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88" w:rsidRDefault="00C72D88" w:rsidP="00C72D8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noProof/>
        </w:rPr>
        <w:drawing>
          <wp:inline distT="0" distB="0" distL="0" distR="0">
            <wp:extent cx="419100" cy="723900"/>
            <wp:effectExtent l="19050" t="0" r="0" b="0"/>
            <wp:docPr id="5" name="Рисунок 5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D88" w:rsidRPr="00D457AD" w:rsidRDefault="00C72D88" w:rsidP="00C72D88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noProof/>
          <w:spacing w:val="60"/>
          <w:sz w:val="28"/>
          <w:szCs w:val="28"/>
        </w:rPr>
      </w:pPr>
      <w:r w:rsidRPr="00D457AD">
        <w:rPr>
          <w:rFonts w:ascii="Times New Roman" w:eastAsia="Times New Roman" w:hAnsi="Times New Roman" w:cs="Times New Roman"/>
          <w:b/>
          <w:sz w:val="28"/>
          <w:szCs w:val="20"/>
        </w:rPr>
        <w:t>ПОСТАНОВЛЕНИЕ</w:t>
      </w:r>
    </w:p>
    <w:p w:rsidR="00C72D88" w:rsidRPr="00402FF6" w:rsidRDefault="00C72D88" w:rsidP="00C72D88">
      <w:pPr>
        <w:keepNext/>
        <w:keepLines/>
        <w:spacing w:after="0" w:line="240" w:lineRule="auto"/>
        <w:jc w:val="center"/>
        <w:outlineLvl w:val="0"/>
        <w:rPr>
          <w:rFonts w:ascii="Times New Roman" w:eastAsiaTheme="majorEastAsia" w:hAnsi="Times New Roman" w:cstheme="majorBidi"/>
          <w:b/>
          <w:bCs/>
          <w:sz w:val="28"/>
          <w:szCs w:val="28"/>
          <w:lang w:eastAsia="en-US"/>
        </w:rPr>
      </w:pPr>
      <w:r w:rsidRPr="00402FF6">
        <w:rPr>
          <w:rFonts w:ascii="Times New Roman" w:eastAsiaTheme="majorEastAsia" w:hAnsi="Times New Roman" w:cstheme="majorBidi"/>
          <w:b/>
          <w:bCs/>
          <w:sz w:val="28"/>
          <w:szCs w:val="28"/>
          <w:lang w:eastAsia="en-US"/>
        </w:rPr>
        <w:t>Администрации Юсьвинского муниципального округа</w:t>
      </w:r>
    </w:p>
    <w:p w:rsidR="00C72D88" w:rsidRPr="00402FF6" w:rsidRDefault="00C72D88" w:rsidP="00C72D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02FF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Пермского края</w:t>
      </w:r>
    </w:p>
    <w:p w:rsidR="00C72D88" w:rsidRPr="00402FF6" w:rsidRDefault="00C72D88" w:rsidP="00C72D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72D88" w:rsidRDefault="00C72D88" w:rsidP="00C72D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9E588D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402FF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9E588D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402FF6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3D06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Pr="00402F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                                 </w:t>
      </w:r>
      <w:r w:rsidR="009E5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402F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№ </w:t>
      </w:r>
      <w:r w:rsidR="009E588D">
        <w:rPr>
          <w:rFonts w:ascii="Times New Roman" w:eastAsia="Calibri" w:hAnsi="Times New Roman" w:cs="Times New Roman"/>
          <w:sz w:val="28"/>
          <w:szCs w:val="28"/>
          <w:lang w:eastAsia="en-US"/>
        </w:rPr>
        <w:t>381</w:t>
      </w:r>
    </w:p>
    <w:p w:rsidR="00C72D88" w:rsidRPr="00402FF6" w:rsidRDefault="00C72D88" w:rsidP="00C72D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1"/>
      </w:tblGrid>
      <w:tr w:rsidR="00C72D88" w:rsidTr="001E14D0">
        <w:trPr>
          <w:trHeight w:val="3291"/>
        </w:trPr>
        <w:tc>
          <w:tcPr>
            <w:tcW w:w="6281" w:type="dxa"/>
          </w:tcPr>
          <w:p w:rsidR="00C72D88" w:rsidRDefault="00C72D88" w:rsidP="009E588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2E0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Об утверждении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Юсьвинского муниципального округа Пермского края</w:t>
            </w:r>
          </w:p>
        </w:tc>
      </w:tr>
    </w:tbl>
    <w:p w:rsidR="00222E0C" w:rsidRPr="00222E0C" w:rsidRDefault="00911118" w:rsidP="009E58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Руководствуясь </w:t>
      </w:r>
      <w:r w:rsidRPr="00222E0C"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пунктом 9.3 части 1 статьи 14 </w:t>
      </w:r>
      <w:hyperlink r:id="rId7" w:tooltip="http://docs.cntd.ru/document/901919946" w:history="1">
        <w:r w:rsidRPr="00C72D88">
          <w:rPr>
            <w:rFonts w:ascii="Times New Roman" w:eastAsia="Times New Roman" w:hAnsi="Times New Roman" w:cs="Times New Roman"/>
            <w:color w:val="000000"/>
            <w:sz w:val="28"/>
          </w:rPr>
          <w:t>Жилищного кодекса Российской Федерации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222E0C" w:rsidRPr="00222E0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hyperlink r:id="rId8" w:tooltip="http://docs.cntd.ru/document/901876063" w:history="1">
        <w:r w:rsidR="00222E0C" w:rsidRPr="00C72D88">
          <w:rPr>
            <w:rFonts w:ascii="Times New Roman" w:eastAsia="Times New Roman" w:hAnsi="Times New Roman" w:cs="Times New Roman"/>
            <w:color w:val="000000"/>
            <w:sz w:val="28"/>
          </w:rPr>
          <w:t>Федеральным законом от 06.10.2003 № 131-ФЗ «Об общих принципах организации местного самоуправления в Российской Федерации»</w:t>
        </w:r>
      </w:hyperlink>
      <w:r w:rsidR="00222E0C" w:rsidRPr="00222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Юсьвинского муниципального округа Пермского края </w:t>
      </w:r>
      <w:r w:rsidR="00C72D88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222E0C" w:rsidRPr="00222E0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22E0C" w:rsidRPr="00222E0C" w:rsidRDefault="00222E0C" w:rsidP="009E588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Порядок и перечень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</w:t>
      </w:r>
      <w:r w:rsidR="009E69D2">
        <w:rPr>
          <w:rFonts w:ascii="Times New Roman" w:eastAsia="Times New Roman" w:hAnsi="Times New Roman" w:cs="Times New Roman"/>
          <w:color w:val="000000"/>
          <w:sz w:val="28"/>
          <w:szCs w:val="28"/>
        </w:rPr>
        <w:t>Юсьв</w:t>
      </w:r>
      <w:r w:rsidR="00C72D88">
        <w:rPr>
          <w:rFonts w:ascii="Times New Roman" w:eastAsia="Times New Roman" w:hAnsi="Times New Roman" w:cs="Times New Roman"/>
          <w:color w:val="000000"/>
          <w:sz w:val="28"/>
          <w:szCs w:val="28"/>
        </w:rPr>
        <w:t>инского</w:t>
      </w:r>
      <w:r w:rsidRPr="00222E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округа </w:t>
      </w:r>
      <w:r w:rsidR="00C72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Пермского края </w:t>
      </w:r>
      <w:r w:rsidRPr="00222E0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приложению.</w:t>
      </w:r>
    </w:p>
    <w:p w:rsidR="003D06AB" w:rsidRDefault="00222E0C" w:rsidP="009E5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D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2. </w:t>
      </w:r>
      <w:r w:rsid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 постановление вступает в силу со дня о</w:t>
      </w:r>
      <w:r w:rsidR="003D06AB" w:rsidRPr="00C72D88">
        <w:rPr>
          <w:rFonts w:ascii="Times New Roman" w:hAnsi="Times New Roman" w:cs="Times New Roman"/>
          <w:sz w:val="28"/>
          <w:szCs w:val="28"/>
        </w:rPr>
        <w:t>публикова</w:t>
      </w:r>
      <w:r w:rsidR="003D06AB">
        <w:rPr>
          <w:rFonts w:ascii="Times New Roman" w:hAnsi="Times New Roman" w:cs="Times New Roman"/>
          <w:sz w:val="28"/>
          <w:szCs w:val="28"/>
        </w:rPr>
        <w:t>ния в газете «</w:t>
      </w:r>
      <w:proofErr w:type="spellStart"/>
      <w:r w:rsidR="003D06AB"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 w:rsidR="003D06AB">
        <w:rPr>
          <w:rFonts w:ascii="Times New Roman" w:hAnsi="Times New Roman" w:cs="Times New Roman"/>
          <w:sz w:val="28"/>
          <w:szCs w:val="28"/>
        </w:rPr>
        <w:t xml:space="preserve"> вести» и подлежит размещению </w:t>
      </w:r>
      <w:r w:rsidR="003D06AB" w:rsidRPr="00C72D8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3D06A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3D06AB" w:rsidRPr="00C72D88">
        <w:rPr>
          <w:rFonts w:ascii="Times New Roman" w:hAnsi="Times New Roman" w:cs="Times New Roman"/>
          <w:sz w:val="28"/>
          <w:szCs w:val="28"/>
        </w:rPr>
        <w:t>Юсьвинск</w:t>
      </w:r>
      <w:r w:rsidR="003D06AB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D06AB" w:rsidRPr="00C72D8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D06AB">
        <w:rPr>
          <w:rFonts w:ascii="Times New Roman" w:hAnsi="Times New Roman" w:cs="Times New Roman"/>
          <w:sz w:val="28"/>
          <w:szCs w:val="28"/>
        </w:rPr>
        <w:t>ый</w:t>
      </w:r>
      <w:r w:rsidR="003D06AB" w:rsidRPr="00C72D8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D06AB">
        <w:rPr>
          <w:rFonts w:ascii="Times New Roman" w:hAnsi="Times New Roman" w:cs="Times New Roman"/>
          <w:sz w:val="28"/>
          <w:szCs w:val="28"/>
        </w:rPr>
        <w:t xml:space="preserve"> Пермского края в информационно – телекоммуникационной сети Интернет.</w:t>
      </w:r>
    </w:p>
    <w:p w:rsidR="00C72D88" w:rsidRPr="00C72D88" w:rsidRDefault="00C72D88" w:rsidP="009E5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</w:t>
      </w:r>
      <w:proofErr w:type="gramStart"/>
      <w:r w:rsidRPr="00C72D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2D88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округа по развитию инфраструктуры и благоустройств</w:t>
      </w:r>
      <w:r w:rsidR="00B7585D">
        <w:rPr>
          <w:rFonts w:ascii="Times New Roman" w:hAnsi="Times New Roman" w:cs="Times New Roman"/>
          <w:sz w:val="28"/>
          <w:szCs w:val="28"/>
        </w:rPr>
        <w:t>у</w:t>
      </w:r>
      <w:r w:rsidRPr="00C72D88">
        <w:rPr>
          <w:rFonts w:ascii="Times New Roman" w:hAnsi="Times New Roman" w:cs="Times New Roman"/>
          <w:sz w:val="28"/>
          <w:szCs w:val="28"/>
        </w:rPr>
        <w:t>.</w:t>
      </w:r>
    </w:p>
    <w:p w:rsidR="00222E0C" w:rsidRDefault="00222E0C" w:rsidP="00C72D88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E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588D" w:rsidRPr="00222E0C" w:rsidRDefault="009E588D" w:rsidP="00C72D88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D88" w:rsidRDefault="0006146A" w:rsidP="00C72D8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И.о. </w:t>
      </w:r>
      <w:r w:rsidR="00C72D88" w:rsidRPr="00037CCD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ы</w:t>
      </w:r>
      <w:r w:rsidR="00C72D88" w:rsidRPr="00037CCD">
        <w:rPr>
          <w:rFonts w:ascii="Times New Roman" w:hAnsi="Times New Roman"/>
          <w:sz w:val="28"/>
          <w:szCs w:val="28"/>
        </w:rPr>
        <w:t xml:space="preserve"> администрации</w:t>
      </w:r>
      <w:r w:rsidR="00C72D88">
        <w:rPr>
          <w:rFonts w:ascii="Times New Roman" w:hAnsi="Times New Roman"/>
          <w:sz w:val="28"/>
          <w:szCs w:val="28"/>
        </w:rPr>
        <w:t xml:space="preserve"> </w:t>
      </w:r>
      <w:r w:rsidR="00C72D88" w:rsidRPr="00037CCD">
        <w:rPr>
          <w:rFonts w:ascii="Times New Roman" w:hAnsi="Times New Roman"/>
          <w:sz w:val="28"/>
          <w:szCs w:val="28"/>
        </w:rPr>
        <w:t xml:space="preserve">Юсьвинского </w:t>
      </w:r>
    </w:p>
    <w:p w:rsidR="00C72D88" w:rsidRPr="00037CCD" w:rsidRDefault="00C72D88" w:rsidP="00C72D88">
      <w:pPr>
        <w:spacing w:after="0" w:line="240" w:lineRule="auto"/>
        <w:rPr>
          <w:sz w:val="28"/>
          <w:szCs w:val="28"/>
        </w:rPr>
      </w:pPr>
      <w:r w:rsidRPr="00037CCD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 xml:space="preserve">округа  Пермского края  </w:t>
      </w:r>
      <w:r w:rsidR="0006146A">
        <w:rPr>
          <w:rFonts w:ascii="Times New Roman" w:hAnsi="Times New Roman"/>
          <w:sz w:val="28"/>
          <w:szCs w:val="28"/>
        </w:rPr>
        <w:t xml:space="preserve">                            Н. Ю. Шидловская</w:t>
      </w:r>
    </w:p>
    <w:p w:rsidR="00222E0C" w:rsidRDefault="00222E0C" w:rsidP="003D06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E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E588D" w:rsidRDefault="009E588D" w:rsidP="003D06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588D" w:rsidRPr="00222E0C" w:rsidRDefault="009E588D" w:rsidP="003D06A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2D88" w:rsidRDefault="00222E0C" w:rsidP="00C72D88">
      <w:pPr>
        <w:spacing w:after="4" w:line="263" w:lineRule="auto"/>
        <w:ind w:left="5671" w:right="384" w:hanging="10"/>
        <w:jc w:val="right"/>
        <w:rPr>
          <w:rFonts w:ascii="Times New Roman" w:eastAsia="Times New Roman" w:hAnsi="Times New Roman" w:cs="Times New Roman"/>
          <w:sz w:val="28"/>
        </w:rPr>
      </w:pPr>
      <w:r w:rsidRPr="00222E0C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r w:rsidR="00C72D88">
        <w:rPr>
          <w:rFonts w:ascii="Times New Roman" w:eastAsia="Times New Roman" w:hAnsi="Times New Roman" w:cs="Times New Roman"/>
          <w:sz w:val="28"/>
        </w:rPr>
        <w:t>Утвержден</w:t>
      </w:r>
    </w:p>
    <w:p w:rsidR="00C72D88" w:rsidRDefault="00C72D88" w:rsidP="00C72D88">
      <w:pPr>
        <w:spacing w:after="4" w:line="263" w:lineRule="auto"/>
        <w:ind w:right="384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Постановлением администрации </w:t>
      </w:r>
    </w:p>
    <w:p w:rsidR="00C72D88" w:rsidRPr="00826121" w:rsidRDefault="00C72D88" w:rsidP="00C72D88">
      <w:pPr>
        <w:spacing w:after="4" w:line="263" w:lineRule="auto"/>
        <w:ind w:right="384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Юсьвинского муниципального округа</w:t>
      </w:r>
      <w:r w:rsidRPr="00826121">
        <w:rPr>
          <w:rFonts w:ascii="Times New Roman" w:eastAsia="Times New Roman" w:hAnsi="Times New Roman" w:cs="Times New Roman"/>
          <w:sz w:val="28"/>
        </w:rPr>
        <w:t xml:space="preserve"> </w:t>
      </w:r>
    </w:p>
    <w:p w:rsidR="00C72D88" w:rsidRPr="00826121" w:rsidRDefault="00C72D88" w:rsidP="00C862C3">
      <w:pPr>
        <w:tabs>
          <w:tab w:val="left" w:pos="9072"/>
        </w:tabs>
        <w:spacing w:after="325" w:line="216" w:lineRule="auto"/>
        <w:ind w:right="461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</w:t>
      </w:r>
      <w:r w:rsidR="00C862C3">
        <w:rPr>
          <w:rFonts w:ascii="Times New Roman" w:eastAsia="Times New Roman" w:hAnsi="Times New Roman" w:cs="Times New Roman"/>
          <w:sz w:val="28"/>
        </w:rPr>
        <w:t xml:space="preserve">    </w:t>
      </w:r>
      <w:r w:rsidRPr="00826121">
        <w:rPr>
          <w:rFonts w:ascii="Times New Roman" w:eastAsia="Times New Roman" w:hAnsi="Times New Roman" w:cs="Times New Roman"/>
          <w:sz w:val="28"/>
        </w:rPr>
        <w:t>Пермск</w:t>
      </w:r>
      <w:r>
        <w:rPr>
          <w:rFonts w:ascii="Times New Roman" w:eastAsia="Times New Roman" w:hAnsi="Times New Roman" w:cs="Times New Roman"/>
          <w:sz w:val="28"/>
        </w:rPr>
        <w:t xml:space="preserve">ого </w:t>
      </w:r>
      <w:r w:rsidRPr="00826121">
        <w:rPr>
          <w:rFonts w:ascii="Times New Roman" w:eastAsia="Times New Roman" w:hAnsi="Times New Roman" w:cs="Times New Roman"/>
          <w:sz w:val="28"/>
        </w:rPr>
        <w:t xml:space="preserve"> кра</w:t>
      </w:r>
      <w:r w:rsidR="009E588D">
        <w:rPr>
          <w:rFonts w:ascii="Times New Roman" w:eastAsia="Times New Roman" w:hAnsi="Times New Roman" w:cs="Times New Roman"/>
          <w:sz w:val="28"/>
        </w:rPr>
        <w:t>я от  02</w:t>
      </w:r>
      <w:r>
        <w:rPr>
          <w:rFonts w:ascii="Times New Roman" w:eastAsia="Times New Roman" w:hAnsi="Times New Roman" w:cs="Times New Roman"/>
          <w:sz w:val="28"/>
        </w:rPr>
        <w:t>.</w:t>
      </w:r>
      <w:r w:rsidR="00C862C3">
        <w:rPr>
          <w:rFonts w:ascii="Times New Roman" w:eastAsia="Times New Roman" w:hAnsi="Times New Roman" w:cs="Times New Roman"/>
          <w:sz w:val="28"/>
        </w:rPr>
        <w:t>0</w:t>
      </w:r>
      <w:r w:rsidR="009E588D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.2023  № </w:t>
      </w:r>
      <w:r w:rsidR="009E588D">
        <w:rPr>
          <w:rFonts w:ascii="Times New Roman" w:eastAsia="Times New Roman" w:hAnsi="Times New Roman" w:cs="Times New Roman"/>
          <w:sz w:val="28"/>
        </w:rPr>
        <w:t>381</w:t>
      </w:r>
      <w:bookmarkStart w:id="0" w:name="_GoBack"/>
      <w:bookmarkEnd w:id="0"/>
    </w:p>
    <w:p w:rsidR="00222E0C" w:rsidRPr="00222E0C" w:rsidRDefault="00222E0C" w:rsidP="00C72D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E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2E0C" w:rsidRPr="00222E0C" w:rsidRDefault="00222E0C" w:rsidP="003D06A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r23"/>
      <w:r w:rsidRPr="00222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ПОРЯДОК</w:t>
      </w:r>
    </w:p>
    <w:p w:rsidR="00222E0C" w:rsidRPr="00222E0C" w:rsidRDefault="00222E0C" w:rsidP="003D0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2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перечень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</w:t>
      </w:r>
    </w:p>
    <w:p w:rsidR="00222E0C" w:rsidRPr="00222E0C" w:rsidRDefault="00222E0C" w:rsidP="003D06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2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Pr="00222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расположенных</w:t>
      </w:r>
      <w:proofErr w:type="gramEnd"/>
      <w:r w:rsidRPr="00222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на территории </w:t>
      </w:r>
      <w:r w:rsidR="00C862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Юсьвинского </w:t>
      </w:r>
      <w:r w:rsidRPr="00222E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муниципального округа</w:t>
      </w:r>
      <w:r w:rsidR="00C862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Пермского края</w:t>
      </w:r>
    </w:p>
    <w:p w:rsidR="00222E0C" w:rsidRPr="00222E0C" w:rsidRDefault="00222E0C" w:rsidP="003D06A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2E0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Настоящие порядок и перечень случаев оказания на возвратной и (или) безвозвратной основе за счет средств бюджета </w:t>
      </w:r>
      <w:r w:rsidR="00C862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Юсьвинского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округ </w:t>
      </w:r>
      <w:r w:rsidR="00C862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Пермского края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</w:t>
      </w:r>
      <w:r w:rsidR="00C862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Юсьвинского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округ </w:t>
      </w:r>
      <w:r w:rsidR="00C862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Пермского края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- Порядок), разработан в соответствии с </w:t>
      </w:r>
      <w:bookmarkEnd w:id="1"/>
      <w:r w:rsidR="00B8030D" w:rsidRPr="003D06A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D06AB"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"consultantplus://offline/ref=22662EAB00502D89E4E5BEB64050FBBCE2ECB34F1B7B055E661ABC8740A5DFDF271F31ABF33C87C3588AE6DF791584B92A05FA7945E2F8FAv9q5K" \o "consultantplus://offline/ref=22662EAB00502D89E4E5BEB64050FBBCE2ECB34F1B7B055E661ABC8740A5DFDF271F31ABF33C87C3588AE6DF791584B92A05FA7945E2F8FAv9q5K" </w:instrText>
      </w:r>
      <w:r w:rsidR="00B8030D" w:rsidRPr="003D06A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3D06AB">
        <w:rPr>
          <w:rFonts w:ascii="Times New Roman" w:eastAsia="Times New Roman" w:hAnsi="Times New Roman" w:cs="Times New Roman"/>
          <w:sz w:val="28"/>
          <w:szCs w:val="28"/>
        </w:rPr>
        <w:t>пунктом 9.3 части 1 статьи 14</w:t>
      </w:r>
      <w:r w:rsidR="00B8030D" w:rsidRPr="003D06A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Жилищного кодекса Российской Федерации</w:t>
      </w:r>
      <w:proofErr w:type="gramEnd"/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C862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устанавливает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механизм оказания на возвратной и (или) безвозвратной основе за счет средств бюджета </w:t>
      </w:r>
      <w:r w:rsidR="00C862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Юсьвинского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округ </w:t>
      </w:r>
      <w:r w:rsidR="00C862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Пермского края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</w:t>
      </w:r>
      <w:r w:rsidR="00C862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Юсьвинского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C862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</w:t>
      </w:r>
      <w:r w:rsidR="00C862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а Пермского края</w:t>
      </w:r>
      <w:r w:rsidR="006D20A2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Д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ополнительная помощь).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Дополнительная помощь предоставляется </w:t>
      </w:r>
      <w:r w:rsidR="00B7585D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счет средств бюджетных ассигнований, выделенных из резервного фонда администрации Юсьвинского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="00C862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</w:t>
      </w:r>
      <w:r w:rsidR="00C862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а Пермского края</w:t>
      </w:r>
      <w:r w:rsidR="005867CF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7585D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на безвозмездной и безвозвратной основе</w:t>
      </w:r>
      <w:r w:rsidR="005867CF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, в целях проведения работ</w:t>
      </w:r>
      <w:r w:rsidR="00FF3996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капитальному ремонту общего имущества многоквартирного дома при возникновении неотложной необходимости</w:t>
      </w:r>
      <w:bookmarkStart w:id="2" w:name="P43"/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F3996" w:rsidRPr="003D06AB" w:rsidRDefault="00FF3996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Дополнительная помощь предоставляется в случае возникновения неотложной необходимости в проведении капитального ремонта общего имущества в многоквартирном доме, поврежденного в результате непредвиденного обстоятельства, при условии, что:</w:t>
      </w:r>
    </w:p>
    <w:p w:rsidR="00FF3996" w:rsidRPr="003D06AB" w:rsidRDefault="006C6FA3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денежных</w:t>
      </w:r>
      <w:r w:rsidR="00FF3996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</w:t>
      </w:r>
      <w:r w:rsidR="00FF3996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счете регионального оператора, сформированных за счет взносов на капитальный ремонт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F3996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общего имущества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F3996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в многоквартирном доме, поврежденного в результате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F3996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непредвиденного </w:t>
      </w:r>
      <w:r w:rsidR="00FF3996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обстоятельства, недостаточно для финансирования работ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капитальному ремонту общего имущества в таком многоквартирном доме - в случае если собственники помещений в многоквартирном доме формируют фонд капитального ремонта на счете регионального оператора;</w:t>
      </w:r>
      <w:proofErr w:type="gramEnd"/>
    </w:p>
    <w:p w:rsidR="006C6FA3" w:rsidRPr="003D06AB" w:rsidRDefault="006C6FA3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денежны</w:t>
      </w:r>
      <w:r w:rsidR="009C59E0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 на специальном счете недостаточно для финансирования работ по капитальному ремонту общего имущества в многоквартирном доме, поврежденного в результате непредвиденного обстоятельства – в сл</w:t>
      </w:r>
      <w:r w:rsidR="009C59E0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учае если собственники помещени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й в многоквартирном доме</w:t>
      </w:r>
      <w:r w:rsidR="009C59E0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формируют фонд капитального</w:t>
      </w:r>
      <w:r w:rsidR="009C59E0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ремонта на специальном счете.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Перечень случаев оказания на возвратной и (или) безвозвратной основе за счет средств бюджета </w:t>
      </w:r>
      <w:r w:rsidR="00C862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Юсьвинского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="00C862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</w:t>
      </w:r>
      <w:r w:rsidR="00C862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Пермского края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дополнительной помощи: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- возникновение аварийных или чрезвычайных ситуаций природного или техногенного характера;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- обрушение несущих конструкций, повлекшее нарушение нормальных условий эксплуатации многоквартирного дома;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- разрушение инженерных систем и коммуникаций, повлекшее нарушение нормальных условий эксплуатации многоквартирного дома.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Капитальный ремонт многоквартирного дома в случаях, указанных в </w:t>
      </w:r>
      <w:bookmarkEnd w:id="2"/>
      <w:r w:rsidR="00B8030D" w:rsidRPr="003D06A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D06AB">
        <w:rPr>
          <w:rFonts w:ascii="Times New Roman" w:eastAsia="Times New Roman" w:hAnsi="Times New Roman" w:cs="Times New Roman"/>
          <w:sz w:val="28"/>
          <w:szCs w:val="28"/>
        </w:rPr>
        <w:instrText xml:space="preserve"> HYPERLINK "" \l "P43" \o "#P43" </w:instrText>
      </w:r>
      <w:r w:rsidR="00B8030D" w:rsidRPr="003D06A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3D06AB">
        <w:rPr>
          <w:rFonts w:ascii="Times New Roman" w:eastAsia="Times New Roman" w:hAnsi="Times New Roman" w:cs="Times New Roman"/>
          <w:sz w:val="28"/>
          <w:szCs w:val="28"/>
        </w:rPr>
        <w:t>разделе 3</w:t>
      </w:r>
      <w:r w:rsidR="00B8030D" w:rsidRPr="003D06A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Порядка, осуществляется без включения такого многоквартирного дома в краткосрочный план реализации региональной программы капитального ремонта и только в объеме, необходимом для устранения неудовлетворительного состояния конструкций и (или) инженерных систем.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Решение о необходимости проведения капитального ремонта и об оказании на возвратной и (или) безвозвратной основе за счет средств бюджета </w:t>
      </w:r>
      <w:r w:rsidR="00F52327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Юсьвинского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округ</w:t>
      </w:r>
      <w:r w:rsidR="00F52327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Пермского края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52327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ополнительной помощи в случаях, указанных в разделе 3 настоящего Порядка (далее - Решение), принимается </w:t>
      </w:r>
      <w:r w:rsidR="002912A1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</w:t>
      </w:r>
      <w:r w:rsidR="00B7585D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2912A1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чрезвычайным ситуациям и обеспечения пожарной безопасности администрации Юсьвинского муниципального округа Пермского края (далее – Комиссия по ЧС и ОПБ)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Start w:id="3" w:name="P49"/>
      <w:proofErr w:type="gramEnd"/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6. Заявителями, обращающимися за</w:t>
      </w:r>
      <w:r w:rsidR="006D20A2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ополнительной помощью, могут быть: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- управляющая организация;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- товарищество собственников жилья;</w:t>
      </w:r>
    </w:p>
    <w:p w:rsidR="00222E0C" w:rsidRPr="003D06AB" w:rsidRDefault="006D20A2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22E0C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жилищный кооператив или иной специализированный потребительский кооператив;</w:t>
      </w:r>
    </w:p>
    <w:p w:rsidR="00222E0C" w:rsidRPr="003D06AB" w:rsidRDefault="006D20A2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22E0C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общим собранием собственников помещений в </w:t>
      </w:r>
      <w:r w:rsidR="00222E0C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многоквартирном доме на представление их интересов собственник помещения при непосредственном управлении.</w:t>
      </w:r>
      <w:bookmarkStart w:id="4" w:name="P54"/>
      <w:bookmarkEnd w:id="3"/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Для получения Дополнительной помощи заявитель представляет </w:t>
      </w:r>
      <w:r w:rsidR="004152DC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601F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</w:t>
      </w:r>
      <w:r w:rsidR="004152DC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1601F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Юсьвинского муниципального округа Пермского края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601F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- Администрация)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на бумажном носителе следующий пакет документов: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обращение в свободной форме о возникновении неотложной необходимости в проведении капитального ремонта общего имущества многоквартирного дома;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акт обследования многоквартирного дома, поврежденного в результате ситуаций, указанных в </w:t>
      </w:r>
      <w:bookmarkEnd w:id="4"/>
      <w:r w:rsidR="00B8030D" w:rsidRPr="003D06A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D06AB">
        <w:rPr>
          <w:rFonts w:ascii="Times New Roman" w:eastAsia="Times New Roman" w:hAnsi="Times New Roman" w:cs="Times New Roman"/>
          <w:sz w:val="28"/>
          <w:szCs w:val="28"/>
        </w:rPr>
        <w:instrText xml:space="preserve"> HYPERLINK "" \l "P43" \o "#P43" </w:instrText>
      </w:r>
      <w:r w:rsidR="00B8030D" w:rsidRPr="003D06A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3D06AB">
        <w:rPr>
          <w:rFonts w:ascii="Times New Roman" w:eastAsia="Times New Roman" w:hAnsi="Times New Roman" w:cs="Times New Roman"/>
          <w:sz w:val="28"/>
          <w:szCs w:val="28"/>
        </w:rPr>
        <w:t>разделе 3</w:t>
      </w:r>
      <w:r w:rsidR="00B8030D" w:rsidRPr="003D06A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Порядка, с указанием объемов повреждений общего имущества в многоквартирном доме и их характеристик по конструктивным элементам и (или) инженерным системам, с приложением фотоматериалов и указанием возможности восстановления их работоспособности путем проведения капитального ремонта, составленный специализированной организацией;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- дефектная ведомость на проведение работ по капитальному ремонту в объеме, необходимом для устранения неудовлетворительного состояния конструкций и (или) инженерных систем;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- проектно-сметная документация на капитальный ремонт, составленная специализированной организацией.</w:t>
      </w:r>
    </w:p>
    <w:p w:rsidR="00420139" w:rsidRPr="003D06AB" w:rsidRDefault="009C59E0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Стоимость работ по капитальному общего имущества в многоквартирном доме не может превышать предельные стоимости работ по капитальному ремонту общего имущества в многоквартирных домах, которое могут оплачиват</w:t>
      </w:r>
      <w:r w:rsidR="00420139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ься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региональным оператором за счет средств фонда капитального ремонта</w:t>
      </w:r>
      <w:r w:rsidR="00420139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,  утвержденные Постановлением Правительства Пермского края от 24 апреля 2014 года  №288-п « Об утверждении региональной Программы капитального ремонта общего имущества в многоквартирных домах, расположенных на территории Пермского</w:t>
      </w:r>
      <w:proofErr w:type="gramEnd"/>
      <w:r w:rsidR="00420139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края, на 2014-2044 годы и предельных стоимостей услуг и (или) работ по капитальному ремонту общего имущества в многоквартирных домах, которые могут оплачиваться региональным оператором за счет средств фонда капитального ремонта</w:t>
      </w:r>
      <w:r w:rsidR="0006146A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Решение принимается на основании документов, указанных в </w:t>
      </w:r>
      <w:hyperlink w:anchor="P54" w:tooltip="#P54" w:history="1">
        <w:r w:rsidRPr="003D06AB">
          <w:rPr>
            <w:rFonts w:ascii="Times New Roman" w:eastAsia="Times New Roman" w:hAnsi="Times New Roman" w:cs="Times New Roman"/>
            <w:sz w:val="28"/>
            <w:szCs w:val="28"/>
          </w:rPr>
          <w:t>разделе 7</w:t>
        </w:r>
      </w:hyperlink>
      <w:r w:rsidRPr="003D0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настоящего Порядка, предоставленных заявителем, указанным в </w:t>
      </w:r>
      <w:hyperlink w:anchor="P49" w:tooltip="#P49" w:history="1">
        <w:r w:rsidRPr="003D06AB">
          <w:rPr>
            <w:rFonts w:ascii="Times New Roman" w:eastAsia="Times New Roman" w:hAnsi="Times New Roman" w:cs="Times New Roman"/>
            <w:sz w:val="28"/>
            <w:szCs w:val="28"/>
          </w:rPr>
          <w:t>разделе 6</w:t>
        </w:r>
      </w:hyperlink>
      <w:r w:rsidRPr="003D0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Порядка.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В соответствии </w:t>
      </w:r>
      <w:r w:rsidRPr="003D06AB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hyperlink r:id="rId9" w:tooltip="consultantplus://offline/ref=22662EAB00502D89E4E5BEB64050FBBCE2ECB34F1B7B055E661ABC8740A5DFDF271F31ABF33C87CA5A8AE6DF791584B92A05FA7945E2F8FAv9q5K" w:history="1">
        <w:r w:rsidRPr="003D06AB">
          <w:rPr>
            <w:rFonts w:ascii="Times New Roman" w:eastAsia="Times New Roman" w:hAnsi="Times New Roman" w:cs="Times New Roman"/>
            <w:sz w:val="28"/>
            <w:szCs w:val="28"/>
          </w:rPr>
          <w:t>частью 1 статьи 191</w:t>
        </w:r>
      </w:hyperlink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Жилищного кодекса Российской Федерации Дополнительная помощь предоставляется товариществам собственников жилья, жилищным, жилищно-строительным кооперативам,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созданным в соответствии с Жилищным </w:t>
      </w:r>
      <w:hyperlink r:id="rId10" w:tooltip="consultantplus://offline/ref=22662EAB00502D89E4E5BEB64050FBBCE2ECB34F1B7B055E661ABC8740A5DFDF351F69A7F23B9FCA589FB08E3Fv4q2K" w:history="1">
        <w:r w:rsidRPr="003D06AB">
          <w:rPr>
            <w:rFonts w:ascii="Times New Roman" w:eastAsia="Times New Roman" w:hAnsi="Times New Roman" w:cs="Times New Roman"/>
            <w:sz w:val="28"/>
            <w:szCs w:val="28"/>
          </w:rPr>
          <w:t>кодексом</w:t>
        </w:r>
      </w:hyperlink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Российской Федерации, управляющим организациям.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</w:t>
      </w:r>
      <w:r w:rsidR="002912A1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Комиссия по ЧС и ОПБ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рассматривает поступивший пакет документов в течение </w:t>
      </w:r>
      <w:r w:rsidR="002912A1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рабочих дней</w:t>
      </w:r>
      <w:r w:rsidR="0006146A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. По результатам заседания комиссии по ЧС и ОПБ, оформленного протоколом, отдел гражданской защиты готовит проект распоряжения администрации Юсьвинского муниципального округа об использовании ассигнований резервного фонда или мотивированный отказ.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11. В течение 3 рабочих дней со дня </w:t>
      </w:r>
      <w:r w:rsidR="0006146A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издания распоряжения об использовании ассигнований резервного фонда </w:t>
      </w:r>
      <w:r w:rsidR="004152DC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 Юсьвинского муниципального округа Пермского края</w:t>
      </w:r>
      <w:r w:rsidR="00D1601F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 с заявителем соглашение о предоставлении Дополнительной помощи.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12. Заявитель выступает заказчиком работ и проводит капитальный ремонт за счет собственных сре</w:t>
      </w:r>
      <w:proofErr w:type="gramStart"/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в с</w:t>
      </w:r>
      <w:proofErr w:type="gramEnd"/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оответствии с  проектно-сметной документацией, указанной в </w:t>
      </w:r>
      <w:hyperlink w:anchor="P54" w:tooltip="#P54" w:history="1">
        <w:r w:rsidRPr="003D06AB">
          <w:rPr>
            <w:rFonts w:ascii="Times New Roman" w:eastAsia="Times New Roman" w:hAnsi="Times New Roman" w:cs="Times New Roman"/>
            <w:sz w:val="28"/>
            <w:szCs w:val="28"/>
          </w:rPr>
          <w:t>разделе 7</w:t>
        </w:r>
      </w:hyperlink>
      <w:r w:rsidRPr="003D06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настоящего Порядке. Заявитель может выполнить работы своими силами и (или) привлечь для выполнения работ специализированные организации на условиях договора подряда.</w:t>
      </w:r>
      <w:bookmarkStart w:id="5" w:name="P64"/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13. Заявитель представляет в </w:t>
      </w:r>
      <w:r w:rsidR="00D1601F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Администрацию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15 рабочих дней со дня подписания актов выполненных работ копии следующих документов, подтверждающих проведение капитального ремонта: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- заявление в свободной форме о выделении Дополнительной помощи;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- действующий договор управления многоквартирным домом для юридического лица или протокол общего собрания собственников, подтверждающий полномочия физического лица - представителя собственников, при непосредственном управлении;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согласие на осуществление </w:t>
      </w:r>
      <w:r w:rsidR="00CF28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проверок соблюдения заявителем условий, целей предоставления Дополнительной помощи и настоящего Порядка;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договоры на выполнение работ и допуски СРО в области строительства, реконструкции, капитального ремонта объектов капитального строительства в соответствии с Градостроительным </w:t>
      </w:r>
      <w:bookmarkEnd w:id="5"/>
      <w:r w:rsidR="00B8030D" w:rsidRPr="003D06A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3D06AB">
        <w:rPr>
          <w:rFonts w:ascii="Times New Roman" w:eastAsia="Times New Roman" w:hAnsi="Times New Roman" w:cs="Times New Roman"/>
          <w:sz w:val="28"/>
          <w:szCs w:val="28"/>
        </w:rPr>
        <w:instrText xml:space="preserve"> HYPERLINK "consultantplus://offline/ref=22662EAB00502D89E4E5BEB64050FBBCE2ECB84D1B7E055E661ABC8740A5DFDF351F69A7F23B9FCA589FB08E3Fv4q2K" \o "consultantplus://offline/ref=22662EAB00502D89E4E5BEB64050FBBCE2ECB84D1B7E055E661ABC8740A5DFDF351F69A7F23B9FCA589FB08E3Fv4q2K" </w:instrText>
      </w:r>
      <w:r w:rsidR="00B8030D" w:rsidRPr="003D06A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3D06AB">
        <w:rPr>
          <w:rFonts w:ascii="Times New Roman" w:eastAsia="Times New Roman" w:hAnsi="Times New Roman" w:cs="Times New Roman"/>
          <w:sz w:val="28"/>
          <w:szCs w:val="28"/>
        </w:rPr>
        <w:t>кодексом</w:t>
      </w:r>
      <w:r w:rsidR="00B8030D" w:rsidRPr="003D06A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случае, если для выполнения работ привлекались подрядные организации;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- платежные документы (счета-фактуры, счета на оплату, платежные поручения, товарные чеки) по оплате выполненных работ и приобретению материалов;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- товарные накладные, сертификаты соответствия и акты передачи и списания на материалы, использованные в ходе проведения ремонта;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акты выполненных работ формы КС-2, справка о стоимости выполненных работ формы КС-3, подписанные заявителем и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уполномоченными общим собранием представителями собственников помещений в многоквартирном доме и согласованные с </w:t>
      </w:r>
      <w:r w:rsidR="00CF28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Администрацией.</w:t>
      </w:r>
    </w:p>
    <w:p w:rsidR="00AD0CB1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В течение 10 рабочих дней со дня предоставления документов, указанных в </w:t>
      </w:r>
      <w:hyperlink w:anchor="P64" w:tooltip="#P64" w:history="1">
        <w:r w:rsidRPr="003D06AB">
          <w:rPr>
            <w:rFonts w:ascii="Times New Roman" w:eastAsia="Times New Roman" w:hAnsi="Times New Roman" w:cs="Times New Roman"/>
            <w:sz w:val="28"/>
            <w:szCs w:val="28"/>
          </w:rPr>
          <w:t>разделе 13</w:t>
        </w:r>
      </w:hyperlink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Порядка, </w:t>
      </w:r>
      <w:r w:rsidR="00AD0CB1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 территориального развития администрации Юсьвинского муниципального округа</w:t>
      </w:r>
      <w:r w:rsidR="004152DC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рассматривает пакет документов, готовит заключение о сумме фактических затрат на проведение восстановительных работ по капитальном</w:t>
      </w:r>
      <w:r w:rsidR="00AD0CB1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у ремонту многоквартирного дома.</w:t>
      </w:r>
    </w:p>
    <w:p w:rsidR="00222E0C" w:rsidRPr="003D06AB" w:rsidRDefault="00AD0CB1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течение </w:t>
      </w:r>
      <w:r w:rsidR="00222E0C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 w:rsidR="00222E0C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рабочих дней со дня получения заключения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перечисляет </w:t>
      </w:r>
      <w:r w:rsidR="00222E0C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денежные средства на расчетный счет заявителя, открытый в кредитной организации, в объеме подтвержденных фактических затрат на проведение восстановительных работ, но не более суммы, предусмотренной соглашением.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15. </w:t>
      </w:r>
      <w:proofErr w:type="gramStart"/>
      <w:r w:rsidR="00E66646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Комиссия по ЧС и ОПБ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отказывает заявителю в получении Дополнительной помощи, если предоставленные документы не соответствуют требованиям, предусмотренным настоящим Порядком, либо предоставлены не все документы, указанные в </w:t>
      </w:r>
      <w:hyperlink w:anchor="P54" w:tooltip="#P54" w:history="1">
        <w:r w:rsidRPr="003D06AB">
          <w:rPr>
            <w:rFonts w:ascii="Times New Roman" w:eastAsia="Times New Roman" w:hAnsi="Times New Roman" w:cs="Times New Roman"/>
            <w:sz w:val="28"/>
            <w:szCs w:val="28"/>
          </w:rPr>
          <w:t>разделе 7</w:t>
        </w:r>
      </w:hyperlink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настоящего Порядка, а также, если средства, предусмотренные в бюджете </w:t>
      </w:r>
      <w:r w:rsidR="00CF28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Юсьвинского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округ на проведение капитального ремонта общего имущества многоквартирных домов, уже израсходованы.</w:t>
      </w:r>
      <w:proofErr w:type="gramEnd"/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16. </w:t>
      </w:r>
      <w:r w:rsidR="00CF28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 обязательную проверку соблюдения заявителем - получателем Дополнительной помощи условий настоящего Порядка.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17. Денежные средства, использованные с нарушением условий, целей и порядка их предоставления, должны быть возвращены заявителем в полном объеме.</w:t>
      </w:r>
    </w:p>
    <w:p w:rsidR="00222E0C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18. Решение о возврате денежных сре</w:t>
      </w:r>
      <w:proofErr w:type="gramStart"/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дств </w:t>
      </w:r>
      <w:r w:rsidR="00CF28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proofErr w:type="gramEnd"/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инимает </w:t>
      </w:r>
      <w:r w:rsidR="00CF28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</w:t>
      </w:r>
      <w:r w:rsidR="00AD0CB1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также готовит и направляет заявителю требование о возврате денежных средств не позднее 10 рабочих дней со дня установления факта нарушения. Возврат денежных средств заявителем производится в течение 15 </w:t>
      </w:r>
      <w:r w:rsidR="00CF28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рабочих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дней со дня получения требования о возврате денежных средств путем перечисления денежных сре</w:t>
      </w:r>
      <w:proofErr w:type="gramStart"/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в б</w:t>
      </w:r>
      <w:proofErr w:type="gramEnd"/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юджет </w:t>
      </w:r>
      <w:r w:rsidR="00CF28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Юсьвинского 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округа</w:t>
      </w:r>
      <w:r w:rsidR="00CF28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Пермского края.</w:t>
      </w:r>
    </w:p>
    <w:p w:rsidR="00C72D88" w:rsidRPr="003D06AB" w:rsidRDefault="00222E0C" w:rsidP="003D06AB">
      <w:pPr>
        <w:widowControl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19. В случае невозврата денежных сре</w:t>
      </w:r>
      <w:proofErr w:type="gramStart"/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дств в т</w:t>
      </w:r>
      <w:proofErr w:type="gramEnd"/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ечение срока, установленного разделом 18 настоящего Порядка, </w:t>
      </w:r>
      <w:r w:rsidR="00CF28C3"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Администрация</w:t>
      </w:r>
      <w:r w:rsidRPr="003D06A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30 календарных дней принимает меры к их взысканию в судебном порядке в соответствии с действующим законодательством.</w:t>
      </w:r>
    </w:p>
    <w:sectPr w:rsidR="00C72D88" w:rsidRPr="003D06AB" w:rsidSect="004C7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8715B"/>
    <w:multiLevelType w:val="hybridMultilevel"/>
    <w:tmpl w:val="014891E6"/>
    <w:lvl w:ilvl="0" w:tplc="440603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91604"/>
    <w:multiLevelType w:val="multilevel"/>
    <w:tmpl w:val="89B0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0445C2"/>
    <w:multiLevelType w:val="hybridMultilevel"/>
    <w:tmpl w:val="12267B26"/>
    <w:lvl w:ilvl="0" w:tplc="10EA215C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E0C"/>
    <w:rsid w:val="0006146A"/>
    <w:rsid w:val="00222E0C"/>
    <w:rsid w:val="002912A1"/>
    <w:rsid w:val="003D06AB"/>
    <w:rsid w:val="004152DC"/>
    <w:rsid w:val="00420139"/>
    <w:rsid w:val="004C0FFE"/>
    <w:rsid w:val="004C7351"/>
    <w:rsid w:val="005867CF"/>
    <w:rsid w:val="006C6FA3"/>
    <w:rsid w:val="006D20A2"/>
    <w:rsid w:val="00911118"/>
    <w:rsid w:val="009A7B74"/>
    <w:rsid w:val="009C59E0"/>
    <w:rsid w:val="009E588D"/>
    <w:rsid w:val="009E69D2"/>
    <w:rsid w:val="00AD0CB1"/>
    <w:rsid w:val="00B7585D"/>
    <w:rsid w:val="00B8030D"/>
    <w:rsid w:val="00C46936"/>
    <w:rsid w:val="00C72D88"/>
    <w:rsid w:val="00C862C3"/>
    <w:rsid w:val="00CF28C3"/>
    <w:rsid w:val="00D1601F"/>
    <w:rsid w:val="00E66646"/>
    <w:rsid w:val="00F52327"/>
    <w:rsid w:val="00FF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2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E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ocdata">
    <w:name w:val="docdata"/>
    <w:aliases w:val="docy,v5,62457,bqiaagaaeyqcaaagiaiaaamc6aaabr7saaaaaaaaaaaaaaaaaaaaaaaaaaaaaaaaaaaaaaaaaaaaaaaaaaaaaaaaaaaaaaaaaaaaaaaaaaaaaaaaaaaaaaaaaaaaaaaaaaaaaaaaaaaaaaaaaaaaaaaaaaaaaaaaaaaaaaaaaaaaaaaaaaaaaaaaaaaaaaaaaaaaaaaaaaaaaaaaaaaaaaaaaaaaaaaaaaaaaaa"/>
    <w:basedOn w:val="a"/>
    <w:rsid w:val="0022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2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22E0C"/>
    <w:rPr>
      <w:color w:val="0000FF"/>
      <w:u w:val="single"/>
    </w:rPr>
  </w:style>
  <w:style w:type="character" w:styleId="a5">
    <w:name w:val="Strong"/>
    <w:basedOn w:val="a0"/>
    <w:uiPriority w:val="22"/>
    <w:qFormat/>
    <w:rsid w:val="00C72D88"/>
    <w:rPr>
      <w:b/>
      <w:bCs/>
    </w:rPr>
  </w:style>
  <w:style w:type="table" w:styleId="a6">
    <w:name w:val="Table Grid"/>
    <w:basedOn w:val="a1"/>
    <w:uiPriority w:val="59"/>
    <w:rsid w:val="00C72D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2D8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72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2E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E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ocdata">
    <w:name w:val="docdata"/>
    <w:aliases w:val="docy,v5,62457,bqiaagaaeyqcaaagiaiaaamc6aaabr7saaaaaaaaaaaaaaaaaaaaaaaaaaaaaaaaaaaaaaaaaaaaaaaaaaaaaaaaaaaaaaaaaaaaaaaaaaaaaaaaaaaaaaaaaaaaaaaaaaaaaaaaaaaaaaaaaaaaaaaaaaaaaaaaaaaaaaaaaaaaaaaaaaaaaaaaaaaaaaaaaaaaaaaaaaaaaaaaaaaaaaaaaaaaaaaaaaaaaaa"/>
    <w:basedOn w:val="a"/>
    <w:rsid w:val="0022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22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22E0C"/>
    <w:rPr>
      <w:color w:val="0000FF"/>
      <w:u w:val="single"/>
    </w:rPr>
  </w:style>
  <w:style w:type="character" w:styleId="a5">
    <w:name w:val="Strong"/>
    <w:basedOn w:val="a0"/>
    <w:uiPriority w:val="22"/>
    <w:qFormat/>
    <w:rsid w:val="00C72D88"/>
    <w:rPr>
      <w:b/>
      <w:bCs/>
    </w:rPr>
  </w:style>
  <w:style w:type="table" w:styleId="a6">
    <w:name w:val="Table Grid"/>
    <w:basedOn w:val="a1"/>
    <w:uiPriority w:val="59"/>
    <w:rsid w:val="00C72D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72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2D8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72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760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91994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2662EAB00502D89E4E5BEB64050FBBCE2ECB34F1B7B055E661ABC8740A5DFDF351F69A7F23B9FCA589FB08E3Fv4q2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662EAB00502D89E4E5BEB64050FBBCE2ECB34F1B7B055E661ABC8740A5DFDF271F31ABF33C87CA5A8AE6DF791584B92A05FA7945E2F8FAv9q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2148</Words>
  <Characters>12250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Володина</dc:creator>
  <cp:lastModifiedBy>user</cp:lastModifiedBy>
  <cp:revision>2</cp:revision>
  <cp:lastPrinted>2023-06-02T13:08:00Z</cp:lastPrinted>
  <dcterms:created xsi:type="dcterms:W3CDTF">2023-06-02T13:08:00Z</dcterms:created>
  <dcterms:modified xsi:type="dcterms:W3CDTF">2023-06-02T13:08:00Z</dcterms:modified>
</cp:coreProperties>
</file>