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E8" w:rsidRPr="00AA7788" w:rsidRDefault="00F76925" w:rsidP="005A0BE8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2pt;margin-top:-15.6pt;width:36pt;height:36pt;z-index:251660288" o:allowincell="f" fillcolor="window">
            <v:imagedata r:id="rId6" o:title=""/>
            <w10:wrap type="topAndBottom"/>
          </v:shape>
          <o:OLEObject Type="Embed" ProgID="Word.Picture.8" ShapeID="_x0000_s1026" DrawAspect="Content" ObjectID="_1696062157" r:id="rId7"/>
        </w:object>
      </w:r>
      <w:r w:rsidR="005A0BE8">
        <w:rPr>
          <w:b/>
          <w:sz w:val="29"/>
          <w:szCs w:val="29"/>
        </w:rPr>
        <w:t>ПО</w:t>
      </w:r>
      <w:r w:rsidR="00EE0DC2">
        <w:rPr>
          <w:b/>
          <w:sz w:val="29"/>
          <w:szCs w:val="29"/>
        </w:rPr>
        <w:t>СТАНОВЛЕНИЕ</w:t>
      </w:r>
    </w:p>
    <w:p w:rsidR="005A0BE8" w:rsidRPr="00AA7788" w:rsidRDefault="005A0BE8" w:rsidP="00365170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Администрации Юсьвинского муниципального округа</w:t>
      </w:r>
    </w:p>
    <w:p w:rsidR="005A0BE8" w:rsidRDefault="005A0BE8" w:rsidP="00365170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Пермского края</w:t>
      </w:r>
    </w:p>
    <w:p w:rsidR="005A0BE8" w:rsidRPr="00AA7788" w:rsidRDefault="005A0BE8" w:rsidP="005A0BE8">
      <w:pPr>
        <w:ind w:left="720"/>
        <w:jc w:val="center"/>
        <w:rPr>
          <w:b/>
          <w:sz w:val="29"/>
          <w:szCs w:val="29"/>
        </w:rPr>
      </w:pPr>
    </w:p>
    <w:p w:rsidR="005A0BE8" w:rsidRDefault="00D904B1" w:rsidP="00D904B1">
      <w:pPr>
        <w:rPr>
          <w:sz w:val="28"/>
          <w:szCs w:val="28"/>
        </w:rPr>
      </w:pPr>
      <w:r>
        <w:rPr>
          <w:sz w:val="29"/>
          <w:szCs w:val="29"/>
        </w:rPr>
        <w:t>29</w:t>
      </w:r>
      <w:r w:rsidR="005A0BE8" w:rsidRPr="00AA7788">
        <w:rPr>
          <w:sz w:val="29"/>
          <w:szCs w:val="29"/>
        </w:rPr>
        <w:t>.</w:t>
      </w:r>
      <w:r>
        <w:rPr>
          <w:sz w:val="29"/>
          <w:szCs w:val="29"/>
        </w:rPr>
        <w:t>09</w:t>
      </w:r>
      <w:r w:rsidR="005A0BE8">
        <w:rPr>
          <w:sz w:val="29"/>
          <w:szCs w:val="29"/>
        </w:rPr>
        <w:t>.202</w:t>
      </w:r>
      <w:r w:rsidR="00C15C89" w:rsidRPr="00C15C89">
        <w:rPr>
          <w:sz w:val="29"/>
          <w:szCs w:val="29"/>
        </w:rPr>
        <w:t>1</w:t>
      </w:r>
      <w:r w:rsidR="005A0BE8" w:rsidRPr="00AA7788">
        <w:rPr>
          <w:sz w:val="29"/>
          <w:szCs w:val="29"/>
        </w:rPr>
        <w:t xml:space="preserve">     </w:t>
      </w:r>
      <w:r w:rsidR="00E2133C">
        <w:rPr>
          <w:sz w:val="29"/>
          <w:szCs w:val="29"/>
        </w:rPr>
        <w:t xml:space="preserve">                                                                  </w:t>
      </w:r>
      <w:r w:rsidR="005A0BE8" w:rsidRPr="00AA7788">
        <w:rPr>
          <w:sz w:val="29"/>
          <w:szCs w:val="29"/>
        </w:rPr>
        <w:t xml:space="preserve">             </w:t>
      </w:r>
      <w:r>
        <w:rPr>
          <w:sz w:val="29"/>
          <w:szCs w:val="29"/>
        </w:rPr>
        <w:t xml:space="preserve">                </w:t>
      </w:r>
      <w:r w:rsidR="005A0BE8" w:rsidRPr="00AA7788">
        <w:rPr>
          <w:sz w:val="29"/>
          <w:szCs w:val="29"/>
        </w:rPr>
        <w:t>№</w:t>
      </w:r>
      <w:r w:rsidR="00E2133C">
        <w:rPr>
          <w:sz w:val="29"/>
          <w:szCs w:val="29"/>
        </w:rPr>
        <w:t xml:space="preserve"> </w:t>
      </w:r>
      <w:r>
        <w:rPr>
          <w:sz w:val="29"/>
          <w:szCs w:val="29"/>
        </w:rPr>
        <w:t>508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C15C89" w:rsidTr="00D904B1">
        <w:tc>
          <w:tcPr>
            <w:tcW w:w="5778" w:type="dxa"/>
          </w:tcPr>
          <w:p w:rsidR="00D904B1" w:rsidRDefault="00D904B1" w:rsidP="00EC576F">
            <w:pPr>
              <w:jc w:val="both"/>
              <w:rPr>
                <w:sz w:val="28"/>
                <w:szCs w:val="28"/>
              </w:rPr>
            </w:pPr>
          </w:p>
          <w:p w:rsidR="00C15C89" w:rsidRDefault="00C15C89" w:rsidP="00EC576F">
            <w:pPr>
              <w:jc w:val="both"/>
              <w:rPr>
                <w:sz w:val="28"/>
                <w:szCs w:val="28"/>
              </w:rPr>
            </w:pPr>
            <w:r w:rsidRPr="00F934F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</w:t>
            </w:r>
            <w:r w:rsidRPr="00C15C89">
              <w:rPr>
                <w:spacing w:val="2"/>
                <w:sz w:val="28"/>
                <w:szCs w:val="28"/>
              </w:rPr>
              <w:t>Положения об организации системы внутреннего обеспечения соответствия требованиям антимонопольного законодательства</w:t>
            </w:r>
            <w:r w:rsidR="00EC576F" w:rsidRPr="00C15C89">
              <w:rPr>
                <w:spacing w:val="2"/>
                <w:sz w:val="28"/>
                <w:szCs w:val="28"/>
              </w:rPr>
              <w:t xml:space="preserve"> в администрации Юсьвинского муниципального</w:t>
            </w:r>
            <w:r w:rsidR="00EC576F">
              <w:rPr>
                <w:spacing w:val="2"/>
                <w:sz w:val="28"/>
                <w:szCs w:val="28"/>
              </w:rPr>
              <w:t xml:space="preserve"> </w:t>
            </w:r>
            <w:r w:rsidR="00EC576F" w:rsidRPr="00C15C89">
              <w:rPr>
                <w:spacing w:val="2"/>
                <w:sz w:val="28"/>
                <w:szCs w:val="28"/>
              </w:rPr>
              <w:t>округа Пермского края</w:t>
            </w:r>
          </w:p>
        </w:tc>
        <w:tc>
          <w:tcPr>
            <w:tcW w:w="3793" w:type="dxa"/>
          </w:tcPr>
          <w:p w:rsidR="00C15C89" w:rsidRDefault="00C15C89" w:rsidP="00C15C89">
            <w:pPr>
              <w:rPr>
                <w:sz w:val="28"/>
                <w:szCs w:val="28"/>
              </w:rPr>
            </w:pPr>
          </w:p>
        </w:tc>
      </w:tr>
    </w:tbl>
    <w:p w:rsidR="00C15C89" w:rsidRDefault="00C15C89" w:rsidP="00C15C89">
      <w:pPr>
        <w:rPr>
          <w:sz w:val="28"/>
          <w:szCs w:val="28"/>
        </w:rPr>
      </w:pPr>
    </w:p>
    <w:p w:rsidR="00E2133C" w:rsidRDefault="00C15C89" w:rsidP="005A0BE8">
      <w:pPr>
        <w:ind w:right="-38"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 Федеральным законом от 06.03.2010 № 131-ФЗ «Об общих принципах организации местного самоуправления в Российской Федерации», Федеральным законом от 26.07.2006 № 135-ФЗ «О защите конкуренции»,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</w:t>
      </w:r>
      <w:r w:rsidR="00B20F21">
        <w:rPr>
          <w:color w:val="000000"/>
          <w:sz w:val="28"/>
          <w:szCs w:val="28"/>
          <w:lang w:bidi="ru-RU"/>
        </w:rPr>
        <w:t>Правительства</w:t>
      </w:r>
      <w:r>
        <w:rPr>
          <w:color w:val="000000"/>
          <w:sz w:val="28"/>
          <w:szCs w:val="28"/>
          <w:lang w:bidi="ru-RU"/>
        </w:rPr>
        <w:t xml:space="preserve"> Пермского края от 28.02.2019 № 42-рп «О мерах, направленных на создание и организацию системы внутреннего обеспечения </w:t>
      </w:r>
      <w:r w:rsidR="00B20F21">
        <w:rPr>
          <w:color w:val="000000"/>
          <w:sz w:val="28"/>
          <w:szCs w:val="28"/>
          <w:lang w:bidi="ru-RU"/>
        </w:rPr>
        <w:t>соответствия</w:t>
      </w:r>
      <w:r>
        <w:rPr>
          <w:color w:val="000000"/>
          <w:sz w:val="28"/>
          <w:szCs w:val="28"/>
          <w:lang w:bidi="ru-RU"/>
        </w:rPr>
        <w:t xml:space="preserve"> требованиям</w:t>
      </w:r>
      <w:r w:rsidR="00B20F21">
        <w:rPr>
          <w:color w:val="000000"/>
          <w:sz w:val="28"/>
          <w:szCs w:val="28"/>
          <w:lang w:bidi="ru-RU"/>
        </w:rPr>
        <w:t xml:space="preserve"> антимонопольного законодательства деятельности исполнительных органов государственной власти Пермского края», р</w:t>
      </w:r>
      <w:r w:rsidR="00E2133C">
        <w:rPr>
          <w:color w:val="000000"/>
          <w:sz w:val="28"/>
          <w:szCs w:val="28"/>
          <w:lang w:bidi="ru-RU"/>
        </w:rPr>
        <w:t>уководствуясь Уставом Юсьвинского муниципального округа Пермского края,</w:t>
      </w:r>
      <w:r w:rsidR="00EE0DC2">
        <w:rPr>
          <w:color w:val="000000"/>
          <w:sz w:val="28"/>
          <w:szCs w:val="28"/>
          <w:lang w:bidi="ru-RU"/>
        </w:rPr>
        <w:t xml:space="preserve"> администрация Юсьвинского муниципального округа Пермского края ПОСТАНОВЛЯЕТ</w:t>
      </w:r>
      <w:r w:rsidR="00E2133C">
        <w:rPr>
          <w:color w:val="000000"/>
          <w:sz w:val="28"/>
          <w:szCs w:val="28"/>
          <w:lang w:bidi="ru-RU"/>
        </w:rPr>
        <w:t>:</w:t>
      </w:r>
    </w:p>
    <w:p w:rsidR="00E2133C" w:rsidRDefault="005A0BE8" w:rsidP="00EE0DC2">
      <w:pPr>
        <w:pStyle w:val="a3"/>
        <w:numPr>
          <w:ilvl w:val="1"/>
          <w:numId w:val="1"/>
        </w:numPr>
        <w:spacing w:after="0" w:line="240" w:lineRule="auto"/>
        <w:ind w:left="0" w:right="-38" w:firstLine="567"/>
        <w:jc w:val="both"/>
        <w:rPr>
          <w:rFonts w:ascii="Times New Roman" w:hAnsi="Times New Roman"/>
          <w:sz w:val="28"/>
          <w:szCs w:val="28"/>
        </w:rPr>
      </w:pPr>
      <w:r w:rsidRPr="00EE0DC2">
        <w:rPr>
          <w:rFonts w:ascii="Times New Roman" w:hAnsi="Times New Roman"/>
          <w:sz w:val="28"/>
          <w:szCs w:val="28"/>
        </w:rPr>
        <w:t>У</w:t>
      </w:r>
      <w:r w:rsidR="00EE0DC2" w:rsidRPr="00EE0DC2">
        <w:rPr>
          <w:rFonts w:ascii="Times New Roman" w:hAnsi="Times New Roman"/>
          <w:sz w:val="28"/>
          <w:szCs w:val="28"/>
        </w:rPr>
        <w:t>твердить прилагаемое</w:t>
      </w:r>
      <w:r w:rsidR="00E2133C" w:rsidRPr="00EE0DC2">
        <w:rPr>
          <w:rFonts w:ascii="Times New Roman" w:hAnsi="Times New Roman"/>
          <w:sz w:val="28"/>
          <w:szCs w:val="28"/>
        </w:rPr>
        <w:t xml:space="preserve"> Положение о</w:t>
      </w:r>
      <w:r w:rsidR="00B20F21">
        <w:rPr>
          <w:rFonts w:ascii="Times New Roman" w:hAnsi="Times New Roman"/>
          <w:sz w:val="28"/>
          <w:szCs w:val="28"/>
        </w:rPr>
        <w:t>б организации системы внутреннего обеспечения соответствия требованиям антимонопольного законодательства</w:t>
      </w:r>
      <w:r w:rsidR="00672004" w:rsidRPr="00672004">
        <w:rPr>
          <w:rFonts w:ascii="Times New Roman" w:hAnsi="Times New Roman"/>
          <w:sz w:val="28"/>
          <w:szCs w:val="28"/>
        </w:rPr>
        <w:t xml:space="preserve"> </w:t>
      </w:r>
      <w:r w:rsidR="00672004">
        <w:rPr>
          <w:rFonts w:ascii="Times New Roman" w:hAnsi="Times New Roman"/>
          <w:sz w:val="28"/>
          <w:szCs w:val="28"/>
        </w:rPr>
        <w:t>в администрации Юсьвинского муниципального округа Пермского края</w:t>
      </w:r>
      <w:r w:rsidR="00EE0DC2">
        <w:rPr>
          <w:rFonts w:ascii="Times New Roman" w:hAnsi="Times New Roman"/>
          <w:sz w:val="28"/>
          <w:szCs w:val="28"/>
        </w:rPr>
        <w:t>.</w:t>
      </w:r>
    </w:p>
    <w:p w:rsidR="00B20F21" w:rsidRPr="00B20F21" w:rsidRDefault="00B20F21" w:rsidP="00B20F2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0F21"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t>структурных</w:t>
      </w:r>
      <w:r w:rsidRPr="00B20F21">
        <w:rPr>
          <w:rFonts w:ascii="Times New Roman" w:hAnsi="Times New Roman"/>
          <w:sz w:val="28"/>
          <w:szCs w:val="28"/>
        </w:rPr>
        <w:t xml:space="preserve"> подразделений администрации </w:t>
      </w:r>
      <w:r>
        <w:rPr>
          <w:rFonts w:ascii="Times New Roman" w:hAnsi="Times New Roman"/>
          <w:sz w:val="28"/>
          <w:szCs w:val="28"/>
        </w:rPr>
        <w:t>Юсьвинского</w:t>
      </w:r>
      <w:r w:rsidRPr="00B20F21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округа Пермского края </w:t>
      </w:r>
      <w:r w:rsidRPr="00B20F21">
        <w:rPr>
          <w:rFonts w:ascii="Times New Roman" w:hAnsi="Times New Roman"/>
          <w:sz w:val="28"/>
          <w:szCs w:val="28"/>
        </w:rPr>
        <w:t>обеспечить ознакомление муниципальных служащих и иных специалистов с настоящим постановлением.</w:t>
      </w:r>
    </w:p>
    <w:p w:rsidR="00A33B01" w:rsidRPr="002A42A4" w:rsidRDefault="00A33B01" w:rsidP="00EE0DC2">
      <w:pPr>
        <w:pStyle w:val="a3"/>
        <w:numPr>
          <w:ilvl w:val="0"/>
          <w:numId w:val="1"/>
        </w:numPr>
        <w:spacing w:after="0" w:line="240" w:lineRule="auto"/>
        <w:ind w:left="0" w:right="-3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EE0DC2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 в газете «Юсьвинские вести».</w:t>
      </w:r>
    </w:p>
    <w:p w:rsidR="005A0BE8" w:rsidRDefault="005A0BE8" w:rsidP="00EE0DC2">
      <w:pPr>
        <w:pStyle w:val="a3"/>
        <w:numPr>
          <w:ilvl w:val="0"/>
          <w:numId w:val="1"/>
        </w:numPr>
        <w:ind w:left="0" w:right="-38" w:firstLine="567"/>
        <w:jc w:val="both"/>
        <w:rPr>
          <w:rFonts w:ascii="Times New Roman" w:hAnsi="Times New Roman"/>
          <w:sz w:val="28"/>
          <w:szCs w:val="28"/>
        </w:rPr>
      </w:pPr>
      <w:r w:rsidRPr="006D027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EE0DC2">
        <w:rPr>
          <w:rFonts w:ascii="Times New Roman" w:hAnsi="Times New Roman"/>
          <w:sz w:val="28"/>
          <w:szCs w:val="28"/>
        </w:rPr>
        <w:t>постановления</w:t>
      </w:r>
      <w:r w:rsidRPr="006D0270">
        <w:rPr>
          <w:rFonts w:ascii="Times New Roman" w:hAnsi="Times New Roman"/>
          <w:sz w:val="28"/>
          <w:szCs w:val="28"/>
        </w:rPr>
        <w:t xml:space="preserve">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5A0BE8" w:rsidRPr="006D0270" w:rsidRDefault="005A0BE8" w:rsidP="000D3AD1">
      <w:pPr>
        <w:pStyle w:val="a3"/>
        <w:ind w:left="851" w:right="-38" w:firstLine="567"/>
        <w:jc w:val="both"/>
        <w:rPr>
          <w:rFonts w:ascii="Times New Roman" w:hAnsi="Times New Roman"/>
          <w:sz w:val="28"/>
          <w:szCs w:val="28"/>
        </w:rPr>
      </w:pPr>
    </w:p>
    <w:p w:rsidR="00EE0DC2" w:rsidRDefault="00EE0DC2" w:rsidP="000D3AD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5A0BE8" w:rsidRDefault="000D3AD1" w:rsidP="000D3AD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A0BE8">
        <w:rPr>
          <w:sz w:val="28"/>
          <w:szCs w:val="28"/>
        </w:rPr>
        <w:t>лав</w:t>
      </w:r>
      <w:r w:rsidR="00EE0DC2">
        <w:rPr>
          <w:sz w:val="28"/>
          <w:szCs w:val="28"/>
        </w:rPr>
        <w:t>а</w:t>
      </w:r>
      <w:r w:rsidR="005A0BE8">
        <w:rPr>
          <w:sz w:val="28"/>
          <w:szCs w:val="28"/>
        </w:rPr>
        <w:t xml:space="preserve"> администрации Юсьвинского</w:t>
      </w:r>
    </w:p>
    <w:p w:rsidR="005A0BE8" w:rsidRDefault="005A0BE8" w:rsidP="000D3AD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           </w:t>
      </w:r>
      <w:r w:rsidR="00EE0D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D3AD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EE0DC2">
        <w:rPr>
          <w:sz w:val="28"/>
          <w:szCs w:val="28"/>
        </w:rPr>
        <w:t xml:space="preserve"> М.Н. </w:t>
      </w:r>
      <w:proofErr w:type="spellStart"/>
      <w:r w:rsidR="00EE0DC2">
        <w:rPr>
          <w:sz w:val="28"/>
          <w:szCs w:val="28"/>
        </w:rPr>
        <w:t>Евсин</w:t>
      </w:r>
      <w:proofErr w:type="spellEnd"/>
    </w:p>
    <w:p w:rsidR="000D3AD1" w:rsidRPr="006D57FD" w:rsidRDefault="000D3AD1" w:rsidP="000D3AD1">
      <w:pPr>
        <w:jc w:val="right"/>
        <w:rPr>
          <w:sz w:val="28"/>
          <w:szCs w:val="28"/>
        </w:rPr>
      </w:pPr>
      <w:r>
        <w:rPr>
          <w:rFonts w:eastAsia="Calibri"/>
          <w:sz w:val="24"/>
          <w:szCs w:val="24"/>
          <w:lang w:eastAsia="en-US"/>
        </w:rPr>
        <w:br w:type="page"/>
      </w:r>
      <w:r w:rsidRPr="006D57FD">
        <w:rPr>
          <w:sz w:val="28"/>
          <w:szCs w:val="28"/>
        </w:rPr>
        <w:lastRenderedPageBreak/>
        <w:t>УТВЕРЖДЕНО</w:t>
      </w:r>
    </w:p>
    <w:p w:rsidR="000D3AD1" w:rsidRDefault="00EE0DC2" w:rsidP="000D3AD1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0D3AD1" w:rsidRPr="006D57FD">
        <w:rPr>
          <w:sz w:val="28"/>
          <w:szCs w:val="28"/>
        </w:rPr>
        <w:t xml:space="preserve"> администрации</w:t>
      </w:r>
    </w:p>
    <w:p w:rsidR="000D3AD1" w:rsidRDefault="000D3AD1" w:rsidP="000D3AD1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D3AD1" w:rsidRPr="006D57FD" w:rsidRDefault="000D3AD1" w:rsidP="000D3AD1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D3AD1" w:rsidRPr="006D57FD" w:rsidRDefault="000D3AD1" w:rsidP="000D3A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04B1">
        <w:rPr>
          <w:sz w:val="28"/>
          <w:szCs w:val="28"/>
        </w:rPr>
        <w:t>29</w:t>
      </w:r>
      <w:r w:rsidRPr="006D57FD">
        <w:rPr>
          <w:sz w:val="28"/>
          <w:szCs w:val="28"/>
        </w:rPr>
        <w:t>.</w:t>
      </w:r>
      <w:r w:rsidR="00D904B1">
        <w:rPr>
          <w:sz w:val="28"/>
          <w:szCs w:val="28"/>
        </w:rPr>
        <w:t>09</w:t>
      </w:r>
      <w:r w:rsidRPr="006D57FD">
        <w:rPr>
          <w:sz w:val="28"/>
          <w:szCs w:val="28"/>
        </w:rPr>
        <w:t>.20</w:t>
      </w:r>
      <w:r w:rsidR="00672004">
        <w:rPr>
          <w:sz w:val="28"/>
          <w:szCs w:val="28"/>
        </w:rPr>
        <w:t>21</w:t>
      </w:r>
      <w:r w:rsidRPr="006D57FD">
        <w:rPr>
          <w:sz w:val="28"/>
          <w:szCs w:val="28"/>
        </w:rPr>
        <w:t xml:space="preserve"> № </w:t>
      </w:r>
      <w:r w:rsidR="00D904B1">
        <w:rPr>
          <w:sz w:val="28"/>
          <w:szCs w:val="28"/>
        </w:rPr>
        <w:t>508</w:t>
      </w:r>
    </w:p>
    <w:p w:rsidR="000D3AD1" w:rsidRPr="000527D0" w:rsidRDefault="000D3AD1" w:rsidP="000D3AD1">
      <w:pPr>
        <w:jc w:val="right"/>
        <w:rPr>
          <w:sz w:val="24"/>
          <w:szCs w:val="24"/>
        </w:rPr>
      </w:pPr>
    </w:p>
    <w:p w:rsidR="000D3AD1" w:rsidRPr="000527D0" w:rsidRDefault="000D3AD1" w:rsidP="000D3AD1">
      <w:pPr>
        <w:rPr>
          <w:sz w:val="24"/>
          <w:szCs w:val="24"/>
        </w:rPr>
      </w:pPr>
    </w:p>
    <w:p w:rsidR="000D3AD1" w:rsidRPr="006D57FD" w:rsidRDefault="000D3AD1" w:rsidP="00D904B1">
      <w:pPr>
        <w:jc w:val="center"/>
        <w:rPr>
          <w:sz w:val="28"/>
          <w:szCs w:val="28"/>
        </w:rPr>
      </w:pPr>
      <w:r w:rsidRPr="006D57FD">
        <w:rPr>
          <w:sz w:val="28"/>
          <w:szCs w:val="28"/>
        </w:rPr>
        <w:t>ПОЛОЖЕНИЕ</w:t>
      </w:r>
    </w:p>
    <w:p w:rsidR="000D3AD1" w:rsidRDefault="00B20F21" w:rsidP="00D904B1">
      <w:pPr>
        <w:jc w:val="center"/>
        <w:rPr>
          <w:sz w:val="28"/>
          <w:szCs w:val="28"/>
        </w:rPr>
      </w:pPr>
      <w:r w:rsidRPr="00EE0DC2">
        <w:rPr>
          <w:sz w:val="28"/>
          <w:szCs w:val="28"/>
        </w:rPr>
        <w:t>о</w:t>
      </w:r>
      <w:r>
        <w:rPr>
          <w:sz w:val="28"/>
          <w:szCs w:val="28"/>
        </w:rPr>
        <w:t>б организации системы внутреннего обеспечения соответствия требованиям антимонопольного законодательства</w:t>
      </w:r>
      <w:r w:rsidR="00672004" w:rsidRPr="00672004">
        <w:rPr>
          <w:sz w:val="28"/>
          <w:szCs w:val="28"/>
        </w:rPr>
        <w:t xml:space="preserve"> </w:t>
      </w:r>
      <w:r w:rsidR="00672004">
        <w:rPr>
          <w:sz w:val="28"/>
          <w:szCs w:val="28"/>
        </w:rPr>
        <w:t>в администрации Юсьвинского муниципального округа Пермского края</w:t>
      </w:r>
    </w:p>
    <w:p w:rsidR="00B20F21" w:rsidRPr="006D57FD" w:rsidRDefault="00B20F21" w:rsidP="00D904B1">
      <w:pPr>
        <w:jc w:val="center"/>
        <w:rPr>
          <w:b/>
          <w:sz w:val="28"/>
          <w:szCs w:val="28"/>
        </w:rPr>
      </w:pPr>
    </w:p>
    <w:p w:rsidR="00B20F21" w:rsidRPr="00C71003" w:rsidRDefault="00B20F21" w:rsidP="00D904B1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  <w:lang w:val="en-US"/>
        </w:rPr>
        <w:t>I</w:t>
      </w:r>
      <w:r w:rsidRPr="00C71003">
        <w:rPr>
          <w:spacing w:val="2"/>
          <w:sz w:val="28"/>
          <w:szCs w:val="28"/>
        </w:rPr>
        <w:t>. Общие положения</w:t>
      </w:r>
    </w:p>
    <w:p w:rsidR="00B20F21" w:rsidRPr="00C71003" w:rsidRDefault="00B20F21" w:rsidP="00D904B1">
      <w:pPr>
        <w:shd w:val="clear" w:color="auto" w:fill="FFFFFF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1. Настоящее Положение об организации системы внутреннего обеспечения соответствия требованиям антимонопольного законодательства </w:t>
      </w:r>
      <w:r w:rsidR="008440F9" w:rsidRPr="00C71003">
        <w:rPr>
          <w:spacing w:val="2"/>
          <w:sz w:val="28"/>
          <w:szCs w:val="28"/>
        </w:rPr>
        <w:t xml:space="preserve">в администрации </w:t>
      </w:r>
      <w:r w:rsidR="008440F9">
        <w:rPr>
          <w:spacing w:val="2"/>
          <w:sz w:val="28"/>
          <w:szCs w:val="28"/>
        </w:rPr>
        <w:t>Юсьвинского</w:t>
      </w:r>
      <w:r w:rsidR="008440F9" w:rsidRPr="00C71003">
        <w:rPr>
          <w:spacing w:val="2"/>
          <w:sz w:val="28"/>
          <w:szCs w:val="28"/>
        </w:rPr>
        <w:t xml:space="preserve"> муниципального </w:t>
      </w:r>
      <w:r w:rsidR="008440F9">
        <w:rPr>
          <w:spacing w:val="2"/>
          <w:sz w:val="28"/>
          <w:szCs w:val="28"/>
        </w:rPr>
        <w:t>округа Пермского края</w:t>
      </w:r>
      <w:r w:rsidR="008440F9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pacing w:val="2"/>
          <w:sz w:val="28"/>
          <w:szCs w:val="28"/>
        </w:rPr>
        <w:t xml:space="preserve"> Положение) разработано в целях обеспечения соответствия деятельности администрации </w:t>
      </w:r>
      <w:r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>
        <w:rPr>
          <w:spacing w:val="2"/>
          <w:sz w:val="28"/>
          <w:szCs w:val="28"/>
        </w:rPr>
        <w:t>округа Пермского края (далее –</w:t>
      </w:r>
      <w:r w:rsidR="00DB6418">
        <w:rPr>
          <w:spacing w:val="2"/>
          <w:sz w:val="28"/>
          <w:szCs w:val="28"/>
        </w:rPr>
        <w:t xml:space="preserve"> А</w:t>
      </w:r>
      <w:r>
        <w:rPr>
          <w:spacing w:val="2"/>
          <w:sz w:val="28"/>
          <w:szCs w:val="28"/>
        </w:rPr>
        <w:t>дминистрация)</w:t>
      </w:r>
      <w:r w:rsidRPr="00C71003">
        <w:rPr>
          <w:spacing w:val="2"/>
          <w:sz w:val="28"/>
          <w:szCs w:val="28"/>
        </w:rPr>
        <w:t xml:space="preserve"> и ее </w:t>
      </w:r>
      <w:r w:rsidR="00DB6418">
        <w:rPr>
          <w:spacing w:val="2"/>
          <w:sz w:val="28"/>
          <w:szCs w:val="28"/>
        </w:rPr>
        <w:t>структурных</w:t>
      </w:r>
      <w:r w:rsidRPr="00C71003">
        <w:rPr>
          <w:spacing w:val="2"/>
          <w:sz w:val="28"/>
          <w:szCs w:val="28"/>
        </w:rPr>
        <w:t xml:space="preserve"> подразделений требованиям антимонопольного законодательства и профилактики нарушений требований антимонопольного законодательства</w:t>
      </w:r>
      <w:r w:rsidR="008440F9">
        <w:rPr>
          <w:spacing w:val="2"/>
          <w:sz w:val="28"/>
          <w:szCs w:val="28"/>
        </w:rPr>
        <w:t xml:space="preserve"> в  деятельности Администрации</w:t>
      </w:r>
      <w:r w:rsidRPr="00C71003">
        <w:rPr>
          <w:spacing w:val="2"/>
          <w:sz w:val="28"/>
          <w:szCs w:val="28"/>
        </w:rPr>
        <w:t>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outlineLvl w:val="2"/>
        <w:rPr>
          <w:sz w:val="28"/>
          <w:szCs w:val="28"/>
        </w:rPr>
      </w:pPr>
      <w:r w:rsidRPr="00C71003">
        <w:rPr>
          <w:spacing w:val="2"/>
          <w:sz w:val="28"/>
          <w:szCs w:val="28"/>
        </w:rPr>
        <w:t>2.</w:t>
      </w:r>
      <w:r w:rsidR="00DB6418">
        <w:rPr>
          <w:spacing w:val="2"/>
          <w:sz w:val="28"/>
          <w:szCs w:val="28"/>
        </w:rPr>
        <w:t xml:space="preserve"> </w:t>
      </w:r>
      <w:r w:rsidRPr="00C71003">
        <w:rPr>
          <w:sz w:val="28"/>
          <w:szCs w:val="28"/>
        </w:rPr>
        <w:t>Для целей настоящего Положения используются следующие понятия: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антимонопольное законодательство</w:t>
      </w:r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z w:val="28"/>
          <w:szCs w:val="28"/>
        </w:rPr>
        <w:t>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 xml:space="preserve">антимонопольный </w:t>
      </w:r>
      <w:proofErr w:type="spellStart"/>
      <w:r w:rsidRPr="00C71003">
        <w:rPr>
          <w:sz w:val="28"/>
          <w:szCs w:val="28"/>
        </w:rPr>
        <w:t>комплаенс</w:t>
      </w:r>
      <w:proofErr w:type="spellEnd"/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 xml:space="preserve">доклад об антимонопольном </w:t>
      </w:r>
      <w:proofErr w:type="spellStart"/>
      <w:r w:rsidRPr="00C71003">
        <w:rPr>
          <w:sz w:val="28"/>
          <w:szCs w:val="28"/>
        </w:rPr>
        <w:t>комплаенсе</w:t>
      </w:r>
      <w:proofErr w:type="spellEnd"/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z w:val="28"/>
          <w:szCs w:val="28"/>
        </w:rPr>
        <w:t xml:space="preserve">документ, содержащий информацию об организации и функционировании антимонопольного </w:t>
      </w:r>
      <w:proofErr w:type="spellStart"/>
      <w:r w:rsidRPr="00C71003">
        <w:rPr>
          <w:sz w:val="28"/>
          <w:szCs w:val="28"/>
        </w:rPr>
        <w:t>комплаенса</w:t>
      </w:r>
      <w:proofErr w:type="spellEnd"/>
      <w:r w:rsidRPr="00C71003">
        <w:rPr>
          <w:sz w:val="28"/>
          <w:szCs w:val="28"/>
        </w:rPr>
        <w:t xml:space="preserve"> в Администрации;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 xml:space="preserve">коллегиальный орган </w:t>
      </w:r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z w:val="28"/>
          <w:szCs w:val="28"/>
        </w:rPr>
        <w:t xml:space="preserve"> совещательный орган, осуществляющий оценку эффективности антимонопольного </w:t>
      </w:r>
      <w:proofErr w:type="spellStart"/>
      <w:r w:rsidRPr="00C71003">
        <w:rPr>
          <w:sz w:val="28"/>
          <w:szCs w:val="28"/>
        </w:rPr>
        <w:t>комплаенса</w:t>
      </w:r>
      <w:proofErr w:type="spellEnd"/>
      <w:r w:rsidRPr="00C71003">
        <w:rPr>
          <w:sz w:val="28"/>
          <w:szCs w:val="28"/>
        </w:rPr>
        <w:t>;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lastRenderedPageBreak/>
        <w:t>нарушение антимонопольного законодательства</w:t>
      </w:r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z w:val="28"/>
          <w:szCs w:val="28"/>
        </w:rPr>
        <w:t>недопущение, ограничение, устранение конкуренции;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риски нарушения антимонопольного законодательства (</w:t>
      </w:r>
      <w:proofErr w:type="spellStart"/>
      <w:r w:rsidRPr="00C71003">
        <w:rPr>
          <w:sz w:val="28"/>
          <w:szCs w:val="28"/>
        </w:rPr>
        <w:t>комплаенс</w:t>
      </w:r>
      <w:proofErr w:type="spellEnd"/>
      <w:r w:rsidRPr="00C71003">
        <w:rPr>
          <w:sz w:val="28"/>
          <w:szCs w:val="28"/>
        </w:rPr>
        <w:t xml:space="preserve">-риски) </w:t>
      </w:r>
      <w:r>
        <w:rPr>
          <w:rFonts w:eastAsia="Calibri"/>
          <w:sz w:val="28"/>
          <w:szCs w:val="28"/>
          <w:lang w:eastAsia="en-US"/>
        </w:rPr>
        <w:t>–</w:t>
      </w:r>
      <w:r w:rsidRPr="00C71003">
        <w:rPr>
          <w:sz w:val="28"/>
          <w:szCs w:val="28"/>
        </w:rPr>
        <w:t xml:space="preserve">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уполномоченное подразделение</w:t>
      </w:r>
      <w:r>
        <w:rPr>
          <w:rFonts w:eastAsia="Calibri"/>
          <w:sz w:val="28"/>
          <w:szCs w:val="28"/>
          <w:lang w:eastAsia="en-US"/>
        </w:rPr>
        <w:t>–</w:t>
      </w:r>
      <w:r w:rsidR="00DB6418">
        <w:rPr>
          <w:spacing w:val="2"/>
          <w:sz w:val="28"/>
          <w:szCs w:val="28"/>
        </w:rPr>
        <w:t>струк</w:t>
      </w:r>
      <w:r w:rsidR="00672004">
        <w:rPr>
          <w:spacing w:val="2"/>
          <w:sz w:val="28"/>
          <w:szCs w:val="28"/>
        </w:rPr>
        <w:t>т</w:t>
      </w:r>
      <w:r w:rsidR="00DB6418">
        <w:rPr>
          <w:spacing w:val="2"/>
          <w:sz w:val="28"/>
          <w:szCs w:val="28"/>
        </w:rPr>
        <w:t>урные</w:t>
      </w:r>
      <w:r w:rsidRPr="00C71003">
        <w:rPr>
          <w:spacing w:val="2"/>
          <w:sz w:val="28"/>
          <w:szCs w:val="28"/>
        </w:rPr>
        <w:t xml:space="preserve"> подразделения</w:t>
      </w:r>
      <w:r w:rsidR="004D4E51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Администрации, осуществляющие внедрение и контроль за исполнением в Администрации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; </w:t>
      </w:r>
    </w:p>
    <w:p w:rsidR="00B20F21" w:rsidRPr="00C71003" w:rsidRDefault="00B20F21" w:rsidP="00D904B1">
      <w:pPr>
        <w:shd w:val="clear" w:color="auto" w:fill="FFFFFF"/>
        <w:ind w:firstLine="567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3. Зада</w:t>
      </w:r>
      <w:r w:rsidR="008440F9">
        <w:rPr>
          <w:spacing w:val="2"/>
          <w:sz w:val="28"/>
          <w:szCs w:val="28"/>
        </w:rPr>
        <w:t>чи</w:t>
      </w:r>
      <w:r w:rsidRPr="00C71003">
        <w:rPr>
          <w:spacing w:val="2"/>
          <w:sz w:val="28"/>
          <w:szCs w:val="28"/>
        </w:rPr>
        <w:t xml:space="preserve">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а) выявление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б) управление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-рисками;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в) контроль за соответствием деятельности Администрации требованиям антимонопольного законодательства;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г) оценка эффективности функционирования </w:t>
      </w:r>
      <w:r w:rsidR="008440F9" w:rsidRPr="00C71003">
        <w:rPr>
          <w:spacing w:val="2"/>
          <w:sz w:val="28"/>
          <w:szCs w:val="28"/>
        </w:rPr>
        <w:t xml:space="preserve">антимонопольного </w:t>
      </w:r>
      <w:proofErr w:type="spellStart"/>
      <w:r w:rsidR="008440F9" w:rsidRPr="00C71003">
        <w:rPr>
          <w:spacing w:val="2"/>
          <w:sz w:val="28"/>
          <w:szCs w:val="28"/>
        </w:rPr>
        <w:t>комплаенса</w:t>
      </w:r>
      <w:proofErr w:type="spellEnd"/>
      <w:r w:rsidR="008440F9">
        <w:rPr>
          <w:spacing w:val="2"/>
          <w:sz w:val="28"/>
          <w:szCs w:val="28"/>
        </w:rPr>
        <w:t xml:space="preserve"> в</w:t>
      </w:r>
      <w:r w:rsidR="008440F9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>Администрации.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4. </w:t>
      </w:r>
      <w:r w:rsidR="008440F9">
        <w:rPr>
          <w:spacing w:val="2"/>
          <w:sz w:val="28"/>
          <w:szCs w:val="28"/>
        </w:rPr>
        <w:t xml:space="preserve">Принципы </w:t>
      </w:r>
      <w:r w:rsidRPr="00C71003">
        <w:rPr>
          <w:spacing w:val="2"/>
          <w:sz w:val="28"/>
          <w:szCs w:val="28"/>
        </w:rPr>
        <w:t xml:space="preserve">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а) </w:t>
      </w:r>
      <w:r w:rsidR="008440F9">
        <w:rPr>
          <w:spacing w:val="2"/>
          <w:sz w:val="28"/>
          <w:szCs w:val="28"/>
        </w:rPr>
        <w:t>законность</w:t>
      </w:r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б) регулярность оценки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в) информационная открытость</w:t>
      </w:r>
      <w:r w:rsidR="008440F9">
        <w:rPr>
          <w:spacing w:val="2"/>
          <w:sz w:val="28"/>
          <w:szCs w:val="28"/>
        </w:rPr>
        <w:t xml:space="preserve"> действующего</w:t>
      </w:r>
      <w:r w:rsidRPr="00C71003">
        <w:rPr>
          <w:spacing w:val="2"/>
          <w:sz w:val="28"/>
          <w:szCs w:val="28"/>
        </w:rPr>
        <w:t xml:space="preserve"> в Администрации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г) непрерывность функционирования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д) совершенствование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.</w:t>
      </w:r>
    </w:p>
    <w:p w:rsidR="00B20F21" w:rsidRPr="00C71003" w:rsidRDefault="00F76925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655.5pt;margin-top:799.65pt;width:29pt;height:21.6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<v:textbox>
              <w:txbxContent>
                <w:p w:rsidR="00B20F21" w:rsidRDefault="00001B3D" w:rsidP="00B20F21">
                  <w:pPr>
                    <w:jc w:val="center"/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 w:rsidR="00D904B1" w:rsidRPr="00D904B1">
                    <w:rPr>
                      <w:noProof/>
                      <w:sz w:val="16"/>
                      <w:szCs w:val="16"/>
                    </w:rPr>
                    <w:t>3</w:t>
                  </w:r>
                  <w:r>
                    <w:rPr>
                      <w:noProof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  <w10:wrap anchorx="margin" anchory="margin"/>
          </v:shape>
        </w:pict>
      </w:r>
    </w:p>
    <w:p w:rsidR="00B20F21" w:rsidRPr="00C71003" w:rsidRDefault="00B20F21" w:rsidP="00D904B1">
      <w:pPr>
        <w:shd w:val="clear" w:color="auto" w:fill="FFFFFF"/>
        <w:ind w:firstLine="567"/>
        <w:jc w:val="center"/>
        <w:textAlignment w:val="baseline"/>
        <w:outlineLvl w:val="2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  <w:lang w:val="en-US"/>
        </w:rPr>
        <w:t>II</w:t>
      </w:r>
      <w:r w:rsidRPr="00C71003">
        <w:rPr>
          <w:spacing w:val="2"/>
          <w:sz w:val="28"/>
          <w:szCs w:val="28"/>
        </w:rPr>
        <w:t xml:space="preserve">. Организация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1. Общий контроль </w:t>
      </w:r>
      <w:r w:rsidR="008440F9">
        <w:rPr>
          <w:spacing w:val="2"/>
          <w:sz w:val="28"/>
          <w:szCs w:val="28"/>
        </w:rPr>
        <w:t xml:space="preserve">за </w:t>
      </w:r>
      <w:r w:rsidRPr="00C71003">
        <w:rPr>
          <w:spacing w:val="2"/>
          <w:sz w:val="28"/>
          <w:szCs w:val="28"/>
        </w:rPr>
        <w:t>организаци</w:t>
      </w:r>
      <w:r w:rsidR="008440F9">
        <w:rPr>
          <w:spacing w:val="2"/>
          <w:sz w:val="28"/>
          <w:szCs w:val="28"/>
        </w:rPr>
        <w:t xml:space="preserve">ей и </w:t>
      </w:r>
      <w:r w:rsidRPr="00C71003">
        <w:rPr>
          <w:spacing w:val="2"/>
          <w:sz w:val="28"/>
          <w:szCs w:val="28"/>
        </w:rPr>
        <w:t>функционировани</w:t>
      </w:r>
      <w:r w:rsidR="008440F9">
        <w:rPr>
          <w:spacing w:val="2"/>
          <w:sz w:val="28"/>
          <w:szCs w:val="28"/>
        </w:rPr>
        <w:t>ем</w:t>
      </w:r>
      <w:r w:rsidRPr="00C71003">
        <w:rPr>
          <w:spacing w:val="2"/>
          <w:sz w:val="28"/>
          <w:szCs w:val="28"/>
        </w:rPr>
        <w:t xml:space="preserve"> </w:t>
      </w:r>
      <w:r w:rsidR="008440F9">
        <w:rPr>
          <w:spacing w:val="2"/>
          <w:sz w:val="28"/>
          <w:szCs w:val="28"/>
        </w:rPr>
        <w:t xml:space="preserve">системы </w:t>
      </w:r>
      <w:r w:rsidR="008440F9" w:rsidRPr="00C71003">
        <w:rPr>
          <w:spacing w:val="2"/>
          <w:sz w:val="28"/>
          <w:szCs w:val="28"/>
        </w:rPr>
        <w:t>антимонопольно</w:t>
      </w:r>
      <w:r w:rsidR="008440F9">
        <w:rPr>
          <w:spacing w:val="2"/>
          <w:sz w:val="28"/>
          <w:szCs w:val="28"/>
        </w:rPr>
        <w:t>го</w:t>
      </w:r>
      <w:r w:rsidR="008440F9" w:rsidRPr="00C71003">
        <w:rPr>
          <w:spacing w:val="2"/>
          <w:sz w:val="28"/>
          <w:szCs w:val="28"/>
        </w:rPr>
        <w:t xml:space="preserve"> </w:t>
      </w:r>
      <w:proofErr w:type="spellStart"/>
      <w:r w:rsidR="008440F9" w:rsidRPr="00C71003">
        <w:rPr>
          <w:spacing w:val="2"/>
          <w:sz w:val="28"/>
          <w:szCs w:val="28"/>
        </w:rPr>
        <w:t>комплаенс</w:t>
      </w:r>
      <w:r w:rsidR="008440F9">
        <w:rPr>
          <w:spacing w:val="2"/>
          <w:sz w:val="28"/>
          <w:szCs w:val="28"/>
        </w:rPr>
        <w:t>а</w:t>
      </w:r>
      <w:proofErr w:type="spellEnd"/>
      <w:r w:rsidR="008440F9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осуществляется главой муниципального </w:t>
      </w:r>
      <w:r w:rsidR="00DB6418">
        <w:rPr>
          <w:spacing w:val="2"/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главой администрации </w:t>
      </w:r>
      <w:r w:rsidR="00DB6418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DB6418">
        <w:rPr>
          <w:spacing w:val="2"/>
          <w:sz w:val="28"/>
          <w:szCs w:val="28"/>
        </w:rPr>
        <w:t>округа Пермского края</w:t>
      </w:r>
      <w:r w:rsidRPr="00C71003">
        <w:rPr>
          <w:spacing w:val="2"/>
          <w:sz w:val="28"/>
          <w:szCs w:val="28"/>
        </w:rPr>
        <w:t xml:space="preserve"> (далее – глава </w:t>
      </w:r>
      <w:r w:rsidR="00DB6418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DB6418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>), который:</w:t>
      </w:r>
    </w:p>
    <w:p w:rsidR="00B20F21" w:rsidRPr="00C71003" w:rsidRDefault="00B20F21" w:rsidP="00D904B1">
      <w:pPr>
        <w:shd w:val="clear" w:color="auto" w:fill="FFFFFF"/>
        <w:tabs>
          <w:tab w:val="left" w:pos="709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а) утверждает правовой акт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>, вн</w:t>
      </w:r>
      <w:r w:rsidR="008440F9">
        <w:rPr>
          <w:spacing w:val="2"/>
          <w:sz w:val="28"/>
          <w:szCs w:val="28"/>
        </w:rPr>
        <w:t xml:space="preserve">осит </w:t>
      </w:r>
      <w:r w:rsidRPr="00C71003">
        <w:rPr>
          <w:spacing w:val="2"/>
          <w:sz w:val="28"/>
          <w:szCs w:val="28"/>
        </w:rPr>
        <w:t>в него изменени</w:t>
      </w:r>
      <w:r w:rsidR="008440F9">
        <w:rPr>
          <w:spacing w:val="2"/>
          <w:sz w:val="28"/>
          <w:szCs w:val="28"/>
        </w:rPr>
        <w:t>я</w:t>
      </w:r>
      <w:r w:rsidRPr="00C71003">
        <w:rPr>
          <w:spacing w:val="2"/>
          <w:sz w:val="28"/>
          <w:szCs w:val="28"/>
        </w:rPr>
        <w:t xml:space="preserve">, а также принимает иные документы, регламентирующие реализацию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б) применяет предусмотренные законодательством Российской Федерации меры ответственности за нарушение муниципальными служащими и сотрудниками Администрации правил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B20F21" w:rsidRPr="00C71003" w:rsidRDefault="00B20F21" w:rsidP="00D904B1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г) осуществляет контроль за устранением выявленных недостатков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д) утверждает карту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Администрации;</w:t>
      </w:r>
    </w:p>
    <w:p w:rsidR="00B20F21" w:rsidRPr="00C71003" w:rsidRDefault="00B20F21" w:rsidP="00D904B1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е) утверждает план мероприятий («дорожную карту») по снижению </w:t>
      </w:r>
      <w:r w:rsidR="008440F9">
        <w:rPr>
          <w:spacing w:val="2"/>
          <w:sz w:val="28"/>
          <w:szCs w:val="28"/>
        </w:rPr>
        <w:t xml:space="preserve">рисков нарушения антимонопольного законодательства (далее - план мероприятий по снижению </w:t>
      </w:r>
      <w:proofErr w:type="spellStart"/>
      <w:r w:rsidR="008440F9">
        <w:rPr>
          <w:spacing w:val="2"/>
          <w:sz w:val="28"/>
          <w:szCs w:val="28"/>
        </w:rPr>
        <w:t>комплаенс</w:t>
      </w:r>
      <w:proofErr w:type="spellEnd"/>
      <w:r w:rsidR="008440F9">
        <w:rPr>
          <w:spacing w:val="2"/>
          <w:sz w:val="28"/>
          <w:szCs w:val="28"/>
        </w:rPr>
        <w:t>-рисков)</w:t>
      </w:r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71003">
        <w:rPr>
          <w:spacing w:val="2"/>
          <w:sz w:val="28"/>
          <w:szCs w:val="28"/>
        </w:rPr>
        <w:lastRenderedPageBreak/>
        <w:t>ж)подписывает</w:t>
      </w:r>
      <w:proofErr w:type="gramEnd"/>
      <w:r w:rsidRPr="00C71003">
        <w:rPr>
          <w:spacing w:val="2"/>
          <w:sz w:val="28"/>
          <w:szCs w:val="28"/>
        </w:rPr>
        <w:t xml:space="preserve"> доклад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 xml:space="preserve">, </w:t>
      </w:r>
      <w:r w:rsidR="008440F9">
        <w:rPr>
          <w:spacing w:val="2"/>
          <w:sz w:val="28"/>
          <w:szCs w:val="28"/>
        </w:rPr>
        <w:t>согласованный</w:t>
      </w:r>
      <w:r w:rsidRPr="00C71003">
        <w:rPr>
          <w:spacing w:val="2"/>
          <w:sz w:val="28"/>
          <w:szCs w:val="28"/>
        </w:rPr>
        <w:t xml:space="preserve"> Коллегиальным органом.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2. Функции уполномоченного подразделения, связанные с организацией и функционированием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, распределяются между </w:t>
      </w:r>
      <w:r w:rsidR="00DB6418">
        <w:rPr>
          <w:spacing w:val="2"/>
          <w:sz w:val="28"/>
          <w:szCs w:val="28"/>
        </w:rPr>
        <w:t>структурными</w:t>
      </w:r>
      <w:r w:rsidRPr="00C71003">
        <w:rPr>
          <w:spacing w:val="2"/>
          <w:sz w:val="28"/>
          <w:szCs w:val="28"/>
        </w:rPr>
        <w:t xml:space="preserve"> подразделениями Администрации: </w:t>
      </w:r>
      <w:r w:rsidR="00DB6418">
        <w:rPr>
          <w:spacing w:val="2"/>
          <w:sz w:val="28"/>
          <w:szCs w:val="28"/>
        </w:rPr>
        <w:t>юридическим отделом</w:t>
      </w:r>
      <w:r w:rsidRPr="00C71003">
        <w:rPr>
          <w:spacing w:val="2"/>
          <w:sz w:val="28"/>
          <w:szCs w:val="28"/>
        </w:rPr>
        <w:t xml:space="preserve"> Администрации</w:t>
      </w:r>
      <w:r w:rsidR="008440F9">
        <w:rPr>
          <w:spacing w:val="2"/>
          <w:sz w:val="28"/>
          <w:szCs w:val="28"/>
        </w:rPr>
        <w:t xml:space="preserve"> и</w:t>
      </w:r>
      <w:r w:rsidRPr="00C71003">
        <w:rPr>
          <w:spacing w:val="2"/>
          <w:sz w:val="28"/>
          <w:szCs w:val="28"/>
        </w:rPr>
        <w:t xml:space="preserve"> </w:t>
      </w:r>
      <w:r w:rsidR="00DB6418">
        <w:rPr>
          <w:spacing w:val="2"/>
          <w:sz w:val="28"/>
          <w:szCs w:val="28"/>
        </w:rPr>
        <w:t>Комитетом экономического развития</w:t>
      </w:r>
      <w:r w:rsidRPr="00C71003">
        <w:rPr>
          <w:spacing w:val="2"/>
          <w:sz w:val="28"/>
          <w:szCs w:val="28"/>
        </w:rPr>
        <w:t xml:space="preserve"> Администрации.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3. К компетенции </w:t>
      </w:r>
      <w:r w:rsidR="00DB6418">
        <w:rPr>
          <w:spacing w:val="2"/>
          <w:sz w:val="28"/>
          <w:szCs w:val="28"/>
        </w:rPr>
        <w:t>юридического отдела</w:t>
      </w:r>
      <w:r w:rsidRPr="00C71003">
        <w:rPr>
          <w:spacing w:val="2"/>
          <w:sz w:val="28"/>
          <w:szCs w:val="28"/>
        </w:rPr>
        <w:t xml:space="preserve"> Администра</w:t>
      </w:r>
      <w:r w:rsidR="008440F9">
        <w:rPr>
          <w:spacing w:val="2"/>
          <w:sz w:val="28"/>
          <w:szCs w:val="28"/>
        </w:rPr>
        <w:t>ции относятся следующие функции</w:t>
      </w:r>
      <w:r w:rsidRPr="00C71003">
        <w:rPr>
          <w:spacing w:val="2"/>
          <w:sz w:val="28"/>
          <w:szCs w:val="28"/>
        </w:rPr>
        <w:t>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а) подготовка и представление главе </w:t>
      </w:r>
      <w:r w:rsidR="00C76939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C76939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на утверждение правового акта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 xml:space="preserve"> (внесение изменений в правовой акт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 xml:space="preserve">), а также иных актов, регламентирующих процедуры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б) выявление</w:t>
      </w:r>
      <w:r w:rsidR="008440F9">
        <w:rPr>
          <w:spacing w:val="2"/>
          <w:sz w:val="28"/>
          <w:szCs w:val="28"/>
        </w:rPr>
        <w:t xml:space="preserve"> и оценка</w:t>
      </w:r>
      <w:r w:rsidRPr="00C71003">
        <w:rPr>
          <w:spacing w:val="2"/>
          <w:sz w:val="28"/>
          <w:szCs w:val="28"/>
        </w:rPr>
        <w:t xml:space="preserve">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-рисков, учет обстоятельств, связанных с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-рисками, определение вероятности возникновения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в) консультирование специалистов Администрации по вопросам, связанным с соблюдением антимонопольного законодательства и антимонопольным </w:t>
      </w:r>
      <w:proofErr w:type="spellStart"/>
      <w:r w:rsidRPr="00C71003">
        <w:rPr>
          <w:spacing w:val="2"/>
          <w:sz w:val="28"/>
          <w:szCs w:val="28"/>
        </w:rPr>
        <w:t>комплаенсом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г) </w:t>
      </w:r>
      <w:r w:rsidRPr="008440F9">
        <w:rPr>
          <w:spacing w:val="2"/>
          <w:sz w:val="28"/>
          <w:szCs w:val="28"/>
        </w:rPr>
        <w:t xml:space="preserve">организация взаимодействия с другими </w:t>
      </w:r>
      <w:r w:rsidR="00C76939" w:rsidRPr="008440F9">
        <w:rPr>
          <w:spacing w:val="2"/>
          <w:sz w:val="28"/>
          <w:szCs w:val="28"/>
        </w:rPr>
        <w:t>структурными</w:t>
      </w:r>
      <w:r w:rsidRPr="008440F9">
        <w:rPr>
          <w:spacing w:val="2"/>
          <w:sz w:val="28"/>
          <w:szCs w:val="28"/>
        </w:rPr>
        <w:t xml:space="preserve"> подразделениями</w:t>
      </w:r>
      <w:r w:rsidRPr="00C71003">
        <w:rPr>
          <w:spacing w:val="2"/>
          <w:sz w:val="28"/>
          <w:szCs w:val="28"/>
        </w:rPr>
        <w:t xml:space="preserve"> Администрации по вопросам, связанным с антимонопольным </w:t>
      </w:r>
      <w:proofErr w:type="spellStart"/>
      <w:r w:rsidRPr="00C71003">
        <w:rPr>
          <w:spacing w:val="2"/>
          <w:sz w:val="28"/>
          <w:szCs w:val="28"/>
        </w:rPr>
        <w:t>комплаенсом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3349F4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д) информирование главы </w:t>
      </w:r>
      <w:r w:rsidR="00C76939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C76939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</w:t>
      </w:r>
      <w:r w:rsidRPr="003349F4">
        <w:rPr>
          <w:spacing w:val="2"/>
          <w:sz w:val="28"/>
          <w:szCs w:val="28"/>
        </w:rPr>
        <w:t xml:space="preserve">законодательству и антимонопольному </w:t>
      </w:r>
      <w:proofErr w:type="spellStart"/>
      <w:r w:rsidRPr="003349F4">
        <w:rPr>
          <w:spacing w:val="2"/>
          <w:sz w:val="28"/>
          <w:szCs w:val="28"/>
        </w:rPr>
        <w:t>комплаенсу</w:t>
      </w:r>
      <w:proofErr w:type="spellEnd"/>
      <w:r w:rsidRPr="003349F4">
        <w:rPr>
          <w:spacing w:val="2"/>
          <w:sz w:val="28"/>
          <w:szCs w:val="28"/>
        </w:rPr>
        <w:t>;</w:t>
      </w:r>
    </w:p>
    <w:p w:rsidR="00B20F21" w:rsidRPr="003349F4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3349F4">
        <w:rPr>
          <w:spacing w:val="2"/>
          <w:sz w:val="28"/>
          <w:szCs w:val="28"/>
        </w:rPr>
        <w:t>е) подготовка и внесение на утверждение глав</w:t>
      </w:r>
      <w:r w:rsidR="008440F9" w:rsidRPr="003349F4">
        <w:rPr>
          <w:spacing w:val="2"/>
          <w:sz w:val="28"/>
          <w:szCs w:val="28"/>
        </w:rPr>
        <w:t>е</w:t>
      </w:r>
      <w:r w:rsidRPr="003349F4">
        <w:rPr>
          <w:spacing w:val="2"/>
          <w:sz w:val="28"/>
          <w:szCs w:val="28"/>
        </w:rPr>
        <w:t xml:space="preserve"> </w:t>
      </w:r>
      <w:r w:rsidR="00C76939" w:rsidRPr="003349F4">
        <w:rPr>
          <w:spacing w:val="2"/>
          <w:sz w:val="28"/>
          <w:szCs w:val="28"/>
        </w:rPr>
        <w:t>Юсьвинского</w:t>
      </w:r>
      <w:r w:rsidRPr="003349F4">
        <w:rPr>
          <w:spacing w:val="2"/>
          <w:sz w:val="28"/>
          <w:szCs w:val="28"/>
        </w:rPr>
        <w:t xml:space="preserve"> муниципального </w:t>
      </w:r>
      <w:r w:rsidR="00C76939" w:rsidRPr="003349F4">
        <w:rPr>
          <w:spacing w:val="2"/>
          <w:sz w:val="28"/>
          <w:szCs w:val="28"/>
        </w:rPr>
        <w:t>ок</w:t>
      </w:r>
      <w:r w:rsidR="00A5657E" w:rsidRPr="003349F4">
        <w:rPr>
          <w:spacing w:val="2"/>
          <w:sz w:val="28"/>
          <w:szCs w:val="28"/>
        </w:rPr>
        <w:t>ру</w:t>
      </w:r>
      <w:r w:rsidR="00C76939" w:rsidRPr="003349F4">
        <w:rPr>
          <w:spacing w:val="2"/>
          <w:sz w:val="28"/>
          <w:szCs w:val="28"/>
        </w:rPr>
        <w:t>га</w:t>
      </w:r>
      <w:r w:rsidRPr="003349F4">
        <w:rPr>
          <w:spacing w:val="2"/>
          <w:sz w:val="28"/>
          <w:szCs w:val="28"/>
        </w:rPr>
        <w:t xml:space="preserve"> карты </w:t>
      </w:r>
      <w:proofErr w:type="spellStart"/>
      <w:r w:rsidRPr="003349F4">
        <w:rPr>
          <w:spacing w:val="2"/>
          <w:sz w:val="28"/>
          <w:szCs w:val="28"/>
        </w:rPr>
        <w:t>комплаенс</w:t>
      </w:r>
      <w:proofErr w:type="spellEnd"/>
      <w:r w:rsidRPr="003349F4">
        <w:rPr>
          <w:spacing w:val="2"/>
          <w:sz w:val="28"/>
          <w:szCs w:val="28"/>
        </w:rPr>
        <w:t>-рисков Администрации;</w:t>
      </w:r>
    </w:p>
    <w:p w:rsidR="00B20F21" w:rsidRPr="003349F4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3349F4">
        <w:rPr>
          <w:spacing w:val="2"/>
          <w:sz w:val="28"/>
          <w:szCs w:val="28"/>
        </w:rPr>
        <w:t>ж) подготовка и внесение на утверждение глав</w:t>
      </w:r>
      <w:r w:rsidR="008440F9" w:rsidRPr="003349F4">
        <w:rPr>
          <w:spacing w:val="2"/>
          <w:sz w:val="28"/>
          <w:szCs w:val="28"/>
        </w:rPr>
        <w:t>е</w:t>
      </w:r>
      <w:r w:rsidRPr="003349F4">
        <w:rPr>
          <w:spacing w:val="2"/>
          <w:sz w:val="28"/>
          <w:szCs w:val="28"/>
        </w:rPr>
        <w:t xml:space="preserve"> </w:t>
      </w:r>
      <w:r w:rsidR="00C76939" w:rsidRPr="003349F4">
        <w:rPr>
          <w:spacing w:val="2"/>
          <w:sz w:val="28"/>
          <w:szCs w:val="28"/>
        </w:rPr>
        <w:t>Юсьвинского</w:t>
      </w:r>
      <w:r w:rsidRPr="003349F4">
        <w:rPr>
          <w:spacing w:val="2"/>
          <w:sz w:val="28"/>
          <w:szCs w:val="28"/>
        </w:rPr>
        <w:t xml:space="preserve"> муниципального </w:t>
      </w:r>
      <w:r w:rsidR="00C76939" w:rsidRPr="003349F4">
        <w:rPr>
          <w:spacing w:val="2"/>
          <w:sz w:val="28"/>
          <w:szCs w:val="28"/>
        </w:rPr>
        <w:t>округа</w:t>
      </w:r>
      <w:r w:rsidRPr="003349F4">
        <w:rPr>
          <w:spacing w:val="2"/>
          <w:sz w:val="28"/>
          <w:szCs w:val="28"/>
        </w:rPr>
        <w:t xml:space="preserve"> плана мероприятий («дорожной карты») по снижению </w:t>
      </w:r>
      <w:proofErr w:type="spellStart"/>
      <w:r w:rsidRPr="003349F4">
        <w:rPr>
          <w:spacing w:val="2"/>
          <w:sz w:val="28"/>
          <w:szCs w:val="28"/>
        </w:rPr>
        <w:t>комплаенс</w:t>
      </w:r>
      <w:proofErr w:type="spellEnd"/>
      <w:r w:rsidRPr="003349F4">
        <w:rPr>
          <w:spacing w:val="2"/>
          <w:sz w:val="28"/>
          <w:szCs w:val="28"/>
        </w:rPr>
        <w:t>-рисков Администрации;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3349F4">
        <w:rPr>
          <w:spacing w:val="2"/>
          <w:sz w:val="28"/>
          <w:szCs w:val="28"/>
        </w:rPr>
        <w:t>з) определение и внесение на утверждение</w:t>
      </w:r>
      <w:r w:rsidRPr="00C71003">
        <w:rPr>
          <w:spacing w:val="2"/>
          <w:sz w:val="28"/>
          <w:szCs w:val="28"/>
        </w:rPr>
        <w:t xml:space="preserve"> глав</w:t>
      </w:r>
      <w:r w:rsidR="008440F9">
        <w:rPr>
          <w:spacing w:val="2"/>
          <w:sz w:val="28"/>
          <w:szCs w:val="28"/>
        </w:rPr>
        <w:t>е</w:t>
      </w:r>
      <w:r w:rsidRPr="00C71003">
        <w:rPr>
          <w:spacing w:val="2"/>
          <w:sz w:val="28"/>
          <w:szCs w:val="28"/>
        </w:rPr>
        <w:t xml:space="preserve"> </w:t>
      </w:r>
      <w:r w:rsidR="00C76939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C76939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ключевых показателей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A35292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и) подготовка доклада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="00A35292">
        <w:rPr>
          <w:spacing w:val="2"/>
          <w:sz w:val="28"/>
          <w:szCs w:val="28"/>
        </w:rPr>
        <w:t>;</w:t>
      </w:r>
    </w:p>
    <w:p w:rsidR="00B20F21" w:rsidRPr="00C71003" w:rsidRDefault="00A35292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к) </w:t>
      </w:r>
      <w:r w:rsidRPr="00CD4E44">
        <w:rPr>
          <w:sz w:val="28"/>
          <w:szCs w:val="28"/>
        </w:rPr>
        <w:t>подготовк</w:t>
      </w:r>
      <w:r>
        <w:rPr>
          <w:sz w:val="28"/>
          <w:szCs w:val="28"/>
        </w:rPr>
        <w:t>а предложений и заключения</w:t>
      </w:r>
      <w:r w:rsidRPr="00CD4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нормативному правовому акту, подготовленному </w:t>
      </w:r>
      <w:r w:rsidRPr="00CD4E44">
        <w:rPr>
          <w:sz w:val="28"/>
          <w:szCs w:val="28"/>
        </w:rPr>
        <w:t>структурны</w:t>
      </w:r>
      <w:r>
        <w:rPr>
          <w:sz w:val="28"/>
          <w:szCs w:val="28"/>
        </w:rPr>
        <w:t>м</w:t>
      </w:r>
      <w:r w:rsidRPr="00CD4E44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ем</w:t>
      </w:r>
      <w:r w:rsidRPr="00CD4E4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CD4E44">
        <w:rPr>
          <w:sz w:val="28"/>
          <w:szCs w:val="28"/>
        </w:rPr>
        <w:t>, которые содержат положения, нарушающие требования антимонопольного законодательства</w:t>
      </w:r>
      <w:r w:rsidR="00B20F21" w:rsidRPr="00C71003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Заключение о нарушении (отсутствии нарушений) </w:t>
      </w:r>
      <w:r w:rsidR="003349F4">
        <w:rPr>
          <w:spacing w:val="2"/>
          <w:sz w:val="28"/>
          <w:szCs w:val="28"/>
        </w:rPr>
        <w:t>оформляется</w:t>
      </w:r>
      <w:r>
        <w:rPr>
          <w:spacing w:val="2"/>
          <w:sz w:val="28"/>
          <w:szCs w:val="28"/>
        </w:rPr>
        <w:t xml:space="preserve"> лист</w:t>
      </w:r>
      <w:r w:rsidR="003349F4">
        <w:rPr>
          <w:spacing w:val="2"/>
          <w:sz w:val="28"/>
          <w:szCs w:val="28"/>
        </w:rPr>
        <w:t>ом</w:t>
      </w:r>
      <w:r>
        <w:rPr>
          <w:spacing w:val="2"/>
          <w:sz w:val="28"/>
          <w:szCs w:val="28"/>
        </w:rPr>
        <w:t xml:space="preserve"> согласования. </w:t>
      </w:r>
    </w:p>
    <w:p w:rsidR="00B20F21" w:rsidRPr="00C71003" w:rsidRDefault="00B201A0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B20F21" w:rsidRPr="00C71003">
        <w:rPr>
          <w:spacing w:val="2"/>
          <w:sz w:val="28"/>
          <w:szCs w:val="28"/>
        </w:rPr>
        <w:t xml:space="preserve">. К компетенции </w:t>
      </w:r>
      <w:r w:rsidR="00C76939">
        <w:rPr>
          <w:spacing w:val="2"/>
          <w:sz w:val="28"/>
          <w:szCs w:val="28"/>
        </w:rPr>
        <w:t>Комитета экономического развития</w:t>
      </w:r>
      <w:r w:rsidR="00B20F21" w:rsidRPr="00C71003">
        <w:rPr>
          <w:spacing w:val="2"/>
          <w:sz w:val="28"/>
          <w:szCs w:val="28"/>
        </w:rPr>
        <w:t xml:space="preserve"> Администрации относ</w:t>
      </w:r>
      <w:r w:rsidR="008440F9">
        <w:rPr>
          <w:spacing w:val="2"/>
          <w:sz w:val="28"/>
          <w:szCs w:val="28"/>
        </w:rPr>
        <w:t>и</w:t>
      </w:r>
      <w:r w:rsidR="00B20F21" w:rsidRPr="00C71003">
        <w:rPr>
          <w:spacing w:val="2"/>
          <w:sz w:val="28"/>
          <w:szCs w:val="28"/>
        </w:rPr>
        <w:t xml:space="preserve">тся </w:t>
      </w:r>
      <w:r w:rsidR="008440F9">
        <w:rPr>
          <w:spacing w:val="2"/>
          <w:sz w:val="28"/>
          <w:szCs w:val="28"/>
        </w:rPr>
        <w:t xml:space="preserve">исполнение </w:t>
      </w:r>
      <w:r w:rsidR="00B20F21" w:rsidRPr="00C71003">
        <w:rPr>
          <w:spacing w:val="2"/>
          <w:sz w:val="28"/>
          <w:szCs w:val="28"/>
        </w:rPr>
        <w:t>следующие функци</w:t>
      </w:r>
      <w:r w:rsidR="008440F9">
        <w:rPr>
          <w:spacing w:val="2"/>
          <w:sz w:val="28"/>
          <w:szCs w:val="28"/>
        </w:rPr>
        <w:t>й</w:t>
      </w:r>
      <w:r w:rsidR="00B20F21" w:rsidRPr="00C71003">
        <w:rPr>
          <w:spacing w:val="2"/>
          <w:sz w:val="28"/>
          <w:szCs w:val="28"/>
        </w:rPr>
        <w:t>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а) координация взаимодействия с Коллегиальным органом, а также функции по обеспечению работы Коллегиального органа;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lastRenderedPageBreak/>
        <w:t>б)</w:t>
      </w:r>
      <w:r w:rsidR="003349F4">
        <w:rPr>
          <w:spacing w:val="2"/>
          <w:sz w:val="28"/>
          <w:szCs w:val="28"/>
        </w:rPr>
        <w:t xml:space="preserve"> </w:t>
      </w:r>
      <w:r w:rsidR="008440F9">
        <w:rPr>
          <w:spacing w:val="2"/>
          <w:sz w:val="28"/>
          <w:szCs w:val="28"/>
        </w:rPr>
        <w:t>организация взаимодействия с другими структурными подразделениями Администрации по вопросам, связанным с</w:t>
      </w:r>
      <w:r w:rsidRPr="00C71003">
        <w:rPr>
          <w:spacing w:val="2"/>
          <w:sz w:val="28"/>
          <w:szCs w:val="28"/>
        </w:rPr>
        <w:t xml:space="preserve"> антимонопольн</w:t>
      </w:r>
      <w:r w:rsidR="008440F9">
        <w:rPr>
          <w:spacing w:val="2"/>
          <w:sz w:val="28"/>
          <w:szCs w:val="28"/>
        </w:rPr>
        <w:t xml:space="preserve">ым </w:t>
      </w:r>
      <w:proofErr w:type="spellStart"/>
      <w:r w:rsidR="008440F9">
        <w:rPr>
          <w:spacing w:val="2"/>
          <w:sz w:val="28"/>
          <w:szCs w:val="28"/>
        </w:rPr>
        <w:t>комплаенсом</w:t>
      </w:r>
      <w:proofErr w:type="spellEnd"/>
      <w:r w:rsidRPr="00C71003">
        <w:rPr>
          <w:spacing w:val="2"/>
          <w:sz w:val="28"/>
          <w:szCs w:val="28"/>
        </w:rPr>
        <w:t xml:space="preserve">;  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в) информирование главы </w:t>
      </w:r>
      <w:r w:rsidR="00C76939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C76939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C71003">
        <w:rPr>
          <w:spacing w:val="2"/>
          <w:sz w:val="28"/>
          <w:szCs w:val="28"/>
        </w:rPr>
        <w:t>комплаенсу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E861A6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B20F21" w:rsidRPr="00C71003">
        <w:rPr>
          <w:spacing w:val="2"/>
          <w:sz w:val="28"/>
          <w:szCs w:val="28"/>
        </w:rPr>
        <w:t xml:space="preserve">. 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="00B20F21" w:rsidRPr="00C71003">
        <w:rPr>
          <w:spacing w:val="2"/>
          <w:sz w:val="28"/>
          <w:szCs w:val="28"/>
        </w:rPr>
        <w:t>комплаенса</w:t>
      </w:r>
      <w:proofErr w:type="spellEnd"/>
      <w:r w:rsidR="00B20F21" w:rsidRPr="00C71003">
        <w:rPr>
          <w:spacing w:val="2"/>
          <w:sz w:val="28"/>
          <w:szCs w:val="28"/>
        </w:rPr>
        <w:t>, возлагаются на К</w:t>
      </w:r>
      <w:r w:rsidR="00C76939">
        <w:rPr>
          <w:spacing w:val="2"/>
          <w:sz w:val="28"/>
          <w:szCs w:val="28"/>
        </w:rPr>
        <w:t>омиссию по оценке эффективности организации системы внутреннего обеспечения соотве</w:t>
      </w:r>
      <w:r w:rsidR="008440F9">
        <w:rPr>
          <w:spacing w:val="2"/>
          <w:sz w:val="28"/>
          <w:szCs w:val="28"/>
        </w:rPr>
        <w:t>т</w:t>
      </w:r>
      <w:r w:rsidR="00C76939">
        <w:rPr>
          <w:spacing w:val="2"/>
          <w:sz w:val="28"/>
          <w:szCs w:val="28"/>
        </w:rPr>
        <w:t>ствия требованиям антимонопольного законодательства в администрации Юсьвинского муниципального округа Пермского края (далее – Комиссия)</w:t>
      </w:r>
      <w:r w:rsidR="00B20F21" w:rsidRPr="00C71003">
        <w:rPr>
          <w:spacing w:val="2"/>
          <w:sz w:val="28"/>
          <w:szCs w:val="28"/>
        </w:rPr>
        <w:t>.</w:t>
      </w:r>
      <w:r w:rsidR="008440F9">
        <w:rPr>
          <w:spacing w:val="2"/>
          <w:sz w:val="28"/>
          <w:szCs w:val="28"/>
        </w:rPr>
        <w:t xml:space="preserve"> Состав Комиссии утверждается распоряжением главы Юсьвинского</w:t>
      </w:r>
      <w:r w:rsidR="008440F9" w:rsidRPr="00C71003">
        <w:rPr>
          <w:spacing w:val="2"/>
          <w:sz w:val="28"/>
          <w:szCs w:val="28"/>
        </w:rPr>
        <w:t xml:space="preserve"> муниципального </w:t>
      </w:r>
      <w:r w:rsidR="008440F9">
        <w:rPr>
          <w:spacing w:val="2"/>
          <w:sz w:val="28"/>
          <w:szCs w:val="28"/>
        </w:rPr>
        <w:t>округа.</w:t>
      </w:r>
    </w:p>
    <w:p w:rsidR="00B20F21" w:rsidRPr="00C71003" w:rsidRDefault="00E861A6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B20F21" w:rsidRPr="00C71003">
        <w:rPr>
          <w:spacing w:val="2"/>
          <w:sz w:val="28"/>
          <w:szCs w:val="28"/>
        </w:rPr>
        <w:t xml:space="preserve">. К функциям </w:t>
      </w:r>
      <w:r w:rsidR="00C847BB">
        <w:rPr>
          <w:spacing w:val="2"/>
          <w:sz w:val="28"/>
          <w:szCs w:val="28"/>
        </w:rPr>
        <w:t>Комиссии</w:t>
      </w:r>
      <w:r w:rsidR="00B20F21" w:rsidRPr="00C71003">
        <w:rPr>
          <w:spacing w:val="2"/>
          <w:sz w:val="28"/>
          <w:szCs w:val="28"/>
        </w:rPr>
        <w:t xml:space="preserve"> относятся: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а) рассмотрение и оценка плана мероприятий </w:t>
      </w:r>
      <w:r w:rsidR="008440F9" w:rsidRPr="00C71003">
        <w:rPr>
          <w:spacing w:val="2"/>
          <w:sz w:val="28"/>
          <w:szCs w:val="28"/>
        </w:rPr>
        <w:t xml:space="preserve">Администрации </w:t>
      </w:r>
      <w:r w:rsidRPr="00C71003">
        <w:rPr>
          <w:spacing w:val="2"/>
          <w:sz w:val="28"/>
          <w:szCs w:val="28"/>
        </w:rPr>
        <w:t xml:space="preserve">в части, касающейся функционирования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б)</w:t>
      </w:r>
      <w:r w:rsidR="00737C19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рассмотрение и </w:t>
      </w:r>
      <w:r w:rsidR="008440F9">
        <w:rPr>
          <w:spacing w:val="2"/>
          <w:sz w:val="28"/>
          <w:szCs w:val="28"/>
        </w:rPr>
        <w:t>согласование</w:t>
      </w:r>
      <w:r w:rsidRPr="00C71003">
        <w:rPr>
          <w:spacing w:val="2"/>
          <w:sz w:val="28"/>
          <w:szCs w:val="28"/>
        </w:rPr>
        <w:t xml:space="preserve"> доклада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>.</w:t>
      </w:r>
    </w:p>
    <w:p w:rsidR="00B20F21" w:rsidRPr="00C71003" w:rsidRDefault="00B20F21" w:rsidP="00D904B1">
      <w:pPr>
        <w:shd w:val="clear" w:color="auto" w:fill="FFFFFF"/>
        <w:tabs>
          <w:tab w:val="left" w:pos="709"/>
        </w:tabs>
        <w:ind w:firstLine="567"/>
        <w:jc w:val="center"/>
        <w:textAlignment w:val="baseline"/>
        <w:rPr>
          <w:spacing w:val="2"/>
          <w:sz w:val="28"/>
          <w:szCs w:val="28"/>
        </w:rPr>
      </w:pPr>
    </w:p>
    <w:p w:rsidR="00785768" w:rsidRPr="007730F5" w:rsidRDefault="00B20F21" w:rsidP="00D904B1">
      <w:pPr>
        <w:shd w:val="clear" w:color="auto" w:fill="FFFFFF"/>
        <w:tabs>
          <w:tab w:val="left" w:pos="709"/>
        </w:tabs>
        <w:ind w:firstLine="567"/>
        <w:jc w:val="center"/>
        <w:textAlignment w:val="baseline"/>
        <w:rPr>
          <w:spacing w:val="2"/>
          <w:sz w:val="28"/>
          <w:szCs w:val="28"/>
        </w:rPr>
      </w:pPr>
      <w:r w:rsidRPr="007730F5">
        <w:rPr>
          <w:spacing w:val="2"/>
          <w:sz w:val="28"/>
          <w:szCs w:val="28"/>
          <w:lang w:val="en-US"/>
        </w:rPr>
        <w:t>III</w:t>
      </w:r>
      <w:r w:rsidRPr="007730F5">
        <w:rPr>
          <w:spacing w:val="2"/>
          <w:sz w:val="28"/>
          <w:szCs w:val="28"/>
        </w:rPr>
        <w:t>. Выявление и оценка рисков нарушения антимонопольного</w:t>
      </w:r>
      <w:r w:rsidR="00A5657E" w:rsidRPr="007730F5">
        <w:rPr>
          <w:spacing w:val="2"/>
          <w:sz w:val="28"/>
          <w:szCs w:val="28"/>
        </w:rPr>
        <w:t xml:space="preserve"> </w:t>
      </w:r>
      <w:r w:rsidRPr="007730F5">
        <w:rPr>
          <w:spacing w:val="2"/>
          <w:sz w:val="28"/>
          <w:szCs w:val="28"/>
        </w:rPr>
        <w:t>законодательства (</w:t>
      </w:r>
      <w:proofErr w:type="spellStart"/>
      <w:r w:rsidRPr="007730F5">
        <w:rPr>
          <w:spacing w:val="2"/>
          <w:sz w:val="28"/>
          <w:szCs w:val="28"/>
        </w:rPr>
        <w:t>комплаенс</w:t>
      </w:r>
      <w:proofErr w:type="spellEnd"/>
      <w:r w:rsidRPr="007730F5">
        <w:rPr>
          <w:spacing w:val="2"/>
          <w:sz w:val="28"/>
          <w:szCs w:val="28"/>
        </w:rPr>
        <w:t>-рисков)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1. Выявление и оценка </w:t>
      </w:r>
      <w:proofErr w:type="spellStart"/>
      <w:r w:rsidRPr="007730F5">
        <w:rPr>
          <w:sz w:val="28"/>
          <w:szCs w:val="28"/>
        </w:rPr>
        <w:t>комплаенс</w:t>
      </w:r>
      <w:proofErr w:type="spellEnd"/>
      <w:r w:rsidRPr="007730F5">
        <w:rPr>
          <w:sz w:val="28"/>
          <w:szCs w:val="28"/>
        </w:rPr>
        <w:t xml:space="preserve">-рисков в деятельности </w:t>
      </w:r>
      <w:r w:rsidR="008B1DCE" w:rsidRPr="007730F5">
        <w:rPr>
          <w:sz w:val="28"/>
          <w:szCs w:val="28"/>
        </w:rPr>
        <w:t>А</w:t>
      </w:r>
      <w:r w:rsidRPr="007730F5">
        <w:rPr>
          <w:sz w:val="28"/>
          <w:szCs w:val="28"/>
        </w:rPr>
        <w:t>дминистрации осуществляется структурными подразделениями</w:t>
      </w:r>
      <w:r w:rsidR="00785768" w:rsidRPr="007730F5">
        <w:rPr>
          <w:sz w:val="28"/>
          <w:szCs w:val="28"/>
        </w:rPr>
        <w:t xml:space="preserve"> Администрации </w:t>
      </w:r>
      <w:r w:rsidRPr="007730F5">
        <w:rPr>
          <w:sz w:val="28"/>
          <w:szCs w:val="28"/>
        </w:rPr>
        <w:t xml:space="preserve"> в пределах их компетенции.  В целях выявления </w:t>
      </w:r>
      <w:proofErr w:type="spellStart"/>
      <w:r w:rsidRPr="007730F5">
        <w:rPr>
          <w:sz w:val="28"/>
          <w:szCs w:val="28"/>
        </w:rPr>
        <w:t>комплаенс</w:t>
      </w:r>
      <w:proofErr w:type="spellEnd"/>
      <w:r w:rsidRPr="007730F5">
        <w:rPr>
          <w:sz w:val="28"/>
          <w:szCs w:val="28"/>
        </w:rPr>
        <w:t xml:space="preserve">-рисков структурные подразделения </w:t>
      </w:r>
      <w:r w:rsidR="008B1DCE" w:rsidRPr="007730F5">
        <w:rPr>
          <w:sz w:val="28"/>
          <w:szCs w:val="28"/>
        </w:rPr>
        <w:t>А</w:t>
      </w:r>
      <w:r w:rsidRPr="007730F5">
        <w:rPr>
          <w:sz w:val="28"/>
          <w:szCs w:val="28"/>
        </w:rPr>
        <w:t xml:space="preserve">дминистрации проводят на постоянной основе: </w:t>
      </w:r>
    </w:p>
    <w:p w:rsidR="00A35292" w:rsidRPr="008B1DCE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>1.1. Анализ проектов нормативных правовых актов, разработанных структурным подразделением, посредством</w:t>
      </w:r>
      <w:r w:rsidRPr="008B1DCE">
        <w:rPr>
          <w:sz w:val="28"/>
          <w:szCs w:val="28"/>
        </w:rPr>
        <w:t xml:space="preserve">: </w:t>
      </w:r>
    </w:p>
    <w:p w:rsidR="00A35292" w:rsidRPr="008B1DCE" w:rsidRDefault="00A35292" w:rsidP="00D904B1">
      <w:pPr>
        <w:ind w:firstLine="567"/>
        <w:jc w:val="both"/>
        <w:rPr>
          <w:sz w:val="28"/>
          <w:szCs w:val="28"/>
        </w:rPr>
      </w:pPr>
      <w:r w:rsidRPr="008B1DCE">
        <w:rPr>
          <w:sz w:val="28"/>
          <w:szCs w:val="28"/>
        </w:rPr>
        <w:t xml:space="preserve">а) размещения на официальном сайте </w:t>
      </w:r>
      <w:r w:rsidR="008B1DCE" w:rsidRPr="008B1DCE">
        <w:rPr>
          <w:sz w:val="28"/>
          <w:szCs w:val="28"/>
        </w:rPr>
        <w:t>А</w:t>
      </w:r>
      <w:r w:rsidRPr="008B1DCE">
        <w:rPr>
          <w:sz w:val="28"/>
          <w:szCs w:val="28"/>
        </w:rPr>
        <w:t>дминистрации в информационно</w:t>
      </w:r>
      <w:r w:rsidR="008B1DCE" w:rsidRPr="008B1DCE">
        <w:rPr>
          <w:sz w:val="28"/>
          <w:szCs w:val="28"/>
        </w:rPr>
        <w:t>-</w:t>
      </w:r>
      <w:r w:rsidRPr="008B1DCE">
        <w:rPr>
          <w:sz w:val="28"/>
          <w:szCs w:val="28"/>
        </w:rPr>
        <w:t>телекоммуникационной сети «Интернет» проектов нормативных правовых актов с обоснованием реализации предлагаемых в нем положений, в том числе их влияния на развитие конкуренции</w:t>
      </w:r>
      <w:r w:rsidR="00CE5EB4">
        <w:rPr>
          <w:sz w:val="28"/>
          <w:szCs w:val="28"/>
        </w:rPr>
        <w:t xml:space="preserve"> согласно приложению </w:t>
      </w:r>
      <w:r w:rsidR="00505FE5">
        <w:rPr>
          <w:sz w:val="28"/>
          <w:szCs w:val="28"/>
        </w:rPr>
        <w:t>3 к настоящему Положению</w:t>
      </w:r>
      <w:r w:rsidRPr="008B1DCE">
        <w:rPr>
          <w:sz w:val="28"/>
          <w:szCs w:val="28"/>
        </w:rPr>
        <w:t xml:space="preserve">; </w:t>
      </w:r>
    </w:p>
    <w:p w:rsidR="00A35292" w:rsidRPr="008B1DCE" w:rsidRDefault="00A35292" w:rsidP="00D904B1">
      <w:pPr>
        <w:ind w:firstLine="567"/>
        <w:jc w:val="both"/>
        <w:rPr>
          <w:sz w:val="28"/>
          <w:szCs w:val="28"/>
        </w:rPr>
      </w:pPr>
      <w:r w:rsidRPr="008B1DCE">
        <w:rPr>
          <w:sz w:val="28"/>
          <w:szCs w:val="28"/>
        </w:rPr>
        <w:t xml:space="preserve">б) сбора и проведения оценки поступивших от организаций и граждан замечаний и предложений по проектам нормативных правовых актов.  </w:t>
      </w:r>
    </w:p>
    <w:p w:rsidR="00A35292" w:rsidRPr="008B1DCE" w:rsidRDefault="00A35292" w:rsidP="00D904B1">
      <w:pPr>
        <w:ind w:firstLine="567"/>
        <w:jc w:val="both"/>
        <w:rPr>
          <w:sz w:val="28"/>
          <w:szCs w:val="28"/>
        </w:rPr>
      </w:pPr>
      <w:r w:rsidRPr="008B1DCE">
        <w:rPr>
          <w:sz w:val="28"/>
          <w:szCs w:val="28"/>
        </w:rPr>
        <w:t xml:space="preserve">1.2. Мониторинг и анализ практики применения в рамках компетенции структурного подразделения антимонопольного законодательства посредством осуществления сбора сведений о правоприменительной практике в структурном подразделении и подготовки информации об основных ее аспектах.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1.3. Анализ (не реже одного раза в год) выявленных нарушений антимонопольного законодательства в деятельности структурного подразделения за предыдущие три года (на основании запросов, предостережений, предупреждений, штрафов антимонопольного органа, </w:t>
      </w:r>
      <w:r w:rsidRPr="007730F5">
        <w:rPr>
          <w:sz w:val="28"/>
          <w:szCs w:val="28"/>
        </w:rPr>
        <w:lastRenderedPageBreak/>
        <w:t xml:space="preserve">возбужденных антимонопольным органом дел, жалоб, поступивших в антимонопольный орган) посредством: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а) сбора и систематизации сведений о наличии нарушений антимонопольного законодательства в структурном подразделении;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>б) составления перечня нарушений антимонопольного законодательства в структурном подразделении</w:t>
      </w:r>
      <w:r w:rsidR="00F93AEA" w:rsidRPr="007730F5">
        <w:rPr>
          <w:sz w:val="28"/>
          <w:szCs w:val="28"/>
        </w:rPr>
        <w:t xml:space="preserve"> Администрации</w:t>
      </w:r>
      <w:r w:rsidRPr="007730F5">
        <w:rPr>
          <w:sz w:val="28"/>
          <w:szCs w:val="28"/>
        </w:rPr>
        <w:t xml:space="preserve">, который содержит: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-классифицированные по сферам деятельности структурного подразделения сведения о выявленных за последние три года нарушениях антимонопольного законодательства (отдельно по каждому нарушению);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-информацию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органом);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- сведения о мерах по устранению нарушения; </w:t>
      </w:r>
    </w:p>
    <w:p w:rsidR="00A35292" w:rsidRPr="007730F5" w:rsidRDefault="00A35292" w:rsidP="00D904B1">
      <w:pPr>
        <w:ind w:firstLine="567"/>
        <w:jc w:val="both"/>
        <w:rPr>
          <w:sz w:val="28"/>
          <w:szCs w:val="28"/>
        </w:rPr>
      </w:pPr>
      <w:r w:rsidRPr="007730F5">
        <w:rPr>
          <w:sz w:val="28"/>
          <w:szCs w:val="28"/>
        </w:rPr>
        <w:t xml:space="preserve">- сведения о мерах, предпринятых </w:t>
      </w:r>
      <w:r w:rsidR="008B1DCE" w:rsidRPr="007730F5">
        <w:rPr>
          <w:sz w:val="28"/>
          <w:szCs w:val="28"/>
        </w:rPr>
        <w:t>А</w:t>
      </w:r>
      <w:r w:rsidRPr="007730F5">
        <w:rPr>
          <w:sz w:val="28"/>
          <w:szCs w:val="28"/>
        </w:rPr>
        <w:t xml:space="preserve">дминистрацией на недопущение повторения нарушения. </w:t>
      </w:r>
    </w:p>
    <w:p w:rsidR="00A35292" w:rsidRPr="00294CAD" w:rsidRDefault="00A35292" w:rsidP="00D904B1">
      <w:pPr>
        <w:ind w:firstLine="567"/>
        <w:jc w:val="both"/>
        <w:rPr>
          <w:sz w:val="28"/>
          <w:szCs w:val="28"/>
        </w:rPr>
      </w:pPr>
      <w:r w:rsidRPr="00294CAD">
        <w:rPr>
          <w:sz w:val="28"/>
          <w:szCs w:val="28"/>
        </w:rPr>
        <w:t xml:space="preserve">2. В целях оценки </w:t>
      </w:r>
      <w:proofErr w:type="spellStart"/>
      <w:r w:rsidRPr="00294CAD">
        <w:rPr>
          <w:sz w:val="28"/>
          <w:szCs w:val="28"/>
        </w:rPr>
        <w:t>комплаенс</w:t>
      </w:r>
      <w:proofErr w:type="spellEnd"/>
      <w:r w:rsidRPr="00294CAD">
        <w:rPr>
          <w:sz w:val="28"/>
          <w:szCs w:val="28"/>
        </w:rPr>
        <w:t xml:space="preserve">-рисков структурные подразделения </w:t>
      </w:r>
      <w:r w:rsidR="00294CAD" w:rsidRPr="00294CAD">
        <w:rPr>
          <w:sz w:val="28"/>
          <w:szCs w:val="28"/>
        </w:rPr>
        <w:t>А</w:t>
      </w:r>
      <w:r w:rsidRPr="00294CAD">
        <w:rPr>
          <w:sz w:val="28"/>
          <w:szCs w:val="28"/>
        </w:rPr>
        <w:t xml:space="preserve">дминистрации проводят на постоянной основе: </w:t>
      </w:r>
    </w:p>
    <w:p w:rsidR="00A35292" w:rsidRPr="00294CAD" w:rsidRDefault="00A35292" w:rsidP="00D904B1">
      <w:pPr>
        <w:ind w:firstLine="567"/>
        <w:jc w:val="both"/>
        <w:rPr>
          <w:sz w:val="28"/>
          <w:szCs w:val="28"/>
        </w:rPr>
      </w:pPr>
      <w:r w:rsidRPr="00294CAD">
        <w:rPr>
          <w:sz w:val="28"/>
          <w:szCs w:val="28"/>
        </w:rPr>
        <w:t xml:space="preserve">2.1. Оценку эффективности реализации структурным подразделением плана мероприятий («дорожной карты») по снижению </w:t>
      </w:r>
      <w:proofErr w:type="spellStart"/>
      <w:r w:rsidRPr="00294CAD">
        <w:rPr>
          <w:sz w:val="28"/>
          <w:szCs w:val="28"/>
        </w:rPr>
        <w:t>комплаенс</w:t>
      </w:r>
      <w:proofErr w:type="spellEnd"/>
      <w:r w:rsidRPr="00294CAD">
        <w:rPr>
          <w:sz w:val="28"/>
          <w:szCs w:val="28"/>
        </w:rPr>
        <w:t>-рисков администрации, разработанного в соответствии с разделом V настоящего Положения.</w:t>
      </w:r>
    </w:p>
    <w:p w:rsidR="00504752" w:rsidRDefault="00A35292" w:rsidP="00D904B1">
      <w:pPr>
        <w:ind w:firstLine="567"/>
        <w:jc w:val="both"/>
        <w:rPr>
          <w:sz w:val="28"/>
          <w:szCs w:val="28"/>
          <w:highlight w:val="yellow"/>
        </w:rPr>
      </w:pPr>
      <w:r w:rsidRPr="005B5A55">
        <w:rPr>
          <w:sz w:val="28"/>
          <w:szCs w:val="28"/>
        </w:rPr>
        <w:t xml:space="preserve">3. На основе обобщения результатов реализации мероприятий, предусмотренных пунктами </w:t>
      </w:r>
      <w:r w:rsidR="003349F4" w:rsidRPr="003349F4">
        <w:rPr>
          <w:sz w:val="28"/>
          <w:szCs w:val="28"/>
        </w:rPr>
        <w:t>1</w:t>
      </w:r>
      <w:r w:rsidRPr="005B5A55">
        <w:rPr>
          <w:sz w:val="28"/>
          <w:szCs w:val="28"/>
        </w:rPr>
        <w:t xml:space="preserve"> и </w:t>
      </w:r>
      <w:r w:rsidR="003349F4" w:rsidRPr="003349F4">
        <w:rPr>
          <w:sz w:val="28"/>
          <w:szCs w:val="28"/>
        </w:rPr>
        <w:t>2</w:t>
      </w:r>
      <w:r w:rsidRPr="005B5A55">
        <w:rPr>
          <w:sz w:val="28"/>
          <w:szCs w:val="28"/>
        </w:rPr>
        <w:t xml:space="preserve"> настоящего</w:t>
      </w:r>
      <w:r w:rsidR="00C33771" w:rsidRPr="005B5A55">
        <w:rPr>
          <w:sz w:val="28"/>
          <w:szCs w:val="28"/>
        </w:rPr>
        <w:t xml:space="preserve"> раздела</w:t>
      </w:r>
      <w:r w:rsidRPr="005B5A55">
        <w:rPr>
          <w:sz w:val="28"/>
          <w:szCs w:val="28"/>
        </w:rPr>
        <w:t xml:space="preserve">, структурные </w:t>
      </w:r>
      <w:r w:rsidRPr="00F452CC">
        <w:rPr>
          <w:sz w:val="28"/>
          <w:szCs w:val="28"/>
        </w:rPr>
        <w:t xml:space="preserve">подразделения </w:t>
      </w:r>
      <w:r w:rsidR="00785768" w:rsidRPr="00F452CC">
        <w:rPr>
          <w:sz w:val="28"/>
          <w:szCs w:val="28"/>
        </w:rPr>
        <w:t>А</w:t>
      </w:r>
      <w:r w:rsidRPr="00F452CC">
        <w:rPr>
          <w:sz w:val="28"/>
          <w:szCs w:val="28"/>
        </w:rPr>
        <w:t xml:space="preserve">дминистрации </w:t>
      </w:r>
      <w:r w:rsidR="00504752" w:rsidRPr="00F452CC">
        <w:rPr>
          <w:sz w:val="28"/>
          <w:szCs w:val="28"/>
        </w:rPr>
        <w:t>формируют</w:t>
      </w:r>
      <w:r w:rsidR="00504752" w:rsidRPr="005B5A55">
        <w:rPr>
          <w:sz w:val="28"/>
          <w:szCs w:val="28"/>
        </w:rPr>
        <w:t xml:space="preserve"> и направляют в юридический отдел Администрации</w:t>
      </w:r>
      <w:r w:rsidR="00737C19">
        <w:rPr>
          <w:sz w:val="28"/>
          <w:szCs w:val="28"/>
        </w:rPr>
        <w:t>:</w:t>
      </w:r>
      <w:r w:rsidR="00504752" w:rsidRPr="0032255D">
        <w:rPr>
          <w:sz w:val="28"/>
          <w:szCs w:val="28"/>
          <w:highlight w:val="yellow"/>
        </w:rPr>
        <w:t xml:space="preserve"> </w:t>
      </w:r>
    </w:p>
    <w:p w:rsidR="00A35292" w:rsidRPr="005B5A55" w:rsidRDefault="00504752" w:rsidP="00D904B1">
      <w:pPr>
        <w:ind w:firstLine="567"/>
        <w:jc w:val="both"/>
        <w:rPr>
          <w:sz w:val="28"/>
          <w:szCs w:val="28"/>
        </w:rPr>
      </w:pPr>
      <w:r w:rsidRPr="00F452CC">
        <w:rPr>
          <w:sz w:val="28"/>
          <w:szCs w:val="28"/>
        </w:rPr>
        <w:t>3.</w:t>
      </w:r>
      <w:proofErr w:type="gramStart"/>
      <w:r w:rsidRPr="00F452CC">
        <w:rPr>
          <w:sz w:val="28"/>
          <w:szCs w:val="28"/>
        </w:rPr>
        <w:t>1.</w:t>
      </w:r>
      <w:r w:rsidR="00A35292" w:rsidRPr="00F452CC">
        <w:rPr>
          <w:sz w:val="28"/>
          <w:szCs w:val="28"/>
        </w:rPr>
        <w:t>ежегодно</w:t>
      </w:r>
      <w:proofErr w:type="gramEnd"/>
      <w:r w:rsidR="00A35292" w:rsidRPr="00F452CC">
        <w:rPr>
          <w:sz w:val="28"/>
          <w:szCs w:val="28"/>
        </w:rPr>
        <w:t xml:space="preserve"> в срок не позднее </w:t>
      </w:r>
      <w:r w:rsidR="003058C2">
        <w:rPr>
          <w:sz w:val="28"/>
          <w:szCs w:val="28"/>
        </w:rPr>
        <w:t xml:space="preserve">20 </w:t>
      </w:r>
      <w:r w:rsidR="003058C2" w:rsidRPr="00F76925">
        <w:rPr>
          <w:sz w:val="28"/>
          <w:szCs w:val="28"/>
        </w:rPr>
        <w:t>января</w:t>
      </w:r>
      <w:r w:rsidR="00A35292" w:rsidRPr="00F76925">
        <w:rPr>
          <w:sz w:val="28"/>
          <w:szCs w:val="28"/>
        </w:rPr>
        <w:t xml:space="preserve"> года,</w:t>
      </w:r>
      <w:bookmarkStart w:id="0" w:name="_GoBack"/>
      <w:bookmarkEnd w:id="0"/>
      <w:r w:rsidR="00A35292" w:rsidRPr="00F452CC">
        <w:rPr>
          <w:sz w:val="28"/>
          <w:szCs w:val="28"/>
        </w:rPr>
        <w:t xml:space="preserve"> следующего за отчетным:</w:t>
      </w:r>
      <w:r w:rsidR="00A35292" w:rsidRPr="005B5A55">
        <w:rPr>
          <w:sz w:val="28"/>
          <w:szCs w:val="28"/>
        </w:rPr>
        <w:t xml:space="preserve"> </w:t>
      </w:r>
    </w:p>
    <w:p w:rsidR="00A35292" w:rsidRPr="005B5A55" w:rsidRDefault="00A35292" w:rsidP="00D904B1">
      <w:pPr>
        <w:ind w:firstLine="567"/>
        <w:jc w:val="both"/>
        <w:rPr>
          <w:sz w:val="28"/>
          <w:szCs w:val="28"/>
        </w:rPr>
      </w:pPr>
      <w:r w:rsidRPr="005B5A55">
        <w:rPr>
          <w:sz w:val="28"/>
          <w:szCs w:val="28"/>
        </w:rPr>
        <w:t xml:space="preserve">а) аналитическую служебную записку о результатах проведения структурным подразделением в отчетном году предусмотренных пунктами 1 и 2 настоящего </w:t>
      </w:r>
      <w:r w:rsidR="00C33771" w:rsidRPr="005B5A55">
        <w:rPr>
          <w:sz w:val="28"/>
          <w:szCs w:val="28"/>
        </w:rPr>
        <w:t>раздела</w:t>
      </w:r>
      <w:r w:rsidRPr="005B5A55">
        <w:rPr>
          <w:sz w:val="28"/>
          <w:szCs w:val="28"/>
        </w:rPr>
        <w:t xml:space="preserve"> мероприятий; </w:t>
      </w:r>
    </w:p>
    <w:p w:rsidR="00A35292" w:rsidRPr="005B5A55" w:rsidRDefault="00A35292" w:rsidP="00D904B1">
      <w:pPr>
        <w:ind w:firstLine="567"/>
        <w:jc w:val="both"/>
        <w:rPr>
          <w:sz w:val="28"/>
          <w:szCs w:val="28"/>
        </w:rPr>
      </w:pPr>
      <w:r w:rsidRPr="005B5A55">
        <w:rPr>
          <w:sz w:val="28"/>
          <w:szCs w:val="28"/>
        </w:rPr>
        <w:t xml:space="preserve">б) информацию о ходе реализации в отчетном году структурным подразделением плана мероприятий («дорожной карты») по снижению </w:t>
      </w:r>
      <w:proofErr w:type="spellStart"/>
      <w:r w:rsidRPr="005B5A55">
        <w:rPr>
          <w:sz w:val="28"/>
          <w:szCs w:val="28"/>
        </w:rPr>
        <w:t>комплаенс</w:t>
      </w:r>
      <w:proofErr w:type="spellEnd"/>
      <w:r w:rsidRPr="005B5A55">
        <w:rPr>
          <w:sz w:val="28"/>
          <w:szCs w:val="28"/>
        </w:rPr>
        <w:t xml:space="preserve">-рисков </w:t>
      </w:r>
      <w:r w:rsidR="005B5A55" w:rsidRPr="005B5A55">
        <w:rPr>
          <w:sz w:val="28"/>
          <w:szCs w:val="28"/>
        </w:rPr>
        <w:t>А</w:t>
      </w:r>
      <w:r w:rsidRPr="005B5A55">
        <w:rPr>
          <w:sz w:val="28"/>
          <w:szCs w:val="28"/>
        </w:rPr>
        <w:t>дминистрации и достижению ключевых показателей эффективности функционирова</w:t>
      </w:r>
      <w:r w:rsidR="005B5A55" w:rsidRPr="005B5A55">
        <w:rPr>
          <w:sz w:val="28"/>
          <w:szCs w:val="28"/>
        </w:rPr>
        <w:t xml:space="preserve">ния антимонопольного </w:t>
      </w:r>
      <w:proofErr w:type="spellStart"/>
      <w:r w:rsidR="005B5A55" w:rsidRPr="005B5A55">
        <w:rPr>
          <w:sz w:val="28"/>
          <w:szCs w:val="28"/>
        </w:rPr>
        <w:t>комплаенса</w:t>
      </w:r>
      <w:proofErr w:type="spellEnd"/>
      <w:r w:rsidRPr="005B5A55">
        <w:rPr>
          <w:sz w:val="28"/>
          <w:szCs w:val="28"/>
        </w:rPr>
        <w:t xml:space="preserve">;  </w:t>
      </w:r>
    </w:p>
    <w:p w:rsidR="00F452CC" w:rsidRDefault="00504752" w:rsidP="00D90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B5A55" w:rsidRPr="005B5A55">
        <w:rPr>
          <w:sz w:val="28"/>
          <w:szCs w:val="28"/>
        </w:rPr>
        <w:t xml:space="preserve">ежегодно в срок не </w:t>
      </w:r>
      <w:r w:rsidR="005B5A55" w:rsidRPr="00F76925">
        <w:rPr>
          <w:sz w:val="28"/>
          <w:szCs w:val="28"/>
        </w:rPr>
        <w:t>позднее 1 октября отчетного</w:t>
      </w:r>
      <w:r w:rsidR="005B5A55" w:rsidRPr="005B5A55">
        <w:rPr>
          <w:sz w:val="28"/>
          <w:szCs w:val="28"/>
        </w:rPr>
        <w:t xml:space="preserve"> года</w:t>
      </w:r>
      <w:r w:rsidR="00A35292" w:rsidRPr="005B5A55">
        <w:rPr>
          <w:sz w:val="28"/>
          <w:szCs w:val="28"/>
        </w:rPr>
        <w:t xml:space="preserve"> перечень </w:t>
      </w:r>
      <w:proofErr w:type="spellStart"/>
      <w:r w:rsidR="00A35292" w:rsidRPr="005B5A55">
        <w:rPr>
          <w:sz w:val="28"/>
          <w:szCs w:val="28"/>
        </w:rPr>
        <w:t>комплаенс</w:t>
      </w:r>
      <w:proofErr w:type="spellEnd"/>
      <w:r w:rsidR="00A35292" w:rsidRPr="005B5A55">
        <w:rPr>
          <w:sz w:val="28"/>
          <w:szCs w:val="28"/>
        </w:rPr>
        <w:t xml:space="preserve">-рисков с результатами их оценки с присвоением каждому из них соответствующего уровня риска в соответствии с приложением </w:t>
      </w:r>
      <w:r w:rsidR="00C33771" w:rsidRPr="005B5A55">
        <w:rPr>
          <w:sz w:val="28"/>
          <w:szCs w:val="28"/>
        </w:rPr>
        <w:t>4</w:t>
      </w:r>
      <w:r w:rsidR="00A35292" w:rsidRPr="005B5A55">
        <w:rPr>
          <w:sz w:val="28"/>
          <w:szCs w:val="28"/>
        </w:rPr>
        <w:t xml:space="preserve"> к настоящему Положению;  </w:t>
      </w:r>
    </w:p>
    <w:p w:rsidR="00F452CC" w:rsidRPr="00294CAD" w:rsidRDefault="00F452CC" w:rsidP="00D904B1">
      <w:pPr>
        <w:ind w:firstLine="567"/>
        <w:jc w:val="both"/>
        <w:rPr>
          <w:sz w:val="28"/>
          <w:szCs w:val="28"/>
        </w:rPr>
      </w:pPr>
      <w:r w:rsidRPr="00294CAD">
        <w:rPr>
          <w:sz w:val="28"/>
          <w:szCs w:val="28"/>
        </w:rPr>
        <w:t>При выявлении рисков нарушения требований антимонопольного законодательства структурными подразделениями Администрации проводится оценка таких рисков с учетом следующих показателей:</w:t>
      </w:r>
    </w:p>
    <w:p w:rsidR="00F452CC" w:rsidRPr="00294CAD" w:rsidRDefault="00F452CC" w:rsidP="00D904B1">
      <w:pPr>
        <w:ind w:firstLine="567"/>
        <w:jc w:val="both"/>
        <w:rPr>
          <w:sz w:val="28"/>
          <w:szCs w:val="28"/>
        </w:rPr>
      </w:pPr>
      <w:r w:rsidRPr="00294CAD">
        <w:rPr>
          <w:sz w:val="28"/>
          <w:szCs w:val="28"/>
        </w:rPr>
        <w:t xml:space="preserve"> -отрицательное влияние на отношение институтов гражданского общества к деятельности </w:t>
      </w:r>
      <w:r>
        <w:rPr>
          <w:sz w:val="28"/>
          <w:szCs w:val="28"/>
        </w:rPr>
        <w:t>А</w:t>
      </w:r>
      <w:r w:rsidRPr="00294CAD">
        <w:rPr>
          <w:sz w:val="28"/>
          <w:szCs w:val="28"/>
        </w:rPr>
        <w:t xml:space="preserve">дминистрации по развитию конкуренции; </w:t>
      </w:r>
    </w:p>
    <w:p w:rsidR="00F452CC" w:rsidRPr="00026769" w:rsidRDefault="00F452CC" w:rsidP="00D904B1">
      <w:pPr>
        <w:ind w:firstLine="567"/>
        <w:jc w:val="both"/>
        <w:rPr>
          <w:sz w:val="28"/>
          <w:szCs w:val="28"/>
        </w:rPr>
      </w:pPr>
      <w:r w:rsidRPr="00026769">
        <w:rPr>
          <w:sz w:val="28"/>
          <w:szCs w:val="28"/>
        </w:rPr>
        <w:t xml:space="preserve">- вероятность выдачи Администрации предупреждения о прекращении действия (бездействия), которые содержат признаки нарушения требований антимонопольного законодательства; </w:t>
      </w:r>
    </w:p>
    <w:p w:rsidR="00F452CC" w:rsidRPr="00026769" w:rsidRDefault="00F452CC" w:rsidP="00D904B1">
      <w:pPr>
        <w:ind w:firstLine="567"/>
        <w:jc w:val="both"/>
        <w:rPr>
          <w:sz w:val="28"/>
          <w:szCs w:val="28"/>
        </w:rPr>
      </w:pPr>
      <w:r w:rsidRPr="00026769">
        <w:rPr>
          <w:sz w:val="28"/>
          <w:szCs w:val="28"/>
        </w:rPr>
        <w:lastRenderedPageBreak/>
        <w:t xml:space="preserve">-вероятность возбуждения дела о нарушении требований антимонопольного законодательства; </w:t>
      </w:r>
    </w:p>
    <w:p w:rsidR="00F452CC" w:rsidRPr="00026769" w:rsidRDefault="00F452CC" w:rsidP="00D904B1">
      <w:pPr>
        <w:ind w:firstLine="567"/>
        <w:jc w:val="both"/>
        <w:rPr>
          <w:sz w:val="28"/>
          <w:szCs w:val="28"/>
        </w:rPr>
      </w:pPr>
      <w:r w:rsidRPr="00026769">
        <w:rPr>
          <w:sz w:val="28"/>
          <w:szCs w:val="28"/>
        </w:rPr>
        <w:t xml:space="preserve">- вероятность привлечения к административной ответственности в виде наложения штрафов на должностных лиц или в виде их дисквалификации. </w:t>
      </w:r>
    </w:p>
    <w:p w:rsidR="00F452CC" w:rsidRPr="00793351" w:rsidRDefault="00F452CC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793351">
        <w:rPr>
          <w:sz w:val="28"/>
          <w:szCs w:val="28"/>
        </w:rPr>
        <w:t xml:space="preserve">Распределение выявленных </w:t>
      </w:r>
      <w:proofErr w:type="spellStart"/>
      <w:r w:rsidRPr="00793351">
        <w:rPr>
          <w:sz w:val="28"/>
          <w:szCs w:val="28"/>
        </w:rPr>
        <w:t>комплаенс</w:t>
      </w:r>
      <w:proofErr w:type="spellEnd"/>
      <w:r w:rsidRPr="00793351">
        <w:rPr>
          <w:sz w:val="28"/>
          <w:szCs w:val="28"/>
        </w:rPr>
        <w:t>-рисков по уровням осуществляется в соответствии с методическими рекомендациями, утвержденными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законодательства».</w:t>
      </w:r>
      <w:bookmarkStart w:id="1" w:name="Par137"/>
      <w:bookmarkEnd w:id="1"/>
    </w:p>
    <w:p w:rsidR="00A35292" w:rsidRPr="005B5A55" w:rsidRDefault="00504752" w:rsidP="00D90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B5A55" w:rsidRPr="005B5A55">
        <w:rPr>
          <w:sz w:val="28"/>
          <w:szCs w:val="28"/>
        </w:rPr>
        <w:t xml:space="preserve">ежегодно в срок не </w:t>
      </w:r>
      <w:r w:rsidR="005B5A55" w:rsidRPr="00F76925">
        <w:rPr>
          <w:sz w:val="28"/>
          <w:szCs w:val="28"/>
        </w:rPr>
        <w:t>позднее 1 ноября</w:t>
      </w:r>
      <w:r w:rsidR="005B5A55" w:rsidRPr="005B5A55">
        <w:rPr>
          <w:sz w:val="28"/>
          <w:szCs w:val="28"/>
        </w:rPr>
        <w:t xml:space="preserve"> отчетного года </w:t>
      </w:r>
      <w:r w:rsidR="00A35292" w:rsidRPr="005B5A55">
        <w:rPr>
          <w:sz w:val="28"/>
          <w:szCs w:val="28"/>
        </w:rPr>
        <w:t xml:space="preserve">перечень мероприятий по снижению выявленных </w:t>
      </w:r>
      <w:proofErr w:type="spellStart"/>
      <w:r w:rsidR="00A35292" w:rsidRPr="005B5A55">
        <w:rPr>
          <w:sz w:val="28"/>
          <w:szCs w:val="28"/>
        </w:rPr>
        <w:t>комплаенс</w:t>
      </w:r>
      <w:proofErr w:type="spellEnd"/>
      <w:r w:rsidR="00A35292" w:rsidRPr="005B5A55">
        <w:rPr>
          <w:sz w:val="28"/>
          <w:szCs w:val="28"/>
        </w:rPr>
        <w:t>-рисков на очередной год.</w:t>
      </w:r>
    </w:p>
    <w:p w:rsidR="00737C19" w:rsidRPr="00F33320" w:rsidRDefault="00737C19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>4. Комитет экономического развития Администрации:</w:t>
      </w:r>
    </w:p>
    <w:p w:rsidR="00C64171" w:rsidRPr="00F33320" w:rsidRDefault="00737C19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 xml:space="preserve">а) на основании </w:t>
      </w:r>
      <w:r w:rsidR="00C64171" w:rsidRPr="00F33320">
        <w:rPr>
          <w:sz w:val="28"/>
          <w:szCs w:val="28"/>
        </w:rPr>
        <w:t xml:space="preserve">подготовленных в листе согласования </w:t>
      </w:r>
      <w:r w:rsidRPr="00F33320">
        <w:rPr>
          <w:sz w:val="28"/>
          <w:szCs w:val="28"/>
        </w:rPr>
        <w:t>заключений юридического отдела Администрации, на проекты нормативных правовых актов формирует перечень нормативных правовых актов</w:t>
      </w:r>
      <w:r w:rsidR="00C64171" w:rsidRPr="00F33320">
        <w:rPr>
          <w:sz w:val="28"/>
          <w:szCs w:val="28"/>
        </w:rPr>
        <w:t>, за исключением актов, содержащих сведения, относящиеся к охраняемой законом тайне.</w:t>
      </w:r>
    </w:p>
    <w:p w:rsidR="00C64171" w:rsidRPr="00F33320" w:rsidRDefault="00C64171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 xml:space="preserve">б) </w:t>
      </w:r>
      <w:r w:rsidR="00737C19" w:rsidRPr="00F33320">
        <w:rPr>
          <w:sz w:val="28"/>
          <w:szCs w:val="28"/>
        </w:rPr>
        <w:t>размещает</w:t>
      </w:r>
      <w:r w:rsidRPr="00F33320">
        <w:rPr>
          <w:sz w:val="28"/>
          <w:szCs w:val="28"/>
        </w:rPr>
        <w:t xml:space="preserve"> </w:t>
      </w:r>
      <w:r w:rsidR="00737C19" w:rsidRPr="00F33320">
        <w:rPr>
          <w:sz w:val="28"/>
          <w:szCs w:val="28"/>
        </w:rPr>
        <w:t xml:space="preserve">на официальном сайте </w:t>
      </w:r>
      <w:r w:rsidRPr="00F33320">
        <w:rPr>
          <w:sz w:val="28"/>
          <w:szCs w:val="28"/>
        </w:rPr>
        <w:t>Администрации</w:t>
      </w:r>
      <w:r w:rsidR="00737C19" w:rsidRPr="00F33320">
        <w:rPr>
          <w:sz w:val="28"/>
          <w:szCs w:val="28"/>
        </w:rPr>
        <w:t xml:space="preserve"> </w:t>
      </w:r>
      <w:r w:rsidRPr="00F33320">
        <w:rPr>
          <w:sz w:val="28"/>
          <w:szCs w:val="28"/>
        </w:rPr>
        <w:t xml:space="preserve">в срок не позднее </w:t>
      </w:r>
      <w:r w:rsidRPr="00F76925">
        <w:rPr>
          <w:sz w:val="28"/>
          <w:szCs w:val="28"/>
        </w:rPr>
        <w:t>15 мая</w:t>
      </w:r>
      <w:r w:rsidRPr="00F33320">
        <w:rPr>
          <w:sz w:val="28"/>
          <w:szCs w:val="28"/>
        </w:rPr>
        <w:t xml:space="preserve"> отчетного года:</w:t>
      </w:r>
    </w:p>
    <w:p w:rsidR="00737C19" w:rsidRPr="00F33320" w:rsidRDefault="00C64171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>-</w:t>
      </w:r>
      <w:r w:rsidR="00737C19" w:rsidRPr="00F33320">
        <w:rPr>
          <w:sz w:val="28"/>
          <w:szCs w:val="28"/>
        </w:rPr>
        <w:t xml:space="preserve"> </w:t>
      </w:r>
      <w:r w:rsidR="00742B1B" w:rsidRPr="00F33320">
        <w:rPr>
          <w:sz w:val="28"/>
          <w:szCs w:val="28"/>
        </w:rPr>
        <w:t>перечень нормативных правовых актов с приложением текстов таких актов, за исключением актов, содержащих сведения, относящиеся к охраняемой законом тайне;</w:t>
      </w:r>
    </w:p>
    <w:p w:rsidR="00737C19" w:rsidRPr="00F33320" w:rsidRDefault="00742B1B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>-</w:t>
      </w:r>
      <w:r w:rsidR="00737C19" w:rsidRPr="00F33320">
        <w:rPr>
          <w:sz w:val="28"/>
          <w:szCs w:val="28"/>
        </w:rPr>
        <w:t>уведомлени</w:t>
      </w:r>
      <w:r w:rsidRPr="00F33320">
        <w:rPr>
          <w:sz w:val="28"/>
          <w:szCs w:val="28"/>
        </w:rPr>
        <w:t>е</w:t>
      </w:r>
      <w:r w:rsidR="00737C19" w:rsidRPr="00F33320">
        <w:rPr>
          <w:sz w:val="28"/>
          <w:szCs w:val="28"/>
        </w:rPr>
        <w:t xml:space="preserve"> о начале сбора замечаний и предложений организаций и граждан по перечню актов по форме, установленной приложением 1 к настоящему Положению;</w:t>
      </w:r>
    </w:p>
    <w:p w:rsidR="00742B1B" w:rsidRPr="00F33320" w:rsidRDefault="00737C19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 xml:space="preserve">в) </w:t>
      </w:r>
      <w:r w:rsidR="00742B1B" w:rsidRPr="00F33320">
        <w:rPr>
          <w:sz w:val="28"/>
          <w:szCs w:val="28"/>
        </w:rPr>
        <w:t>формирует сводную информацию по</w:t>
      </w:r>
      <w:r w:rsidRPr="00F33320">
        <w:rPr>
          <w:sz w:val="28"/>
          <w:szCs w:val="28"/>
        </w:rPr>
        <w:t xml:space="preserve"> представленны</w:t>
      </w:r>
      <w:r w:rsidR="00742B1B" w:rsidRPr="00F33320">
        <w:rPr>
          <w:sz w:val="28"/>
          <w:szCs w:val="28"/>
        </w:rPr>
        <w:t>м замечаниям</w:t>
      </w:r>
      <w:r w:rsidRPr="00F33320">
        <w:rPr>
          <w:sz w:val="28"/>
          <w:szCs w:val="28"/>
        </w:rPr>
        <w:t xml:space="preserve"> и предложени</w:t>
      </w:r>
      <w:r w:rsidR="00742B1B" w:rsidRPr="00F33320">
        <w:rPr>
          <w:sz w:val="28"/>
          <w:szCs w:val="28"/>
        </w:rPr>
        <w:t>ям</w:t>
      </w:r>
      <w:r w:rsidRPr="00F33320">
        <w:rPr>
          <w:sz w:val="28"/>
          <w:szCs w:val="28"/>
        </w:rPr>
        <w:t xml:space="preserve"> организаций и граждан </w:t>
      </w:r>
      <w:r w:rsidR="00742B1B" w:rsidRPr="00F33320">
        <w:rPr>
          <w:spacing w:val="2"/>
          <w:sz w:val="28"/>
          <w:szCs w:val="28"/>
        </w:rPr>
        <w:t>по перечню нормативных правовых актов (проекту нормативных правовых актов), затрагивающих вопросы, регулируемые антимонопольным законодательством</w:t>
      </w:r>
      <w:r w:rsidR="00742B1B" w:rsidRPr="00F33320">
        <w:rPr>
          <w:sz w:val="28"/>
          <w:szCs w:val="28"/>
        </w:rPr>
        <w:t xml:space="preserve"> </w:t>
      </w:r>
      <w:r w:rsidRPr="00F33320">
        <w:rPr>
          <w:sz w:val="28"/>
          <w:szCs w:val="28"/>
        </w:rPr>
        <w:t>по форме</w:t>
      </w:r>
      <w:r w:rsidR="00742B1B" w:rsidRPr="00F33320">
        <w:rPr>
          <w:sz w:val="28"/>
          <w:szCs w:val="28"/>
        </w:rPr>
        <w:t>, установленной</w:t>
      </w:r>
      <w:r w:rsidRPr="00F33320">
        <w:rPr>
          <w:sz w:val="28"/>
          <w:szCs w:val="28"/>
        </w:rPr>
        <w:t xml:space="preserve"> приложени</w:t>
      </w:r>
      <w:r w:rsidR="00742B1B" w:rsidRPr="00F33320">
        <w:rPr>
          <w:sz w:val="28"/>
          <w:szCs w:val="28"/>
        </w:rPr>
        <w:t>ем</w:t>
      </w:r>
      <w:r w:rsidRPr="00F33320">
        <w:rPr>
          <w:sz w:val="28"/>
          <w:szCs w:val="28"/>
        </w:rPr>
        <w:t xml:space="preserve"> 2 к настоящему Положению (в период с мая по август отчетного года)</w:t>
      </w:r>
    </w:p>
    <w:p w:rsidR="00737C19" w:rsidRPr="00F33320" w:rsidRDefault="00742B1B" w:rsidP="00D904B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F33320">
        <w:rPr>
          <w:sz w:val="28"/>
          <w:szCs w:val="28"/>
        </w:rPr>
        <w:t>г)</w:t>
      </w:r>
      <w:r w:rsidR="00F33320">
        <w:rPr>
          <w:sz w:val="28"/>
          <w:szCs w:val="28"/>
        </w:rPr>
        <w:t xml:space="preserve"> </w:t>
      </w:r>
      <w:r w:rsidRPr="00F76925">
        <w:rPr>
          <w:sz w:val="28"/>
          <w:szCs w:val="28"/>
        </w:rPr>
        <w:t>до 01 сентября</w:t>
      </w:r>
      <w:r w:rsidRPr="00F33320">
        <w:rPr>
          <w:sz w:val="28"/>
          <w:szCs w:val="28"/>
        </w:rPr>
        <w:t xml:space="preserve"> отчетного года</w:t>
      </w:r>
      <w:r w:rsidR="00737C19" w:rsidRPr="00F33320">
        <w:rPr>
          <w:sz w:val="28"/>
          <w:szCs w:val="28"/>
        </w:rPr>
        <w:t xml:space="preserve"> направл</w:t>
      </w:r>
      <w:r w:rsidRPr="00F33320">
        <w:rPr>
          <w:sz w:val="28"/>
          <w:szCs w:val="28"/>
        </w:rPr>
        <w:t xml:space="preserve">яет сводную информацию, указанную в пункте «в» пункта 4 настоящего раздела </w:t>
      </w:r>
      <w:r w:rsidR="00737C19" w:rsidRPr="00F33320">
        <w:rPr>
          <w:sz w:val="28"/>
          <w:szCs w:val="28"/>
        </w:rPr>
        <w:t xml:space="preserve">в </w:t>
      </w:r>
      <w:r w:rsidR="00737C19" w:rsidRPr="00F33320">
        <w:rPr>
          <w:spacing w:val="2"/>
          <w:sz w:val="28"/>
          <w:szCs w:val="28"/>
        </w:rPr>
        <w:t xml:space="preserve">юридический отдел </w:t>
      </w:r>
      <w:r w:rsidRPr="00F33320">
        <w:rPr>
          <w:sz w:val="28"/>
          <w:szCs w:val="28"/>
        </w:rPr>
        <w:t>Администрации</w:t>
      </w:r>
      <w:r w:rsidR="00737C19" w:rsidRPr="00F33320">
        <w:rPr>
          <w:sz w:val="28"/>
          <w:szCs w:val="28"/>
        </w:rPr>
        <w:t>;</w:t>
      </w:r>
    </w:p>
    <w:p w:rsidR="00A35292" w:rsidRPr="00912121" w:rsidRDefault="00F33320" w:rsidP="00D90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5292" w:rsidRPr="00912121">
        <w:rPr>
          <w:sz w:val="28"/>
          <w:szCs w:val="28"/>
        </w:rPr>
        <w:t xml:space="preserve">. </w:t>
      </w:r>
      <w:r w:rsidR="00C33771" w:rsidRPr="00912121">
        <w:rPr>
          <w:sz w:val="28"/>
          <w:szCs w:val="28"/>
        </w:rPr>
        <w:t>Юридический отдел Администрации</w:t>
      </w:r>
      <w:r w:rsidR="0046073D">
        <w:rPr>
          <w:sz w:val="28"/>
          <w:szCs w:val="28"/>
        </w:rPr>
        <w:t xml:space="preserve"> </w:t>
      </w:r>
      <w:r w:rsidR="00A35292" w:rsidRPr="0046073D">
        <w:rPr>
          <w:sz w:val="28"/>
          <w:szCs w:val="28"/>
        </w:rPr>
        <w:t>на осно</w:t>
      </w:r>
      <w:r w:rsidR="00A35292" w:rsidRPr="00912121">
        <w:rPr>
          <w:sz w:val="28"/>
          <w:szCs w:val="28"/>
        </w:rPr>
        <w:t xml:space="preserve">вании анализа информации, предоставленной структурными подразделениями </w:t>
      </w:r>
      <w:r w:rsidR="00C33771" w:rsidRPr="00912121">
        <w:rPr>
          <w:sz w:val="28"/>
          <w:szCs w:val="28"/>
        </w:rPr>
        <w:t>А</w:t>
      </w:r>
      <w:r w:rsidR="00A35292" w:rsidRPr="00912121">
        <w:rPr>
          <w:sz w:val="28"/>
          <w:szCs w:val="28"/>
        </w:rPr>
        <w:t xml:space="preserve">дминистрации в соответствии с пунктом 3 настоящего </w:t>
      </w:r>
      <w:r w:rsidR="0046073D">
        <w:rPr>
          <w:sz w:val="28"/>
          <w:szCs w:val="28"/>
        </w:rPr>
        <w:t>раздела</w:t>
      </w:r>
      <w:r w:rsidR="00A35292" w:rsidRPr="00912121">
        <w:rPr>
          <w:sz w:val="28"/>
          <w:szCs w:val="28"/>
        </w:rPr>
        <w:t xml:space="preserve">, в части информации о правоприменительной практике структурными подразделениями </w:t>
      </w:r>
      <w:r w:rsidR="0032255D">
        <w:rPr>
          <w:sz w:val="28"/>
          <w:szCs w:val="28"/>
        </w:rPr>
        <w:t>А</w:t>
      </w:r>
      <w:r w:rsidR="00A35292" w:rsidRPr="00912121">
        <w:rPr>
          <w:sz w:val="28"/>
          <w:szCs w:val="28"/>
        </w:rPr>
        <w:t xml:space="preserve">дминистрации антимонопольного законодательства: </w:t>
      </w:r>
    </w:p>
    <w:p w:rsidR="006564C1" w:rsidRDefault="00A35292" w:rsidP="00D904B1">
      <w:pPr>
        <w:ind w:firstLine="567"/>
        <w:jc w:val="both"/>
        <w:rPr>
          <w:sz w:val="28"/>
          <w:szCs w:val="28"/>
        </w:rPr>
      </w:pPr>
      <w:r w:rsidRPr="00912121">
        <w:rPr>
          <w:sz w:val="28"/>
          <w:szCs w:val="28"/>
        </w:rPr>
        <w:t xml:space="preserve">а) </w:t>
      </w:r>
      <w:r w:rsidR="007730F5" w:rsidRPr="0046073D">
        <w:rPr>
          <w:sz w:val="28"/>
          <w:szCs w:val="28"/>
        </w:rPr>
        <w:t xml:space="preserve">не позднее </w:t>
      </w:r>
      <w:r w:rsidR="007730F5" w:rsidRPr="00F76925">
        <w:rPr>
          <w:sz w:val="28"/>
          <w:szCs w:val="28"/>
        </w:rPr>
        <w:t>15 марта года,</w:t>
      </w:r>
      <w:r w:rsidR="007730F5" w:rsidRPr="0046073D">
        <w:rPr>
          <w:sz w:val="28"/>
          <w:szCs w:val="28"/>
        </w:rPr>
        <w:t xml:space="preserve"> следующего за отчетным</w:t>
      </w:r>
      <w:r w:rsidR="00001B3D">
        <w:rPr>
          <w:sz w:val="28"/>
          <w:szCs w:val="28"/>
        </w:rPr>
        <w:t>,</w:t>
      </w:r>
      <w:r w:rsidR="007730F5" w:rsidRPr="00912121">
        <w:rPr>
          <w:sz w:val="28"/>
          <w:szCs w:val="28"/>
        </w:rPr>
        <w:t xml:space="preserve"> </w:t>
      </w:r>
      <w:r w:rsidRPr="00912121">
        <w:rPr>
          <w:sz w:val="28"/>
          <w:szCs w:val="28"/>
        </w:rPr>
        <w:t xml:space="preserve">осуществляет подготовку аналитической справки об изменениях и основных аспектах правоприменительной практики в </w:t>
      </w:r>
      <w:r w:rsidR="0046073D">
        <w:rPr>
          <w:sz w:val="28"/>
          <w:szCs w:val="28"/>
        </w:rPr>
        <w:t>А</w:t>
      </w:r>
      <w:r w:rsidRPr="00912121">
        <w:rPr>
          <w:sz w:val="28"/>
          <w:szCs w:val="28"/>
        </w:rPr>
        <w:t xml:space="preserve">дминистрации; </w:t>
      </w:r>
    </w:p>
    <w:p w:rsidR="00A35292" w:rsidRPr="00912121" w:rsidRDefault="00A35292" w:rsidP="00D904B1">
      <w:pPr>
        <w:ind w:firstLine="567"/>
        <w:jc w:val="both"/>
        <w:rPr>
          <w:sz w:val="28"/>
          <w:szCs w:val="28"/>
        </w:rPr>
      </w:pPr>
      <w:r w:rsidRPr="00912121">
        <w:rPr>
          <w:sz w:val="28"/>
          <w:szCs w:val="28"/>
        </w:rPr>
        <w:t xml:space="preserve">б) </w:t>
      </w:r>
      <w:r w:rsidR="006564C1" w:rsidRPr="00F76925">
        <w:rPr>
          <w:sz w:val="28"/>
          <w:szCs w:val="28"/>
        </w:rPr>
        <w:t>до 30 сентября</w:t>
      </w:r>
      <w:r w:rsidR="006564C1">
        <w:rPr>
          <w:sz w:val="28"/>
          <w:szCs w:val="28"/>
        </w:rPr>
        <w:t xml:space="preserve"> отчетного года </w:t>
      </w:r>
      <w:r w:rsidRPr="00912121">
        <w:rPr>
          <w:sz w:val="28"/>
          <w:szCs w:val="28"/>
        </w:rPr>
        <w:t xml:space="preserve">формирует и представляет главе </w:t>
      </w:r>
      <w:r w:rsidR="006564C1">
        <w:rPr>
          <w:sz w:val="28"/>
          <w:szCs w:val="28"/>
        </w:rPr>
        <w:t xml:space="preserve">Юсьвинского </w:t>
      </w:r>
      <w:r w:rsidRPr="00912121">
        <w:rPr>
          <w:sz w:val="28"/>
          <w:szCs w:val="28"/>
        </w:rPr>
        <w:t xml:space="preserve">муниципального </w:t>
      </w:r>
      <w:r w:rsidR="005B5A55" w:rsidRPr="00912121">
        <w:rPr>
          <w:sz w:val="28"/>
          <w:szCs w:val="28"/>
        </w:rPr>
        <w:t>округа</w:t>
      </w:r>
      <w:r w:rsidRPr="00912121">
        <w:rPr>
          <w:sz w:val="28"/>
          <w:szCs w:val="28"/>
        </w:rPr>
        <w:t xml:space="preserve"> сводный доклад с обоснованием </w:t>
      </w:r>
      <w:r w:rsidRPr="00912121">
        <w:rPr>
          <w:sz w:val="28"/>
          <w:szCs w:val="28"/>
        </w:rPr>
        <w:lastRenderedPageBreak/>
        <w:t xml:space="preserve">целесообразности (нецелесообразности) внесения изменений в нормативные правовые акты </w:t>
      </w:r>
      <w:r w:rsidR="0032255D">
        <w:rPr>
          <w:sz w:val="28"/>
          <w:szCs w:val="28"/>
        </w:rPr>
        <w:t>А</w:t>
      </w:r>
      <w:r w:rsidRPr="00912121">
        <w:rPr>
          <w:sz w:val="28"/>
          <w:szCs w:val="28"/>
        </w:rPr>
        <w:t xml:space="preserve">дминистрации. </w:t>
      </w:r>
    </w:p>
    <w:p w:rsidR="00A35292" w:rsidRPr="00912121" w:rsidRDefault="005B5A55" w:rsidP="00D904B1">
      <w:pPr>
        <w:ind w:firstLine="567"/>
        <w:jc w:val="both"/>
        <w:rPr>
          <w:sz w:val="28"/>
          <w:szCs w:val="28"/>
        </w:rPr>
      </w:pPr>
      <w:r w:rsidRPr="00912121">
        <w:rPr>
          <w:sz w:val="28"/>
          <w:szCs w:val="28"/>
        </w:rPr>
        <w:t>в</w:t>
      </w:r>
      <w:r w:rsidR="00A35292" w:rsidRPr="00912121">
        <w:rPr>
          <w:sz w:val="28"/>
          <w:szCs w:val="28"/>
        </w:rPr>
        <w:t>)</w:t>
      </w:r>
      <w:r w:rsidRPr="00912121">
        <w:rPr>
          <w:sz w:val="28"/>
          <w:szCs w:val="28"/>
        </w:rPr>
        <w:t xml:space="preserve"> </w:t>
      </w:r>
      <w:r w:rsidR="00A35292" w:rsidRPr="00912121">
        <w:rPr>
          <w:sz w:val="28"/>
          <w:szCs w:val="28"/>
        </w:rPr>
        <w:t xml:space="preserve">разрабатывает проект карты </w:t>
      </w:r>
      <w:proofErr w:type="spellStart"/>
      <w:r w:rsidR="00A35292" w:rsidRPr="00912121">
        <w:rPr>
          <w:sz w:val="28"/>
          <w:szCs w:val="28"/>
        </w:rPr>
        <w:t>комплаенс</w:t>
      </w:r>
      <w:proofErr w:type="spellEnd"/>
      <w:r w:rsidR="00A35292" w:rsidRPr="00912121">
        <w:rPr>
          <w:sz w:val="28"/>
          <w:szCs w:val="28"/>
        </w:rPr>
        <w:t xml:space="preserve">-рисков в </w:t>
      </w:r>
      <w:r w:rsidR="0032255D">
        <w:rPr>
          <w:sz w:val="28"/>
          <w:szCs w:val="28"/>
        </w:rPr>
        <w:t>А</w:t>
      </w:r>
      <w:r w:rsidR="00A35292" w:rsidRPr="00912121">
        <w:rPr>
          <w:sz w:val="28"/>
          <w:szCs w:val="28"/>
        </w:rPr>
        <w:t xml:space="preserve">дминистрации с упорядочиванием </w:t>
      </w:r>
      <w:proofErr w:type="spellStart"/>
      <w:r w:rsidR="00A35292" w:rsidRPr="00912121">
        <w:rPr>
          <w:sz w:val="28"/>
          <w:szCs w:val="28"/>
        </w:rPr>
        <w:t>комплаенс</w:t>
      </w:r>
      <w:proofErr w:type="spellEnd"/>
      <w:r w:rsidR="00A35292" w:rsidRPr="00912121">
        <w:rPr>
          <w:sz w:val="28"/>
          <w:szCs w:val="28"/>
        </w:rPr>
        <w:t>-рисков в порядке убывания их уровня, а также описанием рисков;</w:t>
      </w:r>
    </w:p>
    <w:p w:rsidR="00A35292" w:rsidRPr="00912121" w:rsidRDefault="005B5A55" w:rsidP="00D904B1">
      <w:pPr>
        <w:ind w:firstLine="567"/>
        <w:jc w:val="both"/>
        <w:rPr>
          <w:sz w:val="28"/>
          <w:szCs w:val="28"/>
        </w:rPr>
      </w:pPr>
      <w:r w:rsidRPr="00912121">
        <w:rPr>
          <w:sz w:val="28"/>
          <w:szCs w:val="28"/>
        </w:rPr>
        <w:t>г</w:t>
      </w:r>
      <w:r w:rsidR="00A35292" w:rsidRPr="00912121">
        <w:rPr>
          <w:sz w:val="28"/>
          <w:szCs w:val="28"/>
        </w:rPr>
        <w:t xml:space="preserve">) разрабатывает проект Плана мероприятий («дорожной карты») по снижению </w:t>
      </w:r>
      <w:proofErr w:type="spellStart"/>
      <w:r w:rsidR="00A35292" w:rsidRPr="00912121">
        <w:rPr>
          <w:sz w:val="28"/>
          <w:szCs w:val="28"/>
        </w:rPr>
        <w:t>комплаенс</w:t>
      </w:r>
      <w:proofErr w:type="spellEnd"/>
      <w:r w:rsidR="00A35292" w:rsidRPr="00912121">
        <w:rPr>
          <w:sz w:val="28"/>
          <w:szCs w:val="28"/>
        </w:rPr>
        <w:t xml:space="preserve">-рисков в </w:t>
      </w:r>
      <w:r w:rsidR="00912121" w:rsidRPr="00912121">
        <w:rPr>
          <w:sz w:val="28"/>
          <w:szCs w:val="28"/>
        </w:rPr>
        <w:t>А</w:t>
      </w:r>
      <w:r w:rsidR="00A35292" w:rsidRPr="00912121">
        <w:rPr>
          <w:sz w:val="28"/>
          <w:szCs w:val="28"/>
        </w:rPr>
        <w:t xml:space="preserve">дминистрации на очередной год; </w:t>
      </w:r>
    </w:p>
    <w:p w:rsidR="00A35292" w:rsidRPr="00912121" w:rsidRDefault="00912121" w:rsidP="00D904B1">
      <w:pPr>
        <w:ind w:firstLine="567"/>
        <w:jc w:val="both"/>
        <w:rPr>
          <w:sz w:val="28"/>
          <w:szCs w:val="28"/>
        </w:rPr>
      </w:pPr>
      <w:r w:rsidRPr="00912121">
        <w:rPr>
          <w:sz w:val="28"/>
          <w:szCs w:val="28"/>
        </w:rPr>
        <w:t>д</w:t>
      </w:r>
      <w:r w:rsidR="00A35292" w:rsidRPr="00912121">
        <w:rPr>
          <w:sz w:val="28"/>
          <w:szCs w:val="28"/>
        </w:rPr>
        <w:t xml:space="preserve">) разрабатывает проект перечня ключевых показателей эффективности антимонопольного </w:t>
      </w:r>
      <w:proofErr w:type="spellStart"/>
      <w:r w:rsidR="00A35292" w:rsidRPr="00912121">
        <w:rPr>
          <w:sz w:val="28"/>
          <w:szCs w:val="28"/>
        </w:rPr>
        <w:t>комплаенса</w:t>
      </w:r>
      <w:proofErr w:type="spellEnd"/>
      <w:r w:rsidR="00A35292" w:rsidRPr="00912121">
        <w:rPr>
          <w:sz w:val="28"/>
          <w:szCs w:val="28"/>
        </w:rPr>
        <w:t xml:space="preserve"> в </w:t>
      </w:r>
      <w:r w:rsidR="00793351">
        <w:rPr>
          <w:sz w:val="28"/>
          <w:szCs w:val="28"/>
        </w:rPr>
        <w:t>А</w:t>
      </w:r>
      <w:r w:rsidR="00A35292" w:rsidRPr="00912121">
        <w:rPr>
          <w:sz w:val="28"/>
          <w:szCs w:val="28"/>
        </w:rPr>
        <w:t xml:space="preserve">дминистрации; </w:t>
      </w:r>
    </w:p>
    <w:p w:rsidR="00A35292" w:rsidRDefault="00912121" w:rsidP="00D904B1">
      <w:pPr>
        <w:ind w:firstLine="567"/>
        <w:jc w:val="both"/>
        <w:rPr>
          <w:sz w:val="28"/>
          <w:szCs w:val="28"/>
        </w:rPr>
      </w:pPr>
      <w:r w:rsidRPr="00912121">
        <w:rPr>
          <w:sz w:val="28"/>
          <w:szCs w:val="28"/>
        </w:rPr>
        <w:t>е</w:t>
      </w:r>
      <w:r w:rsidR="00A35292" w:rsidRPr="00912121">
        <w:rPr>
          <w:sz w:val="28"/>
          <w:szCs w:val="28"/>
        </w:rPr>
        <w:t xml:space="preserve">) разрабатывает проект доклада об антимонопольном </w:t>
      </w:r>
      <w:proofErr w:type="spellStart"/>
      <w:r w:rsidR="00A35292" w:rsidRPr="00912121">
        <w:rPr>
          <w:sz w:val="28"/>
          <w:szCs w:val="28"/>
        </w:rPr>
        <w:t>комплаенсе</w:t>
      </w:r>
      <w:proofErr w:type="spellEnd"/>
      <w:r w:rsidR="00A35292" w:rsidRPr="00912121">
        <w:rPr>
          <w:sz w:val="28"/>
          <w:szCs w:val="28"/>
        </w:rPr>
        <w:t xml:space="preserve"> </w:t>
      </w:r>
      <w:r w:rsidR="00793351">
        <w:rPr>
          <w:sz w:val="28"/>
          <w:szCs w:val="28"/>
        </w:rPr>
        <w:t>А</w:t>
      </w:r>
      <w:r w:rsidR="00A35292" w:rsidRPr="00912121">
        <w:rPr>
          <w:sz w:val="28"/>
          <w:szCs w:val="28"/>
        </w:rPr>
        <w:t>дминистрации.</w:t>
      </w:r>
      <w:r w:rsidR="00A35292" w:rsidRPr="00CD4E44">
        <w:rPr>
          <w:sz w:val="28"/>
          <w:szCs w:val="28"/>
        </w:rPr>
        <w:t xml:space="preserve"> </w:t>
      </w:r>
    </w:p>
    <w:p w:rsidR="00F452CC" w:rsidRDefault="00F452CC" w:rsidP="00D90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F452CC">
        <w:rPr>
          <w:sz w:val="28"/>
          <w:szCs w:val="28"/>
        </w:rPr>
        <w:t>готовит ежеквартальные обзоры рассмотрения жалоб на решения и предписания антимонопольных органов по делам о нарушении антимонопольного законодательства и ежеквартальные обзоры судебной практики по антимонопольным делам</w:t>
      </w:r>
      <w:r>
        <w:rPr>
          <w:sz w:val="28"/>
          <w:szCs w:val="28"/>
        </w:rPr>
        <w:t>;</w:t>
      </w:r>
    </w:p>
    <w:p w:rsidR="00D904B1" w:rsidRDefault="00D904B1" w:rsidP="00D904B1">
      <w:pPr>
        <w:ind w:firstLine="567"/>
        <w:jc w:val="both"/>
        <w:rPr>
          <w:sz w:val="28"/>
          <w:szCs w:val="28"/>
        </w:rPr>
      </w:pPr>
    </w:p>
    <w:p w:rsidR="00B20F21" w:rsidRPr="00C71003" w:rsidRDefault="00B20F21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IV. Карта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Администрации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1. В карту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Администрации включаются: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выявленные риски (их описание);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описание причин возникновения рисков;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описание условий возникновения рисков.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 </w:t>
      </w:r>
      <w:r w:rsidRPr="00C71003">
        <w:rPr>
          <w:spacing w:val="2"/>
          <w:sz w:val="28"/>
          <w:szCs w:val="28"/>
        </w:rPr>
        <w:t xml:space="preserve">Карта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Администрации утверждается главой </w:t>
      </w:r>
      <w:r w:rsidR="001957DF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1957DF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и размещается на официальном сайте </w:t>
      </w:r>
      <w:r w:rsidR="003E1355">
        <w:rPr>
          <w:spacing w:val="2"/>
          <w:sz w:val="28"/>
          <w:szCs w:val="28"/>
        </w:rPr>
        <w:t>Администрации</w:t>
      </w:r>
      <w:r w:rsidRPr="00C71003">
        <w:rPr>
          <w:spacing w:val="2"/>
          <w:sz w:val="28"/>
          <w:szCs w:val="28"/>
        </w:rPr>
        <w:t xml:space="preserve"> в срок не </w:t>
      </w:r>
      <w:r w:rsidRPr="00F76925">
        <w:rPr>
          <w:spacing w:val="2"/>
          <w:sz w:val="28"/>
          <w:szCs w:val="28"/>
        </w:rPr>
        <w:t>позднее 01 апреля</w:t>
      </w:r>
      <w:r w:rsidRPr="00C71003">
        <w:rPr>
          <w:spacing w:val="2"/>
          <w:sz w:val="28"/>
          <w:szCs w:val="28"/>
        </w:rPr>
        <w:t xml:space="preserve"> отчетного года.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3E1355" w:rsidRDefault="00B20F21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V. </w:t>
      </w:r>
      <w:r w:rsidR="003E1355">
        <w:rPr>
          <w:spacing w:val="2"/>
          <w:sz w:val="28"/>
          <w:szCs w:val="28"/>
        </w:rPr>
        <w:t>М</w:t>
      </w:r>
      <w:r w:rsidRPr="00C71003">
        <w:rPr>
          <w:spacing w:val="2"/>
          <w:sz w:val="28"/>
          <w:szCs w:val="28"/>
        </w:rPr>
        <w:t>ероприяти</w:t>
      </w:r>
      <w:r w:rsidR="003E1355">
        <w:rPr>
          <w:spacing w:val="2"/>
          <w:sz w:val="28"/>
          <w:szCs w:val="28"/>
        </w:rPr>
        <w:t>я</w:t>
      </w:r>
      <w:r w:rsidRPr="00C71003">
        <w:rPr>
          <w:spacing w:val="2"/>
          <w:sz w:val="28"/>
          <w:szCs w:val="28"/>
        </w:rPr>
        <w:t xml:space="preserve"> </w:t>
      </w:r>
      <w:r w:rsidR="003E1355" w:rsidRPr="00C71003">
        <w:rPr>
          <w:spacing w:val="2"/>
          <w:sz w:val="28"/>
          <w:szCs w:val="28"/>
        </w:rPr>
        <w:t>по снижению</w:t>
      </w:r>
      <w:r w:rsidR="003E1355">
        <w:rPr>
          <w:spacing w:val="2"/>
          <w:sz w:val="28"/>
          <w:szCs w:val="28"/>
        </w:rPr>
        <w:t xml:space="preserve"> рисков нарушения </w:t>
      </w:r>
    </w:p>
    <w:p w:rsidR="00B20F21" w:rsidRPr="00C71003" w:rsidRDefault="003E1355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антимонопольного законодательства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> </w:t>
      </w:r>
      <w:r w:rsidRPr="00C71003">
        <w:rPr>
          <w:spacing w:val="2"/>
          <w:sz w:val="28"/>
          <w:szCs w:val="28"/>
        </w:rPr>
        <w:t xml:space="preserve">В целях снижения </w:t>
      </w:r>
      <w:r w:rsidR="003E1355">
        <w:rPr>
          <w:spacing w:val="2"/>
          <w:sz w:val="28"/>
          <w:szCs w:val="28"/>
        </w:rPr>
        <w:t xml:space="preserve">рисков нарушения антимонопольного законодательства </w:t>
      </w:r>
      <w:r w:rsidR="001957DF">
        <w:rPr>
          <w:spacing w:val="2"/>
          <w:sz w:val="28"/>
          <w:szCs w:val="28"/>
        </w:rPr>
        <w:t>юридическим отделом</w:t>
      </w:r>
      <w:r w:rsidR="001957DF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Администрации ежегодно разрабатывается план мероприятий («дорожная карта»)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Администрации. План мероприятий («дорожная карта»)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Администрации подлежит пересмотру в случае внесения изменений в карту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Администрации.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2. План мероприятий («дорожная карта»)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должен содержать в разрезе каждого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-риска (согласно карте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Администрации) конкретные мероприятия, необходимые для устранения выявленных рисков.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В плане мероприятий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в обязательном порядке должны быть указаны: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- общие меры по минимизации и устранению рисков (согласно карте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-рисков);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- описание конкретных действий (мероприятий), направленных </w:t>
      </w:r>
      <w:r>
        <w:rPr>
          <w:spacing w:val="2"/>
          <w:sz w:val="28"/>
          <w:szCs w:val="28"/>
        </w:rPr>
        <w:t xml:space="preserve">на </w:t>
      </w:r>
      <w:r w:rsidRPr="00C71003">
        <w:rPr>
          <w:spacing w:val="2"/>
          <w:sz w:val="28"/>
          <w:szCs w:val="28"/>
        </w:rPr>
        <w:t xml:space="preserve">минимизацию и устранение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- ответственное лицо (должностное лицо, </w:t>
      </w:r>
      <w:r w:rsidR="001957DF">
        <w:rPr>
          <w:spacing w:val="2"/>
          <w:sz w:val="28"/>
          <w:szCs w:val="28"/>
        </w:rPr>
        <w:t>структурное подразделение</w:t>
      </w:r>
      <w:r w:rsidRPr="00C71003">
        <w:rPr>
          <w:spacing w:val="2"/>
          <w:sz w:val="28"/>
          <w:szCs w:val="28"/>
        </w:rPr>
        <w:t>);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срок исполнения мероприятия.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lastRenderedPageBreak/>
        <w:t xml:space="preserve">При необходимости в плане мероприятий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могут быть указаны дополнительные сведения: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необходимые ресурсы;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календарный план (для многоэтапного мероприятия);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показатели выполнения мероприятия, критерии качества работы;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требования к обмену информацией и мониторингу;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- прочие.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3. План мероприятий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</w:t>
      </w:r>
      <w:r w:rsidR="003E1355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утверждается главой </w:t>
      </w:r>
      <w:r w:rsidR="001957DF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1957DF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в срок не </w:t>
      </w:r>
      <w:r w:rsidRPr="00F76925">
        <w:rPr>
          <w:spacing w:val="2"/>
          <w:sz w:val="28"/>
          <w:szCs w:val="28"/>
        </w:rPr>
        <w:t>позднее 31 декабря</w:t>
      </w:r>
      <w:r w:rsidRPr="00C71003">
        <w:rPr>
          <w:spacing w:val="2"/>
          <w:sz w:val="28"/>
          <w:szCs w:val="28"/>
        </w:rPr>
        <w:t xml:space="preserve"> года, предшествующему году, на который планируются мероприятия. Утверждение плана мероприятий по с</w:t>
      </w:r>
      <w:r w:rsidR="003E1355">
        <w:rPr>
          <w:spacing w:val="2"/>
          <w:sz w:val="28"/>
          <w:szCs w:val="28"/>
        </w:rPr>
        <w:t>ни</w:t>
      </w:r>
      <w:r w:rsidRPr="00C71003">
        <w:rPr>
          <w:spacing w:val="2"/>
          <w:sz w:val="28"/>
          <w:szCs w:val="28"/>
        </w:rPr>
        <w:t xml:space="preserve">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Администрации обеспечивает </w:t>
      </w:r>
      <w:r w:rsidR="001957DF">
        <w:rPr>
          <w:spacing w:val="2"/>
          <w:sz w:val="28"/>
          <w:szCs w:val="28"/>
        </w:rPr>
        <w:t>юридический отдел</w:t>
      </w:r>
      <w:r w:rsidR="001957DF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>Администрации.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> </w:t>
      </w:r>
      <w:r w:rsidR="001957DF">
        <w:rPr>
          <w:spacing w:val="2"/>
          <w:sz w:val="28"/>
          <w:szCs w:val="28"/>
        </w:rPr>
        <w:t>Юридический отдел</w:t>
      </w:r>
      <w:r w:rsidR="001957DF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Администрации на постоянной основе осуществляет мониторинг исполнения мероприятий плана мероприятий 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5. Информация об исполнении мероприятий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 включ</w:t>
      </w:r>
      <w:r w:rsidR="003E1355">
        <w:rPr>
          <w:spacing w:val="2"/>
          <w:sz w:val="28"/>
          <w:szCs w:val="28"/>
        </w:rPr>
        <w:t>ается</w:t>
      </w:r>
      <w:r w:rsidRPr="00C71003">
        <w:rPr>
          <w:spacing w:val="2"/>
          <w:sz w:val="28"/>
          <w:szCs w:val="28"/>
        </w:rPr>
        <w:t xml:space="preserve"> в доклад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>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20F21" w:rsidRPr="00C71003" w:rsidRDefault="00B20F21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VI. Ключевые показатели эффективности</w:t>
      </w:r>
    </w:p>
    <w:p w:rsidR="00B20F21" w:rsidRPr="00C71003" w:rsidRDefault="00B20F21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> </w:t>
      </w:r>
      <w:r w:rsidRPr="00C71003">
        <w:rPr>
          <w:spacing w:val="2"/>
          <w:sz w:val="28"/>
          <w:szCs w:val="28"/>
        </w:rPr>
        <w:t xml:space="preserve">Установление и оценка достижения ключевых показателей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представляют собой часть системы внутреннего контроля, в процессе которой происходит оценка качества работы (работоспособности) системы управления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-рисками в течение отчетного периода. Под отчетным периодом понимается календарный год.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 </w:t>
      </w:r>
      <w:r w:rsidRPr="00C71003">
        <w:rPr>
          <w:spacing w:val="2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устанавливаются как для </w:t>
      </w:r>
      <w:r w:rsidR="001957DF">
        <w:rPr>
          <w:spacing w:val="2"/>
          <w:sz w:val="28"/>
          <w:szCs w:val="28"/>
        </w:rPr>
        <w:t>юридического отдела</w:t>
      </w:r>
      <w:r w:rsidR="001957DF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Администрации, </w:t>
      </w:r>
      <w:r w:rsidR="001957DF">
        <w:rPr>
          <w:spacing w:val="2"/>
          <w:sz w:val="28"/>
          <w:szCs w:val="28"/>
        </w:rPr>
        <w:t>отдела внутренней политики</w:t>
      </w:r>
      <w:r w:rsidRPr="00C71003">
        <w:rPr>
          <w:spacing w:val="2"/>
          <w:sz w:val="28"/>
          <w:szCs w:val="28"/>
        </w:rPr>
        <w:t xml:space="preserve"> Администрации, </w:t>
      </w:r>
      <w:r w:rsidR="001957DF">
        <w:rPr>
          <w:spacing w:val="2"/>
          <w:sz w:val="28"/>
          <w:szCs w:val="28"/>
        </w:rPr>
        <w:t>Комитета экономического развития</w:t>
      </w:r>
      <w:r w:rsidRPr="00C71003">
        <w:rPr>
          <w:spacing w:val="2"/>
          <w:sz w:val="28"/>
          <w:szCs w:val="28"/>
        </w:rPr>
        <w:t xml:space="preserve"> Администрации, так и для всех </w:t>
      </w:r>
      <w:r w:rsidR="001957DF">
        <w:rPr>
          <w:spacing w:val="2"/>
          <w:sz w:val="28"/>
          <w:szCs w:val="28"/>
        </w:rPr>
        <w:t>структурных подразделений</w:t>
      </w:r>
      <w:r w:rsidRPr="00C71003">
        <w:rPr>
          <w:spacing w:val="2"/>
          <w:sz w:val="28"/>
          <w:szCs w:val="28"/>
        </w:rPr>
        <w:t xml:space="preserve"> Администрации в целом.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> </w:t>
      </w:r>
      <w:r w:rsidRPr="00C71003">
        <w:rPr>
          <w:spacing w:val="2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> </w:t>
      </w:r>
      <w:r w:rsidRPr="00C71003">
        <w:rPr>
          <w:spacing w:val="2"/>
          <w:sz w:val="28"/>
          <w:szCs w:val="28"/>
        </w:rPr>
        <w:t xml:space="preserve">Ключевые показатели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разрабатываются </w:t>
      </w:r>
      <w:r w:rsidR="001957DF">
        <w:rPr>
          <w:spacing w:val="2"/>
          <w:sz w:val="28"/>
          <w:szCs w:val="28"/>
        </w:rPr>
        <w:t>юридическим отделом</w:t>
      </w:r>
      <w:r w:rsidR="001957DF" w:rsidRPr="00C71003">
        <w:rPr>
          <w:spacing w:val="2"/>
          <w:sz w:val="28"/>
          <w:szCs w:val="28"/>
        </w:rPr>
        <w:t xml:space="preserve"> </w:t>
      </w:r>
      <w:proofErr w:type="spellStart"/>
      <w:r w:rsidR="001957DF">
        <w:rPr>
          <w:spacing w:val="2"/>
          <w:sz w:val="28"/>
          <w:szCs w:val="28"/>
        </w:rPr>
        <w:t>Администрации</w:t>
      </w:r>
      <w:r w:rsidRPr="00C71003">
        <w:rPr>
          <w:spacing w:val="2"/>
          <w:sz w:val="28"/>
          <w:szCs w:val="28"/>
        </w:rPr>
        <w:t>и</w:t>
      </w:r>
      <w:proofErr w:type="spellEnd"/>
      <w:r w:rsidR="006B5F42">
        <w:rPr>
          <w:spacing w:val="2"/>
          <w:sz w:val="28"/>
          <w:szCs w:val="28"/>
        </w:rPr>
        <w:t>,</w:t>
      </w:r>
      <w:r w:rsidRPr="00C71003">
        <w:rPr>
          <w:spacing w:val="2"/>
          <w:sz w:val="28"/>
          <w:szCs w:val="28"/>
        </w:rPr>
        <w:t xml:space="preserve"> утверждаются главой </w:t>
      </w:r>
      <w:r w:rsidR="001957DF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1957DF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на отчетный год ежегодно в срок не </w:t>
      </w:r>
      <w:r w:rsidRPr="00F76925">
        <w:rPr>
          <w:spacing w:val="2"/>
          <w:sz w:val="28"/>
          <w:szCs w:val="28"/>
        </w:rPr>
        <w:t>позднее 01 апреля отчетного</w:t>
      </w:r>
      <w:r w:rsidRPr="00C71003">
        <w:rPr>
          <w:spacing w:val="2"/>
          <w:sz w:val="28"/>
          <w:szCs w:val="28"/>
        </w:rPr>
        <w:t xml:space="preserve"> года.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> </w:t>
      </w:r>
      <w:r w:rsidR="001957DF">
        <w:rPr>
          <w:spacing w:val="2"/>
          <w:sz w:val="28"/>
          <w:szCs w:val="28"/>
        </w:rPr>
        <w:t>Юридический отдел</w:t>
      </w:r>
      <w:r w:rsidR="001957DF" w:rsidRPr="00C71003">
        <w:rPr>
          <w:spacing w:val="2"/>
          <w:sz w:val="28"/>
          <w:szCs w:val="28"/>
        </w:rPr>
        <w:t xml:space="preserve"> </w:t>
      </w:r>
      <w:r w:rsidRPr="00C71003">
        <w:rPr>
          <w:spacing w:val="2"/>
          <w:sz w:val="28"/>
          <w:szCs w:val="28"/>
        </w:rPr>
        <w:t xml:space="preserve">Администрации ежегодно проводит оценку достижения ключевых показателей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. Информация о достижении ключевых показателей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включается в доклад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>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20F21" w:rsidRPr="00C71003" w:rsidRDefault="00B20F21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VII. Оценка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1. Оценка эффективности организации и функционирования в Администрации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осуществляется </w:t>
      </w:r>
      <w:r w:rsidR="001957DF">
        <w:rPr>
          <w:spacing w:val="2"/>
          <w:sz w:val="28"/>
          <w:szCs w:val="28"/>
        </w:rPr>
        <w:t>Комиссией</w:t>
      </w:r>
      <w:r w:rsidRPr="00C71003">
        <w:rPr>
          <w:spacing w:val="2"/>
          <w:sz w:val="28"/>
          <w:szCs w:val="28"/>
        </w:rPr>
        <w:t xml:space="preserve"> по результатам рассмотрения доклада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>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2. При оценке эффективности организации и функционирования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 </w:t>
      </w:r>
      <w:r w:rsidR="001957DF">
        <w:rPr>
          <w:spacing w:val="2"/>
          <w:sz w:val="28"/>
          <w:szCs w:val="28"/>
        </w:rPr>
        <w:t>Комиссия</w:t>
      </w:r>
      <w:r w:rsidRPr="00C71003">
        <w:rPr>
          <w:spacing w:val="2"/>
          <w:sz w:val="28"/>
          <w:szCs w:val="28"/>
        </w:rPr>
        <w:t xml:space="preserve"> использует материалы, содержащиеся в докладе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>, а также: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а) карту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Администрации, утвержденную главой </w:t>
      </w:r>
      <w:r w:rsidR="001957DF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1957DF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на отчетный период;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б) ключевые показатели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 xml:space="preserve">, утвержденные главой </w:t>
      </w:r>
      <w:r w:rsidR="001957DF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1957DF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на отчетный период;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в) план мероприятий («дорожную карту»)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 xml:space="preserve">-рисков Администрации, утвержденный главой </w:t>
      </w:r>
      <w:r w:rsidR="001957DF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1957DF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 xml:space="preserve"> на отчетный период.</w:t>
      </w:r>
    </w:p>
    <w:p w:rsidR="00B20F21" w:rsidRPr="00C71003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B20F21" w:rsidRPr="00C71003" w:rsidRDefault="00B20F21" w:rsidP="00D904B1">
      <w:pPr>
        <w:shd w:val="clear" w:color="auto" w:fill="FFFFFF"/>
        <w:ind w:firstLine="567"/>
        <w:jc w:val="center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VIII. Доклад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</w:p>
    <w:p w:rsidR="008440F9" w:rsidRDefault="00B20F21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1. </w:t>
      </w:r>
      <w:r w:rsidR="008440F9">
        <w:rPr>
          <w:spacing w:val="2"/>
          <w:sz w:val="28"/>
          <w:szCs w:val="28"/>
        </w:rPr>
        <w:t>Юридический отдел</w:t>
      </w:r>
      <w:r w:rsidR="008440F9" w:rsidRPr="00C71003">
        <w:rPr>
          <w:spacing w:val="2"/>
          <w:sz w:val="28"/>
          <w:szCs w:val="28"/>
        </w:rPr>
        <w:t xml:space="preserve"> Администрации</w:t>
      </w:r>
      <w:r w:rsidR="008440F9">
        <w:rPr>
          <w:spacing w:val="2"/>
          <w:sz w:val="28"/>
          <w:szCs w:val="28"/>
        </w:rPr>
        <w:t xml:space="preserve"> по итогам работы за отчетный период осуществляет подготовку проекта доклада об антимонопольном </w:t>
      </w:r>
      <w:proofErr w:type="spellStart"/>
      <w:r w:rsidR="008440F9">
        <w:rPr>
          <w:spacing w:val="2"/>
          <w:sz w:val="28"/>
          <w:szCs w:val="28"/>
        </w:rPr>
        <w:t>комплаенсе</w:t>
      </w:r>
      <w:proofErr w:type="spellEnd"/>
      <w:r w:rsidR="008440F9">
        <w:rPr>
          <w:spacing w:val="2"/>
          <w:sz w:val="28"/>
          <w:szCs w:val="28"/>
        </w:rPr>
        <w:t xml:space="preserve"> для подписания</w:t>
      </w:r>
      <w:r w:rsidR="008440F9" w:rsidRPr="008440F9">
        <w:rPr>
          <w:spacing w:val="2"/>
          <w:sz w:val="28"/>
          <w:szCs w:val="28"/>
        </w:rPr>
        <w:t xml:space="preserve"> </w:t>
      </w:r>
      <w:r w:rsidR="008440F9" w:rsidRPr="00C71003">
        <w:rPr>
          <w:spacing w:val="2"/>
          <w:sz w:val="28"/>
          <w:szCs w:val="28"/>
        </w:rPr>
        <w:t xml:space="preserve">главой </w:t>
      </w:r>
      <w:r w:rsidR="008440F9">
        <w:rPr>
          <w:spacing w:val="2"/>
          <w:sz w:val="28"/>
          <w:szCs w:val="28"/>
        </w:rPr>
        <w:t>Юсьвинского</w:t>
      </w:r>
      <w:r w:rsidR="008440F9" w:rsidRPr="00C71003">
        <w:rPr>
          <w:spacing w:val="2"/>
          <w:sz w:val="28"/>
          <w:szCs w:val="28"/>
        </w:rPr>
        <w:t xml:space="preserve"> муниципального </w:t>
      </w:r>
      <w:r w:rsidR="008440F9">
        <w:rPr>
          <w:spacing w:val="2"/>
          <w:sz w:val="28"/>
          <w:szCs w:val="28"/>
        </w:rPr>
        <w:t>округа.</w:t>
      </w:r>
    </w:p>
    <w:p w:rsidR="008440F9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2.Комитет экономического развития осуществляет подготовку проведения заседания Коллегиального органа для согласования доклада об антимонопольном </w:t>
      </w:r>
      <w:proofErr w:type="spellStart"/>
      <w:r>
        <w:rPr>
          <w:spacing w:val="2"/>
          <w:sz w:val="28"/>
          <w:szCs w:val="28"/>
        </w:rPr>
        <w:t>комплаенсе</w:t>
      </w:r>
      <w:proofErr w:type="spellEnd"/>
      <w:r>
        <w:rPr>
          <w:spacing w:val="2"/>
          <w:sz w:val="28"/>
          <w:szCs w:val="28"/>
        </w:rPr>
        <w:t xml:space="preserve">. </w:t>
      </w:r>
    </w:p>
    <w:p w:rsidR="008440F9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3.Коллегиальный орган рассматривает и согласовывает доклад об антимонопольном </w:t>
      </w:r>
      <w:proofErr w:type="spellStart"/>
      <w:r>
        <w:rPr>
          <w:spacing w:val="2"/>
          <w:sz w:val="28"/>
          <w:szCs w:val="28"/>
        </w:rPr>
        <w:t>комплаенсе</w:t>
      </w:r>
      <w:proofErr w:type="spellEnd"/>
      <w:r>
        <w:rPr>
          <w:spacing w:val="2"/>
          <w:sz w:val="28"/>
          <w:szCs w:val="28"/>
        </w:rPr>
        <w:t xml:space="preserve"> в срок не </w:t>
      </w:r>
      <w:r w:rsidRPr="00F76925">
        <w:rPr>
          <w:spacing w:val="2"/>
          <w:sz w:val="28"/>
          <w:szCs w:val="28"/>
        </w:rPr>
        <w:t>позднее 5 февраля</w:t>
      </w:r>
      <w:r>
        <w:rPr>
          <w:spacing w:val="2"/>
          <w:sz w:val="28"/>
          <w:szCs w:val="28"/>
        </w:rPr>
        <w:t xml:space="preserve"> года, следующего за отчетным.</w:t>
      </w:r>
    </w:p>
    <w:p w:rsidR="008440F9" w:rsidRPr="00C71003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Pr="00C71003">
        <w:rPr>
          <w:spacing w:val="2"/>
          <w:sz w:val="28"/>
          <w:szCs w:val="28"/>
        </w:rPr>
        <w:t xml:space="preserve">. Доклад об антимонопольном </w:t>
      </w:r>
      <w:proofErr w:type="spellStart"/>
      <w:r w:rsidRPr="00C71003"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 xml:space="preserve"> должен содержать</w:t>
      </w:r>
      <w:r>
        <w:rPr>
          <w:spacing w:val="2"/>
          <w:sz w:val="28"/>
          <w:szCs w:val="28"/>
        </w:rPr>
        <w:t xml:space="preserve"> следующую информацию</w:t>
      </w:r>
      <w:r w:rsidRPr="00C71003">
        <w:rPr>
          <w:spacing w:val="2"/>
          <w:sz w:val="28"/>
          <w:szCs w:val="28"/>
        </w:rPr>
        <w:t>:</w:t>
      </w:r>
    </w:p>
    <w:p w:rsidR="008440F9" w:rsidRPr="00C71003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а)  о результатах проведенной оценки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-рисков;</w:t>
      </w:r>
    </w:p>
    <w:p w:rsidR="008440F9" w:rsidRPr="00C71003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б) об исполнении мероприятий по снижению </w:t>
      </w:r>
      <w:proofErr w:type="spellStart"/>
      <w:r w:rsidRPr="00C71003">
        <w:rPr>
          <w:spacing w:val="2"/>
          <w:sz w:val="28"/>
          <w:szCs w:val="28"/>
        </w:rPr>
        <w:t>комплаенс</w:t>
      </w:r>
      <w:proofErr w:type="spellEnd"/>
      <w:r w:rsidRPr="00C71003">
        <w:rPr>
          <w:spacing w:val="2"/>
          <w:sz w:val="28"/>
          <w:szCs w:val="28"/>
        </w:rPr>
        <w:t>-рисков;</w:t>
      </w:r>
    </w:p>
    <w:p w:rsidR="008440F9" w:rsidRPr="00C71003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в)</w:t>
      </w:r>
      <w:r w:rsidRPr="00C71003">
        <w:rPr>
          <w:spacing w:val="2"/>
          <w:sz w:val="28"/>
          <w:szCs w:val="28"/>
        </w:rPr>
        <w:t>о</w:t>
      </w:r>
      <w:proofErr w:type="gramEnd"/>
      <w:r w:rsidRPr="00C71003">
        <w:rPr>
          <w:spacing w:val="2"/>
          <w:sz w:val="28"/>
          <w:szCs w:val="28"/>
        </w:rPr>
        <w:t xml:space="preserve"> достижении ключевых показателей эффективности антимонопольного </w:t>
      </w:r>
      <w:proofErr w:type="spellStart"/>
      <w:r w:rsidRPr="00C71003">
        <w:rPr>
          <w:spacing w:val="2"/>
          <w:sz w:val="28"/>
          <w:szCs w:val="28"/>
        </w:rPr>
        <w:t>комплаенса</w:t>
      </w:r>
      <w:proofErr w:type="spellEnd"/>
      <w:r w:rsidRPr="00C71003">
        <w:rPr>
          <w:spacing w:val="2"/>
          <w:sz w:val="28"/>
          <w:szCs w:val="28"/>
        </w:rPr>
        <w:t>.</w:t>
      </w:r>
    </w:p>
    <w:p w:rsidR="008440F9" w:rsidRPr="00C71003" w:rsidRDefault="008440F9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Pr="00C71003">
        <w:rPr>
          <w:spacing w:val="2"/>
          <w:sz w:val="28"/>
          <w:szCs w:val="28"/>
        </w:rPr>
        <w:t>. Доклад</w:t>
      </w:r>
      <w:r>
        <w:rPr>
          <w:spacing w:val="2"/>
          <w:sz w:val="28"/>
          <w:szCs w:val="28"/>
        </w:rPr>
        <w:t xml:space="preserve"> об антимонопольном </w:t>
      </w:r>
      <w:proofErr w:type="spellStart"/>
      <w:r>
        <w:rPr>
          <w:spacing w:val="2"/>
          <w:sz w:val="28"/>
          <w:szCs w:val="28"/>
        </w:rPr>
        <w:t>комплаенсе</w:t>
      </w:r>
      <w:proofErr w:type="spellEnd"/>
      <w:r w:rsidRPr="00C71003">
        <w:rPr>
          <w:spacing w:val="2"/>
          <w:sz w:val="28"/>
          <w:szCs w:val="28"/>
        </w:rPr>
        <w:t xml:space="preserve"> размещается на официальном сайте </w:t>
      </w:r>
      <w:r>
        <w:rPr>
          <w:spacing w:val="2"/>
          <w:sz w:val="28"/>
          <w:szCs w:val="28"/>
        </w:rPr>
        <w:t xml:space="preserve">Администрации </w:t>
      </w:r>
      <w:r w:rsidRPr="00C71003">
        <w:rPr>
          <w:spacing w:val="2"/>
          <w:sz w:val="28"/>
          <w:szCs w:val="28"/>
        </w:rPr>
        <w:t>в течение месяца со дня его утверждения.</w:t>
      </w:r>
    </w:p>
    <w:p w:rsidR="00075B80" w:rsidRDefault="00075B80" w:rsidP="00D904B1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5394"/>
      </w:tblGrid>
      <w:tr w:rsidR="00B20F21" w:rsidRPr="00C71003" w:rsidTr="00075B80">
        <w:tc>
          <w:tcPr>
            <w:tcW w:w="4177" w:type="dxa"/>
            <w:shd w:val="clear" w:color="auto" w:fill="auto"/>
          </w:tcPr>
          <w:p w:rsidR="00B20F21" w:rsidRPr="00C71003" w:rsidRDefault="00B20F21" w:rsidP="00D9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4" w:type="dxa"/>
            <w:shd w:val="clear" w:color="auto" w:fill="auto"/>
          </w:tcPr>
          <w:p w:rsidR="00B20F21" w:rsidRPr="00C71003" w:rsidRDefault="00B20F21" w:rsidP="00D904B1">
            <w:pPr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Приложение 1</w:t>
            </w:r>
            <w:r w:rsidRPr="00C71003">
              <w:rPr>
                <w:sz w:val="28"/>
                <w:szCs w:val="28"/>
              </w:rPr>
              <w:br/>
            </w:r>
            <w:r w:rsidRPr="00C71003">
              <w:rPr>
                <w:spacing w:val="2"/>
                <w:sz w:val="28"/>
                <w:szCs w:val="28"/>
              </w:rPr>
              <w:t>к Положению об организации системы внутреннего обеспечения соответствия требованиям антимонопольного законодательства</w:t>
            </w:r>
            <w:r w:rsidR="00672004" w:rsidRPr="00C71003">
              <w:rPr>
                <w:spacing w:val="2"/>
                <w:sz w:val="28"/>
                <w:szCs w:val="28"/>
              </w:rPr>
              <w:t xml:space="preserve"> в администрации </w:t>
            </w:r>
            <w:r w:rsidR="00672004">
              <w:rPr>
                <w:spacing w:val="2"/>
                <w:sz w:val="28"/>
                <w:szCs w:val="28"/>
              </w:rPr>
              <w:t>Юсьвинского</w:t>
            </w:r>
            <w:r w:rsidR="00672004" w:rsidRPr="00C71003">
              <w:rPr>
                <w:spacing w:val="2"/>
                <w:sz w:val="28"/>
                <w:szCs w:val="28"/>
              </w:rPr>
              <w:t xml:space="preserve"> муниципального </w:t>
            </w:r>
            <w:r w:rsidR="00672004">
              <w:rPr>
                <w:spacing w:val="2"/>
                <w:sz w:val="28"/>
                <w:szCs w:val="28"/>
              </w:rPr>
              <w:t>округа</w:t>
            </w:r>
            <w:r w:rsidR="00672004" w:rsidRPr="00C71003">
              <w:rPr>
                <w:spacing w:val="2"/>
                <w:sz w:val="28"/>
                <w:szCs w:val="28"/>
              </w:rPr>
              <w:t xml:space="preserve"> </w:t>
            </w:r>
            <w:r w:rsidR="00672004">
              <w:rPr>
                <w:spacing w:val="2"/>
                <w:sz w:val="28"/>
                <w:szCs w:val="28"/>
              </w:rPr>
              <w:t>Пермского края</w:t>
            </w:r>
          </w:p>
        </w:tc>
      </w:tr>
    </w:tbl>
    <w:p w:rsidR="00B20F21" w:rsidRPr="00C71003" w:rsidRDefault="00B20F21" w:rsidP="00D904B1">
      <w:pPr>
        <w:jc w:val="right"/>
        <w:rPr>
          <w:sz w:val="28"/>
          <w:szCs w:val="28"/>
        </w:rPr>
      </w:pPr>
      <w:r w:rsidRPr="00C71003">
        <w:rPr>
          <w:sz w:val="28"/>
          <w:szCs w:val="28"/>
        </w:rPr>
        <w:t>ФОРМА</w:t>
      </w:r>
    </w:p>
    <w:p w:rsidR="00B20F21" w:rsidRPr="00C71003" w:rsidRDefault="00B20F21" w:rsidP="00D904B1">
      <w:pPr>
        <w:jc w:val="center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УВЕДОМЛЕНИЕ</w:t>
      </w:r>
    </w:p>
    <w:p w:rsidR="00B20F21" w:rsidRPr="00C71003" w:rsidRDefault="00B20F21" w:rsidP="00D904B1">
      <w:pPr>
        <w:jc w:val="center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 xml:space="preserve">о начале сбора замечаний и предложений организаций и граждан </w:t>
      </w:r>
    </w:p>
    <w:p w:rsidR="00B20F21" w:rsidRPr="00C71003" w:rsidRDefault="00B20F21" w:rsidP="00D904B1">
      <w:pPr>
        <w:jc w:val="center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по перечню нормативных правовых  актов</w:t>
      </w:r>
    </w:p>
    <w:p w:rsidR="00B20F21" w:rsidRPr="00C71003" w:rsidRDefault="00B20F21" w:rsidP="00D904B1">
      <w:pPr>
        <w:autoSpaceDE w:val="0"/>
        <w:autoSpaceDN w:val="0"/>
        <w:adjustRightInd w:val="0"/>
        <w:ind w:right="-1" w:firstLine="708"/>
        <w:jc w:val="center"/>
        <w:rPr>
          <w:sz w:val="28"/>
          <w:szCs w:val="28"/>
        </w:rPr>
      </w:pPr>
      <w:r w:rsidRPr="00C71003">
        <w:rPr>
          <w:sz w:val="28"/>
          <w:szCs w:val="28"/>
        </w:rPr>
        <w:t xml:space="preserve">                                                          от «____» ___________202__года</w:t>
      </w:r>
    </w:p>
    <w:p w:rsidR="00B20F21" w:rsidRPr="00C71003" w:rsidRDefault="00B20F21" w:rsidP="00D904B1">
      <w:pPr>
        <w:autoSpaceDE w:val="0"/>
        <w:autoSpaceDN w:val="0"/>
        <w:adjustRightInd w:val="0"/>
        <w:ind w:right="-1" w:firstLine="708"/>
        <w:jc w:val="center"/>
        <w:rPr>
          <w:sz w:val="28"/>
          <w:szCs w:val="28"/>
        </w:rPr>
      </w:pPr>
    </w:p>
    <w:p w:rsidR="00B20F21" w:rsidRPr="00C71003" w:rsidRDefault="00B20F21" w:rsidP="00D904B1">
      <w:pPr>
        <w:pStyle w:val="a9"/>
        <w:spacing w:after="0" w:line="240" w:lineRule="auto"/>
        <w:ind w:firstLine="709"/>
        <w:jc w:val="both"/>
        <w:rPr>
          <w:szCs w:val="28"/>
        </w:rPr>
      </w:pPr>
      <w:r w:rsidRPr="00C71003">
        <w:rPr>
          <w:b w:val="0"/>
          <w:szCs w:val="28"/>
        </w:rPr>
        <w:t xml:space="preserve">Настоящим администрация </w:t>
      </w:r>
      <w:r w:rsidR="004C007F">
        <w:rPr>
          <w:b w:val="0"/>
          <w:szCs w:val="28"/>
        </w:rPr>
        <w:t>Юсьвинского</w:t>
      </w:r>
      <w:r w:rsidRPr="00C71003">
        <w:rPr>
          <w:b w:val="0"/>
          <w:szCs w:val="28"/>
        </w:rPr>
        <w:t xml:space="preserve"> муниципального                               </w:t>
      </w:r>
      <w:r w:rsidR="004C007F">
        <w:rPr>
          <w:b w:val="0"/>
          <w:szCs w:val="28"/>
        </w:rPr>
        <w:t>округа</w:t>
      </w:r>
      <w:r w:rsidR="00F141E8">
        <w:rPr>
          <w:b w:val="0"/>
          <w:szCs w:val="28"/>
        </w:rPr>
        <w:t xml:space="preserve"> Пермского края</w:t>
      </w:r>
      <w:r w:rsidRPr="00C71003">
        <w:rPr>
          <w:b w:val="0"/>
          <w:szCs w:val="28"/>
        </w:rPr>
        <w:t xml:space="preserve"> уведомляет </w:t>
      </w:r>
      <w:r w:rsidRPr="00C71003">
        <w:rPr>
          <w:b w:val="0"/>
          <w:spacing w:val="2"/>
          <w:szCs w:val="28"/>
        </w:rPr>
        <w:t>о начале сбора замечаний и предложений организаций и граждан по перечню нормативных правовых актов, затрагивающих вопросы, регулируемые антимонопольным</w:t>
      </w:r>
      <w:r w:rsidR="00F141E8">
        <w:rPr>
          <w:b w:val="0"/>
          <w:spacing w:val="2"/>
          <w:szCs w:val="28"/>
        </w:rPr>
        <w:t xml:space="preserve"> </w:t>
      </w:r>
      <w:r w:rsidRPr="00C71003">
        <w:rPr>
          <w:b w:val="0"/>
          <w:spacing w:val="2"/>
          <w:szCs w:val="28"/>
        </w:rPr>
        <w:t>законодательством (далее – Перечень актов).</w:t>
      </w:r>
    </w:p>
    <w:p w:rsidR="00B20F21" w:rsidRPr="00C71003" w:rsidRDefault="00B20F21" w:rsidP="00D904B1">
      <w:pPr>
        <w:pStyle w:val="a9"/>
        <w:spacing w:after="0" w:line="240" w:lineRule="auto"/>
        <w:ind w:firstLine="709"/>
        <w:jc w:val="both"/>
        <w:rPr>
          <w:b w:val="0"/>
          <w:szCs w:val="28"/>
        </w:rPr>
      </w:pPr>
      <w:r w:rsidRPr="00C71003">
        <w:rPr>
          <w:b w:val="0"/>
          <w:spacing w:val="2"/>
          <w:szCs w:val="28"/>
        </w:rPr>
        <w:t xml:space="preserve">Сбор замечаний и предложений организаций и граждан по Перечню актов осуществляется: </w:t>
      </w:r>
      <w:r w:rsidRPr="00C71003">
        <w:rPr>
          <w:b w:val="0"/>
          <w:szCs w:val="28"/>
        </w:rPr>
        <w:t>_______________________</w:t>
      </w:r>
      <w:r w:rsidR="00F141E8">
        <w:rPr>
          <w:b w:val="0"/>
          <w:szCs w:val="28"/>
        </w:rPr>
        <w:t>_______________________</w:t>
      </w:r>
    </w:p>
    <w:p w:rsidR="00B20F21" w:rsidRPr="00C71003" w:rsidRDefault="00B20F21" w:rsidP="00D904B1">
      <w:pPr>
        <w:pStyle w:val="a9"/>
        <w:spacing w:after="0" w:line="240" w:lineRule="auto"/>
        <w:ind w:firstLine="709"/>
        <w:jc w:val="both"/>
        <w:rPr>
          <w:b w:val="0"/>
          <w:szCs w:val="28"/>
        </w:rPr>
      </w:pPr>
      <w:r w:rsidRPr="00C71003">
        <w:rPr>
          <w:b w:val="0"/>
          <w:szCs w:val="28"/>
        </w:rPr>
        <w:tab/>
        <w:t xml:space="preserve">                   </w:t>
      </w:r>
      <w:r w:rsidRPr="00C71003">
        <w:rPr>
          <w:b w:val="0"/>
          <w:szCs w:val="28"/>
        </w:rPr>
        <w:tab/>
        <w:t xml:space="preserve">(наименование </w:t>
      </w:r>
      <w:r w:rsidR="00F141E8">
        <w:rPr>
          <w:b w:val="0"/>
          <w:szCs w:val="28"/>
        </w:rPr>
        <w:t>структурного подразделения</w:t>
      </w:r>
      <w:r w:rsidRPr="00C71003">
        <w:rPr>
          <w:b w:val="0"/>
          <w:szCs w:val="28"/>
        </w:rPr>
        <w:t>)</w:t>
      </w:r>
    </w:p>
    <w:p w:rsidR="00B20F21" w:rsidRPr="00C71003" w:rsidRDefault="00B20F21" w:rsidP="00D904B1">
      <w:pPr>
        <w:pStyle w:val="a9"/>
        <w:spacing w:after="0" w:line="240" w:lineRule="auto"/>
        <w:ind w:firstLine="709"/>
        <w:jc w:val="both"/>
        <w:rPr>
          <w:b w:val="0"/>
          <w:szCs w:val="28"/>
        </w:rPr>
      </w:pPr>
      <w:r w:rsidRPr="00C71003">
        <w:rPr>
          <w:b w:val="0"/>
          <w:szCs w:val="28"/>
        </w:rPr>
        <w:t xml:space="preserve">Контактное лицо по </w:t>
      </w:r>
      <w:r w:rsidRPr="00C71003">
        <w:rPr>
          <w:b w:val="0"/>
          <w:spacing w:val="2"/>
          <w:szCs w:val="28"/>
        </w:rPr>
        <w:t>сбору замечаний и предложений организаций и граждан по Перечню актов:</w:t>
      </w:r>
      <w:r w:rsidRPr="00C71003">
        <w:rPr>
          <w:b w:val="0"/>
          <w:szCs w:val="28"/>
        </w:rPr>
        <w:t xml:space="preserve"> ______________</w:t>
      </w:r>
      <w:r w:rsidR="00F141E8">
        <w:rPr>
          <w:b w:val="0"/>
          <w:szCs w:val="28"/>
        </w:rPr>
        <w:t>____________________________</w:t>
      </w:r>
    </w:p>
    <w:p w:rsidR="00B20F21" w:rsidRPr="00F141E8" w:rsidRDefault="00B20F21" w:rsidP="00D904B1">
      <w:pPr>
        <w:pStyle w:val="a9"/>
        <w:spacing w:after="0" w:line="240" w:lineRule="auto"/>
        <w:ind w:firstLine="709"/>
        <w:jc w:val="center"/>
        <w:rPr>
          <w:b w:val="0"/>
          <w:sz w:val="22"/>
          <w:szCs w:val="22"/>
        </w:rPr>
      </w:pPr>
      <w:r w:rsidRPr="00F141E8">
        <w:rPr>
          <w:b w:val="0"/>
          <w:sz w:val="22"/>
          <w:szCs w:val="22"/>
        </w:rPr>
        <w:t>(фамилия, имя, отчество, должность лица,</w:t>
      </w:r>
      <w:r w:rsidR="00672004" w:rsidRPr="00F141E8">
        <w:rPr>
          <w:b w:val="0"/>
          <w:sz w:val="22"/>
          <w:szCs w:val="22"/>
        </w:rPr>
        <w:t xml:space="preserve"> </w:t>
      </w:r>
      <w:r w:rsidRPr="00F141E8">
        <w:rPr>
          <w:b w:val="0"/>
          <w:sz w:val="22"/>
          <w:szCs w:val="22"/>
        </w:rPr>
        <w:t xml:space="preserve">ответственного за </w:t>
      </w:r>
      <w:r w:rsidRPr="00F141E8">
        <w:rPr>
          <w:b w:val="0"/>
          <w:spacing w:val="2"/>
          <w:sz w:val="22"/>
          <w:szCs w:val="22"/>
        </w:rPr>
        <w:t>сбор замечаний и предложений организаций и граждан по Перечню актов, телефон, адрес электронной почты</w:t>
      </w:r>
      <w:r w:rsidRPr="00F141E8">
        <w:rPr>
          <w:b w:val="0"/>
          <w:sz w:val="22"/>
          <w:szCs w:val="22"/>
        </w:rPr>
        <w:t>)</w:t>
      </w:r>
    </w:p>
    <w:p w:rsidR="00B20F21" w:rsidRPr="00C71003" w:rsidRDefault="00B20F21" w:rsidP="00D904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C71003">
        <w:rPr>
          <w:rFonts w:ascii="Times New Roman" w:hAnsi="Times New Roman" w:cs="Times New Roman"/>
          <w:spacing w:val="2"/>
          <w:sz w:val="28"/>
          <w:szCs w:val="28"/>
        </w:rPr>
        <w:t xml:space="preserve">сбора замечаний и предложений организаций и граждан по Перечню актов </w:t>
      </w:r>
      <w:r w:rsidRPr="00C71003">
        <w:rPr>
          <w:rFonts w:ascii="Times New Roman" w:hAnsi="Times New Roman" w:cs="Times New Roman"/>
          <w:sz w:val="28"/>
          <w:szCs w:val="28"/>
        </w:rPr>
        <w:t>– осуществляется по 31.08…..года.</w:t>
      </w:r>
    </w:p>
    <w:p w:rsidR="00B20F21" w:rsidRPr="00C71003" w:rsidRDefault="00B20F21" w:rsidP="00D90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03">
        <w:rPr>
          <w:spacing w:val="2"/>
          <w:sz w:val="28"/>
          <w:szCs w:val="28"/>
        </w:rPr>
        <w:t>Замечания и предложения организаций и граждан по Перечню актов</w:t>
      </w:r>
      <w:r w:rsidRPr="00C71003">
        <w:rPr>
          <w:sz w:val="28"/>
          <w:szCs w:val="28"/>
        </w:rPr>
        <w:t xml:space="preserve"> принимаются по адресу электронной почты</w:t>
      </w:r>
      <w:r w:rsidR="00F141E8">
        <w:rPr>
          <w:sz w:val="28"/>
          <w:szCs w:val="28"/>
        </w:rPr>
        <w:t>: ____________________________</w:t>
      </w:r>
    </w:p>
    <w:p w:rsidR="00B20F21" w:rsidRPr="00C71003" w:rsidRDefault="00B20F21" w:rsidP="00D904B1">
      <w:pPr>
        <w:pStyle w:val="a9"/>
        <w:spacing w:after="0" w:line="240" w:lineRule="auto"/>
        <w:ind w:firstLine="709"/>
        <w:jc w:val="center"/>
        <w:rPr>
          <w:b w:val="0"/>
          <w:szCs w:val="28"/>
        </w:rPr>
      </w:pPr>
      <w:r w:rsidRPr="00C71003">
        <w:rPr>
          <w:b w:val="0"/>
          <w:spacing w:val="2"/>
          <w:szCs w:val="28"/>
        </w:rPr>
        <w:t>(адрес электронной почты</w:t>
      </w:r>
      <w:r w:rsidRPr="00C71003">
        <w:rPr>
          <w:b w:val="0"/>
          <w:szCs w:val="28"/>
        </w:rPr>
        <w:t>)</w:t>
      </w:r>
    </w:p>
    <w:p w:rsidR="00B20F21" w:rsidRPr="00C71003" w:rsidRDefault="00B20F21" w:rsidP="00D904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Ф.И.О. физического лица и контактного телефона).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Прилагаемые документы:</w:t>
      </w:r>
    </w:p>
    <w:p w:rsidR="00B20F21" w:rsidRPr="00C71003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1. И</w:t>
      </w:r>
      <w:r w:rsidRPr="00C71003">
        <w:rPr>
          <w:spacing w:val="2"/>
          <w:sz w:val="28"/>
          <w:szCs w:val="28"/>
        </w:rPr>
        <w:t>счерпывающий перечень нормативных правовых актов, затрагивающих вопросы, регулируемые антимонопольным законодательством.</w:t>
      </w:r>
      <w:r w:rsidRPr="00C71003">
        <w:rPr>
          <w:sz w:val="28"/>
          <w:szCs w:val="28"/>
        </w:rPr>
        <w:t xml:space="preserve"> </w:t>
      </w:r>
    </w:p>
    <w:p w:rsidR="00B20F21" w:rsidRDefault="00B20F2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2. Т</w:t>
      </w:r>
      <w:r w:rsidRPr="00C71003">
        <w:rPr>
          <w:spacing w:val="2"/>
          <w:sz w:val="28"/>
          <w:szCs w:val="28"/>
        </w:rPr>
        <w:t xml:space="preserve">ексты нормативных правовых актов, затрагивающих вопросы, регулируемые антимонопольным законодательством (либо ссылка на источники сайта </w:t>
      </w:r>
      <w:r w:rsidR="00075B80">
        <w:rPr>
          <w:spacing w:val="2"/>
          <w:sz w:val="28"/>
          <w:szCs w:val="28"/>
        </w:rPr>
        <w:t>Юсьвинского</w:t>
      </w:r>
      <w:r w:rsidRPr="00C71003">
        <w:rPr>
          <w:spacing w:val="2"/>
          <w:sz w:val="28"/>
          <w:szCs w:val="28"/>
        </w:rPr>
        <w:t xml:space="preserve"> муниципального </w:t>
      </w:r>
      <w:r w:rsidR="00075B80">
        <w:rPr>
          <w:spacing w:val="2"/>
          <w:sz w:val="28"/>
          <w:szCs w:val="28"/>
        </w:rPr>
        <w:t>округа</w:t>
      </w:r>
      <w:r w:rsidRPr="00C71003">
        <w:rPr>
          <w:spacing w:val="2"/>
          <w:sz w:val="28"/>
          <w:szCs w:val="28"/>
        </w:rPr>
        <w:t>, где они размещены).</w:t>
      </w:r>
      <w:r w:rsidRPr="00C71003">
        <w:rPr>
          <w:sz w:val="28"/>
          <w:szCs w:val="28"/>
        </w:rPr>
        <w:t xml:space="preserve"> </w:t>
      </w:r>
    </w:p>
    <w:p w:rsidR="00D904B1" w:rsidRDefault="00D904B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04B1" w:rsidRDefault="00D904B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04B1" w:rsidRDefault="00D904B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04B1" w:rsidRDefault="00D904B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04B1" w:rsidRDefault="00D904B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04B1" w:rsidRPr="00C71003" w:rsidRDefault="00D904B1" w:rsidP="00D904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5394"/>
      </w:tblGrid>
      <w:tr w:rsidR="00B20F21" w:rsidRPr="00C71003" w:rsidTr="004C007F">
        <w:tc>
          <w:tcPr>
            <w:tcW w:w="4177" w:type="dxa"/>
            <w:shd w:val="clear" w:color="auto" w:fill="auto"/>
          </w:tcPr>
          <w:p w:rsidR="00B20F21" w:rsidRPr="00C71003" w:rsidRDefault="004C007F" w:rsidP="00D904B1">
            <w:pPr>
              <w:jc w:val="both"/>
              <w:rPr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394" w:type="dxa"/>
            <w:shd w:val="clear" w:color="auto" w:fill="auto"/>
          </w:tcPr>
          <w:p w:rsidR="00B20F21" w:rsidRPr="00F141E8" w:rsidRDefault="00B20F21" w:rsidP="00D904B1">
            <w:pPr>
              <w:rPr>
                <w:sz w:val="24"/>
                <w:szCs w:val="24"/>
              </w:rPr>
            </w:pPr>
            <w:r w:rsidRPr="00F141E8">
              <w:rPr>
                <w:sz w:val="24"/>
                <w:szCs w:val="24"/>
              </w:rPr>
              <w:t>Приложение 2</w:t>
            </w:r>
            <w:r w:rsidRPr="00F141E8">
              <w:rPr>
                <w:sz w:val="24"/>
                <w:szCs w:val="24"/>
              </w:rPr>
              <w:br/>
            </w:r>
            <w:r w:rsidRPr="00F141E8">
              <w:rPr>
                <w:spacing w:val="2"/>
                <w:sz w:val="24"/>
                <w:szCs w:val="24"/>
              </w:rPr>
              <w:t>к Положению об организации системы внутреннего обеспечения соответствия требованиям антимонопольного законодательства</w:t>
            </w:r>
            <w:r w:rsidR="00672004" w:rsidRPr="00F141E8">
              <w:rPr>
                <w:spacing w:val="2"/>
                <w:sz w:val="24"/>
                <w:szCs w:val="24"/>
              </w:rPr>
              <w:t xml:space="preserve"> в администрации Юсьвинского муниципального округа Пермского края</w:t>
            </w:r>
          </w:p>
        </w:tc>
      </w:tr>
    </w:tbl>
    <w:p w:rsidR="004C007F" w:rsidRDefault="004C007F" w:rsidP="00D904B1">
      <w:pPr>
        <w:jc w:val="center"/>
        <w:rPr>
          <w:sz w:val="28"/>
          <w:szCs w:val="28"/>
        </w:rPr>
      </w:pPr>
    </w:p>
    <w:p w:rsidR="00B20F21" w:rsidRPr="00C71003" w:rsidRDefault="00B20F21" w:rsidP="00D904B1">
      <w:pPr>
        <w:jc w:val="right"/>
        <w:rPr>
          <w:sz w:val="28"/>
          <w:szCs w:val="28"/>
        </w:rPr>
      </w:pPr>
      <w:r w:rsidRPr="00C71003">
        <w:rPr>
          <w:sz w:val="28"/>
          <w:szCs w:val="28"/>
        </w:rPr>
        <w:t>ФОРМА</w:t>
      </w:r>
    </w:p>
    <w:p w:rsidR="00B20F21" w:rsidRPr="00C71003" w:rsidRDefault="00B20F21" w:rsidP="00D904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20F21" w:rsidRPr="009C4744" w:rsidRDefault="00B20F21" w:rsidP="00D904B1">
      <w:pPr>
        <w:jc w:val="center"/>
        <w:rPr>
          <w:sz w:val="28"/>
          <w:szCs w:val="28"/>
        </w:rPr>
      </w:pPr>
      <w:r w:rsidRPr="00C71003">
        <w:rPr>
          <w:sz w:val="28"/>
          <w:szCs w:val="28"/>
        </w:rPr>
        <w:t xml:space="preserve">о поступивших </w:t>
      </w:r>
      <w:r w:rsidRPr="00C71003">
        <w:rPr>
          <w:spacing w:val="2"/>
          <w:sz w:val="28"/>
          <w:szCs w:val="28"/>
        </w:rPr>
        <w:t xml:space="preserve">замечаниях и предложениях организаций и граждан по перечню </w:t>
      </w:r>
      <w:r w:rsidRPr="009C4744">
        <w:rPr>
          <w:spacing w:val="2"/>
          <w:sz w:val="28"/>
          <w:szCs w:val="28"/>
        </w:rPr>
        <w:t>нормативных правовых актов (проекту нормативных правовых актов), затрагивающих вопросы, регулируемые антимонопольным законодательством</w:t>
      </w:r>
      <w:r w:rsidRPr="009C4744">
        <w:rPr>
          <w:sz w:val="28"/>
          <w:szCs w:val="28"/>
        </w:rPr>
        <w:t xml:space="preserve">                                                     </w:t>
      </w:r>
    </w:p>
    <w:p w:rsidR="00B20F21" w:rsidRPr="00C71003" w:rsidRDefault="00B20F21" w:rsidP="00D904B1">
      <w:pPr>
        <w:autoSpaceDE w:val="0"/>
        <w:autoSpaceDN w:val="0"/>
        <w:adjustRightInd w:val="0"/>
        <w:ind w:right="-1" w:firstLine="708"/>
        <w:jc w:val="center"/>
        <w:rPr>
          <w:sz w:val="28"/>
          <w:szCs w:val="28"/>
        </w:rPr>
      </w:pPr>
      <w:r w:rsidRPr="009C4744">
        <w:rPr>
          <w:sz w:val="28"/>
          <w:szCs w:val="28"/>
        </w:rPr>
        <w:t xml:space="preserve">                                                                  </w:t>
      </w:r>
      <w:r w:rsidRPr="00C71003">
        <w:rPr>
          <w:sz w:val="28"/>
          <w:szCs w:val="28"/>
        </w:rPr>
        <w:t>от «____» ___________202__года</w:t>
      </w:r>
    </w:p>
    <w:p w:rsidR="00B20F21" w:rsidRPr="00C71003" w:rsidRDefault="00B20F21" w:rsidP="00D904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</w:t>
      </w:r>
      <w:r w:rsidR="004C007F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Pr="00C710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C007F">
        <w:rPr>
          <w:rFonts w:ascii="Times New Roman" w:hAnsi="Times New Roman" w:cs="Times New Roman"/>
          <w:sz w:val="28"/>
          <w:szCs w:val="28"/>
        </w:rPr>
        <w:t>Юсьвинского</w:t>
      </w:r>
      <w:r w:rsidRPr="00C710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007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C71003">
        <w:rPr>
          <w:rFonts w:ascii="Times New Roman" w:hAnsi="Times New Roman" w:cs="Times New Roman"/>
          <w:sz w:val="28"/>
          <w:szCs w:val="28"/>
        </w:rPr>
        <w:t>: ______________________________________.</w:t>
      </w:r>
      <w:r w:rsidRPr="00C710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20F21" w:rsidRPr="00C71003" w:rsidRDefault="00B20F21" w:rsidP="00D904B1">
      <w:pPr>
        <w:ind w:firstLine="709"/>
        <w:jc w:val="both"/>
        <w:rPr>
          <w:spacing w:val="2"/>
          <w:sz w:val="28"/>
          <w:szCs w:val="28"/>
        </w:rPr>
      </w:pPr>
      <w:r w:rsidRPr="00C71003">
        <w:rPr>
          <w:sz w:val="28"/>
          <w:szCs w:val="28"/>
        </w:rPr>
        <w:t xml:space="preserve">Дата начала и окончания срока проведения </w:t>
      </w:r>
      <w:r w:rsidRPr="00C71003">
        <w:rPr>
          <w:spacing w:val="2"/>
          <w:sz w:val="28"/>
          <w:szCs w:val="28"/>
        </w:rPr>
        <w:t xml:space="preserve">сбора замечаний и предложений организаций и граждан по перечню нормативных правовых актов (проекту нормативного правового акта), </w:t>
      </w:r>
      <w:r w:rsidRPr="00C71003">
        <w:rPr>
          <w:b/>
          <w:sz w:val="28"/>
          <w:szCs w:val="28"/>
        </w:rPr>
        <w:t>з</w:t>
      </w:r>
      <w:r w:rsidRPr="00C71003">
        <w:rPr>
          <w:spacing w:val="2"/>
          <w:sz w:val="28"/>
          <w:szCs w:val="28"/>
        </w:rPr>
        <w:t>атрагивающих вопросы, регулируемые антимонопольным законодательством</w:t>
      </w:r>
    </w:p>
    <w:p w:rsidR="00B20F21" w:rsidRPr="00C71003" w:rsidRDefault="00B20F21" w:rsidP="00D904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>с «_____» _____________ 202___года по «_____» _____________ 202___года.</w:t>
      </w:r>
    </w:p>
    <w:p w:rsidR="00B20F21" w:rsidRPr="00C71003" w:rsidRDefault="00B20F21" w:rsidP="00D904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 xml:space="preserve">В период срока проведения </w:t>
      </w:r>
      <w:r w:rsidRPr="00C71003">
        <w:rPr>
          <w:rFonts w:ascii="Times New Roman" w:hAnsi="Times New Roman" w:cs="Times New Roman"/>
          <w:spacing w:val="2"/>
          <w:sz w:val="28"/>
          <w:szCs w:val="28"/>
        </w:rPr>
        <w:t xml:space="preserve">сбора замечаний и предложений организаций и граждан по перечню нормативных правовых актов (проекту нормативного правового акта) </w:t>
      </w:r>
      <w:r w:rsidRPr="00C71003">
        <w:rPr>
          <w:rFonts w:ascii="Times New Roman" w:hAnsi="Times New Roman" w:cs="Times New Roman"/>
          <w:sz w:val="28"/>
          <w:szCs w:val="28"/>
        </w:rPr>
        <w:t>предложения/замечания ________________________________.</w:t>
      </w:r>
    </w:p>
    <w:p w:rsidR="00B20F21" w:rsidRPr="00C71003" w:rsidRDefault="00B20F21" w:rsidP="00D904B1"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(указывается: поступили, не поступили)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458"/>
        <w:gridCol w:w="3092"/>
        <w:gridCol w:w="3043"/>
      </w:tblGrid>
      <w:tr w:rsidR="00B20F21" w:rsidRPr="00C71003" w:rsidTr="00C20623">
        <w:tc>
          <w:tcPr>
            <w:tcW w:w="392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58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Автор предложения/замечания (наименование юридического лица, Ф.И.О. физического лица)</w:t>
            </w:r>
          </w:p>
        </w:tc>
        <w:tc>
          <w:tcPr>
            <w:tcW w:w="3092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предложения/замечания</w:t>
            </w:r>
          </w:p>
        </w:tc>
        <w:tc>
          <w:tcPr>
            <w:tcW w:w="3043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анализа поступивших </w:t>
            </w:r>
            <w:r w:rsidRPr="00C7100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замечаний и предложений</w:t>
            </w:r>
          </w:p>
        </w:tc>
      </w:tr>
      <w:tr w:rsidR="00B20F21" w:rsidRPr="00C71003" w:rsidTr="00C20623">
        <w:tc>
          <w:tcPr>
            <w:tcW w:w="392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8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0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0F21" w:rsidRPr="00C71003" w:rsidTr="00C20623">
        <w:tc>
          <w:tcPr>
            <w:tcW w:w="392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92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43" w:type="dxa"/>
          </w:tcPr>
          <w:p w:rsidR="00B20F21" w:rsidRPr="00C71003" w:rsidRDefault="00B20F21" w:rsidP="00D904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141E8" w:rsidRDefault="00F141E8" w:rsidP="00D904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21" w:rsidRPr="00C71003" w:rsidRDefault="00B20F21" w:rsidP="00D904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>_______________________________   _____________   ___________________</w:t>
      </w:r>
    </w:p>
    <w:p w:rsidR="004C007F" w:rsidRDefault="00B20F21" w:rsidP="00D904B1">
      <w:pPr>
        <w:pStyle w:val="ConsPlusNonformat"/>
      </w:pPr>
      <w:r w:rsidRPr="00C71003">
        <w:rPr>
          <w:rFonts w:ascii="Times New Roman" w:hAnsi="Times New Roman" w:cs="Times New Roman"/>
          <w:sz w:val="28"/>
          <w:szCs w:val="28"/>
        </w:rPr>
        <w:t xml:space="preserve">(Должность руководителя </w:t>
      </w:r>
      <w:r w:rsidRPr="00C71003">
        <w:rPr>
          <w:rFonts w:ascii="Times New Roman" w:hAnsi="Times New Roman" w:cs="Times New Roman"/>
          <w:sz w:val="28"/>
          <w:szCs w:val="28"/>
        </w:rPr>
        <w:tab/>
        <w:t xml:space="preserve">                 (Подпись)</w:t>
      </w:r>
      <w:r w:rsidRPr="00C71003">
        <w:rPr>
          <w:rFonts w:ascii="Times New Roman" w:hAnsi="Times New Roman" w:cs="Times New Roman"/>
          <w:sz w:val="28"/>
          <w:szCs w:val="28"/>
        </w:rPr>
        <w:tab/>
        <w:t>(Фамилия, инициалы)</w:t>
      </w:r>
      <w:r w:rsidRPr="00C71003">
        <w:rPr>
          <w:rFonts w:ascii="Times New Roman" w:hAnsi="Times New Roman" w:cs="Times New Roman"/>
          <w:sz w:val="28"/>
          <w:szCs w:val="28"/>
        </w:rPr>
        <w:br/>
      </w:r>
      <w:r w:rsidR="004C007F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C71003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</w:t>
      </w:r>
      <w:r w:rsidRPr="00C71003">
        <w:rPr>
          <w:rFonts w:ascii="Times New Roman" w:hAnsi="Times New Roman" w:cs="Times New Roman"/>
          <w:sz w:val="28"/>
          <w:szCs w:val="28"/>
        </w:rPr>
        <w:br/>
      </w:r>
      <w:r w:rsidR="004C007F">
        <w:rPr>
          <w:rFonts w:ascii="Times New Roman" w:hAnsi="Times New Roman" w:cs="Times New Roman"/>
          <w:sz w:val="28"/>
          <w:szCs w:val="28"/>
        </w:rPr>
        <w:t>Юсьвинского</w:t>
      </w:r>
      <w:r w:rsidRPr="00C710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C007F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C71003">
        <w:rPr>
          <w:rFonts w:ascii="Times New Roman" w:hAnsi="Times New Roman" w:cs="Times New Roman"/>
          <w:sz w:val="28"/>
          <w:szCs w:val="28"/>
        </w:rPr>
        <w:t>)</w:t>
      </w:r>
      <w:r w:rsidRPr="00C71003">
        <w:rPr>
          <w:rFonts w:ascii="Times New Roman" w:hAnsi="Times New Roman" w:cs="Times New Roman"/>
          <w:sz w:val="28"/>
          <w:szCs w:val="28"/>
        </w:rPr>
        <w:br/>
      </w:r>
    </w:p>
    <w:p w:rsidR="00D904B1" w:rsidRDefault="00D904B1" w:rsidP="00D904B1">
      <w:pPr>
        <w:pStyle w:val="ConsPlusNonformat"/>
      </w:pPr>
    </w:p>
    <w:p w:rsidR="00D904B1" w:rsidRDefault="00D904B1" w:rsidP="00D904B1">
      <w:pPr>
        <w:pStyle w:val="ConsPlusNonformat"/>
      </w:pPr>
    </w:p>
    <w:p w:rsidR="00D904B1" w:rsidRDefault="00D904B1" w:rsidP="00D904B1">
      <w:pPr>
        <w:pStyle w:val="ConsPlusNonformat"/>
      </w:pPr>
    </w:p>
    <w:p w:rsidR="00D904B1" w:rsidRDefault="00D904B1" w:rsidP="00D904B1">
      <w:pPr>
        <w:pStyle w:val="ConsPlusNonforma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5394"/>
      </w:tblGrid>
      <w:tr w:rsidR="00B20F21" w:rsidRPr="00C71003" w:rsidTr="004C007F">
        <w:tc>
          <w:tcPr>
            <w:tcW w:w="4177" w:type="dxa"/>
            <w:shd w:val="clear" w:color="auto" w:fill="auto"/>
          </w:tcPr>
          <w:p w:rsidR="00B20F21" w:rsidRPr="00C71003" w:rsidRDefault="00B20F21" w:rsidP="00D9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4" w:type="dxa"/>
            <w:shd w:val="clear" w:color="auto" w:fill="auto"/>
          </w:tcPr>
          <w:p w:rsidR="00B20F21" w:rsidRPr="00F141E8" w:rsidRDefault="00B20F21" w:rsidP="00D904B1">
            <w:pPr>
              <w:rPr>
                <w:sz w:val="24"/>
                <w:szCs w:val="24"/>
              </w:rPr>
            </w:pPr>
            <w:r w:rsidRPr="00F141E8">
              <w:rPr>
                <w:sz w:val="24"/>
                <w:szCs w:val="24"/>
              </w:rPr>
              <w:t>Приложение 3</w:t>
            </w:r>
            <w:r w:rsidRPr="00F141E8">
              <w:rPr>
                <w:sz w:val="24"/>
                <w:szCs w:val="24"/>
              </w:rPr>
              <w:br/>
            </w:r>
            <w:r w:rsidRPr="00F141E8">
              <w:rPr>
                <w:spacing w:val="2"/>
                <w:sz w:val="24"/>
                <w:szCs w:val="24"/>
              </w:rPr>
              <w:t>к Положению об организации системы внутреннего обеспечения соответствия требованиям антимонопольного законодательства</w:t>
            </w:r>
            <w:r w:rsidR="00672004" w:rsidRPr="00F141E8">
              <w:rPr>
                <w:spacing w:val="2"/>
                <w:sz w:val="24"/>
                <w:szCs w:val="24"/>
              </w:rPr>
              <w:t xml:space="preserve"> в администрации Юсьвинского муниципального округа Пермского края</w:t>
            </w:r>
          </w:p>
        </w:tc>
      </w:tr>
    </w:tbl>
    <w:p w:rsidR="00B20F21" w:rsidRPr="00C71003" w:rsidRDefault="00B20F21" w:rsidP="00D904B1">
      <w:pPr>
        <w:jc w:val="right"/>
        <w:rPr>
          <w:sz w:val="28"/>
          <w:szCs w:val="28"/>
        </w:rPr>
      </w:pPr>
      <w:r w:rsidRPr="00C71003">
        <w:rPr>
          <w:sz w:val="28"/>
          <w:szCs w:val="28"/>
        </w:rPr>
        <w:t>ФОРМА</w:t>
      </w:r>
    </w:p>
    <w:p w:rsidR="00B20F21" w:rsidRPr="00C71003" w:rsidRDefault="00B20F21" w:rsidP="00D904B1">
      <w:pPr>
        <w:jc w:val="center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УВЕДОМЛЕНИЕ</w:t>
      </w:r>
    </w:p>
    <w:p w:rsidR="00B20F21" w:rsidRPr="00C71003" w:rsidRDefault="00B20F21" w:rsidP="00D904B1">
      <w:pPr>
        <w:jc w:val="center"/>
        <w:rPr>
          <w:spacing w:val="2"/>
          <w:sz w:val="28"/>
          <w:szCs w:val="28"/>
        </w:rPr>
      </w:pPr>
      <w:r w:rsidRPr="00C71003">
        <w:rPr>
          <w:spacing w:val="2"/>
          <w:sz w:val="28"/>
          <w:szCs w:val="28"/>
        </w:rPr>
        <w:t>о начале сбора от организаций и граждан замечаний и предложений по проекту нормативного правового акта, затрагивающего вопросы, регулируемые антимонопольным законодательством</w:t>
      </w:r>
    </w:p>
    <w:p w:rsidR="00B20F21" w:rsidRPr="00C71003" w:rsidRDefault="00B20F21" w:rsidP="00D904B1">
      <w:pPr>
        <w:autoSpaceDE w:val="0"/>
        <w:autoSpaceDN w:val="0"/>
        <w:adjustRightInd w:val="0"/>
        <w:ind w:right="-1" w:firstLine="708"/>
        <w:jc w:val="center"/>
        <w:rPr>
          <w:sz w:val="28"/>
          <w:szCs w:val="28"/>
        </w:rPr>
      </w:pPr>
      <w:r w:rsidRPr="00C71003">
        <w:rPr>
          <w:sz w:val="28"/>
          <w:szCs w:val="28"/>
        </w:rPr>
        <w:t xml:space="preserve">                                                          от «____» ___________202__года</w:t>
      </w:r>
    </w:p>
    <w:p w:rsidR="00B20F21" w:rsidRPr="00C71003" w:rsidRDefault="00B20F21" w:rsidP="00D904B1">
      <w:pPr>
        <w:pStyle w:val="a9"/>
        <w:spacing w:after="0" w:line="240" w:lineRule="auto"/>
        <w:ind w:firstLine="709"/>
        <w:jc w:val="both"/>
        <w:rPr>
          <w:b w:val="0"/>
          <w:szCs w:val="28"/>
        </w:rPr>
      </w:pPr>
      <w:r w:rsidRPr="00C71003">
        <w:rPr>
          <w:b w:val="0"/>
          <w:szCs w:val="28"/>
        </w:rPr>
        <w:t xml:space="preserve">Настоящим администрация </w:t>
      </w:r>
      <w:r w:rsidR="004C007F">
        <w:rPr>
          <w:b w:val="0"/>
          <w:szCs w:val="28"/>
        </w:rPr>
        <w:t>Юсьвинского</w:t>
      </w:r>
      <w:r w:rsidRPr="00C71003">
        <w:rPr>
          <w:b w:val="0"/>
          <w:szCs w:val="28"/>
        </w:rPr>
        <w:t xml:space="preserve"> муниципального </w:t>
      </w:r>
      <w:r w:rsidR="004C007F">
        <w:rPr>
          <w:b w:val="0"/>
          <w:szCs w:val="28"/>
        </w:rPr>
        <w:t>округа Пермского края</w:t>
      </w:r>
      <w:r w:rsidRPr="00C71003">
        <w:rPr>
          <w:b w:val="0"/>
          <w:szCs w:val="28"/>
        </w:rPr>
        <w:t xml:space="preserve"> уведомляет </w:t>
      </w:r>
      <w:r w:rsidRPr="00C71003">
        <w:rPr>
          <w:b w:val="0"/>
          <w:spacing w:val="2"/>
          <w:szCs w:val="28"/>
        </w:rPr>
        <w:t>о начале сбора от организаций и граждан замечаний и предложений по проекту нормативного правового акта, затрагивающего вопросы, регулируемые антимонопольным законодательством: ________________(наименование проекта нормативного правового акта)</w:t>
      </w:r>
      <w:r w:rsidRPr="00C71003">
        <w:rPr>
          <w:b w:val="0"/>
          <w:szCs w:val="28"/>
        </w:rPr>
        <w:t xml:space="preserve">  (далее – проект нормативного правового акта).</w:t>
      </w:r>
    </w:p>
    <w:p w:rsidR="00B20F21" w:rsidRPr="00F141E8" w:rsidRDefault="00B20F21" w:rsidP="00D904B1">
      <w:pPr>
        <w:pStyle w:val="a9"/>
        <w:spacing w:after="0" w:line="240" w:lineRule="auto"/>
        <w:ind w:firstLine="709"/>
        <w:jc w:val="both"/>
        <w:rPr>
          <w:b w:val="0"/>
          <w:sz w:val="20"/>
        </w:rPr>
      </w:pPr>
      <w:r w:rsidRPr="00C71003">
        <w:rPr>
          <w:b w:val="0"/>
          <w:spacing w:val="2"/>
          <w:szCs w:val="28"/>
        </w:rPr>
        <w:t xml:space="preserve">Сбор замечаний и предложений организаций и граждан по проекту нормативного правового акта осуществляется: </w:t>
      </w:r>
      <w:r w:rsidRPr="00C71003">
        <w:rPr>
          <w:b w:val="0"/>
          <w:szCs w:val="28"/>
        </w:rPr>
        <w:t>______________________________________</w:t>
      </w:r>
      <w:r w:rsidR="00672004">
        <w:rPr>
          <w:b w:val="0"/>
          <w:szCs w:val="28"/>
        </w:rPr>
        <w:t>____________________________</w:t>
      </w:r>
      <w:r w:rsidRPr="00C71003">
        <w:rPr>
          <w:b w:val="0"/>
          <w:szCs w:val="28"/>
        </w:rPr>
        <w:tab/>
      </w:r>
      <w:r w:rsidRPr="00F141E8">
        <w:rPr>
          <w:b w:val="0"/>
          <w:sz w:val="20"/>
        </w:rPr>
        <w:t xml:space="preserve">(наименование разработчика </w:t>
      </w:r>
      <w:r w:rsidRPr="00F141E8">
        <w:rPr>
          <w:b w:val="0"/>
          <w:spacing w:val="2"/>
          <w:sz w:val="20"/>
        </w:rPr>
        <w:t>проекта нормативного правового акта</w:t>
      </w:r>
      <w:r w:rsidRPr="00F141E8">
        <w:rPr>
          <w:b w:val="0"/>
          <w:sz w:val="20"/>
        </w:rPr>
        <w:t>)</w:t>
      </w:r>
    </w:p>
    <w:p w:rsidR="00B20F21" w:rsidRPr="00672004" w:rsidRDefault="00B20F21" w:rsidP="00D904B1">
      <w:pPr>
        <w:pStyle w:val="a9"/>
        <w:spacing w:after="0" w:line="240" w:lineRule="auto"/>
        <w:rPr>
          <w:b w:val="0"/>
          <w:sz w:val="24"/>
          <w:szCs w:val="24"/>
        </w:rPr>
      </w:pPr>
      <w:r w:rsidRPr="00F141E8">
        <w:rPr>
          <w:b w:val="0"/>
          <w:szCs w:val="28"/>
        </w:rPr>
        <w:t xml:space="preserve">Контактное лицо </w:t>
      </w:r>
      <w:r w:rsidRPr="00F141E8">
        <w:rPr>
          <w:b w:val="0"/>
          <w:spacing w:val="2"/>
          <w:szCs w:val="28"/>
        </w:rPr>
        <w:t>по проекту нормативного правового акта:</w:t>
      </w:r>
      <w:r w:rsidRPr="00F141E8">
        <w:rPr>
          <w:b w:val="0"/>
          <w:szCs w:val="28"/>
        </w:rPr>
        <w:t xml:space="preserve"> </w:t>
      </w:r>
      <w:r w:rsidRPr="00C71003">
        <w:rPr>
          <w:b w:val="0"/>
          <w:szCs w:val="28"/>
        </w:rPr>
        <w:t>___________________________________</w:t>
      </w:r>
      <w:r w:rsidR="00672004">
        <w:rPr>
          <w:b w:val="0"/>
          <w:szCs w:val="28"/>
        </w:rPr>
        <w:t>____________________________</w:t>
      </w:r>
      <w:r w:rsidRPr="00C71003">
        <w:rPr>
          <w:b w:val="0"/>
          <w:szCs w:val="28"/>
        </w:rPr>
        <w:t xml:space="preserve">  </w:t>
      </w:r>
      <w:r w:rsidRPr="00672004">
        <w:rPr>
          <w:b w:val="0"/>
          <w:sz w:val="24"/>
          <w:szCs w:val="24"/>
        </w:rPr>
        <w:t xml:space="preserve">(фамилия, имя, отчество, должность лица, ответственного за </w:t>
      </w:r>
      <w:r w:rsidRPr="00672004">
        <w:rPr>
          <w:b w:val="0"/>
          <w:spacing w:val="2"/>
          <w:sz w:val="24"/>
          <w:szCs w:val="24"/>
        </w:rPr>
        <w:t xml:space="preserve">сбор замечаний и предложений  организаций и граждан по </w:t>
      </w:r>
      <w:r w:rsidRPr="00672004">
        <w:rPr>
          <w:b w:val="0"/>
          <w:sz w:val="24"/>
          <w:szCs w:val="24"/>
        </w:rPr>
        <w:t>проекту нормативного правового акта</w:t>
      </w:r>
      <w:r w:rsidRPr="00672004">
        <w:rPr>
          <w:b w:val="0"/>
          <w:spacing w:val="2"/>
          <w:sz w:val="24"/>
          <w:szCs w:val="24"/>
        </w:rPr>
        <w:t>, телефон, адрес электронной почты</w:t>
      </w:r>
      <w:r w:rsidRPr="00672004">
        <w:rPr>
          <w:b w:val="0"/>
          <w:sz w:val="24"/>
          <w:szCs w:val="24"/>
        </w:rPr>
        <w:t>)</w:t>
      </w:r>
    </w:p>
    <w:p w:rsidR="00B20F21" w:rsidRPr="00C71003" w:rsidRDefault="00B20F21" w:rsidP="00D904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003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C71003">
        <w:rPr>
          <w:rFonts w:ascii="Times New Roman" w:hAnsi="Times New Roman" w:cs="Times New Roman"/>
          <w:spacing w:val="2"/>
          <w:sz w:val="28"/>
          <w:szCs w:val="28"/>
        </w:rPr>
        <w:t>сбора замечаний и предложений организаций и граждан по проекту нормативного правового акта</w:t>
      </w:r>
      <w:r w:rsidRPr="00C71003">
        <w:rPr>
          <w:rFonts w:ascii="Times New Roman" w:hAnsi="Times New Roman" w:cs="Times New Roman"/>
          <w:sz w:val="28"/>
          <w:szCs w:val="28"/>
        </w:rPr>
        <w:t xml:space="preserve"> -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1003">
        <w:rPr>
          <w:rFonts w:ascii="Times New Roman" w:hAnsi="Times New Roman" w:cs="Times New Roman"/>
          <w:sz w:val="28"/>
          <w:szCs w:val="28"/>
        </w:rPr>
        <w:t xml:space="preserve"> рабочих дней с даты размещения уведомления на официальном сайте.</w:t>
      </w:r>
    </w:p>
    <w:p w:rsidR="00B20F21" w:rsidRPr="00C71003" w:rsidRDefault="00B20F21" w:rsidP="00D90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03">
        <w:rPr>
          <w:spacing w:val="2"/>
          <w:sz w:val="28"/>
          <w:szCs w:val="28"/>
        </w:rPr>
        <w:t>Замечания и предложения организаций и граждан по проекту нормативного правового акта</w:t>
      </w:r>
      <w:r w:rsidRPr="00C71003">
        <w:rPr>
          <w:sz w:val="28"/>
          <w:szCs w:val="28"/>
        </w:rPr>
        <w:t xml:space="preserve"> принимаются по адресу электронной почты: _____________________________________</w:t>
      </w:r>
      <w:r w:rsidR="00672004">
        <w:rPr>
          <w:sz w:val="28"/>
          <w:szCs w:val="28"/>
        </w:rPr>
        <w:t>_____________________________</w:t>
      </w:r>
    </w:p>
    <w:p w:rsidR="00B20F21" w:rsidRPr="00C71003" w:rsidRDefault="00B20F21" w:rsidP="00D904B1">
      <w:pPr>
        <w:pStyle w:val="a9"/>
        <w:spacing w:after="0" w:line="240" w:lineRule="auto"/>
        <w:ind w:firstLine="709"/>
        <w:jc w:val="both"/>
        <w:rPr>
          <w:b w:val="0"/>
          <w:szCs w:val="28"/>
        </w:rPr>
      </w:pPr>
      <w:r w:rsidRPr="00C71003">
        <w:rPr>
          <w:b w:val="0"/>
          <w:spacing w:val="2"/>
          <w:szCs w:val="28"/>
        </w:rPr>
        <w:t xml:space="preserve">                                 (адрес электронной почты</w:t>
      </w:r>
      <w:r w:rsidRPr="00C71003">
        <w:rPr>
          <w:b w:val="0"/>
          <w:szCs w:val="28"/>
        </w:rPr>
        <w:t>)</w:t>
      </w:r>
    </w:p>
    <w:p w:rsidR="00B20F21" w:rsidRPr="00C71003" w:rsidRDefault="00B20F21" w:rsidP="00D904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Ф.И.О. физического лица и контактного телефона).</w:t>
      </w:r>
    </w:p>
    <w:p w:rsidR="00B20F21" w:rsidRPr="00C71003" w:rsidRDefault="00B20F21" w:rsidP="00D904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03">
        <w:rPr>
          <w:sz w:val="28"/>
          <w:szCs w:val="28"/>
        </w:rPr>
        <w:t>Прилагаемые документы:</w:t>
      </w:r>
    </w:p>
    <w:p w:rsidR="00B20F21" w:rsidRPr="00C71003" w:rsidRDefault="00B20F21" w:rsidP="00D904B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C71003">
        <w:rPr>
          <w:sz w:val="28"/>
          <w:szCs w:val="28"/>
        </w:rPr>
        <w:t>П</w:t>
      </w:r>
      <w:r w:rsidRPr="00C71003">
        <w:rPr>
          <w:spacing w:val="2"/>
          <w:sz w:val="28"/>
          <w:szCs w:val="28"/>
        </w:rPr>
        <w:t>роект нормативного правового акта, затрагивающего вопросы, регулируемые антимонопольным законодательством.</w:t>
      </w:r>
    </w:p>
    <w:p w:rsidR="00B20F21" w:rsidRPr="00F141E8" w:rsidRDefault="00B20F21" w:rsidP="00D904B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1003">
        <w:rPr>
          <w:spacing w:val="2"/>
          <w:sz w:val="28"/>
          <w:szCs w:val="28"/>
        </w:rPr>
        <w:t>Обоснование реализации предлагаемых решений, в том числе их влияние на конкуренцию.</w:t>
      </w:r>
    </w:p>
    <w:p w:rsidR="00F141E8" w:rsidRDefault="00F141E8" w:rsidP="00D904B1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D904B1" w:rsidRDefault="00D904B1" w:rsidP="00D904B1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D904B1" w:rsidRDefault="00D904B1" w:rsidP="00D904B1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D904B1" w:rsidRDefault="00D904B1" w:rsidP="00D904B1">
      <w:pPr>
        <w:tabs>
          <w:tab w:val="left" w:pos="993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</w:p>
    <w:p w:rsidR="00F141E8" w:rsidRPr="00C71003" w:rsidRDefault="00F141E8" w:rsidP="00D904B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7"/>
        <w:gridCol w:w="5394"/>
      </w:tblGrid>
      <w:tr w:rsidR="00B20F21" w:rsidRPr="00C71003" w:rsidTr="004C007F">
        <w:tc>
          <w:tcPr>
            <w:tcW w:w="4177" w:type="dxa"/>
            <w:shd w:val="clear" w:color="auto" w:fill="auto"/>
          </w:tcPr>
          <w:p w:rsidR="00B20F21" w:rsidRDefault="004C007F" w:rsidP="00D904B1">
            <w:pPr>
              <w:jc w:val="both"/>
              <w:rPr>
                <w:sz w:val="28"/>
                <w:szCs w:val="28"/>
              </w:rPr>
            </w:pPr>
            <w:r>
              <w:br w:type="page"/>
            </w:r>
            <w:r w:rsidR="00B20F21" w:rsidRPr="00C71003">
              <w:rPr>
                <w:sz w:val="28"/>
                <w:szCs w:val="28"/>
              </w:rPr>
              <w:t xml:space="preserve"> </w:t>
            </w:r>
          </w:p>
          <w:p w:rsidR="00F141E8" w:rsidRDefault="00F141E8" w:rsidP="00D904B1">
            <w:pPr>
              <w:jc w:val="both"/>
              <w:rPr>
                <w:sz w:val="28"/>
                <w:szCs w:val="28"/>
              </w:rPr>
            </w:pPr>
          </w:p>
          <w:p w:rsidR="00F141E8" w:rsidRDefault="00F141E8" w:rsidP="00D904B1">
            <w:pPr>
              <w:jc w:val="both"/>
              <w:rPr>
                <w:sz w:val="28"/>
                <w:szCs w:val="28"/>
              </w:rPr>
            </w:pPr>
          </w:p>
          <w:p w:rsidR="00F141E8" w:rsidRPr="00C71003" w:rsidRDefault="00F141E8" w:rsidP="00D9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4" w:type="dxa"/>
            <w:shd w:val="clear" w:color="auto" w:fill="auto"/>
          </w:tcPr>
          <w:p w:rsidR="00B20F21" w:rsidRPr="00C71003" w:rsidRDefault="00B20F21" w:rsidP="00D904B1">
            <w:pPr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Приложение 4</w:t>
            </w:r>
            <w:r w:rsidRPr="00C71003">
              <w:rPr>
                <w:sz w:val="28"/>
                <w:szCs w:val="28"/>
              </w:rPr>
              <w:br/>
            </w:r>
            <w:r w:rsidRPr="00C71003">
              <w:rPr>
                <w:spacing w:val="2"/>
                <w:sz w:val="28"/>
                <w:szCs w:val="28"/>
              </w:rPr>
              <w:t>к Положению об организации системы внутреннего обеспечения соответствия требованиям антимонопольного законодательства</w:t>
            </w:r>
            <w:r w:rsidR="00672004" w:rsidRPr="00C71003">
              <w:rPr>
                <w:spacing w:val="2"/>
                <w:sz w:val="28"/>
                <w:szCs w:val="28"/>
              </w:rPr>
              <w:t xml:space="preserve"> в администрации </w:t>
            </w:r>
            <w:r w:rsidR="00672004">
              <w:rPr>
                <w:spacing w:val="2"/>
                <w:sz w:val="28"/>
                <w:szCs w:val="28"/>
              </w:rPr>
              <w:t>Юсьвинского</w:t>
            </w:r>
            <w:r w:rsidR="00672004" w:rsidRPr="00C71003">
              <w:rPr>
                <w:spacing w:val="2"/>
                <w:sz w:val="28"/>
                <w:szCs w:val="28"/>
              </w:rPr>
              <w:t xml:space="preserve"> муниципального </w:t>
            </w:r>
            <w:r w:rsidR="00672004">
              <w:rPr>
                <w:spacing w:val="2"/>
                <w:sz w:val="28"/>
                <w:szCs w:val="28"/>
              </w:rPr>
              <w:t>округа Пермского края</w:t>
            </w:r>
          </w:p>
        </w:tc>
      </w:tr>
    </w:tbl>
    <w:p w:rsidR="00B20F21" w:rsidRPr="00C71003" w:rsidRDefault="00B20F21" w:rsidP="00D904B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20F21" w:rsidRPr="00C71003" w:rsidRDefault="00B20F21" w:rsidP="00D904B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  <w:r w:rsidRPr="00C71003">
        <w:rPr>
          <w:b/>
          <w:sz w:val="28"/>
          <w:szCs w:val="28"/>
        </w:rPr>
        <w:t>Уровни рисков нарушения антимонопольного законодательства</w:t>
      </w:r>
    </w:p>
    <w:p w:rsidR="00B20F21" w:rsidRPr="00C71003" w:rsidRDefault="00B20F21" w:rsidP="00D904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4"/>
        <w:gridCol w:w="6635"/>
      </w:tblGrid>
      <w:tr w:rsidR="00B20F21" w:rsidRPr="00C71003" w:rsidTr="00C20623">
        <w:tc>
          <w:tcPr>
            <w:tcW w:w="1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3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Описание риска</w:t>
            </w:r>
          </w:p>
        </w:tc>
      </w:tr>
      <w:tr w:rsidR="00B20F21" w:rsidRPr="00C71003" w:rsidTr="00C20623">
        <w:tc>
          <w:tcPr>
            <w:tcW w:w="1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3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Отрицательное влияние на отношение институтов гражданского общества к деятельности Администрации по развитию конкуренции, вероятность выдачи Администрации предупреждения, возбуждения в отношении ее дела о нарушении антимонопольного законодательства, наложения на ее штрафа отсутствует</w:t>
            </w:r>
          </w:p>
        </w:tc>
      </w:tr>
      <w:tr w:rsidR="00B20F21" w:rsidRPr="00C71003" w:rsidTr="00C20623">
        <w:tc>
          <w:tcPr>
            <w:tcW w:w="1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3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Вероятность выдачи Администрации предупреждения</w:t>
            </w:r>
          </w:p>
        </w:tc>
      </w:tr>
      <w:tr w:rsidR="00B20F21" w:rsidRPr="00C71003" w:rsidTr="00C20623">
        <w:tc>
          <w:tcPr>
            <w:tcW w:w="1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3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Вероятность выдачи Администрации предупреждения и возбуждения в отношении ее дела о нарушении антимонопольного законодательства</w:t>
            </w:r>
          </w:p>
        </w:tc>
      </w:tr>
      <w:tr w:rsidR="00B20F21" w:rsidRPr="00C71003" w:rsidTr="00C20623">
        <w:tc>
          <w:tcPr>
            <w:tcW w:w="1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3500" w:type="pct"/>
          </w:tcPr>
          <w:p w:rsidR="00B20F21" w:rsidRPr="00C71003" w:rsidRDefault="00B20F21" w:rsidP="00D904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1003">
              <w:rPr>
                <w:sz w:val="28"/>
                <w:szCs w:val="28"/>
              </w:rPr>
              <w:t>Вероятность выдачи Администрации предупреждения, возбуждения в отношении ее дела о нарушении антимонопольного законодательства и привлечения ее к административной ответственности (штраф, дисквалификация)</w:t>
            </w:r>
          </w:p>
        </w:tc>
      </w:tr>
    </w:tbl>
    <w:p w:rsidR="00B20F21" w:rsidRPr="00C71003" w:rsidRDefault="00B20F21" w:rsidP="00D904B1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B20F21" w:rsidRPr="00C71003" w:rsidSect="00E213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14D"/>
    <w:multiLevelType w:val="multilevel"/>
    <w:tmpl w:val="186428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A10081A"/>
    <w:multiLevelType w:val="multilevel"/>
    <w:tmpl w:val="0F8A651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632760B"/>
    <w:multiLevelType w:val="hybridMultilevel"/>
    <w:tmpl w:val="ED5ED480"/>
    <w:lvl w:ilvl="0" w:tplc="2B024DD8">
      <w:start w:val="1"/>
      <w:numFmt w:val="decimal"/>
      <w:lvlText w:val="%1."/>
      <w:lvlJc w:val="left"/>
      <w:pPr>
        <w:ind w:left="1095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C9310A"/>
    <w:multiLevelType w:val="hybridMultilevel"/>
    <w:tmpl w:val="C71280D6"/>
    <w:lvl w:ilvl="0" w:tplc="28C44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D14"/>
    <w:multiLevelType w:val="multilevel"/>
    <w:tmpl w:val="707E0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BE8"/>
    <w:rsid w:val="00001B3D"/>
    <w:rsid w:val="0001302F"/>
    <w:rsid w:val="00021DE7"/>
    <w:rsid w:val="0002393D"/>
    <w:rsid w:val="000249E3"/>
    <w:rsid w:val="00026769"/>
    <w:rsid w:val="00027AC6"/>
    <w:rsid w:val="00032E99"/>
    <w:rsid w:val="0004500F"/>
    <w:rsid w:val="000526D8"/>
    <w:rsid w:val="00052836"/>
    <w:rsid w:val="00061E0B"/>
    <w:rsid w:val="00066747"/>
    <w:rsid w:val="00075B80"/>
    <w:rsid w:val="000763EF"/>
    <w:rsid w:val="00076F9E"/>
    <w:rsid w:val="00090389"/>
    <w:rsid w:val="00096493"/>
    <w:rsid w:val="00096ADF"/>
    <w:rsid w:val="000A5537"/>
    <w:rsid w:val="000A5E08"/>
    <w:rsid w:val="000A7C5F"/>
    <w:rsid w:val="000C3F4D"/>
    <w:rsid w:val="000D233D"/>
    <w:rsid w:val="000D3AD1"/>
    <w:rsid w:val="000F5BF8"/>
    <w:rsid w:val="000F670D"/>
    <w:rsid w:val="00115404"/>
    <w:rsid w:val="0011566D"/>
    <w:rsid w:val="0012110A"/>
    <w:rsid w:val="00123B9F"/>
    <w:rsid w:val="00125C86"/>
    <w:rsid w:val="001264F2"/>
    <w:rsid w:val="001311DF"/>
    <w:rsid w:val="00131DBF"/>
    <w:rsid w:val="0014062C"/>
    <w:rsid w:val="001427ED"/>
    <w:rsid w:val="00150C53"/>
    <w:rsid w:val="00152EA8"/>
    <w:rsid w:val="001535DF"/>
    <w:rsid w:val="00161487"/>
    <w:rsid w:val="001627CC"/>
    <w:rsid w:val="00176AE4"/>
    <w:rsid w:val="0018379A"/>
    <w:rsid w:val="00185E2D"/>
    <w:rsid w:val="001917AA"/>
    <w:rsid w:val="00191E38"/>
    <w:rsid w:val="0019443D"/>
    <w:rsid w:val="001957DF"/>
    <w:rsid w:val="001970E7"/>
    <w:rsid w:val="001A00B1"/>
    <w:rsid w:val="001B53B3"/>
    <w:rsid w:val="001D5A29"/>
    <w:rsid w:val="001F34E9"/>
    <w:rsid w:val="001F4CD3"/>
    <w:rsid w:val="001F7966"/>
    <w:rsid w:val="0020359E"/>
    <w:rsid w:val="00213042"/>
    <w:rsid w:val="002148DC"/>
    <w:rsid w:val="00222770"/>
    <w:rsid w:val="00241A42"/>
    <w:rsid w:val="00243CC4"/>
    <w:rsid w:val="0024788F"/>
    <w:rsid w:val="00251C7C"/>
    <w:rsid w:val="00252AB9"/>
    <w:rsid w:val="00254487"/>
    <w:rsid w:val="00261920"/>
    <w:rsid w:val="00263787"/>
    <w:rsid w:val="00266A3D"/>
    <w:rsid w:val="0027191E"/>
    <w:rsid w:val="00271E6A"/>
    <w:rsid w:val="00283C0D"/>
    <w:rsid w:val="00285E0C"/>
    <w:rsid w:val="00292D98"/>
    <w:rsid w:val="00294CAD"/>
    <w:rsid w:val="00297316"/>
    <w:rsid w:val="002A42A4"/>
    <w:rsid w:val="002A5AD8"/>
    <w:rsid w:val="002B0678"/>
    <w:rsid w:val="002B465F"/>
    <w:rsid w:val="002B578C"/>
    <w:rsid w:val="002B689E"/>
    <w:rsid w:val="002C114F"/>
    <w:rsid w:val="002D132E"/>
    <w:rsid w:val="002D4E11"/>
    <w:rsid w:val="002E2866"/>
    <w:rsid w:val="002F01DF"/>
    <w:rsid w:val="002F6E98"/>
    <w:rsid w:val="0030233D"/>
    <w:rsid w:val="00303EEF"/>
    <w:rsid w:val="003058C2"/>
    <w:rsid w:val="003065CF"/>
    <w:rsid w:val="00306621"/>
    <w:rsid w:val="00307C5E"/>
    <w:rsid w:val="00313F9F"/>
    <w:rsid w:val="00315E97"/>
    <w:rsid w:val="0032255D"/>
    <w:rsid w:val="00330C4A"/>
    <w:rsid w:val="003347E4"/>
    <w:rsid w:val="003349F4"/>
    <w:rsid w:val="00340FEA"/>
    <w:rsid w:val="00341E24"/>
    <w:rsid w:val="003421D3"/>
    <w:rsid w:val="00345F79"/>
    <w:rsid w:val="00354226"/>
    <w:rsid w:val="003561F1"/>
    <w:rsid w:val="00360285"/>
    <w:rsid w:val="00360718"/>
    <w:rsid w:val="00365170"/>
    <w:rsid w:val="00365233"/>
    <w:rsid w:val="003910BA"/>
    <w:rsid w:val="00392782"/>
    <w:rsid w:val="003A0618"/>
    <w:rsid w:val="003A2175"/>
    <w:rsid w:val="003A5B42"/>
    <w:rsid w:val="003A76B0"/>
    <w:rsid w:val="003B0263"/>
    <w:rsid w:val="003C4E2E"/>
    <w:rsid w:val="003E1355"/>
    <w:rsid w:val="003E548E"/>
    <w:rsid w:val="003F6CB8"/>
    <w:rsid w:val="00402CED"/>
    <w:rsid w:val="004230CC"/>
    <w:rsid w:val="00424A85"/>
    <w:rsid w:val="00434C70"/>
    <w:rsid w:val="0044008A"/>
    <w:rsid w:val="00440715"/>
    <w:rsid w:val="004447D8"/>
    <w:rsid w:val="00444939"/>
    <w:rsid w:val="0044784B"/>
    <w:rsid w:val="00451DD2"/>
    <w:rsid w:val="00453AA8"/>
    <w:rsid w:val="00453BFA"/>
    <w:rsid w:val="0046073D"/>
    <w:rsid w:val="0046167E"/>
    <w:rsid w:val="00471D47"/>
    <w:rsid w:val="00474B7F"/>
    <w:rsid w:val="00483996"/>
    <w:rsid w:val="00491DE5"/>
    <w:rsid w:val="00494F82"/>
    <w:rsid w:val="004A3C97"/>
    <w:rsid w:val="004A4BC9"/>
    <w:rsid w:val="004A6578"/>
    <w:rsid w:val="004A7D4D"/>
    <w:rsid w:val="004B6893"/>
    <w:rsid w:val="004C007F"/>
    <w:rsid w:val="004C7B60"/>
    <w:rsid w:val="004D32FE"/>
    <w:rsid w:val="004D4E51"/>
    <w:rsid w:val="004E187E"/>
    <w:rsid w:val="004F3F5E"/>
    <w:rsid w:val="004F64F7"/>
    <w:rsid w:val="00500368"/>
    <w:rsid w:val="00502388"/>
    <w:rsid w:val="005025CA"/>
    <w:rsid w:val="00503348"/>
    <w:rsid w:val="00504752"/>
    <w:rsid w:val="0050493B"/>
    <w:rsid w:val="00505FE5"/>
    <w:rsid w:val="00513C1E"/>
    <w:rsid w:val="00514EDD"/>
    <w:rsid w:val="005165E4"/>
    <w:rsid w:val="0052156C"/>
    <w:rsid w:val="005334B9"/>
    <w:rsid w:val="00537312"/>
    <w:rsid w:val="005379E5"/>
    <w:rsid w:val="0054188C"/>
    <w:rsid w:val="00543BAA"/>
    <w:rsid w:val="00550C86"/>
    <w:rsid w:val="00554621"/>
    <w:rsid w:val="00554A83"/>
    <w:rsid w:val="005624C8"/>
    <w:rsid w:val="0056753E"/>
    <w:rsid w:val="00573822"/>
    <w:rsid w:val="00585343"/>
    <w:rsid w:val="00585A91"/>
    <w:rsid w:val="005A0BE8"/>
    <w:rsid w:val="005B2E62"/>
    <w:rsid w:val="005B5A55"/>
    <w:rsid w:val="005D34B6"/>
    <w:rsid w:val="005E0794"/>
    <w:rsid w:val="005E0DF5"/>
    <w:rsid w:val="005E4731"/>
    <w:rsid w:val="005E4B69"/>
    <w:rsid w:val="005E4C72"/>
    <w:rsid w:val="005F2122"/>
    <w:rsid w:val="00613E25"/>
    <w:rsid w:val="0062122D"/>
    <w:rsid w:val="00624796"/>
    <w:rsid w:val="00633727"/>
    <w:rsid w:val="0063709C"/>
    <w:rsid w:val="00641B70"/>
    <w:rsid w:val="00642F73"/>
    <w:rsid w:val="00643E85"/>
    <w:rsid w:val="00651AEE"/>
    <w:rsid w:val="006564C1"/>
    <w:rsid w:val="006565A8"/>
    <w:rsid w:val="00665BE1"/>
    <w:rsid w:val="00667D71"/>
    <w:rsid w:val="00672004"/>
    <w:rsid w:val="0067778C"/>
    <w:rsid w:val="0068549F"/>
    <w:rsid w:val="00685557"/>
    <w:rsid w:val="00690EA9"/>
    <w:rsid w:val="006A13A3"/>
    <w:rsid w:val="006A3498"/>
    <w:rsid w:val="006B54DC"/>
    <w:rsid w:val="006B5F42"/>
    <w:rsid w:val="006C431C"/>
    <w:rsid w:val="006D03D6"/>
    <w:rsid w:val="006D18DF"/>
    <w:rsid w:val="006D2881"/>
    <w:rsid w:val="006D3D19"/>
    <w:rsid w:val="006E2743"/>
    <w:rsid w:val="006E2CDD"/>
    <w:rsid w:val="006E56D4"/>
    <w:rsid w:val="006E7FDA"/>
    <w:rsid w:val="006F26AA"/>
    <w:rsid w:val="006F499B"/>
    <w:rsid w:val="006F7280"/>
    <w:rsid w:val="007057B0"/>
    <w:rsid w:val="00707B60"/>
    <w:rsid w:val="00711400"/>
    <w:rsid w:val="0071583B"/>
    <w:rsid w:val="00716614"/>
    <w:rsid w:val="007173B0"/>
    <w:rsid w:val="00717B1E"/>
    <w:rsid w:val="007371E3"/>
    <w:rsid w:val="0073727D"/>
    <w:rsid w:val="00737C19"/>
    <w:rsid w:val="0074064B"/>
    <w:rsid w:val="00741354"/>
    <w:rsid w:val="007425C7"/>
    <w:rsid w:val="00742940"/>
    <w:rsid w:val="00742B1B"/>
    <w:rsid w:val="0075490B"/>
    <w:rsid w:val="00756661"/>
    <w:rsid w:val="00757D9D"/>
    <w:rsid w:val="0076349A"/>
    <w:rsid w:val="00763CF2"/>
    <w:rsid w:val="007647F2"/>
    <w:rsid w:val="00765C92"/>
    <w:rsid w:val="007730F5"/>
    <w:rsid w:val="00776305"/>
    <w:rsid w:val="00781166"/>
    <w:rsid w:val="00784BC4"/>
    <w:rsid w:val="00784EBA"/>
    <w:rsid w:val="00785768"/>
    <w:rsid w:val="0079229B"/>
    <w:rsid w:val="007926D1"/>
    <w:rsid w:val="00792B5D"/>
    <w:rsid w:val="00793351"/>
    <w:rsid w:val="007946A3"/>
    <w:rsid w:val="007A016A"/>
    <w:rsid w:val="007A0191"/>
    <w:rsid w:val="007A3094"/>
    <w:rsid w:val="007B20C2"/>
    <w:rsid w:val="007B4F58"/>
    <w:rsid w:val="007C312E"/>
    <w:rsid w:val="007C3B26"/>
    <w:rsid w:val="007C556B"/>
    <w:rsid w:val="007C6637"/>
    <w:rsid w:val="007D01A5"/>
    <w:rsid w:val="007D44CE"/>
    <w:rsid w:val="007E62A5"/>
    <w:rsid w:val="007E7EEE"/>
    <w:rsid w:val="007F07D6"/>
    <w:rsid w:val="0080112B"/>
    <w:rsid w:val="00806F70"/>
    <w:rsid w:val="0081742A"/>
    <w:rsid w:val="00825105"/>
    <w:rsid w:val="00827F77"/>
    <w:rsid w:val="00832D0E"/>
    <w:rsid w:val="00835A6D"/>
    <w:rsid w:val="00837D20"/>
    <w:rsid w:val="00837E1A"/>
    <w:rsid w:val="008440F9"/>
    <w:rsid w:val="00845344"/>
    <w:rsid w:val="00845B36"/>
    <w:rsid w:val="0084658B"/>
    <w:rsid w:val="00847776"/>
    <w:rsid w:val="0085455A"/>
    <w:rsid w:val="0086532A"/>
    <w:rsid w:val="00866483"/>
    <w:rsid w:val="00872640"/>
    <w:rsid w:val="00886C88"/>
    <w:rsid w:val="00887C90"/>
    <w:rsid w:val="008902E3"/>
    <w:rsid w:val="0089327F"/>
    <w:rsid w:val="00894969"/>
    <w:rsid w:val="008A0734"/>
    <w:rsid w:val="008A638A"/>
    <w:rsid w:val="008B1DCE"/>
    <w:rsid w:val="008B3616"/>
    <w:rsid w:val="008C62F3"/>
    <w:rsid w:val="008D3E37"/>
    <w:rsid w:val="008D6E58"/>
    <w:rsid w:val="008E0DB2"/>
    <w:rsid w:val="008E5692"/>
    <w:rsid w:val="008E6BA4"/>
    <w:rsid w:val="008F11B2"/>
    <w:rsid w:val="008F51DF"/>
    <w:rsid w:val="00900953"/>
    <w:rsid w:val="00902DD8"/>
    <w:rsid w:val="00911381"/>
    <w:rsid w:val="00912121"/>
    <w:rsid w:val="00912388"/>
    <w:rsid w:val="009134D5"/>
    <w:rsid w:val="00935CF4"/>
    <w:rsid w:val="00954D47"/>
    <w:rsid w:val="00961402"/>
    <w:rsid w:val="0096230B"/>
    <w:rsid w:val="009666E5"/>
    <w:rsid w:val="00971F5E"/>
    <w:rsid w:val="009734DE"/>
    <w:rsid w:val="00982322"/>
    <w:rsid w:val="0098313F"/>
    <w:rsid w:val="0098594C"/>
    <w:rsid w:val="00994773"/>
    <w:rsid w:val="0099684A"/>
    <w:rsid w:val="009A203C"/>
    <w:rsid w:val="009A5DBD"/>
    <w:rsid w:val="009B3A84"/>
    <w:rsid w:val="009B5BEB"/>
    <w:rsid w:val="009B73CE"/>
    <w:rsid w:val="009C115C"/>
    <w:rsid w:val="009C2E3A"/>
    <w:rsid w:val="009C6D3E"/>
    <w:rsid w:val="009D383F"/>
    <w:rsid w:val="009D5485"/>
    <w:rsid w:val="009E4332"/>
    <w:rsid w:val="009F29DD"/>
    <w:rsid w:val="009F3A5E"/>
    <w:rsid w:val="009F4AB3"/>
    <w:rsid w:val="009F6310"/>
    <w:rsid w:val="009F67E3"/>
    <w:rsid w:val="00A07272"/>
    <w:rsid w:val="00A075D1"/>
    <w:rsid w:val="00A2365B"/>
    <w:rsid w:val="00A33B01"/>
    <w:rsid w:val="00A34D9E"/>
    <w:rsid w:val="00A35292"/>
    <w:rsid w:val="00A43824"/>
    <w:rsid w:val="00A4701A"/>
    <w:rsid w:val="00A472C1"/>
    <w:rsid w:val="00A513EE"/>
    <w:rsid w:val="00A55DF7"/>
    <w:rsid w:val="00A5657E"/>
    <w:rsid w:val="00A574B2"/>
    <w:rsid w:val="00A65960"/>
    <w:rsid w:val="00A74CC7"/>
    <w:rsid w:val="00A772B3"/>
    <w:rsid w:val="00A841CB"/>
    <w:rsid w:val="00A919B5"/>
    <w:rsid w:val="00A95465"/>
    <w:rsid w:val="00AA7A9C"/>
    <w:rsid w:val="00AB139B"/>
    <w:rsid w:val="00AB2EEC"/>
    <w:rsid w:val="00AC4722"/>
    <w:rsid w:val="00AC5E86"/>
    <w:rsid w:val="00AD0A43"/>
    <w:rsid w:val="00AE148E"/>
    <w:rsid w:val="00AE1556"/>
    <w:rsid w:val="00AF3805"/>
    <w:rsid w:val="00B03442"/>
    <w:rsid w:val="00B05B93"/>
    <w:rsid w:val="00B05DF2"/>
    <w:rsid w:val="00B201A0"/>
    <w:rsid w:val="00B20F21"/>
    <w:rsid w:val="00B22944"/>
    <w:rsid w:val="00B258A4"/>
    <w:rsid w:val="00B27FF4"/>
    <w:rsid w:val="00B53DC8"/>
    <w:rsid w:val="00B54782"/>
    <w:rsid w:val="00B7544A"/>
    <w:rsid w:val="00B75485"/>
    <w:rsid w:val="00B82E31"/>
    <w:rsid w:val="00B8458D"/>
    <w:rsid w:val="00B86FCD"/>
    <w:rsid w:val="00B92114"/>
    <w:rsid w:val="00B9353F"/>
    <w:rsid w:val="00B935E4"/>
    <w:rsid w:val="00B95C6B"/>
    <w:rsid w:val="00B9698B"/>
    <w:rsid w:val="00BA13CB"/>
    <w:rsid w:val="00BA52CB"/>
    <w:rsid w:val="00BA5537"/>
    <w:rsid w:val="00BB2E97"/>
    <w:rsid w:val="00BB40A0"/>
    <w:rsid w:val="00BC00BC"/>
    <w:rsid w:val="00BC67AB"/>
    <w:rsid w:val="00BD14F5"/>
    <w:rsid w:val="00BE054A"/>
    <w:rsid w:val="00BE179C"/>
    <w:rsid w:val="00BE2D97"/>
    <w:rsid w:val="00BE4C4D"/>
    <w:rsid w:val="00BE4FE4"/>
    <w:rsid w:val="00BE5212"/>
    <w:rsid w:val="00BF0000"/>
    <w:rsid w:val="00C0556B"/>
    <w:rsid w:val="00C10137"/>
    <w:rsid w:val="00C14A2F"/>
    <w:rsid w:val="00C14F9F"/>
    <w:rsid w:val="00C15C89"/>
    <w:rsid w:val="00C22DF3"/>
    <w:rsid w:val="00C24AFF"/>
    <w:rsid w:val="00C25B8E"/>
    <w:rsid w:val="00C33771"/>
    <w:rsid w:val="00C35D3A"/>
    <w:rsid w:val="00C36F2C"/>
    <w:rsid w:val="00C442E6"/>
    <w:rsid w:val="00C4748D"/>
    <w:rsid w:val="00C47B82"/>
    <w:rsid w:val="00C5002A"/>
    <w:rsid w:val="00C6355F"/>
    <w:rsid w:val="00C64171"/>
    <w:rsid w:val="00C647F7"/>
    <w:rsid w:val="00C744A8"/>
    <w:rsid w:val="00C74CC3"/>
    <w:rsid w:val="00C76939"/>
    <w:rsid w:val="00C80DF3"/>
    <w:rsid w:val="00C824F1"/>
    <w:rsid w:val="00C847BB"/>
    <w:rsid w:val="00C866D7"/>
    <w:rsid w:val="00C86EDC"/>
    <w:rsid w:val="00C87FA2"/>
    <w:rsid w:val="00C94F51"/>
    <w:rsid w:val="00CA31B5"/>
    <w:rsid w:val="00CB3E0C"/>
    <w:rsid w:val="00CC3994"/>
    <w:rsid w:val="00CC3B73"/>
    <w:rsid w:val="00CD6892"/>
    <w:rsid w:val="00CE0F30"/>
    <w:rsid w:val="00CE0F47"/>
    <w:rsid w:val="00CE1C85"/>
    <w:rsid w:val="00CE224E"/>
    <w:rsid w:val="00CE4C6D"/>
    <w:rsid w:val="00CE5EB4"/>
    <w:rsid w:val="00CF4E24"/>
    <w:rsid w:val="00D006DF"/>
    <w:rsid w:val="00D030A5"/>
    <w:rsid w:val="00D04779"/>
    <w:rsid w:val="00D1278F"/>
    <w:rsid w:val="00D211D5"/>
    <w:rsid w:val="00D211EC"/>
    <w:rsid w:val="00D3789A"/>
    <w:rsid w:val="00D45A9C"/>
    <w:rsid w:val="00D516FE"/>
    <w:rsid w:val="00D51A48"/>
    <w:rsid w:val="00D54213"/>
    <w:rsid w:val="00D55386"/>
    <w:rsid w:val="00D57E86"/>
    <w:rsid w:val="00D61080"/>
    <w:rsid w:val="00D61858"/>
    <w:rsid w:val="00D61D3E"/>
    <w:rsid w:val="00D745CF"/>
    <w:rsid w:val="00D8336F"/>
    <w:rsid w:val="00D844B6"/>
    <w:rsid w:val="00D904B1"/>
    <w:rsid w:val="00D91F3F"/>
    <w:rsid w:val="00D9219C"/>
    <w:rsid w:val="00D96A6F"/>
    <w:rsid w:val="00DA0F52"/>
    <w:rsid w:val="00DB6418"/>
    <w:rsid w:val="00DB754E"/>
    <w:rsid w:val="00DC04D0"/>
    <w:rsid w:val="00DC65EC"/>
    <w:rsid w:val="00DC67C0"/>
    <w:rsid w:val="00DD7AC7"/>
    <w:rsid w:val="00DE3DFF"/>
    <w:rsid w:val="00DE4F30"/>
    <w:rsid w:val="00DF1AFA"/>
    <w:rsid w:val="00DF5D74"/>
    <w:rsid w:val="00DF712F"/>
    <w:rsid w:val="00E067D6"/>
    <w:rsid w:val="00E14182"/>
    <w:rsid w:val="00E2133C"/>
    <w:rsid w:val="00E2628A"/>
    <w:rsid w:val="00E35040"/>
    <w:rsid w:val="00E467C6"/>
    <w:rsid w:val="00E51600"/>
    <w:rsid w:val="00E6311A"/>
    <w:rsid w:val="00E718DF"/>
    <w:rsid w:val="00E7764B"/>
    <w:rsid w:val="00E80B83"/>
    <w:rsid w:val="00E8266B"/>
    <w:rsid w:val="00E84EF5"/>
    <w:rsid w:val="00E850F8"/>
    <w:rsid w:val="00E861A6"/>
    <w:rsid w:val="00E9571B"/>
    <w:rsid w:val="00EA5C35"/>
    <w:rsid w:val="00EA7154"/>
    <w:rsid w:val="00EB67B0"/>
    <w:rsid w:val="00EC576F"/>
    <w:rsid w:val="00EC7EF6"/>
    <w:rsid w:val="00EE0DC2"/>
    <w:rsid w:val="00EE2257"/>
    <w:rsid w:val="00EE5052"/>
    <w:rsid w:val="00EE5969"/>
    <w:rsid w:val="00EE5E39"/>
    <w:rsid w:val="00EF469F"/>
    <w:rsid w:val="00F141E8"/>
    <w:rsid w:val="00F2046D"/>
    <w:rsid w:val="00F20EBA"/>
    <w:rsid w:val="00F23F5A"/>
    <w:rsid w:val="00F321D8"/>
    <w:rsid w:val="00F33320"/>
    <w:rsid w:val="00F34698"/>
    <w:rsid w:val="00F35690"/>
    <w:rsid w:val="00F434DB"/>
    <w:rsid w:val="00F452CC"/>
    <w:rsid w:val="00F50841"/>
    <w:rsid w:val="00F5248D"/>
    <w:rsid w:val="00F547A0"/>
    <w:rsid w:val="00F64414"/>
    <w:rsid w:val="00F65956"/>
    <w:rsid w:val="00F66162"/>
    <w:rsid w:val="00F6770C"/>
    <w:rsid w:val="00F67F2F"/>
    <w:rsid w:val="00F71B7A"/>
    <w:rsid w:val="00F7397D"/>
    <w:rsid w:val="00F76925"/>
    <w:rsid w:val="00F82B69"/>
    <w:rsid w:val="00F9296B"/>
    <w:rsid w:val="00F93AEA"/>
    <w:rsid w:val="00F93C81"/>
    <w:rsid w:val="00F97B52"/>
    <w:rsid w:val="00F97F1F"/>
    <w:rsid w:val="00FA13EF"/>
    <w:rsid w:val="00FA1619"/>
    <w:rsid w:val="00FA2009"/>
    <w:rsid w:val="00FA63AA"/>
    <w:rsid w:val="00FB4D37"/>
    <w:rsid w:val="00FC0D1D"/>
    <w:rsid w:val="00FC4010"/>
    <w:rsid w:val="00FC55EB"/>
    <w:rsid w:val="00FC6522"/>
    <w:rsid w:val="00FC7624"/>
    <w:rsid w:val="00FD0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F8323AF-DCF3-4C00-A656-DAD3A92D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20F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20F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B96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96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3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C15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B20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F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rsid w:val="00B20F21"/>
    <w:pPr>
      <w:tabs>
        <w:tab w:val="center" w:pos="4153"/>
        <w:tab w:val="right" w:pos="8306"/>
      </w:tabs>
      <w:suppressAutoHyphens/>
      <w:jc w:val="center"/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B20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 к тексту"/>
    <w:basedOn w:val="a"/>
    <w:next w:val="aa"/>
    <w:qFormat/>
    <w:rsid w:val="00B20F21"/>
    <w:pPr>
      <w:suppressAutoHyphens/>
      <w:spacing w:after="480" w:line="240" w:lineRule="exact"/>
    </w:pPr>
    <w:rPr>
      <w:b/>
      <w:sz w:val="28"/>
    </w:rPr>
  </w:style>
  <w:style w:type="paragraph" w:styleId="aa">
    <w:name w:val="Body Text"/>
    <w:basedOn w:val="a"/>
    <w:link w:val="ab"/>
    <w:rsid w:val="00B20F21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20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Адресат"/>
    <w:basedOn w:val="a"/>
    <w:rsid w:val="00B20F21"/>
    <w:pPr>
      <w:suppressAutoHyphens/>
      <w:spacing w:line="240" w:lineRule="exact"/>
    </w:pPr>
    <w:rPr>
      <w:sz w:val="28"/>
    </w:rPr>
  </w:style>
  <w:style w:type="paragraph" w:customStyle="1" w:styleId="ad">
    <w:name w:val="Исполнитель"/>
    <w:basedOn w:val="aa"/>
    <w:rsid w:val="00B20F21"/>
    <w:pPr>
      <w:suppressAutoHyphens/>
      <w:spacing w:line="240" w:lineRule="exact"/>
    </w:pPr>
    <w:rPr>
      <w:szCs w:val="20"/>
    </w:rPr>
  </w:style>
  <w:style w:type="paragraph" w:styleId="ae">
    <w:name w:val="footer"/>
    <w:basedOn w:val="a"/>
    <w:link w:val="af"/>
    <w:rsid w:val="00B20F21"/>
    <w:pPr>
      <w:suppressAutoHyphens/>
    </w:pPr>
  </w:style>
  <w:style w:type="character" w:customStyle="1" w:styleId="af">
    <w:name w:val="Нижний колонтитул Знак"/>
    <w:basedOn w:val="a0"/>
    <w:link w:val="ae"/>
    <w:rsid w:val="00B20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rsid w:val="00B20F21"/>
  </w:style>
  <w:style w:type="paragraph" w:styleId="af1">
    <w:name w:val="No Spacing"/>
    <w:uiPriority w:val="1"/>
    <w:qFormat/>
    <w:rsid w:val="00B20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регистрационные поля"/>
    <w:basedOn w:val="a"/>
    <w:rsid w:val="00B20F21"/>
    <w:pPr>
      <w:spacing w:line="240" w:lineRule="exact"/>
      <w:jc w:val="center"/>
    </w:pPr>
    <w:rPr>
      <w:sz w:val="28"/>
      <w:lang w:val="en-US"/>
    </w:rPr>
  </w:style>
  <w:style w:type="paragraph" w:customStyle="1" w:styleId="af3">
    <w:name w:val="Регистр"/>
    <w:rsid w:val="00B20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20F21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uiPriority w:val="99"/>
    <w:unhideWhenUsed/>
    <w:rsid w:val="00B20F21"/>
    <w:rPr>
      <w:color w:val="0000FF"/>
      <w:u w:val="single"/>
    </w:rPr>
  </w:style>
  <w:style w:type="paragraph" w:customStyle="1" w:styleId="ConsPlusNonformat">
    <w:name w:val="ConsPlusNonformat"/>
    <w:rsid w:val="00B20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20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Normal (Web)"/>
    <w:basedOn w:val="a"/>
    <w:uiPriority w:val="99"/>
    <w:unhideWhenUsed/>
    <w:rsid w:val="00B20F21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Emphasis"/>
    <w:uiPriority w:val="20"/>
    <w:qFormat/>
    <w:rsid w:val="00B20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01F4-F1A5-4290-B970-8C517045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14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Любовь Сергеевна</cp:lastModifiedBy>
  <cp:revision>16</cp:revision>
  <cp:lastPrinted>2021-10-15T10:37:00Z</cp:lastPrinted>
  <dcterms:created xsi:type="dcterms:W3CDTF">2021-10-08T17:24:00Z</dcterms:created>
  <dcterms:modified xsi:type="dcterms:W3CDTF">2021-10-18T06:36:00Z</dcterms:modified>
</cp:coreProperties>
</file>