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C07" w:rsidRPr="003921A3" w:rsidRDefault="00322C07" w:rsidP="003921A3">
      <w:pPr>
        <w:autoSpaceDE w:val="0"/>
        <w:autoSpaceDN w:val="0"/>
        <w:adjustRightInd w:val="0"/>
        <w:ind w:left="-284" w:firstLine="284"/>
        <w:jc w:val="center"/>
        <w:rPr>
          <w:rFonts w:ascii="Arial" w:hAnsi="Arial" w:cs="Arial"/>
          <w:b/>
          <w:bCs/>
          <w:sz w:val="28"/>
          <w:szCs w:val="28"/>
        </w:rPr>
      </w:pPr>
      <w:r w:rsidRPr="003921A3">
        <w:rPr>
          <w:rFonts w:ascii="Arial" w:hAnsi="Arial" w:cs="Arial"/>
          <w:b/>
          <w:bCs/>
          <w:noProof/>
          <w:sz w:val="28"/>
          <w:szCs w:val="28"/>
        </w:rPr>
        <w:drawing>
          <wp:inline distT="0" distB="0" distL="0" distR="0">
            <wp:extent cx="428625" cy="714375"/>
            <wp:effectExtent l="19050" t="0" r="9525"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srcRect/>
                    <a:stretch>
                      <a:fillRect/>
                    </a:stretch>
                  </pic:blipFill>
                  <pic:spPr bwMode="auto">
                    <a:xfrm>
                      <a:off x="0" y="0"/>
                      <a:ext cx="428625" cy="714375"/>
                    </a:xfrm>
                    <a:prstGeom prst="rect">
                      <a:avLst/>
                    </a:prstGeom>
                    <a:noFill/>
                    <a:ln w="9525">
                      <a:noFill/>
                      <a:miter lim="800000"/>
                      <a:headEnd/>
                      <a:tailEnd/>
                    </a:ln>
                  </pic:spPr>
                </pic:pic>
              </a:graphicData>
            </a:graphic>
          </wp:inline>
        </w:drawing>
      </w:r>
    </w:p>
    <w:p w:rsidR="00322C07" w:rsidRPr="003921A3" w:rsidRDefault="00322C07" w:rsidP="003921A3">
      <w:pPr>
        <w:shd w:val="clear" w:color="auto" w:fill="FFFFFF"/>
        <w:tabs>
          <w:tab w:val="left" w:pos="9498"/>
          <w:tab w:val="left" w:pos="9639"/>
        </w:tabs>
        <w:ind w:left="178" w:right="141"/>
        <w:jc w:val="center"/>
        <w:rPr>
          <w:rFonts w:eastAsia="Calibri"/>
          <w:b/>
          <w:bCs/>
          <w:spacing w:val="-12"/>
          <w:sz w:val="28"/>
          <w:szCs w:val="28"/>
          <w:lang w:eastAsia="en-US"/>
        </w:rPr>
      </w:pPr>
      <w:r w:rsidRPr="003921A3">
        <w:rPr>
          <w:rFonts w:eastAsia="Calibri"/>
          <w:b/>
          <w:bCs/>
          <w:spacing w:val="-12"/>
          <w:sz w:val="28"/>
          <w:szCs w:val="28"/>
          <w:lang w:eastAsia="en-US"/>
        </w:rPr>
        <w:t>ПОСТАНОВЛЕНИЕ</w:t>
      </w:r>
    </w:p>
    <w:p w:rsidR="00322C07" w:rsidRPr="003921A3" w:rsidRDefault="00322C07" w:rsidP="003921A3">
      <w:pPr>
        <w:jc w:val="center"/>
        <w:rPr>
          <w:b/>
          <w:sz w:val="28"/>
          <w:szCs w:val="28"/>
        </w:rPr>
      </w:pPr>
      <w:r w:rsidRPr="003921A3">
        <w:rPr>
          <w:b/>
          <w:sz w:val="28"/>
          <w:szCs w:val="28"/>
        </w:rPr>
        <w:t xml:space="preserve">Администрации </w:t>
      </w:r>
      <w:proofErr w:type="spellStart"/>
      <w:r w:rsidRPr="003921A3">
        <w:rPr>
          <w:b/>
          <w:sz w:val="28"/>
          <w:szCs w:val="28"/>
        </w:rPr>
        <w:t>Юсьвинского</w:t>
      </w:r>
      <w:proofErr w:type="spellEnd"/>
      <w:r w:rsidRPr="003921A3">
        <w:rPr>
          <w:b/>
          <w:sz w:val="28"/>
          <w:szCs w:val="28"/>
        </w:rPr>
        <w:t xml:space="preserve"> муниципального округа</w:t>
      </w:r>
    </w:p>
    <w:p w:rsidR="00322C07" w:rsidRPr="003921A3" w:rsidRDefault="00322C07" w:rsidP="003921A3">
      <w:pPr>
        <w:autoSpaceDE w:val="0"/>
        <w:autoSpaceDN w:val="0"/>
        <w:adjustRightInd w:val="0"/>
        <w:jc w:val="center"/>
        <w:rPr>
          <w:b/>
          <w:bCs/>
          <w:sz w:val="28"/>
          <w:szCs w:val="28"/>
        </w:rPr>
      </w:pPr>
      <w:r w:rsidRPr="003921A3">
        <w:rPr>
          <w:b/>
          <w:bCs/>
          <w:sz w:val="28"/>
          <w:szCs w:val="28"/>
        </w:rPr>
        <w:t>Пермского края</w:t>
      </w:r>
    </w:p>
    <w:p w:rsidR="00322C07" w:rsidRPr="003921A3" w:rsidRDefault="00322C07" w:rsidP="00322C07">
      <w:pPr>
        <w:autoSpaceDE w:val="0"/>
        <w:autoSpaceDN w:val="0"/>
        <w:adjustRightInd w:val="0"/>
        <w:jc w:val="center"/>
        <w:rPr>
          <w:b/>
          <w:bCs/>
          <w:sz w:val="28"/>
          <w:szCs w:val="28"/>
        </w:rPr>
      </w:pPr>
    </w:p>
    <w:p w:rsidR="00322C07" w:rsidRPr="003921A3" w:rsidRDefault="00026DB0" w:rsidP="00322C07">
      <w:pPr>
        <w:suppressAutoHyphens/>
        <w:rPr>
          <w:sz w:val="28"/>
          <w:szCs w:val="28"/>
          <w:lang w:eastAsia="ar-SA"/>
        </w:rPr>
      </w:pPr>
      <w:r>
        <w:rPr>
          <w:noProof/>
          <w:sz w:val="28"/>
          <w:szCs w:val="28"/>
        </w:rPr>
        <w:pict>
          <v:shapetype id="_x0000_t202" coordsize="21600,21600" o:spt="202" path="m,l,21600r21600,l21600,xe">
            <v:stroke joinstyle="miter"/>
            <v:path gradientshapeok="t" o:connecttype="rect"/>
          </v:shapetype>
          <v:shape id="Поле 2" o:spid="_x0000_s1193" type="#_x0000_t202" style="position:absolute;margin-left:-8.55pt;margin-top:6.7pt;width:131.9pt;height:2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" strokecolor="white">
            <v:textbox>
              <w:txbxContent>
                <w:p w:rsidR="00251CF7" w:rsidRPr="00B74689" w:rsidRDefault="00251CF7" w:rsidP="003921A3">
                  <w:pPr>
                    <w:rPr>
                      <w:szCs w:val="28"/>
                      <w:lang w:val="en-US"/>
                    </w:rPr>
                  </w:pPr>
                  <w:r w:rsidRPr="003921A3">
                    <w:rPr>
                      <w:sz w:val="28"/>
                      <w:szCs w:val="28"/>
                    </w:rPr>
                    <w:t>01</w:t>
                  </w:r>
                  <w:r w:rsidRPr="00B74689">
                    <w:rPr>
                      <w:szCs w:val="28"/>
                    </w:rPr>
                    <w:t>.</w:t>
                  </w:r>
                  <w:r w:rsidRPr="00B74689">
                    <w:rPr>
                      <w:sz w:val="28"/>
                      <w:szCs w:val="28"/>
                    </w:rPr>
                    <w:t>07.202</w:t>
                  </w:r>
                  <w:r w:rsidRPr="00B74689">
                    <w:rPr>
                      <w:sz w:val="28"/>
                      <w:szCs w:val="28"/>
                      <w:lang w:val="en-US"/>
                    </w:rPr>
                    <w:t>2</w:t>
                  </w:r>
                </w:p>
              </w:txbxContent>
            </v:textbox>
          </v:shape>
        </w:pict>
      </w:r>
      <w:r>
        <w:rPr>
          <w:noProof/>
          <w:sz w:val="28"/>
          <w:szCs w:val="28"/>
        </w:rPr>
        <w:pict>
          <v:shape id="Поле 3" o:spid="_x0000_s1195" type="#_x0000_t202" style="position:absolute;margin-left:328.1pt;margin-top:6.7pt;width:146.85pt;height:2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" strokecolor="white">
            <v:textbox>
              <w:txbxContent>
                <w:p w:rsidR="00251CF7" w:rsidRPr="00B74689" w:rsidRDefault="00251CF7" w:rsidP="00322C07">
                  <w:pPr>
                    <w:jc w:val="center"/>
                    <w:rPr>
                      <w:sz w:val="28"/>
                      <w:szCs w:val="28"/>
                      <w:lang w:val="en-US"/>
                    </w:rPr>
                  </w:pPr>
                  <w:r>
                    <w:rPr>
                      <w:sz w:val="28"/>
                      <w:szCs w:val="28"/>
                    </w:rPr>
                    <w:t xml:space="preserve">                       </w:t>
                  </w:r>
                  <w:r w:rsidRPr="00B74689">
                    <w:rPr>
                      <w:sz w:val="28"/>
                      <w:szCs w:val="28"/>
                    </w:rPr>
                    <w:t>№</w:t>
                  </w:r>
                  <w:r>
                    <w:rPr>
                      <w:sz w:val="28"/>
                      <w:szCs w:val="28"/>
                    </w:rPr>
                    <w:t xml:space="preserve"> 377/2</w:t>
                  </w:r>
                </w:p>
              </w:txbxContent>
            </v:textbox>
          </v:shape>
        </w:pict>
      </w:r>
    </w:p>
    <w:p w:rsidR="00322C07" w:rsidRPr="003921A3" w:rsidRDefault="00322C07" w:rsidP="00322C07">
      <w:pPr>
        <w:suppressAutoHyphens/>
        <w:rPr>
          <w:b/>
          <w:sz w:val="28"/>
          <w:szCs w:val="28"/>
          <w:lang w:eastAsia="ar-SA"/>
        </w:rPr>
      </w:pPr>
    </w:p>
    <w:p w:rsidR="00322C07" w:rsidRPr="003921A3" w:rsidRDefault="00026DB0" w:rsidP="00322C07">
      <w:pPr>
        <w:suppressAutoHyphens/>
        <w:rPr>
          <w:sz w:val="28"/>
          <w:szCs w:val="28"/>
          <w:lang w:eastAsia="ar-SA"/>
        </w:rPr>
      </w:pPr>
      <w:r>
        <w:rPr>
          <w:noProof/>
          <w:sz w:val="28"/>
          <w:szCs w:val="28"/>
        </w:rPr>
        <w:pict>
          <v:shape id="Поле 1" o:spid="_x0000_s1194" type="#_x0000_t202" style="position:absolute;margin-left:1.2pt;margin-top:7pt;width:302.25pt;height:108.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" strokecolor="white">
            <v:textbox style="mso-next-textbox:#Поле 1">
              <w:txbxContent>
                <w:p w:rsidR="00251CF7" w:rsidRPr="003921A3" w:rsidRDefault="00251CF7" w:rsidP="00432F51">
                  <w:pPr>
                    <w:pStyle w:val="1"/>
                    <w:numPr>
                      <w:ilvl w:val="0"/>
                      <w:numId w:val="0"/>
                    </w:numPr>
                    <w:ind w:left="-142"/>
                  </w:pPr>
                  <w:r w:rsidRPr="00322C07">
                    <w:t xml:space="preserve">Об утверждении административного регламента   администрации  </w:t>
                  </w:r>
                  <w:proofErr w:type="spellStart"/>
                  <w:r w:rsidRPr="00322C07">
                    <w:t>Юсьвинского</w:t>
                  </w:r>
                  <w:proofErr w:type="spellEnd"/>
                  <w:r w:rsidRPr="00322C07">
                    <w:t xml:space="preserve"> муниципального округа Пермского края по предоставлению муниципальной услуги </w:t>
                  </w:r>
                  <w:r w:rsidRPr="003921A3">
                    <w:t>«</w:t>
                  </w:r>
                  <w:r w:rsidRPr="00322C07">
                    <w:t>Присвоение адреса объекту адресации, изменение и аннулирование такого адреса»</w:t>
                  </w:r>
                </w:p>
              </w:txbxContent>
            </v:textbox>
          </v:shape>
        </w:pict>
      </w:r>
    </w:p>
    <w:p w:rsidR="00322C07" w:rsidRPr="003921A3" w:rsidRDefault="00322C07" w:rsidP="00322C07">
      <w:pPr>
        <w:suppressAutoHyphens/>
        <w:jc w:val="both"/>
        <w:rPr>
          <w:sz w:val="28"/>
          <w:szCs w:val="28"/>
          <w:lang w:eastAsia="ar-SA"/>
        </w:rPr>
      </w:pPr>
    </w:p>
    <w:p w:rsidR="00322C07" w:rsidRPr="003921A3" w:rsidRDefault="00322C07" w:rsidP="00322C07">
      <w:pPr>
        <w:suppressAutoHyphens/>
        <w:jc w:val="both"/>
        <w:rPr>
          <w:sz w:val="28"/>
          <w:szCs w:val="28"/>
          <w:lang w:eastAsia="ar-SA"/>
        </w:rPr>
      </w:pPr>
    </w:p>
    <w:p w:rsidR="00322C07" w:rsidRPr="003921A3" w:rsidRDefault="00322C07" w:rsidP="00322C07">
      <w:pPr>
        <w:suppressAutoHyphens/>
        <w:jc w:val="both"/>
        <w:rPr>
          <w:sz w:val="28"/>
          <w:szCs w:val="28"/>
          <w:lang w:eastAsia="ar-SA"/>
        </w:rPr>
      </w:pPr>
    </w:p>
    <w:p w:rsidR="00322C07" w:rsidRPr="003921A3" w:rsidRDefault="00322C07" w:rsidP="00322C07">
      <w:pPr>
        <w:suppressAutoHyphens/>
        <w:jc w:val="both"/>
        <w:rPr>
          <w:noProof/>
          <w:sz w:val="28"/>
          <w:szCs w:val="28"/>
        </w:rPr>
      </w:pPr>
      <w:r w:rsidRPr="003921A3">
        <w:rPr>
          <w:sz w:val="28"/>
          <w:szCs w:val="28"/>
          <w:lang w:eastAsia="ar-SA"/>
        </w:rPr>
        <w:t xml:space="preserve">        В соответствии с</w:t>
      </w:r>
      <w:r w:rsidRPr="003921A3">
        <w:rPr>
          <w:noProof/>
          <w:sz w:val="28"/>
          <w:szCs w:val="28"/>
        </w:rPr>
        <w:t xml:space="preserve"> пунктом 27 части </w:t>
      </w:r>
    </w:p>
    <w:p w:rsidR="00322C07" w:rsidRPr="003921A3" w:rsidRDefault="00322C07" w:rsidP="00322C07">
      <w:pPr>
        <w:suppressAutoHyphens/>
        <w:jc w:val="both"/>
        <w:rPr>
          <w:noProof/>
          <w:sz w:val="28"/>
          <w:szCs w:val="28"/>
        </w:rPr>
      </w:pPr>
    </w:p>
    <w:p w:rsidR="00322C07" w:rsidRPr="003921A3" w:rsidRDefault="00322C07" w:rsidP="00322C07">
      <w:pPr>
        <w:suppressAutoHyphens/>
        <w:jc w:val="both"/>
        <w:rPr>
          <w:noProof/>
          <w:sz w:val="28"/>
          <w:szCs w:val="28"/>
        </w:rPr>
      </w:pPr>
    </w:p>
    <w:p w:rsidR="00322C07" w:rsidRPr="003921A3" w:rsidRDefault="00322C07" w:rsidP="00322C07">
      <w:pPr>
        <w:suppressAutoHyphens/>
        <w:jc w:val="both"/>
        <w:rPr>
          <w:sz w:val="28"/>
          <w:szCs w:val="28"/>
          <w:lang w:eastAsia="ar-SA"/>
        </w:rPr>
      </w:pPr>
    </w:p>
    <w:p w:rsidR="00322C07" w:rsidRPr="003921A3" w:rsidRDefault="00322C07" w:rsidP="00432F51">
      <w:pPr>
        <w:suppressAutoHyphens/>
        <w:ind w:firstLine="709"/>
        <w:jc w:val="both"/>
        <w:rPr>
          <w:rStyle w:val="afb"/>
        </w:rPr>
      </w:pPr>
      <w:r w:rsidRPr="003921A3">
        <w:rPr>
          <w:rStyle w:val="afb"/>
        </w:rPr>
        <w:t xml:space="preserve">В соответствии </w:t>
      </w:r>
      <w:r w:rsidR="00432F51">
        <w:rPr>
          <w:rStyle w:val="afb"/>
        </w:rPr>
        <w:t xml:space="preserve"> </w:t>
      </w:r>
      <w:r w:rsidRPr="003921A3">
        <w:rPr>
          <w:rStyle w:val="afb"/>
        </w:rPr>
        <w:t>с</w:t>
      </w:r>
      <w:r w:rsidR="00432F51">
        <w:rPr>
          <w:rStyle w:val="afb"/>
        </w:rPr>
        <w:t xml:space="preserve"> </w:t>
      </w:r>
      <w:r w:rsidRPr="003921A3">
        <w:rPr>
          <w:rStyle w:val="afb"/>
        </w:rPr>
        <w:t xml:space="preserve"> пунктом </w:t>
      </w:r>
      <w:r w:rsidR="00432F51">
        <w:rPr>
          <w:rStyle w:val="afb"/>
        </w:rPr>
        <w:t xml:space="preserve"> </w:t>
      </w:r>
      <w:r w:rsidRPr="003921A3">
        <w:rPr>
          <w:rStyle w:val="afb"/>
        </w:rPr>
        <w:t>27</w:t>
      </w:r>
      <w:r w:rsidR="00432F51">
        <w:rPr>
          <w:rStyle w:val="afb"/>
        </w:rPr>
        <w:t xml:space="preserve"> </w:t>
      </w:r>
      <w:r w:rsidRPr="003921A3">
        <w:rPr>
          <w:rStyle w:val="afb"/>
        </w:rPr>
        <w:t xml:space="preserve"> части 1 статьи   16 Федерального закона</w:t>
      </w:r>
    </w:p>
    <w:p w:rsidR="00322C07" w:rsidRPr="003921A3" w:rsidRDefault="00322C07" w:rsidP="00432F51">
      <w:pPr>
        <w:suppressAutoHyphens/>
        <w:jc w:val="both"/>
        <w:rPr>
          <w:rStyle w:val="afb"/>
        </w:rPr>
      </w:pPr>
      <w:r w:rsidRPr="003921A3">
        <w:rPr>
          <w:rStyle w:val="afb"/>
        </w:rPr>
        <w:t xml:space="preserve">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w:t>
      </w:r>
      <w:proofErr w:type="spellStart"/>
      <w:r w:rsidRPr="003921A3">
        <w:rPr>
          <w:rStyle w:val="afb"/>
        </w:rPr>
        <w:t>услуг»</w:t>
      </w:r>
      <w:proofErr w:type="gramStart"/>
      <w:r w:rsidRPr="003921A3">
        <w:rPr>
          <w:rStyle w:val="afb"/>
        </w:rPr>
        <w:t>,п</w:t>
      </w:r>
      <w:proofErr w:type="gramEnd"/>
      <w:r w:rsidRPr="003921A3">
        <w:rPr>
          <w:rStyle w:val="afb"/>
        </w:rPr>
        <w:t>остановлением</w:t>
      </w:r>
      <w:proofErr w:type="spellEnd"/>
      <w:r w:rsidRPr="003921A3">
        <w:rPr>
          <w:rStyle w:val="afb"/>
        </w:rPr>
        <w:t xml:space="preserve"> администрации </w:t>
      </w:r>
      <w:proofErr w:type="spellStart"/>
      <w:r w:rsidRPr="003921A3">
        <w:rPr>
          <w:rStyle w:val="afb"/>
        </w:rPr>
        <w:t>Юсьвинского</w:t>
      </w:r>
      <w:proofErr w:type="spellEnd"/>
      <w:r w:rsidRPr="003921A3">
        <w:rPr>
          <w:rStyle w:val="afb"/>
        </w:rPr>
        <w:t xml:space="preserve"> муниципального округа Пермского края от  15.04.2020 №137 «Об утверждении Порядка разработки и утверждения административных регламентов предоставлении муниципальных услуг в администрации </w:t>
      </w:r>
      <w:proofErr w:type="spellStart"/>
      <w:r w:rsidRPr="003921A3">
        <w:rPr>
          <w:rStyle w:val="afb"/>
        </w:rPr>
        <w:t>Юсьвинского</w:t>
      </w:r>
      <w:proofErr w:type="spellEnd"/>
      <w:r w:rsidRPr="003921A3">
        <w:rPr>
          <w:rStyle w:val="afb"/>
        </w:rPr>
        <w:t xml:space="preserve"> муниципального округа Пермского края», администрация </w:t>
      </w:r>
      <w:proofErr w:type="spellStart"/>
      <w:r w:rsidRPr="003921A3">
        <w:rPr>
          <w:rStyle w:val="afb"/>
        </w:rPr>
        <w:t>Юсьвинского</w:t>
      </w:r>
      <w:proofErr w:type="spellEnd"/>
      <w:r w:rsidRPr="003921A3">
        <w:rPr>
          <w:rStyle w:val="afb"/>
        </w:rPr>
        <w:t xml:space="preserve"> муниципального округа Пермского края ПОСТАНОВЛЯЕТ: </w:t>
      </w:r>
    </w:p>
    <w:p w:rsidR="00322C07" w:rsidRPr="003921A3" w:rsidRDefault="00322C07" w:rsidP="003921A3">
      <w:pPr>
        <w:pStyle w:val="a0"/>
        <w:numPr>
          <w:ilvl w:val="0"/>
          <w:numId w:val="0"/>
        </w:numPr>
        <w:ind w:firstLine="709"/>
      </w:pPr>
      <w:r w:rsidRPr="003921A3">
        <w:t xml:space="preserve">1.Утвердить прилагаемый административный регламент администрации </w:t>
      </w:r>
      <w:proofErr w:type="spellStart"/>
      <w:r w:rsidRPr="003921A3">
        <w:t>Юсьвинского</w:t>
      </w:r>
      <w:proofErr w:type="spellEnd"/>
      <w:r w:rsidRPr="003921A3">
        <w:t xml:space="preserve"> муниципального округа Пермского края  по предоставлению муниципальной услуги «Присвоение адреса объекту адресации, изменение и  аннулирование такого адреса».</w:t>
      </w:r>
    </w:p>
    <w:p w:rsidR="00322C07" w:rsidRPr="003921A3" w:rsidRDefault="00322C07" w:rsidP="003921A3">
      <w:pPr>
        <w:pStyle w:val="a0"/>
        <w:numPr>
          <w:ilvl w:val="0"/>
          <w:numId w:val="0"/>
        </w:numPr>
        <w:ind w:firstLine="709"/>
      </w:pPr>
      <w:r w:rsidRPr="003921A3">
        <w:t xml:space="preserve">2.Признать утратившим силу постановление администрации </w:t>
      </w:r>
      <w:proofErr w:type="spellStart"/>
      <w:r w:rsidRPr="003921A3">
        <w:t>Юсьвинского</w:t>
      </w:r>
      <w:proofErr w:type="spellEnd"/>
      <w:r w:rsidRPr="003921A3">
        <w:t xml:space="preserve"> муниципального округа Пермского края от 14.05.2020№213 «Об утверждении административного регламента администрации </w:t>
      </w:r>
      <w:proofErr w:type="spellStart"/>
      <w:r w:rsidRPr="003921A3">
        <w:t>Юсьвинского</w:t>
      </w:r>
      <w:proofErr w:type="spellEnd"/>
      <w:r w:rsidRPr="003921A3">
        <w:t xml:space="preserve"> муниципального округа Пермского края по предоставлению муниципальной услуги «Присвоение объекту адресации адреса и аннулирование такого адреса».</w:t>
      </w:r>
    </w:p>
    <w:p w:rsidR="00322C07" w:rsidRPr="003921A3" w:rsidRDefault="00322C07" w:rsidP="003921A3">
      <w:pPr>
        <w:pStyle w:val="a0"/>
        <w:numPr>
          <w:ilvl w:val="0"/>
          <w:numId w:val="0"/>
        </w:numPr>
        <w:ind w:firstLine="709"/>
      </w:pPr>
      <w:r w:rsidRPr="003921A3">
        <w:t xml:space="preserve">3.Настоящее постановление вступает в силу </w:t>
      </w:r>
      <w:proofErr w:type="gramStart"/>
      <w:r w:rsidRPr="003921A3">
        <w:t>с даты</w:t>
      </w:r>
      <w:proofErr w:type="gramEnd"/>
      <w:r w:rsidRPr="003921A3">
        <w:t xml:space="preserve"> официального опубликования в  газете «</w:t>
      </w:r>
      <w:proofErr w:type="spellStart"/>
      <w:r w:rsidRPr="003921A3">
        <w:t>Юсьвинские</w:t>
      </w:r>
      <w:proofErr w:type="spellEnd"/>
      <w:r w:rsidRPr="003921A3">
        <w:t xml:space="preserve"> вести» и размещения  на официальном сайте </w:t>
      </w:r>
      <w:proofErr w:type="spellStart"/>
      <w:r w:rsidRPr="003921A3">
        <w:t>Юсьвинского</w:t>
      </w:r>
      <w:proofErr w:type="spellEnd"/>
      <w:r w:rsidRPr="003921A3">
        <w:t xml:space="preserve"> муниципального округа Пермского края в информационно-телекоммуникационной сети Интернет</w:t>
      </w:r>
      <w:r w:rsidRPr="003921A3">
        <w:rPr>
          <w:rFonts w:eastAsia="Calibri"/>
        </w:rPr>
        <w:t>.</w:t>
      </w:r>
    </w:p>
    <w:p w:rsidR="00322C07" w:rsidRPr="003921A3" w:rsidRDefault="00322C07" w:rsidP="00432F51">
      <w:pPr>
        <w:pStyle w:val="a0"/>
        <w:numPr>
          <w:ilvl w:val="0"/>
          <w:numId w:val="0"/>
        </w:numPr>
        <w:ind w:firstLine="709"/>
      </w:pPr>
      <w:r w:rsidRPr="003921A3">
        <w:lastRenderedPageBreak/>
        <w:t xml:space="preserve"> 4. </w:t>
      </w:r>
      <w:proofErr w:type="gramStart"/>
      <w:r w:rsidRPr="003921A3">
        <w:t>Контроль  за</w:t>
      </w:r>
      <w:proofErr w:type="gramEnd"/>
      <w:r w:rsidRPr="003921A3">
        <w:t xml:space="preserve"> исполнением настоящего  постановления  возложить на Власова А.В., заместителя главы администрации </w:t>
      </w:r>
      <w:proofErr w:type="spellStart"/>
      <w:r w:rsidRPr="003921A3">
        <w:t>Юсьвинского</w:t>
      </w:r>
      <w:proofErr w:type="spellEnd"/>
      <w:r w:rsidRPr="003921A3">
        <w:t xml:space="preserve"> муниципального  округа Пермского края по  развитию инфраструктуры и благоустройству.</w:t>
      </w:r>
    </w:p>
    <w:p w:rsidR="00322C07" w:rsidRPr="003921A3" w:rsidRDefault="00322C07" w:rsidP="00322C07">
      <w:pPr>
        <w:suppressAutoHyphens/>
        <w:jc w:val="both"/>
        <w:rPr>
          <w:rStyle w:val="afb"/>
        </w:rPr>
      </w:pPr>
    </w:p>
    <w:p w:rsidR="003921A3" w:rsidRPr="003921A3" w:rsidRDefault="003921A3" w:rsidP="00322C07">
      <w:pPr>
        <w:suppressAutoHyphens/>
        <w:jc w:val="both"/>
        <w:rPr>
          <w:sz w:val="28"/>
          <w:szCs w:val="28"/>
          <w:lang w:eastAsia="ar-SA"/>
        </w:rPr>
      </w:pPr>
    </w:p>
    <w:p w:rsidR="00322C07" w:rsidRPr="003921A3" w:rsidRDefault="00322C07" w:rsidP="00322C07">
      <w:pPr>
        <w:suppressAutoHyphens/>
        <w:rPr>
          <w:sz w:val="28"/>
          <w:szCs w:val="28"/>
          <w:lang w:eastAsia="ar-SA"/>
        </w:rPr>
      </w:pPr>
      <w:proofErr w:type="spellStart"/>
      <w:r w:rsidRPr="003921A3">
        <w:rPr>
          <w:sz w:val="28"/>
          <w:szCs w:val="28"/>
          <w:lang w:eastAsia="ar-SA"/>
        </w:rPr>
        <w:t>И.о</w:t>
      </w:r>
      <w:proofErr w:type="gramStart"/>
      <w:r w:rsidRPr="003921A3">
        <w:rPr>
          <w:sz w:val="28"/>
          <w:szCs w:val="28"/>
          <w:lang w:eastAsia="ar-SA"/>
        </w:rPr>
        <w:t>.г</w:t>
      </w:r>
      <w:proofErr w:type="gramEnd"/>
      <w:r w:rsidRPr="003921A3">
        <w:rPr>
          <w:sz w:val="28"/>
          <w:szCs w:val="28"/>
          <w:lang w:eastAsia="ar-SA"/>
        </w:rPr>
        <w:t>лавы</w:t>
      </w:r>
      <w:proofErr w:type="spellEnd"/>
      <w:r w:rsidRPr="003921A3">
        <w:rPr>
          <w:sz w:val="28"/>
          <w:szCs w:val="28"/>
          <w:lang w:eastAsia="ar-SA"/>
        </w:rPr>
        <w:t xml:space="preserve"> администрации  </w:t>
      </w:r>
      <w:proofErr w:type="spellStart"/>
      <w:r w:rsidRPr="003921A3">
        <w:rPr>
          <w:sz w:val="28"/>
          <w:szCs w:val="28"/>
          <w:lang w:eastAsia="ar-SA"/>
        </w:rPr>
        <w:t>Юсьвинского</w:t>
      </w:r>
      <w:proofErr w:type="spellEnd"/>
    </w:p>
    <w:p w:rsidR="00322C07" w:rsidRPr="003921A3" w:rsidRDefault="00322C07" w:rsidP="00322C07">
      <w:pPr>
        <w:suppressAutoHyphens/>
        <w:rPr>
          <w:sz w:val="28"/>
          <w:szCs w:val="28"/>
        </w:rPr>
      </w:pPr>
      <w:r w:rsidRPr="003921A3">
        <w:rPr>
          <w:sz w:val="28"/>
          <w:szCs w:val="28"/>
          <w:lang w:eastAsia="ar-SA"/>
        </w:rPr>
        <w:t>муниципального  округа Пермск</w:t>
      </w:r>
      <w:r w:rsidR="003921A3">
        <w:rPr>
          <w:sz w:val="28"/>
          <w:szCs w:val="28"/>
          <w:lang w:eastAsia="ar-SA"/>
        </w:rPr>
        <w:t xml:space="preserve">ого края   </w:t>
      </w:r>
      <w:r w:rsidR="003921A3">
        <w:rPr>
          <w:sz w:val="28"/>
          <w:szCs w:val="28"/>
          <w:lang w:eastAsia="ar-SA"/>
        </w:rPr>
        <w:tab/>
      </w:r>
      <w:r w:rsidR="003921A3">
        <w:rPr>
          <w:sz w:val="28"/>
          <w:szCs w:val="28"/>
          <w:lang w:eastAsia="ar-SA"/>
        </w:rPr>
        <w:tab/>
      </w:r>
      <w:r w:rsidR="00432F51">
        <w:rPr>
          <w:sz w:val="28"/>
          <w:szCs w:val="28"/>
          <w:lang w:eastAsia="ar-SA"/>
        </w:rPr>
        <w:t xml:space="preserve">                  </w:t>
      </w:r>
      <w:proofErr w:type="spellStart"/>
      <w:r w:rsidRPr="003921A3">
        <w:rPr>
          <w:sz w:val="28"/>
          <w:szCs w:val="28"/>
          <w:lang w:eastAsia="ar-SA"/>
        </w:rPr>
        <w:t>Н.Г.Никулин</w:t>
      </w:r>
      <w:proofErr w:type="spellEnd"/>
    </w:p>
    <w:p w:rsidR="00322C07" w:rsidRPr="003921A3" w:rsidRDefault="00322C07" w:rsidP="00766D0B">
      <w:pPr>
        <w:pStyle w:val="afc"/>
        <w:rPr>
          <w:sz w:val="28"/>
          <w:szCs w:val="28"/>
        </w:rPr>
      </w:pPr>
    </w:p>
    <w:p w:rsidR="00322C07" w:rsidRPr="003921A3" w:rsidRDefault="00322C07" w:rsidP="00766D0B">
      <w:pPr>
        <w:pStyle w:val="afc"/>
        <w:rPr>
          <w:sz w:val="28"/>
          <w:szCs w:val="28"/>
        </w:rPr>
      </w:pPr>
    </w:p>
    <w:p w:rsidR="00322C07" w:rsidRPr="003921A3" w:rsidRDefault="00322C07"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3921A3" w:rsidRDefault="003921A3" w:rsidP="00766D0B">
      <w:pPr>
        <w:pStyle w:val="afc"/>
        <w:rPr>
          <w:sz w:val="28"/>
          <w:szCs w:val="28"/>
        </w:rPr>
      </w:pPr>
    </w:p>
    <w:p w:rsidR="00766D0B" w:rsidRPr="003921A3" w:rsidRDefault="00766D0B" w:rsidP="003921A3">
      <w:pPr>
        <w:pStyle w:val="afc"/>
        <w:ind w:left="4536"/>
        <w:jc w:val="right"/>
        <w:rPr>
          <w:sz w:val="28"/>
          <w:szCs w:val="28"/>
        </w:rPr>
      </w:pPr>
      <w:proofErr w:type="gramStart"/>
      <w:r w:rsidRPr="003921A3">
        <w:rPr>
          <w:sz w:val="28"/>
          <w:szCs w:val="28"/>
        </w:rPr>
        <w:lastRenderedPageBreak/>
        <w:t>УТВЕРЖДЕН</w:t>
      </w:r>
      <w:proofErr w:type="gramEnd"/>
      <w:r w:rsidRPr="003921A3">
        <w:rPr>
          <w:sz w:val="28"/>
          <w:szCs w:val="28"/>
        </w:rPr>
        <w:br/>
        <w:t xml:space="preserve">постановлением администрации </w:t>
      </w:r>
      <w:proofErr w:type="spellStart"/>
      <w:r w:rsidRPr="003921A3">
        <w:rPr>
          <w:sz w:val="28"/>
          <w:szCs w:val="28"/>
        </w:rPr>
        <w:t>Юсьвинского</w:t>
      </w:r>
      <w:proofErr w:type="spellEnd"/>
      <w:r w:rsidRPr="003921A3">
        <w:rPr>
          <w:sz w:val="28"/>
          <w:szCs w:val="28"/>
        </w:rPr>
        <w:t xml:space="preserve"> муниципального  округа Пермского края</w:t>
      </w:r>
      <w:r w:rsidRPr="003921A3">
        <w:rPr>
          <w:sz w:val="28"/>
          <w:szCs w:val="28"/>
        </w:rPr>
        <w:br/>
        <w:t xml:space="preserve">от  01.07.2022  № 377/2 </w:t>
      </w:r>
    </w:p>
    <w:p w:rsidR="00766D0B" w:rsidRPr="003921A3" w:rsidRDefault="00766D0B" w:rsidP="003921A3">
      <w:pPr>
        <w:pStyle w:val="afe"/>
      </w:pPr>
    </w:p>
    <w:p w:rsidR="00766D0B" w:rsidRPr="003921A3" w:rsidRDefault="00766D0B" w:rsidP="003921A3">
      <w:pPr>
        <w:pStyle w:val="afe"/>
      </w:pPr>
    </w:p>
    <w:p w:rsidR="00F20506" w:rsidRPr="003921A3" w:rsidRDefault="00F20506" w:rsidP="003921A3">
      <w:pPr>
        <w:pStyle w:val="afe"/>
      </w:pPr>
      <w:r w:rsidRPr="003921A3">
        <w:t>АДМИНИСТРАТИВНЫЙ РЕГЛАМЕНТ</w:t>
      </w:r>
    </w:p>
    <w:p w:rsidR="00F20506" w:rsidRPr="003921A3" w:rsidRDefault="00F20506" w:rsidP="003921A3">
      <w:pPr>
        <w:pStyle w:val="afe"/>
      </w:pPr>
      <w:r w:rsidRPr="003921A3">
        <w:t>предоставления муниципальной услуги</w:t>
      </w:r>
    </w:p>
    <w:p w:rsidR="00F20506" w:rsidRPr="00CF7714" w:rsidRDefault="00F20506" w:rsidP="003921A3">
      <w:pPr>
        <w:pStyle w:val="afe"/>
        <w:rPr>
          <w:b w:val="0"/>
          <w:i/>
        </w:rPr>
      </w:pPr>
      <w:r w:rsidRPr="003921A3">
        <w:t>«</w:t>
      </w:r>
      <w:r w:rsidR="00794B67" w:rsidRPr="003921A3">
        <w:rPr>
          <w:lang w:eastAsia="en-US"/>
        </w:rPr>
        <w:t>Присвоение</w:t>
      </w:r>
      <w:r w:rsidR="0064672C" w:rsidRPr="003921A3">
        <w:rPr>
          <w:lang w:eastAsia="en-US"/>
        </w:rPr>
        <w:t xml:space="preserve"> адреса</w:t>
      </w:r>
      <w:r w:rsidR="00794B67" w:rsidRPr="003921A3">
        <w:rPr>
          <w:lang w:eastAsia="en-US"/>
        </w:rPr>
        <w:t xml:space="preserve"> объекту адресации</w:t>
      </w:r>
      <w:r w:rsidR="0064672C" w:rsidRPr="003921A3">
        <w:rPr>
          <w:lang w:eastAsia="en-US"/>
        </w:rPr>
        <w:t>, изменение</w:t>
      </w:r>
      <w:r w:rsidR="008C70C6" w:rsidRPr="003921A3">
        <w:rPr>
          <w:lang w:eastAsia="en-US"/>
        </w:rPr>
        <w:br/>
      </w:r>
      <w:r w:rsidR="00794B67" w:rsidRPr="003921A3">
        <w:rPr>
          <w:lang w:eastAsia="en-US"/>
        </w:rPr>
        <w:t>и аннулирование такого адреса</w:t>
      </w:r>
      <w:r w:rsidRPr="003921A3">
        <w:t>»</w:t>
      </w:r>
      <w:r w:rsidRPr="003921A3">
        <w:br/>
      </w:r>
      <w:r w:rsidR="00CF7714" w:rsidRPr="00CF7714">
        <w:rPr>
          <w:b w:val="0"/>
          <w:i/>
        </w:rPr>
        <w:t>(ред. от 05.04.2024 № 182</w:t>
      </w:r>
      <w:r w:rsidR="0013504B">
        <w:rPr>
          <w:b w:val="0"/>
          <w:i/>
        </w:rPr>
        <w:t>/1</w:t>
      </w:r>
      <w:r w:rsidR="00CF7714" w:rsidRPr="00CF7714">
        <w:rPr>
          <w:b w:val="0"/>
          <w:i/>
        </w:rPr>
        <w:t>)</w:t>
      </w:r>
    </w:p>
    <w:p w:rsidR="00CF7714" w:rsidRPr="003921A3" w:rsidRDefault="00CF7714" w:rsidP="003921A3">
      <w:pPr>
        <w:pStyle w:val="afe"/>
      </w:pPr>
    </w:p>
    <w:p w:rsidR="00F20506" w:rsidRPr="003921A3" w:rsidRDefault="00F20506" w:rsidP="003921A3">
      <w:pPr>
        <w:pStyle w:val="a"/>
        <w:numPr>
          <w:ilvl w:val="0"/>
          <w:numId w:val="0"/>
        </w:numPr>
        <w:ind w:left="360" w:hanging="360"/>
      </w:pPr>
      <w:r w:rsidRPr="003921A3">
        <w:t>I.</w:t>
      </w:r>
      <w:r w:rsidRPr="003921A3">
        <w:tab/>
        <w:t>Общие положения</w:t>
      </w:r>
    </w:p>
    <w:p w:rsidR="00F20506" w:rsidRPr="003921A3" w:rsidRDefault="00F20506" w:rsidP="003921A3">
      <w:pPr>
        <w:pStyle w:val="a0"/>
        <w:numPr>
          <w:ilvl w:val="0"/>
          <w:numId w:val="0"/>
        </w:numPr>
        <w:ind w:firstLine="709"/>
      </w:pPr>
      <w:r w:rsidRPr="003921A3">
        <w:t>1.1.</w:t>
      </w:r>
      <w:r w:rsidRPr="003921A3">
        <w:tab/>
        <w:t>Предмет регулирования административного регламента.</w:t>
      </w:r>
    </w:p>
    <w:p w:rsidR="00F20506" w:rsidRPr="003921A3" w:rsidRDefault="00F20506" w:rsidP="003921A3">
      <w:pPr>
        <w:pStyle w:val="1"/>
        <w:numPr>
          <w:ilvl w:val="0"/>
          <w:numId w:val="0"/>
        </w:numPr>
        <w:ind w:firstLine="709"/>
        <w:rPr>
          <w:rStyle w:val="afb"/>
        </w:rPr>
      </w:pPr>
      <w:r w:rsidRPr="003921A3">
        <w:rPr>
          <w:rStyle w:val="afb"/>
        </w:rPr>
        <w:t>1.1.1.</w:t>
      </w:r>
      <w:r w:rsidRPr="003921A3">
        <w:rPr>
          <w:rStyle w:val="afb"/>
        </w:rPr>
        <w:tab/>
      </w:r>
      <w:proofErr w:type="gramStart"/>
      <w:r w:rsidRPr="003921A3">
        <w:t>Административный регламент предоставления муниципальной услуги «</w:t>
      </w:r>
      <w:r w:rsidR="00794B67" w:rsidRPr="003921A3">
        <w:rPr>
          <w:lang w:eastAsia="en-US"/>
        </w:rPr>
        <w:t xml:space="preserve">Присвоение </w:t>
      </w:r>
      <w:r w:rsidR="0064672C" w:rsidRPr="003921A3">
        <w:rPr>
          <w:lang w:eastAsia="en-US"/>
        </w:rPr>
        <w:t xml:space="preserve">адреса </w:t>
      </w:r>
      <w:r w:rsidR="00794B67" w:rsidRPr="003921A3">
        <w:rPr>
          <w:lang w:eastAsia="en-US"/>
        </w:rPr>
        <w:t>объекту адресации</w:t>
      </w:r>
      <w:r w:rsidR="0064672C" w:rsidRPr="003921A3">
        <w:rPr>
          <w:lang w:eastAsia="en-US"/>
        </w:rPr>
        <w:t>, изменение</w:t>
      </w:r>
      <w:r w:rsidR="00794B67" w:rsidRPr="003921A3">
        <w:rPr>
          <w:lang w:eastAsia="en-US"/>
        </w:rPr>
        <w:t xml:space="preserve"> и аннулирование такого адреса</w:t>
      </w:r>
      <w:r w:rsidRPr="003921A3">
        <w:t>» (далее соответственно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запросу физического или юридического лица либо их уполномоченных представителей (далее - заявитель) в пределах, установленных нормативными правовыми актами Российской Федерации, Пермского края, полномочий</w:t>
      </w:r>
      <w:proofErr w:type="gramEnd"/>
      <w:r w:rsidRPr="003921A3">
        <w:t xml:space="preserve"> в соответствии с требованиями Федерального закона от 27 июля 2010 г. № 210-ФЗ «Об </w:t>
      </w:r>
      <w:r w:rsidR="00492156" w:rsidRPr="003921A3">
        <w:t>орган</w:t>
      </w:r>
      <w:r w:rsidRPr="003921A3">
        <w:t>изации предоставления государственных и муниципальных услуг».</w:t>
      </w:r>
    </w:p>
    <w:p w:rsidR="00F20506" w:rsidRPr="003921A3" w:rsidRDefault="00F20506" w:rsidP="003921A3">
      <w:pPr>
        <w:pStyle w:val="1"/>
        <w:numPr>
          <w:ilvl w:val="0"/>
          <w:numId w:val="0"/>
        </w:numPr>
        <w:ind w:firstLine="709"/>
        <w:rPr>
          <w:noProof/>
        </w:rPr>
      </w:pPr>
      <w:r w:rsidRPr="003921A3">
        <w:t>1.1.2.</w:t>
      </w:r>
      <w:r w:rsidRPr="003921A3">
        <w:tab/>
      </w:r>
      <w:r w:rsidRPr="003921A3">
        <w:rPr>
          <w:noProof/>
        </w:rPr>
        <w:t>Муниципальная услуга предоставляется в рамках решения вопроса местного значения в части присвоения, изменения и аннулирования адреса</w:t>
      </w:r>
      <w:r w:rsidRPr="003921A3">
        <w:t xml:space="preserve">, установленного </w:t>
      </w:r>
      <w:r w:rsidRPr="003921A3">
        <w:rPr>
          <w:noProof/>
        </w:rPr>
        <w:t xml:space="preserve">статьей 16 Федерального закона от 06 октября 2003 г. № 131-ФЗ «Об общих принципах </w:t>
      </w:r>
      <w:r w:rsidR="00492156" w:rsidRPr="003921A3">
        <w:rPr>
          <w:noProof/>
        </w:rPr>
        <w:t>орган</w:t>
      </w:r>
      <w:r w:rsidRPr="003921A3">
        <w:rPr>
          <w:noProof/>
        </w:rPr>
        <w:t xml:space="preserve">изации местного самоуправления </w:t>
      </w:r>
      <w:r w:rsidRPr="003921A3">
        <w:rPr>
          <w:noProof/>
        </w:rPr>
        <w:br/>
        <w:t xml:space="preserve">в Российской Федерации», </w:t>
      </w:r>
    </w:p>
    <w:p w:rsidR="00607FF6" w:rsidRPr="003921A3" w:rsidRDefault="00607FF6" w:rsidP="003921A3">
      <w:pPr>
        <w:autoSpaceDE w:val="0"/>
        <w:autoSpaceDN w:val="0"/>
        <w:adjustRightInd w:val="0"/>
        <w:ind w:firstLine="709"/>
        <w:jc w:val="both"/>
        <w:rPr>
          <w:sz w:val="28"/>
          <w:szCs w:val="28"/>
        </w:rPr>
      </w:pPr>
      <w:r w:rsidRPr="003921A3">
        <w:rPr>
          <w:noProof/>
          <w:sz w:val="28"/>
          <w:szCs w:val="28"/>
        </w:rPr>
        <w:t xml:space="preserve">1.1.3. </w:t>
      </w:r>
      <w:r w:rsidRPr="003921A3">
        <w:rPr>
          <w:sz w:val="28"/>
          <w:szCs w:val="28"/>
        </w:rPr>
        <w:t>Предметом регулирования настоящего регламента являются:</w:t>
      </w:r>
    </w:p>
    <w:p w:rsidR="00607FF6" w:rsidRPr="003921A3" w:rsidRDefault="0050229C" w:rsidP="003921A3">
      <w:pPr>
        <w:pStyle w:val="ConsPlusNormal"/>
        <w:ind w:firstLine="709"/>
        <w:jc w:val="both"/>
        <w:rPr>
          <w:rFonts w:ascii="Times New Roman" w:hAnsi="Times New Roman" w:cs="Times New Roman"/>
          <w:sz w:val="28"/>
          <w:szCs w:val="28"/>
        </w:rPr>
      </w:pPr>
      <w:r w:rsidRPr="003921A3">
        <w:rPr>
          <w:rFonts w:ascii="Times New Roman" w:hAnsi="Times New Roman" w:cs="Times New Roman"/>
          <w:sz w:val="28"/>
          <w:szCs w:val="28"/>
        </w:rPr>
        <w:t xml:space="preserve">1.1.3.1. </w:t>
      </w:r>
      <w:r w:rsidR="00607FF6" w:rsidRPr="003921A3">
        <w:rPr>
          <w:rFonts w:ascii="Times New Roman" w:hAnsi="Times New Roman" w:cs="Times New Roman"/>
          <w:sz w:val="28"/>
          <w:szCs w:val="28"/>
        </w:rPr>
        <w:t>правовые основания для предоставления муниципальной услуги;</w:t>
      </w:r>
    </w:p>
    <w:p w:rsidR="00607FF6" w:rsidRPr="003921A3" w:rsidRDefault="0050229C" w:rsidP="003921A3">
      <w:pPr>
        <w:pStyle w:val="ConsPlusNormal"/>
        <w:ind w:firstLine="709"/>
        <w:jc w:val="both"/>
        <w:rPr>
          <w:rFonts w:ascii="Times New Roman" w:hAnsi="Times New Roman" w:cs="Times New Roman"/>
          <w:sz w:val="28"/>
          <w:szCs w:val="28"/>
        </w:rPr>
      </w:pPr>
      <w:r w:rsidRPr="003921A3">
        <w:rPr>
          <w:rFonts w:ascii="Times New Roman" w:hAnsi="Times New Roman" w:cs="Times New Roman"/>
          <w:sz w:val="28"/>
          <w:szCs w:val="28"/>
        </w:rPr>
        <w:t xml:space="preserve">1.1.3.2. </w:t>
      </w:r>
      <w:r w:rsidR="00607FF6" w:rsidRPr="003921A3">
        <w:rPr>
          <w:rFonts w:ascii="Times New Roman" w:hAnsi="Times New Roman" w:cs="Times New Roman"/>
          <w:sz w:val="28"/>
          <w:szCs w:val="28"/>
        </w:rPr>
        <w:t>требования, предъявляемые к заявителям;</w:t>
      </w:r>
    </w:p>
    <w:p w:rsidR="00607FF6" w:rsidRPr="003921A3" w:rsidRDefault="0050229C" w:rsidP="003921A3">
      <w:pPr>
        <w:pStyle w:val="ConsPlusNormal"/>
        <w:ind w:firstLine="709"/>
        <w:jc w:val="both"/>
        <w:rPr>
          <w:rFonts w:ascii="Times New Roman" w:hAnsi="Times New Roman" w:cs="Times New Roman"/>
          <w:sz w:val="28"/>
          <w:szCs w:val="28"/>
        </w:rPr>
      </w:pPr>
      <w:r w:rsidRPr="003921A3">
        <w:rPr>
          <w:rFonts w:ascii="Times New Roman" w:hAnsi="Times New Roman" w:cs="Times New Roman"/>
          <w:sz w:val="28"/>
          <w:szCs w:val="28"/>
        </w:rPr>
        <w:t xml:space="preserve">1.1.3.3. </w:t>
      </w:r>
      <w:r w:rsidR="00607FF6" w:rsidRPr="003921A3">
        <w:rPr>
          <w:rFonts w:ascii="Times New Roman" w:hAnsi="Times New Roman" w:cs="Times New Roman"/>
          <w:sz w:val="28"/>
          <w:szCs w:val="28"/>
        </w:rPr>
        <w:t>порядок получения информации заявителями о муниципальной услуге;</w:t>
      </w:r>
    </w:p>
    <w:p w:rsidR="00607FF6" w:rsidRPr="003921A3" w:rsidRDefault="0050229C" w:rsidP="003921A3">
      <w:pPr>
        <w:pStyle w:val="ConsPlusNormal"/>
        <w:ind w:firstLine="709"/>
        <w:jc w:val="both"/>
        <w:rPr>
          <w:rFonts w:ascii="Times New Roman" w:hAnsi="Times New Roman" w:cs="Times New Roman"/>
          <w:sz w:val="28"/>
          <w:szCs w:val="28"/>
        </w:rPr>
      </w:pPr>
      <w:r w:rsidRPr="003921A3">
        <w:rPr>
          <w:rFonts w:ascii="Times New Roman" w:hAnsi="Times New Roman" w:cs="Times New Roman"/>
          <w:sz w:val="28"/>
          <w:szCs w:val="28"/>
        </w:rPr>
        <w:t xml:space="preserve">1.1.3.4. </w:t>
      </w:r>
      <w:r w:rsidR="00607FF6" w:rsidRPr="003921A3">
        <w:rPr>
          <w:rFonts w:ascii="Times New Roman" w:hAnsi="Times New Roman" w:cs="Times New Roman"/>
          <w:sz w:val="28"/>
          <w:szCs w:val="28"/>
        </w:rPr>
        <w:t>основания для отказа в приеме документов и предоставления муниципальной услуги;</w:t>
      </w:r>
    </w:p>
    <w:p w:rsidR="00607FF6" w:rsidRPr="003921A3" w:rsidRDefault="0050229C" w:rsidP="003921A3">
      <w:pPr>
        <w:pStyle w:val="ConsPlusNormal"/>
        <w:ind w:firstLine="709"/>
        <w:jc w:val="both"/>
        <w:rPr>
          <w:rFonts w:ascii="Times New Roman" w:hAnsi="Times New Roman" w:cs="Times New Roman"/>
          <w:sz w:val="28"/>
          <w:szCs w:val="28"/>
        </w:rPr>
      </w:pPr>
      <w:r w:rsidRPr="003921A3">
        <w:rPr>
          <w:rFonts w:ascii="Times New Roman" w:hAnsi="Times New Roman" w:cs="Times New Roman"/>
          <w:sz w:val="28"/>
          <w:szCs w:val="28"/>
        </w:rPr>
        <w:t xml:space="preserve">1.1.3.5. </w:t>
      </w:r>
      <w:r w:rsidR="00607FF6" w:rsidRPr="003921A3">
        <w:rPr>
          <w:rFonts w:ascii="Times New Roman" w:hAnsi="Times New Roman" w:cs="Times New Roman"/>
          <w:sz w:val="28"/>
          <w:szCs w:val="28"/>
        </w:rPr>
        <w:t>перечень, состав, последовательность и сроки выполнения административных процедур;</w:t>
      </w:r>
    </w:p>
    <w:p w:rsidR="00607FF6" w:rsidRPr="003921A3" w:rsidRDefault="0050229C" w:rsidP="003921A3">
      <w:pPr>
        <w:pStyle w:val="ConsPlusNormal"/>
        <w:ind w:firstLine="709"/>
        <w:jc w:val="both"/>
        <w:rPr>
          <w:rFonts w:ascii="Times New Roman" w:hAnsi="Times New Roman" w:cs="Times New Roman"/>
          <w:sz w:val="28"/>
          <w:szCs w:val="28"/>
        </w:rPr>
      </w:pPr>
      <w:r w:rsidRPr="003921A3">
        <w:rPr>
          <w:rFonts w:ascii="Times New Roman" w:hAnsi="Times New Roman" w:cs="Times New Roman"/>
          <w:sz w:val="28"/>
          <w:szCs w:val="28"/>
        </w:rPr>
        <w:t xml:space="preserve">1.1.3.6. </w:t>
      </w:r>
      <w:r w:rsidR="00607FF6" w:rsidRPr="003921A3">
        <w:rPr>
          <w:rFonts w:ascii="Times New Roman" w:hAnsi="Times New Roman" w:cs="Times New Roman"/>
          <w:sz w:val="28"/>
          <w:szCs w:val="28"/>
        </w:rPr>
        <w:t xml:space="preserve">формы </w:t>
      </w:r>
      <w:proofErr w:type="gramStart"/>
      <w:r w:rsidR="00607FF6" w:rsidRPr="003921A3">
        <w:rPr>
          <w:rFonts w:ascii="Times New Roman" w:hAnsi="Times New Roman" w:cs="Times New Roman"/>
          <w:sz w:val="28"/>
          <w:szCs w:val="28"/>
        </w:rPr>
        <w:t>контроля за</w:t>
      </w:r>
      <w:proofErr w:type="gramEnd"/>
      <w:r w:rsidR="002C3851">
        <w:rPr>
          <w:rFonts w:ascii="Times New Roman" w:hAnsi="Times New Roman" w:cs="Times New Roman"/>
          <w:sz w:val="28"/>
          <w:szCs w:val="28"/>
        </w:rPr>
        <w:t xml:space="preserve"> </w:t>
      </w:r>
      <w:r w:rsidR="00607FF6" w:rsidRPr="003921A3">
        <w:rPr>
          <w:rFonts w:ascii="Times New Roman" w:hAnsi="Times New Roman" w:cs="Times New Roman"/>
          <w:sz w:val="28"/>
          <w:szCs w:val="28"/>
        </w:rPr>
        <w:t>исполнением регламента;</w:t>
      </w:r>
    </w:p>
    <w:p w:rsidR="00607FF6" w:rsidRPr="003921A3" w:rsidRDefault="0050229C" w:rsidP="003921A3">
      <w:pPr>
        <w:autoSpaceDE w:val="0"/>
        <w:autoSpaceDN w:val="0"/>
        <w:adjustRightInd w:val="0"/>
        <w:ind w:firstLine="709"/>
        <w:jc w:val="both"/>
        <w:rPr>
          <w:sz w:val="28"/>
          <w:szCs w:val="28"/>
        </w:rPr>
      </w:pPr>
      <w:r w:rsidRPr="003921A3">
        <w:rPr>
          <w:sz w:val="28"/>
          <w:szCs w:val="28"/>
        </w:rPr>
        <w:lastRenderedPageBreak/>
        <w:t xml:space="preserve">1.1.3.7. </w:t>
      </w:r>
      <w:r w:rsidR="00607FF6" w:rsidRPr="003921A3">
        <w:rPr>
          <w:sz w:val="28"/>
          <w:szCs w:val="28"/>
        </w:rPr>
        <w:t xml:space="preserve">досудебный (внесудебный) порядок обжалования решений и действий (бездействия) </w:t>
      </w:r>
      <w:r w:rsidR="00492156" w:rsidRPr="003921A3">
        <w:rPr>
          <w:sz w:val="28"/>
          <w:szCs w:val="28"/>
        </w:rPr>
        <w:t>орган</w:t>
      </w:r>
      <w:r w:rsidR="00607FF6" w:rsidRPr="003921A3">
        <w:rPr>
          <w:sz w:val="28"/>
          <w:szCs w:val="28"/>
        </w:rPr>
        <w:t xml:space="preserve">а, уполномоченного на предоставление муниципальной услуги, его должностных лиц,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его работников, </w:t>
      </w:r>
      <w:r w:rsidR="00492156" w:rsidRPr="003921A3">
        <w:rPr>
          <w:sz w:val="28"/>
          <w:szCs w:val="28"/>
        </w:rPr>
        <w:t>орган</w:t>
      </w:r>
      <w:r w:rsidR="00607FF6" w:rsidRPr="003921A3">
        <w:rPr>
          <w:sz w:val="28"/>
          <w:szCs w:val="28"/>
        </w:rPr>
        <w:t xml:space="preserve">изаций, привлекаемых МФЦ в соответствии </w:t>
      </w:r>
      <w:proofErr w:type="gramStart"/>
      <w:r w:rsidR="00607FF6" w:rsidRPr="003921A3">
        <w:rPr>
          <w:sz w:val="28"/>
          <w:szCs w:val="28"/>
        </w:rPr>
        <w:t>с</w:t>
      </w:r>
      <w:proofErr w:type="gramEnd"/>
      <w:r w:rsidR="00607FF6" w:rsidRPr="003921A3">
        <w:rPr>
          <w:sz w:val="28"/>
          <w:szCs w:val="28"/>
        </w:rPr>
        <w:t xml:space="preserve"> </w:t>
      </w:r>
      <w:hyperlink r:id="rId10" w:history="1">
        <w:r w:rsidR="00607FF6" w:rsidRPr="003921A3">
          <w:rPr>
            <w:sz w:val="28"/>
            <w:szCs w:val="28"/>
          </w:rPr>
          <w:t>частью 1.1 статьи 16</w:t>
        </w:r>
      </w:hyperlink>
      <w:r w:rsidR="00607FF6" w:rsidRPr="003921A3">
        <w:rPr>
          <w:sz w:val="28"/>
          <w:szCs w:val="28"/>
        </w:rPr>
        <w:t xml:space="preserve"> Федерального закона </w:t>
      </w:r>
      <w:r w:rsidR="0062646C" w:rsidRPr="003921A3">
        <w:rPr>
          <w:sz w:val="28"/>
          <w:szCs w:val="28"/>
        </w:rPr>
        <w:t>от 24 июля 2007 г. № 221-ФЗ «О кадастровой деятельности» (далее – Федеральный закон «О кадастровой деятельности»)</w:t>
      </w:r>
      <w:r w:rsidR="00607FF6" w:rsidRPr="003921A3">
        <w:rPr>
          <w:sz w:val="28"/>
          <w:szCs w:val="28"/>
        </w:rPr>
        <w:t>, их работников.</w:t>
      </w:r>
    </w:p>
    <w:p w:rsidR="008A2332" w:rsidRPr="003921A3" w:rsidRDefault="008A2332" w:rsidP="003921A3">
      <w:pPr>
        <w:autoSpaceDE w:val="0"/>
        <w:autoSpaceDN w:val="0"/>
        <w:adjustRightInd w:val="0"/>
        <w:ind w:firstLine="709"/>
        <w:jc w:val="both"/>
        <w:rPr>
          <w:sz w:val="28"/>
          <w:szCs w:val="28"/>
        </w:rPr>
      </w:pPr>
    </w:p>
    <w:p w:rsidR="00F20506" w:rsidRPr="003921A3" w:rsidRDefault="00F20506" w:rsidP="003921A3">
      <w:pPr>
        <w:pStyle w:val="a0"/>
        <w:numPr>
          <w:ilvl w:val="0"/>
          <w:numId w:val="0"/>
        </w:numPr>
        <w:ind w:firstLine="709"/>
        <w:jc w:val="center"/>
      </w:pPr>
      <w:r w:rsidRPr="003921A3">
        <w:t>1.2.</w:t>
      </w:r>
      <w:r w:rsidRPr="003921A3">
        <w:tab/>
        <w:t>Круг заявителей:</w:t>
      </w:r>
    </w:p>
    <w:p w:rsidR="00F20506" w:rsidRPr="003921A3" w:rsidRDefault="00F20506" w:rsidP="003921A3">
      <w:pPr>
        <w:pStyle w:val="1"/>
        <w:numPr>
          <w:ilvl w:val="0"/>
          <w:numId w:val="0"/>
        </w:numPr>
        <w:ind w:firstLine="709"/>
        <w:rPr>
          <w:noProof/>
        </w:rPr>
      </w:pPr>
      <w:r w:rsidRPr="003921A3">
        <w:rPr>
          <w:noProof/>
        </w:rPr>
        <w:t>1.2.1.</w:t>
      </w:r>
      <w:r w:rsidRPr="003921A3">
        <w:rPr>
          <w:noProof/>
        </w:rPr>
        <w:tab/>
        <w:t xml:space="preserve">В качестве заявителей выступают юридические и физические лица, являющиеся собственником объекта адресации по собственной инициативе либо лицом, обладающим одним из следующих вещных прав </w:t>
      </w:r>
      <w:r w:rsidRPr="003921A3">
        <w:rPr>
          <w:noProof/>
        </w:rPr>
        <w:br/>
        <w:t>на объект адресации:</w:t>
      </w:r>
    </w:p>
    <w:p w:rsidR="00F20506" w:rsidRPr="003921A3" w:rsidRDefault="00F20506" w:rsidP="003921A3">
      <w:pPr>
        <w:pStyle w:val="1"/>
        <w:numPr>
          <w:ilvl w:val="0"/>
          <w:numId w:val="0"/>
        </w:numPr>
        <w:ind w:firstLine="709"/>
        <w:rPr>
          <w:noProof/>
        </w:rPr>
      </w:pPr>
      <w:r w:rsidRPr="003921A3">
        <w:rPr>
          <w:noProof/>
        </w:rPr>
        <w:t>1.2.1.1</w:t>
      </w:r>
      <w:r w:rsidRPr="003921A3">
        <w:rPr>
          <w:noProof/>
        </w:rPr>
        <w:tab/>
        <w:t>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F20506" w:rsidRPr="003921A3" w:rsidRDefault="00F20506" w:rsidP="003921A3">
      <w:pPr>
        <w:pStyle w:val="1"/>
        <w:numPr>
          <w:ilvl w:val="0"/>
          <w:numId w:val="0"/>
        </w:numPr>
        <w:ind w:firstLine="709"/>
        <w:rPr>
          <w:noProof/>
          <w:color w:val="auto"/>
        </w:rPr>
      </w:pPr>
      <w:proofErr w:type="gramStart"/>
      <w:r w:rsidRPr="003921A3">
        <w:rPr>
          <w:noProof/>
        </w:rPr>
        <w:t>1.2.1.2</w:t>
      </w:r>
      <w:r w:rsidRPr="003921A3">
        <w:rPr>
          <w:color w:val="auto"/>
          <w:spacing w:val="2"/>
          <w:shd w:val="clear" w:color="auto" w:fill="FFFFFF"/>
        </w:rPr>
        <w:t xml:space="preserve">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w:t>
      </w:r>
      <w:r w:rsidR="00492156" w:rsidRPr="003921A3">
        <w:rPr>
          <w:color w:val="auto"/>
          <w:spacing w:val="2"/>
          <w:shd w:val="clear" w:color="auto" w:fill="FFFFFF"/>
        </w:rPr>
        <w:t>орган</w:t>
      </w:r>
      <w:r w:rsidRPr="003921A3">
        <w:rPr>
          <w:color w:val="auto"/>
          <w:spacing w:val="2"/>
          <w:shd w:val="clear" w:color="auto" w:fill="FFFFFF"/>
        </w:rPr>
        <w:t xml:space="preserve">а или </w:t>
      </w:r>
      <w:r w:rsidR="00492156" w:rsidRPr="003921A3">
        <w:rPr>
          <w:color w:val="auto"/>
          <w:spacing w:val="2"/>
          <w:shd w:val="clear" w:color="auto" w:fill="FFFFFF"/>
        </w:rPr>
        <w:t>орган</w:t>
      </w:r>
      <w:r w:rsidRPr="003921A3">
        <w:rPr>
          <w:color w:val="auto"/>
          <w:spacing w:val="2"/>
          <w:shd w:val="clear" w:color="auto" w:fill="FFFFFF"/>
        </w:rPr>
        <w:t>а местного самоуправления (далее - представитель заявителя).</w:t>
      </w:r>
      <w:proofErr w:type="gramEnd"/>
    </w:p>
    <w:p w:rsidR="00F20506" w:rsidRPr="003921A3" w:rsidRDefault="00F20506" w:rsidP="003921A3">
      <w:pPr>
        <w:pStyle w:val="1"/>
        <w:numPr>
          <w:ilvl w:val="0"/>
          <w:numId w:val="0"/>
        </w:numPr>
        <w:ind w:firstLine="709"/>
        <w:rPr>
          <w:noProof/>
        </w:rPr>
      </w:pPr>
      <w:r w:rsidRPr="003921A3">
        <w:rPr>
          <w:noProof/>
        </w:rPr>
        <w:t>1.2.2.</w:t>
      </w:r>
      <w:r w:rsidRPr="003921A3">
        <w:rPr>
          <w:noProof/>
        </w:rPr>
        <w:tab/>
        <w:t xml:space="preserve">От имени собственников помещений в многоквартирном доме </w:t>
      </w:r>
      <w:r w:rsidRPr="003921A3">
        <w:rPr>
          <w:noProof/>
        </w:rPr>
        <w:br/>
        <w:t>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20506" w:rsidRPr="003921A3" w:rsidRDefault="00F20506" w:rsidP="003921A3">
      <w:pPr>
        <w:pStyle w:val="1"/>
        <w:numPr>
          <w:ilvl w:val="0"/>
          <w:numId w:val="0"/>
        </w:numPr>
        <w:ind w:firstLine="709"/>
      </w:pPr>
      <w:r w:rsidRPr="003921A3">
        <w:t>1.2.3.</w:t>
      </w:r>
      <w:r w:rsidRPr="003921A3">
        <w:tab/>
      </w:r>
      <w:proofErr w:type="gramStart"/>
      <w:r w:rsidRPr="003921A3">
        <w:rPr>
          <w:noProof/>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r w:rsidRPr="003921A3">
        <w:t>.</w:t>
      </w:r>
      <w:proofErr w:type="gramEnd"/>
    </w:p>
    <w:p w:rsidR="00597212" w:rsidRPr="003921A3" w:rsidRDefault="00597212" w:rsidP="003921A3">
      <w:pPr>
        <w:pStyle w:val="1"/>
        <w:numPr>
          <w:ilvl w:val="0"/>
          <w:numId w:val="0"/>
        </w:numPr>
        <w:ind w:firstLine="709"/>
      </w:pPr>
      <w:r w:rsidRPr="003921A3">
        <w:t xml:space="preserve">1.2.4. от имени лица, указанного в </w:t>
      </w:r>
      <w:hyperlink r:id="rId11" w:anchor="block_1027" w:history="1">
        <w:r w:rsidRPr="003921A3">
          <w:rPr>
            <w:rStyle w:val="af9"/>
          </w:rPr>
          <w:t>пункте</w:t>
        </w:r>
      </w:hyperlink>
      <w:r w:rsidRPr="003921A3">
        <w:t xml:space="preserve"> 1.2.1. настоящего административного регламента, вправе обратиться кадастровый инженер, выполняющий на основании документа, предусмотренного </w:t>
      </w:r>
      <w:hyperlink r:id="rId12" w:anchor="block_35" w:history="1">
        <w:r w:rsidRPr="003921A3">
          <w:rPr>
            <w:rStyle w:val="af7"/>
            <w:color w:val="auto"/>
            <w:u w:val="none"/>
          </w:rPr>
          <w:t>статьей 35</w:t>
        </w:r>
      </w:hyperlink>
      <w:r w:rsidRPr="003921A3">
        <w:t xml:space="preserve"> или статьей 42</w:t>
      </w:r>
      <w:r w:rsidR="00923A6C" w:rsidRPr="003921A3">
        <w:t xml:space="preserve"> Федерального закона «О кадастровой деятельности»</w:t>
      </w:r>
      <w:r w:rsidRPr="003921A3">
        <w:t>, кадастровые работы или комплексные кадастровые работы в отношении соответствующего объекта недвижимости, являющегося объектом адресации.</w:t>
      </w:r>
    </w:p>
    <w:p w:rsidR="008A2332" w:rsidRPr="003921A3" w:rsidRDefault="008A2332" w:rsidP="003921A3">
      <w:pPr>
        <w:pStyle w:val="1"/>
        <w:numPr>
          <w:ilvl w:val="0"/>
          <w:numId w:val="0"/>
        </w:numPr>
        <w:ind w:firstLine="709"/>
      </w:pPr>
    </w:p>
    <w:p w:rsidR="00F20506" w:rsidRPr="003921A3" w:rsidRDefault="00F20506" w:rsidP="003921A3">
      <w:pPr>
        <w:pStyle w:val="a0"/>
        <w:numPr>
          <w:ilvl w:val="0"/>
          <w:numId w:val="0"/>
        </w:numPr>
        <w:ind w:firstLine="709"/>
        <w:jc w:val="center"/>
      </w:pPr>
      <w:r w:rsidRPr="003921A3">
        <w:t>1.3.</w:t>
      </w:r>
      <w:r w:rsidRPr="003921A3">
        <w:tab/>
        <w:t>Требования к порядку информирования о предоставлении муниципальной услуги.</w:t>
      </w:r>
    </w:p>
    <w:p w:rsidR="000F78A9" w:rsidRPr="003921A3" w:rsidRDefault="00F20506" w:rsidP="003921A3">
      <w:pPr>
        <w:autoSpaceDE w:val="0"/>
        <w:autoSpaceDN w:val="0"/>
        <w:adjustRightInd w:val="0"/>
        <w:ind w:firstLine="709"/>
        <w:jc w:val="both"/>
        <w:rPr>
          <w:sz w:val="28"/>
          <w:szCs w:val="28"/>
        </w:rPr>
      </w:pPr>
      <w:r w:rsidRPr="003921A3">
        <w:rPr>
          <w:sz w:val="28"/>
          <w:szCs w:val="28"/>
        </w:rPr>
        <w:lastRenderedPageBreak/>
        <w:t>1.3.1.</w:t>
      </w:r>
      <w:r w:rsidR="000F78A9" w:rsidRPr="003921A3">
        <w:rPr>
          <w:sz w:val="28"/>
          <w:szCs w:val="28"/>
        </w:rPr>
        <w:t xml:space="preserve"> Информация по вопросам предоставления муниципальной услуги </w:t>
      </w:r>
      <w:r w:rsidR="000F78A9" w:rsidRPr="003921A3">
        <w:rPr>
          <w:sz w:val="28"/>
          <w:szCs w:val="28"/>
        </w:rPr>
        <w:br/>
        <w:t xml:space="preserve">и услуг, которые являются необходимыми и обязательными </w:t>
      </w:r>
      <w:r w:rsidR="000F78A9" w:rsidRPr="003921A3">
        <w:rPr>
          <w:sz w:val="28"/>
          <w:szCs w:val="28"/>
        </w:rPr>
        <w:br/>
        <w:t>для предоставления муниципальной услуги, предоставляется:</w:t>
      </w:r>
    </w:p>
    <w:p w:rsidR="000F78A9" w:rsidRPr="003921A3" w:rsidRDefault="000F78A9" w:rsidP="003921A3">
      <w:pPr>
        <w:autoSpaceDE w:val="0"/>
        <w:autoSpaceDN w:val="0"/>
        <w:adjustRightInd w:val="0"/>
        <w:ind w:firstLine="709"/>
        <w:jc w:val="both"/>
        <w:rPr>
          <w:color w:val="000000"/>
          <w:sz w:val="28"/>
          <w:szCs w:val="28"/>
        </w:rPr>
      </w:pPr>
      <w:r w:rsidRPr="003921A3">
        <w:rPr>
          <w:sz w:val="28"/>
          <w:szCs w:val="28"/>
        </w:rPr>
        <w:t xml:space="preserve">на информационных стендах в здании администрации </w:t>
      </w:r>
      <w:proofErr w:type="spellStart"/>
      <w:r w:rsidRPr="003921A3">
        <w:rPr>
          <w:sz w:val="28"/>
          <w:szCs w:val="28"/>
        </w:rPr>
        <w:t>Юсьвинского</w:t>
      </w:r>
      <w:proofErr w:type="spellEnd"/>
      <w:r w:rsidRPr="003921A3">
        <w:rPr>
          <w:sz w:val="28"/>
          <w:szCs w:val="28"/>
        </w:rPr>
        <w:t xml:space="preserve"> муниципального округа Пермского края, по адресу:</w:t>
      </w:r>
      <w:r w:rsidR="00D85B3E" w:rsidRPr="003921A3">
        <w:rPr>
          <w:sz w:val="28"/>
          <w:szCs w:val="28"/>
        </w:rPr>
        <w:t>619170,</w:t>
      </w:r>
      <w:r w:rsidRPr="003921A3">
        <w:rPr>
          <w:sz w:val="28"/>
          <w:szCs w:val="28"/>
        </w:rPr>
        <w:t xml:space="preserve"> Пермский край, </w:t>
      </w:r>
      <w:proofErr w:type="spellStart"/>
      <w:r w:rsidRPr="003921A3">
        <w:rPr>
          <w:sz w:val="28"/>
          <w:szCs w:val="28"/>
        </w:rPr>
        <w:t>Юсьвинский</w:t>
      </w:r>
      <w:proofErr w:type="spellEnd"/>
      <w:r w:rsidR="00432F51">
        <w:rPr>
          <w:sz w:val="28"/>
          <w:szCs w:val="28"/>
        </w:rPr>
        <w:t xml:space="preserve"> </w:t>
      </w:r>
      <w:r w:rsidRPr="003921A3">
        <w:rPr>
          <w:sz w:val="28"/>
          <w:szCs w:val="28"/>
        </w:rPr>
        <w:t>район,</w:t>
      </w:r>
      <w:r w:rsidR="00432F51">
        <w:rPr>
          <w:sz w:val="28"/>
          <w:szCs w:val="28"/>
        </w:rPr>
        <w:t xml:space="preserve"> </w:t>
      </w:r>
      <w:proofErr w:type="spellStart"/>
      <w:r w:rsidR="00D85B3E" w:rsidRPr="003921A3">
        <w:rPr>
          <w:sz w:val="28"/>
          <w:szCs w:val="28"/>
        </w:rPr>
        <w:t>с</w:t>
      </w:r>
      <w:proofErr w:type="gramStart"/>
      <w:r w:rsidR="00D85B3E" w:rsidRPr="003921A3">
        <w:rPr>
          <w:sz w:val="28"/>
          <w:szCs w:val="28"/>
        </w:rPr>
        <w:t>.Ю</w:t>
      </w:r>
      <w:proofErr w:type="gramEnd"/>
      <w:r w:rsidR="00D85B3E" w:rsidRPr="003921A3">
        <w:rPr>
          <w:sz w:val="28"/>
          <w:szCs w:val="28"/>
        </w:rPr>
        <w:t>сьва</w:t>
      </w:r>
      <w:proofErr w:type="spellEnd"/>
      <w:r w:rsidR="00D85B3E" w:rsidRPr="003921A3">
        <w:rPr>
          <w:sz w:val="28"/>
          <w:szCs w:val="28"/>
        </w:rPr>
        <w:t xml:space="preserve">, </w:t>
      </w:r>
      <w:r w:rsidRPr="003921A3">
        <w:rPr>
          <w:sz w:val="28"/>
          <w:szCs w:val="28"/>
        </w:rPr>
        <w:t>ул. Красноармейская,18.</w:t>
      </w:r>
    </w:p>
    <w:p w:rsidR="000F78A9" w:rsidRPr="003921A3" w:rsidRDefault="000F78A9" w:rsidP="003921A3">
      <w:pPr>
        <w:autoSpaceDE w:val="0"/>
        <w:autoSpaceDN w:val="0"/>
        <w:adjustRightInd w:val="0"/>
        <w:ind w:firstLine="709"/>
        <w:jc w:val="both"/>
        <w:rPr>
          <w:color w:val="000000"/>
          <w:sz w:val="28"/>
          <w:szCs w:val="28"/>
        </w:rPr>
      </w:pPr>
      <w:r w:rsidRPr="003921A3">
        <w:rPr>
          <w:color w:val="000000"/>
          <w:sz w:val="28"/>
          <w:szCs w:val="28"/>
        </w:rPr>
        <w:t xml:space="preserve">График работы: </w:t>
      </w:r>
    </w:p>
    <w:p w:rsidR="000F78A9" w:rsidRPr="003921A3" w:rsidRDefault="000F78A9" w:rsidP="003921A3">
      <w:pPr>
        <w:ind w:firstLine="709"/>
        <w:rPr>
          <w:color w:val="000000"/>
          <w:sz w:val="28"/>
          <w:szCs w:val="28"/>
        </w:rPr>
      </w:pPr>
      <w:r w:rsidRPr="003921A3">
        <w:rPr>
          <w:color w:val="000000"/>
          <w:sz w:val="28"/>
          <w:szCs w:val="28"/>
        </w:rPr>
        <w:t>понедельник - пятница   с 9:00 до 17:12,</w:t>
      </w:r>
    </w:p>
    <w:p w:rsidR="000F78A9" w:rsidRPr="003921A3" w:rsidRDefault="000F78A9" w:rsidP="003921A3">
      <w:pPr>
        <w:ind w:firstLine="709"/>
        <w:rPr>
          <w:color w:val="000000"/>
          <w:sz w:val="28"/>
          <w:szCs w:val="28"/>
        </w:rPr>
      </w:pPr>
      <w:r w:rsidRPr="003921A3">
        <w:rPr>
          <w:color w:val="000000"/>
          <w:sz w:val="28"/>
          <w:szCs w:val="28"/>
        </w:rPr>
        <w:t>перерыв                            с 13:00 до 14:00,</w:t>
      </w:r>
    </w:p>
    <w:p w:rsidR="000F78A9" w:rsidRPr="003921A3" w:rsidRDefault="000F78A9" w:rsidP="003921A3">
      <w:pPr>
        <w:ind w:firstLine="709"/>
        <w:rPr>
          <w:bCs/>
          <w:color w:val="000000"/>
          <w:sz w:val="28"/>
          <w:szCs w:val="28"/>
        </w:rPr>
      </w:pPr>
      <w:r w:rsidRPr="003921A3">
        <w:rPr>
          <w:color w:val="000000"/>
          <w:sz w:val="28"/>
          <w:szCs w:val="28"/>
        </w:rPr>
        <w:t>суббота, воскресенье   -  выходные дни.</w:t>
      </w:r>
    </w:p>
    <w:p w:rsidR="000F78A9" w:rsidRPr="003921A3" w:rsidRDefault="000F78A9" w:rsidP="003921A3">
      <w:pPr>
        <w:autoSpaceDE w:val="0"/>
        <w:autoSpaceDN w:val="0"/>
        <w:adjustRightInd w:val="0"/>
        <w:ind w:firstLine="709"/>
        <w:jc w:val="both"/>
        <w:rPr>
          <w:color w:val="000000"/>
          <w:sz w:val="28"/>
          <w:szCs w:val="28"/>
        </w:rPr>
      </w:pPr>
      <w:r w:rsidRPr="003921A3">
        <w:rPr>
          <w:color w:val="000000"/>
          <w:sz w:val="28"/>
          <w:szCs w:val="28"/>
        </w:rPr>
        <w:t>Справочные телефоны: 8 (34 246) 2-71-08,2-72-35</w:t>
      </w:r>
    </w:p>
    <w:p w:rsidR="000F78A9" w:rsidRPr="003921A3" w:rsidRDefault="000F78A9" w:rsidP="003921A3">
      <w:pPr>
        <w:autoSpaceDE w:val="0"/>
        <w:autoSpaceDN w:val="0"/>
        <w:adjustRightInd w:val="0"/>
        <w:ind w:firstLine="709"/>
        <w:jc w:val="both"/>
        <w:rPr>
          <w:color w:val="000000"/>
          <w:sz w:val="28"/>
          <w:szCs w:val="28"/>
        </w:rPr>
      </w:pPr>
      <w:r w:rsidRPr="003921A3">
        <w:rPr>
          <w:color w:val="000000"/>
          <w:sz w:val="28"/>
          <w:szCs w:val="28"/>
        </w:rPr>
        <w:t xml:space="preserve">Адрес официального сайта </w:t>
      </w:r>
      <w:r w:rsidR="00492156" w:rsidRPr="003921A3">
        <w:rPr>
          <w:color w:val="000000"/>
          <w:sz w:val="28"/>
          <w:szCs w:val="28"/>
        </w:rPr>
        <w:t>орган</w:t>
      </w:r>
      <w:r w:rsidRPr="003921A3">
        <w:rPr>
          <w:color w:val="000000"/>
          <w:sz w:val="28"/>
          <w:szCs w:val="28"/>
        </w:rPr>
        <w:t>а, предоставляющего муниципальную услугу,</w:t>
      </w:r>
      <w:r w:rsidR="00432F51">
        <w:rPr>
          <w:color w:val="000000"/>
          <w:sz w:val="28"/>
          <w:szCs w:val="28"/>
        </w:rPr>
        <w:t xml:space="preserve"> </w:t>
      </w:r>
      <w:r w:rsidRPr="003921A3">
        <w:rPr>
          <w:color w:val="000000"/>
          <w:sz w:val="28"/>
          <w:szCs w:val="28"/>
        </w:rPr>
        <w:t>в сети «Интернет», содержащего информацию о порядке предоставления муниципальной услуги:</w:t>
      </w:r>
      <w:hyperlink w:history="1">
        <w:r w:rsidRPr="003921A3">
          <w:rPr>
            <w:color w:val="000000"/>
            <w:sz w:val="28"/>
            <w:szCs w:val="28"/>
            <w:u w:val="single"/>
            <w:lang w:val="en-US"/>
          </w:rPr>
          <w:t>www</w:t>
        </w:r>
        <w:r w:rsidRPr="003921A3">
          <w:rPr>
            <w:color w:val="000000"/>
            <w:sz w:val="28"/>
            <w:szCs w:val="28"/>
            <w:u w:val="single"/>
          </w:rPr>
          <w:t>.</w:t>
        </w:r>
        <w:r w:rsidRPr="003921A3">
          <w:rPr>
            <w:color w:val="000000"/>
            <w:sz w:val="28"/>
            <w:szCs w:val="28"/>
            <w:u w:val="single"/>
            <w:lang w:val="en-US"/>
          </w:rPr>
          <w:t>admuswa</w:t>
        </w:r>
        <w:r w:rsidRPr="003921A3">
          <w:rPr>
            <w:color w:val="000000"/>
            <w:sz w:val="28"/>
            <w:szCs w:val="28"/>
            <w:u w:val="single"/>
          </w:rPr>
          <w:t>.</w:t>
        </w:r>
        <w:r w:rsidRPr="003921A3">
          <w:rPr>
            <w:color w:val="000000"/>
            <w:sz w:val="28"/>
            <w:szCs w:val="28"/>
            <w:u w:val="single"/>
            <w:lang w:val="en-US"/>
          </w:rPr>
          <w:t>ru</w:t>
        </w:r>
        <w:r w:rsidRPr="003921A3">
          <w:rPr>
            <w:color w:val="000000"/>
            <w:sz w:val="28"/>
            <w:szCs w:val="28"/>
            <w:u w:val="single"/>
          </w:rPr>
          <w:t>.(далее -Официальный</w:t>
        </w:r>
      </w:hyperlink>
      <w:r w:rsidRPr="003921A3">
        <w:rPr>
          <w:color w:val="000000"/>
          <w:sz w:val="28"/>
          <w:szCs w:val="28"/>
        </w:rPr>
        <w:t xml:space="preserve"> сайт).</w:t>
      </w:r>
    </w:p>
    <w:p w:rsidR="000F78A9" w:rsidRPr="003921A3" w:rsidRDefault="000F78A9" w:rsidP="003921A3">
      <w:pPr>
        <w:autoSpaceDE w:val="0"/>
        <w:autoSpaceDN w:val="0"/>
        <w:adjustRightInd w:val="0"/>
        <w:jc w:val="both"/>
        <w:rPr>
          <w:color w:val="000000"/>
          <w:sz w:val="28"/>
          <w:szCs w:val="28"/>
        </w:rPr>
      </w:pPr>
      <w:r w:rsidRPr="003921A3">
        <w:rPr>
          <w:color w:val="000000"/>
          <w:sz w:val="28"/>
          <w:szCs w:val="28"/>
        </w:rPr>
        <w:t xml:space="preserve">Адрес федеральной государственной информационной системы «Единый портал государственных и муниципальных услуг (функций)»: </w:t>
      </w:r>
      <w:hyperlink r:id="rId13" w:history="1">
        <w:r w:rsidRPr="003921A3">
          <w:rPr>
            <w:color w:val="000000"/>
            <w:sz w:val="28"/>
            <w:szCs w:val="28"/>
            <w:u w:val="single"/>
          </w:rPr>
          <w:t>http://www.gosuslugi.ru/</w:t>
        </w:r>
      </w:hyperlink>
      <w:r w:rsidRPr="003921A3">
        <w:rPr>
          <w:color w:val="000000"/>
          <w:sz w:val="28"/>
          <w:szCs w:val="28"/>
        </w:rPr>
        <w:t xml:space="preserve"> (далее – Единый портал).</w:t>
      </w:r>
    </w:p>
    <w:p w:rsidR="000F78A9" w:rsidRPr="003921A3" w:rsidRDefault="000F78A9" w:rsidP="003921A3">
      <w:pPr>
        <w:autoSpaceDE w:val="0"/>
        <w:autoSpaceDN w:val="0"/>
        <w:adjustRightInd w:val="0"/>
        <w:ind w:firstLine="709"/>
        <w:jc w:val="both"/>
        <w:rPr>
          <w:color w:val="000000"/>
          <w:sz w:val="28"/>
          <w:szCs w:val="28"/>
        </w:rPr>
      </w:pPr>
      <w:r w:rsidRPr="003921A3">
        <w:rPr>
          <w:color w:val="000000"/>
          <w:sz w:val="28"/>
          <w:szCs w:val="28"/>
        </w:rPr>
        <w:t xml:space="preserve">Адрес региональной государственной информационной системы «Портал государственных и муниципальных услуг Пермского края»: </w:t>
      </w:r>
      <w:hyperlink r:id="rId14" w:history="1">
        <w:r w:rsidRPr="003921A3">
          <w:rPr>
            <w:color w:val="000000"/>
            <w:sz w:val="28"/>
            <w:szCs w:val="28"/>
            <w:u w:val="single"/>
          </w:rPr>
          <w:t>http://gosuslugi.permkrai.ru/</w:t>
        </w:r>
      </w:hyperlink>
      <w:r w:rsidRPr="003921A3">
        <w:rPr>
          <w:color w:val="000000"/>
          <w:sz w:val="28"/>
          <w:szCs w:val="28"/>
        </w:rPr>
        <w:t xml:space="preserve"> (далее – Региональный портал).</w:t>
      </w:r>
    </w:p>
    <w:p w:rsidR="000F78A9" w:rsidRPr="003921A3" w:rsidRDefault="000F78A9" w:rsidP="003921A3">
      <w:pPr>
        <w:autoSpaceDE w:val="0"/>
        <w:autoSpaceDN w:val="0"/>
        <w:adjustRightInd w:val="0"/>
        <w:ind w:firstLine="709"/>
        <w:jc w:val="both"/>
        <w:rPr>
          <w:color w:val="000000"/>
          <w:sz w:val="28"/>
          <w:szCs w:val="28"/>
        </w:rPr>
      </w:pPr>
      <w:r w:rsidRPr="003921A3">
        <w:rPr>
          <w:color w:val="000000"/>
          <w:sz w:val="28"/>
          <w:szCs w:val="28"/>
        </w:rPr>
        <w:t xml:space="preserve">Адрес электронной почты для направления обращений </w:t>
      </w:r>
      <w:r w:rsidRPr="003921A3">
        <w:rPr>
          <w:color w:val="000000"/>
          <w:sz w:val="28"/>
          <w:szCs w:val="28"/>
        </w:rPr>
        <w:br/>
        <w:t xml:space="preserve">по вопросам предоставления муниципальной услуги: </w:t>
      </w:r>
      <w:r w:rsidR="00CF7714" w:rsidRPr="00CF7714">
        <w:rPr>
          <w:sz w:val="28"/>
          <w:szCs w:val="28"/>
        </w:rPr>
        <w:t>administration@yusva.permkrai.ru</w:t>
      </w:r>
      <w:r w:rsidRPr="003921A3">
        <w:rPr>
          <w:color w:val="000000"/>
          <w:sz w:val="28"/>
          <w:szCs w:val="28"/>
        </w:rPr>
        <w:t>.</w:t>
      </w:r>
    </w:p>
    <w:p w:rsidR="000F78A9" w:rsidRPr="003921A3" w:rsidRDefault="000F78A9" w:rsidP="003921A3">
      <w:pPr>
        <w:autoSpaceDE w:val="0"/>
        <w:autoSpaceDN w:val="0"/>
        <w:adjustRightInd w:val="0"/>
        <w:ind w:firstLine="540"/>
        <w:jc w:val="both"/>
        <w:rPr>
          <w:color w:val="000000" w:themeColor="text1"/>
          <w:sz w:val="28"/>
          <w:szCs w:val="28"/>
        </w:rPr>
      </w:pPr>
      <w:r w:rsidRPr="003921A3">
        <w:rPr>
          <w:color w:val="000000" w:themeColor="text1"/>
          <w:sz w:val="28"/>
          <w:szCs w:val="28"/>
        </w:rPr>
        <w:t>с использованием средств телефонной связи;</w:t>
      </w:r>
    </w:p>
    <w:p w:rsidR="000F78A9" w:rsidRPr="003921A3" w:rsidRDefault="000F78A9" w:rsidP="003921A3">
      <w:pPr>
        <w:widowControl w:val="0"/>
        <w:autoSpaceDE w:val="0"/>
        <w:autoSpaceDN w:val="0"/>
        <w:adjustRightInd w:val="0"/>
        <w:ind w:firstLine="540"/>
        <w:jc w:val="both"/>
        <w:rPr>
          <w:sz w:val="28"/>
          <w:szCs w:val="28"/>
        </w:rPr>
      </w:pPr>
      <w:r w:rsidRPr="003921A3">
        <w:rPr>
          <w:color w:val="000000" w:themeColor="text1"/>
          <w:sz w:val="28"/>
          <w:szCs w:val="28"/>
        </w:rPr>
        <w:t xml:space="preserve">при личном обращении </w:t>
      </w:r>
      <w:r w:rsidRPr="003921A3">
        <w:rPr>
          <w:sz w:val="28"/>
          <w:szCs w:val="28"/>
        </w:rPr>
        <w:t xml:space="preserve">в администрацию </w:t>
      </w:r>
      <w:proofErr w:type="spellStart"/>
      <w:r w:rsidRPr="003921A3">
        <w:rPr>
          <w:sz w:val="28"/>
          <w:szCs w:val="28"/>
        </w:rPr>
        <w:t>Юсьвинского</w:t>
      </w:r>
      <w:proofErr w:type="spellEnd"/>
      <w:r w:rsidRPr="003921A3">
        <w:rPr>
          <w:sz w:val="28"/>
          <w:szCs w:val="28"/>
        </w:rPr>
        <w:t xml:space="preserve"> муниципального округа Пермского края;</w:t>
      </w:r>
    </w:p>
    <w:p w:rsidR="00F20506" w:rsidRPr="003921A3" w:rsidRDefault="000F78A9" w:rsidP="003921A3">
      <w:pPr>
        <w:widowControl w:val="0"/>
        <w:autoSpaceDE w:val="0"/>
        <w:autoSpaceDN w:val="0"/>
        <w:adjustRightInd w:val="0"/>
        <w:ind w:firstLine="540"/>
        <w:jc w:val="both"/>
        <w:rPr>
          <w:color w:val="000000"/>
          <w:sz w:val="28"/>
          <w:szCs w:val="28"/>
        </w:rPr>
      </w:pPr>
      <w:r w:rsidRPr="003921A3">
        <w:rPr>
          <w:sz w:val="28"/>
          <w:szCs w:val="28"/>
        </w:rPr>
        <w:t xml:space="preserve">в государственном бюджетном учреждении Пермского края «Пермский краевой многофункциональный центр предоставления государственных </w:t>
      </w:r>
      <w:r w:rsidRPr="003921A3">
        <w:rPr>
          <w:sz w:val="28"/>
          <w:szCs w:val="28"/>
        </w:rPr>
        <w:br/>
        <w:t>и муниципальных услуг» (далее – МФЦ).</w:t>
      </w:r>
    </w:p>
    <w:p w:rsidR="00F20506" w:rsidRPr="003921A3" w:rsidRDefault="0065657D" w:rsidP="003921A3">
      <w:pPr>
        <w:autoSpaceDE w:val="0"/>
        <w:autoSpaceDN w:val="0"/>
        <w:adjustRightInd w:val="0"/>
        <w:ind w:firstLine="709"/>
        <w:jc w:val="both"/>
        <w:rPr>
          <w:color w:val="000000"/>
          <w:sz w:val="28"/>
          <w:szCs w:val="28"/>
        </w:rPr>
      </w:pPr>
      <w:r w:rsidRPr="003921A3">
        <w:rPr>
          <w:color w:val="000000"/>
          <w:sz w:val="28"/>
          <w:szCs w:val="28"/>
        </w:rPr>
        <w:t xml:space="preserve">1.3.2. </w:t>
      </w:r>
      <w:r w:rsidR="00F20506" w:rsidRPr="003921A3">
        <w:rPr>
          <w:color w:val="000000"/>
          <w:sz w:val="28"/>
          <w:szCs w:val="28"/>
        </w:rPr>
        <w:t xml:space="preserve">Заявители вправе получить муниципальную услугу через краевое Государственное бюджетное учреждение Пермского края «Пермский краевой многофункциональный центр предоставления государственных </w:t>
      </w:r>
      <w:r w:rsidR="00F20506" w:rsidRPr="003921A3">
        <w:rPr>
          <w:color w:val="000000"/>
          <w:sz w:val="28"/>
          <w:szCs w:val="28"/>
        </w:rPr>
        <w:br/>
        <w:t xml:space="preserve">и муниципальных услуг» (далее - МФЦ) в соответствии с соглашением </w:t>
      </w:r>
      <w:r w:rsidR="00F20506" w:rsidRPr="003921A3">
        <w:rPr>
          <w:color w:val="000000"/>
          <w:sz w:val="28"/>
          <w:szCs w:val="28"/>
        </w:rPr>
        <w:br/>
        <w:t xml:space="preserve">о взаимодействии, заключенным между МФЦ и </w:t>
      </w:r>
      <w:r w:rsidR="00492156" w:rsidRPr="003921A3">
        <w:rPr>
          <w:color w:val="000000"/>
          <w:sz w:val="28"/>
          <w:szCs w:val="28"/>
        </w:rPr>
        <w:t>орган</w:t>
      </w:r>
      <w:r w:rsidR="00F20506" w:rsidRPr="003921A3">
        <w:rPr>
          <w:color w:val="000000"/>
          <w:sz w:val="28"/>
          <w:szCs w:val="28"/>
        </w:rPr>
        <w:t>ом, предоставляющим муниципальную услугу (далее – соглашение о взаимодействии), с момента вступления в силу соглашения о взаимодействии.</w:t>
      </w:r>
    </w:p>
    <w:p w:rsidR="00F20506" w:rsidRPr="003921A3" w:rsidRDefault="00F20506" w:rsidP="003921A3">
      <w:pPr>
        <w:pStyle w:val="af8"/>
        <w:widowControl w:val="0"/>
        <w:autoSpaceDE w:val="0"/>
        <w:autoSpaceDN w:val="0"/>
        <w:adjustRightInd w:val="0"/>
        <w:ind w:left="0" w:firstLine="709"/>
        <w:jc w:val="both"/>
        <w:rPr>
          <w:color w:val="000000"/>
          <w:szCs w:val="28"/>
        </w:rPr>
      </w:pPr>
      <w:r w:rsidRPr="003921A3">
        <w:rPr>
          <w:color w:val="000000"/>
          <w:szCs w:val="28"/>
        </w:rPr>
        <w:t xml:space="preserve">Информация о месте нахождения, справочных телефонах и графиках работы филиалов МФЦ содержится на официальном сайте МФЦ: </w:t>
      </w:r>
      <w:r w:rsidRPr="003921A3">
        <w:rPr>
          <w:color w:val="000000"/>
          <w:szCs w:val="28"/>
        </w:rPr>
        <w:br/>
      </w:r>
      <w:hyperlink r:id="rId15" w:history="1">
        <w:r w:rsidRPr="003921A3">
          <w:rPr>
            <w:rStyle w:val="af7"/>
            <w:szCs w:val="28"/>
          </w:rPr>
          <w:t>http://mfc-perm.ru</w:t>
        </w:r>
      </w:hyperlink>
      <w:r w:rsidRPr="003921A3">
        <w:rPr>
          <w:color w:val="000000"/>
          <w:szCs w:val="28"/>
        </w:rPr>
        <w:t>.</w:t>
      </w:r>
    </w:p>
    <w:p w:rsidR="00F20506" w:rsidRPr="003921A3" w:rsidRDefault="00F20506" w:rsidP="003921A3">
      <w:pPr>
        <w:pStyle w:val="1"/>
        <w:numPr>
          <w:ilvl w:val="0"/>
          <w:numId w:val="0"/>
        </w:numPr>
        <w:ind w:firstLine="709"/>
      </w:pPr>
      <w:r w:rsidRPr="003921A3">
        <w:t>1.3.3.</w:t>
      </w:r>
      <w:r w:rsidRPr="003921A3">
        <w:ta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F20506" w:rsidRPr="003921A3" w:rsidRDefault="00F20506" w:rsidP="003921A3">
      <w:pPr>
        <w:pStyle w:val="2"/>
        <w:numPr>
          <w:ilvl w:val="0"/>
          <w:numId w:val="0"/>
        </w:numPr>
        <w:ind w:firstLine="709"/>
      </w:pPr>
      <w:r w:rsidRPr="003921A3">
        <w:lastRenderedPageBreak/>
        <w:t>1.3.3.1.</w:t>
      </w:r>
      <w:r w:rsidRPr="003921A3">
        <w:tab/>
        <w:t xml:space="preserve">на информационных стендах в здании </w:t>
      </w:r>
      <w:r w:rsidR="00492156" w:rsidRPr="003921A3">
        <w:t>орган</w:t>
      </w:r>
      <w:r w:rsidRPr="003921A3">
        <w:t>а, предоставляющего муниципальную услугу;</w:t>
      </w:r>
    </w:p>
    <w:p w:rsidR="00F20506" w:rsidRPr="003921A3" w:rsidRDefault="00F20506" w:rsidP="003921A3">
      <w:pPr>
        <w:pStyle w:val="2"/>
        <w:numPr>
          <w:ilvl w:val="0"/>
          <w:numId w:val="0"/>
        </w:numPr>
        <w:ind w:firstLine="709"/>
      </w:pPr>
      <w:r w:rsidRPr="003921A3">
        <w:t>1.3.3.2.</w:t>
      </w:r>
      <w:r w:rsidRPr="003921A3">
        <w:tab/>
        <w:t>на официальном сайте;</w:t>
      </w:r>
    </w:p>
    <w:p w:rsidR="00F20506" w:rsidRPr="003921A3" w:rsidRDefault="00F20506" w:rsidP="003921A3">
      <w:pPr>
        <w:pStyle w:val="2"/>
        <w:numPr>
          <w:ilvl w:val="0"/>
          <w:numId w:val="0"/>
        </w:numPr>
        <w:ind w:firstLine="709"/>
      </w:pPr>
      <w:r w:rsidRPr="003921A3">
        <w:t>1.3.3.3.</w:t>
      </w:r>
      <w:r w:rsidRPr="003921A3">
        <w:tab/>
        <w:t>на Едином портале;</w:t>
      </w:r>
    </w:p>
    <w:p w:rsidR="00F20506" w:rsidRPr="003921A3" w:rsidRDefault="00F20506" w:rsidP="003921A3">
      <w:pPr>
        <w:pStyle w:val="2"/>
        <w:numPr>
          <w:ilvl w:val="0"/>
          <w:numId w:val="0"/>
        </w:numPr>
        <w:ind w:firstLine="709"/>
      </w:pPr>
      <w:r w:rsidRPr="003921A3">
        <w:t>1.3.3.4.</w:t>
      </w:r>
      <w:r w:rsidRPr="003921A3">
        <w:tab/>
        <w:t>посредством публикации в средствах массовой информации, издания информационных материалов (брошюр и буклетов);</w:t>
      </w:r>
    </w:p>
    <w:p w:rsidR="00F20506" w:rsidRPr="003921A3" w:rsidRDefault="00F20506" w:rsidP="003921A3">
      <w:pPr>
        <w:pStyle w:val="2"/>
        <w:numPr>
          <w:ilvl w:val="0"/>
          <w:numId w:val="0"/>
        </w:numPr>
        <w:ind w:firstLine="709"/>
      </w:pPr>
      <w:r w:rsidRPr="003921A3">
        <w:t>1.3.3.5.</w:t>
      </w:r>
      <w:r w:rsidRPr="003921A3">
        <w:tab/>
        <w:t>с использованием средств телефонной связи;</w:t>
      </w:r>
    </w:p>
    <w:p w:rsidR="00F20506" w:rsidRPr="003921A3" w:rsidRDefault="00F20506" w:rsidP="003921A3">
      <w:pPr>
        <w:pStyle w:val="2"/>
        <w:numPr>
          <w:ilvl w:val="0"/>
          <w:numId w:val="0"/>
        </w:numPr>
        <w:ind w:firstLine="709"/>
      </w:pPr>
      <w:r w:rsidRPr="003921A3">
        <w:t>1.3.3.6.</w:t>
      </w:r>
      <w:r w:rsidRPr="003921A3">
        <w:tab/>
        <w:t xml:space="preserve">при личном обращении в </w:t>
      </w:r>
      <w:r w:rsidR="00492156" w:rsidRPr="003921A3">
        <w:t>орган</w:t>
      </w:r>
      <w:r w:rsidRPr="003921A3">
        <w:t>, предоставляющий муниципальную услугу,</w:t>
      </w:r>
      <w:r w:rsidR="00C74D81">
        <w:t xml:space="preserve"> </w:t>
      </w:r>
      <w:r w:rsidRPr="003921A3">
        <w:t>МФЦ;</w:t>
      </w:r>
    </w:p>
    <w:p w:rsidR="00F20506" w:rsidRPr="003921A3" w:rsidRDefault="00F20506" w:rsidP="003921A3">
      <w:pPr>
        <w:pStyle w:val="1"/>
        <w:numPr>
          <w:ilvl w:val="0"/>
          <w:numId w:val="0"/>
        </w:numPr>
        <w:ind w:firstLine="709"/>
      </w:pPr>
      <w:r w:rsidRPr="003921A3">
        <w:t>1.3.4.</w:t>
      </w:r>
      <w:r w:rsidRPr="003921A3">
        <w:tab/>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w:t>
      </w:r>
      <w:r w:rsidR="00C74D81">
        <w:t xml:space="preserve"> </w:t>
      </w:r>
      <w:r w:rsidRPr="003921A3">
        <w:t xml:space="preserve">Единого портала. </w:t>
      </w:r>
    </w:p>
    <w:p w:rsidR="00F20506" w:rsidRPr="003921A3" w:rsidRDefault="00F20506" w:rsidP="003921A3">
      <w:pPr>
        <w:pStyle w:val="1"/>
        <w:numPr>
          <w:ilvl w:val="0"/>
          <w:numId w:val="0"/>
        </w:numPr>
        <w:ind w:firstLine="709"/>
      </w:pPr>
      <w:r w:rsidRPr="003921A3">
        <w:t>1.3.5.</w:t>
      </w:r>
      <w:r w:rsidRPr="003921A3">
        <w:tab/>
        <w:t xml:space="preserve">На информационных стендах в здании </w:t>
      </w:r>
      <w:r w:rsidR="00492156" w:rsidRPr="003921A3">
        <w:t>орган</w:t>
      </w:r>
      <w:r w:rsidRPr="003921A3">
        <w:t>а, предоставляющего муниципальную услугу, размещается следующая информация:</w:t>
      </w:r>
    </w:p>
    <w:p w:rsidR="00F20506" w:rsidRPr="003921A3" w:rsidRDefault="00F20506" w:rsidP="003921A3">
      <w:pPr>
        <w:pStyle w:val="2"/>
        <w:numPr>
          <w:ilvl w:val="0"/>
          <w:numId w:val="0"/>
        </w:numPr>
        <w:ind w:firstLine="709"/>
      </w:pPr>
      <w:r w:rsidRPr="003921A3">
        <w:t>1.3.5.1.</w:t>
      </w:r>
      <w:r w:rsidRPr="003921A3">
        <w:tab/>
        <w:t>извлечения из нормативных правовых актов, содержащих нормы, регламентирующие деятельность по предоставлению муниципальной услуги;</w:t>
      </w:r>
    </w:p>
    <w:p w:rsidR="00F20506" w:rsidRPr="003921A3" w:rsidRDefault="00F20506" w:rsidP="003921A3">
      <w:pPr>
        <w:pStyle w:val="2"/>
        <w:numPr>
          <w:ilvl w:val="0"/>
          <w:numId w:val="0"/>
        </w:numPr>
        <w:ind w:firstLine="709"/>
      </w:pPr>
      <w:r w:rsidRPr="003921A3">
        <w:t>1.3.5.2.</w:t>
      </w:r>
      <w:r w:rsidRPr="003921A3">
        <w:tab/>
        <w:t>извлечения из текста административного регламента;</w:t>
      </w:r>
    </w:p>
    <w:p w:rsidR="00F20506" w:rsidRPr="003921A3" w:rsidRDefault="00F20506" w:rsidP="003921A3">
      <w:pPr>
        <w:pStyle w:val="2"/>
        <w:numPr>
          <w:ilvl w:val="0"/>
          <w:numId w:val="0"/>
        </w:numPr>
        <w:ind w:firstLine="709"/>
      </w:pPr>
      <w:r w:rsidRPr="003921A3">
        <w:t>1.3.5.3.</w:t>
      </w:r>
      <w:r w:rsidRPr="003921A3">
        <w:tab/>
        <w:t>блок-схема предоставления муниципальной услуги;</w:t>
      </w:r>
    </w:p>
    <w:p w:rsidR="00F20506" w:rsidRPr="003921A3" w:rsidRDefault="00F20506" w:rsidP="003921A3">
      <w:pPr>
        <w:pStyle w:val="2"/>
        <w:numPr>
          <w:ilvl w:val="0"/>
          <w:numId w:val="0"/>
        </w:numPr>
        <w:ind w:firstLine="709"/>
      </w:pPr>
      <w:r w:rsidRPr="003921A3">
        <w:t>1.3.5.4.</w:t>
      </w:r>
      <w:r w:rsidRPr="003921A3">
        <w:tab/>
        <w:t>перечни документов, необходимых для предоставления муниципальной услуги;</w:t>
      </w:r>
    </w:p>
    <w:p w:rsidR="00F20506" w:rsidRPr="003921A3" w:rsidRDefault="00F20506" w:rsidP="003921A3">
      <w:pPr>
        <w:pStyle w:val="2"/>
        <w:numPr>
          <w:ilvl w:val="0"/>
          <w:numId w:val="0"/>
        </w:numPr>
        <w:ind w:firstLine="709"/>
      </w:pPr>
      <w:r w:rsidRPr="003921A3">
        <w:t>1.3.5.5.</w:t>
      </w:r>
      <w:r w:rsidRPr="003921A3">
        <w:tab/>
        <w:t>перечень услуг, которые являются необходимыми и обязательными для предоставления муниципальной услуги;</w:t>
      </w:r>
    </w:p>
    <w:p w:rsidR="00F20506" w:rsidRPr="003921A3" w:rsidRDefault="00F20506" w:rsidP="003921A3">
      <w:pPr>
        <w:pStyle w:val="2"/>
        <w:numPr>
          <w:ilvl w:val="0"/>
          <w:numId w:val="0"/>
        </w:numPr>
        <w:ind w:firstLine="709"/>
      </w:pPr>
      <w:r w:rsidRPr="003921A3">
        <w:t>1.3.5.6.</w:t>
      </w:r>
      <w:r w:rsidRPr="003921A3">
        <w:tab/>
        <w:t>образцы оформления документов, необходимых для предоставления муниципальной услуги, и требования к ним;</w:t>
      </w:r>
    </w:p>
    <w:p w:rsidR="00F20506" w:rsidRPr="003921A3" w:rsidRDefault="00F20506" w:rsidP="003921A3">
      <w:pPr>
        <w:pStyle w:val="2"/>
        <w:numPr>
          <w:ilvl w:val="0"/>
          <w:numId w:val="0"/>
        </w:numPr>
        <w:ind w:firstLine="709"/>
      </w:pPr>
      <w:r w:rsidRPr="003921A3">
        <w:t>1.3.5.7.</w:t>
      </w:r>
      <w:r w:rsidRPr="003921A3">
        <w:tab/>
        <w:t>информация о местонахождении, справочных телефонах, адресе официального сайта и электронной почты, графике работы</w:t>
      </w:r>
      <w:r w:rsidR="00A175DF">
        <w:t xml:space="preserve"> </w:t>
      </w:r>
      <w:r w:rsidR="00492156" w:rsidRPr="003921A3">
        <w:t>орган</w:t>
      </w:r>
      <w:r w:rsidRPr="003921A3">
        <w:t>а, предоставляющего муниципальную услугу;</w:t>
      </w:r>
    </w:p>
    <w:p w:rsidR="00F20506" w:rsidRPr="003921A3" w:rsidRDefault="00F20506" w:rsidP="003921A3">
      <w:pPr>
        <w:pStyle w:val="2"/>
        <w:numPr>
          <w:ilvl w:val="0"/>
          <w:numId w:val="0"/>
        </w:numPr>
        <w:ind w:firstLine="709"/>
      </w:pPr>
      <w:r w:rsidRPr="003921A3">
        <w:t>1.3.5.8.</w:t>
      </w:r>
      <w:r w:rsidRPr="003921A3">
        <w:tab/>
        <w:t>график приема заявителей должностными лицами, муниципальными служащими</w:t>
      </w:r>
      <w:r w:rsidR="00A175DF">
        <w:t xml:space="preserve"> </w:t>
      </w:r>
      <w:r w:rsidR="00492156" w:rsidRPr="003921A3">
        <w:t>орган</w:t>
      </w:r>
      <w:r w:rsidRPr="003921A3">
        <w:t>а, предоставляющего муниципальную услугу;</w:t>
      </w:r>
    </w:p>
    <w:p w:rsidR="00F20506" w:rsidRPr="003921A3" w:rsidRDefault="00F20506" w:rsidP="003921A3">
      <w:pPr>
        <w:pStyle w:val="2"/>
        <w:numPr>
          <w:ilvl w:val="0"/>
          <w:numId w:val="0"/>
        </w:numPr>
        <w:ind w:firstLine="709"/>
      </w:pPr>
      <w:r w:rsidRPr="003921A3">
        <w:t>1.3.5.9.</w:t>
      </w:r>
      <w:r w:rsidRPr="003921A3">
        <w:tab/>
        <w:t>информация о сроках предоставления муниципальной услуги;</w:t>
      </w:r>
    </w:p>
    <w:p w:rsidR="00F20506" w:rsidRPr="003921A3" w:rsidRDefault="00F20506" w:rsidP="003921A3">
      <w:pPr>
        <w:pStyle w:val="2"/>
        <w:numPr>
          <w:ilvl w:val="0"/>
          <w:numId w:val="0"/>
        </w:numPr>
        <w:ind w:firstLine="709"/>
      </w:pPr>
      <w:r w:rsidRPr="003921A3">
        <w:t>1.3.5.10.</w:t>
      </w:r>
      <w:r w:rsidRPr="003921A3">
        <w:tab/>
        <w:t>основания для отказа в приеме документов, необходимых для предоставления муниципальной услуги;</w:t>
      </w:r>
    </w:p>
    <w:p w:rsidR="00F20506" w:rsidRPr="003921A3" w:rsidRDefault="00F20506" w:rsidP="003921A3">
      <w:pPr>
        <w:pStyle w:val="2"/>
        <w:numPr>
          <w:ilvl w:val="0"/>
          <w:numId w:val="0"/>
        </w:numPr>
        <w:ind w:firstLine="709"/>
      </w:pPr>
      <w:r w:rsidRPr="003921A3">
        <w:t>1.3.5.11.</w:t>
      </w:r>
      <w:r w:rsidRPr="003921A3">
        <w:tab/>
        <w:t>основания для отказа в предоставлении муниципальной услуги;</w:t>
      </w:r>
    </w:p>
    <w:p w:rsidR="00F20506" w:rsidRPr="003921A3" w:rsidRDefault="00F20506" w:rsidP="003921A3">
      <w:pPr>
        <w:pStyle w:val="2"/>
        <w:numPr>
          <w:ilvl w:val="0"/>
          <w:numId w:val="0"/>
        </w:numPr>
        <w:ind w:firstLine="709"/>
      </w:pPr>
      <w:r w:rsidRPr="003921A3">
        <w:t>1.3.5.12.</w:t>
      </w:r>
      <w:r w:rsidRPr="003921A3">
        <w:tab/>
        <w:t>порядок информирования о ходе предоставления муниципальной услуги;</w:t>
      </w:r>
    </w:p>
    <w:p w:rsidR="00F20506" w:rsidRPr="003921A3" w:rsidRDefault="00F20506" w:rsidP="003921A3">
      <w:pPr>
        <w:pStyle w:val="2"/>
        <w:numPr>
          <w:ilvl w:val="0"/>
          <w:numId w:val="0"/>
        </w:numPr>
        <w:ind w:firstLine="709"/>
      </w:pPr>
      <w:r w:rsidRPr="003921A3">
        <w:t>1.3.5.13.</w:t>
      </w:r>
      <w:r w:rsidRPr="003921A3">
        <w:tab/>
        <w:t>порядок получения консультаций;</w:t>
      </w:r>
    </w:p>
    <w:p w:rsidR="00F20506" w:rsidRPr="003921A3" w:rsidRDefault="00F20506" w:rsidP="003921A3">
      <w:pPr>
        <w:pStyle w:val="2"/>
        <w:numPr>
          <w:ilvl w:val="0"/>
          <w:numId w:val="0"/>
        </w:numPr>
        <w:ind w:firstLine="709"/>
      </w:pPr>
      <w:r w:rsidRPr="003921A3">
        <w:t>1.3.5.14.</w:t>
      </w:r>
      <w:r w:rsidRPr="003921A3">
        <w:tab/>
        <w:t xml:space="preserve">порядок обжалования решений, действий (бездействия) </w:t>
      </w:r>
      <w:r w:rsidR="00492156" w:rsidRPr="003921A3">
        <w:t>орган</w:t>
      </w:r>
      <w:r w:rsidRPr="003921A3">
        <w:t xml:space="preserve">а, предоставляющего муниципальную услугу, должностных лиц, </w:t>
      </w:r>
      <w:r w:rsidRPr="003921A3">
        <w:lastRenderedPageBreak/>
        <w:t xml:space="preserve">муниципальных служащих </w:t>
      </w:r>
      <w:r w:rsidR="00492156" w:rsidRPr="003921A3">
        <w:t>орган</w:t>
      </w:r>
      <w:r w:rsidRPr="003921A3">
        <w:t>а, предоставляющего муниципальную услугу;</w:t>
      </w:r>
    </w:p>
    <w:p w:rsidR="00F20506" w:rsidRPr="003921A3" w:rsidRDefault="00F20506" w:rsidP="003921A3">
      <w:pPr>
        <w:pStyle w:val="2"/>
        <w:numPr>
          <w:ilvl w:val="0"/>
          <w:numId w:val="0"/>
        </w:numPr>
        <w:ind w:firstLine="709"/>
      </w:pPr>
      <w:r w:rsidRPr="003921A3">
        <w:t>1.3.5.15.</w:t>
      </w:r>
      <w:r w:rsidRPr="003921A3">
        <w:tab/>
        <w:t>иная информация, необходимая для предоставления муниципальной услуги.</w:t>
      </w:r>
    </w:p>
    <w:p w:rsidR="00E6099C" w:rsidRPr="003921A3" w:rsidRDefault="00E6099C" w:rsidP="003921A3">
      <w:pPr>
        <w:pStyle w:val="2"/>
        <w:numPr>
          <w:ilvl w:val="0"/>
          <w:numId w:val="0"/>
        </w:numPr>
        <w:ind w:firstLine="709"/>
      </w:pPr>
      <w:r w:rsidRPr="003921A3">
        <w:t>1.3.</w:t>
      </w:r>
      <w:r w:rsidR="004D6658" w:rsidRPr="003921A3">
        <w:t>5.</w:t>
      </w:r>
      <w:r w:rsidRPr="003921A3">
        <w:t>16. На Едином портале размещается информация:</w:t>
      </w:r>
    </w:p>
    <w:p w:rsidR="00E6099C" w:rsidRPr="003921A3" w:rsidRDefault="00AD4128" w:rsidP="003921A3">
      <w:pPr>
        <w:pStyle w:val="2"/>
        <w:numPr>
          <w:ilvl w:val="0"/>
          <w:numId w:val="0"/>
        </w:numPr>
        <w:ind w:firstLine="709"/>
      </w:pPr>
      <w:r w:rsidRPr="003921A3">
        <w:t xml:space="preserve">1.3.5.16.1. </w:t>
      </w:r>
      <w:r w:rsidR="00E6099C" w:rsidRPr="003921A3">
        <w:t xml:space="preserve">полное наименование, полные почтовые адреса и график работы </w:t>
      </w:r>
      <w:r w:rsidR="00492156" w:rsidRPr="003921A3">
        <w:t>Орган</w:t>
      </w:r>
      <w:r w:rsidR="00E6099C" w:rsidRPr="003921A3">
        <w:t>а, ответственного за предоставление муниципальной услуги;</w:t>
      </w:r>
    </w:p>
    <w:p w:rsidR="00E6099C" w:rsidRPr="003921A3" w:rsidRDefault="00AD4128" w:rsidP="003921A3">
      <w:pPr>
        <w:pStyle w:val="2"/>
        <w:numPr>
          <w:ilvl w:val="0"/>
          <w:numId w:val="0"/>
        </w:numPr>
        <w:ind w:firstLine="709"/>
      </w:pPr>
      <w:r w:rsidRPr="003921A3">
        <w:t xml:space="preserve">1.3.5.16.2. </w:t>
      </w:r>
      <w:r w:rsidR="00E6099C" w:rsidRPr="003921A3">
        <w:t>справочные телефоны, адреса электронной почты, по которым можно получить консультацию о порядке предоставления муниципальной услуг;</w:t>
      </w:r>
    </w:p>
    <w:p w:rsidR="00E6099C" w:rsidRPr="003921A3" w:rsidRDefault="00AD4128" w:rsidP="003921A3">
      <w:pPr>
        <w:pStyle w:val="2"/>
        <w:numPr>
          <w:ilvl w:val="0"/>
          <w:numId w:val="0"/>
        </w:numPr>
        <w:ind w:firstLine="709"/>
      </w:pPr>
      <w:r w:rsidRPr="003921A3">
        <w:t xml:space="preserve">1.3.5.16.3. </w:t>
      </w:r>
      <w:r w:rsidR="00E6099C" w:rsidRPr="003921A3">
        <w:t>перечень категорий заявителей, имеющих право на получение муниципальной услуги;</w:t>
      </w:r>
    </w:p>
    <w:p w:rsidR="00E6099C" w:rsidRPr="003921A3" w:rsidRDefault="00AD4128" w:rsidP="003921A3">
      <w:pPr>
        <w:pStyle w:val="2"/>
        <w:numPr>
          <w:ilvl w:val="0"/>
          <w:numId w:val="0"/>
        </w:numPr>
        <w:ind w:firstLine="709"/>
      </w:pPr>
      <w:r w:rsidRPr="003921A3">
        <w:t xml:space="preserve">1.3.5.16.4. </w:t>
      </w:r>
      <w:r w:rsidR="00E6099C" w:rsidRPr="003921A3">
        <w:t xml:space="preserve">перечень документов, необходимых для предоставления муниципальной услуги и предоставляемых самостоятельно заявителем либо получаемых по запросу </w:t>
      </w:r>
      <w:r w:rsidR="00492156" w:rsidRPr="003921A3">
        <w:t>орган</w:t>
      </w:r>
      <w:r w:rsidR="00E6099C" w:rsidRPr="003921A3">
        <w:t>ов;</w:t>
      </w:r>
    </w:p>
    <w:p w:rsidR="00E6099C" w:rsidRPr="003921A3" w:rsidRDefault="00AD4128" w:rsidP="003921A3">
      <w:pPr>
        <w:pStyle w:val="2"/>
        <w:numPr>
          <w:ilvl w:val="0"/>
          <w:numId w:val="0"/>
        </w:numPr>
        <w:ind w:firstLine="709"/>
      </w:pPr>
      <w:r w:rsidRPr="003921A3">
        <w:t xml:space="preserve">1.3.5.16.5. </w:t>
      </w:r>
      <w:r w:rsidR="00E6099C" w:rsidRPr="003921A3">
        <w:t>формы и образцы заполнения заявлений для получателей муниципальной услуги с возможностями онлайн заполнения, проверки и распечатки;</w:t>
      </w:r>
    </w:p>
    <w:p w:rsidR="00E6099C" w:rsidRPr="003921A3" w:rsidRDefault="00AD4128" w:rsidP="003921A3">
      <w:pPr>
        <w:pStyle w:val="2"/>
        <w:numPr>
          <w:ilvl w:val="0"/>
          <w:numId w:val="0"/>
        </w:numPr>
        <w:ind w:firstLine="709"/>
      </w:pPr>
      <w:r w:rsidRPr="003921A3">
        <w:t xml:space="preserve">1.3.5.16.6. </w:t>
      </w:r>
      <w:r w:rsidR="00E6099C" w:rsidRPr="003921A3">
        <w:t>рекомендации и требования к заполнению заявлений;</w:t>
      </w:r>
    </w:p>
    <w:p w:rsidR="00E6099C" w:rsidRPr="003921A3" w:rsidRDefault="00AD4128" w:rsidP="003921A3">
      <w:pPr>
        <w:pStyle w:val="2"/>
        <w:numPr>
          <w:ilvl w:val="0"/>
          <w:numId w:val="0"/>
        </w:numPr>
        <w:ind w:firstLine="709"/>
      </w:pPr>
      <w:r w:rsidRPr="003921A3">
        <w:t xml:space="preserve">1.3.5.16.7. </w:t>
      </w:r>
      <w:r w:rsidR="00E6099C" w:rsidRPr="003921A3">
        <w:t>основания для отказа в приеме документов, предоставлении муниципальной услуги;</w:t>
      </w:r>
    </w:p>
    <w:p w:rsidR="00E6099C" w:rsidRPr="003921A3" w:rsidRDefault="00AD4128" w:rsidP="003921A3">
      <w:pPr>
        <w:pStyle w:val="2"/>
        <w:numPr>
          <w:ilvl w:val="0"/>
          <w:numId w:val="0"/>
        </w:numPr>
        <w:ind w:firstLine="709"/>
      </w:pPr>
      <w:r w:rsidRPr="003921A3">
        <w:t xml:space="preserve">1.3.5.16.8. </w:t>
      </w:r>
      <w:r w:rsidR="00E6099C" w:rsidRPr="003921A3">
        <w:t>извлечения из нормативных правовых актов, содержащих нормы, регулирующие деятельность по предоставлению муниципальной услуги;</w:t>
      </w:r>
    </w:p>
    <w:p w:rsidR="00E6099C" w:rsidRPr="003921A3" w:rsidRDefault="00AD4128" w:rsidP="003921A3">
      <w:pPr>
        <w:pStyle w:val="2"/>
        <w:numPr>
          <w:ilvl w:val="0"/>
          <w:numId w:val="0"/>
        </w:numPr>
        <w:ind w:firstLine="709"/>
      </w:pPr>
      <w:r w:rsidRPr="003921A3">
        <w:t xml:space="preserve">1.3.5.16.9. </w:t>
      </w:r>
      <w:r w:rsidR="00E6099C" w:rsidRPr="003921A3">
        <w:t>административные процедуры предоставления муниципальной услуги;</w:t>
      </w:r>
    </w:p>
    <w:p w:rsidR="00E6099C" w:rsidRPr="003921A3" w:rsidRDefault="00AD4128" w:rsidP="003921A3">
      <w:pPr>
        <w:pStyle w:val="2"/>
        <w:numPr>
          <w:ilvl w:val="0"/>
          <w:numId w:val="0"/>
        </w:numPr>
        <w:ind w:firstLine="709"/>
      </w:pPr>
      <w:r w:rsidRPr="003921A3">
        <w:t>1.3.5.16.10.</w:t>
      </w:r>
      <w:r w:rsidR="00E6099C" w:rsidRPr="003921A3">
        <w:t xml:space="preserve">порядок обжалования решений, действий (бездействий) </w:t>
      </w:r>
      <w:r w:rsidR="00492156" w:rsidRPr="003921A3">
        <w:t>Орган</w:t>
      </w:r>
      <w:r w:rsidR="00E6099C" w:rsidRPr="003921A3">
        <w:t>а, ответственного за предоставление муниципальной услуги, сотрудников МФЦ;</w:t>
      </w:r>
    </w:p>
    <w:p w:rsidR="00E6099C" w:rsidRPr="003921A3" w:rsidRDefault="00AD4128" w:rsidP="003921A3">
      <w:pPr>
        <w:pStyle w:val="2"/>
        <w:numPr>
          <w:ilvl w:val="0"/>
          <w:numId w:val="0"/>
        </w:numPr>
        <w:ind w:firstLine="709"/>
      </w:pPr>
      <w:r w:rsidRPr="003921A3">
        <w:t xml:space="preserve">1.3.5.16.11. </w:t>
      </w:r>
      <w:r w:rsidR="00E6099C" w:rsidRPr="003921A3">
        <w:t>текст административного регламента предоставления муниципальной услуги.</w:t>
      </w:r>
    </w:p>
    <w:p w:rsidR="00E6099C" w:rsidRPr="003921A3" w:rsidRDefault="00E6099C" w:rsidP="003921A3">
      <w:pPr>
        <w:pStyle w:val="2"/>
        <w:numPr>
          <w:ilvl w:val="0"/>
          <w:numId w:val="0"/>
        </w:numPr>
        <w:ind w:firstLine="709"/>
      </w:pPr>
    </w:p>
    <w:p w:rsidR="00F20506" w:rsidRPr="003921A3" w:rsidRDefault="00F20506" w:rsidP="003921A3">
      <w:pPr>
        <w:pStyle w:val="a"/>
        <w:numPr>
          <w:ilvl w:val="0"/>
          <w:numId w:val="0"/>
        </w:numPr>
        <w:ind w:left="360" w:hanging="360"/>
      </w:pPr>
      <w:r w:rsidRPr="003921A3">
        <w:t>II.</w:t>
      </w:r>
      <w:r w:rsidRPr="003921A3">
        <w:tab/>
        <w:t>Стандарт предоставления муниципальной услуги</w:t>
      </w:r>
    </w:p>
    <w:p w:rsidR="000F78A9" w:rsidRPr="003921A3" w:rsidRDefault="000F78A9" w:rsidP="003921A3">
      <w:pPr>
        <w:pStyle w:val="a"/>
        <w:numPr>
          <w:ilvl w:val="0"/>
          <w:numId w:val="0"/>
        </w:numPr>
        <w:ind w:left="360" w:hanging="360"/>
      </w:pPr>
    </w:p>
    <w:p w:rsidR="00F20506" w:rsidRPr="003921A3" w:rsidRDefault="00F20506" w:rsidP="003921A3">
      <w:pPr>
        <w:pStyle w:val="a0"/>
        <w:numPr>
          <w:ilvl w:val="0"/>
          <w:numId w:val="0"/>
        </w:numPr>
        <w:ind w:firstLine="709"/>
        <w:jc w:val="center"/>
      </w:pPr>
      <w:r w:rsidRPr="003921A3">
        <w:t>2.1.</w:t>
      </w:r>
      <w:r w:rsidRPr="003921A3">
        <w:tab/>
        <w:t>Наименование муниципальной услуги.</w:t>
      </w:r>
    </w:p>
    <w:p w:rsidR="00F20506" w:rsidRPr="003921A3" w:rsidRDefault="00F20506" w:rsidP="003921A3">
      <w:pPr>
        <w:pStyle w:val="1"/>
        <w:numPr>
          <w:ilvl w:val="0"/>
          <w:numId w:val="0"/>
        </w:numPr>
        <w:ind w:firstLine="709"/>
        <w:rPr>
          <w:lang w:eastAsia="en-US"/>
        </w:rPr>
      </w:pPr>
      <w:r w:rsidRPr="003921A3">
        <w:t>2.1.1.</w:t>
      </w:r>
      <w:r w:rsidRPr="003921A3">
        <w:tab/>
      </w:r>
      <w:r w:rsidR="00794B67" w:rsidRPr="003921A3">
        <w:rPr>
          <w:lang w:eastAsia="en-US"/>
        </w:rPr>
        <w:t xml:space="preserve">Присвоение </w:t>
      </w:r>
      <w:r w:rsidR="00CF4CA8" w:rsidRPr="003921A3">
        <w:rPr>
          <w:lang w:eastAsia="en-US"/>
        </w:rPr>
        <w:t xml:space="preserve">адреса объекту адресации, изменение </w:t>
      </w:r>
      <w:r w:rsidR="00794B67" w:rsidRPr="003921A3">
        <w:rPr>
          <w:lang w:eastAsia="en-US"/>
        </w:rPr>
        <w:t>и аннулирование такого адреса.</w:t>
      </w:r>
    </w:p>
    <w:p w:rsidR="00607FF6" w:rsidRPr="003921A3" w:rsidRDefault="00607FF6" w:rsidP="003921A3">
      <w:pPr>
        <w:pStyle w:val="1"/>
        <w:numPr>
          <w:ilvl w:val="0"/>
          <w:numId w:val="0"/>
        </w:numPr>
        <w:ind w:firstLine="709"/>
        <w:rPr>
          <w:lang w:eastAsia="en-US"/>
        </w:rPr>
      </w:pPr>
      <w:r w:rsidRPr="003921A3">
        <w:rPr>
          <w:lang w:eastAsia="en-US"/>
        </w:rPr>
        <w:t xml:space="preserve">2.1.2. Муниципальная услуга включает в себя </w:t>
      </w:r>
      <w:proofErr w:type="gramStart"/>
      <w:r w:rsidRPr="003921A3">
        <w:rPr>
          <w:lang w:eastAsia="en-US"/>
        </w:rPr>
        <w:t>следующие</w:t>
      </w:r>
      <w:proofErr w:type="gramEnd"/>
      <w:r w:rsidR="00E82C12">
        <w:rPr>
          <w:lang w:eastAsia="en-US"/>
        </w:rPr>
        <w:t xml:space="preserve"> </w:t>
      </w:r>
      <w:proofErr w:type="spellStart"/>
      <w:r w:rsidRPr="003921A3">
        <w:rPr>
          <w:lang w:eastAsia="en-US"/>
        </w:rPr>
        <w:t>подуслуги</w:t>
      </w:r>
      <w:proofErr w:type="spellEnd"/>
      <w:r w:rsidRPr="003921A3">
        <w:rPr>
          <w:lang w:eastAsia="en-US"/>
        </w:rPr>
        <w:t>:</w:t>
      </w:r>
    </w:p>
    <w:p w:rsidR="00607FF6" w:rsidRPr="003921A3" w:rsidRDefault="00607FF6" w:rsidP="003921A3">
      <w:pPr>
        <w:pStyle w:val="1"/>
        <w:numPr>
          <w:ilvl w:val="0"/>
          <w:numId w:val="0"/>
        </w:numPr>
        <w:ind w:firstLine="709"/>
        <w:rPr>
          <w:lang w:eastAsia="en-US"/>
        </w:rPr>
      </w:pPr>
      <w:r w:rsidRPr="003921A3">
        <w:rPr>
          <w:lang w:eastAsia="en-US"/>
        </w:rPr>
        <w:t>2.1.2.1. присвоение адреса объекту адресации;</w:t>
      </w:r>
    </w:p>
    <w:p w:rsidR="00607FF6" w:rsidRPr="003921A3" w:rsidRDefault="00607FF6" w:rsidP="003921A3">
      <w:pPr>
        <w:pStyle w:val="1"/>
        <w:numPr>
          <w:ilvl w:val="0"/>
          <w:numId w:val="0"/>
        </w:numPr>
        <w:ind w:firstLine="709"/>
      </w:pPr>
      <w:r w:rsidRPr="003921A3">
        <w:rPr>
          <w:lang w:eastAsia="en-US"/>
        </w:rPr>
        <w:t>2.1.2.2. аннулирование адреса объект</w:t>
      </w:r>
      <w:r w:rsidR="00C507F6" w:rsidRPr="003921A3">
        <w:rPr>
          <w:lang w:eastAsia="en-US"/>
        </w:rPr>
        <w:t>а</w:t>
      </w:r>
      <w:r w:rsidRPr="003921A3">
        <w:rPr>
          <w:lang w:eastAsia="en-US"/>
        </w:rPr>
        <w:t xml:space="preserve"> адресации.</w:t>
      </w:r>
    </w:p>
    <w:p w:rsidR="00F20506" w:rsidRPr="003921A3" w:rsidRDefault="00F20506" w:rsidP="003921A3">
      <w:pPr>
        <w:pStyle w:val="a0"/>
        <w:numPr>
          <w:ilvl w:val="0"/>
          <w:numId w:val="0"/>
        </w:numPr>
        <w:ind w:firstLine="709"/>
      </w:pPr>
      <w:r w:rsidRPr="003921A3">
        <w:t>2.2.</w:t>
      </w:r>
      <w:r w:rsidRPr="003921A3">
        <w:tab/>
        <w:t xml:space="preserve">Наименование </w:t>
      </w:r>
      <w:r w:rsidR="00492156" w:rsidRPr="003921A3">
        <w:t>орган</w:t>
      </w:r>
      <w:r w:rsidRPr="003921A3">
        <w:t>а местного самоуправления, предоставляющего муниципальную услугу.</w:t>
      </w:r>
    </w:p>
    <w:p w:rsidR="00F20506" w:rsidRPr="003921A3" w:rsidRDefault="00F20506" w:rsidP="003921A3">
      <w:pPr>
        <w:pStyle w:val="1"/>
        <w:numPr>
          <w:ilvl w:val="0"/>
          <w:numId w:val="0"/>
        </w:numPr>
        <w:ind w:firstLine="709"/>
      </w:pPr>
      <w:r w:rsidRPr="003921A3">
        <w:lastRenderedPageBreak/>
        <w:t>2.2.1.</w:t>
      </w:r>
      <w:r w:rsidRPr="003921A3">
        <w:tab/>
      </w:r>
      <w:r w:rsidR="00492156" w:rsidRPr="003921A3">
        <w:t>Орган</w:t>
      </w:r>
      <w:r w:rsidRPr="003921A3">
        <w:t>ом, уполномоченным на предоставление муниципальной услуги, является</w:t>
      </w:r>
      <w:r w:rsidR="000F78A9" w:rsidRPr="003921A3">
        <w:t xml:space="preserve"> администрация </w:t>
      </w:r>
      <w:proofErr w:type="spellStart"/>
      <w:r w:rsidR="000F78A9" w:rsidRPr="003921A3">
        <w:rPr>
          <w:color w:val="000000" w:themeColor="text1"/>
        </w:rPr>
        <w:t>Юсьвинского</w:t>
      </w:r>
      <w:proofErr w:type="spellEnd"/>
      <w:r w:rsidR="000F78A9" w:rsidRPr="003921A3">
        <w:rPr>
          <w:color w:val="000000" w:themeColor="text1"/>
        </w:rPr>
        <w:t xml:space="preserve"> муниципального округа Пермского края, непосредственным исполнителем является отдел земельных ресурсов и градостроительной деятельности администрация </w:t>
      </w:r>
      <w:proofErr w:type="spellStart"/>
      <w:r w:rsidR="000F78A9" w:rsidRPr="003921A3">
        <w:rPr>
          <w:color w:val="000000" w:themeColor="text1"/>
        </w:rPr>
        <w:t>Юсьвинского</w:t>
      </w:r>
      <w:proofErr w:type="spellEnd"/>
      <w:r w:rsidR="000F78A9" w:rsidRPr="003921A3">
        <w:rPr>
          <w:color w:val="000000" w:themeColor="text1"/>
        </w:rPr>
        <w:t xml:space="preserve"> муниципального округа Пермского края (</w:t>
      </w:r>
      <w:r w:rsidRPr="003921A3">
        <w:t>далее</w:t>
      </w:r>
      <w:r w:rsidR="009169B9" w:rsidRPr="003921A3">
        <w:t xml:space="preserve"> - </w:t>
      </w:r>
      <w:r w:rsidR="00EE5AE7" w:rsidRPr="003921A3">
        <w:t>о</w:t>
      </w:r>
      <w:r w:rsidR="00492156" w:rsidRPr="003921A3">
        <w:t>рган</w:t>
      </w:r>
      <w:r w:rsidRPr="003921A3">
        <w:t>, предоставляющий муниципальную услугу).</w:t>
      </w:r>
    </w:p>
    <w:p w:rsidR="00F20506" w:rsidRPr="003921A3" w:rsidRDefault="00F20506" w:rsidP="003921A3">
      <w:pPr>
        <w:pStyle w:val="1"/>
        <w:numPr>
          <w:ilvl w:val="0"/>
          <w:numId w:val="0"/>
        </w:numPr>
        <w:ind w:firstLine="709"/>
      </w:pPr>
      <w:r w:rsidRPr="003921A3">
        <w:t>2.2.2.</w:t>
      </w:r>
      <w:r w:rsidRPr="003921A3">
        <w:tab/>
        <w:t xml:space="preserve">При предоставлении муниципальной услуги </w:t>
      </w:r>
      <w:r w:rsidR="00492156" w:rsidRPr="003921A3">
        <w:t>орган</w:t>
      </w:r>
      <w:r w:rsidRPr="003921A3">
        <w:t xml:space="preserve">, предоставляющий муниципальную услугу, осуществляет взаимодействие </w:t>
      </w:r>
      <w:proofErr w:type="gramStart"/>
      <w:r w:rsidRPr="003921A3">
        <w:t>с</w:t>
      </w:r>
      <w:proofErr w:type="gramEnd"/>
      <w:r w:rsidRPr="003921A3">
        <w:t>:</w:t>
      </w:r>
    </w:p>
    <w:p w:rsidR="00F20506" w:rsidRPr="003921A3" w:rsidRDefault="00F20506" w:rsidP="003921A3">
      <w:pPr>
        <w:pStyle w:val="2"/>
        <w:numPr>
          <w:ilvl w:val="0"/>
          <w:numId w:val="0"/>
        </w:numPr>
        <w:tabs>
          <w:tab w:val="clear" w:pos="2127"/>
          <w:tab w:val="left" w:pos="1843"/>
        </w:tabs>
        <w:ind w:firstLine="709"/>
        <w:rPr>
          <w:noProof/>
        </w:rPr>
      </w:pPr>
      <w:r w:rsidRPr="003921A3">
        <w:rPr>
          <w:noProof/>
        </w:rPr>
        <w:t>2.2.2.1.</w:t>
      </w:r>
      <w:r w:rsidRPr="003921A3">
        <w:rPr>
          <w:noProof/>
        </w:rPr>
        <w:tab/>
        <w:t>Управлением Федеральной службы государственной регистрации, кадастра и картографии по Пермскому краю;</w:t>
      </w:r>
    </w:p>
    <w:p w:rsidR="00F20506" w:rsidRPr="003921A3" w:rsidRDefault="000F78A9" w:rsidP="003921A3">
      <w:pPr>
        <w:widowControl w:val="0"/>
        <w:suppressAutoHyphens/>
        <w:autoSpaceDE w:val="0"/>
        <w:autoSpaceDN w:val="0"/>
        <w:adjustRightInd w:val="0"/>
        <w:ind w:firstLine="540"/>
        <w:jc w:val="both"/>
        <w:textAlignment w:val="baseline"/>
        <w:rPr>
          <w:noProof/>
          <w:sz w:val="28"/>
          <w:szCs w:val="28"/>
        </w:rPr>
      </w:pPr>
      <w:r w:rsidRPr="003921A3">
        <w:rPr>
          <w:sz w:val="28"/>
          <w:szCs w:val="28"/>
        </w:rPr>
        <w:t xml:space="preserve">   2.2.2.2.  ГБУ ПК «Центр технической инвентаризации и кадастровой оценки Пермского края»;  </w:t>
      </w:r>
    </w:p>
    <w:p w:rsidR="001A76A1" w:rsidRPr="003921A3" w:rsidRDefault="001A76A1" w:rsidP="003921A3">
      <w:pPr>
        <w:pStyle w:val="2"/>
        <w:numPr>
          <w:ilvl w:val="0"/>
          <w:numId w:val="0"/>
        </w:numPr>
        <w:ind w:firstLine="709"/>
      </w:pPr>
      <w:r w:rsidRPr="003921A3">
        <w:rPr>
          <w:noProof/>
        </w:rPr>
        <w:t xml:space="preserve">2.2.2.3.      Управление Федеральной налоговой службы по Пермскому краю. </w:t>
      </w:r>
    </w:p>
    <w:p w:rsidR="0001159C" w:rsidRPr="003921A3" w:rsidRDefault="00F20506" w:rsidP="003921A3">
      <w:pPr>
        <w:autoSpaceDE w:val="0"/>
        <w:autoSpaceDN w:val="0"/>
        <w:adjustRightInd w:val="0"/>
        <w:ind w:firstLine="709"/>
        <w:jc w:val="both"/>
        <w:rPr>
          <w:color w:val="000000"/>
          <w:sz w:val="28"/>
          <w:szCs w:val="28"/>
        </w:rPr>
      </w:pPr>
      <w:r w:rsidRPr="003921A3">
        <w:rPr>
          <w:sz w:val="28"/>
          <w:szCs w:val="28"/>
        </w:rPr>
        <w:t>2.2.3.</w:t>
      </w:r>
      <w:r w:rsidRPr="003921A3">
        <w:rPr>
          <w:sz w:val="28"/>
          <w:szCs w:val="28"/>
        </w:rPr>
        <w:tab/>
      </w:r>
      <w:r w:rsidR="00492156" w:rsidRPr="003921A3">
        <w:rPr>
          <w:color w:val="000000"/>
          <w:sz w:val="28"/>
          <w:szCs w:val="28"/>
        </w:rPr>
        <w:t>Орган</w:t>
      </w:r>
      <w:r w:rsidR="0001159C" w:rsidRPr="003921A3">
        <w:rPr>
          <w:color w:val="000000"/>
          <w:sz w:val="28"/>
          <w:szCs w:val="28"/>
        </w:rPr>
        <w:t>, предоставляющий муниципальную услугу, не вправе требовать от заявителя:</w:t>
      </w:r>
    </w:p>
    <w:p w:rsidR="0001159C" w:rsidRPr="003921A3" w:rsidRDefault="0001159C" w:rsidP="003921A3">
      <w:pPr>
        <w:autoSpaceDE w:val="0"/>
        <w:autoSpaceDN w:val="0"/>
        <w:adjustRightInd w:val="0"/>
        <w:ind w:firstLine="709"/>
        <w:jc w:val="both"/>
        <w:rPr>
          <w:color w:val="000000"/>
          <w:sz w:val="28"/>
          <w:szCs w:val="28"/>
        </w:rPr>
      </w:pPr>
      <w:r w:rsidRPr="003921A3">
        <w:rPr>
          <w:color w:val="000000"/>
          <w:sz w:val="28"/>
          <w:szCs w:val="28"/>
        </w:rPr>
        <w:t xml:space="preserve">2.2.3.1.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w:t>
      </w:r>
      <w:r w:rsidRPr="003921A3">
        <w:rPr>
          <w:color w:val="000000"/>
          <w:sz w:val="28"/>
          <w:szCs w:val="28"/>
        </w:rPr>
        <w:br/>
        <w:t>в связи с предоставлением муниципальной услуги;</w:t>
      </w:r>
    </w:p>
    <w:p w:rsidR="0001159C" w:rsidRPr="003921A3" w:rsidRDefault="0001159C" w:rsidP="003921A3">
      <w:pPr>
        <w:autoSpaceDE w:val="0"/>
        <w:autoSpaceDN w:val="0"/>
        <w:adjustRightInd w:val="0"/>
        <w:ind w:firstLine="709"/>
        <w:jc w:val="both"/>
        <w:rPr>
          <w:color w:val="000000"/>
          <w:sz w:val="28"/>
          <w:szCs w:val="28"/>
        </w:rPr>
      </w:pPr>
      <w:proofErr w:type="gramStart"/>
      <w:r w:rsidRPr="003921A3">
        <w:rPr>
          <w:color w:val="000000"/>
          <w:sz w:val="28"/>
          <w:szCs w:val="28"/>
        </w:rPr>
        <w:t xml:space="preserve">2.2.3.2.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492156" w:rsidRPr="003921A3">
        <w:rPr>
          <w:color w:val="000000"/>
          <w:sz w:val="28"/>
          <w:szCs w:val="28"/>
        </w:rPr>
        <w:t>орган</w:t>
      </w:r>
      <w:r w:rsidRPr="003921A3">
        <w:rPr>
          <w:color w:val="000000"/>
          <w:sz w:val="28"/>
          <w:szCs w:val="28"/>
        </w:rPr>
        <w:t xml:space="preserve">а, предоставляющего муниципальные услуги, иных государственных </w:t>
      </w:r>
      <w:r w:rsidR="00492156" w:rsidRPr="003921A3">
        <w:rPr>
          <w:color w:val="000000"/>
          <w:sz w:val="28"/>
          <w:szCs w:val="28"/>
        </w:rPr>
        <w:t>орган</w:t>
      </w:r>
      <w:r w:rsidRPr="003921A3">
        <w:rPr>
          <w:color w:val="000000"/>
          <w:sz w:val="28"/>
          <w:szCs w:val="28"/>
        </w:rPr>
        <w:t xml:space="preserve">ов, </w:t>
      </w:r>
      <w:r w:rsidR="00492156" w:rsidRPr="003921A3">
        <w:rPr>
          <w:color w:val="000000"/>
          <w:sz w:val="28"/>
          <w:szCs w:val="28"/>
        </w:rPr>
        <w:t>орган</w:t>
      </w:r>
      <w:r w:rsidRPr="003921A3">
        <w:rPr>
          <w:color w:val="000000"/>
          <w:sz w:val="28"/>
          <w:szCs w:val="28"/>
        </w:rPr>
        <w:t xml:space="preserve">ов местного самоуправления либо подведомственных государственным </w:t>
      </w:r>
      <w:r w:rsidR="00492156" w:rsidRPr="003921A3">
        <w:rPr>
          <w:color w:val="000000"/>
          <w:sz w:val="28"/>
          <w:szCs w:val="28"/>
        </w:rPr>
        <w:t>орган</w:t>
      </w:r>
      <w:r w:rsidRPr="003921A3">
        <w:rPr>
          <w:color w:val="000000"/>
          <w:sz w:val="28"/>
          <w:szCs w:val="28"/>
        </w:rPr>
        <w:t xml:space="preserve">ам или </w:t>
      </w:r>
      <w:r w:rsidR="00492156" w:rsidRPr="003921A3">
        <w:rPr>
          <w:color w:val="000000"/>
          <w:sz w:val="28"/>
          <w:szCs w:val="28"/>
        </w:rPr>
        <w:t>орган</w:t>
      </w:r>
      <w:r w:rsidRPr="003921A3">
        <w:rPr>
          <w:color w:val="000000"/>
          <w:sz w:val="28"/>
          <w:szCs w:val="28"/>
        </w:rPr>
        <w:t xml:space="preserve">ам местного самоуправления </w:t>
      </w:r>
      <w:r w:rsidR="00492156" w:rsidRPr="003921A3">
        <w:rPr>
          <w:color w:val="000000"/>
          <w:sz w:val="28"/>
          <w:szCs w:val="28"/>
        </w:rPr>
        <w:t>орган</w:t>
      </w:r>
      <w:r w:rsidRPr="003921A3">
        <w:rPr>
          <w:color w:val="000000"/>
          <w:sz w:val="28"/>
          <w:szCs w:val="28"/>
        </w:rPr>
        <w:t>изаций, участвующих</w:t>
      </w:r>
      <w:r w:rsidR="00217246">
        <w:rPr>
          <w:color w:val="000000"/>
          <w:sz w:val="28"/>
          <w:szCs w:val="28"/>
        </w:rPr>
        <w:t xml:space="preserve"> </w:t>
      </w:r>
      <w:r w:rsidRPr="003921A3">
        <w:rPr>
          <w:color w:val="000000"/>
          <w:sz w:val="28"/>
          <w:szCs w:val="28"/>
        </w:rPr>
        <w:t xml:space="preserve">в предоставлении предусмотренных частью 1 статьи 1 Федерального закона от 27 июля 2010 г. </w:t>
      </w:r>
      <w:r w:rsidR="00A309E5" w:rsidRPr="003921A3">
        <w:rPr>
          <w:color w:val="000000"/>
          <w:sz w:val="28"/>
          <w:szCs w:val="28"/>
        </w:rPr>
        <w:br/>
      </w:r>
      <w:r w:rsidRPr="003921A3">
        <w:rPr>
          <w:color w:val="000000"/>
          <w:sz w:val="28"/>
          <w:szCs w:val="28"/>
        </w:rPr>
        <w:t xml:space="preserve">№ 210-ФЗ «Об </w:t>
      </w:r>
      <w:r w:rsidR="00492156" w:rsidRPr="003921A3">
        <w:rPr>
          <w:color w:val="000000"/>
          <w:sz w:val="28"/>
          <w:szCs w:val="28"/>
        </w:rPr>
        <w:t>орган</w:t>
      </w:r>
      <w:r w:rsidRPr="003921A3">
        <w:rPr>
          <w:color w:val="000000"/>
          <w:sz w:val="28"/>
          <w:szCs w:val="28"/>
        </w:rPr>
        <w:t>изации предоставления государственных и</w:t>
      </w:r>
      <w:proofErr w:type="gramEnd"/>
      <w:r w:rsidRPr="003921A3">
        <w:rPr>
          <w:color w:val="000000"/>
          <w:sz w:val="28"/>
          <w:szCs w:val="28"/>
        </w:rPr>
        <w:t xml:space="preserve">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Пермского края, муниципальными правовыми актами. Заявитель вправе представить указанные документы и информацию в </w:t>
      </w:r>
      <w:r w:rsidR="00492156" w:rsidRPr="003921A3">
        <w:rPr>
          <w:color w:val="000000"/>
          <w:sz w:val="28"/>
          <w:szCs w:val="28"/>
        </w:rPr>
        <w:t>орган</w:t>
      </w:r>
      <w:r w:rsidRPr="003921A3">
        <w:rPr>
          <w:color w:val="000000"/>
          <w:sz w:val="28"/>
          <w:szCs w:val="28"/>
        </w:rPr>
        <w:t>, предоставляющий муниципальную услугу, по собственной инициативе;</w:t>
      </w:r>
    </w:p>
    <w:p w:rsidR="0001159C" w:rsidRPr="003921A3" w:rsidRDefault="0001159C" w:rsidP="003921A3">
      <w:pPr>
        <w:autoSpaceDE w:val="0"/>
        <w:autoSpaceDN w:val="0"/>
        <w:adjustRightInd w:val="0"/>
        <w:ind w:firstLine="709"/>
        <w:jc w:val="both"/>
        <w:rPr>
          <w:color w:val="000000"/>
          <w:sz w:val="28"/>
          <w:szCs w:val="28"/>
        </w:rPr>
      </w:pPr>
      <w:r w:rsidRPr="003921A3">
        <w:rPr>
          <w:color w:val="000000"/>
          <w:sz w:val="28"/>
          <w:szCs w:val="28"/>
        </w:rPr>
        <w:t>2.2.</w:t>
      </w:r>
      <w:r w:rsidR="002E5C2D" w:rsidRPr="003921A3">
        <w:rPr>
          <w:color w:val="000000"/>
          <w:sz w:val="28"/>
          <w:szCs w:val="28"/>
        </w:rPr>
        <w:t>3</w:t>
      </w:r>
      <w:r w:rsidRPr="003921A3">
        <w:rPr>
          <w:color w:val="000000"/>
          <w:sz w:val="28"/>
          <w:szCs w:val="28"/>
        </w:rPr>
        <w:t xml:space="preserve">.3.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w:t>
      </w:r>
      <w:r w:rsidR="00492156" w:rsidRPr="003921A3">
        <w:rPr>
          <w:color w:val="000000"/>
          <w:sz w:val="28"/>
          <w:szCs w:val="28"/>
        </w:rPr>
        <w:t>орган</w:t>
      </w:r>
      <w:r w:rsidRPr="003921A3">
        <w:rPr>
          <w:color w:val="000000"/>
          <w:sz w:val="28"/>
          <w:szCs w:val="28"/>
        </w:rPr>
        <w:t xml:space="preserve">ы, </w:t>
      </w:r>
      <w:r w:rsidR="00492156" w:rsidRPr="003921A3">
        <w:rPr>
          <w:color w:val="000000"/>
          <w:sz w:val="28"/>
          <w:szCs w:val="28"/>
        </w:rPr>
        <w:t>орган</w:t>
      </w:r>
      <w:r w:rsidRPr="003921A3">
        <w:rPr>
          <w:color w:val="000000"/>
          <w:sz w:val="28"/>
          <w:szCs w:val="28"/>
        </w:rPr>
        <w:t xml:space="preserve">ы местного самоуправления, </w:t>
      </w:r>
      <w:r w:rsidR="00492156" w:rsidRPr="003921A3">
        <w:rPr>
          <w:color w:val="000000"/>
          <w:sz w:val="28"/>
          <w:szCs w:val="28"/>
        </w:rPr>
        <w:t>орган</w:t>
      </w:r>
      <w:r w:rsidRPr="003921A3">
        <w:rPr>
          <w:color w:val="000000"/>
          <w:sz w:val="28"/>
          <w:szCs w:val="28"/>
        </w:rPr>
        <w:t>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w:t>
      </w:r>
      <w:r w:rsidR="00664C28" w:rsidRPr="003921A3">
        <w:rPr>
          <w:color w:val="000000"/>
          <w:sz w:val="28"/>
          <w:szCs w:val="28"/>
        </w:rPr>
        <w:t>рственных, муниципальной услуги;</w:t>
      </w:r>
      <w:r w:rsidR="00664C28" w:rsidRPr="003921A3">
        <w:rPr>
          <w:color w:val="000000"/>
          <w:sz w:val="28"/>
          <w:szCs w:val="28"/>
        </w:rPr>
        <w:tab/>
      </w:r>
    </w:p>
    <w:p w:rsidR="00664C28" w:rsidRPr="003921A3" w:rsidRDefault="00664C28" w:rsidP="003921A3">
      <w:pPr>
        <w:ind w:firstLine="709"/>
        <w:jc w:val="both"/>
        <w:rPr>
          <w:sz w:val="28"/>
          <w:szCs w:val="28"/>
        </w:rPr>
      </w:pPr>
      <w:r w:rsidRPr="003921A3">
        <w:rPr>
          <w:sz w:val="28"/>
          <w:szCs w:val="28"/>
        </w:rPr>
        <w:lastRenderedPageBreak/>
        <w:t>2.2.3.4.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64C28" w:rsidRPr="003921A3" w:rsidRDefault="00664C28" w:rsidP="003921A3">
      <w:pPr>
        <w:ind w:firstLine="709"/>
        <w:jc w:val="both"/>
        <w:rPr>
          <w:sz w:val="28"/>
          <w:szCs w:val="28"/>
        </w:rPr>
      </w:pPr>
      <w:r w:rsidRPr="003921A3">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64C28" w:rsidRPr="003921A3" w:rsidRDefault="00664C28" w:rsidP="003921A3">
      <w:pPr>
        <w:ind w:firstLine="709"/>
        <w:jc w:val="both"/>
        <w:rPr>
          <w:sz w:val="28"/>
          <w:szCs w:val="28"/>
        </w:rPr>
      </w:pPr>
      <w:r w:rsidRPr="003921A3">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64C28" w:rsidRPr="003921A3" w:rsidRDefault="00664C28" w:rsidP="003921A3">
      <w:pPr>
        <w:ind w:firstLine="709"/>
        <w:jc w:val="both"/>
        <w:rPr>
          <w:sz w:val="28"/>
          <w:szCs w:val="28"/>
        </w:rPr>
      </w:pPr>
      <w:r w:rsidRPr="003921A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64C28" w:rsidRPr="003921A3" w:rsidRDefault="00664C28" w:rsidP="003921A3">
      <w:pPr>
        <w:ind w:firstLine="709"/>
        <w:jc w:val="both"/>
        <w:rPr>
          <w:sz w:val="28"/>
          <w:szCs w:val="28"/>
        </w:rPr>
      </w:pPr>
      <w:proofErr w:type="gramStart"/>
      <w:r w:rsidRPr="003921A3">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6" w:history="1">
        <w:r w:rsidRPr="003921A3">
          <w:rPr>
            <w:rStyle w:val="af7"/>
            <w:color w:val="auto"/>
            <w:sz w:val="28"/>
            <w:szCs w:val="28"/>
            <w:u w:val="none"/>
          </w:rPr>
          <w:t>частью 1.1 статьи 16</w:t>
        </w:r>
      </w:hyperlink>
      <w:r w:rsidRPr="003921A3">
        <w:rPr>
          <w:sz w:val="28"/>
          <w:szCs w:val="28"/>
        </w:rPr>
        <w:t xml:space="preserve"> Федерального закона от 27 июля 2010 г. </w:t>
      </w:r>
      <w:r w:rsidRPr="003921A3">
        <w:rPr>
          <w:sz w:val="28"/>
          <w:szCs w:val="28"/>
        </w:rPr>
        <w:br/>
        <w:t>№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w:t>
      </w:r>
      <w:proofErr w:type="gramEnd"/>
      <w:r w:rsidR="00AE2C49">
        <w:rPr>
          <w:sz w:val="28"/>
          <w:szCs w:val="28"/>
        </w:rPr>
        <w:t xml:space="preserve"> </w:t>
      </w:r>
      <w:proofErr w:type="gramStart"/>
      <w:r w:rsidRPr="003921A3">
        <w:rPr>
          <w:sz w:val="28"/>
          <w:szCs w:val="28"/>
        </w:rPr>
        <w:t xml:space="preserve">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7" w:history="1">
        <w:r w:rsidRPr="003921A3">
          <w:rPr>
            <w:rStyle w:val="af7"/>
            <w:color w:val="auto"/>
            <w:sz w:val="28"/>
            <w:szCs w:val="28"/>
            <w:u w:val="none"/>
          </w:rPr>
          <w:t>частью 1.1 статьи 16</w:t>
        </w:r>
      </w:hyperlink>
      <w:r w:rsidRPr="003921A3">
        <w:rPr>
          <w:sz w:val="28"/>
          <w:szCs w:val="28"/>
        </w:rPr>
        <w:t xml:space="preserve"> Федерального закона от 27 июля 2010 г. № 210-ФЗ</w:t>
      </w:r>
      <w:proofErr w:type="gramEnd"/>
      <w:r w:rsidRPr="003921A3">
        <w:rPr>
          <w:sz w:val="28"/>
          <w:szCs w:val="28"/>
        </w:rPr>
        <w:t xml:space="preserve">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664C28" w:rsidRPr="003921A3" w:rsidRDefault="00664C28" w:rsidP="003921A3">
      <w:pPr>
        <w:autoSpaceDE w:val="0"/>
        <w:autoSpaceDN w:val="0"/>
        <w:adjustRightInd w:val="0"/>
        <w:ind w:firstLine="709"/>
        <w:jc w:val="both"/>
        <w:rPr>
          <w:color w:val="000000"/>
          <w:sz w:val="28"/>
          <w:szCs w:val="28"/>
        </w:rPr>
      </w:pPr>
      <w:r w:rsidRPr="003921A3">
        <w:rPr>
          <w:sz w:val="28"/>
          <w:szCs w:val="28"/>
        </w:rPr>
        <w:tab/>
      </w:r>
      <w:proofErr w:type="gramStart"/>
      <w:r w:rsidRPr="003921A3">
        <w:rPr>
          <w:sz w:val="28"/>
          <w:szCs w:val="28"/>
        </w:rPr>
        <w:t xml:space="preserve">2.2.3.5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w:t>
      </w:r>
      <w:r w:rsidRPr="003921A3">
        <w:rPr>
          <w:sz w:val="28"/>
          <w:szCs w:val="28"/>
        </w:rPr>
        <w:lastRenderedPageBreak/>
        <w:t>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3921A3">
        <w:rPr>
          <w:sz w:val="28"/>
          <w:szCs w:val="28"/>
        </w:rPr>
        <w:t xml:space="preserve"> случаев, установленных федеральными законами.</w:t>
      </w:r>
    </w:p>
    <w:p w:rsidR="006C460A" w:rsidRPr="003921A3" w:rsidRDefault="006C460A" w:rsidP="003921A3">
      <w:pPr>
        <w:autoSpaceDE w:val="0"/>
        <w:autoSpaceDN w:val="0"/>
        <w:adjustRightInd w:val="0"/>
        <w:ind w:firstLine="709"/>
        <w:jc w:val="both"/>
        <w:rPr>
          <w:color w:val="000000"/>
          <w:sz w:val="28"/>
          <w:szCs w:val="28"/>
        </w:rPr>
      </w:pPr>
    </w:p>
    <w:p w:rsidR="00F20506" w:rsidRPr="003921A3" w:rsidRDefault="00F20506" w:rsidP="003921A3">
      <w:pPr>
        <w:pStyle w:val="1"/>
        <w:numPr>
          <w:ilvl w:val="0"/>
          <w:numId w:val="0"/>
        </w:numPr>
        <w:ind w:firstLine="709"/>
        <w:jc w:val="center"/>
      </w:pPr>
      <w:r w:rsidRPr="003921A3">
        <w:t>2.3.</w:t>
      </w:r>
      <w:r w:rsidRPr="003921A3">
        <w:tab/>
        <w:t>Описание результата предоставления муниципальной услуги.</w:t>
      </w:r>
    </w:p>
    <w:p w:rsidR="00F20506" w:rsidRPr="003921A3" w:rsidRDefault="00F20506" w:rsidP="003921A3">
      <w:pPr>
        <w:pStyle w:val="1"/>
        <w:numPr>
          <w:ilvl w:val="0"/>
          <w:numId w:val="0"/>
        </w:numPr>
        <w:ind w:firstLine="709"/>
      </w:pPr>
      <w:r w:rsidRPr="003921A3">
        <w:t>2.3.1.</w:t>
      </w:r>
      <w:r w:rsidRPr="003921A3">
        <w:tab/>
        <w:t>Результатом предоставления муниципальной услуги является:</w:t>
      </w:r>
    </w:p>
    <w:p w:rsidR="00A47EFD" w:rsidRPr="003921A3" w:rsidRDefault="00F20506" w:rsidP="003921A3">
      <w:pPr>
        <w:pStyle w:val="2"/>
        <w:numPr>
          <w:ilvl w:val="0"/>
          <w:numId w:val="0"/>
        </w:numPr>
        <w:ind w:firstLine="709"/>
        <w:rPr>
          <w:lang w:eastAsia="en-US"/>
        </w:rPr>
      </w:pPr>
      <w:r w:rsidRPr="003921A3">
        <w:rPr>
          <w:noProof/>
        </w:rPr>
        <w:t>2.3.1.1.</w:t>
      </w:r>
      <w:r w:rsidRPr="003921A3">
        <w:rPr>
          <w:noProof/>
        </w:rPr>
        <w:tab/>
      </w:r>
      <w:r w:rsidR="004439B8" w:rsidRPr="003921A3">
        <w:rPr>
          <w:noProof/>
        </w:rPr>
        <w:t xml:space="preserve">решение </w:t>
      </w:r>
      <w:r w:rsidRPr="003921A3">
        <w:rPr>
          <w:noProof/>
        </w:rPr>
        <w:t xml:space="preserve">о </w:t>
      </w:r>
      <w:proofErr w:type="spellStart"/>
      <w:r w:rsidR="00A47EFD" w:rsidRPr="003921A3">
        <w:rPr>
          <w:lang w:eastAsia="en-US"/>
        </w:rPr>
        <w:t>присвоенииадреса</w:t>
      </w:r>
      <w:proofErr w:type="spellEnd"/>
      <w:r w:rsidR="00A47EFD" w:rsidRPr="003921A3">
        <w:rPr>
          <w:lang w:eastAsia="en-US"/>
        </w:rPr>
        <w:t xml:space="preserve"> </w:t>
      </w:r>
      <w:r w:rsidR="00794B67" w:rsidRPr="003921A3">
        <w:rPr>
          <w:lang w:eastAsia="en-US"/>
        </w:rPr>
        <w:t>объекту адресации</w:t>
      </w:r>
      <w:r w:rsidR="004439B8" w:rsidRPr="003921A3">
        <w:rPr>
          <w:lang w:eastAsia="en-US"/>
        </w:rPr>
        <w:t xml:space="preserve"> по форме </w:t>
      </w:r>
      <w:r w:rsidR="00B25616" w:rsidRPr="003921A3">
        <w:rPr>
          <w:lang w:eastAsia="en-US"/>
        </w:rPr>
        <w:t xml:space="preserve">согласно </w:t>
      </w:r>
      <w:r w:rsidR="004439B8" w:rsidRPr="003921A3">
        <w:rPr>
          <w:lang w:eastAsia="en-US"/>
        </w:rPr>
        <w:t>приложени</w:t>
      </w:r>
      <w:r w:rsidR="00B25616" w:rsidRPr="003921A3">
        <w:rPr>
          <w:lang w:eastAsia="en-US"/>
        </w:rPr>
        <w:t>ю</w:t>
      </w:r>
      <w:r w:rsidR="004439B8" w:rsidRPr="003921A3">
        <w:rPr>
          <w:lang w:eastAsia="en-US"/>
        </w:rPr>
        <w:t xml:space="preserve"> 1 к настоящему административному регламенту</w:t>
      </w:r>
      <w:r w:rsidR="00A47EFD" w:rsidRPr="003921A3">
        <w:rPr>
          <w:lang w:eastAsia="en-US"/>
        </w:rPr>
        <w:t>;</w:t>
      </w:r>
    </w:p>
    <w:p w:rsidR="00F20506" w:rsidRPr="003921A3" w:rsidRDefault="00A47EFD" w:rsidP="003921A3">
      <w:pPr>
        <w:pStyle w:val="2"/>
        <w:numPr>
          <w:ilvl w:val="0"/>
          <w:numId w:val="0"/>
        </w:numPr>
        <w:ind w:firstLine="709"/>
        <w:rPr>
          <w:lang w:eastAsia="en-US"/>
        </w:rPr>
      </w:pPr>
      <w:r w:rsidRPr="003921A3">
        <w:rPr>
          <w:lang w:eastAsia="en-US"/>
        </w:rPr>
        <w:t xml:space="preserve">2.3.1.2. </w:t>
      </w:r>
      <w:r w:rsidR="004439B8" w:rsidRPr="003921A3">
        <w:rPr>
          <w:lang w:eastAsia="en-US"/>
        </w:rPr>
        <w:t>решение</w:t>
      </w:r>
      <w:r w:rsidRPr="003921A3">
        <w:rPr>
          <w:lang w:eastAsia="en-US"/>
        </w:rPr>
        <w:t xml:space="preserve"> об </w:t>
      </w:r>
      <w:r w:rsidR="00794B67" w:rsidRPr="003921A3">
        <w:rPr>
          <w:lang w:eastAsia="en-US"/>
        </w:rPr>
        <w:t>аннулирование адреса</w:t>
      </w:r>
      <w:r w:rsidRPr="003921A3">
        <w:rPr>
          <w:lang w:eastAsia="en-US"/>
        </w:rPr>
        <w:t xml:space="preserve"> объекту адресации</w:t>
      </w:r>
      <w:r w:rsidR="004439B8" w:rsidRPr="003921A3">
        <w:rPr>
          <w:lang w:eastAsia="en-US"/>
        </w:rPr>
        <w:t xml:space="preserve"> по форме </w:t>
      </w:r>
      <w:r w:rsidR="00B25616" w:rsidRPr="003921A3">
        <w:rPr>
          <w:lang w:eastAsia="en-US"/>
        </w:rPr>
        <w:t>согласно приложению</w:t>
      </w:r>
      <w:r w:rsidR="004439B8" w:rsidRPr="003921A3">
        <w:rPr>
          <w:lang w:eastAsia="en-US"/>
        </w:rPr>
        <w:t xml:space="preserve"> 2 к настоящему административному регламенту;</w:t>
      </w:r>
    </w:p>
    <w:p w:rsidR="00F20506" w:rsidRPr="003921A3" w:rsidRDefault="00A47EFD" w:rsidP="003921A3">
      <w:pPr>
        <w:pStyle w:val="2"/>
        <w:numPr>
          <w:ilvl w:val="0"/>
          <w:numId w:val="0"/>
        </w:numPr>
        <w:ind w:firstLine="709"/>
        <w:rPr>
          <w:lang w:eastAsia="en-US"/>
        </w:rPr>
      </w:pPr>
      <w:r w:rsidRPr="003921A3">
        <w:t>2.3.1.3</w:t>
      </w:r>
      <w:r w:rsidR="00F20506" w:rsidRPr="003921A3">
        <w:t>.</w:t>
      </w:r>
      <w:r w:rsidR="00F20506" w:rsidRPr="003921A3">
        <w:tab/>
      </w:r>
      <w:r w:rsidR="00F20506" w:rsidRPr="003921A3">
        <w:rPr>
          <w:noProof/>
        </w:rPr>
        <w:t xml:space="preserve">решение об отказе </w:t>
      </w:r>
      <w:r w:rsidR="00F20506" w:rsidRPr="003921A3">
        <w:t>в присвоении объекту адресации адреса или аннулировании его адреса</w:t>
      </w:r>
      <w:r w:rsidR="004439B8" w:rsidRPr="003921A3">
        <w:rPr>
          <w:lang w:eastAsia="en-US"/>
        </w:rPr>
        <w:t xml:space="preserve"> по форме </w:t>
      </w:r>
      <w:r w:rsidR="00B25616" w:rsidRPr="003921A3">
        <w:rPr>
          <w:lang w:eastAsia="en-US"/>
        </w:rPr>
        <w:t xml:space="preserve">согласно </w:t>
      </w:r>
      <w:r w:rsidR="004439B8" w:rsidRPr="003921A3">
        <w:rPr>
          <w:lang w:eastAsia="en-US"/>
        </w:rPr>
        <w:t>приложени</w:t>
      </w:r>
      <w:r w:rsidR="00B25616" w:rsidRPr="003921A3">
        <w:rPr>
          <w:lang w:eastAsia="en-US"/>
        </w:rPr>
        <w:t>ю</w:t>
      </w:r>
      <w:r w:rsidR="004439B8" w:rsidRPr="003921A3">
        <w:rPr>
          <w:lang w:eastAsia="en-US"/>
        </w:rPr>
        <w:t xml:space="preserve"> 3 к настоящему административному регламенту</w:t>
      </w:r>
      <w:r w:rsidR="00AA0E3F" w:rsidRPr="003921A3">
        <w:rPr>
          <w:lang w:eastAsia="en-US"/>
        </w:rPr>
        <w:t>.</w:t>
      </w:r>
    </w:p>
    <w:p w:rsidR="000F78A9" w:rsidRPr="003921A3" w:rsidRDefault="000F78A9" w:rsidP="003921A3">
      <w:pPr>
        <w:pStyle w:val="2"/>
        <w:numPr>
          <w:ilvl w:val="0"/>
          <w:numId w:val="0"/>
        </w:numPr>
        <w:ind w:firstLine="709"/>
        <w:rPr>
          <w:lang w:eastAsia="en-US"/>
        </w:rPr>
      </w:pPr>
    </w:p>
    <w:p w:rsidR="00AA0E3F" w:rsidRPr="003921A3" w:rsidRDefault="00AA0E3F" w:rsidP="003921A3">
      <w:pPr>
        <w:autoSpaceDE w:val="0"/>
        <w:autoSpaceDN w:val="0"/>
        <w:adjustRightInd w:val="0"/>
        <w:ind w:firstLine="709"/>
        <w:jc w:val="center"/>
        <w:rPr>
          <w:color w:val="000000"/>
          <w:sz w:val="28"/>
          <w:szCs w:val="28"/>
        </w:rPr>
      </w:pPr>
      <w:r w:rsidRPr="003921A3">
        <w:rPr>
          <w:color w:val="000000"/>
          <w:sz w:val="28"/>
          <w:szCs w:val="28"/>
        </w:rPr>
        <w:t xml:space="preserve">2.4. </w:t>
      </w:r>
      <w:proofErr w:type="gramStart"/>
      <w:r w:rsidRPr="003921A3">
        <w:rPr>
          <w:color w:val="000000"/>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roofErr w:type="gramEnd"/>
    </w:p>
    <w:p w:rsidR="000F78A9" w:rsidRPr="003921A3" w:rsidRDefault="000F78A9" w:rsidP="003921A3">
      <w:pPr>
        <w:autoSpaceDE w:val="0"/>
        <w:autoSpaceDN w:val="0"/>
        <w:adjustRightInd w:val="0"/>
        <w:ind w:firstLine="709"/>
        <w:jc w:val="both"/>
        <w:rPr>
          <w:color w:val="000000"/>
          <w:sz w:val="28"/>
          <w:szCs w:val="28"/>
        </w:rPr>
      </w:pPr>
    </w:p>
    <w:p w:rsidR="00AA0E3F" w:rsidRPr="003921A3" w:rsidRDefault="00AA0E3F" w:rsidP="003921A3">
      <w:pPr>
        <w:autoSpaceDE w:val="0"/>
        <w:autoSpaceDN w:val="0"/>
        <w:adjustRightInd w:val="0"/>
        <w:ind w:firstLine="709"/>
        <w:jc w:val="center"/>
        <w:rPr>
          <w:color w:val="000000"/>
          <w:sz w:val="28"/>
          <w:szCs w:val="28"/>
        </w:rPr>
      </w:pPr>
      <w:r w:rsidRPr="003921A3">
        <w:rPr>
          <w:color w:val="000000"/>
          <w:sz w:val="28"/>
          <w:szCs w:val="28"/>
        </w:rPr>
        <w:t>2.5. Заявителю в качестве результата предоставления услуги обеспечивается по его выбору возможность получения:</w:t>
      </w:r>
    </w:p>
    <w:p w:rsidR="00AA0E3F" w:rsidRPr="003921A3" w:rsidRDefault="00A903F6" w:rsidP="003921A3">
      <w:pPr>
        <w:autoSpaceDE w:val="0"/>
        <w:autoSpaceDN w:val="0"/>
        <w:adjustRightInd w:val="0"/>
        <w:ind w:firstLine="709"/>
        <w:jc w:val="both"/>
        <w:rPr>
          <w:color w:val="000000"/>
          <w:sz w:val="28"/>
          <w:szCs w:val="28"/>
        </w:rPr>
      </w:pPr>
      <w:r w:rsidRPr="003921A3">
        <w:rPr>
          <w:color w:val="000000"/>
          <w:sz w:val="28"/>
          <w:szCs w:val="28"/>
        </w:rPr>
        <w:t xml:space="preserve">2.5.1. </w:t>
      </w:r>
      <w:r w:rsidR="00AA0E3F" w:rsidRPr="003921A3">
        <w:rPr>
          <w:color w:val="000000"/>
          <w:sz w:val="28"/>
          <w:szCs w:val="28"/>
        </w:rPr>
        <w:t xml:space="preserve">электронного документа, подписанного уполномоченным должностным лицом с использованием усиленной квалифицированной электронной подписи; </w:t>
      </w:r>
    </w:p>
    <w:p w:rsidR="00AA0E3F" w:rsidRPr="003921A3" w:rsidRDefault="00A903F6" w:rsidP="003921A3">
      <w:pPr>
        <w:autoSpaceDE w:val="0"/>
        <w:autoSpaceDN w:val="0"/>
        <w:adjustRightInd w:val="0"/>
        <w:ind w:firstLine="709"/>
        <w:jc w:val="both"/>
        <w:rPr>
          <w:color w:val="000000"/>
          <w:sz w:val="28"/>
          <w:szCs w:val="28"/>
        </w:rPr>
      </w:pPr>
      <w:r w:rsidRPr="003921A3">
        <w:rPr>
          <w:color w:val="000000"/>
          <w:sz w:val="28"/>
          <w:szCs w:val="28"/>
        </w:rPr>
        <w:t xml:space="preserve">2.5.2. </w:t>
      </w:r>
      <w:r w:rsidR="00AA0E3F" w:rsidRPr="003921A3">
        <w:rPr>
          <w:color w:val="000000"/>
          <w:sz w:val="28"/>
          <w:szCs w:val="28"/>
        </w:rPr>
        <w:t xml:space="preserve">документа на бумажном носителе, подтверждающего содержание электронного документа, направленного уполномоченным </w:t>
      </w:r>
      <w:r w:rsidR="00492156" w:rsidRPr="003921A3">
        <w:rPr>
          <w:color w:val="000000"/>
          <w:sz w:val="28"/>
          <w:szCs w:val="28"/>
        </w:rPr>
        <w:t>орган</w:t>
      </w:r>
      <w:r w:rsidR="00AA0E3F" w:rsidRPr="003921A3">
        <w:rPr>
          <w:color w:val="000000"/>
          <w:sz w:val="28"/>
          <w:szCs w:val="28"/>
        </w:rPr>
        <w:t xml:space="preserve">ом, в многофункциональном центре; </w:t>
      </w:r>
    </w:p>
    <w:p w:rsidR="00AA0E3F" w:rsidRPr="003921A3" w:rsidRDefault="00A903F6" w:rsidP="003921A3">
      <w:pPr>
        <w:autoSpaceDE w:val="0"/>
        <w:autoSpaceDN w:val="0"/>
        <w:adjustRightInd w:val="0"/>
        <w:ind w:firstLine="709"/>
        <w:jc w:val="both"/>
        <w:rPr>
          <w:color w:val="000000"/>
          <w:sz w:val="28"/>
          <w:szCs w:val="28"/>
        </w:rPr>
      </w:pPr>
      <w:r w:rsidRPr="003921A3">
        <w:rPr>
          <w:color w:val="000000"/>
          <w:sz w:val="28"/>
          <w:szCs w:val="28"/>
        </w:rPr>
        <w:t xml:space="preserve">2.5.3. </w:t>
      </w:r>
      <w:r w:rsidR="00AA0E3F" w:rsidRPr="003921A3">
        <w:rPr>
          <w:color w:val="000000"/>
          <w:sz w:val="28"/>
          <w:szCs w:val="28"/>
        </w:rPr>
        <w:t>информации из государственных информационных систем в случаях, предусмотренных законодательством Российской Федерации.</w:t>
      </w:r>
    </w:p>
    <w:p w:rsidR="000F78A9" w:rsidRPr="003921A3" w:rsidRDefault="000F78A9" w:rsidP="003921A3">
      <w:pPr>
        <w:autoSpaceDE w:val="0"/>
        <w:autoSpaceDN w:val="0"/>
        <w:adjustRightInd w:val="0"/>
        <w:ind w:firstLine="709"/>
        <w:jc w:val="both"/>
        <w:rPr>
          <w:color w:val="000000"/>
          <w:sz w:val="28"/>
          <w:szCs w:val="28"/>
        </w:rPr>
      </w:pPr>
    </w:p>
    <w:p w:rsidR="00F20506" w:rsidRPr="003921A3" w:rsidRDefault="00F20506" w:rsidP="003921A3">
      <w:pPr>
        <w:pStyle w:val="2"/>
        <w:numPr>
          <w:ilvl w:val="0"/>
          <w:numId w:val="0"/>
        </w:numPr>
        <w:ind w:firstLine="709"/>
        <w:jc w:val="center"/>
      </w:pPr>
      <w:r w:rsidRPr="003921A3">
        <w:t>2.</w:t>
      </w:r>
      <w:r w:rsidR="00576D9B" w:rsidRPr="003921A3">
        <w:t>6</w:t>
      </w:r>
      <w:r w:rsidRPr="003921A3">
        <w:t>.Срок предоставления муниципальной услуги.</w:t>
      </w:r>
    </w:p>
    <w:p w:rsidR="00F20506" w:rsidRPr="003921A3" w:rsidRDefault="00F20506" w:rsidP="003921A3">
      <w:pPr>
        <w:pStyle w:val="1"/>
        <w:numPr>
          <w:ilvl w:val="0"/>
          <w:numId w:val="0"/>
        </w:numPr>
        <w:ind w:firstLine="709"/>
        <w:rPr>
          <w:noProof/>
        </w:rPr>
      </w:pPr>
      <w:r w:rsidRPr="003921A3">
        <w:t>2.</w:t>
      </w:r>
      <w:r w:rsidR="00576D9B" w:rsidRPr="003921A3">
        <w:t>6</w:t>
      </w:r>
      <w:r w:rsidRPr="003921A3">
        <w:t>.1.</w:t>
      </w:r>
      <w:r w:rsidRPr="003921A3">
        <w:tab/>
        <w:t>Общий срок пред</w:t>
      </w:r>
      <w:r w:rsidR="00A071CB" w:rsidRPr="003921A3">
        <w:t xml:space="preserve">оставления муниципальной услуги </w:t>
      </w:r>
      <w:r w:rsidR="004D6658" w:rsidRPr="003921A3">
        <w:t>–</w:t>
      </w:r>
      <w:r w:rsidR="00CF7714">
        <w:t>5</w:t>
      </w:r>
      <w:r w:rsidR="000F78A9" w:rsidRPr="003921A3">
        <w:t xml:space="preserve"> </w:t>
      </w:r>
      <w:r w:rsidR="00A47EFD" w:rsidRPr="003921A3">
        <w:rPr>
          <w:noProof/>
        </w:rPr>
        <w:t>рабочих</w:t>
      </w:r>
      <w:r w:rsidRPr="003921A3">
        <w:rPr>
          <w:noProof/>
        </w:rPr>
        <w:t xml:space="preserve"> дней.</w:t>
      </w:r>
      <w:r w:rsidR="00CF7714" w:rsidRPr="00CF7714">
        <w:t xml:space="preserve"> </w:t>
      </w:r>
      <w:r w:rsidR="00CF7714" w:rsidRPr="00CF7714">
        <w:rPr>
          <w:noProof/>
        </w:rPr>
        <w:t>(в редакции Постановления администрации Юсьвинского муниципального округа Пермского края от 05.04.2024 №182</w:t>
      </w:r>
      <w:r w:rsidR="0013504B">
        <w:rPr>
          <w:noProof/>
        </w:rPr>
        <w:t>/1</w:t>
      </w:r>
      <w:r w:rsidR="00CF7714" w:rsidRPr="00CF7714">
        <w:rPr>
          <w:noProof/>
        </w:rPr>
        <w:t>)</w:t>
      </w:r>
    </w:p>
    <w:p w:rsidR="00D868EC" w:rsidRPr="003921A3" w:rsidRDefault="00D868EC" w:rsidP="003921A3">
      <w:pPr>
        <w:pStyle w:val="1"/>
        <w:numPr>
          <w:ilvl w:val="0"/>
          <w:numId w:val="0"/>
        </w:numPr>
        <w:ind w:firstLine="709"/>
        <w:rPr>
          <w:noProof/>
        </w:rPr>
      </w:pPr>
      <w:r w:rsidRPr="003921A3">
        <w:rPr>
          <w:noProof/>
        </w:rPr>
        <w:t>2.</w:t>
      </w:r>
      <w:r w:rsidR="00576D9B" w:rsidRPr="003921A3">
        <w:rPr>
          <w:noProof/>
        </w:rPr>
        <w:t>6</w:t>
      </w:r>
      <w:r w:rsidRPr="003921A3">
        <w:rPr>
          <w:noProof/>
        </w:rPr>
        <w:t>.2. Срок предоставления муниципальной услуги составляет:</w:t>
      </w:r>
    </w:p>
    <w:p w:rsidR="00D868EC" w:rsidRPr="003921A3" w:rsidRDefault="00E544C8" w:rsidP="003921A3">
      <w:pPr>
        <w:pStyle w:val="1"/>
        <w:numPr>
          <w:ilvl w:val="0"/>
          <w:numId w:val="0"/>
        </w:numPr>
        <w:ind w:firstLine="709"/>
        <w:rPr>
          <w:noProof/>
        </w:rPr>
      </w:pPr>
      <w:r w:rsidRPr="003921A3">
        <w:rPr>
          <w:noProof/>
        </w:rPr>
        <w:t>2.6.2.1.</w:t>
      </w:r>
      <w:r w:rsidR="00D868EC" w:rsidRPr="003921A3">
        <w:rPr>
          <w:noProof/>
        </w:rPr>
        <w:t xml:space="preserve">для подуслуги </w:t>
      </w:r>
      <w:r w:rsidR="000F27DE" w:rsidRPr="003921A3">
        <w:rPr>
          <w:noProof/>
        </w:rPr>
        <w:t xml:space="preserve">присвоение адреса объекту адресации – </w:t>
      </w:r>
      <w:r w:rsidR="00CF7714">
        <w:rPr>
          <w:noProof/>
        </w:rPr>
        <w:t>5</w:t>
      </w:r>
      <w:r w:rsidR="000F27DE" w:rsidRPr="003921A3">
        <w:rPr>
          <w:noProof/>
        </w:rPr>
        <w:t xml:space="preserve"> рабочих дней;</w:t>
      </w:r>
      <w:r w:rsidR="00CF7714" w:rsidRPr="00CF7714">
        <w:t xml:space="preserve"> </w:t>
      </w:r>
      <w:r w:rsidR="00CF7714" w:rsidRPr="00CF7714">
        <w:rPr>
          <w:noProof/>
        </w:rPr>
        <w:t>(в редакции Постановления администрации Юсьвинского муниципального округа Пермского края от 05.04.2024 №182</w:t>
      </w:r>
      <w:r w:rsidR="0013504B">
        <w:rPr>
          <w:noProof/>
        </w:rPr>
        <w:t>/1</w:t>
      </w:r>
      <w:r w:rsidR="00CF7714" w:rsidRPr="00CF7714">
        <w:rPr>
          <w:noProof/>
        </w:rPr>
        <w:t>)</w:t>
      </w:r>
    </w:p>
    <w:p w:rsidR="000F27DE" w:rsidRPr="003921A3" w:rsidRDefault="00E544C8" w:rsidP="003921A3">
      <w:pPr>
        <w:pStyle w:val="1"/>
        <w:numPr>
          <w:ilvl w:val="0"/>
          <w:numId w:val="0"/>
        </w:numPr>
        <w:ind w:firstLine="709"/>
      </w:pPr>
      <w:r w:rsidRPr="003921A3">
        <w:rPr>
          <w:noProof/>
        </w:rPr>
        <w:t>2.6.2.2.</w:t>
      </w:r>
      <w:r w:rsidR="000F27DE" w:rsidRPr="003921A3">
        <w:rPr>
          <w:noProof/>
        </w:rPr>
        <w:t xml:space="preserve">для подуслуги аннулирование адреса объекту адресации – </w:t>
      </w:r>
      <w:r w:rsidR="00CF7714">
        <w:rPr>
          <w:noProof/>
        </w:rPr>
        <w:t>5</w:t>
      </w:r>
      <w:r w:rsidR="000F27DE" w:rsidRPr="003921A3">
        <w:rPr>
          <w:noProof/>
        </w:rPr>
        <w:t xml:space="preserve"> рабочих дней.</w:t>
      </w:r>
      <w:r w:rsidR="00CF7714" w:rsidRPr="00CF7714">
        <w:t xml:space="preserve"> </w:t>
      </w:r>
      <w:r w:rsidR="00CF7714" w:rsidRPr="00CF7714">
        <w:rPr>
          <w:noProof/>
        </w:rPr>
        <w:t>(в редакции Постановления администрации Юсьвинского муниципального округа Пермского края от 05.04.2024 №182</w:t>
      </w:r>
      <w:r w:rsidR="0013504B">
        <w:rPr>
          <w:noProof/>
        </w:rPr>
        <w:t>/1</w:t>
      </w:r>
      <w:r w:rsidR="00CF7714" w:rsidRPr="00CF7714">
        <w:rPr>
          <w:noProof/>
        </w:rPr>
        <w:t>)</w:t>
      </w:r>
    </w:p>
    <w:p w:rsidR="00797404" w:rsidRPr="003921A3" w:rsidRDefault="00797404" w:rsidP="003921A3">
      <w:pPr>
        <w:pStyle w:val="2"/>
        <w:numPr>
          <w:ilvl w:val="0"/>
          <w:numId w:val="0"/>
        </w:numPr>
        <w:ind w:firstLine="709"/>
        <w:rPr>
          <w:noProof/>
        </w:rPr>
      </w:pPr>
      <w:r w:rsidRPr="003921A3">
        <w:lastRenderedPageBreak/>
        <w:t>2.</w:t>
      </w:r>
      <w:r w:rsidR="00576D9B" w:rsidRPr="003921A3">
        <w:t>6</w:t>
      </w:r>
      <w:r w:rsidRPr="003921A3">
        <w:t>.</w:t>
      </w:r>
      <w:r w:rsidR="00A309E5" w:rsidRPr="003921A3">
        <w:t>3.</w:t>
      </w:r>
      <w:r w:rsidRPr="003921A3">
        <w:t xml:space="preserve"> Внесение соответствующих сведений об адресе объекта адресации в государственный адрес</w:t>
      </w:r>
      <w:r w:rsidR="00BF5466" w:rsidRPr="003921A3">
        <w:t>ный реестр в срок не более чем 6</w:t>
      </w:r>
      <w:r w:rsidRPr="003921A3">
        <w:t xml:space="preserve"> рабочих дней со дня поступления заявления.</w:t>
      </w:r>
    </w:p>
    <w:p w:rsidR="00F20506" w:rsidRPr="003921A3" w:rsidRDefault="00F20506" w:rsidP="003921A3">
      <w:pPr>
        <w:ind w:firstLine="709"/>
        <w:jc w:val="both"/>
        <w:rPr>
          <w:color w:val="000000"/>
          <w:sz w:val="28"/>
          <w:szCs w:val="28"/>
        </w:rPr>
      </w:pPr>
      <w:r w:rsidRPr="003921A3">
        <w:rPr>
          <w:color w:val="000000"/>
          <w:sz w:val="28"/>
          <w:szCs w:val="28"/>
        </w:rPr>
        <w:t xml:space="preserve">Срок принятия решения о предоставлении муниципальной услуги </w:t>
      </w:r>
      <w:r w:rsidRPr="003921A3">
        <w:rPr>
          <w:color w:val="000000"/>
          <w:sz w:val="28"/>
          <w:szCs w:val="28"/>
        </w:rPr>
        <w:br/>
        <w:t xml:space="preserve">в случае направления заявителем документов, необходимых, в соответствии </w:t>
      </w:r>
      <w:r w:rsidRPr="003921A3">
        <w:rPr>
          <w:color w:val="000000"/>
          <w:sz w:val="28"/>
          <w:szCs w:val="28"/>
        </w:rPr>
        <w:br/>
        <w:t xml:space="preserve">с нормативными правовыми актами, для предоставления муниципальной услуги, через МФЦ исчисляется со дня передачи МФЦ таких документов </w:t>
      </w:r>
      <w:r w:rsidRPr="003921A3">
        <w:rPr>
          <w:color w:val="000000"/>
          <w:sz w:val="28"/>
          <w:szCs w:val="28"/>
        </w:rPr>
        <w:br/>
        <w:t xml:space="preserve">в </w:t>
      </w:r>
      <w:r w:rsidR="00492156" w:rsidRPr="003921A3">
        <w:rPr>
          <w:color w:val="000000"/>
          <w:sz w:val="28"/>
          <w:szCs w:val="28"/>
        </w:rPr>
        <w:t>орган</w:t>
      </w:r>
      <w:r w:rsidRPr="003921A3">
        <w:rPr>
          <w:color w:val="000000"/>
          <w:sz w:val="28"/>
          <w:szCs w:val="28"/>
        </w:rPr>
        <w:t>, предоставляющий муниципальную услугу.</w:t>
      </w:r>
    </w:p>
    <w:p w:rsidR="00F20506" w:rsidRPr="003921A3" w:rsidRDefault="00F20506" w:rsidP="003921A3">
      <w:pPr>
        <w:pStyle w:val="1"/>
        <w:numPr>
          <w:ilvl w:val="0"/>
          <w:numId w:val="0"/>
        </w:numPr>
        <w:ind w:firstLine="709"/>
      </w:pPr>
      <w:r w:rsidRPr="003921A3">
        <w:t>2.</w:t>
      </w:r>
      <w:r w:rsidR="00576D9B" w:rsidRPr="003921A3">
        <w:t>6</w:t>
      </w:r>
      <w:r w:rsidRPr="003921A3">
        <w:t>.</w:t>
      </w:r>
      <w:r w:rsidR="00A309E5" w:rsidRPr="003921A3">
        <w:t>4</w:t>
      </w:r>
      <w:r w:rsidRPr="003921A3">
        <w:t>.</w:t>
      </w:r>
      <w:r w:rsidRPr="003921A3">
        <w:tab/>
        <w:t xml:space="preserve">Срок приостановления предоставления муниципальной услуги </w:t>
      </w:r>
      <w:r w:rsidRPr="003921A3">
        <w:br/>
      </w:r>
      <w:r w:rsidRPr="003921A3">
        <w:rPr>
          <w:noProof/>
        </w:rPr>
        <w:t>не предусмотрен</w:t>
      </w:r>
      <w:r w:rsidRPr="003921A3">
        <w:t>.</w:t>
      </w:r>
    </w:p>
    <w:p w:rsidR="00F20506" w:rsidRPr="003921A3" w:rsidRDefault="00F20506" w:rsidP="003921A3">
      <w:pPr>
        <w:pStyle w:val="1"/>
        <w:numPr>
          <w:ilvl w:val="0"/>
          <w:numId w:val="0"/>
        </w:numPr>
        <w:ind w:firstLine="709"/>
      </w:pPr>
      <w:r w:rsidRPr="003921A3">
        <w:t>2.</w:t>
      </w:r>
      <w:r w:rsidR="00576D9B" w:rsidRPr="003921A3">
        <w:t>6</w:t>
      </w:r>
      <w:r w:rsidR="000F27DE" w:rsidRPr="003921A3">
        <w:t>.</w:t>
      </w:r>
      <w:r w:rsidR="00A309E5" w:rsidRPr="003921A3">
        <w:t>5</w:t>
      </w:r>
      <w:r w:rsidRPr="003921A3">
        <w:t>.</w:t>
      </w:r>
      <w:r w:rsidRPr="003921A3">
        <w:tab/>
        <w:t>Срок выдачи (направления по адресу, указанному в запросе о предоставлении муниципальной услуги, либо через МФЦ) заявителю документа, подтверждающего принятие решения о предоставлении муниципальной услуги, либо принятие решения об отказе в предоставлении муниципальной услуги:</w:t>
      </w:r>
    </w:p>
    <w:p w:rsidR="00F20506" w:rsidRPr="003921A3" w:rsidRDefault="000F27DE" w:rsidP="003921A3">
      <w:pPr>
        <w:pStyle w:val="2"/>
        <w:numPr>
          <w:ilvl w:val="0"/>
          <w:numId w:val="0"/>
        </w:numPr>
        <w:ind w:firstLine="709"/>
        <w:rPr>
          <w:noProof/>
        </w:rPr>
      </w:pPr>
      <w:proofErr w:type="gramStart"/>
      <w:r w:rsidRPr="003921A3">
        <w:rPr>
          <w:noProof/>
        </w:rPr>
        <w:t>2.</w:t>
      </w:r>
      <w:r w:rsidR="00576D9B" w:rsidRPr="003921A3">
        <w:rPr>
          <w:noProof/>
        </w:rPr>
        <w:t>6</w:t>
      </w:r>
      <w:r w:rsidRPr="003921A3">
        <w:rPr>
          <w:noProof/>
        </w:rPr>
        <w:t>.</w:t>
      </w:r>
      <w:r w:rsidR="00A309E5" w:rsidRPr="003921A3">
        <w:rPr>
          <w:noProof/>
        </w:rPr>
        <w:t>5</w:t>
      </w:r>
      <w:r w:rsidR="00F20506" w:rsidRPr="003921A3">
        <w:rPr>
          <w:noProof/>
        </w:rPr>
        <w:t>.1.</w:t>
      </w:r>
      <w:r w:rsidR="00F20506" w:rsidRPr="003921A3">
        <w:rPr>
          <w:noProof/>
        </w:rPr>
        <w:tab/>
        <w:t xml:space="preserve">в случае выдачи результата предоставления муниципальной услуги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принятия </w:t>
      </w:r>
      <w:r w:rsidR="00F20506" w:rsidRPr="003921A3">
        <w:t>решения о предоставлении муниципальной услуги, либо принятие решения об отказе в предоставлении муниципальной услуги</w:t>
      </w:r>
      <w:r w:rsidR="00F20506" w:rsidRPr="003921A3">
        <w:rPr>
          <w:noProof/>
        </w:rPr>
        <w:t>;</w:t>
      </w:r>
      <w:proofErr w:type="gramEnd"/>
    </w:p>
    <w:p w:rsidR="007C78C6" w:rsidRPr="003921A3" w:rsidRDefault="000F27DE" w:rsidP="003921A3">
      <w:pPr>
        <w:pStyle w:val="2"/>
        <w:numPr>
          <w:ilvl w:val="0"/>
          <w:numId w:val="0"/>
        </w:numPr>
        <w:ind w:firstLine="709"/>
      </w:pPr>
      <w:proofErr w:type="gramStart"/>
      <w:r w:rsidRPr="003921A3">
        <w:t>2.</w:t>
      </w:r>
      <w:r w:rsidR="00576D9B" w:rsidRPr="003921A3">
        <w:t>6</w:t>
      </w:r>
      <w:r w:rsidRPr="003921A3">
        <w:t>.</w:t>
      </w:r>
      <w:r w:rsidR="00A309E5" w:rsidRPr="003921A3">
        <w:t>5</w:t>
      </w:r>
      <w:r w:rsidR="00F20506" w:rsidRPr="003921A3">
        <w:t>.2.</w:t>
      </w:r>
      <w:r w:rsidR="00F20506" w:rsidRPr="003921A3">
        <w:tab/>
      </w:r>
      <w:r w:rsidR="00F20506" w:rsidRPr="003921A3">
        <w:rPr>
          <w:noProof/>
        </w:rPr>
        <w:t>в случае выдачи результата предоставления муниципальной услуги в форме документа</w:t>
      </w:r>
      <w:r w:rsidR="007C78C6" w:rsidRPr="003921A3">
        <w:rPr>
          <w:noProof/>
        </w:rPr>
        <w:t xml:space="preserve"> на бумажном носителе посредство</w:t>
      </w:r>
      <w:r w:rsidR="00F20506" w:rsidRPr="003921A3">
        <w:rPr>
          <w:noProof/>
        </w:rPr>
        <w:t xml:space="preserve">м выдачи заявителю (представителю заявителя) лично под расписку либо направления документа </w:t>
      </w:r>
      <w:r w:rsidR="007C78C6" w:rsidRPr="003921A3">
        <w:t>посредством почтового отправления по указанному в заявлении почтовому адресу</w:t>
      </w:r>
      <w:r w:rsidR="00463424">
        <w:t xml:space="preserve"> </w:t>
      </w:r>
      <w:r w:rsidR="00F20506" w:rsidRPr="003921A3">
        <w:rPr>
          <w:noProof/>
        </w:rPr>
        <w:t xml:space="preserve">не позднее </w:t>
      </w:r>
      <w:r w:rsidR="00321022" w:rsidRPr="003921A3">
        <w:rPr>
          <w:noProof/>
        </w:rPr>
        <w:t xml:space="preserve">одного </w:t>
      </w:r>
      <w:r w:rsidR="00F20506" w:rsidRPr="003921A3">
        <w:rPr>
          <w:noProof/>
        </w:rPr>
        <w:t>рабо</w:t>
      </w:r>
      <w:r w:rsidR="00366215" w:rsidRPr="003921A3">
        <w:rPr>
          <w:noProof/>
        </w:rPr>
        <w:t xml:space="preserve">чего дня , следующего за </w:t>
      </w:r>
      <w:r w:rsidR="009A4575" w:rsidRPr="003921A3">
        <w:rPr>
          <w:noProof/>
        </w:rPr>
        <w:t>седьмым</w:t>
      </w:r>
      <w:r w:rsidR="00F20506" w:rsidRPr="003921A3">
        <w:rPr>
          <w:noProof/>
        </w:rPr>
        <w:t xml:space="preserve"> днем со дня исчесления срока принятия решения </w:t>
      </w:r>
      <w:r w:rsidR="00F20506" w:rsidRPr="003921A3">
        <w:t>о предоставлении муниципальной услуги</w:t>
      </w:r>
      <w:r w:rsidR="007C78C6" w:rsidRPr="003921A3">
        <w:t xml:space="preserve">; </w:t>
      </w:r>
      <w:proofErr w:type="gramEnd"/>
    </w:p>
    <w:p w:rsidR="00F20506" w:rsidRPr="003921A3" w:rsidRDefault="000F27DE" w:rsidP="003921A3">
      <w:pPr>
        <w:pStyle w:val="2"/>
        <w:numPr>
          <w:ilvl w:val="0"/>
          <w:numId w:val="0"/>
        </w:numPr>
        <w:ind w:firstLine="709"/>
        <w:rPr>
          <w:noProof/>
        </w:rPr>
      </w:pPr>
      <w:r w:rsidRPr="003921A3">
        <w:rPr>
          <w:noProof/>
        </w:rPr>
        <w:t>2.</w:t>
      </w:r>
      <w:r w:rsidR="00576D9B" w:rsidRPr="003921A3">
        <w:rPr>
          <w:noProof/>
        </w:rPr>
        <w:t>6</w:t>
      </w:r>
      <w:r w:rsidRPr="003921A3">
        <w:rPr>
          <w:noProof/>
        </w:rPr>
        <w:t>.</w:t>
      </w:r>
      <w:r w:rsidR="00A309E5" w:rsidRPr="003921A3">
        <w:rPr>
          <w:noProof/>
        </w:rPr>
        <w:t>5</w:t>
      </w:r>
      <w:r w:rsidR="00F20506" w:rsidRPr="003921A3">
        <w:rPr>
          <w:noProof/>
        </w:rPr>
        <w:t>.3. в случае передачи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одного рабочего дня до окончания, установленного действующим законодательством срока предоставления муниципальной услуги.</w:t>
      </w:r>
    </w:p>
    <w:p w:rsidR="00BF5466" w:rsidRPr="003921A3" w:rsidRDefault="00BF5466" w:rsidP="003921A3">
      <w:pPr>
        <w:pStyle w:val="2"/>
        <w:numPr>
          <w:ilvl w:val="0"/>
          <w:numId w:val="0"/>
        </w:numPr>
        <w:ind w:firstLine="709"/>
      </w:pPr>
    </w:p>
    <w:p w:rsidR="00F20506" w:rsidRPr="003921A3" w:rsidRDefault="00F20506" w:rsidP="003921A3">
      <w:pPr>
        <w:pStyle w:val="a0"/>
        <w:numPr>
          <w:ilvl w:val="0"/>
          <w:numId w:val="0"/>
        </w:numPr>
        <w:ind w:firstLine="709"/>
        <w:jc w:val="center"/>
      </w:pPr>
      <w:r w:rsidRPr="003921A3">
        <w:t>2.</w:t>
      </w:r>
      <w:r w:rsidR="00576D9B" w:rsidRPr="003921A3">
        <w:t>7</w:t>
      </w:r>
      <w:r w:rsidRPr="003921A3">
        <w:t>.</w:t>
      </w:r>
      <w:r w:rsidRPr="003921A3">
        <w:tab/>
        <w:t>Перечень нормативных правовых актов, регулирующих отношения, возникающие в связи с предо</w:t>
      </w:r>
      <w:r w:rsidR="00CC3C58" w:rsidRPr="003921A3">
        <w:t>ставлением муниципальной услуги:</w:t>
      </w:r>
    </w:p>
    <w:p w:rsidR="00826590" w:rsidRPr="003921A3" w:rsidRDefault="00826590" w:rsidP="003921A3">
      <w:pPr>
        <w:pStyle w:val="Default"/>
        <w:ind w:firstLine="709"/>
        <w:jc w:val="both"/>
        <w:rPr>
          <w:rFonts w:ascii="Times New Roman" w:hAnsi="Times New Roman" w:cs="Times New Roman"/>
          <w:sz w:val="28"/>
          <w:szCs w:val="28"/>
        </w:rPr>
      </w:pPr>
      <w:r w:rsidRPr="003921A3">
        <w:rPr>
          <w:rFonts w:ascii="Times New Roman" w:hAnsi="Times New Roman" w:cs="Times New Roman"/>
          <w:sz w:val="28"/>
          <w:szCs w:val="28"/>
        </w:rPr>
        <w:t>Градостроительный кодекс Российской Федерации;</w:t>
      </w:r>
    </w:p>
    <w:p w:rsidR="00CB3DE6" w:rsidRPr="003921A3" w:rsidRDefault="00826590" w:rsidP="003921A3">
      <w:pPr>
        <w:pStyle w:val="Default"/>
        <w:ind w:firstLine="709"/>
        <w:jc w:val="both"/>
        <w:rPr>
          <w:rFonts w:ascii="Times New Roman" w:hAnsi="Times New Roman" w:cs="Times New Roman"/>
          <w:sz w:val="28"/>
          <w:szCs w:val="28"/>
        </w:rPr>
      </w:pPr>
      <w:r w:rsidRPr="003921A3">
        <w:rPr>
          <w:rFonts w:ascii="Times New Roman" w:hAnsi="Times New Roman" w:cs="Times New Roman"/>
          <w:sz w:val="28"/>
          <w:szCs w:val="28"/>
        </w:rPr>
        <w:t>Земельный кодекс Российской Федерации;</w:t>
      </w:r>
    </w:p>
    <w:p w:rsidR="00EE27E9" w:rsidRPr="003921A3" w:rsidRDefault="00EE27E9" w:rsidP="003921A3">
      <w:pPr>
        <w:pStyle w:val="2"/>
        <w:numPr>
          <w:ilvl w:val="0"/>
          <w:numId w:val="0"/>
        </w:numPr>
        <w:ind w:firstLine="709"/>
        <w:rPr>
          <w:noProof/>
        </w:rPr>
      </w:pPr>
      <w:r w:rsidRPr="003921A3">
        <w:rPr>
          <w:noProof/>
        </w:rPr>
        <w:t>Федеральны</w:t>
      </w:r>
      <w:r w:rsidR="00B625AC" w:rsidRPr="003921A3">
        <w:rPr>
          <w:noProof/>
        </w:rPr>
        <w:t>й</w:t>
      </w:r>
      <w:r w:rsidRPr="003921A3">
        <w:rPr>
          <w:noProof/>
        </w:rPr>
        <w:t xml:space="preserve"> закон от 06 октября 2003 г. № 131-ФЗ «Об общих принципах </w:t>
      </w:r>
      <w:r w:rsidR="00492156" w:rsidRPr="003921A3">
        <w:rPr>
          <w:noProof/>
        </w:rPr>
        <w:t>орган</w:t>
      </w:r>
      <w:r w:rsidRPr="003921A3">
        <w:rPr>
          <w:noProof/>
        </w:rPr>
        <w:t xml:space="preserve">изации местного самоуправления в Российской Федерации»; </w:t>
      </w:r>
    </w:p>
    <w:p w:rsidR="00EE27E9" w:rsidRPr="003921A3" w:rsidRDefault="00EE27E9" w:rsidP="003921A3">
      <w:pPr>
        <w:pStyle w:val="2"/>
        <w:numPr>
          <w:ilvl w:val="0"/>
          <w:numId w:val="0"/>
        </w:numPr>
        <w:ind w:firstLine="709"/>
        <w:rPr>
          <w:noProof/>
        </w:rPr>
      </w:pPr>
      <w:r w:rsidRPr="003921A3">
        <w:rPr>
          <w:noProof/>
        </w:rPr>
        <w:t>Федеральны</w:t>
      </w:r>
      <w:r w:rsidR="00B625AC" w:rsidRPr="003921A3">
        <w:rPr>
          <w:noProof/>
        </w:rPr>
        <w:t>й</w:t>
      </w:r>
      <w:r w:rsidRPr="003921A3">
        <w:rPr>
          <w:noProof/>
        </w:rPr>
        <w:t xml:space="preserve"> закон от 02 мая 2006 г. № 59-ФЗ «О порядке рассмотрения обращений граждан Российской Федерации»; </w:t>
      </w:r>
    </w:p>
    <w:p w:rsidR="00EE27E9" w:rsidRPr="003921A3" w:rsidRDefault="00EE27E9" w:rsidP="003921A3">
      <w:pPr>
        <w:pStyle w:val="2"/>
        <w:numPr>
          <w:ilvl w:val="0"/>
          <w:numId w:val="0"/>
        </w:numPr>
        <w:ind w:firstLine="709"/>
        <w:rPr>
          <w:noProof/>
        </w:rPr>
      </w:pPr>
      <w:r w:rsidRPr="003921A3">
        <w:rPr>
          <w:noProof/>
        </w:rPr>
        <w:lastRenderedPageBreak/>
        <w:t>Федеральны</w:t>
      </w:r>
      <w:r w:rsidR="00B625AC" w:rsidRPr="003921A3">
        <w:rPr>
          <w:noProof/>
        </w:rPr>
        <w:t>й</w:t>
      </w:r>
      <w:r w:rsidRPr="003921A3">
        <w:rPr>
          <w:noProof/>
        </w:rPr>
        <w:t xml:space="preserve"> закон от 27 июля 2006 г. № 149-ФЗ «Об информации, информационных технологиях и о защите информации»;</w:t>
      </w:r>
    </w:p>
    <w:p w:rsidR="00CB3DE6" w:rsidRPr="003921A3" w:rsidRDefault="00CB3DE6" w:rsidP="003921A3">
      <w:pPr>
        <w:pStyle w:val="Default"/>
        <w:ind w:firstLine="709"/>
        <w:jc w:val="both"/>
        <w:rPr>
          <w:rFonts w:ascii="Times New Roman" w:hAnsi="Times New Roman" w:cs="Times New Roman"/>
          <w:sz w:val="28"/>
          <w:szCs w:val="28"/>
        </w:rPr>
      </w:pPr>
      <w:r w:rsidRPr="003921A3">
        <w:rPr>
          <w:rFonts w:ascii="Times New Roman" w:hAnsi="Times New Roman" w:cs="Times New Roman"/>
          <w:sz w:val="28"/>
          <w:szCs w:val="28"/>
        </w:rPr>
        <w:t>Федеральный закон от 24</w:t>
      </w:r>
      <w:r w:rsidR="001C7987" w:rsidRPr="003921A3">
        <w:rPr>
          <w:rFonts w:ascii="Times New Roman" w:hAnsi="Times New Roman" w:cs="Times New Roman"/>
          <w:sz w:val="28"/>
          <w:szCs w:val="28"/>
        </w:rPr>
        <w:t xml:space="preserve"> июля </w:t>
      </w:r>
      <w:r w:rsidRPr="003921A3">
        <w:rPr>
          <w:rFonts w:ascii="Times New Roman" w:hAnsi="Times New Roman" w:cs="Times New Roman"/>
          <w:sz w:val="28"/>
          <w:szCs w:val="28"/>
        </w:rPr>
        <w:t xml:space="preserve">2007 </w:t>
      </w:r>
      <w:r w:rsidR="001C7987" w:rsidRPr="003921A3">
        <w:rPr>
          <w:rFonts w:ascii="Times New Roman" w:hAnsi="Times New Roman" w:cs="Times New Roman"/>
          <w:sz w:val="28"/>
          <w:szCs w:val="28"/>
        </w:rPr>
        <w:t xml:space="preserve">г. </w:t>
      </w:r>
      <w:r w:rsidRPr="003921A3">
        <w:rPr>
          <w:rFonts w:ascii="Times New Roman" w:hAnsi="Times New Roman" w:cs="Times New Roman"/>
          <w:sz w:val="28"/>
          <w:szCs w:val="28"/>
        </w:rPr>
        <w:t xml:space="preserve">№ 221-ФЗ «О кадастровой деятельности»; </w:t>
      </w:r>
    </w:p>
    <w:p w:rsidR="00EE27E9" w:rsidRPr="003921A3" w:rsidRDefault="00EE27E9" w:rsidP="003921A3">
      <w:pPr>
        <w:pStyle w:val="2"/>
        <w:numPr>
          <w:ilvl w:val="0"/>
          <w:numId w:val="0"/>
        </w:numPr>
        <w:ind w:firstLine="709"/>
        <w:rPr>
          <w:noProof/>
        </w:rPr>
      </w:pPr>
      <w:r w:rsidRPr="003921A3">
        <w:rPr>
          <w:noProof/>
        </w:rPr>
        <w:t>Федеральны</w:t>
      </w:r>
      <w:r w:rsidR="00B625AC" w:rsidRPr="003921A3">
        <w:rPr>
          <w:noProof/>
        </w:rPr>
        <w:t>й</w:t>
      </w:r>
      <w:r w:rsidRPr="003921A3">
        <w:rPr>
          <w:noProof/>
        </w:rPr>
        <w:t xml:space="preserve"> закон от 27 июля 2010 г. № 210-ФЗ </w:t>
      </w:r>
      <w:r w:rsidRPr="003921A3">
        <w:rPr>
          <w:noProof/>
        </w:rPr>
        <w:br/>
        <w:t xml:space="preserve">«Об </w:t>
      </w:r>
      <w:r w:rsidR="00492156" w:rsidRPr="003921A3">
        <w:rPr>
          <w:noProof/>
        </w:rPr>
        <w:t>орган</w:t>
      </w:r>
      <w:r w:rsidRPr="003921A3">
        <w:rPr>
          <w:noProof/>
        </w:rPr>
        <w:t>изации предоставления государственных и муниципальных услуг»;</w:t>
      </w:r>
    </w:p>
    <w:p w:rsidR="00EE27E9" w:rsidRPr="003921A3" w:rsidRDefault="00EE27E9" w:rsidP="003921A3">
      <w:pPr>
        <w:pStyle w:val="Default"/>
        <w:ind w:firstLine="709"/>
        <w:jc w:val="both"/>
        <w:rPr>
          <w:rFonts w:ascii="Times New Roman" w:hAnsi="Times New Roman" w:cs="Times New Roman"/>
          <w:sz w:val="28"/>
          <w:szCs w:val="28"/>
        </w:rPr>
      </w:pPr>
      <w:r w:rsidRPr="003921A3">
        <w:rPr>
          <w:rFonts w:ascii="Times New Roman" w:hAnsi="Times New Roman" w:cs="Times New Roman"/>
          <w:sz w:val="28"/>
          <w:szCs w:val="28"/>
        </w:rPr>
        <w:t>Федеральный закон от 28</w:t>
      </w:r>
      <w:r w:rsidR="003211F2" w:rsidRPr="003921A3">
        <w:rPr>
          <w:rFonts w:ascii="Times New Roman" w:hAnsi="Times New Roman" w:cs="Times New Roman"/>
          <w:sz w:val="28"/>
          <w:szCs w:val="28"/>
        </w:rPr>
        <w:t xml:space="preserve"> декабря </w:t>
      </w:r>
      <w:r w:rsidRPr="003921A3">
        <w:rPr>
          <w:rFonts w:ascii="Times New Roman" w:hAnsi="Times New Roman" w:cs="Times New Roman"/>
          <w:sz w:val="28"/>
          <w:szCs w:val="28"/>
        </w:rPr>
        <w:t xml:space="preserve">2013 </w:t>
      </w:r>
      <w:r w:rsidR="003211F2" w:rsidRPr="003921A3">
        <w:rPr>
          <w:rFonts w:ascii="Times New Roman" w:hAnsi="Times New Roman" w:cs="Times New Roman"/>
          <w:sz w:val="28"/>
          <w:szCs w:val="28"/>
        </w:rPr>
        <w:t xml:space="preserve">г. </w:t>
      </w:r>
      <w:r w:rsidRPr="003921A3">
        <w:rPr>
          <w:rFonts w:ascii="Times New Roman" w:hAnsi="Times New Roman" w:cs="Times New Roman"/>
          <w:sz w:val="28"/>
          <w:szCs w:val="28"/>
        </w:rPr>
        <w:t xml:space="preserve">№ 443-ФЗ «О федеральной информационной адресной системе и о внесении изменений в Федеральный закон «Об общих принципах </w:t>
      </w:r>
      <w:r w:rsidR="00492156" w:rsidRPr="003921A3">
        <w:rPr>
          <w:rFonts w:ascii="Times New Roman" w:hAnsi="Times New Roman" w:cs="Times New Roman"/>
          <w:sz w:val="28"/>
          <w:szCs w:val="28"/>
        </w:rPr>
        <w:t>орган</w:t>
      </w:r>
      <w:r w:rsidRPr="003921A3">
        <w:rPr>
          <w:rFonts w:ascii="Times New Roman" w:hAnsi="Times New Roman" w:cs="Times New Roman"/>
          <w:sz w:val="28"/>
          <w:szCs w:val="28"/>
        </w:rPr>
        <w:t xml:space="preserve">изации местного самоуправления в Российской Федерации»; </w:t>
      </w:r>
    </w:p>
    <w:p w:rsidR="00CB3DE6" w:rsidRPr="003921A3" w:rsidRDefault="00CB3DE6" w:rsidP="003921A3">
      <w:pPr>
        <w:pStyle w:val="Default"/>
        <w:ind w:firstLine="709"/>
        <w:jc w:val="both"/>
        <w:rPr>
          <w:rFonts w:ascii="Times New Roman" w:hAnsi="Times New Roman" w:cs="Times New Roman"/>
          <w:sz w:val="28"/>
          <w:szCs w:val="28"/>
        </w:rPr>
      </w:pPr>
      <w:r w:rsidRPr="003921A3">
        <w:rPr>
          <w:rFonts w:ascii="Times New Roman" w:hAnsi="Times New Roman" w:cs="Times New Roman"/>
          <w:sz w:val="28"/>
          <w:szCs w:val="28"/>
        </w:rPr>
        <w:t>Федеральный закон от 13</w:t>
      </w:r>
      <w:r w:rsidR="003211F2" w:rsidRPr="003921A3">
        <w:rPr>
          <w:rFonts w:ascii="Times New Roman" w:hAnsi="Times New Roman" w:cs="Times New Roman"/>
          <w:sz w:val="28"/>
          <w:szCs w:val="28"/>
        </w:rPr>
        <w:t xml:space="preserve"> июля </w:t>
      </w:r>
      <w:r w:rsidRPr="003921A3">
        <w:rPr>
          <w:rFonts w:ascii="Times New Roman" w:hAnsi="Times New Roman" w:cs="Times New Roman"/>
          <w:sz w:val="28"/>
          <w:szCs w:val="28"/>
        </w:rPr>
        <w:t>2015</w:t>
      </w:r>
      <w:r w:rsidR="003211F2" w:rsidRPr="003921A3">
        <w:rPr>
          <w:rFonts w:ascii="Times New Roman" w:hAnsi="Times New Roman" w:cs="Times New Roman"/>
          <w:sz w:val="28"/>
          <w:szCs w:val="28"/>
        </w:rPr>
        <w:t xml:space="preserve"> г.</w:t>
      </w:r>
      <w:r w:rsidRPr="003921A3">
        <w:rPr>
          <w:rFonts w:ascii="Times New Roman" w:hAnsi="Times New Roman" w:cs="Times New Roman"/>
          <w:sz w:val="28"/>
          <w:szCs w:val="28"/>
        </w:rPr>
        <w:t xml:space="preserve"> № 218-ФЗ «О государственной регистрации недвижимости»; </w:t>
      </w:r>
    </w:p>
    <w:p w:rsidR="00CB3DE6" w:rsidRPr="003921A3" w:rsidRDefault="00CB3DE6" w:rsidP="003921A3">
      <w:pPr>
        <w:pStyle w:val="Default"/>
        <w:ind w:firstLine="709"/>
        <w:jc w:val="both"/>
        <w:rPr>
          <w:rFonts w:ascii="Times New Roman" w:hAnsi="Times New Roman" w:cs="Times New Roman"/>
          <w:sz w:val="28"/>
          <w:szCs w:val="28"/>
        </w:rPr>
      </w:pPr>
      <w:r w:rsidRPr="003921A3">
        <w:rPr>
          <w:rFonts w:ascii="Times New Roman" w:hAnsi="Times New Roman" w:cs="Times New Roman"/>
          <w:sz w:val="28"/>
          <w:szCs w:val="28"/>
        </w:rPr>
        <w:t>Постановление Правительства Р</w:t>
      </w:r>
      <w:r w:rsidR="00CC3C58" w:rsidRPr="003921A3">
        <w:rPr>
          <w:rFonts w:ascii="Times New Roman" w:hAnsi="Times New Roman" w:cs="Times New Roman"/>
          <w:sz w:val="28"/>
          <w:szCs w:val="28"/>
        </w:rPr>
        <w:t xml:space="preserve">оссийской </w:t>
      </w:r>
      <w:r w:rsidRPr="003921A3">
        <w:rPr>
          <w:rFonts w:ascii="Times New Roman" w:hAnsi="Times New Roman" w:cs="Times New Roman"/>
          <w:sz w:val="28"/>
          <w:szCs w:val="28"/>
        </w:rPr>
        <w:t>Ф</w:t>
      </w:r>
      <w:r w:rsidR="00CC3C58" w:rsidRPr="003921A3">
        <w:rPr>
          <w:rFonts w:ascii="Times New Roman" w:hAnsi="Times New Roman" w:cs="Times New Roman"/>
          <w:sz w:val="28"/>
          <w:szCs w:val="28"/>
        </w:rPr>
        <w:t>едерации</w:t>
      </w:r>
      <w:r w:rsidRPr="003921A3">
        <w:rPr>
          <w:rFonts w:ascii="Times New Roman" w:hAnsi="Times New Roman" w:cs="Times New Roman"/>
          <w:sz w:val="28"/>
          <w:szCs w:val="28"/>
        </w:rPr>
        <w:t xml:space="preserve"> от 19</w:t>
      </w:r>
      <w:r w:rsidR="003211F2" w:rsidRPr="003921A3">
        <w:rPr>
          <w:rFonts w:ascii="Times New Roman" w:hAnsi="Times New Roman" w:cs="Times New Roman"/>
          <w:sz w:val="28"/>
          <w:szCs w:val="28"/>
        </w:rPr>
        <w:t xml:space="preserve"> ноября </w:t>
      </w:r>
      <w:r w:rsidRPr="003921A3">
        <w:rPr>
          <w:rFonts w:ascii="Times New Roman" w:hAnsi="Times New Roman" w:cs="Times New Roman"/>
          <w:sz w:val="28"/>
          <w:szCs w:val="28"/>
        </w:rPr>
        <w:t xml:space="preserve">2014 </w:t>
      </w:r>
      <w:r w:rsidR="003211F2" w:rsidRPr="003921A3">
        <w:rPr>
          <w:rFonts w:ascii="Times New Roman" w:hAnsi="Times New Roman" w:cs="Times New Roman"/>
          <w:sz w:val="28"/>
          <w:szCs w:val="28"/>
        </w:rPr>
        <w:t xml:space="preserve">г. </w:t>
      </w:r>
      <w:r w:rsidRPr="003921A3">
        <w:rPr>
          <w:rFonts w:ascii="Times New Roman" w:hAnsi="Times New Roman" w:cs="Times New Roman"/>
          <w:sz w:val="28"/>
          <w:szCs w:val="28"/>
        </w:rPr>
        <w:t xml:space="preserve">№ 1221 «Об утверждении Правил присвоения, изменения и аннулирования адресов»; </w:t>
      </w:r>
    </w:p>
    <w:p w:rsidR="00CB3DE6" w:rsidRPr="003921A3" w:rsidRDefault="00CB3DE6" w:rsidP="003921A3">
      <w:pPr>
        <w:pStyle w:val="Default"/>
        <w:ind w:firstLine="709"/>
        <w:jc w:val="both"/>
        <w:rPr>
          <w:rFonts w:ascii="Times New Roman" w:hAnsi="Times New Roman" w:cs="Times New Roman"/>
          <w:sz w:val="28"/>
          <w:szCs w:val="28"/>
        </w:rPr>
      </w:pPr>
      <w:r w:rsidRPr="003921A3">
        <w:rPr>
          <w:rFonts w:ascii="Times New Roman" w:hAnsi="Times New Roman" w:cs="Times New Roman"/>
          <w:sz w:val="28"/>
          <w:szCs w:val="28"/>
        </w:rPr>
        <w:t>Приказ Министерства финансов Российской Федерации от 11</w:t>
      </w:r>
      <w:r w:rsidR="003211F2" w:rsidRPr="003921A3">
        <w:rPr>
          <w:rFonts w:ascii="Times New Roman" w:hAnsi="Times New Roman" w:cs="Times New Roman"/>
          <w:sz w:val="28"/>
          <w:szCs w:val="28"/>
        </w:rPr>
        <w:t xml:space="preserve"> декабря </w:t>
      </w:r>
      <w:r w:rsidRPr="003921A3">
        <w:rPr>
          <w:rFonts w:ascii="Times New Roman" w:hAnsi="Times New Roman" w:cs="Times New Roman"/>
          <w:sz w:val="28"/>
          <w:szCs w:val="28"/>
        </w:rPr>
        <w:t xml:space="preserve">2014 </w:t>
      </w:r>
      <w:r w:rsidR="003211F2" w:rsidRPr="003921A3">
        <w:rPr>
          <w:rFonts w:ascii="Times New Roman" w:hAnsi="Times New Roman" w:cs="Times New Roman"/>
          <w:sz w:val="28"/>
          <w:szCs w:val="28"/>
        </w:rPr>
        <w:t xml:space="preserve">г. </w:t>
      </w:r>
      <w:r w:rsidRPr="003921A3">
        <w:rPr>
          <w:rFonts w:ascii="Times New Roman" w:hAnsi="Times New Roman" w:cs="Times New Roman"/>
          <w:sz w:val="28"/>
          <w:szCs w:val="28"/>
        </w:rPr>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D334A0" w:rsidRPr="003921A3">
        <w:rPr>
          <w:rFonts w:ascii="Times New Roman" w:hAnsi="Times New Roman" w:cs="Times New Roman"/>
          <w:sz w:val="28"/>
          <w:szCs w:val="28"/>
        </w:rPr>
        <w:t>;</w:t>
      </w:r>
    </w:p>
    <w:p w:rsidR="00D334A0" w:rsidRPr="003921A3" w:rsidRDefault="00D334A0" w:rsidP="003921A3">
      <w:pPr>
        <w:pStyle w:val="2"/>
        <w:numPr>
          <w:ilvl w:val="0"/>
          <w:numId w:val="0"/>
        </w:numPr>
        <w:ind w:firstLine="709"/>
        <w:rPr>
          <w:noProof/>
        </w:rPr>
      </w:pPr>
      <w:proofErr w:type="gramStart"/>
      <w:r w:rsidRPr="003921A3">
        <w:rPr>
          <w:noProof/>
        </w:rPr>
        <w:t>Распоряжение губернатора Пермского края от 30 октября 2017 г.</w:t>
      </w:r>
      <w:r w:rsidR="003211F2" w:rsidRPr="003921A3">
        <w:rPr>
          <w:noProof/>
        </w:rPr>
        <w:br/>
      </w:r>
      <w:r w:rsidRPr="003921A3">
        <w:rPr>
          <w:noProof/>
        </w:rPr>
        <w:t xml:space="preserve"> № 246-р «О внесении изменения в перечень целевых показателей эффективности работы </w:t>
      </w:r>
      <w:r w:rsidR="00492156" w:rsidRPr="003921A3">
        <w:rPr>
          <w:noProof/>
        </w:rPr>
        <w:t>орган</w:t>
      </w:r>
      <w:r w:rsidRPr="003921A3">
        <w:rPr>
          <w:noProof/>
        </w:rPr>
        <w:t>ов местного самоуправления муниципальных образований Пермского края (городских округов, муниципальных районов и городских поселений) в сфере земельно-имущественных отношений» (в редакции от 26 ноября 2018 г. № 188-р</w:t>
      </w:r>
      <w:r w:rsidR="00BF5466" w:rsidRPr="003921A3">
        <w:rPr>
          <w:noProof/>
        </w:rPr>
        <w:t>, от 06 апреля 2021 г.№72-р,от 09 марта 2022 г. №42-р</w:t>
      </w:r>
      <w:r w:rsidRPr="003921A3">
        <w:rPr>
          <w:noProof/>
        </w:rPr>
        <w:t>);</w:t>
      </w:r>
      <w:proofErr w:type="gramEnd"/>
    </w:p>
    <w:p w:rsidR="00BF5466" w:rsidRPr="003921A3" w:rsidRDefault="00BF5466" w:rsidP="003921A3">
      <w:pPr>
        <w:autoSpaceDE w:val="0"/>
        <w:autoSpaceDN w:val="0"/>
        <w:adjustRightInd w:val="0"/>
        <w:ind w:firstLine="567"/>
        <w:jc w:val="both"/>
        <w:rPr>
          <w:sz w:val="28"/>
          <w:szCs w:val="28"/>
          <w:lang w:eastAsia="ar-SA"/>
        </w:rPr>
      </w:pPr>
      <w:r w:rsidRPr="003921A3">
        <w:rPr>
          <w:sz w:val="28"/>
          <w:szCs w:val="28"/>
        </w:rPr>
        <w:t xml:space="preserve">Постановление администрации </w:t>
      </w:r>
      <w:proofErr w:type="spellStart"/>
      <w:r w:rsidRPr="003921A3">
        <w:rPr>
          <w:sz w:val="28"/>
          <w:szCs w:val="28"/>
        </w:rPr>
        <w:t>Юсьвинского</w:t>
      </w:r>
      <w:proofErr w:type="spellEnd"/>
      <w:r w:rsidRPr="003921A3">
        <w:rPr>
          <w:sz w:val="28"/>
          <w:szCs w:val="28"/>
        </w:rPr>
        <w:t xml:space="preserve"> муниципального округа Пермского края от 15 апреля  2020 №137 «Об</w:t>
      </w:r>
      <w:r w:rsidRPr="003921A3">
        <w:rPr>
          <w:sz w:val="28"/>
          <w:szCs w:val="28"/>
          <w:lang w:eastAsia="ar-SA"/>
        </w:rPr>
        <w:t xml:space="preserve"> утверждении Порядка разработки и утверждения административных регламентов предоставлении муниципальных услуг в администрации </w:t>
      </w:r>
      <w:proofErr w:type="spellStart"/>
      <w:r w:rsidRPr="003921A3">
        <w:rPr>
          <w:sz w:val="28"/>
          <w:szCs w:val="28"/>
          <w:lang w:eastAsia="ar-SA"/>
        </w:rPr>
        <w:t>Юсьвинского</w:t>
      </w:r>
      <w:proofErr w:type="spellEnd"/>
      <w:r w:rsidRPr="003921A3">
        <w:rPr>
          <w:sz w:val="28"/>
          <w:szCs w:val="28"/>
          <w:lang w:eastAsia="ar-SA"/>
        </w:rPr>
        <w:t xml:space="preserve"> муниципального округа Пермского края».</w:t>
      </w:r>
    </w:p>
    <w:p w:rsidR="006C460A" w:rsidRPr="003921A3" w:rsidRDefault="006C460A" w:rsidP="003921A3">
      <w:pPr>
        <w:autoSpaceDE w:val="0"/>
        <w:autoSpaceDN w:val="0"/>
        <w:adjustRightInd w:val="0"/>
        <w:ind w:firstLine="567"/>
        <w:jc w:val="both"/>
        <w:rPr>
          <w:sz w:val="28"/>
          <w:szCs w:val="28"/>
        </w:rPr>
      </w:pPr>
    </w:p>
    <w:p w:rsidR="00D72C11" w:rsidRPr="003921A3" w:rsidRDefault="00F20506" w:rsidP="003921A3">
      <w:pPr>
        <w:autoSpaceDE w:val="0"/>
        <w:autoSpaceDN w:val="0"/>
        <w:adjustRightInd w:val="0"/>
        <w:ind w:firstLine="709"/>
        <w:jc w:val="center"/>
        <w:rPr>
          <w:color w:val="000000"/>
          <w:sz w:val="28"/>
          <w:szCs w:val="28"/>
        </w:rPr>
      </w:pPr>
      <w:r w:rsidRPr="003921A3">
        <w:rPr>
          <w:sz w:val="28"/>
          <w:szCs w:val="28"/>
        </w:rPr>
        <w:t>2.</w:t>
      </w:r>
      <w:r w:rsidR="002B6F67" w:rsidRPr="003921A3">
        <w:rPr>
          <w:sz w:val="28"/>
          <w:szCs w:val="28"/>
        </w:rPr>
        <w:t>8</w:t>
      </w:r>
      <w:r w:rsidRPr="003921A3">
        <w:rPr>
          <w:sz w:val="28"/>
          <w:szCs w:val="28"/>
        </w:rPr>
        <w:t>.</w:t>
      </w:r>
      <w:r w:rsidRPr="003921A3">
        <w:rPr>
          <w:sz w:val="28"/>
          <w:szCs w:val="28"/>
        </w:rPr>
        <w:tab/>
      </w:r>
      <w:r w:rsidR="00D72C11" w:rsidRPr="003921A3">
        <w:rPr>
          <w:color w:val="00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72C11" w:rsidRPr="003921A3" w:rsidRDefault="00D72C11" w:rsidP="003921A3">
      <w:pPr>
        <w:tabs>
          <w:tab w:val="left" w:pos="0"/>
          <w:tab w:val="left" w:pos="1134"/>
          <w:tab w:val="left" w:pos="1276"/>
        </w:tabs>
        <w:ind w:firstLine="709"/>
        <w:jc w:val="both"/>
        <w:rPr>
          <w:color w:val="000000"/>
          <w:sz w:val="28"/>
          <w:szCs w:val="28"/>
        </w:rPr>
      </w:pPr>
      <w:r w:rsidRPr="003921A3">
        <w:rPr>
          <w:color w:val="000000"/>
          <w:sz w:val="28"/>
          <w:szCs w:val="28"/>
        </w:rPr>
        <w:t>2.</w:t>
      </w:r>
      <w:r w:rsidR="00F93334" w:rsidRPr="003921A3">
        <w:rPr>
          <w:color w:val="000000"/>
          <w:sz w:val="28"/>
          <w:szCs w:val="28"/>
        </w:rPr>
        <w:t>8</w:t>
      </w:r>
      <w:r w:rsidRPr="003921A3">
        <w:rPr>
          <w:color w:val="000000"/>
          <w:sz w:val="28"/>
          <w:szCs w:val="28"/>
        </w:rPr>
        <w:t xml:space="preserve">.1. Исчерпывающий перечень документов, необходимых </w:t>
      </w:r>
      <w:r w:rsidRPr="003921A3">
        <w:rPr>
          <w:color w:val="000000"/>
          <w:sz w:val="28"/>
          <w:szCs w:val="28"/>
        </w:rPr>
        <w:br/>
        <w:t>для предоставления муниципальной услуги, подлежащих представлению заявителем самостоятельно:</w:t>
      </w:r>
    </w:p>
    <w:p w:rsidR="00D72C11" w:rsidRPr="003921A3" w:rsidRDefault="00D72C11" w:rsidP="003921A3">
      <w:pPr>
        <w:tabs>
          <w:tab w:val="left" w:pos="0"/>
          <w:tab w:val="left" w:pos="1134"/>
          <w:tab w:val="left" w:pos="1276"/>
        </w:tabs>
        <w:ind w:firstLine="709"/>
        <w:jc w:val="both"/>
        <w:rPr>
          <w:noProof/>
          <w:sz w:val="28"/>
          <w:szCs w:val="28"/>
        </w:rPr>
      </w:pPr>
      <w:r w:rsidRPr="003921A3">
        <w:rPr>
          <w:color w:val="000000"/>
          <w:sz w:val="28"/>
          <w:szCs w:val="28"/>
        </w:rPr>
        <w:t>2.</w:t>
      </w:r>
      <w:r w:rsidR="00F93334" w:rsidRPr="003921A3">
        <w:rPr>
          <w:color w:val="000000"/>
          <w:sz w:val="28"/>
          <w:szCs w:val="28"/>
        </w:rPr>
        <w:t>8</w:t>
      </w:r>
      <w:r w:rsidRPr="003921A3">
        <w:rPr>
          <w:color w:val="000000"/>
          <w:sz w:val="28"/>
          <w:szCs w:val="28"/>
        </w:rPr>
        <w:t xml:space="preserve">.1.1. в части предоставления </w:t>
      </w:r>
      <w:proofErr w:type="spellStart"/>
      <w:r w:rsidRPr="003921A3">
        <w:rPr>
          <w:color w:val="000000"/>
          <w:sz w:val="28"/>
          <w:szCs w:val="28"/>
        </w:rPr>
        <w:t>подуслуги</w:t>
      </w:r>
      <w:proofErr w:type="spellEnd"/>
      <w:r w:rsidR="00151DE7">
        <w:rPr>
          <w:color w:val="000000"/>
          <w:sz w:val="28"/>
          <w:szCs w:val="28"/>
        </w:rPr>
        <w:t xml:space="preserve"> </w:t>
      </w:r>
      <w:r w:rsidR="002B6F67" w:rsidRPr="003921A3">
        <w:rPr>
          <w:color w:val="000000"/>
          <w:sz w:val="28"/>
          <w:szCs w:val="28"/>
        </w:rPr>
        <w:t>«</w:t>
      </w:r>
      <w:r w:rsidRPr="003921A3">
        <w:rPr>
          <w:noProof/>
          <w:sz w:val="28"/>
          <w:szCs w:val="28"/>
        </w:rPr>
        <w:t>присвоение адреса объекту адресации</w:t>
      </w:r>
      <w:r w:rsidR="00C91F1C" w:rsidRPr="003921A3">
        <w:rPr>
          <w:noProof/>
          <w:sz w:val="28"/>
          <w:szCs w:val="28"/>
        </w:rPr>
        <w:t>»</w:t>
      </w:r>
      <w:r w:rsidRPr="003921A3">
        <w:rPr>
          <w:noProof/>
          <w:sz w:val="28"/>
          <w:szCs w:val="28"/>
        </w:rPr>
        <w:t>:</w:t>
      </w:r>
    </w:p>
    <w:p w:rsidR="00D72C11" w:rsidRPr="003921A3" w:rsidRDefault="00D72C11" w:rsidP="003921A3">
      <w:pPr>
        <w:pStyle w:val="2"/>
        <w:numPr>
          <w:ilvl w:val="0"/>
          <w:numId w:val="0"/>
        </w:numPr>
        <w:ind w:firstLine="709"/>
        <w:rPr>
          <w:noProof/>
        </w:rPr>
      </w:pPr>
      <w:r w:rsidRPr="003921A3">
        <w:rPr>
          <w:noProof/>
        </w:rPr>
        <w:t>2.</w:t>
      </w:r>
      <w:r w:rsidR="00F93334" w:rsidRPr="003921A3">
        <w:rPr>
          <w:noProof/>
        </w:rPr>
        <w:t>8</w:t>
      </w:r>
      <w:r w:rsidRPr="003921A3">
        <w:rPr>
          <w:noProof/>
        </w:rPr>
        <w:t>.1.</w:t>
      </w:r>
      <w:r w:rsidR="00690394" w:rsidRPr="003921A3">
        <w:rPr>
          <w:noProof/>
        </w:rPr>
        <w:t>1</w:t>
      </w:r>
      <w:r w:rsidRPr="003921A3">
        <w:rPr>
          <w:noProof/>
        </w:rPr>
        <w:t>.</w:t>
      </w:r>
      <w:r w:rsidR="00690394" w:rsidRPr="003921A3">
        <w:rPr>
          <w:noProof/>
        </w:rPr>
        <w:t>1</w:t>
      </w:r>
      <w:r w:rsidRPr="003921A3">
        <w:rPr>
          <w:noProof/>
        </w:rPr>
        <w:t xml:space="preserve"> заявление по форме согласно приложению 4 к настоящему административному регламенту.</w:t>
      </w:r>
    </w:p>
    <w:p w:rsidR="00D72C11" w:rsidRPr="003921A3" w:rsidRDefault="00D72C11" w:rsidP="003921A3">
      <w:pPr>
        <w:pStyle w:val="2"/>
        <w:numPr>
          <w:ilvl w:val="0"/>
          <w:numId w:val="0"/>
        </w:numPr>
        <w:ind w:firstLine="709"/>
        <w:rPr>
          <w:noProof/>
        </w:rPr>
      </w:pPr>
      <w:r w:rsidRPr="003921A3">
        <w:rPr>
          <w:noProof/>
        </w:rPr>
        <w:t>2.</w:t>
      </w:r>
      <w:r w:rsidR="00F93334" w:rsidRPr="003921A3">
        <w:rPr>
          <w:noProof/>
        </w:rPr>
        <w:t>8</w:t>
      </w:r>
      <w:r w:rsidRPr="003921A3">
        <w:rPr>
          <w:noProof/>
        </w:rPr>
        <w:t>.1.</w:t>
      </w:r>
      <w:r w:rsidR="00690394" w:rsidRPr="003921A3">
        <w:rPr>
          <w:noProof/>
        </w:rPr>
        <w:t>1</w:t>
      </w:r>
      <w:r w:rsidRPr="003921A3">
        <w:rPr>
          <w:noProof/>
        </w:rPr>
        <w:t>.</w:t>
      </w:r>
      <w:r w:rsidR="00690394" w:rsidRPr="003921A3">
        <w:rPr>
          <w:noProof/>
        </w:rPr>
        <w:t>2</w:t>
      </w:r>
      <w:r w:rsidRPr="003921A3">
        <w:rPr>
          <w:noProof/>
        </w:rPr>
        <w:tab/>
        <w:t>документ, удостоверяющий личность заявителя;</w:t>
      </w:r>
    </w:p>
    <w:p w:rsidR="00D72C11" w:rsidRPr="003921A3" w:rsidRDefault="00D72C11" w:rsidP="003921A3">
      <w:pPr>
        <w:pStyle w:val="2"/>
        <w:numPr>
          <w:ilvl w:val="0"/>
          <w:numId w:val="0"/>
        </w:numPr>
        <w:ind w:firstLine="709"/>
        <w:rPr>
          <w:noProof/>
        </w:rPr>
      </w:pPr>
      <w:r w:rsidRPr="003921A3">
        <w:rPr>
          <w:noProof/>
        </w:rPr>
        <w:lastRenderedPageBreak/>
        <w:t>2.</w:t>
      </w:r>
      <w:r w:rsidR="00F93334" w:rsidRPr="003921A3">
        <w:rPr>
          <w:noProof/>
        </w:rPr>
        <w:t>8</w:t>
      </w:r>
      <w:r w:rsidRPr="003921A3">
        <w:rPr>
          <w:noProof/>
        </w:rPr>
        <w:t>.1.</w:t>
      </w:r>
      <w:r w:rsidR="00690394" w:rsidRPr="003921A3">
        <w:rPr>
          <w:noProof/>
        </w:rPr>
        <w:t>1</w:t>
      </w:r>
      <w:r w:rsidRPr="003921A3">
        <w:rPr>
          <w:noProof/>
        </w:rPr>
        <w:t>.</w:t>
      </w:r>
      <w:r w:rsidR="00690394" w:rsidRPr="003921A3">
        <w:rPr>
          <w:noProof/>
        </w:rPr>
        <w:t>3</w:t>
      </w:r>
      <w:r w:rsidRPr="003921A3">
        <w:rPr>
          <w:noProof/>
        </w:rPr>
        <w:tab/>
        <w:t xml:space="preserve">документ, подтверждающий полномочия представителя, </w:t>
      </w:r>
      <w:r w:rsidRPr="003921A3">
        <w:rPr>
          <w:noProof/>
        </w:rPr>
        <w:br/>
        <w:t>а также удостоверяющий личность представителя заявителя, в случае если интересы зявителя представляет представитель заявителя.</w:t>
      </w:r>
    </w:p>
    <w:p w:rsidR="00D72C11" w:rsidRPr="003921A3" w:rsidRDefault="00D72C11" w:rsidP="003921A3">
      <w:pPr>
        <w:pStyle w:val="2"/>
        <w:numPr>
          <w:ilvl w:val="0"/>
          <w:numId w:val="0"/>
        </w:numPr>
        <w:ind w:firstLine="709"/>
        <w:rPr>
          <w:noProof/>
        </w:rPr>
      </w:pPr>
      <w:r w:rsidRPr="003921A3">
        <w:rPr>
          <w:noProof/>
        </w:rPr>
        <w:t>2.</w:t>
      </w:r>
      <w:r w:rsidR="00F93334" w:rsidRPr="003921A3">
        <w:rPr>
          <w:noProof/>
        </w:rPr>
        <w:t>8</w:t>
      </w:r>
      <w:r w:rsidRPr="003921A3">
        <w:rPr>
          <w:noProof/>
        </w:rPr>
        <w:t>.1.</w:t>
      </w:r>
      <w:r w:rsidR="00690394" w:rsidRPr="003921A3">
        <w:rPr>
          <w:noProof/>
        </w:rPr>
        <w:t>1</w:t>
      </w:r>
      <w:r w:rsidRPr="003921A3">
        <w:rPr>
          <w:noProof/>
        </w:rPr>
        <w:t>.</w:t>
      </w:r>
      <w:r w:rsidR="00690394" w:rsidRPr="003921A3">
        <w:rPr>
          <w:noProof/>
        </w:rPr>
        <w:t>4</w:t>
      </w:r>
      <w:r w:rsidRPr="003921A3">
        <w:rPr>
          <w:noProof/>
        </w:rPr>
        <w:tab/>
        <w:t>доверенность, оформленная в установленном законодательством Российской Федерации порядке (в случае подачи заявления представителем заявителя);</w:t>
      </w:r>
    </w:p>
    <w:p w:rsidR="00D72C11" w:rsidRPr="003921A3" w:rsidRDefault="00D72C11" w:rsidP="003921A3">
      <w:pPr>
        <w:pStyle w:val="2"/>
        <w:numPr>
          <w:ilvl w:val="0"/>
          <w:numId w:val="0"/>
        </w:numPr>
        <w:ind w:firstLine="709"/>
        <w:rPr>
          <w:noProof/>
        </w:rPr>
      </w:pPr>
      <w:r w:rsidRPr="003921A3">
        <w:t>2.</w:t>
      </w:r>
      <w:r w:rsidR="00F93334" w:rsidRPr="003921A3">
        <w:t>8</w:t>
      </w:r>
      <w:r w:rsidRPr="003921A3">
        <w:t>.1.</w:t>
      </w:r>
      <w:r w:rsidR="00690394" w:rsidRPr="003921A3">
        <w:t>1</w:t>
      </w:r>
      <w:r w:rsidRPr="003921A3">
        <w:t>.</w:t>
      </w:r>
      <w:r w:rsidR="00690394" w:rsidRPr="003921A3">
        <w:t>5</w:t>
      </w:r>
      <w:r w:rsidRPr="003921A3">
        <w:tab/>
      </w:r>
      <w:r w:rsidRPr="003921A3">
        <w:rPr>
          <w:noProof/>
        </w:rPr>
        <w:t>правоустанавливающие документы на объект недвижимости, если право на объект недвижимости не зарегистрировано в Едином государственном реестре недвижимости.</w:t>
      </w:r>
    </w:p>
    <w:p w:rsidR="00D72C11" w:rsidRPr="003921A3" w:rsidRDefault="00D72C11" w:rsidP="003921A3">
      <w:pPr>
        <w:pStyle w:val="2"/>
        <w:numPr>
          <w:ilvl w:val="0"/>
          <w:numId w:val="0"/>
        </w:numPr>
        <w:ind w:firstLine="709"/>
        <w:rPr>
          <w:noProof/>
        </w:rPr>
      </w:pPr>
      <w:r w:rsidRPr="003921A3">
        <w:t>2.</w:t>
      </w:r>
      <w:r w:rsidR="00F93334" w:rsidRPr="003921A3">
        <w:t>8</w:t>
      </w:r>
      <w:r w:rsidRPr="003921A3">
        <w:t>.</w:t>
      </w:r>
      <w:r w:rsidR="00690394" w:rsidRPr="003921A3">
        <w:t>1</w:t>
      </w:r>
      <w:r w:rsidRPr="003921A3">
        <w:t>.</w:t>
      </w:r>
      <w:r w:rsidR="00690394" w:rsidRPr="003921A3">
        <w:t>2</w:t>
      </w:r>
      <w:r w:rsidRPr="003921A3">
        <w:t xml:space="preserve"> в части предоставления </w:t>
      </w:r>
      <w:proofErr w:type="spellStart"/>
      <w:r w:rsidRPr="003921A3">
        <w:t>подуслуги</w:t>
      </w:r>
      <w:proofErr w:type="spellEnd"/>
      <w:r w:rsidR="00151DE7">
        <w:t xml:space="preserve"> </w:t>
      </w:r>
      <w:r w:rsidR="00F93334" w:rsidRPr="003921A3">
        <w:t>«</w:t>
      </w:r>
      <w:r w:rsidRPr="003921A3">
        <w:rPr>
          <w:noProof/>
        </w:rPr>
        <w:t>аннулирование адреса объекту адресации</w:t>
      </w:r>
      <w:r w:rsidR="00F93334" w:rsidRPr="003921A3">
        <w:rPr>
          <w:noProof/>
        </w:rPr>
        <w:t>»</w:t>
      </w:r>
      <w:r w:rsidRPr="003921A3">
        <w:rPr>
          <w:noProof/>
        </w:rPr>
        <w:t xml:space="preserve">: </w:t>
      </w:r>
    </w:p>
    <w:p w:rsidR="000835E7" w:rsidRPr="003921A3" w:rsidRDefault="000835E7" w:rsidP="003921A3">
      <w:pPr>
        <w:pStyle w:val="2"/>
        <w:numPr>
          <w:ilvl w:val="0"/>
          <w:numId w:val="0"/>
        </w:numPr>
        <w:ind w:firstLine="709"/>
        <w:rPr>
          <w:noProof/>
        </w:rPr>
      </w:pPr>
      <w:r w:rsidRPr="003921A3">
        <w:rPr>
          <w:noProof/>
        </w:rPr>
        <w:t>2.</w:t>
      </w:r>
      <w:r w:rsidR="00F93334" w:rsidRPr="003921A3">
        <w:rPr>
          <w:noProof/>
        </w:rPr>
        <w:t>8</w:t>
      </w:r>
      <w:r w:rsidRPr="003921A3">
        <w:rPr>
          <w:noProof/>
        </w:rPr>
        <w:t>.</w:t>
      </w:r>
      <w:r w:rsidR="00690394" w:rsidRPr="003921A3">
        <w:rPr>
          <w:noProof/>
        </w:rPr>
        <w:t>1</w:t>
      </w:r>
      <w:r w:rsidRPr="003921A3">
        <w:rPr>
          <w:noProof/>
        </w:rPr>
        <w:t>.</w:t>
      </w:r>
      <w:r w:rsidR="00690394" w:rsidRPr="003921A3">
        <w:rPr>
          <w:noProof/>
        </w:rPr>
        <w:t>2.1</w:t>
      </w:r>
      <w:r w:rsidRPr="003921A3">
        <w:rPr>
          <w:noProof/>
        </w:rPr>
        <w:t xml:space="preserve"> заявление по форме согласно приложению 4 к настоящему административному регламенту.</w:t>
      </w:r>
    </w:p>
    <w:p w:rsidR="000835E7" w:rsidRPr="003921A3" w:rsidRDefault="000835E7" w:rsidP="003921A3">
      <w:pPr>
        <w:pStyle w:val="2"/>
        <w:numPr>
          <w:ilvl w:val="0"/>
          <w:numId w:val="0"/>
        </w:numPr>
        <w:ind w:firstLine="709"/>
        <w:rPr>
          <w:noProof/>
        </w:rPr>
      </w:pPr>
      <w:r w:rsidRPr="003921A3">
        <w:rPr>
          <w:noProof/>
        </w:rPr>
        <w:t>2.</w:t>
      </w:r>
      <w:r w:rsidR="00F93334" w:rsidRPr="003921A3">
        <w:rPr>
          <w:noProof/>
        </w:rPr>
        <w:t>8</w:t>
      </w:r>
      <w:r w:rsidRPr="003921A3">
        <w:rPr>
          <w:noProof/>
        </w:rPr>
        <w:t>.</w:t>
      </w:r>
      <w:r w:rsidR="00690394" w:rsidRPr="003921A3">
        <w:rPr>
          <w:noProof/>
        </w:rPr>
        <w:t>1</w:t>
      </w:r>
      <w:r w:rsidRPr="003921A3">
        <w:rPr>
          <w:noProof/>
        </w:rPr>
        <w:t>.</w:t>
      </w:r>
      <w:r w:rsidR="00690394" w:rsidRPr="003921A3">
        <w:rPr>
          <w:noProof/>
        </w:rPr>
        <w:t>2</w:t>
      </w:r>
      <w:r w:rsidRPr="003921A3">
        <w:rPr>
          <w:noProof/>
        </w:rPr>
        <w:t>.</w:t>
      </w:r>
      <w:r w:rsidR="00690394" w:rsidRPr="003921A3">
        <w:rPr>
          <w:noProof/>
        </w:rPr>
        <w:t>2</w:t>
      </w:r>
      <w:r w:rsidRPr="003921A3">
        <w:rPr>
          <w:noProof/>
        </w:rPr>
        <w:tab/>
        <w:t>документ, удостоверяющий личность заявителя;</w:t>
      </w:r>
    </w:p>
    <w:p w:rsidR="000835E7" w:rsidRPr="003921A3" w:rsidRDefault="000835E7" w:rsidP="003921A3">
      <w:pPr>
        <w:pStyle w:val="2"/>
        <w:numPr>
          <w:ilvl w:val="0"/>
          <w:numId w:val="0"/>
        </w:numPr>
        <w:ind w:firstLine="709"/>
        <w:rPr>
          <w:noProof/>
        </w:rPr>
      </w:pPr>
      <w:r w:rsidRPr="003921A3">
        <w:rPr>
          <w:noProof/>
        </w:rPr>
        <w:t>2.</w:t>
      </w:r>
      <w:r w:rsidR="00E43103" w:rsidRPr="003921A3">
        <w:rPr>
          <w:noProof/>
        </w:rPr>
        <w:t>8</w:t>
      </w:r>
      <w:r w:rsidRPr="003921A3">
        <w:rPr>
          <w:noProof/>
        </w:rPr>
        <w:t>.</w:t>
      </w:r>
      <w:r w:rsidR="00690394" w:rsidRPr="003921A3">
        <w:rPr>
          <w:noProof/>
        </w:rPr>
        <w:t>1</w:t>
      </w:r>
      <w:r w:rsidRPr="003921A3">
        <w:rPr>
          <w:noProof/>
        </w:rPr>
        <w:t>.</w:t>
      </w:r>
      <w:r w:rsidR="00690394" w:rsidRPr="003921A3">
        <w:rPr>
          <w:noProof/>
        </w:rPr>
        <w:t>2</w:t>
      </w:r>
      <w:r w:rsidRPr="003921A3">
        <w:rPr>
          <w:noProof/>
        </w:rPr>
        <w:t>.</w:t>
      </w:r>
      <w:r w:rsidR="00690394" w:rsidRPr="003921A3">
        <w:rPr>
          <w:noProof/>
        </w:rPr>
        <w:t>3</w:t>
      </w:r>
      <w:r w:rsidRPr="003921A3">
        <w:rPr>
          <w:noProof/>
        </w:rPr>
        <w:tab/>
        <w:t xml:space="preserve">документ, подтверждающий полномочия представителя, </w:t>
      </w:r>
      <w:r w:rsidRPr="003921A3">
        <w:rPr>
          <w:noProof/>
        </w:rPr>
        <w:br/>
        <w:t>а также удостоверяющий личность представителя заявителя, в случае если интересы зявителя представляет представитель заявителя.</w:t>
      </w:r>
    </w:p>
    <w:p w:rsidR="000835E7" w:rsidRPr="003921A3" w:rsidRDefault="000835E7" w:rsidP="003921A3">
      <w:pPr>
        <w:pStyle w:val="2"/>
        <w:numPr>
          <w:ilvl w:val="0"/>
          <w:numId w:val="0"/>
        </w:numPr>
        <w:ind w:firstLine="709"/>
        <w:rPr>
          <w:noProof/>
        </w:rPr>
      </w:pPr>
      <w:r w:rsidRPr="003921A3">
        <w:rPr>
          <w:noProof/>
        </w:rPr>
        <w:t>2.</w:t>
      </w:r>
      <w:r w:rsidR="00E43103" w:rsidRPr="003921A3">
        <w:rPr>
          <w:noProof/>
        </w:rPr>
        <w:t>8</w:t>
      </w:r>
      <w:r w:rsidRPr="003921A3">
        <w:rPr>
          <w:noProof/>
        </w:rPr>
        <w:t>.</w:t>
      </w:r>
      <w:r w:rsidR="00690394" w:rsidRPr="003921A3">
        <w:rPr>
          <w:noProof/>
        </w:rPr>
        <w:t>1</w:t>
      </w:r>
      <w:r w:rsidRPr="003921A3">
        <w:rPr>
          <w:noProof/>
        </w:rPr>
        <w:t>.</w:t>
      </w:r>
      <w:r w:rsidR="00690394" w:rsidRPr="003921A3">
        <w:rPr>
          <w:noProof/>
        </w:rPr>
        <w:t>2</w:t>
      </w:r>
      <w:r w:rsidRPr="003921A3">
        <w:rPr>
          <w:noProof/>
        </w:rPr>
        <w:t>.</w:t>
      </w:r>
      <w:r w:rsidR="00690394" w:rsidRPr="003921A3">
        <w:rPr>
          <w:noProof/>
        </w:rPr>
        <w:t>4</w:t>
      </w:r>
      <w:r w:rsidRPr="003921A3">
        <w:rPr>
          <w:noProof/>
        </w:rPr>
        <w:tab/>
        <w:t>доверенность, оформленная в установленном законодательством Российской Федерации порядке (в случае подачи заявления представителем заявителя);</w:t>
      </w:r>
    </w:p>
    <w:p w:rsidR="000835E7" w:rsidRPr="003921A3" w:rsidRDefault="000835E7" w:rsidP="003921A3">
      <w:pPr>
        <w:pStyle w:val="2"/>
        <w:numPr>
          <w:ilvl w:val="0"/>
          <w:numId w:val="0"/>
        </w:numPr>
        <w:ind w:firstLine="709"/>
        <w:rPr>
          <w:noProof/>
        </w:rPr>
      </w:pPr>
      <w:r w:rsidRPr="003921A3">
        <w:t>2.</w:t>
      </w:r>
      <w:r w:rsidR="00E43103" w:rsidRPr="003921A3">
        <w:t>8</w:t>
      </w:r>
      <w:r w:rsidRPr="003921A3">
        <w:t>.</w:t>
      </w:r>
      <w:r w:rsidR="00690394" w:rsidRPr="003921A3">
        <w:t>1</w:t>
      </w:r>
      <w:r w:rsidRPr="003921A3">
        <w:t>.</w:t>
      </w:r>
      <w:r w:rsidR="00690394" w:rsidRPr="003921A3">
        <w:t>2</w:t>
      </w:r>
      <w:r w:rsidRPr="003921A3">
        <w:t>.</w:t>
      </w:r>
      <w:r w:rsidR="00690394" w:rsidRPr="003921A3">
        <w:t>5</w:t>
      </w:r>
      <w:r w:rsidRPr="003921A3">
        <w:tab/>
      </w:r>
      <w:r w:rsidRPr="003921A3">
        <w:rPr>
          <w:noProof/>
        </w:rPr>
        <w:t>правоустанавливающие документы на объект недвижимости, если право на объект недвижимости не зарегистрировано в Едином государственном реестре недвижимости.</w:t>
      </w:r>
    </w:p>
    <w:p w:rsidR="007A5C48" w:rsidRPr="003921A3" w:rsidRDefault="007A5C48" w:rsidP="003921A3">
      <w:pPr>
        <w:ind w:firstLine="709"/>
        <w:jc w:val="both"/>
        <w:rPr>
          <w:sz w:val="28"/>
          <w:szCs w:val="28"/>
        </w:rPr>
      </w:pPr>
      <w:bookmarkStart w:id="0" w:name="п2_6_8"/>
      <w:r w:rsidRPr="003921A3">
        <w:rPr>
          <w:sz w:val="28"/>
          <w:szCs w:val="28"/>
        </w:rPr>
        <w:t>Заявление, указанное в </w:t>
      </w:r>
      <w:bookmarkEnd w:id="0"/>
      <w:r w:rsidR="001A269E" w:rsidRPr="003921A3">
        <w:rPr>
          <w:sz w:val="28"/>
          <w:szCs w:val="28"/>
        </w:rPr>
        <w:fldChar w:fldCharType="begin"/>
      </w:r>
      <w:r w:rsidRPr="003921A3">
        <w:rPr>
          <w:sz w:val="28"/>
          <w:szCs w:val="28"/>
        </w:rPr>
        <w:instrText xml:space="preserve"> HYPERLINK "https://mr-suntarskij.sakha.gov.ru/deyat/Munitsipalynie-uslugi/Administrativnie-reglamenti/administrativnyj-reglament-predostavlenija-munitsipalnoj-uslugi-prisvoenie-sportivnyh-razrjadov" \l "%D0%BF2_6_1" </w:instrText>
      </w:r>
      <w:r w:rsidR="001A269E" w:rsidRPr="003921A3">
        <w:rPr>
          <w:sz w:val="28"/>
          <w:szCs w:val="28"/>
        </w:rPr>
        <w:fldChar w:fldCharType="separate"/>
      </w:r>
      <w:r w:rsidRPr="003921A3">
        <w:rPr>
          <w:sz w:val="28"/>
          <w:szCs w:val="28"/>
        </w:rPr>
        <w:t>подпунктах 2.</w:t>
      </w:r>
      <w:r w:rsidR="00E43103" w:rsidRPr="003921A3">
        <w:rPr>
          <w:sz w:val="28"/>
          <w:szCs w:val="28"/>
        </w:rPr>
        <w:t>8</w:t>
      </w:r>
      <w:r w:rsidRPr="003921A3">
        <w:rPr>
          <w:sz w:val="28"/>
          <w:szCs w:val="28"/>
        </w:rPr>
        <w:t>.1</w:t>
      </w:r>
      <w:r w:rsidR="001A269E" w:rsidRPr="003921A3">
        <w:rPr>
          <w:sz w:val="28"/>
          <w:szCs w:val="28"/>
        </w:rPr>
        <w:fldChar w:fldCharType="end"/>
      </w:r>
      <w:r w:rsidRPr="003921A3">
        <w:rPr>
          <w:sz w:val="28"/>
          <w:szCs w:val="28"/>
        </w:rPr>
        <w:t>.1</w:t>
      </w:r>
      <w:r w:rsidR="00B46493" w:rsidRPr="003921A3">
        <w:rPr>
          <w:sz w:val="28"/>
          <w:szCs w:val="28"/>
        </w:rPr>
        <w:t>.1</w:t>
      </w:r>
      <w:r w:rsidRPr="003921A3">
        <w:rPr>
          <w:sz w:val="28"/>
          <w:szCs w:val="28"/>
        </w:rPr>
        <w:t xml:space="preserve"> и 2.</w:t>
      </w:r>
      <w:r w:rsidR="00E43103" w:rsidRPr="003921A3">
        <w:rPr>
          <w:sz w:val="28"/>
          <w:szCs w:val="28"/>
        </w:rPr>
        <w:t>8</w:t>
      </w:r>
      <w:r w:rsidRPr="003921A3">
        <w:rPr>
          <w:sz w:val="28"/>
          <w:szCs w:val="28"/>
        </w:rPr>
        <w:t>.</w:t>
      </w:r>
      <w:r w:rsidR="00E43103" w:rsidRPr="003921A3">
        <w:rPr>
          <w:sz w:val="28"/>
          <w:szCs w:val="28"/>
        </w:rPr>
        <w:t>1</w:t>
      </w:r>
      <w:r w:rsidRPr="003921A3">
        <w:rPr>
          <w:sz w:val="28"/>
          <w:szCs w:val="28"/>
        </w:rPr>
        <w:t>.2</w:t>
      </w:r>
      <w:r w:rsidR="00B46493" w:rsidRPr="003921A3">
        <w:rPr>
          <w:sz w:val="28"/>
          <w:szCs w:val="28"/>
        </w:rPr>
        <w:t>.1</w:t>
      </w:r>
      <w:r w:rsidRPr="003921A3">
        <w:rPr>
          <w:sz w:val="28"/>
          <w:szCs w:val="28"/>
        </w:rPr>
        <w:t xml:space="preserve"> настоящего </w:t>
      </w:r>
      <w:r w:rsidR="00CC3C58" w:rsidRPr="003921A3">
        <w:rPr>
          <w:sz w:val="28"/>
          <w:szCs w:val="28"/>
        </w:rPr>
        <w:t>а</w:t>
      </w:r>
      <w:r w:rsidRPr="003921A3">
        <w:rPr>
          <w:sz w:val="28"/>
          <w:szCs w:val="28"/>
        </w:rPr>
        <w:t>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Единого портала.</w:t>
      </w:r>
    </w:p>
    <w:p w:rsidR="007A5C48" w:rsidRPr="003921A3" w:rsidRDefault="007A5C48" w:rsidP="003921A3">
      <w:pPr>
        <w:ind w:firstLine="709"/>
        <w:jc w:val="both"/>
        <w:rPr>
          <w:sz w:val="28"/>
          <w:szCs w:val="28"/>
        </w:rPr>
      </w:pPr>
      <w:bookmarkStart w:id="1" w:name="п2_6_9"/>
      <w:r w:rsidRPr="003921A3">
        <w:rPr>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bookmarkEnd w:id="1"/>
      <w:r w:rsidRPr="003921A3">
        <w:rPr>
          <w:sz w:val="28"/>
          <w:szCs w:val="28"/>
        </w:rPr>
        <w:t>.</w:t>
      </w:r>
    </w:p>
    <w:p w:rsidR="007A5C48" w:rsidRPr="003921A3" w:rsidRDefault="007A5C48" w:rsidP="003921A3">
      <w:pPr>
        <w:ind w:firstLine="709"/>
        <w:jc w:val="both"/>
        <w:rPr>
          <w:sz w:val="28"/>
          <w:szCs w:val="28"/>
        </w:rPr>
      </w:pPr>
      <w:bookmarkStart w:id="2" w:name="п2_6_10"/>
      <w:r w:rsidRPr="003921A3">
        <w:rPr>
          <w:sz w:val="28"/>
          <w:szCs w:val="28"/>
        </w:rPr>
        <w:t>Подача запроса в электронной форме через Единый портал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bookmarkEnd w:id="2"/>
      <w:r w:rsidRPr="003921A3">
        <w:rPr>
          <w:sz w:val="28"/>
          <w:szCs w:val="28"/>
        </w:rPr>
        <w:t>.</w:t>
      </w:r>
    </w:p>
    <w:p w:rsidR="007A5C48" w:rsidRPr="003921A3" w:rsidRDefault="007A5C48" w:rsidP="003921A3">
      <w:pPr>
        <w:ind w:left="-360" w:firstLine="1069"/>
        <w:jc w:val="both"/>
        <w:rPr>
          <w:sz w:val="28"/>
          <w:szCs w:val="28"/>
        </w:rPr>
      </w:pPr>
      <w:bookmarkStart w:id="3" w:name="п2_6_11"/>
      <w:r w:rsidRPr="003921A3">
        <w:rPr>
          <w:sz w:val="28"/>
          <w:szCs w:val="28"/>
        </w:rPr>
        <w:t xml:space="preserve">Электронные формы заявлений размещены на </w:t>
      </w:r>
      <w:bookmarkEnd w:id="3"/>
      <w:r w:rsidRPr="003921A3">
        <w:rPr>
          <w:sz w:val="28"/>
          <w:szCs w:val="28"/>
        </w:rPr>
        <w:t>Едином портале.</w:t>
      </w:r>
    </w:p>
    <w:p w:rsidR="007A5C48" w:rsidRPr="003921A3" w:rsidRDefault="007A5C48" w:rsidP="003921A3">
      <w:pPr>
        <w:ind w:firstLine="709"/>
        <w:jc w:val="both"/>
        <w:rPr>
          <w:sz w:val="28"/>
          <w:szCs w:val="28"/>
        </w:rPr>
      </w:pPr>
      <w:r w:rsidRPr="003921A3">
        <w:rPr>
          <w:sz w:val="28"/>
          <w:szCs w:val="28"/>
        </w:rPr>
        <w:t>При обращении в электронной форме заявитель обязан указать способ получения результата услуги:</w:t>
      </w:r>
    </w:p>
    <w:p w:rsidR="007A5C48" w:rsidRPr="003921A3" w:rsidRDefault="007A5C48" w:rsidP="003921A3">
      <w:pPr>
        <w:ind w:firstLine="709"/>
        <w:jc w:val="both"/>
        <w:rPr>
          <w:sz w:val="28"/>
          <w:szCs w:val="28"/>
        </w:rPr>
      </w:pPr>
      <w:r w:rsidRPr="003921A3">
        <w:rPr>
          <w:sz w:val="28"/>
          <w:szCs w:val="28"/>
        </w:rPr>
        <w:t xml:space="preserve">личное получение в уполномоченном </w:t>
      </w:r>
      <w:r w:rsidR="00492156" w:rsidRPr="003921A3">
        <w:rPr>
          <w:sz w:val="28"/>
          <w:szCs w:val="28"/>
        </w:rPr>
        <w:t>орган</w:t>
      </w:r>
      <w:r w:rsidRPr="003921A3">
        <w:rPr>
          <w:sz w:val="28"/>
          <w:szCs w:val="28"/>
        </w:rPr>
        <w:t>е;</w:t>
      </w:r>
    </w:p>
    <w:p w:rsidR="007A5C48" w:rsidRPr="003921A3" w:rsidRDefault="007A5C48" w:rsidP="003921A3">
      <w:pPr>
        <w:ind w:firstLine="709"/>
        <w:jc w:val="both"/>
        <w:rPr>
          <w:sz w:val="28"/>
          <w:szCs w:val="28"/>
        </w:rPr>
      </w:pPr>
      <w:r w:rsidRPr="003921A3">
        <w:rPr>
          <w:sz w:val="28"/>
          <w:szCs w:val="28"/>
        </w:rPr>
        <w:t>личное получение в МФЦ при наличии соответствующего соглашения;</w:t>
      </w:r>
    </w:p>
    <w:p w:rsidR="007A5C48" w:rsidRPr="003921A3" w:rsidRDefault="007A5C48" w:rsidP="003921A3">
      <w:pPr>
        <w:ind w:firstLine="709"/>
        <w:rPr>
          <w:sz w:val="28"/>
          <w:szCs w:val="28"/>
        </w:rPr>
      </w:pPr>
      <w:r w:rsidRPr="003921A3">
        <w:rPr>
          <w:sz w:val="28"/>
          <w:szCs w:val="28"/>
        </w:rPr>
        <w:t>получение результата услуги в электронной форме, заверенного электронной подписью уполномоченного лица, в личном кабинете на Едином портале;</w:t>
      </w:r>
    </w:p>
    <w:p w:rsidR="007A5C48" w:rsidRPr="003921A3" w:rsidRDefault="007A5C48" w:rsidP="003921A3">
      <w:pPr>
        <w:ind w:firstLine="709"/>
        <w:rPr>
          <w:sz w:val="28"/>
          <w:szCs w:val="28"/>
        </w:rPr>
      </w:pPr>
      <w:r w:rsidRPr="003921A3">
        <w:rPr>
          <w:sz w:val="28"/>
          <w:szCs w:val="28"/>
        </w:rPr>
        <w:lastRenderedPageBreak/>
        <w:t>почтовое отправление.</w:t>
      </w:r>
    </w:p>
    <w:p w:rsidR="00D72C11" w:rsidRPr="003921A3" w:rsidRDefault="00D72C11" w:rsidP="003921A3">
      <w:pPr>
        <w:pStyle w:val="1"/>
        <w:numPr>
          <w:ilvl w:val="0"/>
          <w:numId w:val="0"/>
        </w:numPr>
        <w:ind w:firstLine="709"/>
      </w:pPr>
      <w:r w:rsidRPr="003921A3">
        <w:t>2.</w:t>
      </w:r>
      <w:r w:rsidR="00762075" w:rsidRPr="003921A3">
        <w:t>8</w:t>
      </w:r>
      <w:r w:rsidRPr="003921A3">
        <w:t>.</w:t>
      </w:r>
      <w:r w:rsidR="00B46493" w:rsidRPr="003921A3">
        <w:t>2</w:t>
      </w:r>
      <w:r w:rsidRPr="003921A3">
        <w:t>.</w:t>
      </w:r>
      <w:r w:rsidRPr="003921A3">
        <w:tab/>
        <w:t>Тексты документов, представляемых для оказания муниципальной услуги, должны быть написаны разборчиво, наименования юридических лиц без сокращения, с указанием их мест нахождения. Фамилии, имена и отчества (при наличии) физических лиц, адреса их мест жительства должны быть написаны полностью.</w:t>
      </w:r>
    </w:p>
    <w:p w:rsidR="00D4024B" w:rsidRPr="003921A3" w:rsidRDefault="00D4024B" w:rsidP="003921A3">
      <w:pPr>
        <w:pStyle w:val="1"/>
        <w:numPr>
          <w:ilvl w:val="0"/>
          <w:numId w:val="0"/>
        </w:numPr>
        <w:ind w:firstLine="709"/>
      </w:pPr>
    </w:p>
    <w:p w:rsidR="00D72C11" w:rsidRPr="003921A3" w:rsidRDefault="00F20506" w:rsidP="003921A3">
      <w:pPr>
        <w:pStyle w:val="a0"/>
        <w:numPr>
          <w:ilvl w:val="0"/>
          <w:numId w:val="0"/>
        </w:numPr>
        <w:ind w:firstLine="709"/>
        <w:jc w:val="center"/>
      </w:pPr>
      <w:r w:rsidRPr="003921A3">
        <w:t>2.</w:t>
      </w:r>
      <w:r w:rsidR="00B46493" w:rsidRPr="003921A3">
        <w:t>9</w:t>
      </w:r>
      <w:r w:rsidRPr="003921A3">
        <w:t>.</w:t>
      </w:r>
      <w:r w:rsidRPr="003921A3">
        <w:tab/>
      </w:r>
      <w:r w:rsidR="00D72C11" w:rsidRPr="003921A3">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00492156" w:rsidRPr="003921A3">
        <w:t>орган</w:t>
      </w:r>
      <w:r w:rsidR="00D72C11" w:rsidRPr="003921A3">
        <w:t xml:space="preserve">ов, </w:t>
      </w:r>
      <w:r w:rsidR="00492156" w:rsidRPr="003921A3">
        <w:t>орган</w:t>
      </w:r>
      <w:r w:rsidR="00D72C11" w:rsidRPr="003921A3">
        <w:t xml:space="preserve">ов местного самоуправления и иных </w:t>
      </w:r>
      <w:r w:rsidR="00492156" w:rsidRPr="003921A3">
        <w:t>орган</w:t>
      </w:r>
      <w:r w:rsidR="00D72C11" w:rsidRPr="003921A3">
        <w:t>ов, участвующих в предоставлении муниципальной услуги.</w:t>
      </w:r>
    </w:p>
    <w:p w:rsidR="00D72C11" w:rsidRPr="003921A3" w:rsidRDefault="00D72C11" w:rsidP="003921A3">
      <w:pPr>
        <w:pStyle w:val="a0"/>
        <w:numPr>
          <w:ilvl w:val="0"/>
          <w:numId w:val="0"/>
        </w:numPr>
        <w:ind w:firstLine="709"/>
      </w:pPr>
      <w:r w:rsidRPr="003921A3">
        <w:t>2.</w:t>
      </w:r>
      <w:r w:rsidR="00B46493" w:rsidRPr="003921A3">
        <w:t>9</w:t>
      </w:r>
      <w:r w:rsidRPr="003921A3">
        <w:t xml:space="preserve">.1. Для рассмотрения заявления и документов о предоставлении муниципальной услуги </w:t>
      </w:r>
      <w:r w:rsidR="00492156" w:rsidRPr="003921A3">
        <w:t>орган</w:t>
      </w:r>
      <w:r w:rsidRPr="003921A3">
        <w:t xml:space="preserve">, предоставляющий муниципальную услугу, запрашивает в рамках межведомственного электронного </w:t>
      </w:r>
      <w:proofErr w:type="spellStart"/>
      <w:r w:rsidRPr="003921A3">
        <w:t>взаимодействияследующие</w:t>
      </w:r>
      <w:proofErr w:type="spellEnd"/>
      <w:r w:rsidRPr="003921A3">
        <w:t xml:space="preserve"> документы:</w:t>
      </w:r>
    </w:p>
    <w:p w:rsidR="00D72C11" w:rsidRPr="003921A3" w:rsidRDefault="00CC3C58" w:rsidP="003921A3">
      <w:pPr>
        <w:pStyle w:val="a0"/>
        <w:numPr>
          <w:ilvl w:val="0"/>
          <w:numId w:val="0"/>
        </w:numPr>
        <w:ind w:firstLine="709"/>
      </w:pPr>
      <w:r w:rsidRPr="003921A3">
        <w:t>2.9.1.1.</w:t>
      </w:r>
      <w:r w:rsidR="00D72C11" w:rsidRPr="003921A3">
        <w:t xml:space="preserve">в части </w:t>
      </w:r>
      <w:r w:rsidR="00D72C11" w:rsidRPr="003921A3">
        <w:rPr>
          <w:noProof/>
        </w:rPr>
        <w:t xml:space="preserve">подуслуги </w:t>
      </w:r>
      <w:r w:rsidR="00F36E65" w:rsidRPr="003921A3">
        <w:rPr>
          <w:noProof/>
        </w:rPr>
        <w:t>«</w:t>
      </w:r>
      <w:r w:rsidR="00D72C11" w:rsidRPr="003921A3">
        <w:rPr>
          <w:noProof/>
        </w:rPr>
        <w:t>присвоение адреса объекту адресации</w:t>
      </w:r>
      <w:r w:rsidR="00F36E65" w:rsidRPr="003921A3">
        <w:rPr>
          <w:noProof/>
        </w:rPr>
        <w:t>»</w:t>
      </w:r>
      <w:r w:rsidR="00D72C11" w:rsidRPr="003921A3">
        <w:rPr>
          <w:noProof/>
        </w:rPr>
        <w:t>:</w:t>
      </w:r>
    </w:p>
    <w:p w:rsidR="00D72C11" w:rsidRPr="003921A3" w:rsidRDefault="00CC3C58" w:rsidP="003921A3">
      <w:pPr>
        <w:pStyle w:val="2"/>
        <w:numPr>
          <w:ilvl w:val="0"/>
          <w:numId w:val="0"/>
        </w:numPr>
        <w:ind w:firstLine="709"/>
        <w:rPr>
          <w:noProof/>
        </w:rPr>
      </w:pPr>
      <w:r w:rsidRPr="003921A3">
        <w:rPr>
          <w:noProof/>
        </w:rPr>
        <w:t xml:space="preserve">2.9.1.1.1. </w:t>
      </w:r>
      <w:r w:rsidR="00D72C11" w:rsidRPr="003921A3">
        <w:rPr>
          <w:noProof/>
        </w:rPr>
        <w:t>правоустанавливающие документы на объект недвижимости;</w:t>
      </w:r>
    </w:p>
    <w:p w:rsidR="00D72C11" w:rsidRPr="003921A3" w:rsidRDefault="00D72C11" w:rsidP="003921A3">
      <w:pPr>
        <w:pStyle w:val="2"/>
        <w:numPr>
          <w:ilvl w:val="0"/>
          <w:numId w:val="0"/>
        </w:numPr>
        <w:ind w:firstLine="709"/>
        <w:rPr>
          <w:noProof/>
        </w:rPr>
      </w:pPr>
      <w:r w:rsidRPr="003921A3">
        <w:rPr>
          <w:noProof/>
        </w:rPr>
        <w:t>- правоустанавливающие и (или) правоудостоверяющие документы на объект (объекты) адресации;</w:t>
      </w:r>
    </w:p>
    <w:p w:rsidR="00D72C11" w:rsidRPr="003921A3" w:rsidRDefault="00CC3C58" w:rsidP="003921A3">
      <w:pPr>
        <w:pStyle w:val="2"/>
        <w:numPr>
          <w:ilvl w:val="0"/>
          <w:numId w:val="0"/>
        </w:numPr>
        <w:ind w:firstLine="709"/>
        <w:rPr>
          <w:noProof/>
        </w:rPr>
      </w:pPr>
      <w:r w:rsidRPr="003921A3">
        <w:rPr>
          <w:noProof/>
        </w:rPr>
        <w:t xml:space="preserve">2.9.1.1.2. </w:t>
      </w:r>
      <w:r w:rsidR="00D72C11" w:rsidRPr="003921A3">
        <w:rPr>
          <w:noProof/>
        </w:rPr>
        <w:t>выписки из Единого государственного реестра недвижимости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72C11" w:rsidRPr="003921A3" w:rsidRDefault="00CC3C58" w:rsidP="003921A3">
      <w:pPr>
        <w:pStyle w:val="2"/>
        <w:numPr>
          <w:ilvl w:val="0"/>
          <w:numId w:val="0"/>
        </w:numPr>
        <w:tabs>
          <w:tab w:val="clear" w:pos="2127"/>
        </w:tabs>
        <w:ind w:firstLine="709"/>
        <w:rPr>
          <w:noProof/>
        </w:rPr>
      </w:pPr>
      <w:r w:rsidRPr="003921A3">
        <w:rPr>
          <w:noProof/>
        </w:rPr>
        <w:t xml:space="preserve">2.9.1.1.3. </w:t>
      </w:r>
      <w:r w:rsidR="00D72C11" w:rsidRPr="003921A3">
        <w:rPr>
          <w:noProof/>
        </w:rPr>
        <w:t xml:space="preserve">разрешение на строительство объекта адресации </w:t>
      </w:r>
      <w:r w:rsidR="00D72C11" w:rsidRPr="003921A3">
        <w:rPr>
          <w:noProof/>
        </w:rPr>
        <w:br/>
        <w:t>(при присвоении адреса строящимся объектам адресации) и (или) разрешение на ввод объекта адресации в эксплуатацию ;</w:t>
      </w:r>
    </w:p>
    <w:p w:rsidR="00D72C11" w:rsidRPr="003921A3" w:rsidRDefault="00CC3C58" w:rsidP="003921A3">
      <w:pPr>
        <w:pStyle w:val="2"/>
        <w:numPr>
          <w:ilvl w:val="0"/>
          <w:numId w:val="0"/>
        </w:numPr>
        <w:ind w:firstLine="709"/>
        <w:rPr>
          <w:noProof/>
        </w:rPr>
      </w:pPr>
      <w:proofErr w:type="gramStart"/>
      <w:r w:rsidRPr="003921A3">
        <w:rPr>
          <w:noProof/>
        </w:rPr>
        <w:t xml:space="preserve">2.9.1.1.4. </w:t>
      </w:r>
      <w:r w:rsidR="00D72C11" w:rsidRPr="003921A3">
        <w:rPr>
          <w:noProof/>
        </w:rPr>
        <w:t xml:space="preserve">уведомление о соответствии указанных в уведомлении </w:t>
      </w:r>
      <w:r w:rsidR="00D72C11" w:rsidRPr="003921A3">
        <w:rPr>
          <w:noProof/>
        </w:rPr>
        <w:b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присвоении адреса строящимся объектам адресации) и (или) уведомление об окончании строительства или реконструкции объекта индивидуального жилищного строительства или садового дома ;</w:t>
      </w:r>
      <w:proofErr w:type="gramEnd"/>
    </w:p>
    <w:p w:rsidR="00D72C11" w:rsidRPr="003921A3" w:rsidRDefault="00CC3C58" w:rsidP="003921A3">
      <w:pPr>
        <w:pStyle w:val="2"/>
        <w:numPr>
          <w:ilvl w:val="0"/>
          <w:numId w:val="0"/>
        </w:numPr>
        <w:ind w:firstLine="709"/>
        <w:rPr>
          <w:noProof/>
        </w:rPr>
      </w:pPr>
      <w:r w:rsidRPr="003921A3">
        <w:rPr>
          <w:noProof/>
        </w:rPr>
        <w:t xml:space="preserve">2.9.1.1.5. </w:t>
      </w:r>
      <w:r w:rsidR="00D72C11" w:rsidRPr="003921A3">
        <w:rPr>
          <w:noProof/>
        </w:rPr>
        <w:t>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 ;</w:t>
      </w:r>
    </w:p>
    <w:p w:rsidR="00D72C11" w:rsidRPr="003921A3" w:rsidRDefault="00CC3C58" w:rsidP="003921A3">
      <w:pPr>
        <w:pStyle w:val="2"/>
        <w:numPr>
          <w:ilvl w:val="0"/>
          <w:numId w:val="0"/>
        </w:numPr>
        <w:ind w:firstLine="709"/>
        <w:rPr>
          <w:noProof/>
        </w:rPr>
      </w:pPr>
      <w:r w:rsidRPr="003921A3">
        <w:rPr>
          <w:noProof/>
        </w:rPr>
        <w:t xml:space="preserve">2.9.1.1.6. </w:t>
      </w:r>
      <w:r w:rsidR="00D72C11" w:rsidRPr="003921A3">
        <w:rPr>
          <w:noProof/>
        </w:rPr>
        <w:t>выписка из Единого государственного реестра недвижимости на объект адресации (в случае присвоения адреса объекту адресации, поставленному на кадастровый учет);</w:t>
      </w:r>
    </w:p>
    <w:p w:rsidR="00D72C11" w:rsidRPr="003921A3" w:rsidRDefault="00CC3C58" w:rsidP="003921A3">
      <w:pPr>
        <w:pStyle w:val="2"/>
        <w:numPr>
          <w:ilvl w:val="0"/>
          <w:numId w:val="0"/>
        </w:numPr>
        <w:ind w:firstLine="709"/>
        <w:rPr>
          <w:noProof/>
        </w:rPr>
      </w:pPr>
      <w:r w:rsidRPr="003921A3">
        <w:rPr>
          <w:noProof/>
        </w:rPr>
        <w:lastRenderedPageBreak/>
        <w:t xml:space="preserve">2.9.1.1.7. </w:t>
      </w:r>
      <w:r w:rsidR="00D72C11" w:rsidRPr="003921A3">
        <w:rPr>
          <w:noProof/>
        </w:rPr>
        <w:t xml:space="preserve">решение Администрации о переводе жилого помещения </w:t>
      </w:r>
      <w:r w:rsidR="00D72C11" w:rsidRPr="003921A3">
        <w:rPr>
          <w:noProof/>
        </w:rPr>
        <w:br/>
        <w:t>в нежилое помещение или нежилого помещения в жилое помещение (в случае присвоения адреса помещению,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72C11" w:rsidRPr="003921A3" w:rsidRDefault="00CC3C58" w:rsidP="003921A3">
      <w:pPr>
        <w:pStyle w:val="2"/>
        <w:numPr>
          <w:ilvl w:val="0"/>
          <w:numId w:val="0"/>
        </w:numPr>
        <w:ind w:firstLine="709"/>
        <w:rPr>
          <w:noProof/>
        </w:rPr>
      </w:pPr>
      <w:r w:rsidRPr="003921A3">
        <w:rPr>
          <w:noProof/>
        </w:rPr>
        <w:t xml:space="preserve">2.9.1.1.8. </w:t>
      </w:r>
      <w:r w:rsidR="00D72C11" w:rsidRPr="003921A3">
        <w:rPr>
          <w:noProof/>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72C11" w:rsidRPr="003921A3" w:rsidRDefault="00CC3C58" w:rsidP="003921A3">
      <w:pPr>
        <w:autoSpaceDE w:val="0"/>
        <w:autoSpaceDN w:val="0"/>
        <w:adjustRightInd w:val="0"/>
        <w:ind w:firstLine="709"/>
        <w:jc w:val="both"/>
        <w:rPr>
          <w:color w:val="000000"/>
          <w:sz w:val="28"/>
          <w:szCs w:val="28"/>
        </w:rPr>
      </w:pPr>
      <w:r w:rsidRPr="003921A3">
        <w:rPr>
          <w:color w:val="000000"/>
          <w:sz w:val="28"/>
          <w:szCs w:val="28"/>
        </w:rPr>
        <w:t xml:space="preserve">2.9.1.1.9. </w:t>
      </w:r>
      <w:r w:rsidR="00D72C11" w:rsidRPr="003921A3">
        <w:rPr>
          <w:color w:val="000000"/>
          <w:sz w:val="28"/>
          <w:szCs w:val="28"/>
        </w:rPr>
        <w:t xml:space="preserve">копии документов, предусмотренных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w:t>
      </w:r>
      <w:r w:rsidR="001A76A1" w:rsidRPr="003921A3">
        <w:rPr>
          <w:color w:val="000000"/>
          <w:sz w:val="28"/>
          <w:szCs w:val="28"/>
        </w:rPr>
        <w:t>являющегося объектом адресации;</w:t>
      </w:r>
    </w:p>
    <w:p w:rsidR="001A76A1" w:rsidRPr="003921A3" w:rsidRDefault="001A76A1" w:rsidP="003921A3">
      <w:pPr>
        <w:autoSpaceDE w:val="0"/>
        <w:autoSpaceDN w:val="0"/>
        <w:adjustRightInd w:val="0"/>
        <w:ind w:firstLine="709"/>
        <w:jc w:val="both"/>
        <w:rPr>
          <w:color w:val="000000"/>
          <w:sz w:val="28"/>
          <w:szCs w:val="28"/>
        </w:rPr>
      </w:pPr>
      <w:r w:rsidRPr="003921A3">
        <w:rPr>
          <w:color w:val="000000"/>
          <w:sz w:val="28"/>
          <w:szCs w:val="28"/>
        </w:rPr>
        <w:t>2.9.1.1.10. выписка из Единого государственного реестра юридических лиц;</w:t>
      </w:r>
    </w:p>
    <w:p w:rsidR="001A76A1" w:rsidRPr="003921A3" w:rsidRDefault="001A76A1" w:rsidP="003921A3">
      <w:pPr>
        <w:autoSpaceDE w:val="0"/>
        <w:autoSpaceDN w:val="0"/>
        <w:adjustRightInd w:val="0"/>
        <w:ind w:firstLine="709"/>
        <w:jc w:val="both"/>
        <w:rPr>
          <w:color w:val="000000"/>
          <w:sz w:val="28"/>
          <w:szCs w:val="28"/>
        </w:rPr>
      </w:pPr>
      <w:r w:rsidRPr="003921A3">
        <w:rPr>
          <w:color w:val="000000"/>
          <w:sz w:val="28"/>
          <w:szCs w:val="28"/>
        </w:rPr>
        <w:t>2.9.1.1.11. выписка из Единого государственного реестра индивидуальных предпринимателей.</w:t>
      </w:r>
    </w:p>
    <w:p w:rsidR="00D72C11" w:rsidRPr="003921A3" w:rsidRDefault="00683EC5" w:rsidP="003921A3">
      <w:pPr>
        <w:autoSpaceDE w:val="0"/>
        <w:autoSpaceDN w:val="0"/>
        <w:adjustRightInd w:val="0"/>
        <w:ind w:firstLine="709"/>
        <w:jc w:val="both"/>
        <w:rPr>
          <w:noProof/>
          <w:sz w:val="28"/>
          <w:szCs w:val="28"/>
        </w:rPr>
      </w:pPr>
      <w:r w:rsidRPr="003921A3">
        <w:rPr>
          <w:color w:val="000000"/>
          <w:sz w:val="28"/>
          <w:szCs w:val="28"/>
        </w:rPr>
        <w:t xml:space="preserve">2.9.1.2. </w:t>
      </w:r>
      <w:r w:rsidR="00D72C11" w:rsidRPr="003921A3">
        <w:rPr>
          <w:color w:val="000000"/>
          <w:sz w:val="28"/>
          <w:szCs w:val="28"/>
        </w:rPr>
        <w:t xml:space="preserve"> в части </w:t>
      </w:r>
      <w:r w:rsidR="00D72C11" w:rsidRPr="003921A3">
        <w:rPr>
          <w:noProof/>
          <w:sz w:val="28"/>
          <w:szCs w:val="28"/>
        </w:rPr>
        <w:t xml:space="preserve">подуслуги </w:t>
      </w:r>
      <w:r w:rsidR="00F159F1" w:rsidRPr="003921A3">
        <w:rPr>
          <w:noProof/>
          <w:sz w:val="28"/>
          <w:szCs w:val="28"/>
        </w:rPr>
        <w:t>«</w:t>
      </w:r>
      <w:r w:rsidR="00D72C11" w:rsidRPr="003921A3">
        <w:rPr>
          <w:noProof/>
          <w:sz w:val="28"/>
          <w:szCs w:val="28"/>
        </w:rPr>
        <w:t>аннулирование адреса объекту адресации</w:t>
      </w:r>
      <w:r w:rsidR="00F159F1" w:rsidRPr="003921A3">
        <w:rPr>
          <w:noProof/>
          <w:sz w:val="28"/>
          <w:szCs w:val="28"/>
        </w:rPr>
        <w:t>»</w:t>
      </w:r>
      <w:r w:rsidR="00D72C11" w:rsidRPr="003921A3">
        <w:rPr>
          <w:noProof/>
          <w:sz w:val="28"/>
          <w:szCs w:val="28"/>
        </w:rPr>
        <w:t>:</w:t>
      </w:r>
    </w:p>
    <w:p w:rsidR="00D72C11" w:rsidRPr="003921A3" w:rsidRDefault="00683EC5" w:rsidP="003921A3">
      <w:pPr>
        <w:pStyle w:val="2"/>
        <w:numPr>
          <w:ilvl w:val="0"/>
          <w:numId w:val="0"/>
        </w:numPr>
        <w:ind w:firstLine="709"/>
        <w:rPr>
          <w:noProof/>
        </w:rPr>
      </w:pPr>
      <w:r w:rsidRPr="003921A3">
        <w:rPr>
          <w:noProof/>
        </w:rPr>
        <w:t xml:space="preserve">2.9.1.2.1. </w:t>
      </w:r>
      <w:r w:rsidR="00D72C11" w:rsidRPr="003921A3">
        <w:rPr>
          <w:noProof/>
        </w:rPr>
        <w:t>правоустанавливающие документы на объект недвижимости;</w:t>
      </w:r>
    </w:p>
    <w:p w:rsidR="00D72C11" w:rsidRPr="003921A3" w:rsidRDefault="00683EC5" w:rsidP="003921A3">
      <w:pPr>
        <w:pStyle w:val="2"/>
        <w:numPr>
          <w:ilvl w:val="0"/>
          <w:numId w:val="0"/>
        </w:numPr>
        <w:ind w:firstLine="709"/>
        <w:rPr>
          <w:noProof/>
        </w:rPr>
      </w:pPr>
      <w:r w:rsidRPr="003921A3">
        <w:rPr>
          <w:noProof/>
        </w:rPr>
        <w:t xml:space="preserve">2.9.1.2.2. </w:t>
      </w:r>
      <w:r w:rsidR="00D72C11" w:rsidRPr="003921A3">
        <w:rPr>
          <w:noProof/>
        </w:rPr>
        <w:t>правоустанавливающие и (или) правоудостоверяющие документы на объект (объекты) адресации;</w:t>
      </w:r>
    </w:p>
    <w:p w:rsidR="00D72C11" w:rsidRPr="003921A3" w:rsidRDefault="00683EC5" w:rsidP="003921A3">
      <w:pPr>
        <w:pStyle w:val="2"/>
        <w:numPr>
          <w:ilvl w:val="0"/>
          <w:numId w:val="0"/>
        </w:numPr>
        <w:ind w:firstLine="709"/>
        <w:rPr>
          <w:noProof/>
        </w:rPr>
      </w:pPr>
      <w:r w:rsidRPr="003921A3">
        <w:rPr>
          <w:noProof/>
        </w:rPr>
        <w:t xml:space="preserve">2.9.1.2.3. </w:t>
      </w:r>
      <w:r w:rsidR="00D72C11" w:rsidRPr="003921A3">
        <w:rPr>
          <w:noProof/>
        </w:rPr>
        <w:t>выписки из Единого государственного реестра недвижимости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72C11" w:rsidRPr="003921A3" w:rsidRDefault="00683EC5" w:rsidP="003921A3">
      <w:pPr>
        <w:pStyle w:val="2"/>
        <w:numPr>
          <w:ilvl w:val="0"/>
          <w:numId w:val="0"/>
        </w:numPr>
        <w:ind w:firstLine="709"/>
        <w:rPr>
          <w:noProof/>
        </w:rPr>
      </w:pPr>
      <w:r w:rsidRPr="003921A3">
        <w:rPr>
          <w:noProof/>
        </w:rPr>
        <w:t xml:space="preserve">2.9.1.2.4. </w:t>
      </w:r>
      <w:r w:rsidR="00D72C11" w:rsidRPr="003921A3">
        <w:rPr>
          <w:noProof/>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72C11" w:rsidRPr="003921A3" w:rsidRDefault="00683EC5" w:rsidP="003921A3">
      <w:pPr>
        <w:pStyle w:val="2"/>
        <w:numPr>
          <w:ilvl w:val="0"/>
          <w:numId w:val="0"/>
        </w:numPr>
        <w:ind w:firstLine="709"/>
        <w:rPr>
          <w:noProof/>
        </w:rPr>
      </w:pPr>
      <w:r w:rsidRPr="003921A3">
        <w:rPr>
          <w:noProof/>
        </w:rPr>
        <w:t xml:space="preserve">2.9.1.2.5. </w:t>
      </w:r>
      <w:r w:rsidR="00D72C11" w:rsidRPr="003921A3">
        <w:rPr>
          <w:noProof/>
        </w:rPr>
        <w:t>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D72C11" w:rsidRPr="003921A3" w:rsidRDefault="00683EC5" w:rsidP="003921A3">
      <w:pPr>
        <w:pStyle w:val="2"/>
        <w:numPr>
          <w:ilvl w:val="0"/>
          <w:numId w:val="0"/>
        </w:numPr>
        <w:ind w:firstLine="709"/>
        <w:rPr>
          <w:noProof/>
        </w:rPr>
      </w:pPr>
      <w:r w:rsidRPr="003921A3">
        <w:t xml:space="preserve">2.9.1.2.6. </w:t>
      </w:r>
      <w:r w:rsidR="00D72C11" w:rsidRPr="003921A3">
        <w:rPr>
          <w:noProof/>
        </w:rPr>
        <w:t xml:space="preserve">уведомление об отсутствии в Едином государственном реестре недвижимости запрашиваемых сведений по объекту адресации </w:t>
      </w:r>
      <w:r w:rsidR="00D72C11" w:rsidRPr="003921A3">
        <w:rPr>
          <w:noProof/>
        </w:rPr>
        <w:br/>
        <w:t>(в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«О кадастровой деятельности»);</w:t>
      </w:r>
    </w:p>
    <w:p w:rsidR="009438B4" w:rsidRPr="003921A3" w:rsidRDefault="00683EC5" w:rsidP="003921A3">
      <w:pPr>
        <w:autoSpaceDE w:val="0"/>
        <w:autoSpaceDN w:val="0"/>
        <w:adjustRightInd w:val="0"/>
        <w:ind w:firstLine="709"/>
        <w:jc w:val="both"/>
        <w:rPr>
          <w:color w:val="000000"/>
          <w:sz w:val="28"/>
          <w:szCs w:val="28"/>
        </w:rPr>
      </w:pPr>
      <w:r w:rsidRPr="003921A3">
        <w:rPr>
          <w:color w:val="000000"/>
          <w:sz w:val="28"/>
          <w:szCs w:val="28"/>
        </w:rPr>
        <w:t xml:space="preserve">2.9.1.2.7. </w:t>
      </w:r>
      <w:r w:rsidR="00D72C11" w:rsidRPr="003921A3">
        <w:rPr>
          <w:color w:val="000000"/>
          <w:sz w:val="28"/>
          <w:szCs w:val="28"/>
        </w:rPr>
        <w:t xml:space="preserve">копии документов, предусмотренных статьей 35 или статьей 42.3 Федерального закона "О кадастровой деятельности", на основании </w:t>
      </w:r>
      <w:r w:rsidR="00D72C11" w:rsidRPr="003921A3">
        <w:rPr>
          <w:color w:val="000000"/>
          <w:sz w:val="28"/>
          <w:szCs w:val="28"/>
        </w:rPr>
        <w:lastRenderedPageBreak/>
        <w:t>которого осуществляется выполнение кадастровых работ или комплексных кадастровых работ в отношении соответствующего объекта недвижимости,</w:t>
      </w:r>
      <w:r w:rsidR="009438B4" w:rsidRPr="003921A3">
        <w:rPr>
          <w:color w:val="000000"/>
          <w:sz w:val="28"/>
          <w:szCs w:val="28"/>
        </w:rPr>
        <w:t xml:space="preserve"> являющегося объектом адресации;</w:t>
      </w:r>
    </w:p>
    <w:p w:rsidR="009438B4" w:rsidRPr="003921A3" w:rsidRDefault="009438B4" w:rsidP="003921A3">
      <w:pPr>
        <w:autoSpaceDE w:val="0"/>
        <w:autoSpaceDN w:val="0"/>
        <w:adjustRightInd w:val="0"/>
        <w:ind w:firstLine="709"/>
        <w:jc w:val="both"/>
        <w:rPr>
          <w:color w:val="000000"/>
          <w:sz w:val="28"/>
          <w:szCs w:val="28"/>
        </w:rPr>
      </w:pPr>
      <w:r w:rsidRPr="003921A3">
        <w:rPr>
          <w:color w:val="000000"/>
          <w:sz w:val="28"/>
          <w:szCs w:val="28"/>
        </w:rPr>
        <w:t>2.9.1.2.8.выписка из Единого государственного реестра юридических лиц;</w:t>
      </w:r>
    </w:p>
    <w:p w:rsidR="009438B4" w:rsidRPr="003921A3" w:rsidRDefault="009438B4" w:rsidP="003921A3">
      <w:pPr>
        <w:autoSpaceDE w:val="0"/>
        <w:autoSpaceDN w:val="0"/>
        <w:adjustRightInd w:val="0"/>
        <w:ind w:firstLine="709"/>
        <w:jc w:val="both"/>
        <w:rPr>
          <w:color w:val="000000"/>
          <w:sz w:val="28"/>
          <w:szCs w:val="28"/>
        </w:rPr>
      </w:pPr>
      <w:r w:rsidRPr="003921A3">
        <w:rPr>
          <w:color w:val="000000"/>
          <w:sz w:val="28"/>
          <w:szCs w:val="28"/>
        </w:rPr>
        <w:t>2.9.1.2.9. выписка из Единого государственного реестра индивидуальных предпринимателей.</w:t>
      </w:r>
    </w:p>
    <w:p w:rsidR="00D72C11" w:rsidRPr="003921A3" w:rsidRDefault="00395845" w:rsidP="003921A3">
      <w:pPr>
        <w:autoSpaceDE w:val="0"/>
        <w:autoSpaceDN w:val="0"/>
        <w:adjustRightInd w:val="0"/>
        <w:ind w:firstLine="709"/>
        <w:jc w:val="both"/>
        <w:rPr>
          <w:color w:val="000000"/>
          <w:sz w:val="28"/>
          <w:szCs w:val="28"/>
        </w:rPr>
      </w:pPr>
      <w:r w:rsidRPr="003921A3">
        <w:rPr>
          <w:color w:val="000000"/>
          <w:sz w:val="28"/>
          <w:szCs w:val="28"/>
        </w:rPr>
        <w:t>2.</w:t>
      </w:r>
      <w:r w:rsidR="00F159F1" w:rsidRPr="003921A3">
        <w:rPr>
          <w:color w:val="000000"/>
          <w:sz w:val="28"/>
          <w:szCs w:val="28"/>
        </w:rPr>
        <w:t>9</w:t>
      </w:r>
      <w:r w:rsidRPr="003921A3">
        <w:rPr>
          <w:color w:val="000000"/>
          <w:sz w:val="28"/>
          <w:szCs w:val="28"/>
        </w:rPr>
        <w:t xml:space="preserve">.2. </w:t>
      </w:r>
      <w:r w:rsidR="00D72C11" w:rsidRPr="003921A3">
        <w:rPr>
          <w:color w:val="000000"/>
          <w:sz w:val="28"/>
          <w:szCs w:val="28"/>
        </w:rPr>
        <w:t>Заявитель вправе самостоятельно представить указанные документы. Непредставление заявителем указанных документов не является основанием для отказа заявителю в предоставлении услуги.</w:t>
      </w:r>
    </w:p>
    <w:p w:rsidR="00D4024B" w:rsidRPr="003921A3" w:rsidRDefault="00D4024B" w:rsidP="003921A3">
      <w:pPr>
        <w:autoSpaceDE w:val="0"/>
        <w:autoSpaceDN w:val="0"/>
        <w:adjustRightInd w:val="0"/>
        <w:ind w:firstLine="709"/>
        <w:jc w:val="both"/>
        <w:rPr>
          <w:color w:val="000000"/>
          <w:sz w:val="28"/>
          <w:szCs w:val="28"/>
        </w:rPr>
      </w:pPr>
    </w:p>
    <w:p w:rsidR="005D5FE1" w:rsidRPr="003921A3" w:rsidRDefault="005D5FE1" w:rsidP="003921A3">
      <w:pPr>
        <w:autoSpaceDE w:val="0"/>
        <w:autoSpaceDN w:val="0"/>
        <w:adjustRightInd w:val="0"/>
        <w:ind w:firstLine="709"/>
        <w:jc w:val="center"/>
        <w:rPr>
          <w:color w:val="000000"/>
          <w:sz w:val="28"/>
          <w:szCs w:val="28"/>
        </w:rPr>
      </w:pPr>
      <w:r w:rsidRPr="003921A3">
        <w:rPr>
          <w:color w:val="000000"/>
          <w:sz w:val="28"/>
          <w:szCs w:val="28"/>
        </w:rPr>
        <w:t>2.</w:t>
      </w:r>
      <w:r w:rsidR="00F159F1" w:rsidRPr="003921A3">
        <w:rPr>
          <w:color w:val="000000"/>
          <w:sz w:val="28"/>
          <w:szCs w:val="28"/>
        </w:rPr>
        <w:t>10</w:t>
      </w:r>
      <w:r w:rsidRPr="003921A3">
        <w:rPr>
          <w:color w:val="000000"/>
          <w:sz w:val="28"/>
          <w:szCs w:val="28"/>
        </w:rPr>
        <w:t>. Исчерпывающий перечень оснований для отказа в приеме документов, необходимых для предоставления муниципальной услуги.</w:t>
      </w:r>
    </w:p>
    <w:p w:rsidR="00B1153F" w:rsidRPr="003921A3" w:rsidRDefault="00B1153F" w:rsidP="003921A3">
      <w:pPr>
        <w:autoSpaceDE w:val="0"/>
        <w:autoSpaceDN w:val="0"/>
        <w:adjustRightInd w:val="0"/>
        <w:ind w:firstLine="709"/>
        <w:jc w:val="both"/>
        <w:rPr>
          <w:color w:val="000000"/>
          <w:sz w:val="28"/>
          <w:szCs w:val="28"/>
        </w:rPr>
      </w:pPr>
      <w:r w:rsidRPr="003921A3">
        <w:rPr>
          <w:color w:val="000000"/>
          <w:sz w:val="28"/>
          <w:szCs w:val="28"/>
        </w:rPr>
        <w:t>2.10.1.</w:t>
      </w:r>
      <w:r w:rsidRPr="003921A3">
        <w:rPr>
          <w:color w:val="000000"/>
          <w:sz w:val="28"/>
          <w:szCs w:val="28"/>
        </w:rPr>
        <w:tab/>
        <w:t>Основанием для отказа в приеме документов, необходимых для предоставления муниципальной услуги является:</w:t>
      </w:r>
    </w:p>
    <w:p w:rsidR="00B1153F" w:rsidRPr="003921A3" w:rsidRDefault="00B1153F" w:rsidP="003921A3">
      <w:pPr>
        <w:ind w:firstLine="709"/>
        <w:jc w:val="both"/>
        <w:rPr>
          <w:color w:val="0C0C0C"/>
          <w:sz w:val="28"/>
          <w:szCs w:val="28"/>
        </w:rPr>
      </w:pPr>
      <w:r w:rsidRPr="003921A3">
        <w:rPr>
          <w:color w:val="0C0C0C"/>
          <w:sz w:val="28"/>
          <w:szCs w:val="28"/>
        </w:rPr>
        <w:t xml:space="preserve">2.10.1.1 заявление о предоставлении услуги подано в </w:t>
      </w:r>
      <w:r w:rsidR="00492156" w:rsidRPr="003921A3">
        <w:rPr>
          <w:color w:val="0C0C0C"/>
          <w:sz w:val="28"/>
          <w:szCs w:val="28"/>
        </w:rPr>
        <w:t>орган</w:t>
      </w:r>
      <w:r w:rsidRPr="003921A3">
        <w:rPr>
          <w:color w:val="0C0C0C"/>
          <w:sz w:val="28"/>
          <w:szCs w:val="28"/>
        </w:rPr>
        <w:t xml:space="preserve"> местного самоуправления или </w:t>
      </w:r>
      <w:r w:rsidR="00492156" w:rsidRPr="003921A3">
        <w:rPr>
          <w:color w:val="0C0C0C"/>
          <w:sz w:val="28"/>
          <w:szCs w:val="28"/>
        </w:rPr>
        <w:t>орган</w:t>
      </w:r>
      <w:r w:rsidRPr="003921A3">
        <w:rPr>
          <w:color w:val="0C0C0C"/>
          <w:sz w:val="28"/>
          <w:szCs w:val="28"/>
        </w:rPr>
        <w:t>изацию, в полномочия которых не входит предоставление услуги;</w:t>
      </w:r>
    </w:p>
    <w:p w:rsidR="00B1153F" w:rsidRPr="003921A3" w:rsidRDefault="00B1153F" w:rsidP="003921A3">
      <w:pPr>
        <w:ind w:firstLine="709"/>
        <w:jc w:val="both"/>
        <w:rPr>
          <w:color w:val="0C0C0C"/>
          <w:sz w:val="28"/>
          <w:szCs w:val="28"/>
        </w:rPr>
      </w:pPr>
      <w:r w:rsidRPr="003921A3">
        <w:rPr>
          <w:color w:val="0C0C0C"/>
          <w:sz w:val="28"/>
          <w:szCs w:val="28"/>
        </w:rPr>
        <w:t>2.10.1.2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B1153F" w:rsidRPr="003921A3" w:rsidRDefault="00B1153F" w:rsidP="003921A3">
      <w:pPr>
        <w:ind w:firstLine="709"/>
        <w:jc w:val="both"/>
        <w:rPr>
          <w:color w:val="0C0C0C"/>
          <w:sz w:val="28"/>
          <w:szCs w:val="28"/>
        </w:rPr>
      </w:pPr>
      <w:r w:rsidRPr="003921A3">
        <w:rPr>
          <w:color w:val="0C0C0C"/>
          <w:sz w:val="28"/>
          <w:szCs w:val="28"/>
        </w:rPr>
        <w:t>2.10.1.3 представление неполного комплекта документов, необходимого для  предоставления услуги;</w:t>
      </w:r>
    </w:p>
    <w:p w:rsidR="00B1153F" w:rsidRPr="003921A3" w:rsidRDefault="00B1153F" w:rsidP="003921A3">
      <w:pPr>
        <w:ind w:firstLine="709"/>
        <w:jc w:val="both"/>
        <w:rPr>
          <w:color w:val="0C0C0C"/>
          <w:sz w:val="28"/>
          <w:szCs w:val="28"/>
        </w:rPr>
      </w:pPr>
      <w:r w:rsidRPr="003921A3">
        <w:rPr>
          <w:color w:val="0C0C0C"/>
          <w:sz w:val="28"/>
          <w:szCs w:val="28"/>
        </w:rPr>
        <w:t>2.10.1.4 представленные документы, необходимые для предоставления услуги, утратили силу;</w:t>
      </w:r>
    </w:p>
    <w:p w:rsidR="00B1153F" w:rsidRPr="003921A3" w:rsidRDefault="00B1153F" w:rsidP="003921A3">
      <w:pPr>
        <w:ind w:firstLine="709"/>
        <w:jc w:val="both"/>
        <w:rPr>
          <w:color w:val="0C0C0C"/>
          <w:sz w:val="28"/>
          <w:szCs w:val="28"/>
        </w:rPr>
      </w:pPr>
      <w:r w:rsidRPr="003921A3">
        <w:rPr>
          <w:color w:val="0C0C0C"/>
          <w:sz w:val="28"/>
          <w:szCs w:val="28"/>
        </w:rPr>
        <w:t>2.10.1.5  представленные документы имеют подчистки и исправления текста, незаверенные в порядке, установленном законодательством Российской Федерации;</w:t>
      </w:r>
    </w:p>
    <w:p w:rsidR="00B1153F" w:rsidRPr="003921A3" w:rsidRDefault="00B1153F" w:rsidP="003921A3">
      <w:pPr>
        <w:ind w:firstLine="709"/>
        <w:jc w:val="both"/>
        <w:rPr>
          <w:color w:val="0C0C0C"/>
          <w:sz w:val="28"/>
          <w:szCs w:val="28"/>
        </w:rPr>
      </w:pPr>
      <w:r w:rsidRPr="003921A3">
        <w:rPr>
          <w:color w:val="0C0C0C"/>
          <w:sz w:val="28"/>
          <w:szCs w:val="28"/>
        </w:rPr>
        <w:t xml:space="preserve">2.10.1.6  документы содержат повреждения, наличие которых не позволяет в </w:t>
      </w:r>
      <w:proofErr w:type="spellStart"/>
      <w:r w:rsidRPr="003921A3">
        <w:rPr>
          <w:color w:val="0C0C0C"/>
          <w:sz w:val="28"/>
          <w:szCs w:val="28"/>
        </w:rPr>
        <w:t>полномобъеме</w:t>
      </w:r>
      <w:proofErr w:type="spellEnd"/>
      <w:r w:rsidRPr="003921A3">
        <w:rPr>
          <w:color w:val="0C0C0C"/>
          <w:sz w:val="28"/>
          <w:szCs w:val="28"/>
        </w:rPr>
        <w:t xml:space="preserve"> использовать информацию и сведения, содержащиеся в документах </w:t>
      </w:r>
      <w:proofErr w:type="spellStart"/>
      <w:r w:rsidRPr="003921A3">
        <w:rPr>
          <w:color w:val="0C0C0C"/>
          <w:sz w:val="28"/>
          <w:szCs w:val="28"/>
        </w:rPr>
        <w:t>дляпредоставления</w:t>
      </w:r>
      <w:proofErr w:type="spellEnd"/>
      <w:r w:rsidRPr="003921A3">
        <w:rPr>
          <w:color w:val="0C0C0C"/>
          <w:sz w:val="28"/>
          <w:szCs w:val="28"/>
        </w:rPr>
        <w:t xml:space="preserve"> услуги;</w:t>
      </w:r>
    </w:p>
    <w:p w:rsidR="00B1153F" w:rsidRPr="003921A3" w:rsidRDefault="00B1153F" w:rsidP="003921A3">
      <w:pPr>
        <w:ind w:firstLine="709"/>
        <w:jc w:val="both"/>
        <w:rPr>
          <w:color w:val="0C0C0C"/>
          <w:sz w:val="28"/>
          <w:szCs w:val="28"/>
        </w:rPr>
      </w:pPr>
      <w:r w:rsidRPr="003921A3">
        <w:rPr>
          <w:color w:val="0C0C0C"/>
          <w:sz w:val="28"/>
          <w:szCs w:val="28"/>
        </w:rPr>
        <w:t>2.10.1.7 представленные электронные образы документов не позволяют в полном объеме прочитать текст документа и (или) распознать реквизиты документа;</w:t>
      </w:r>
    </w:p>
    <w:p w:rsidR="00B1153F" w:rsidRPr="003921A3" w:rsidRDefault="00B1153F" w:rsidP="003921A3">
      <w:pPr>
        <w:ind w:firstLine="709"/>
        <w:jc w:val="both"/>
        <w:rPr>
          <w:color w:val="0C0C0C"/>
          <w:sz w:val="28"/>
          <w:szCs w:val="28"/>
        </w:rPr>
      </w:pPr>
      <w:r w:rsidRPr="003921A3">
        <w:rPr>
          <w:color w:val="0C0C0C"/>
          <w:sz w:val="28"/>
          <w:szCs w:val="28"/>
        </w:rPr>
        <w:t>2.10.1.8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1153F" w:rsidRPr="003921A3" w:rsidRDefault="00B1153F" w:rsidP="003921A3">
      <w:pPr>
        <w:ind w:firstLine="709"/>
        <w:jc w:val="both"/>
        <w:rPr>
          <w:color w:val="0C0C0C"/>
          <w:sz w:val="28"/>
          <w:szCs w:val="28"/>
        </w:rPr>
      </w:pPr>
      <w:r w:rsidRPr="003921A3">
        <w:rPr>
          <w:color w:val="0C0C0C"/>
          <w:sz w:val="28"/>
          <w:szCs w:val="28"/>
        </w:rPr>
        <w:t>2.10.1.9  несоблюдение установленных статьей 11 Федерального закона от 06</w:t>
      </w:r>
      <w:r w:rsidR="00135560" w:rsidRPr="003921A3">
        <w:rPr>
          <w:color w:val="0C0C0C"/>
          <w:sz w:val="28"/>
          <w:szCs w:val="28"/>
        </w:rPr>
        <w:t xml:space="preserve"> апреля </w:t>
      </w:r>
      <w:r w:rsidRPr="003921A3">
        <w:rPr>
          <w:color w:val="0C0C0C"/>
          <w:sz w:val="28"/>
          <w:szCs w:val="28"/>
        </w:rPr>
        <w:t>2011</w:t>
      </w:r>
      <w:r w:rsidR="00135560" w:rsidRPr="003921A3">
        <w:rPr>
          <w:color w:val="0C0C0C"/>
          <w:sz w:val="28"/>
          <w:szCs w:val="28"/>
        </w:rPr>
        <w:t xml:space="preserve"> г. </w:t>
      </w:r>
      <w:r w:rsidRPr="003921A3">
        <w:rPr>
          <w:color w:val="0C0C0C"/>
          <w:sz w:val="28"/>
          <w:szCs w:val="28"/>
        </w:rPr>
        <w:t>№ 63-ФЗ «Об электронной подписи» условий признания действительности, усиленной квалифицированной электронной подписи.</w:t>
      </w:r>
    </w:p>
    <w:p w:rsidR="00DC156E" w:rsidRPr="003921A3" w:rsidRDefault="00DC156E" w:rsidP="003921A3">
      <w:pPr>
        <w:ind w:firstLine="709"/>
        <w:jc w:val="both"/>
        <w:rPr>
          <w:color w:val="0C0C0C"/>
          <w:sz w:val="28"/>
          <w:szCs w:val="28"/>
        </w:rPr>
      </w:pPr>
    </w:p>
    <w:p w:rsidR="00D34555" w:rsidRPr="003921A3" w:rsidRDefault="00D34555" w:rsidP="003921A3">
      <w:pPr>
        <w:autoSpaceDE w:val="0"/>
        <w:autoSpaceDN w:val="0"/>
        <w:adjustRightInd w:val="0"/>
        <w:ind w:firstLine="709"/>
        <w:jc w:val="center"/>
        <w:rPr>
          <w:color w:val="000000"/>
          <w:sz w:val="28"/>
          <w:szCs w:val="28"/>
        </w:rPr>
      </w:pPr>
      <w:r w:rsidRPr="003921A3">
        <w:rPr>
          <w:sz w:val="28"/>
          <w:szCs w:val="28"/>
        </w:rPr>
        <w:t>2.</w:t>
      </w:r>
      <w:r w:rsidR="00AF47AC" w:rsidRPr="003921A3">
        <w:rPr>
          <w:sz w:val="28"/>
          <w:szCs w:val="28"/>
        </w:rPr>
        <w:t>11</w:t>
      </w:r>
      <w:r w:rsidRPr="003921A3">
        <w:rPr>
          <w:sz w:val="28"/>
          <w:szCs w:val="28"/>
        </w:rPr>
        <w:t>.</w:t>
      </w:r>
      <w:r w:rsidRPr="003921A3">
        <w:rPr>
          <w:color w:val="000000"/>
          <w:sz w:val="28"/>
          <w:szCs w:val="28"/>
        </w:rPr>
        <w:t>Исчерпывающий перечень оснований для приостановления предоставления муниципальной услуги.</w:t>
      </w:r>
    </w:p>
    <w:p w:rsidR="00D34555" w:rsidRPr="003921A3" w:rsidRDefault="00D34555" w:rsidP="003921A3">
      <w:pPr>
        <w:pStyle w:val="1"/>
        <w:numPr>
          <w:ilvl w:val="0"/>
          <w:numId w:val="0"/>
        </w:numPr>
        <w:ind w:firstLine="709"/>
        <w:rPr>
          <w:color w:val="0C0C0C"/>
        </w:rPr>
      </w:pPr>
      <w:r w:rsidRPr="003921A3">
        <w:lastRenderedPageBreak/>
        <w:t>2.</w:t>
      </w:r>
      <w:r w:rsidR="008628BF" w:rsidRPr="003921A3">
        <w:t>11</w:t>
      </w:r>
      <w:r w:rsidRPr="003921A3">
        <w:t xml:space="preserve">.1. </w:t>
      </w:r>
      <w:r w:rsidRPr="003921A3">
        <w:rPr>
          <w:color w:val="0C0C0C"/>
        </w:rPr>
        <w:t>Основания для приостановления предоставления муниципальной услуги отсутствуют.</w:t>
      </w:r>
    </w:p>
    <w:p w:rsidR="00DC156E" w:rsidRPr="003921A3" w:rsidRDefault="00DC156E" w:rsidP="003921A3">
      <w:pPr>
        <w:pStyle w:val="1"/>
        <w:numPr>
          <w:ilvl w:val="0"/>
          <w:numId w:val="0"/>
        </w:numPr>
        <w:ind w:firstLine="709"/>
        <w:rPr>
          <w:color w:val="0C0C0C"/>
        </w:rPr>
      </w:pPr>
    </w:p>
    <w:p w:rsidR="00D34555" w:rsidRPr="003921A3" w:rsidRDefault="00D34555" w:rsidP="003921A3">
      <w:pPr>
        <w:ind w:firstLine="709"/>
        <w:jc w:val="center"/>
        <w:rPr>
          <w:color w:val="000000"/>
          <w:sz w:val="28"/>
          <w:szCs w:val="28"/>
        </w:rPr>
      </w:pPr>
      <w:r w:rsidRPr="003921A3">
        <w:rPr>
          <w:sz w:val="28"/>
          <w:szCs w:val="28"/>
        </w:rPr>
        <w:t>2.1</w:t>
      </w:r>
      <w:r w:rsidR="008628BF" w:rsidRPr="003921A3">
        <w:rPr>
          <w:sz w:val="28"/>
          <w:szCs w:val="28"/>
        </w:rPr>
        <w:t>2</w:t>
      </w:r>
      <w:r w:rsidRPr="003921A3">
        <w:rPr>
          <w:sz w:val="28"/>
          <w:szCs w:val="28"/>
        </w:rPr>
        <w:t xml:space="preserve">. </w:t>
      </w:r>
      <w:r w:rsidRPr="003921A3">
        <w:rPr>
          <w:color w:val="000000"/>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w:t>
      </w:r>
      <w:r w:rsidR="00492156" w:rsidRPr="003921A3">
        <w:rPr>
          <w:color w:val="000000"/>
          <w:sz w:val="28"/>
          <w:szCs w:val="28"/>
        </w:rPr>
        <w:t>орган</w:t>
      </w:r>
      <w:r w:rsidRPr="003921A3">
        <w:rPr>
          <w:color w:val="000000"/>
          <w:sz w:val="28"/>
          <w:szCs w:val="28"/>
        </w:rPr>
        <w:t>изациями, участвующими в предоставлении муниципальной услуги.</w:t>
      </w:r>
    </w:p>
    <w:p w:rsidR="00D34555" w:rsidRPr="003921A3" w:rsidRDefault="00D34555" w:rsidP="003921A3">
      <w:pPr>
        <w:pStyle w:val="1"/>
        <w:numPr>
          <w:ilvl w:val="0"/>
          <w:numId w:val="0"/>
        </w:numPr>
        <w:ind w:firstLine="709"/>
      </w:pPr>
      <w:r w:rsidRPr="003921A3">
        <w:t>2.1</w:t>
      </w:r>
      <w:r w:rsidR="00DC156E" w:rsidRPr="003921A3">
        <w:t>2</w:t>
      </w:r>
      <w:r w:rsidRPr="003921A3">
        <w:t xml:space="preserve">.1. Предоставление услуг, которые являются необходимыми </w:t>
      </w:r>
      <w:r w:rsidRPr="003921A3">
        <w:br/>
        <w:t>и обязательными для предоставления муниципальной услуги, не требуется.</w:t>
      </w:r>
    </w:p>
    <w:p w:rsidR="00DC156E" w:rsidRPr="003921A3" w:rsidRDefault="00DC156E" w:rsidP="003921A3">
      <w:pPr>
        <w:pStyle w:val="1"/>
        <w:numPr>
          <w:ilvl w:val="0"/>
          <w:numId w:val="0"/>
        </w:numPr>
        <w:ind w:firstLine="709"/>
      </w:pPr>
    </w:p>
    <w:p w:rsidR="00D74E44" w:rsidRPr="003921A3" w:rsidRDefault="00F20506" w:rsidP="003921A3">
      <w:pPr>
        <w:pStyle w:val="1"/>
        <w:numPr>
          <w:ilvl w:val="0"/>
          <w:numId w:val="0"/>
        </w:numPr>
        <w:ind w:firstLine="709"/>
        <w:jc w:val="center"/>
      </w:pPr>
      <w:r w:rsidRPr="003921A3">
        <w:t>2.</w:t>
      </w:r>
      <w:r w:rsidR="00450579" w:rsidRPr="003921A3">
        <w:t>1</w:t>
      </w:r>
      <w:r w:rsidR="00DC156E" w:rsidRPr="003921A3">
        <w:t>3</w:t>
      </w:r>
      <w:r w:rsidRPr="003921A3">
        <w:t>.</w:t>
      </w:r>
      <w:r w:rsidRPr="003921A3">
        <w:tab/>
      </w:r>
      <w:r w:rsidR="00492156" w:rsidRPr="003921A3">
        <w:t>Орган</w:t>
      </w:r>
      <w:r w:rsidR="00D74E44" w:rsidRPr="003921A3">
        <w:t>, предоставляющий муниципальную услугу, принимает решение об отказе в предоставлении муниципальной услуги в случае если:</w:t>
      </w:r>
    </w:p>
    <w:p w:rsidR="00D74E44" w:rsidRPr="003921A3" w:rsidRDefault="00D74E44" w:rsidP="003921A3">
      <w:pPr>
        <w:pStyle w:val="2"/>
        <w:numPr>
          <w:ilvl w:val="0"/>
          <w:numId w:val="0"/>
        </w:numPr>
        <w:ind w:firstLine="709"/>
        <w:rPr>
          <w:noProof/>
        </w:rPr>
      </w:pPr>
      <w:r w:rsidRPr="003921A3">
        <w:rPr>
          <w:noProof/>
        </w:rPr>
        <w:t>2.</w:t>
      </w:r>
      <w:r w:rsidR="00450579" w:rsidRPr="003921A3">
        <w:rPr>
          <w:noProof/>
        </w:rPr>
        <w:t>1</w:t>
      </w:r>
      <w:r w:rsidR="00DC156E" w:rsidRPr="003921A3">
        <w:rPr>
          <w:noProof/>
        </w:rPr>
        <w:t>3</w:t>
      </w:r>
      <w:r w:rsidRPr="003921A3">
        <w:rPr>
          <w:noProof/>
        </w:rPr>
        <w:t>.1.</w:t>
      </w:r>
      <w:r w:rsidRPr="003921A3">
        <w:rPr>
          <w:noProof/>
        </w:rPr>
        <w:tab/>
        <w:t>с заявлением о присвоении объекту адресацииадреса обратилось лицо, не указанное в пункте 1.2.1 настоящего административного регламента;</w:t>
      </w:r>
    </w:p>
    <w:p w:rsidR="00D74E44" w:rsidRPr="003921A3" w:rsidRDefault="00450579" w:rsidP="003921A3">
      <w:pPr>
        <w:pStyle w:val="2"/>
        <w:numPr>
          <w:ilvl w:val="0"/>
          <w:numId w:val="0"/>
        </w:numPr>
        <w:ind w:firstLine="709"/>
        <w:rPr>
          <w:noProof/>
        </w:rPr>
      </w:pPr>
      <w:r w:rsidRPr="003921A3">
        <w:rPr>
          <w:noProof/>
        </w:rPr>
        <w:t>2.1</w:t>
      </w:r>
      <w:r w:rsidR="00DC156E" w:rsidRPr="003921A3">
        <w:rPr>
          <w:noProof/>
        </w:rPr>
        <w:t>3</w:t>
      </w:r>
      <w:r w:rsidR="00D74E44" w:rsidRPr="003921A3">
        <w:rPr>
          <w:noProof/>
        </w:rPr>
        <w:t>.2.</w:t>
      </w:r>
      <w:r w:rsidR="00D74E44" w:rsidRPr="003921A3">
        <w:rPr>
          <w:noProof/>
        </w:rPr>
        <w:tab/>
        <w:t xml:space="preserve">ответ на межведомственный запрос свидетельствует </w:t>
      </w:r>
      <w:r w:rsidR="00D74E44" w:rsidRPr="003921A3">
        <w:rPr>
          <w:noProof/>
        </w:rPr>
        <w:br/>
        <w:t xml:space="preserve">об отсутствии документа и (или) информации, </w:t>
      </w:r>
      <w:proofErr w:type="gramStart"/>
      <w:r w:rsidR="00D74E44" w:rsidRPr="003921A3">
        <w:t>необходимых</w:t>
      </w:r>
      <w:proofErr w:type="gramEnd"/>
      <w:r w:rsidR="00D74E44" w:rsidRPr="003921A3">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74E44" w:rsidRPr="003921A3" w:rsidRDefault="00D74E44" w:rsidP="003921A3">
      <w:pPr>
        <w:pStyle w:val="2"/>
        <w:numPr>
          <w:ilvl w:val="0"/>
          <w:numId w:val="0"/>
        </w:numPr>
        <w:ind w:firstLine="709"/>
      </w:pPr>
      <w:r w:rsidRPr="003921A3">
        <w:rPr>
          <w:noProof/>
        </w:rPr>
        <w:t>2.</w:t>
      </w:r>
      <w:r w:rsidR="00450579" w:rsidRPr="003921A3">
        <w:rPr>
          <w:noProof/>
        </w:rPr>
        <w:t>1</w:t>
      </w:r>
      <w:r w:rsidR="00DC156E" w:rsidRPr="003921A3">
        <w:rPr>
          <w:noProof/>
        </w:rPr>
        <w:t>3</w:t>
      </w:r>
      <w:r w:rsidRPr="003921A3">
        <w:rPr>
          <w:noProof/>
        </w:rPr>
        <w:t>.3.</w:t>
      </w:r>
      <w:r w:rsidRPr="003921A3">
        <w:rPr>
          <w:noProof/>
        </w:rPr>
        <w:tab/>
      </w:r>
      <w:r w:rsidRPr="003921A3">
        <w:t xml:space="preserve">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w:t>
      </w:r>
    </w:p>
    <w:p w:rsidR="00D74E44" w:rsidRPr="003921A3" w:rsidRDefault="00D74E44" w:rsidP="003921A3">
      <w:pPr>
        <w:pStyle w:val="2"/>
        <w:numPr>
          <w:ilvl w:val="0"/>
          <w:numId w:val="0"/>
        </w:numPr>
        <w:ind w:firstLine="709"/>
        <w:rPr>
          <w:noProof/>
        </w:rPr>
      </w:pPr>
      <w:r w:rsidRPr="003921A3">
        <w:t>2.</w:t>
      </w:r>
      <w:r w:rsidR="00450579" w:rsidRPr="003921A3">
        <w:t>1</w:t>
      </w:r>
      <w:r w:rsidR="00DC156E" w:rsidRPr="003921A3">
        <w:t>3</w:t>
      </w:r>
      <w:r w:rsidRPr="003921A3">
        <w:t>.4.</w:t>
      </w:r>
      <w:r w:rsidRPr="003921A3">
        <w:tab/>
      </w:r>
      <w:r w:rsidRPr="003921A3">
        <w:rPr>
          <w:noProof/>
        </w:rPr>
        <w:t xml:space="preserve">отсутствуют случаи и условия для присвоения объекту адресации </w:t>
      </w:r>
      <w:r w:rsidR="00452600" w:rsidRPr="003921A3">
        <w:rPr>
          <w:noProof/>
        </w:rPr>
        <w:t>адреса или аннулирования его адреса</w:t>
      </w:r>
      <w:r w:rsidRPr="003921A3">
        <w:rPr>
          <w:noProof/>
        </w:rPr>
        <w:t>в соответствии с законодательством.</w:t>
      </w:r>
    </w:p>
    <w:p w:rsidR="00DC156E" w:rsidRPr="003921A3" w:rsidRDefault="00DC156E" w:rsidP="003921A3">
      <w:pPr>
        <w:pStyle w:val="2"/>
        <w:numPr>
          <w:ilvl w:val="0"/>
          <w:numId w:val="0"/>
        </w:numPr>
        <w:ind w:firstLine="709"/>
      </w:pPr>
    </w:p>
    <w:p w:rsidR="00F20506" w:rsidRPr="003921A3" w:rsidRDefault="00F20506" w:rsidP="003921A3">
      <w:pPr>
        <w:pStyle w:val="a0"/>
        <w:numPr>
          <w:ilvl w:val="0"/>
          <w:numId w:val="0"/>
        </w:numPr>
        <w:ind w:firstLine="709"/>
        <w:jc w:val="center"/>
      </w:pPr>
      <w:r w:rsidRPr="003921A3">
        <w:t>2.1</w:t>
      </w:r>
      <w:r w:rsidR="00DC156E" w:rsidRPr="003921A3">
        <w:t>4</w:t>
      </w:r>
      <w:r w:rsidRPr="003921A3">
        <w:t>.</w:t>
      </w:r>
      <w:r w:rsidRPr="003921A3">
        <w:tab/>
        <w:t>Порядок, размер и основания взимания государственной пошлины или иной платы, взимаемой за предоставление муниципальной услуги.</w:t>
      </w:r>
    </w:p>
    <w:p w:rsidR="00F20506" w:rsidRPr="003921A3" w:rsidRDefault="00F20506" w:rsidP="003921A3">
      <w:pPr>
        <w:pStyle w:val="1"/>
        <w:numPr>
          <w:ilvl w:val="0"/>
          <w:numId w:val="0"/>
        </w:numPr>
        <w:ind w:firstLine="709"/>
      </w:pPr>
      <w:r w:rsidRPr="003921A3">
        <w:t>2.1</w:t>
      </w:r>
      <w:r w:rsidR="00DC156E" w:rsidRPr="003921A3">
        <w:t>4</w:t>
      </w:r>
      <w:r w:rsidRPr="003921A3">
        <w:t>.1.</w:t>
      </w:r>
      <w:r w:rsidRPr="003921A3">
        <w:tab/>
      </w:r>
      <w:r w:rsidR="00BD43DC" w:rsidRPr="003921A3">
        <w:t>Государственная пошлина, иная плата за предоставление муниципальной услуги не взимается.</w:t>
      </w:r>
    </w:p>
    <w:p w:rsidR="00DC156E" w:rsidRPr="003921A3" w:rsidRDefault="00DC156E" w:rsidP="003921A3">
      <w:pPr>
        <w:pStyle w:val="1"/>
        <w:numPr>
          <w:ilvl w:val="0"/>
          <w:numId w:val="0"/>
        </w:numPr>
        <w:ind w:firstLine="709"/>
      </w:pPr>
    </w:p>
    <w:p w:rsidR="00F20506" w:rsidRPr="003921A3" w:rsidRDefault="00F20506" w:rsidP="003921A3">
      <w:pPr>
        <w:pStyle w:val="a0"/>
        <w:numPr>
          <w:ilvl w:val="0"/>
          <w:numId w:val="0"/>
        </w:numPr>
        <w:ind w:firstLine="709"/>
        <w:jc w:val="center"/>
      </w:pPr>
      <w:r w:rsidRPr="003921A3">
        <w:t>2.1</w:t>
      </w:r>
      <w:r w:rsidR="00DC156E" w:rsidRPr="003921A3">
        <w:t>5</w:t>
      </w:r>
      <w:r w:rsidRPr="003921A3">
        <w:t>.</w:t>
      </w:r>
      <w:r w:rsidRPr="003921A3">
        <w:tab/>
        <w:t xml:space="preserve">Максимальный срок ожидания в очереди при подаче запроса </w:t>
      </w:r>
      <w:r w:rsidRPr="003921A3">
        <w:br/>
        <w:t>о предоставлении муниципальной услуги и при получении результата предоставления муниципальной услуги.</w:t>
      </w:r>
    </w:p>
    <w:p w:rsidR="00F20506" w:rsidRPr="003921A3" w:rsidRDefault="00F20506" w:rsidP="003921A3">
      <w:pPr>
        <w:pStyle w:val="1"/>
        <w:numPr>
          <w:ilvl w:val="0"/>
          <w:numId w:val="0"/>
        </w:numPr>
        <w:ind w:firstLine="709"/>
      </w:pPr>
      <w:r w:rsidRPr="003921A3">
        <w:t>2.1</w:t>
      </w:r>
      <w:r w:rsidR="00DC156E" w:rsidRPr="003921A3">
        <w:t>5</w:t>
      </w:r>
      <w:r w:rsidRPr="003921A3">
        <w:t>.1.</w:t>
      </w:r>
      <w:r w:rsidRPr="003921A3">
        <w:tab/>
        <w:t xml:space="preserve">Максимальное время ожидания в очереди при подаче запроса </w:t>
      </w:r>
      <w:r w:rsidRPr="003921A3">
        <w:br/>
        <w:t xml:space="preserve">о предоставлении муниципальной услуги и документов, обязанность </w:t>
      </w:r>
      <w:r w:rsidRPr="003921A3">
        <w:br/>
        <w:t>по представлению которых возложена на заявителя, для предоставления муниципальной услуги не превышает 15 минут.</w:t>
      </w:r>
    </w:p>
    <w:p w:rsidR="00F20506" w:rsidRPr="003921A3" w:rsidRDefault="00F20506" w:rsidP="003921A3">
      <w:pPr>
        <w:pStyle w:val="1"/>
        <w:numPr>
          <w:ilvl w:val="0"/>
          <w:numId w:val="0"/>
        </w:numPr>
        <w:ind w:firstLine="709"/>
      </w:pPr>
      <w:r w:rsidRPr="003921A3">
        <w:t>2.1</w:t>
      </w:r>
      <w:r w:rsidR="00DC156E" w:rsidRPr="003921A3">
        <w:t>5</w:t>
      </w:r>
      <w:r w:rsidRPr="003921A3">
        <w:t>.2.</w:t>
      </w:r>
      <w:r w:rsidRPr="003921A3">
        <w:tab/>
        <w:t>Максимальное время ожидания в очереди при получении результата предоставления муниципальной услуги не превышает 15 минут.</w:t>
      </w:r>
    </w:p>
    <w:p w:rsidR="00DC156E" w:rsidRPr="003921A3" w:rsidRDefault="00DC156E" w:rsidP="003921A3">
      <w:pPr>
        <w:pStyle w:val="1"/>
        <w:numPr>
          <w:ilvl w:val="0"/>
          <w:numId w:val="0"/>
        </w:numPr>
        <w:ind w:firstLine="709"/>
        <w:jc w:val="center"/>
      </w:pPr>
    </w:p>
    <w:p w:rsidR="00E501A0" w:rsidRPr="003921A3" w:rsidRDefault="00F20506" w:rsidP="003921A3">
      <w:pPr>
        <w:pStyle w:val="a0"/>
        <w:numPr>
          <w:ilvl w:val="0"/>
          <w:numId w:val="0"/>
        </w:numPr>
        <w:ind w:firstLine="709"/>
        <w:jc w:val="center"/>
      </w:pPr>
      <w:r w:rsidRPr="003921A3">
        <w:t>2.1</w:t>
      </w:r>
      <w:r w:rsidR="00DC156E" w:rsidRPr="003921A3">
        <w:t>6</w:t>
      </w:r>
      <w:r w:rsidRPr="003921A3">
        <w:t>.</w:t>
      </w:r>
      <w:r w:rsidRPr="003921A3">
        <w:tab/>
      </w:r>
      <w:r w:rsidR="00E501A0" w:rsidRPr="003921A3">
        <w:t>Срок и порядок регистрации заявления о предоставлении муниципальной услуги.</w:t>
      </w:r>
    </w:p>
    <w:p w:rsidR="00114812" w:rsidRPr="003921A3" w:rsidRDefault="00F20506" w:rsidP="003921A3">
      <w:pPr>
        <w:ind w:firstLine="709"/>
        <w:jc w:val="both"/>
        <w:rPr>
          <w:color w:val="0C0C0C"/>
          <w:sz w:val="28"/>
          <w:szCs w:val="28"/>
        </w:rPr>
      </w:pPr>
      <w:r w:rsidRPr="003921A3">
        <w:rPr>
          <w:sz w:val="28"/>
          <w:szCs w:val="28"/>
        </w:rPr>
        <w:t>2.1</w:t>
      </w:r>
      <w:r w:rsidR="00DC156E" w:rsidRPr="003921A3">
        <w:rPr>
          <w:sz w:val="28"/>
          <w:szCs w:val="28"/>
        </w:rPr>
        <w:t>6</w:t>
      </w:r>
      <w:r w:rsidR="00114812" w:rsidRPr="003921A3">
        <w:rPr>
          <w:sz w:val="28"/>
          <w:szCs w:val="28"/>
        </w:rPr>
        <w:t xml:space="preserve">.1. </w:t>
      </w:r>
      <w:r w:rsidR="00114812" w:rsidRPr="003921A3">
        <w:rPr>
          <w:color w:val="0C0C0C"/>
          <w:sz w:val="28"/>
          <w:szCs w:val="28"/>
        </w:rPr>
        <w:t>Заявление и необходимые документы могут</w:t>
      </w:r>
      <w:r w:rsidR="009169B9" w:rsidRPr="003921A3">
        <w:rPr>
          <w:color w:val="0C0C0C"/>
          <w:sz w:val="28"/>
          <w:szCs w:val="28"/>
        </w:rPr>
        <w:t xml:space="preserve"> быть поданы непосредственно в </w:t>
      </w:r>
      <w:r w:rsidR="00492156" w:rsidRPr="003921A3">
        <w:rPr>
          <w:color w:val="0C0C0C"/>
          <w:sz w:val="28"/>
          <w:szCs w:val="28"/>
        </w:rPr>
        <w:t>Орган</w:t>
      </w:r>
      <w:r w:rsidR="00114812" w:rsidRPr="003921A3">
        <w:rPr>
          <w:color w:val="0C0C0C"/>
          <w:sz w:val="28"/>
          <w:szCs w:val="28"/>
        </w:rPr>
        <w:t>, ответственный за предоставление муниципальной услуги, через МФЦ, направлены посредством почтовой связи, а также в форме электронного документа с использованием электронных носителей л</w:t>
      </w:r>
      <w:r w:rsidR="00664C28" w:rsidRPr="003921A3">
        <w:rPr>
          <w:color w:val="0C0C0C"/>
          <w:sz w:val="28"/>
          <w:szCs w:val="28"/>
        </w:rPr>
        <w:t>ибо посредством Единого портала, сайта «Услуги и сервисы Пермского края».</w:t>
      </w:r>
    </w:p>
    <w:p w:rsidR="00114812" w:rsidRPr="003921A3" w:rsidRDefault="00114812" w:rsidP="003921A3">
      <w:pPr>
        <w:ind w:firstLine="709"/>
        <w:jc w:val="both"/>
        <w:rPr>
          <w:color w:val="0C0C0C"/>
          <w:sz w:val="28"/>
          <w:szCs w:val="28"/>
        </w:rPr>
      </w:pPr>
      <w:r w:rsidRPr="003921A3">
        <w:rPr>
          <w:color w:val="0C0C0C"/>
          <w:sz w:val="28"/>
          <w:szCs w:val="28"/>
        </w:rPr>
        <w:t>2.1</w:t>
      </w:r>
      <w:r w:rsidR="00DC156E" w:rsidRPr="003921A3">
        <w:rPr>
          <w:color w:val="0C0C0C"/>
          <w:sz w:val="28"/>
          <w:szCs w:val="28"/>
        </w:rPr>
        <w:t>6</w:t>
      </w:r>
      <w:r w:rsidRPr="003921A3">
        <w:rPr>
          <w:color w:val="0C0C0C"/>
          <w:sz w:val="28"/>
          <w:szCs w:val="28"/>
        </w:rPr>
        <w:t>.2. Срок регистрации заявления о предоставлении муниципальной услуги, не должен превышать один рабочий день со дня его получения </w:t>
      </w:r>
      <w:r w:rsidR="00492156" w:rsidRPr="003921A3">
        <w:rPr>
          <w:iCs/>
          <w:color w:val="0C0C0C"/>
          <w:sz w:val="28"/>
          <w:szCs w:val="28"/>
        </w:rPr>
        <w:t>Орган</w:t>
      </w:r>
      <w:r w:rsidRPr="003921A3">
        <w:rPr>
          <w:iCs/>
          <w:color w:val="0C0C0C"/>
          <w:sz w:val="28"/>
          <w:szCs w:val="28"/>
        </w:rPr>
        <w:t>ом, ответственным за предоставление муниципальной услуги.</w:t>
      </w:r>
    </w:p>
    <w:p w:rsidR="00E04FCC" w:rsidRPr="003921A3" w:rsidRDefault="00114812" w:rsidP="003921A3">
      <w:pPr>
        <w:ind w:firstLine="709"/>
        <w:jc w:val="both"/>
        <w:rPr>
          <w:strike/>
          <w:color w:val="000000"/>
          <w:sz w:val="28"/>
          <w:szCs w:val="28"/>
        </w:rPr>
      </w:pPr>
      <w:r w:rsidRPr="003921A3">
        <w:rPr>
          <w:color w:val="0C0C0C"/>
          <w:sz w:val="28"/>
          <w:szCs w:val="28"/>
        </w:rPr>
        <w:t>2.1</w:t>
      </w:r>
      <w:r w:rsidR="00DC156E" w:rsidRPr="003921A3">
        <w:rPr>
          <w:color w:val="0C0C0C"/>
          <w:sz w:val="28"/>
          <w:szCs w:val="28"/>
        </w:rPr>
        <w:t>6</w:t>
      </w:r>
      <w:r w:rsidRPr="003921A3">
        <w:rPr>
          <w:color w:val="0C0C0C"/>
          <w:sz w:val="28"/>
          <w:szCs w:val="28"/>
        </w:rPr>
        <w:t>.3. Заявление о предоставлении муниципальной услуги, в том числе в электронной форме с использованием Единого портала</w:t>
      </w:r>
      <w:r w:rsidR="00E04FCC" w:rsidRPr="003921A3">
        <w:rPr>
          <w:color w:val="0C0C0C"/>
          <w:sz w:val="28"/>
          <w:szCs w:val="28"/>
        </w:rPr>
        <w:t xml:space="preserve">, сайта «Услуги и сервисы Пермского </w:t>
      </w:r>
      <w:proofErr w:type="spellStart"/>
      <w:r w:rsidR="00E04FCC" w:rsidRPr="003921A3">
        <w:rPr>
          <w:color w:val="0C0C0C"/>
          <w:sz w:val="28"/>
          <w:szCs w:val="28"/>
        </w:rPr>
        <w:t>края</w:t>
      </w:r>
      <w:proofErr w:type="gramStart"/>
      <w:r w:rsidR="00E04FCC" w:rsidRPr="003921A3">
        <w:rPr>
          <w:color w:val="0C0C0C"/>
          <w:sz w:val="28"/>
          <w:szCs w:val="28"/>
        </w:rPr>
        <w:t>»</w:t>
      </w:r>
      <w:r w:rsidR="00E04FCC" w:rsidRPr="003921A3">
        <w:rPr>
          <w:sz w:val="28"/>
          <w:szCs w:val="28"/>
        </w:rPr>
        <w:t>н</w:t>
      </w:r>
      <w:proofErr w:type="gramEnd"/>
      <w:r w:rsidR="00E04FCC" w:rsidRPr="003921A3">
        <w:rPr>
          <w:sz w:val="28"/>
          <w:szCs w:val="28"/>
        </w:rPr>
        <w:t>е</w:t>
      </w:r>
      <w:proofErr w:type="spellEnd"/>
      <w:r w:rsidR="00E04FCC" w:rsidRPr="003921A3">
        <w:rPr>
          <w:sz w:val="28"/>
          <w:szCs w:val="28"/>
        </w:rPr>
        <w:t xml:space="preserve"> позднее первого рабочего дня, следующего за днем его получения </w:t>
      </w:r>
      <w:r w:rsidR="00E04FCC" w:rsidRPr="003921A3">
        <w:rPr>
          <w:color w:val="000000"/>
          <w:sz w:val="28"/>
          <w:szCs w:val="28"/>
        </w:rPr>
        <w:t xml:space="preserve">органом, предоставляющим муниципальную услугу, </w:t>
      </w:r>
      <w:r w:rsidR="00E04FCC" w:rsidRPr="003921A3">
        <w:rPr>
          <w:sz w:val="28"/>
          <w:szCs w:val="28"/>
        </w:rPr>
        <w:t>с копиями необходимых документов.</w:t>
      </w:r>
    </w:p>
    <w:p w:rsidR="00114812" w:rsidRPr="003921A3" w:rsidRDefault="00114812" w:rsidP="003921A3">
      <w:pPr>
        <w:ind w:firstLine="709"/>
        <w:jc w:val="both"/>
        <w:rPr>
          <w:color w:val="0C0C0C"/>
          <w:sz w:val="28"/>
          <w:szCs w:val="28"/>
        </w:rPr>
      </w:pPr>
      <w:r w:rsidRPr="003921A3">
        <w:rPr>
          <w:color w:val="0C0C0C"/>
          <w:sz w:val="28"/>
          <w:szCs w:val="28"/>
        </w:rPr>
        <w:t>2.1</w:t>
      </w:r>
      <w:r w:rsidR="008C7126" w:rsidRPr="003921A3">
        <w:rPr>
          <w:color w:val="0C0C0C"/>
          <w:sz w:val="28"/>
          <w:szCs w:val="28"/>
        </w:rPr>
        <w:t>6</w:t>
      </w:r>
      <w:r w:rsidRPr="003921A3">
        <w:rPr>
          <w:color w:val="0C0C0C"/>
          <w:sz w:val="28"/>
          <w:szCs w:val="28"/>
        </w:rPr>
        <w:t>.4. Заявление о предоставлении муниципальной услуги, поступившее в нерабочее время, регистрируется на следующий рабочий день.</w:t>
      </w:r>
    </w:p>
    <w:p w:rsidR="00114812" w:rsidRPr="003921A3" w:rsidRDefault="00114812" w:rsidP="003921A3">
      <w:pPr>
        <w:ind w:firstLine="709"/>
        <w:jc w:val="both"/>
        <w:rPr>
          <w:color w:val="0C0C0C"/>
          <w:sz w:val="28"/>
          <w:szCs w:val="28"/>
        </w:rPr>
      </w:pPr>
      <w:r w:rsidRPr="003921A3">
        <w:rPr>
          <w:color w:val="0C0C0C"/>
          <w:sz w:val="28"/>
          <w:szCs w:val="28"/>
        </w:rPr>
        <w:t>2.1</w:t>
      </w:r>
      <w:r w:rsidR="008C7126" w:rsidRPr="003921A3">
        <w:rPr>
          <w:color w:val="0C0C0C"/>
          <w:sz w:val="28"/>
          <w:szCs w:val="28"/>
        </w:rPr>
        <w:t>6</w:t>
      </w:r>
      <w:r w:rsidRPr="003921A3">
        <w:rPr>
          <w:color w:val="0C0C0C"/>
          <w:sz w:val="28"/>
          <w:szCs w:val="28"/>
        </w:rPr>
        <w:t>.</w:t>
      </w:r>
      <w:r w:rsidR="00A431D5" w:rsidRPr="003921A3">
        <w:rPr>
          <w:color w:val="0C0C0C"/>
          <w:sz w:val="28"/>
          <w:szCs w:val="28"/>
        </w:rPr>
        <w:t>5</w:t>
      </w:r>
      <w:r w:rsidRPr="003921A3">
        <w:rPr>
          <w:color w:val="0C0C0C"/>
          <w:sz w:val="28"/>
          <w:szCs w:val="28"/>
        </w:rPr>
        <w:t xml:space="preserve">. </w:t>
      </w:r>
      <w:proofErr w:type="gramStart"/>
      <w:r w:rsidRPr="003921A3">
        <w:rPr>
          <w:color w:val="0C0C0C"/>
          <w:sz w:val="28"/>
          <w:szCs w:val="28"/>
        </w:rP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Единого портала  регистрируются не позднее первого рабочего дня, следующего за днем его получения </w:t>
      </w:r>
      <w:r w:rsidR="00492156" w:rsidRPr="003921A3">
        <w:rPr>
          <w:iCs/>
          <w:color w:val="0C0C0C"/>
          <w:sz w:val="28"/>
          <w:szCs w:val="28"/>
        </w:rPr>
        <w:t>Орган</w:t>
      </w:r>
      <w:r w:rsidRPr="003921A3">
        <w:rPr>
          <w:iCs/>
          <w:color w:val="0C0C0C"/>
          <w:sz w:val="28"/>
          <w:szCs w:val="28"/>
        </w:rPr>
        <w:t>ом, ответственным за предоставление муниципальной услуги, </w:t>
      </w:r>
      <w:r w:rsidRPr="003921A3">
        <w:rPr>
          <w:color w:val="0C0C0C"/>
          <w:sz w:val="28"/>
          <w:szCs w:val="28"/>
        </w:rPr>
        <w:t>с копиями необходимых документов.</w:t>
      </w:r>
      <w:proofErr w:type="gramEnd"/>
    </w:p>
    <w:p w:rsidR="008C7126" w:rsidRPr="003921A3" w:rsidRDefault="008C7126" w:rsidP="003921A3">
      <w:pPr>
        <w:ind w:firstLine="709"/>
        <w:jc w:val="both"/>
        <w:rPr>
          <w:color w:val="0C0C0C"/>
          <w:sz w:val="28"/>
          <w:szCs w:val="28"/>
        </w:rPr>
      </w:pPr>
    </w:p>
    <w:p w:rsidR="00F20506" w:rsidRPr="003921A3" w:rsidRDefault="00F20506" w:rsidP="003921A3">
      <w:pPr>
        <w:pStyle w:val="a0"/>
        <w:numPr>
          <w:ilvl w:val="0"/>
          <w:numId w:val="0"/>
        </w:numPr>
        <w:ind w:firstLine="709"/>
        <w:jc w:val="center"/>
      </w:pPr>
      <w:r w:rsidRPr="003921A3">
        <w:t>2.1</w:t>
      </w:r>
      <w:r w:rsidR="008C7126" w:rsidRPr="003921A3">
        <w:t>7</w:t>
      </w:r>
      <w:r w:rsidR="00311FAA" w:rsidRPr="003921A3">
        <w:t xml:space="preserve">. </w:t>
      </w:r>
      <w:r w:rsidRPr="003921A3">
        <w:tab/>
      </w:r>
      <w:proofErr w:type="gramStart"/>
      <w:r w:rsidRPr="003921A3">
        <w:t xml:space="preserve">Требования к помещениям, в которых предоставляется муниципальная услуга, к залу ожидания, местам для заполнения запросов </w:t>
      </w:r>
      <w:r w:rsidRPr="003921A3">
        <w:br/>
        <w:t xml:space="preserve">о предоставлении муниципальной услуги, информационным стендам </w:t>
      </w:r>
      <w:r w:rsidRPr="003921A3">
        <w:br/>
        <w:t xml:space="preserve">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w:t>
      </w:r>
      <w:r w:rsidRPr="003921A3">
        <w:br/>
        <w:t>с законодательством Российской Федерации о социальной защите инвалидов.</w:t>
      </w:r>
      <w:proofErr w:type="gramEnd"/>
    </w:p>
    <w:p w:rsidR="00F20506" w:rsidRPr="003921A3" w:rsidRDefault="00F20506" w:rsidP="003921A3">
      <w:pPr>
        <w:pStyle w:val="1"/>
        <w:numPr>
          <w:ilvl w:val="0"/>
          <w:numId w:val="0"/>
        </w:numPr>
        <w:ind w:firstLine="709"/>
      </w:pPr>
      <w:r w:rsidRPr="003921A3">
        <w:t>2.1</w:t>
      </w:r>
      <w:r w:rsidR="008C7126" w:rsidRPr="003921A3">
        <w:t>7</w:t>
      </w:r>
      <w:r w:rsidRPr="003921A3">
        <w:t>.1.</w:t>
      </w:r>
      <w:r w:rsidRPr="003921A3">
        <w:tab/>
        <w:t>Здание, в котором предоставляется муниципальная услуга, должно находиться в зоне пешеходной доступности от остановок общественного транспорта. Вход в здание должен быть оборудован удобной лестницей с поручнями, а также пандусами для беспрепятственного передвижения инвалидных колясок, детских колясок.</w:t>
      </w:r>
    </w:p>
    <w:p w:rsidR="00F20506" w:rsidRPr="003921A3" w:rsidRDefault="00F20506" w:rsidP="003921A3">
      <w:pPr>
        <w:pStyle w:val="1"/>
        <w:numPr>
          <w:ilvl w:val="0"/>
          <w:numId w:val="0"/>
        </w:numPr>
        <w:ind w:firstLine="709"/>
      </w:pPr>
      <w:r w:rsidRPr="003921A3">
        <w:t>2.1</w:t>
      </w:r>
      <w:r w:rsidR="008C7126" w:rsidRPr="003921A3">
        <w:t>7</w:t>
      </w:r>
      <w:r w:rsidRPr="003921A3">
        <w:t>.2.</w:t>
      </w:r>
      <w:r w:rsidRPr="003921A3">
        <w:tab/>
        <w:t xml:space="preserve">Прием заявителей осуществляется в специально выделенных для этих целей помещениях. </w:t>
      </w:r>
    </w:p>
    <w:p w:rsidR="00F20506" w:rsidRPr="003921A3" w:rsidRDefault="00F20506" w:rsidP="003921A3">
      <w:pPr>
        <w:pStyle w:val="1"/>
        <w:numPr>
          <w:ilvl w:val="0"/>
          <w:numId w:val="0"/>
        </w:numPr>
        <w:ind w:firstLine="709"/>
      </w:pPr>
      <w:r w:rsidRPr="003921A3">
        <w:t>2.1</w:t>
      </w:r>
      <w:r w:rsidR="008C7126" w:rsidRPr="003921A3">
        <w:t>7</w:t>
      </w:r>
      <w:r w:rsidRPr="003921A3">
        <w:t>.3.</w:t>
      </w:r>
      <w:r w:rsidRPr="003921A3">
        <w:tab/>
        <w:t xml:space="preserve">Места ожидания и приема заявителей (их представителей) должны соответствовать комфортным условиям для заявителей (их </w:t>
      </w:r>
      <w:r w:rsidRPr="003921A3">
        <w:lastRenderedPageBreak/>
        <w:t>представителей), в том числе для лиц с ограниченными возможностями здоровья, и оптимальным условиям работы специалистов.</w:t>
      </w:r>
    </w:p>
    <w:p w:rsidR="00F20506" w:rsidRPr="003921A3" w:rsidRDefault="00F20506" w:rsidP="003921A3">
      <w:pPr>
        <w:pStyle w:val="1"/>
        <w:numPr>
          <w:ilvl w:val="0"/>
          <w:numId w:val="0"/>
        </w:numPr>
        <w:ind w:firstLine="709"/>
      </w:pPr>
      <w:r w:rsidRPr="003921A3">
        <w:t>2.1</w:t>
      </w:r>
      <w:r w:rsidR="008C7126" w:rsidRPr="003921A3">
        <w:t>7</w:t>
      </w:r>
      <w:r w:rsidRPr="003921A3">
        <w:t>.4.</w:t>
      </w:r>
      <w:r w:rsidRPr="003921A3">
        <w:tab/>
        <w:t>Места для приема заявителей (их представителей) должны быть оборудованы информационными табличками (вывесками) с указанием:</w:t>
      </w:r>
    </w:p>
    <w:p w:rsidR="00F20506" w:rsidRPr="003921A3" w:rsidRDefault="00F20506" w:rsidP="003921A3">
      <w:pPr>
        <w:pStyle w:val="2"/>
        <w:numPr>
          <w:ilvl w:val="0"/>
          <w:numId w:val="0"/>
        </w:numPr>
        <w:ind w:firstLine="709"/>
      </w:pPr>
      <w:r w:rsidRPr="003921A3">
        <w:t>2.1</w:t>
      </w:r>
      <w:r w:rsidR="008C7126" w:rsidRPr="003921A3">
        <w:t>7</w:t>
      </w:r>
      <w:r w:rsidRPr="003921A3">
        <w:t>.4.1.</w:t>
      </w:r>
      <w:r w:rsidRPr="003921A3">
        <w:tab/>
        <w:t>номера кабинета (окна);</w:t>
      </w:r>
    </w:p>
    <w:p w:rsidR="00F20506" w:rsidRPr="003921A3" w:rsidRDefault="00F20506" w:rsidP="003921A3">
      <w:pPr>
        <w:pStyle w:val="2"/>
        <w:numPr>
          <w:ilvl w:val="0"/>
          <w:numId w:val="0"/>
        </w:numPr>
        <w:ind w:firstLine="709"/>
      </w:pPr>
      <w:r w:rsidRPr="003921A3">
        <w:t>2.1</w:t>
      </w:r>
      <w:r w:rsidR="008C7126" w:rsidRPr="003921A3">
        <w:t>7</w:t>
      </w:r>
      <w:r w:rsidRPr="003921A3">
        <w:t>.4.2.</w:t>
      </w:r>
      <w:r w:rsidRPr="003921A3">
        <w:tab/>
        <w:t>фамилии, имени, отчества и должности специалиста, осуществляющего предоставление муниципальной услуги или информирование о предоставлении муниципальной услуги.</w:t>
      </w:r>
    </w:p>
    <w:p w:rsidR="00F20506" w:rsidRPr="003921A3" w:rsidRDefault="00F20506" w:rsidP="003921A3">
      <w:pPr>
        <w:pStyle w:val="1"/>
        <w:numPr>
          <w:ilvl w:val="0"/>
          <w:numId w:val="0"/>
        </w:numPr>
        <w:ind w:firstLine="709"/>
      </w:pPr>
      <w:r w:rsidRPr="003921A3">
        <w:t>2.1</w:t>
      </w:r>
      <w:r w:rsidR="008C7126" w:rsidRPr="003921A3">
        <w:t>7</w:t>
      </w:r>
      <w:r w:rsidRPr="003921A3">
        <w:t>.5.</w:t>
      </w:r>
      <w:r w:rsidRPr="003921A3">
        <w:tab/>
        <w:t>Места ожидания должны быть оборудованы стульями, кресельными секциями, скамьями (</w:t>
      </w:r>
      <w:proofErr w:type="spellStart"/>
      <w:r w:rsidRPr="003921A3">
        <w:t>банкетками</w:t>
      </w:r>
      <w:proofErr w:type="spellEnd"/>
      <w:r w:rsidRPr="003921A3">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F20506" w:rsidRPr="003921A3" w:rsidRDefault="00F20506" w:rsidP="003921A3">
      <w:pPr>
        <w:pStyle w:val="1"/>
        <w:numPr>
          <w:ilvl w:val="0"/>
          <w:numId w:val="0"/>
        </w:numPr>
        <w:ind w:firstLine="709"/>
      </w:pPr>
      <w:r w:rsidRPr="003921A3">
        <w:t>2.1</w:t>
      </w:r>
      <w:r w:rsidR="008C7126" w:rsidRPr="003921A3">
        <w:t>7</w:t>
      </w:r>
      <w:r w:rsidRPr="003921A3">
        <w:t>.6.</w:t>
      </w:r>
      <w:r w:rsidRPr="003921A3">
        <w:tab/>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F20506" w:rsidRPr="003921A3" w:rsidRDefault="00F20506" w:rsidP="003921A3">
      <w:pPr>
        <w:pStyle w:val="1"/>
        <w:numPr>
          <w:ilvl w:val="0"/>
          <w:numId w:val="0"/>
        </w:numPr>
        <w:ind w:firstLine="709"/>
      </w:pPr>
      <w:r w:rsidRPr="003921A3">
        <w:t>2.1</w:t>
      </w:r>
      <w:r w:rsidR="008C7126" w:rsidRPr="003921A3">
        <w:t>7</w:t>
      </w:r>
      <w:r w:rsidRPr="003921A3">
        <w:t>.7.</w:t>
      </w:r>
      <w:r w:rsidRPr="003921A3">
        <w:tab/>
      </w:r>
      <w:r w:rsidRPr="003921A3">
        <w:rPr>
          <w:bCs/>
        </w:rPr>
        <w:t xml:space="preserve">Информационные стенды должны содержать полную и актуальную информацию о порядке предоставления муниципальной услуги. </w:t>
      </w:r>
      <w:r w:rsidRPr="003921A3">
        <w:t xml:space="preserve">Тексты информационных материалов, которые размещаются </w:t>
      </w:r>
      <w:r w:rsidRPr="003921A3">
        <w:br/>
        <w:t>на информационных стендах, в соответствии с пунктом 1.3.5 административного регламента, печатаются удобным для чтения шрифтом, без исправлений, с выделением наиболее важной информации полужирным начертанием или подчеркиванием.</w:t>
      </w:r>
    </w:p>
    <w:p w:rsidR="00F20506" w:rsidRPr="003921A3" w:rsidRDefault="00F20506" w:rsidP="003921A3">
      <w:pPr>
        <w:pStyle w:val="1"/>
        <w:numPr>
          <w:ilvl w:val="0"/>
          <w:numId w:val="0"/>
        </w:numPr>
        <w:ind w:firstLine="709"/>
      </w:pPr>
      <w:r w:rsidRPr="003921A3">
        <w:t>2.1</w:t>
      </w:r>
      <w:r w:rsidR="008C7126" w:rsidRPr="003921A3">
        <w:t>7</w:t>
      </w:r>
      <w:r w:rsidRPr="003921A3">
        <w:t>.8.</w:t>
      </w:r>
      <w:r w:rsidRPr="003921A3">
        <w:tab/>
        <w:t xml:space="preserve">В соответствии с законодательством Российской Федерации </w:t>
      </w:r>
      <w:r w:rsidRPr="003921A3">
        <w:br/>
        <w:t>о социальной защите инвалидов им обеспечиваются:</w:t>
      </w:r>
    </w:p>
    <w:p w:rsidR="00F20506" w:rsidRPr="003921A3" w:rsidRDefault="00F20506" w:rsidP="003921A3">
      <w:pPr>
        <w:pStyle w:val="2"/>
        <w:numPr>
          <w:ilvl w:val="0"/>
          <w:numId w:val="0"/>
        </w:numPr>
        <w:ind w:firstLine="709"/>
      </w:pPr>
      <w:r w:rsidRPr="003921A3">
        <w:t>2.1</w:t>
      </w:r>
      <w:r w:rsidR="008C7126" w:rsidRPr="003921A3">
        <w:t>7</w:t>
      </w:r>
      <w:r w:rsidRPr="003921A3">
        <w:t>.8.1.</w:t>
      </w:r>
      <w:r w:rsidRPr="003921A3">
        <w:tab/>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F20506" w:rsidRPr="003921A3" w:rsidRDefault="00F20506" w:rsidP="003921A3">
      <w:pPr>
        <w:pStyle w:val="2"/>
        <w:numPr>
          <w:ilvl w:val="0"/>
          <w:numId w:val="0"/>
        </w:numPr>
        <w:ind w:firstLine="709"/>
      </w:pPr>
      <w:r w:rsidRPr="003921A3">
        <w:t>2.1</w:t>
      </w:r>
      <w:r w:rsidR="008C7126" w:rsidRPr="003921A3">
        <w:t>7</w:t>
      </w:r>
      <w:r w:rsidRPr="003921A3">
        <w:t>.8.2.</w:t>
      </w:r>
      <w:r w:rsidRPr="003921A3">
        <w:tab/>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F20506" w:rsidRPr="003921A3" w:rsidRDefault="00F20506" w:rsidP="003921A3">
      <w:pPr>
        <w:pStyle w:val="2"/>
        <w:numPr>
          <w:ilvl w:val="0"/>
          <w:numId w:val="0"/>
        </w:numPr>
        <w:ind w:firstLine="709"/>
      </w:pPr>
      <w:r w:rsidRPr="003921A3">
        <w:t>2.1</w:t>
      </w:r>
      <w:r w:rsidR="008C7126" w:rsidRPr="003921A3">
        <w:t>7</w:t>
      </w:r>
      <w:r w:rsidRPr="003921A3">
        <w:t>.8.3.</w:t>
      </w:r>
      <w:r w:rsidRPr="003921A3">
        <w:tab/>
        <w:t>сопровождение инвалидов, имеющих стойкие расстройства функции зрения и самостоятельного передвижения;</w:t>
      </w:r>
    </w:p>
    <w:p w:rsidR="00F20506" w:rsidRPr="003921A3" w:rsidRDefault="00F20506" w:rsidP="003921A3">
      <w:pPr>
        <w:pStyle w:val="2"/>
        <w:numPr>
          <w:ilvl w:val="0"/>
          <w:numId w:val="0"/>
        </w:numPr>
        <w:ind w:firstLine="709"/>
      </w:pPr>
      <w:r w:rsidRPr="003921A3">
        <w:t>2.1</w:t>
      </w:r>
      <w:r w:rsidR="008C7126" w:rsidRPr="003921A3">
        <w:t>7</w:t>
      </w:r>
      <w:r w:rsidRPr="003921A3">
        <w:t>.8.4.</w:t>
      </w:r>
      <w:r w:rsidRPr="003921A3">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F20506" w:rsidRPr="003921A3" w:rsidRDefault="00F20506" w:rsidP="003921A3">
      <w:pPr>
        <w:pStyle w:val="2"/>
        <w:numPr>
          <w:ilvl w:val="0"/>
          <w:numId w:val="0"/>
        </w:numPr>
        <w:ind w:firstLine="709"/>
      </w:pPr>
      <w:r w:rsidRPr="003921A3">
        <w:t>2.1</w:t>
      </w:r>
      <w:r w:rsidR="008C7126" w:rsidRPr="003921A3">
        <w:t>7</w:t>
      </w:r>
      <w:r w:rsidRPr="003921A3">
        <w:t>.8.5.</w:t>
      </w:r>
      <w:r w:rsidRPr="003921A3">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20506" w:rsidRPr="003921A3" w:rsidRDefault="00F20506" w:rsidP="003921A3">
      <w:pPr>
        <w:pStyle w:val="2"/>
        <w:numPr>
          <w:ilvl w:val="0"/>
          <w:numId w:val="0"/>
        </w:numPr>
        <w:ind w:firstLine="709"/>
      </w:pPr>
      <w:r w:rsidRPr="003921A3">
        <w:lastRenderedPageBreak/>
        <w:t>2.1</w:t>
      </w:r>
      <w:r w:rsidR="008C7126" w:rsidRPr="003921A3">
        <w:t>7</w:t>
      </w:r>
      <w:r w:rsidRPr="003921A3">
        <w:t>.8.6.</w:t>
      </w:r>
      <w:r w:rsidRPr="003921A3">
        <w:tab/>
        <w:t xml:space="preserve">допуск </w:t>
      </w:r>
      <w:proofErr w:type="spellStart"/>
      <w:r w:rsidRPr="003921A3">
        <w:t>сурдопереводчика</w:t>
      </w:r>
      <w:proofErr w:type="spellEnd"/>
      <w:r w:rsidRPr="003921A3">
        <w:t xml:space="preserve"> и </w:t>
      </w:r>
      <w:proofErr w:type="spellStart"/>
      <w:r w:rsidRPr="003921A3">
        <w:t>тифлосурдопереводчика</w:t>
      </w:r>
      <w:proofErr w:type="spellEnd"/>
      <w:r w:rsidRPr="003921A3">
        <w:t>;</w:t>
      </w:r>
    </w:p>
    <w:p w:rsidR="00F20506" w:rsidRPr="003921A3" w:rsidRDefault="00F20506" w:rsidP="003921A3">
      <w:pPr>
        <w:pStyle w:val="2"/>
        <w:numPr>
          <w:ilvl w:val="0"/>
          <w:numId w:val="0"/>
        </w:numPr>
        <w:ind w:firstLine="709"/>
      </w:pPr>
      <w:proofErr w:type="gramStart"/>
      <w:r w:rsidRPr="003921A3">
        <w:t>2.1</w:t>
      </w:r>
      <w:r w:rsidR="008C7126" w:rsidRPr="003921A3">
        <w:t>7</w:t>
      </w:r>
      <w:r w:rsidRPr="003921A3">
        <w:t>.8.7.</w:t>
      </w:r>
      <w:r w:rsidRPr="003921A3">
        <w:tab/>
        <w:t xml:space="preserve">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w:t>
      </w:r>
      <w:r w:rsidR="00492156" w:rsidRPr="003921A3">
        <w:t>орган</w:t>
      </w:r>
      <w:r w:rsidRPr="003921A3">
        <w:t>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F20506" w:rsidRPr="003921A3" w:rsidRDefault="00F20506" w:rsidP="003921A3">
      <w:pPr>
        <w:pStyle w:val="2"/>
        <w:numPr>
          <w:ilvl w:val="0"/>
          <w:numId w:val="0"/>
        </w:numPr>
        <w:ind w:firstLine="709"/>
      </w:pPr>
      <w:r w:rsidRPr="003921A3">
        <w:t>2.1</w:t>
      </w:r>
      <w:r w:rsidR="008C7126" w:rsidRPr="003921A3">
        <w:t>7</w:t>
      </w:r>
      <w:r w:rsidRPr="003921A3">
        <w:t>.8.8.</w:t>
      </w:r>
      <w:r w:rsidRPr="003921A3">
        <w:tab/>
        <w:t>оказание инвалидам помощи в преодолении барьеров, мешающих получению ими услуг наравне с другими лицами.</w:t>
      </w:r>
    </w:p>
    <w:p w:rsidR="00F20506" w:rsidRPr="003921A3" w:rsidRDefault="00F20506" w:rsidP="003921A3">
      <w:pPr>
        <w:pStyle w:val="1"/>
        <w:numPr>
          <w:ilvl w:val="0"/>
          <w:numId w:val="0"/>
        </w:numPr>
        <w:ind w:firstLine="709"/>
      </w:pPr>
      <w:r w:rsidRPr="003921A3">
        <w:t>2.1</w:t>
      </w:r>
      <w:r w:rsidR="008C7126" w:rsidRPr="003921A3">
        <w:t>7</w:t>
      </w:r>
      <w:r w:rsidRPr="003921A3">
        <w:t>.9.</w:t>
      </w:r>
      <w:r w:rsidRPr="003921A3">
        <w:tab/>
        <w:t xml:space="preserve">На каждой стоянке (остановке) автотранспортных средств около </w:t>
      </w:r>
      <w:proofErr w:type="gramStart"/>
      <w:r w:rsidR="00492156" w:rsidRPr="003921A3">
        <w:t>орган</w:t>
      </w:r>
      <w:r w:rsidRPr="003921A3">
        <w:t>а, предоставляющего муниципальную услугу выделяется</w:t>
      </w:r>
      <w:proofErr w:type="gramEnd"/>
      <w:r w:rsidRPr="003921A3">
        <w:t xml:space="preserve">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8C7126" w:rsidRPr="003921A3" w:rsidRDefault="008C7126" w:rsidP="003921A3">
      <w:pPr>
        <w:pStyle w:val="1"/>
        <w:numPr>
          <w:ilvl w:val="0"/>
          <w:numId w:val="0"/>
        </w:numPr>
        <w:ind w:firstLine="709"/>
        <w:jc w:val="center"/>
      </w:pPr>
    </w:p>
    <w:p w:rsidR="00F20506" w:rsidRPr="003921A3" w:rsidRDefault="00F20506" w:rsidP="003921A3">
      <w:pPr>
        <w:pStyle w:val="a0"/>
        <w:numPr>
          <w:ilvl w:val="0"/>
          <w:numId w:val="0"/>
        </w:numPr>
        <w:ind w:firstLine="709"/>
        <w:jc w:val="center"/>
      </w:pPr>
      <w:r w:rsidRPr="003921A3">
        <w:t>2.1</w:t>
      </w:r>
      <w:r w:rsidR="008C7126" w:rsidRPr="003921A3">
        <w:t>8</w:t>
      </w:r>
      <w:r w:rsidRPr="003921A3">
        <w:t>.</w:t>
      </w:r>
      <w:r w:rsidRPr="003921A3">
        <w:tab/>
        <w:t>Показатели доступности и качества муниципальной услуги.</w:t>
      </w:r>
    </w:p>
    <w:p w:rsidR="00F20506" w:rsidRPr="003921A3" w:rsidRDefault="00F20506" w:rsidP="003921A3">
      <w:pPr>
        <w:pStyle w:val="1"/>
        <w:numPr>
          <w:ilvl w:val="0"/>
          <w:numId w:val="0"/>
        </w:numPr>
        <w:ind w:firstLine="709"/>
      </w:pPr>
      <w:r w:rsidRPr="003921A3">
        <w:t>2.1</w:t>
      </w:r>
      <w:r w:rsidR="008C7126" w:rsidRPr="003921A3">
        <w:t>8</w:t>
      </w:r>
      <w:r w:rsidRPr="003921A3">
        <w:t>.1.</w:t>
      </w:r>
      <w:r w:rsidRPr="003921A3">
        <w:tab/>
        <w:t>Показатели доступности и качества предоставления муниципальной услуги:</w:t>
      </w:r>
    </w:p>
    <w:p w:rsidR="00F20506" w:rsidRPr="003921A3" w:rsidRDefault="00F20506" w:rsidP="003921A3">
      <w:pPr>
        <w:pStyle w:val="2"/>
        <w:numPr>
          <w:ilvl w:val="0"/>
          <w:numId w:val="0"/>
        </w:numPr>
        <w:ind w:firstLine="709"/>
      </w:pPr>
      <w:r w:rsidRPr="003921A3">
        <w:t>2.1</w:t>
      </w:r>
      <w:r w:rsidR="008C7126" w:rsidRPr="003921A3">
        <w:t>8</w:t>
      </w:r>
      <w:r w:rsidRPr="003921A3">
        <w:t>.1.1.</w:t>
      </w:r>
      <w:r w:rsidRPr="003921A3">
        <w:tab/>
        <w:t>количество взаимодействий заявителя с должностными лицами, муниципальными служащими при предоставлении муниципальной услуги не превышает 2-х, продолжительность - не более 1</w:t>
      </w:r>
      <w:r w:rsidR="0074270D" w:rsidRPr="003921A3">
        <w:t>0</w:t>
      </w:r>
      <w:r w:rsidRPr="003921A3">
        <w:t xml:space="preserve"> минут;</w:t>
      </w:r>
    </w:p>
    <w:p w:rsidR="00B76B2B" w:rsidRPr="003921A3" w:rsidRDefault="00F20506" w:rsidP="003921A3">
      <w:pPr>
        <w:autoSpaceDE w:val="0"/>
        <w:autoSpaceDN w:val="0"/>
        <w:adjustRightInd w:val="0"/>
        <w:ind w:firstLine="709"/>
        <w:jc w:val="both"/>
        <w:rPr>
          <w:color w:val="000000"/>
          <w:sz w:val="28"/>
          <w:szCs w:val="28"/>
        </w:rPr>
      </w:pPr>
      <w:r w:rsidRPr="003921A3">
        <w:rPr>
          <w:sz w:val="28"/>
          <w:szCs w:val="28"/>
        </w:rPr>
        <w:t>2.1</w:t>
      </w:r>
      <w:r w:rsidR="008C7126" w:rsidRPr="003921A3">
        <w:rPr>
          <w:sz w:val="28"/>
          <w:szCs w:val="28"/>
        </w:rPr>
        <w:t>8</w:t>
      </w:r>
      <w:r w:rsidRPr="003921A3">
        <w:rPr>
          <w:sz w:val="28"/>
          <w:szCs w:val="28"/>
        </w:rPr>
        <w:t>.1.2.</w:t>
      </w:r>
      <w:r w:rsidRPr="003921A3">
        <w:rPr>
          <w:sz w:val="28"/>
          <w:szCs w:val="28"/>
        </w:rPr>
        <w:tab/>
      </w:r>
      <w:r w:rsidR="00B76B2B" w:rsidRPr="003921A3">
        <w:rPr>
          <w:color w:val="000000"/>
          <w:sz w:val="28"/>
          <w:szCs w:val="28"/>
        </w:rPr>
        <w:t>соответствие информации о порядке предоставления муниципальной услуги в местах предоставления муниципальной услуги на информационных стендах, официальном сайте, Едином портале, требованиям нормативных правовых актов Российской Федерации, Пермского края;</w:t>
      </w:r>
    </w:p>
    <w:p w:rsidR="00B76B2B" w:rsidRPr="003921A3" w:rsidRDefault="00B76B2B" w:rsidP="003921A3">
      <w:pPr>
        <w:autoSpaceDE w:val="0"/>
        <w:autoSpaceDN w:val="0"/>
        <w:adjustRightInd w:val="0"/>
        <w:ind w:firstLine="709"/>
        <w:jc w:val="both"/>
        <w:rPr>
          <w:color w:val="000000"/>
          <w:sz w:val="28"/>
          <w:szCs w:val="28"/>
        </w:rPr>
      </w:pPr>
      <w:r w:rsidRPr="003921A3">
        <w:rPr>
          <w:color w:val="000000"/>
          <w:sz w:val="28"/>
          <w:szCs w:val="28"/>
        </w:rPr>
        <w:t>2.1</w:t>
      </w:r>
      <w:r w:rsidR="008C7126" w:rsidRPr="003921A3">
        <w:rPr>
          <w:color w:val="000000"/>
          <w:sz w:val="28"/>
          <w:szCs w:val="28"/>
        </w:rPr>
        <w:t>8</w:t>
      </w:r>
      <w:r w:rsidRPr="003921A3">
        <w:rPr>
          <w:color w:val="000000"/>
          <w:sz w:val="28"/>
          <w:szCs w:val="28"/>
        </w:rPr>
        <w:t>.1.3 возможность получения заявителем информации о ходе предоставления муниципальной услуги по электронной почте, на Едином портале;</w:t>
      </w:r>
    </w:p>
    <w:p w:rsidR="00B76B2B" w:rsidRPr="003921A3" w:rsidRDefault="00B76B2B" w:rsidP="003921A3">
      <w:pPr>
        <w:autoSpaceDE w:val="0"/>
        <w:autoSpaceDN w:val="0"/>
        <w:adjustRightInd w:val="0"/>
        <w:ind w:firstLine="709"/>
        <w:jc w:val="both"/>
        <w:rPr>
          <w:color w:val="000000"/>
          <w:sz w:val="28"/>
          <w:szCs w:val="28"/>
        </w:rPr>
      </w:pPr>
      <w:r w:rsidRPr="003921A3">
        <w:rPr>
          <w:color w:val="000000"/>
          <w:sz w:val="28"/>
          <w:szCs w:val="28"/>
        </w:rPr>
        <w:t>2.1</w:t>
      </w:r>
      <w:r w:rsidR="008C7126" w:rsidRPr="003921A3">
        <w:rPr>
          <w:color w:val="000000"/>
          <w:sz w:val="28"/>
          <w:szCs w:val="28"/>
        </w:rPr>
        <w:t>8</w:t>
      </w:r>
      <w:r w:rsidRPr="003921A3">
        <w:rPr>
          <w:color w:val="000000"/>
          <w:sz w:val="28"/>
          <w:szCs w:val="28"/>
        </w:rPr>
        <w:t xml:space="preserve">.1.4. возможность обращения за муниципальной услугой различными способами (личное обращение в уполномоченный </w:t>
      </w:r>
      <w:r w:rsidR="00492156" w:rsidRPr="003921A3">
        <w:rPr>
          <w:color w:val="000000"/>
          <w:sz w:val="28"/>
          <w:szCs w:val="28"/>
        </w:rPr>
        <w:t>орган</w:t>
      </w:r>
      <w:r w:rsidRPr="003921A3">
        <w:rPr>
          <w:color w:val="000000"/>
          <w:sz w:val="28"/>
          <w:szCs w:val="28"/>
        </w:rPr>
        <w:t>, МФЦ, посредством Единого портала);</w:t>
      </w:r>
    </w:p>
    <w:p w:rsidR="00B76B2B" w:rsidRPr="003921A3" w:rsidRDefault="00B76B2B" w:rsidP="003921A3">
      <w:pPr>
        <w:autoSpaceDE w:val="0"/>
        <w:autoSpaceDN w:val="0"/>
        <w:adjustRightInd w:val="0"/>
        <w:ind w:firstLine="709"/>
        <w:jc w:val="both"/>
        <w:rPr>
          <w:color w:val="0C0C0C"/>
          <w:sz w:val="28"/>
          <w:szCs w:val="28"/>
        </w:rPr>
      </w:pPr>
      <w:r w:rsidRPr="003921A3">
        <w:rPr>
          <w:color w:val="000000"/>
          <w:sz w:val="28"/>
          <w:szCs w:val="28"/>
        </w:rPr>
        <w:t>2.1</w:t>
      </w:r>
      <w:r w:rsidR="008C7126" w:rsidRPr="003921A3">
        <w:rPr>
          <w:color w:val="000000"/>
          <w:sz w:val="28"/>
          <w:szCs w:val="28"/>
        </w:rPr>
        <w:t>8</w:t>
      </w:r>
      <w:r w:rsidRPr="003921A3">
        <w:rPr>
          <w:color w:val="000000"/>
          <w:sz w:val="28"/>
          <w:szCs w:val="28"/>
        </w:rPr>
        <w:t xml:space="preserve">.1.5 </w:t>
      </w:r>
      <w:r w:rsidRPr="003921A3">
        <w:rPr>
          <w:color w:val="0C0C0C"/>
          <w:sz w:val="28"/>
          <w:szCs w:val="28"/>
        </w:rPr>
        <w:t>возможность обращения за муниципальной услугой по месту жительства или месту фактического проживания (пребывания) заявителей;</w:t>
      </w:r>
    </w:p>
    <w:p w:rsidR="00B76B2B" w:rsidRPr="003921A3" w:rsidRDefault="00B76B2B" w:rsidP="003921A3">
      <w:pPr>
        <w:ind w:firstLine="708"/>
        <w:jc w:val="both"/>
        <w:rPr>
          <w:color w:val="0C0C0C"/>
          <w:sz w:val="28"/>
          <w:szCs w:val="28"/>
        </w:rPr>
      </w:pPr>
      <w:proofErr w:type="gramStart"/>
      <w:r w:rsidRPr="003921A3">
        <w:rPr>
          <w:color w:val="0C0C0C"/>
          <w:sz w:val="28"/>
          <w:szCs w:val="28"/>
        </w:rPr>
        <w:t>2.1</w:t>
      </w:r>
      <w:r w:rsidR="008C7126" w:rsidRPr="003921A3">
        <w:rPr>
          <w:color w:val="0C0C0C"/>
          <w:sz w:val="28"/>
          <w:szCs w:val="28"/>
        </w:rPr>
        <w:t>8</w:t>
      </w:r>
      <w:r w:rsidRPr="003921A3">
        <w:rPr>
          <w:color w:val="0C0C0C"/>
          <w:sz w:val="28"/>
          <w:szCs w:val="28"/>
        </w:rPr>
        <w:t xml:space="preserve">.1.6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N 210-ФЗ «Об </w:t>
      </w:r>
      <w:r w:rsidR="00492156" w:rsidRPr="003921A3">
        <w:rPr>
          <w:color w:val="0C0C0C"/>
          <w:sz w:val="28"/>
          <w:szCs w:val="28"/>
        </w:rPr>
        <w:t>орган</w:t>
      </w:r>
      <w:r w:rsidRPr="003921A3">
        <w:rPr>
          <w:color w:val="0C0C0C"/>
          <w:sz w:val="28"/>
          <w:szCs w:val="28"/>
        </w:rPr>
        <w:t>изации предоставления государственных и муниципальных услуг»;</w:t>
      </w:r>
      <w:proofErr w:type="gramEnd"/>
    </w:p>
    <w:p w:rsidR="00B76B2B" w:rsidRPr="003921A3" w:rsidRDefault="00B76B2B" w:rsidP="003921A3">
      <w:pPr>
        <w:ind w:firstLine="708"/>
        <w:jc w:val="both"/>
        <w:rPr>
          <w:color w:val="0C0C0C"/>
          <w:sz w:val="28"/>
          <w:szCs w:val="28"/>
        </w:rPr>
      </w:pPr>
      <w:r w:rsidRPr="003921A3">
        <w:rPr>
          <w:color w:val="0C0C0C"/>
          <w:sz w:val="28"/>
          <w:szCs w:val="28"/>
        </w:rPr>
        <w:lastRenderedPageBreak/>
        <w:t>2.1</w:t>
      </w:r>
      <w:r w:rsidR="008C7126" w:rsidRPr="003921A3">
        <w:rPr>
          <w:color w:val="0C0C0C"/>
          <w:sz w:val="28"/>
          <w:szCs w:val="28"/>
        </w:rPr>
        <w:t>8</w:t>
      </w:r>
      <w:r w:rsidRPr="003921A3">
        <w:rPr>
          <w:color w:val="0C0C0C"/>
          <w:sz w:val="28"/>
          <w:szCs w:val="28"/>
        </w:rPr>
        <w:t xml:space="preserve">.1.7 возможность досудебного рассмотрения жалоб заявителей на решения, действия (бездействие) должностных лиц уполномоченного </w:t>
      </w:r>
      <w:r w:rsidR="00492156" w:rsidRPr="003921A3">
        <w:rPr>
          <w:color w:val="0C0C0C"/>
          <w:sz w:val="28"/>
          <w:szCs w:val="28"/>
        </w:rPr>
        <w:t>орган</w:t>
      </w:r>
      <w:r w:rsidRPr="003921A3">
        <w:rPr>
          <w:color w:val="0C0C0C"/>
          <w:sz w:val="28"/>
          <w:szCs w:val="28"/>
        </w:rPr>
        <w:t>а, ответственных за предоставление муниципальной услуги;</w:t>
      </w:r>
    </w:p>
    <w:p w:rsidR="00B76B2B" w:rsidRPr="003921A3" w:rsidRDefault="00B76B2B" w:rsidP="003921A3">
      <w:pPr>
        <w:autoSpaceDE w:val="0"/>
        <w:autoSpaceDN w:val="0"/>
        <w:adjustRightInd w:val="0"/>
        <w:ind w:firstLine="709"/>
        <w:jc w:val="both"/>
        <w:rPr>
          <w:color w:val="000000"/>
          <w:sz w:val="28"/>
          <w:szCs w:val="28"/>
        </w:rPr>
      </w:pPr>
      <w:r w:rsidRPr="003921A3">
        <w:rPr>
          <w:color w:val="000000"/>
          <w:sz w:val="28"/>
          <w:szCs w:val="28"/>
        </w:rPr>
        <w:t>2.1</w:t>
      </w:r>
      <w:r w:rsidR="008C7126" w:rsidRPr="003921A3">
        <w:rPr>
          <w:color w:val="000000"/>
          <w:sz w:val="28"/>
          <w:szCs w:val="28"/>
        </w:rPr>
        <w:t>8</w:t>
      </w:r>
      <w:r w:rsidRPr="003921A3">
        <w:rPr>
          <w:color w:val="000000"/>
          <w:sz w:val="28"/>
          <w:szCs w:val="28"/>
        </w:rPr>
        <w:t>.1.8 соответствие мест предоставления муниципальной услуги (мест ожидания, мест для заполнения документов) требованиям пункта 2.15. административного регламента.</w:t>
      </w:r>
    </w:p>
    <w:p w:rsidR="00210C56" w:rsidRPr="003921A3" w:rsidRDefault="00210C56" w:rsidP="003921A3">
      <w:pPr>
        <w:autoSpaceDE w:val="0"/>
        <w:autoSpaceDN w:val="0"/>
        <w:adjustRightInd w:val="0"/>
        <w:ind w:firstLine="709"/>
        <w:jc w:val="both"/>
        <w:rPr>
          <w:color w:val="000000"/>
          <w:sz w:val="28"/>
          <w:szCs w:val="28"/>
        </w:rPr>
      </w:pPr>
    </w:p>
    <w:p w:rsidR="00F20506" w:rsidRPr="003921A3" w:rsidRDefault="00F20506" w:rsidP="003921A3">
      <w:pPr>
        <w:pStyle w:val="2"/>
        <w:numPr>
          <w:ilvl w:val="0"/>
          <w:numId w:val="0"/>
        </w:numPr>
        <w:ind w:firstLine="709"/>
        <w:jc w:val="center"/>
      </w:pPr>
      <w:r w:rsidRPr="003921A3">
        <w:t>2.</w:t>
      </w:r>
      <w:r w:rsidR="00210C56" w:rsidRPr="003921A3">
        <w:t>19</w:t>
      </w:r>
      <w:r w:rsidRPr="003921A3">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20506" w:rsidRPr="003921A3" w:rsidRDefault="00F20506" w:rsidP="003921A3">
      <w:pPr>
        <w:pStyle w:val="1"/>
        <w:numPr>
          <w:ilvl w:val="0"/>
          <w:numId w:val="0"/>
        </w:numPr>
        <w:ind w:firstLine="709"/>
      </w:pPr>
      <w:r w:rsidRPr="003921A3">
        <w:t>2.</w:t>
      </w:r>
      <w:r w:rsidR="00210C56" w:rsidRPr="003921A3">
        <w:t>19</w:t>
      </w:r>
      <w:r w:rsidRPr="003921A3">
        <w:t>.1.</w:t>
      </w:r>
      <w:r w:rsidRPr="003921A3">
        <w:tab/>
        <w:t>Информация о муниципальной услуге:</w:t>
      </w:r>
    </w:p>
    <w:p w:rsidR="00F20506" w:rsidRPr="003921A3" w:rsidRDefault="00F20506" w:rsidP="003921A3">
      <w:pPr>
        <w:pStyle w:val="2"/>
        <w:numPr>
          <w:ilvl w:val="0"/>
          <w:numId w:val="0"/>
        </w:numPr>
        <w:ind w:firstLine="709"/>
      </w:pPr>
      <w:r w:rsidRPr="003921A3">
        <w:t>2.</w:t>
      </w:r>
      <w:r w:rsidR="00210C56" w:rsidRPr="003921A3">
        <w:t>19</w:t>
      </w:r>
      <w:r w:rsidRPr="003921A3">
        <w:t>.1.1.</w:t>
      </w:r>
      <w:r w:rsidRPr="003921A3">
        <w:tab/>
      </w:r>
      <w:proofErr w:type="gramStart"/>
      <w:r w:rsidRPr="003921A3">
        <w:t>внесена</w:t>
      </w:r>
      <w:proofErr w:type="gramEnd"/>
      <w:r w:rsidRPr="003921A3">
        <w:t xml:space="preserve"> в реестр муниципальных услуг (функций), предоставляемых </w:t>
      </w:r>
      <w:r w:rsidR="00492156" w:rsidRPr="003921A3">
        <w:t>орган</w:t>
      </w:r>
      <w:r w:rsidRPr="003921A3">
        <w:t>ами местного самоуправления муниципальных образований Пермского края;</w:t>
      </w:r>
    </w:p>
    <w:p w:rsidR="00F20506" w:rsidRPr="003921A3" w:rsidRDefault="00F20506" w:rsidP="003921A3">
      <w:pPr>
        <w:pStyle w:val="2"/>
        <w:numPr>
          <w:ilvl w:val="0"/>
          <w:numId w:val="0"/>
        </w:numPr>
        <w:ind w:firstLine="709"/>
      </w:pPr>
      <w:r w:rsidRPr="003921A3">
        <w:t>2.</w:t>
      </w:r>
      <w:r w:rsidR="00210C56" w:rsidRPr="003921A3">
        <w:t>19</w:t>
      </w:r>
      <w:r w:rsidR="00B76B2B" w:rsidRPr="003921A3">
        <w:t>.</w:t>
      </w:r>
      <w:r w:rsidRPr="003921A3">
        <w:t>1.2.</w:t>
      </w:r>
      <w:r w:rsidRPr="003921A3">
        <w:tab/>
      </w:r>
      <w:proofErr w:type="gramStart"/>
      <w:r w:rsidRPr="003921A3">
        <w:t>размещена</w:t>
      </w:r>
      <w:proofErr w:type="gramEnd"/>
      <w:r w:rsidRPr="003921A3">
        <w:t xml:space="preserve"> на Едином портале.</w:t>
      </w:r>
    </w:p>
    <w:p w:rsidR="00B76B2B" w:rsidRPr="003921A3" w:rsidRDefault="00F20506" w:rsidP="003921A3">
      <w:pPr>
        <w:ind w:firstLine="709"/>
        <w:rPr>
          <w:color w:val="0C0C0C"/>
          <w:sz w:val="28"/>
          <w:szCs w:val="28"/>
        </w:rPr>
      </w:pPr>
      <w:r w:rsidRPr="003921A3">
        <w:rPr>
          <w:sz w:val="28"/>
          <w:szCs w:val="28"/>
        </w:rPr>
        <w:t>2.</w:t>
      </w:r>
      <w:r w:rsidR="00210C56" w:rsidRPr="003921A3">
        <w:rPr>
          <w:sz w:val="28"/>
          <w:szCs w:val="28"/>
        </w:rPr>
        <w:t>19</w:t>
      </w:r>
      <w:r w:rsidRPr="003921A3">
        <w:rPr>
          <w:sz w:val="28"/>
          <w:szCs w:val="28"/>
        </w:rPr>
        <w:t>.2.</w:t>
      </w:r>
      <w:r w:rsidR="00B76B2B" w:rsidRPr="003921A3">
        <w:rPr>
          <w:color w:val="0C0C0C"/>
          <w:sz w:val="28"/>
          <w:szCs w:val="28"/>
        </w:rPr>
        <w:t>При предоставлении муниципальной услуги в электронной форме:</w:t>
      </w:r>
    </w:p>
    <w:p w:rsidR="00B76B2B" w:rsidRPr="003921A3" w:rsidRDefault="00B76B2B" w:rsidP="003921A3">
      <w:pPr>
        <w:ind w:firstLine="709"/>
        <w:jc w:val="both"/>
        <w:rPr>
          <w:color w:val="0C0C0C"/>
          <w:sz w:val="28"/>
          <w:szCs w:val="28"/>
        </w:rPr>
      </w:pPr>
      <w:proofErr w:type="gramStart"/>
      <w:r w:rsidRPr="003921A3">
        <w:rPr>
          <w:color w:val="0C0C0C"/>
          <w:sz w:val="28"/>
          <w:szCs w:val="28"/>
        </w:rPr>
        <w:t>2.</w:t>
      </w:r>
      <w:r w:rsidR="00210C56" w:rsidRPr="003921A3">
        <w:rPr>
          <w:color w:val="0C0C0C"/>
          <w:sz w:val="28"/>
          <w:szCs w:val="28"/>
        </w:rPr>
        <w:t>19</w:t>
      </w:r>
      <w:r w:rsidRPr="003921A3">
        <w:rPr>
          <w:color w:val="0C0C0C"/>
          <w:sz w:val="28"/>
          <w:szCs w:val="28"/>
        </w:rPr>
        <w:t>.2.1 осуществляется 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от 13 апреля 2012 года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w:t>
      </w:r>
      <w:proofErr w:type="gramEnd"/>
      <w:r w:rsidRPr="003921A3">
        <w:rPr>
          <w:color w:val="0C0C0C"/>
          <w:sz w:val="28"/>
          <w:szCs w:val="28"/>
        </w:rPr>
        <w:t xml:space="preserve">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B76B2B" w:rsidRPr="003921A3" w:rsidRDefault="00B76B2B" w:rsidP="003921A3">
      <w:pPr>
        <w:ind w:firstLine="709"/>
        <w:jc w:val="both"/>
        <w:rPr>
          <w:color w:val="0C0C0C"/>
          <w:sz w:val="28"/>
          <w:szCs w:val="28"/>
        </w:rPr>
      </w:pPr>
      <w:r w:rsidRPr="003921A3">
        <w:rPr>
          <w:color w:val="0C0C0C"/>
          <w:sz w:val="28"/>
          <w:szCs w:val="28"/>
        </w:rPr>
        <w:t>2.</w:t>
      </w:r>
      <w:r w:rsidR="00573963" w:rsidRPr="003921A3">
        <w:rPr>
          <w:color w:val="0C0C0C"/>
          <w:sz w:val="28"/>
          <w:szCs w:val="28"/>
        </w:rPr>
        <w:t>19</w:t>
      </w:r>
      <w:r w:rsidRPr="003921A3">
        <w:rPr>
          <w:color w:val="0C0C0C"/>
          <w:sz w:val="28"/>
          <w:szCs w:val="28"/>
        </w:rPr>
        <w:t>.2.2 заявление и прилагаемые к нему документы</w:t>
      </w:r>
      <w:r w:rsidR="00151DE7">
        <w:rPr>
          <w:color w:val="0C0C0C"/>
          <w:sz w:val="28"/>
          <w:szCs w:val="28"/>
        </w:rPr>
        <w:t xml:space="preserve"> </w:t>
      </w:r>
      <w:r w:rsidRPr="003921A3">
        <w:rPr>
          <w:color w:val="0C0C0C"/>
          <w:sz w:val="28"/>
          <w:szCs w:val="28"/>
        </w:rPr>
        <w:t>направляются в форме электронного документа с использованием Единого портала. Формирование заявления заявителем осуществляется посредством заполнения электронной формы запроса на Едином портале;</w:t>
      </w:r>
    </w:p>
    <w:p w:rsidR="00B76B2B" w:rsidRPr="003921A3" w:rsidRDefault="00B76B2B" w:rsidP="003921A3">
      <w:pPr>
        <w:ind w:firstLine="709"/>
        <w:jc w:val="both"/>
        <w:rPr>
          <w:color w:val="0C0C0C"/>
          <w:sz w:val="28"/>
          <w:szCs w:val="28"/>
        </w:rPr>
      </w:pPr>
      <w:r w:rsidRPr="003921A3">
        <w:rPr>
          <w:color w:val="0C0C0C"/>
          <w:sz w:val="28"/>
          <w:szCs w:val="28"/>
        </w:rPr>
        <w:t>2.</w:t>
      </w:r>
      <w:r w:rsidR="00573963" w:rsidRPr="003921A3">
        <w:rPr>
          <w:color w:val="0C0C0C"/>
          <w:sz w:val="28"/>
          <w:szCs w:val="28"/>
        </w:rPr>
        <w:t>19</w:t>
      </w:r>
      <w:r w:rsidRPr="003921A3">
        <w:rPr>
          <w:color w:val="0C0C0C"/>
          <w:sz w:val="28"/>
          <w:szCs w:val="28"/>
        </w:rPr>
        <w:t>.2.3 подача заявления в электронной форме через Единый портал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B76B2B" w:rsidRPr="003921A3" w:rsidRDefault="00B76B2B" w:rsidP="003921A3">
      <w:pPr>
        <w:ind w:firstLine="709"/>
        <w:jc w:val="both"/>
        <w:rPr>
          <w:color w:val="0C0C0C"/>
          <w:sz w:val="28"/>
          <w:szCs w:val="28"/>
        </w:rPr>
      </w:pPr>
      <w:r w:rsidRPr="003921A3">
        <w:rPr>
          <w:color w:val="0C0C0C"/>
          <w:sz w:val="28"/>
          <w:szCs w:val="28"/>
        </w:rPr>
        <w:t>2.</w:t>
      </w:r>
      <w:r w:rsidR="00573963" w:rsidRPr="003921A3">
        <w:rPr>
          <w:color w:val="0C0C0C"/>
          <w:sz w:val="28"/>
          <w:szCs w:val="28"/>
        </w:rPr>
        <w:t>19</w:t>
      </w:r>
      <w:r w:rsidRPr="003921A3">
        <w:rPr>
          <w:color w:val="0C0C0C"/>
          <w:sz w:val="28"/>
          <w:szCs w:val="28"/>
        </w:rPr>
        <w:t>.2.4 муниципальная услуга предоставляется через Единый портал и предусматривает возможность совершения заявителем следующих действий:</w:t>
      </w:r>
    </w:p>
    <w:p w:rsidR="00B76B2B" w:rsidRPr="003921A3" w:rsidRDefault="00573963" w:rsidP="003921A3">
      <w:pPr>
        <w:ind w:firstLine="709"/>
        <w:jc w:val="both"/>
        <w:rPr>
          <w:color w:val="0C0C0C"/>
          <w:sz w:val="28"/>
          <w:szCs w:val="28"/>
        </w:rPr>
      </w:pPr>
      <w:r w:rsidRPr="003921A3">
        <w:rPr>
          <w:color w:val="0C0C0C"/>
          <w:sz w:val="28"/>
          <w:szCs w:val="28"/>
        </w:rPr>
        <w:lastRenderedPageBreak/>
        <w:t>2.19</w:t>
      </w:r>
      <w:r w:rsidR="00135560" w:rsidRPr="003921A3">
        <w:rPr>
          <w:color w:val="0C0C0C"/>
          <w:sz w:val="28"/>
          <w:szCs w:val="28"/>
        </w:rPr>
        <w:t xml:space="preserve">.2.4.1. </w:t>
      </w:r>
      <w:r w:rsidR="00B76B2B" w:rsidRPr="003921A3">
        <w:rPr>
          <w:color w:val="0C0C0C"/>
          <w:sz w:val="28"/>
          <w:szCs w:val="28"/>
        </w:rPr>
        <w:t>получение информации о порядке и сроках предоставления муниципальной услуги;</w:t>
      </w:r>
    </w:p>
    <w:p w:rsidR="00B76B2B" w:rsidRPr="003921A3" w:rsidRDefault="00573963" w:rsidP="003921A3">
      <w:pPr>
        <w:ind w:firstLine="709"/>
        <w:jc w:val="both"/>
        <w:rPr>
          <w:color w:val="0C0C0C"/>
          <w:sz w:val="28"/>
          <w:szCs w:val="28"/>
        </w:rPr>
      </w:pPr>
      <w:r w:rsidRPr="003921A3">
        <w:rPr>
          <w:color w:val="0C0C0C"/>
          <w:sz w:val="28"/>
          <w:szCs w:val="28"/>
        </w:rPr>
        <w:t>2.19</w:t>
      </w:r>
      <w:r w:rsidR="00135560" w:rsidRPr="003921A3">
        <w:rPr>
          <w:color w:val="0C0C0C"/>
          <w:sz w:val="28"/>
          <w:szCs w:val="28"/>
        </w:rPr>
        <w:t xml:space="preserve">.2.4.2. </w:t>
      </w:r>
      <w:r w:rsidR="00B76B2B" w:rsidRPr="003921A3">
        <w:rPr>
          <w:color w:val="0C0C0C"/>
          <w:sz w:val="28"/>
          <w:szCs w:val="28"/>
        </w:rPr>
        <w:t xml:space="preserve">запись на прием в </w:t>
      </w:r>
      <w:r w:rsidR="00492156" w:rsidRPr="003921A3">
        <w:rPr>
          <w:color w:val="0C0C0C"/>
          <w:sz w:val="28"/>
          <w:szCs w:val="28"/>
        </w:rPr>
        <w:t>орган</w:t>
      </w:r>
      <w:r w:rsidR="00B76B2B" w:rsidRPr="003921A3">
        <w:rPr>
          <w:color w:val="0C0C0C"/>
          <w:sz w:val="28"/>
          <w:szCs w:val="28"/>
        </w:rPr>
        <w:t xml:space="preserve">, предоставляющий услугу и другие </w:t>
      </w:r>
      <w:r w:rsidR="00492156" w:rsidRPr="003921A3">
        <w:rPr>
          <w:color w:val="0C0C0C"/>
          <w:sz w:val="28"/>
          <w:szCs w:val="28"/>
        </w:rPr>
        <w:t>орган</w:t>
      </w:r>
      <w:r w:rsidR="00B76B2B" w:rsidRPr="003921A3">
        <w:rPr>
          <w:color w:val="0C0C0C"/>
          <w:sz w:val="28"/>
          <w:szCs w:val="28"/>
        </w:rPr>
        <w:t>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B76B2B" w:rsidRPr="003921A3" w:rsidRDefault="00573963" w:rsidP="003921A3">
      <w:pPr>
        <w:ind w:firstLine="709"/>
        <w:jc w:val="both"/>
        <w:rPr>
          <w:color w:val="0C0C0C"/>
          <w:sz w:val="28"/>
          <w:szCs w:val="28"/>
        </w:rPr>
      </w:pPr>
      <w:r w:rsidRPr="003921A3">
        <w:rPr>
          <w:color w:val="0C0C0C"/>
          <w:sz w:val="28"/>
          <w:szCs w:val="28"/>
        </w:rPr>
        <w:t>2.19</w:t>
      </w:r>
      <w:r w:rsidR="00135560" w:rsidRPr="003921A3">
        <w:rPr>
          <w:color w:val="0C0C0C"/>
          <w:sz w:val="28"/>
          <w:szCs w:val="28"/>
        </w:rPr>
        <w:t xml:space="preserve">.2.4.3. </w:t>
      </w:r>
      <w:r w:rsidR="00B76B2B" w:rsidRPr="003921A3">
        <w:rPr>
          <w:color w:val="0C0C0C"/>
          <w:sz w:val="28"/>
          <w:szCs w:val="28"/>
        </w:rPr>
        <w:t>подача заявления с приложением документов в электронной форме посредством заполнения электронной формы заявления;</w:t>
      </w:r>
    </w:p>
    <w:p w:rsidR="00B76B2B" w:rsidRPr="003921A3" w:rsidRDefault="00573963" w:rsidP="003921A3">
      <w:pPr>
        <w:ind w:firstLine="709"/>
        <w:jc w:val="both"/>
        <w:rPr>
          <w:color w:val="0C0C0C"/>
          <w:sz w:val="28"/>
          <w:szCs w:val="28"/>
        </w:rPr>
      </w:pPr>
      <w:r w:rsidRPr="003921A3">
        <w:rPr>
          <w:color w:val="0C0C0C"/>
          <w:sz w:val="28"/>
          <w:szCs w:val="28"/>
        </w:rPr>
        <w:t>2.19</w:t>
      </w:r>
      <w:r w:rsidR="00135560" w:rsidRPr="003921A3">
        <w:rPr>
          <w:color w:val="0C0C0C"/>
          <w:sz w:val="28"/>
          <w:szCs w:val="28"/>
        </w:rPr>
        <w:t xml:space="preserve">.2.4.4. </w:t>
      </w:r>
      <w:r w:rsidR="00B76B2B" w:rsidRPr="003921A3">
        <w:rPr>
          <w:color w:val="0C0C0C"/>
          <w:sz w:val="28"/>
          <w:szCs w:val="28"/>
        </w:rPr>
        <w:t>получения сведений о ходе выполнения заявления о предоставлении муниципальной услуги;</w:t>
      </w:r>
    </w:p>
    <w:p w:rsidR="00B76B2B" w:rsidRPr="003921A3" w:rsidRDefault="00573963" w:rsidP="003921A3">
      <w:pPr>
        <w:ind w:firstLine="709"/>
        <w:jc w:val="both"/>
        <w:rPr>
          <w:color w:val="0C0C0C"/>
          <w:sz w:val="28"/>
          <w:szCs w:val="28"/>
        </w:rPr>
      </w:pPr>
      <w:r w:rsidRPr="003921A3">
        <w:rPr>
          <w:color w:val="0C0C0C"/>
          <w:sz w:val="28"/>
          <w:szCs w:val="28"/>
        </w:rPr>
        <w:t>2.19</w:t>
      </w:r>
      <w:r w:rsidR="00135560" w:rsidRPr="003921A3">
        <w:rPr>
          <w:color w:val="0C0C0C"/>
          <w:sz w:val="28"/>
          <w:szCs w:val="28"/>
        </w:rPr>
        <w:t xml:space="preserve">.2.4.5. </w:t>
      </w:r>
      <w:r w:rsidR="00B76B2B" w:rsidRPr="003921A3">
        <w:rPr>
          <w:color w:val="0C0C0C"/>
          <w:sz w:val="28"/>
          <w:szCs w:val="28"/>
        </w:rPr>
        <w:t>получения результата предоставления муниципальной услуги;</w:t>
      </w:r>
    </w:p>
    <w:p w:rsidR="00B76B2B" w:rsidRPr="003921A3" w:rsidRDefault="00573963" w:rsidP="003921A3">
      <w:pPr>
        <w:ind w:firstLine="709"/>
        <w:jc w:val="both"/>
        <w:rPr>
          <w:color w:val="0C0C0C"/>
          <w:sz w:val="28"/>
          <w:szCs w:val="28"/>
        </w:rPr>
      </w:pPr>
      <w:r w:rsidRPr="003921A3">
        <w:rPr>
          <w:color w:val="0C0C0C"/>
          <w:sz w:val="28"/>
          <w:szCs w:val="28"/>
        </w:rPr>
        <w:t>2.19</w:t>
      </w:r>
      <w:r w:rsidR="00135560" w:rsidRPr="003921A3">
        <w:rPr>
          <w:color w:val="0C0C0C"/>
          <w:sz w:val="28"/>
          <w:szCs w:val="28"/>
        </w:rPr>
        <w:t xml:space="preserve">.2.4.6. </w:t>
      </w:r>
      <w:r w:rsidR="00B76B2B" w:rsidRPr="003921A3">
        <w:rPr>
          <w:color w:val="0C0C0C"/>
          <w:sz w:val="28"/>
          <w:szCs w:val="28"/>
        </w:rPr>
        <w:t>осуществления оценки качества предоставления услуги;</w:t>
      </w:r>
    </w:p>
    <w:p w:rsidR="00B76B2B" w:rsidRPr="003921A3" w:rsidRDefault="00573963" w:rsidP="003921A3">
      <w:pPr>
        <w:ind w:firstLine="709"/>
        <w:jc w:val="both"/>
        <w:rPr>
          <w:color w:val="0C0C0C"/>
          <w:sz w:val="28"/>
          <w:szCs w:val="28"/>
        </w:rPr>
      </w:pPr>
      <w:r w:rsidRPr="003921A3">
        <w:rPr>
          <w:color w:val="0C0C0C"/>
          <w:sz w:val="28"/>
          <w:szCs w:val="28"/>
        </w:rPr>
        <w:t>2.19</w:t>
      </w:r>
      <w:r w:rsidR="00135560" w:rsidRPr="003921A3">
        <w:rPr>
          <w:color w:val="0C0C0C"/>
          <w:sz w:val="28"/>
          <w:szCs w:val="28"/>
        </w:rPr>
        <w:t xml:space="preserve">.2.4.7. </w:t>
      </w:r>
      <w:r w:rsidR="00B76B2B" w:rsidRPr="003921A3">
        <w:rPr>
          <w:color w:val="0C0C0C"/>
          <w:sz w:val="28"/>
          <w:szCs w:val="28"/>
        </w:rPr>
        <w:t xml:space="preserve">досудебного (внесудебного) обжалования решений и действий (бездействий) </w:t>
      </w:r>
      <w:r w:rsidR="00492156" w:rsidRPr="003921A3">
        <w:rPr>
          <w:color w:val="0C0C0C"/>
          <w:sz w:val="28"/>
          <w:szCs w:val="28"/>
        </w:rPr>
        <w:t>орган</w:t>
      </w:r>
      <w:r w:rsidR="00B76B2B" w:rsidRPr="003921A3">
        <w:rPr>
          <w:color w:val="0C0C0C"/>
          <w:sz w:val="28"/>
          <w:szCs w:val="28"/>
        </w:rPr>
        <w:t xml:space="preserve">а, предоставляющего услугу и других </w:t>
      </w:r>
      <w:r w:rsidR="00492156" w:rsidRPr="003921A3">
        <w:rPr>
          <w:color w:val="0C0C0C"/>
          <w:sz w:val="28"/>
          <w:szCs w:val="28"/>
        </w:rPr>
        <w:t>орган</w:t>
      </w:r>
      <w:r w:rsidR="00B76B2B" w:rsidRPr="003921A3">
        <w:rPr>
          <w:color w:val="0C0C0C"/>
          <w:sz w:val="28"/>
          <w:szCs w:val="28"/>
        </w:rPr>
        <w:t>изаций, участвующих в предоставлении муниципальной услуги и их должностных лиц.</w:t>
      </w:r>
    </w:p>
    <w:p w:rsidR="00B76B2B" w:rsidRPr="003921A3" w:rsidRDefault="00B76B2B" w:rsidP="003921A3">
      <w:pPr>
        <w:ind w:firstLine="709"/>
        <w:jc w:val="both"/>
        <w:rPr>
          <w:color w:val="0C0C0C"/>
          <w:sz w:val="28"/>
          <w:szCs w:val="28"/>
        </w:rPr>
      </w:pPr>
      <w:r w:rsidRPr="003921A3">
        <w:rPr>
          <w:color w:val="0C0C0C"/>
          <w:sz w:val="28"/>
          <w:szCs w:val="28"/>
        </w:rPr>
        <w:t>2.</w:t>
      </w:r>
      <w:r w:rsidR="00573963" w:rsidRPr="003921A3">
        <w:rPr>
          <w:color w:val="0C0C0C"/>
          <w:sz w:val="28"/>
          <w:szCs w:val="28"/>
        </w:rPr>
        <w:t>19</w:t>
      </w:r>
      <w:r w:rsidRPr="003921A3">
        <w:rPr>
          <w:color w:val="0C0C0C"/>
          <w:sz w:val="28"/>
          <w:szCs w:val="28"/>
        </w:rPr>
        <w:t>.2.5 возможность личного получения результата предоставления услуги в форме бумажного документа МФЦ при наличии заключенного между через МФЦ и Администрацией соответствующего соглашения о взаимодействии, в этом случае срок выдачи результата увеличивается на три рабочих дня.</w:t>
      </w:r>
    </w:p>
    <w:p w:rsidR="00B76B2B" w:rsidRPr="003921A3" w:rsidRDefault="00B76B2B" w:rsidP="003921A3">
      <w:pPr>
        <w:autoSpaceDE w:val="0"/>
        <w:autoSpaceDN w:val="0"/>
        <w:adjustRightInd w:val="0"/>
        <w:ind w:firstLine="709"/>
        <w:jc w:val="both"/>
        <w:rPr>
          <w:color w:val="0C0C0C"/>
          <w:sz w:val="28"/>
          <w:szCs w:val="28"/>
        </w:rPr>
      </w:pPr>
      <w:r w:rsidRPr="003921A3">
        <w:rPr>
          <w:color w:val="0C0C0C"/>
          <w:sz w:val="28"/>
          <w:szCs w:val="28"/>
        </w:rPr>
        <w:t>При направлении запроса о предоставлении муниципальной услуги в электронной форме с использованием Единого портала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p w:rsidR="00B76B2B" w:rsidRPr="003921A3" w:rsidRDefault="00B76B2B" w:rsidP="003921A3">
      <w:pPr>
        <w:ind w:firstLine="720"/>
        <w:contextualSpacing/>
        <w:jc w:val="both"/>
        <w:rPr>
          <w:rFonts w:eastAsia="Calibri"/>
          <w:sz w:val="28"/>
          <w:szCs w:val="28"/>
          <w:lang w:eastAsia="en-US"/>
        </w:rPr>
      </w:pPr>
      <w:r w:rsidRPr="003921A3">
        <w:rPr>
          <w:color w:val="0C0C0C"/>
          <w:sz w:val="28"/>
          <w:szCs w:val="28"/>
        </w:rPr>
        <w:t>2.</w:t>
      </w:r>
      <w:r w:rsidR="00573963" w:rsidRPr="003921A3">
        <w:rPr>
          <w:color w:val="0C0C0C"/>
          <w:sz w:val="28"/>
          <w:szCs w:val="28"/>
        </w:rPr>
        <w:t>19</w:t>
      </w:r>
      <w:r w:rsidRPr="003921A3">
        <w:rPr>
          <w:color w:val="0C0C0C"/>
          <w:sz w:val="28"/>
          <w:szCs w:val="28"/>
        </w:rPr>
        <w:t>.3</w:t>
      </w:r>
      <w:r w:rsidR="003407F1" w:rsidRPr="003921A3">
        <w:rPr>
          <w:color w:val="0C0C0C"/>
          <w:sz w:val="28"/>
          <w:szCs w:val="28"/>
        </w:rPr>
        <w:t>.</w:t>
      </w:r>
      <w:r w:rsidRPr="003921A3">
        <w:rPr>
          <w:rFonts w:eastAsia="Calibri"/>
          <w:sz w:val="28"/>
          <w:szCs w:val="28"/>
          <w:lang w:eastAsia="en-US"/>
        </w:rPr>
        <w:t>Заявитель вправе подать документы, указанные в пунктах 2.</w:t>
      </w:r>
      <w:r w:rsidR="006D69A4" w:rsidRPr="003921A3">
        <w:rPr>
          <w:rFonts w:eastAsia="Calibri"/>
          <w:sz w:val="28"/>
          <w:szCs w:val="28"/>
          <w:lang w:eastAsia="en-US"/>
        </w:rPr>
        <w:t>8</w:t>
      </w:r>
      <w:r w:rsidR="003407F1" w:rsidRPr="003921A3">
        <w:rPr>
          <w:rFonts w:eastAsia="Calibri"/>
          <w:sz w:val="28"/>
          <w:szCs w:val="28"/>
          <w:lang w:eastAsia="en-US"/>
        </w:rPr>
        <w:t>.</w:t>
      </w:r>
      <w:r w:rsidR="006D69A4" w:rsidRPr="003921A3">
        <w:rPr>
          <w:rFonts w:eastAsia="Calibri"/>
          <w:sz w:val="28"/>
          <w:szCs w:val="28"/>
          <w:lang w:eastAsia="en-US"/>
        </w:rPr>
        <w:t>1</w:t>
      </w:r>
      <w:r w:rsidRPr="003921A3">
        <w:rPr>
          <w:rFonts w:eastAsia="Calibri"/>
          <w:sz w:val="28"/>
          <w:szCs w:val="28"/>
          <w:lang w:eastAsia="en-US"/>
        </w:rPr>
        <w:t xml:space="preserve"> и 2.</w:t>
      </w:r>
      <w:r w:rsidR="006D69A4" w:rsidRPr="003921A3">
        <w:rPr>
          <w:rFonts w:eastAsia="Calibri"/>
          <w:sz w:val="28"/>
          <w:szCs w:val="28"/>
          <w:lang w:eastAsia="en-US"/>
        </w:rPr>
        <w:t>9</w:t>
      </w:r>
      <w:r w:rsidR="003407F1" w:rsidRPr="003921A3">
        <w:rPr>
          <w:rFonts w:eastAsia="Calibri"/>
          <w:sz w:val="28"/>
          <w:szCs w:val="28"/>
          <w:lang w:eastAsia="en-US"/>
        </w:rPr>
        <w:t>.</w:t>
      </w:r>
      <w:r w:rsidR="006D69A4" w:rsidRPr="003921A3">
        <w:rPr>
          <w:rFonts w:eastAsia="Calibri"/>
          <w:sz w:val="28"/>
          <w:szCs w:val="28"/>
          <w:lang w:eastAsia="en-US"/>
        </w:rPr>
        <w:t>1</w:t>
      </w:r>
      <w:r w:rsidRPr="003921A3">
        <w:rPr>
          <w:rFonts w:eastAsia="Calibri"/>
          <w:sz w:val="28"/>
          <w:szCs w:val="28"/>
          <w:lang w:eastAsia="en-US"/>
        </w:rPr>
        <w:t>административного регламента, в МФЦ в соответствии с соглашением о взаимодействии, с момента вступления в силу соглашения о взаимодействии.</w:t>
      </w:r>
    </w:p>
    <w:p w:rsidR="00B76B2B" w:rsidRPr="003921A3" w:rsidRDefault="00B76B2B" w:rsidP="003921A3">
      <w:pPr>
        <w:ind w:firstLine="720"/>
        <w:jc w:val="both"/>
        <w:rPr>
          <w:color w:val="0C0C0C"/>
          <w:sz w:val="28"/>
          <w:szCs w:val="28"/>
        </w:rPr>
      </w:pPr>
      <w:r w:rsidRPr="003921A3">
        <w:rPr>
          <w:color w:val="0C0C0C"/>
          <w:sz w:val="28"/>
          <w:szCs w:val="28"/>
        </w:rPr>
        <w:t>2.</w:t>
      </w:r>
      <w:r w:rsidR="00573963" w:rsidRPr="003921A3">
        <w:rPr>
          <w:color w:val="0C0C0C"/>
          <w:sz w:val="28"/>
          <w:szCs w:val="28"/>
        </w:rPr>
        <w:t>19</w:t>
      </w:r>
      <w:r w:rsidRPr="003921A3">
        <w:rPr>
          <w:color w:val="0C0C0C"/>
          <w:sz w:val="28"/>
          <w:szCs w:val="28"/>
        </w:rPr>
        <w:t>.4</w:t>
      </w:r>
      <w:r w:rsidR="003407F1" w:rsidRPr="003921A3">
        <w:rPr>
          <w:color w:val="0C0C0C"/>
          <w:sz w:val="28"/>
          <w:szCs w:val="28"/>
        </w:rPr>
        <w:t>.</w:t>
      </w:r>
      <w:r w:rsidRPr="003921A3">
        <w:rPr>
          <w:color w:val="0C0C0C"/>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МФЦ (территориально обособленное структурное подразделение МФЦ) по месту его нахождения в соответствии с условиями заключенного между МФЦ и Администрацией соглашения о взаимодействии.</w:t>
      </w:r>
    </w:p>
    <w:p w:rsidR="00B76B2B" w:rsidRPr="003921A3" w:rsidRDefault="00B76B2B" w:rsidP="003921A3">
      <w:pPr>
        <w:ind w:firstLine="720"/>
        <w:jc w:val="both"/>
        <w:rPr>
          <w:color w:val="0C0C0C"/>
          <w:sz w:val="28"/>
          <w:szCs w:val="28"/>
        </w:rPr>
      </w:pPr>
      <w:r w:rsidRPr="003921A3">
        <w:rPr>
          <w:color w:val="0C0C0C"/>
          <w:sz w:val="28"/>
          <w:szCs w:val="28"/>
        </w:rPr>
        <w:t>2.</w:t>
      </w:r>
      <w:r w:rsidR="00573963" w:rsidRPr="003921A3">
        <w:rPr>
          <w:color w:val="0C0C0C"/>
          <w:sz w:val="28"/>
          <w:szCs w:val="28"/>
        </w:rPr>
        <w:t>19</w:t>
      </w:r>
      <w:r w:rsidRPr="003921A3">
        <w:rPr>
          <w:color w:val="0C0C0C"/>
          <w:sz w:val="28"/>
          <w:szCs w:val="28"/>
        </w:rPr>
        <w:t>.5</w:t>
      </w:r>
      <w:r w:rsidR="003407F1" w:rsidRPr="003921A3">
        <w:rPr>
          <w:color w:val="0C0C0C"/>
          <w:sz w:val="28"/>
          <w:szCs w:val="28"/>
        </w:rPr>
        <w:t xml:space="preserve">. </w:t>
      </w:r>
      <w:r w:rsidRPr="003921A3">
        <w:rPr>
          <w:color w:val="0C0C0C"/>
          <w:sz w:val="28"/>
          <w:szCs w:val="28"/>
        </w:rPr>
        <w:t>Получение результата муниципальной услуги осуществляется заявителем в МФЦ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МФЦ и Администрацией соглашения о взаимодействии.</w:t>
      </w:r>
    </w:p>
    <w:p w:rsidR="00B76B2B" w:rsidRPr="003921A3" w:rsidRDefault="00B76B2B" w:rsidP="003921A3">
      <w:pPr>
        <w:ind w:firstLine="720"/>
        <w:jc w:val="both"/>
        <w:rPr>
          <w:color w:val="0C0C0C"/>
          <w:sz w:val="28"/>
          <w:szCs w:val="28"/>
        </w:rPr>
      </w:pPr>
      <w:r w:rsidRPr="003921A3">
        <w:rPr>
          <w:color w:val="0C0C0C"/>
          <w:sz w:val="28"/>
          <w:szCs w:val="28"/>
        </w:rPr>
        <w:lastRenderedPageBreak/>
        <w:t>2.</w:t>
      </w:r>
      <w:r w:rsidR="00573963" w:rsidRPr="003921A3">
        <w:rPr>
          <w:color w:val="0C0C0C"/>
          <w:sz w:val="28"/>
          <w:szCs w:val="28"/>
        </w:rPr>
        <w:t>19</w:t>
      </w:r>
      <w:r w:rsidRPr="003921A3">
        <w:rPr>
          <w:color w:val="0C0C0C"/>
          <w:sz w:val="28"/>
          <w:szCs w:val="28"/>
        </w:rPr>
        <w:t>.6</w:t>
      </w:r>
      <w:r w:rsidR="003407F1" w:rsidRPr="003921A3">
        <w:rPr>
          <w:color w:val="0C0C0C"/>
          <w:sz w:val="28"/>
          <w:szCs w:val="28"/>
        </w:rPr>
        <w:t xml:space="preserve">. </w:t>
      </w:r>
      <w:r w:rsidRPr="003921A3">
        <w:rPr>
          <w:color w:val="0C0C0C"/>
          <w:sz w:val="28"/>
          <w:szCs w:val="28"/>
        </w:rPr>
        <w:t>В случае обращения заявителя за получением муниципальной услуги в МФЦ срок ее предоставления увеличивается на три рабочих дня.</w:t>
      </w:r>
    </w:p>
    <w:p w:rsidR="00F20506" w:rsidRPr="003921A3" w:rsidRDefault="00F20506" w:rsidP="003921A3">
      <w:pPr>
        <w:pStyle w:val="1"/>
        <w:numPr>
          <w:ilvl w:val="0"/>
          <w:numId w:val="0"/>
        </w:numPr>
        <w:ind w:firstLine="709"/>
      </w:pPr>
    </w:p>
    <w:p w:rsidR="00F20506" w:rsidRPr="003921A3" w:rsidRDefault="00F20506" w:rsidP="003921A3">
      <w:pPr>
        <w:pStyle w:val="a"/>
        <w:numPr>
          <w:ilvl w:val="0"/>
          <w:numId w:val="0"/>
        </w:numPr>
        <w:ind w:left="360" w:hanging="360"/>
      </w:pPr>
      <w:r w:rsidRPr="003921A3">
        <w:t>III.</w:t>
      </w:r>
      <w:r w:rsidRPr="003921A3">
        <w:tab/>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sidRPr="003921A3">
        <w:br/>
        <w:t>в электронной форме, а также особенности выполнения административных процедур в многофункциональных центрах</w:t>
      </w:r>
    </w:p>
    <w:p w:rsidR="00573963" w:rsidRPr="003921A3" w:rsidRDefault="00573963" w:rsidP="003921A3">
      <w:pPr>
        <w:pStyle w:val="a"/>
        <w:numPr>
          <w:ilvl w:val="0"/>
          <w:numId w:val="0"/>
        </w:numPr>
        <w:ind w:left="360" w:hanging="360"/>
      </w:pPr>
    </w:p>
    <w:p w:rsidR="00F20506" w:rsidRPr="003921A3" w:rsidRDefault="00F20506" w:rsidP="003921A3">
      <w:pPr>
        <w:pStyle w:val="a0"/>
        <w:numPr>
          <w:ilvl w:val="0"/>
          <w:numId w:val="0"/>
        </w:numPr>
        <w:ind w:firstLine="709"/>
        <w:jc w:val="center"/>
      </w:pPr>
      <w:r w:rsidRPr="003921A3">
        <w:t>3.1.</w:t>
      </w:r>
      <w:r w:rsidRPr="003921A3">
        <w:tab/>
      </w:r>
      <w:r w:rsidR="00492156" w:rsidRPr="003921A3">
        <w:t>Орган</w:t>
      </w:r>
      <w:r w:rsidRPr="003921A3">
        <w:t xml:space="preserve">изация предоставления муниципальной услуги включает </w:t>
      </w:r>
      <w:r w:rsidRPr="003921A3">
        <w:br/>
        <w:t>в себя следующие административные процедуры:</w:t>
      </w:r>
    </w:p>
    <w:p w:rsidR="003407F1" w:rsidRPr="003921A3" w:rsidRDefault="003407F1" w:rsidP="003921A3">
      <w:pPr>
        <w:autoSpaceDE w:val="0"/>
        <w:autoSpaceDN w:val="0"/>
        <w:adjustRightInd w:val="0"/>
        <w:ind w:firstLine="709"/>
        <w:jc w:val="both"/>
        <w:rPr>
          <w:color w:val="000000"/>
          <w:sz w:val="28"/>
          <w:szCs w:val="28"/>
        </w:rPr>
      </w:pPr>
      <w:r w:rsidRPr="003921A3">
        <w:rPr>
          <w:color w:val="000000"/>
          <w:sz w:val="28"/>
          <w:szCs w:val="28"/>
        </w:rPr>
        <w:t xml:space="preserve">3.1.1 прием, регистрация заявления </w:t>
      </w:r>
      <w:r w:rsidRPr="003921A3">
        <w:rPr>
          <w:bCs/>
          <w:iCs/>
          <w:color w:val="000000"/>
          <w:sz w:val="28"/>
          <w:szCs w:val="28"/>
        </w:rPr>
        <w:t>о предоставлении муниципальной услуги</w:t>
      </w:r>
      <w:r w:rsidRPr="003921A3">
        <w:rPr>
          <w:color w:val="000000"/>
          <w:sz w:val="28"/>
          <w:szCs w:val="28"/>
        </w:rPr>
        <w:t xml:space="preserve"> и документов, необходимых для предоставления муниципальной услуги;</w:t>
      </w:r>
    </w:p>
    <w:p w:rsidR="003407F1" w:rsidRPr="003921A3" w:rsidRDefault="003407F1" w:rsidP="003921A3">
      <w:pPr>
        <w:autoSpaceDE w:val="0"/>
        <w:autoSpaceDN w:val="0"/>
        <w:adjustRightInd w:val="0"/>
        <w:ind w:firstLine="709"/>
        <w:jc w:val="both"/>
        <w:rPr>
          <w:bCs/>
          <w:iCs/>
          <w:color w:val="000000"/>
          <w:sz w:val="28"/>
          <w:szCs w:val="28"/>
        </w:rPr>
      </w:pPr>
      <w:r w:rsidRPr="003921A3">
        <w:rPr>
          <w:color w:val="000000"/>
          <w:sz w:val="28"/>
          <w:szCs w:val="28"/>
        </w:rPr>
        <w:t>3.1.2.формирование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r w:rsidRPr="003921A3">
        <w:rPr>
          <w:bCs/>
          <w:iCs/>
          <w:color w:val="000000"/>
          <w:sz w:val="28"/>
          <w:szCs w:val="28"/>
        </w:rPr>
        <w:t>;</w:t>
      </w:r>
    </w:p>
    <w:p w:rsidR="003407F1" w:rsidRPr="003921A3" w:rsidRDefault="003407F1" w:rsidP="003921A3">
      <w:pPr>
        <w:autoSpaceDE w:val="0"/>
        <w:autoSpaceDN w:val="0"/>
        <w:adjustRightInd w:val="0"/>
        <w:ind w:firstLine="709"/>
        <w:jc w:val="both"/>
        <w:rPr>
          <w:color w:val="000000"/>
          <w:sz w:val="28"/>
          <w:szCs w:val="28"/>
        </w:rPr>
      </w:pPr>
      <w:r w:rsidRPr="003921A3">
        <w:rPr>
          <w:bCs/>
          <w:iCs/>
          <w:color w:val="000000"/>
          <w:sz w:val="28"/>
          <w:szCs w:val="28"/>
        </w:rPr>
        <w:t xml:space="preserve">3.1.3 </w:t>
      </w:r>
      <w:r w:rsidRPr="003921A3">
        <w:rPr>
          <w:color w:val="0C0C0C"/>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3407F1" w:rsidRPr="003921A3" w:rsidRDefault="003407F1" w:rsidP="003921A3">
      <w:pPr>
        <w:autoSpaceDE w:val="0"/>
        <w:autoSpaceDN w:val="0"/>
        <w:adjustRightInd w:val="0"/>
        <w:ind w:firstLine="709"/>
        <w:jc w:val="both"/>
        <w:rPr>
          <w:color w:val="0C0C0C"/>
          <w:sz w:val="28"/>
          <w:szCs w:val="28"/>
        </w:rPr>
      </w:pPr>
      <w:r w:rsidRPr="003921A3">
        <w:rPr>
          <w:color w:val="000000"/>
          <w:sz w:val="28"/>
          <w:szCs w:val="28"/>
        </w:rPr>
        <w:t>3.1.</w:t>
      </w:r>
      <w:r w:rsidR="00C61DCF" w:rsidRPr="003921A3">
        <w:rPr>
          <w:color w:val="000000"/>
          <w:sz w:val="28"/>
          <w:szCs w:val="28"/>
        </w:rPr>
        <w:t>4</w:t>
      </w:r>
      <w:r w:rsidRPr="003921A3">
        <w:rPr>
          <w:color w:val="000000"/>
          <w:sz w:val="28"/>
          <w:szCs w:val="28"/>
        </w:rPr>
        <w:t xml:space="preserve">. </w:t>
      </w:r>
      <w:r w:rsidRPr="003921A3">
        <w:rPr>
          <w:color w:val="0C0C0C"/>
          <w:sz w:val="28"/>
          <w:szCs w:val="28"/>
        </w:rPr>
        <w:t>принятие решения о предоставлении услуги (формирование решения);</w:t>
      </w:r>
    </w:p>
    <w:p w:rsidR="003407F1" w:rsidRPr="003921A3" w:rsidRDefault="00C61DCF" w:rsidP="003921A3">
      <w:pPr>
        <w:autoSpaceDE w:val="0"/>
        <w:autoSpaceDN w:val="0"/>
        <w:adjustRightInd w:val="0"/>
        <w:ind w:firstLine="709"/>
        <w:jc w:val="both"/>
        <w:rPr>
          <w:color w:val="0C0C0C"/>
          <w:sz w:val="28"/>
          <w:szCs w:val="28"/>
        </w:rPr>
      </w:pPr>
      <w:r w:rsidRPr="003921A3">
        <w:rPr>
          <w:color w:val="0C0C0C"/>
          <w:sz w:val="28"/>
          <w:szCs w:val="28"/>
        </w:rPr>
        <w:t>3.1.5</w:t>
      </w:r>
      <w:r w:rsidR="003407F1" w:rsidRPr="003921A3">
        <w:rPr>
          <w:color w:val="0C0C0C"/>
          <w:sz w:val="28"/>
          <w:szCs w:val="28"/>
        </w:rPr>
        <w:t>. 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МФЦ.</w:t>
      </w:r>
    </w:p>
    <w:p w:rsidR="00F20506" w:rsidRPr="003921A3" w:rsidRDefault="00F20506" w:rsidP="003921A3">
      <w:pPr>
        <w:pStyle w:val="a0"/>
        <w:numPr>
          <w:ilvl w:val="0"/>
          <w:numId w:val="0"/>
        </w:numPr>
        <w:ind w:firstLine="709"/>
      </w:pPr>
      <w:r w:rsidRPr="003921A3">
        <w:t>3.2.</w:t>
      </w:r>
      <w:r w:rsidRPr="003921A3">
        <w:tab/>
        <w:t xml:space="preserve">Блок-схема предоставления муниципальной услуги приведена </w:t>
      </w:r>
      <w:r w:rsidRPr="003921A3">
        <w:br/>
        <w:t>в приложении</w:t>
      </w:r>
      <w:r w:rsidR="00441E2C" w:rsidRPr="003921A3">
        <w:t>6</w:t>
      </w:r>
      <w:r w:rsidRPr="003921A3">
        <w:t>к административному регламенту.</w:t>
      </w:r>
    </w:p>
    <w:p w:rsidR="00573963" w:rsidRPr="003921A3" w:rsidRDefault="00573963" w:rsidP="003921A3">
      <w:pPr>
        <w:pStyle w:val="a0"/>
        <w:numPr>
          <w:ilvl w:val="0"/>
          <w:numId w:val="0"/>
        </w:numPr>
        <w:ind w:firstLine="709"/>
      </w:pPr>
    </w:p>
    <w:p w:rsidR="00C421D2" w:rsidRPr="003921A3" w:rsidRDefault="00C421D2" w:rsidP="003921A3">
      <w:pPr>
        <w:autoSpaceDE w:val="0"/>
        <w:autoSpaceDN w:val="0"/>
        <w:adjustRightInd w:val="0"/>
        <w:ind w:firstLine="709"/>
        <w:jc w:val="both"/>
        <w:rPr>
          <w:color w:val="0C0C0C"/>
          <w:sz w:val="28"/>
          <w:szCs w:val="28"/>
        </w:rPr>
      </w:pPr>
      <w:r w:rsidRPr="003921A3">
        <w:rPr>
          <w:color w:val="0C0C0C"/>
          <w:sz w:val="28"/>
          <w:szCs w:val="28"/>
        </w:rPr>
        <w:t>3.3. Порядок осуществления административных процедур (действий) в электронной форме.</w:t>
      </w:r>
    </w:p>
    <w:p w:rsidR="00C421D2" w:rsidRPr="003921A3" w:rsidRDefault="00C421D2" w:rsidP="003921A3">
      <w:pPr>
        <w:ind w:firstLine="709"/>
        <w:jc w:val="both"/>
        <w:rPr>
          <w:color w:val="0C0C0C"/>
          <w:sz w:val="28"/>
          <w:szCs w:val="28"/>
        </w:rPr>
      </w:pPr>
      <w:r w:rsidRPr="003921A3">
        <w:rPr>
          <w:color w:val="0C0C0C"/>
          <w:sz w:val="28"/>
          <w:szCs w:val="28"/>
        </w:rPr>
        <w:t xml:space="preserve">3.3.1 Предоставление услуги начинается с момента приема и регистрации </w:t>
      </w:r>
      <w:r w:rsidR="00492156" w:rsidRPr="003921A3">
        <w:rPr>
          <w:color w:val="0C0C0C"/>
          <w:sz w:val="28"/>
          <w:szCs w:val="28"/>
        </w:rPr>
        <w:t>Орган</w:t>
      </w:r>
      <w:r w:rsidRPr="003921A3">
        <w:rPr>
          <w:color w:val="0C0C0C"/>
          <w:sz w:val="28"/>
          <w:szCs w:val="28"/>
        </w:rPr>
        <w:t>ом</w:t>
      </w:r>
      <w:r w:rsidR="00957998" w:rsidRPr="003921A3">
        <w:rPr>
          <w:color w:val="0C0C0C"/>
          <w:sz w:val="28"/>
          <w:szCs w:val="28"/>
        </w:rPr>
        <w:t>, ответственным за предоставление муниципальной услуги</w:t>
      </w:r>
      <w:r w:rsidRPr="003921A3">
        <w:rPr>
          <w:color w:val="0C0C0C"/>
          <w:sz w:val="28"/>
          <w:szCs w:val="28"/>
        </w:rPr>
        <w:t xml:space="preserve"> заявления, поданного в электронной форме посредством Единого портала, а также приложенных документов, необходимых для предоставления услуги.</w:t>
      </w:r>
    </w:p>
    <w:p w:rsidR="00C421D2" w:rsidRPr="003921A3" w:rsidRDefault="00C421D2" w:rsidP="003921A3">
      <w:pPr>
        <w:ind w:firstLine="709"/>
        <w:jc w:val="both"/>
        <w:rPr>
          <w:color w:val="0C0C0C"/>
          <w:sz w:val="28"/>
          <w:szCs w:val="28"/>
        </w:rPr>
      </w:pPr>
      <w:r w:rsidRPr="003921A3">
        <w:rPr>
          <w:color w:val="0C0C0C"/>
          <w:sz w:val="28"/>
          <w:szCs w:val="28"/>
        </w:rPr>
        <w:t>3.3.2</w:t>
      </w:r>
      <w:proofErr w:type="gramStart"/>
      <w:r w:rsidRPr="003921A3">
        <w:rPr>
          <w:color w:val="0C0C0C"/>
          <w:sz w:val="28"/>
          <w:szCs w:val="28"/>
        </w:rPr>
        <w:t xml:space="preserve"> К</w:t>
      </w:r>
      <w:proofErr w:type="gramEnd"/>
      <w:r w:rsidRPr="003921A3">
        <w:rPr>
          <w:color w:val="0C0C0C"/>
          <w:sz w:val="28"/>
          <w:szCs w:val="28"/>
        </w:rPr>
        <w:t xml:space="preserve"> заявлению, поданному в электронной форме через Единый портал,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C421D2" w:rsidRPr="003921A3" w:rsidRDefault="00C421D2" w:rsidP="003921A3">
      <w:pPr>
        <w:ind w:firstLine="709"/>
        <w:jc w:val="both"/>
        <w:rPr>
          <w:color w:val="0C0C0C"/>
          <w:sz w:val="28"/>
          <w:szCs w:val="28"/>
        </w:rPr>
      </w:pPr>
      <w:r w:rsidRPr="003921A3">
        <w:rPr>
          <w:color w:val="0C0C0C"/>
          <w:sz w:val="28"/>
          <w:szCs w:val="28"/>
        </w:rPr>
        <w:lastRenderedPageBreak/>
        <w:t>3.</w:t>
      </w:r>
      <w:r w:rsidR="009C2416" w:rsidRPr="003921A3">
        <w:rPr>
          <w:color w:val="0C0C0C"/>
          <w:sz w:val="28"/>
          <w:szCs w:val="28"/>
        </w:rPr>
        <w:t>3</w:t>
      </w:r>
      <w:r w:rsidRPr="003921A3">
        <w:rPr>
          <w:color w:val="0C0C0C"/>
          <w:sz w:val="28"/>
          <w:szCs w:val="28"/>
        </w:rPr>
        <w:t>.3</w:t>
      </w:r>
      <w:proofErr w:type="gramStart"/>
      <w:r w:rsidRPr="003921A3">
        <w:rPr>
          <w:color w:val="0C0C0C"/>
          <w:sz w:val="28"/>
          <w:szCs w:val="28"/>
        </w:rPr>
        <w:t xml:space="preserve"> П</w:t>
      </w:r>
      <w:proofErr w:type="gramEnd"/>
      <w:r w:rsidRPr="003921A3">
        <w:rPr>
          <w:color w:val="0C0C0C"/>
          <w:sz w:val="28"/>
          <w:szCs w:val="28"/>
        </w:rPr>
        <w:t xml:space="preserve">ри обращении в электронной форме </w:t>
      </w:r>
      <w:r w:rsidR="00B169C2" w:rsidRPr="003921A3">
        <w:rPr>
          <w:color w:val="0C0C0C"/>
          <w:sz w:val="28"/>
          <w:szCs w:val="28"/>
        </w:rPr>
        <w:t xml:space="preserve">заявитель обязан указать способ </w:t>
      </w:r>
      <w:r w:rsidRPr="003921A3">
        <w:rPr>
          <w:color w:val="0C0C0C"/>
          <w:sz w:val="28"/>
          <w:szCs w:val="28"/>
        </w:rPr>
        <w:t>получения результата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3.3.3.1. </w:t>
      </w:r>
      <w:r w:rsidR="00C421D2" w:rsidRPr="003921A3">
        <w:rPr>
          <w:color w:val="0C0C0C"/>
          <w:sz w:val="28"/>
          <w:szCs w:val="28"/>
        </w:rPr>
        <w:t>личное получение;</w:t>
      </w:r>
    </w:p>
    <w:p w:rsidR="00C421D2" w:rsidRPr="003921A3" w:rsidRDefault="008A53C2" w:rsidP="003921A3">
      <w:pPr>
        <w:ind w:firstLine="709"/>
        <w:jc w:val="both"/>
        <w:rPr>
          <w:color w:val="0C0C0C"/>
          <w:sz w:val="28"/>
          <w:szCs w:val="28"/>
        </w:rPr>
      </w:pPr>
      <w:r w:rsidRPr="003921A3">
        <w:rPr>
          <w:color w:val="0C0C0C"/>
          <w:sz w:val="28"/>
          <w:szCs w:val="28"/>
        </w:rPr>
        <w:t xml:space="preserve">3.3.3.2. </w:t>
      </w:r>
      <w:r w:rsidR="00C421D2" w:rsidRPr="003921A3">
        <w:rPr>
          <w:color w:val="0C0C0C"/>
          <w:sz w:val="28"/>
          <w:szCs w:val="28"/>
        </w:rPr>
        <w:t>почтовое отправление;</w:t>
      </w:r>
    </w:p>
    <w:p w:rsidR="00C421D2" w:rsidRPr="003921A3" w:rsidRDefault="008A53C2" w:rsidP="003921A3">
      <w:pPr>
        <w:ind w:firstLine="709"/>
        <w:jc w:val="both"/>
        <w:rPr>
          <w:color w:val="0C0C0C"/>
          <w:sz w:val="28"/>
          <w:szCs w:val="28"/>
        </w:rPr>
      </w:pPr>
      <w:r w:rsidRPr="003921A3">
        <w:rPr>
          <w:color w:val="0C0C0C"/>
          <w:sz w:val="28"/>
          <w:szCs w:val="28"/>
        </w:rPr>
        <w:t xml:space="preserve">3.3.3.3. </w:t>
      </w:r>
      <w:r w:rsidR="00C421D2" w:rsidRPr="003921A3">
        <w:rPr>
          <w:color w:val="0C0C0C"/>
          <w:sz w:val="28"/>
          <w:szCs w:val="28"/>
        </w:rPr>
        <w:t xml:space="preserve">отправление на «Личный кабинет» </w:t>
      </w:r>
      <w:proofErr w:type="gramStart"/>
      <w:r w:rsidR="00C421D2" w:rsidRPr="003921A3">
        <w:rPr>
          <w:color w:val="0C0C0C"/>
          <w:sz w:val="28"/>
          <w:szCs w:val="28"/>
        </w:rPr>
        <w:t>Единого</w:t>
      </w:r>
      <w:proofErr w:type="gramEnd"/>
      <w:r w:rsidR="00C421D2" w:rsidRPr="003921A3">
        <w:rPr>
          <w:color w:val="0C0C0C"/>
          <w:sz w:val="28"/>
          <w:szCs w:val="28"/>
        </w:rPr>
        <w:t xml:space="preserve"> портал.</w:t>
      </w:r>
    </w:p>
    <w:p w:rsidR="00C421D2" w:rsidRPr="003921A3" w:rsidRDefault="00C421D2" w:rsidP="003921A3">
      <w:pPr>
        <w:ind w:firstLine="709"/>
        <w:jc w:val="both"/>
        <w:rPr>
          <w:color w:val="0C0C0C"/>
          <w:sz w:val="28"/>
          <w:szCs w:val="28"/>
        </w:rPr>
      </w:pPr>
      <w:r w:rsidRPr="003921A3">
        <w:rPr>
          <w:color w:val="0C0C0C"/>
          <w:sz w:val="28"/>
          <w:szCs w:val="28"/>
        </w:rPr>
        <w:t>3.</w:t>
      </w:r>
      <w:r w:rsidR="009C2416" w:rsidRPr="003921A3">
        <w:rPr>
          <w:color w:val="0C0C0C"/>
          <w:sz w:val="28"/>
          <w:szCs w:val="28"/>
        </w:rPr>
        <w:t>3</w:t>
      </w:r>
      <w:r w:rsidRPr="003921A3">
        <w:rPr>
          <w:color w:val="0C0C0C"/>
          <w:sz w:val="28"/>
          <w:szCs w:val="28"/>
        </w:rPr>
        <w:t>.4 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421D2" w:rsidRPr="003921A3" w:rsidRDefault="00C421D2" w:rsidP="003921A3">
      <w:pPr>
        <w:ind w:firstLine="709"/>
        <w:jc w:val="both"/>
        <w:rPr>
          <w:color w:val="0C0C0C"/>
          <w:sz w:val="28"/>
          <w:szCs w:val="28"/>
        </w:rPr>
      </w:pPr>
      <w:proofErr w:type="gramStart"/>
      <w:r w:rsidRPr="003921A3">
        <w:rPr>
          <w:color w:val="0C0C0C"/>
          <w:sz w:val="28"/>
          <w:szCs w:val="28"/>
        </w:rPr>
        <w:t>3.</w:t>
      </w:r>
      <w:r w:rsidR="009C2416" w:rsidRPr="003921A3">
        <w:rPr>
          <w:color w:val="0C0C0C"/>
          <w:sz w:val="28"/>
          <w:szCs w:val="28"/>
        </w:rPr>
        <w:t>3</w:t>
      </w:r>
      <w:r w:rsidRPr="003921A3">
        <w:rPr>
          <w:color w:val="0C0C0C"/>
          <w:sz w:val="28"/>
          <w:szCs w:val="28"/>
        </w:rPr>
        <w:t xml:space="preserve">.5 </w:t>
      </w:r>
      <w:r w:rsidR="00492156" w:rsidRPr="003921A3">
        <w:rPr>
          <w:color w:val="0C0C0C"/>
          <w:sz w:val="28"/>
          <w:szCs w:val="28"/>
        </w:rPr>
        <w:t>Орган</w:t>
      </w:r>
      <w:r w:rsidR="009C2416" w:rsidRPr="003921A3">
        <w:rPr>
          <w:color w:val="0C0C0C"/>
          <w:sz w:val="28"/>
          <w:szCs w:val="28"/>
        </w:rPr>
        <w:t>, ответственный за предоставление муниципальной услуги,</w:t>
      </w:r>
      <w:r w:rsidRPr="003921A3">
        <w:rPr>
          <w:color w:val="0C0C0C"/>
          <w:sz w:val="28"/>
          <w:szCs w:val="28"/>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w:t>
      </w:r>
      <w:r w:rsidR="00492156" w:rsidRPr="003921A3">
        <w:rPr>
          <w:color w:val="0C0C0C"/>
          <w:sz w:val="28"/>
          <w:szCs w:val="28"/>
        </w:rPr>
        <w:t>орган</w:t>
      </w:r>
      <w:r w:rsidRPr="003921A3">
        <w:rPr>
          <w:color w:val="0C0C0C"/>
          <w:sz w:val="28"/>
          <w:szCs w:val="28"/>
        </w:rPr>
        <w:t>ов государственной власти субъектов</w:t>
      </w:r>
      <w:proofErr w:type="gramEnd"/>
      <w:r w:rsidRPr="003921A3">
        <w:rPr>
          <w:color w:val="0C0C0C"/>
          <w:sz w:val="28"/>
          <w:szCs w:val="28"/>
        </w:rPr>
        <w:t xml:space="preserve"> Российской Федерации</w:t>
      </w:r>
    </w:p>
    <w:p w:rsidR="00C421D2" w:rsidRPr="003921A3" w:rsidRDefault="00C421D2" w:rsidP="003921A3">
      <w:pPr>
        <w:ind w:firstLine="709"/>
        <w:jc w:val="both"/>
        <w:rPr>
          <w:color w:val="0C0C0C"/>
          <w:sz w:val="28"/>
          <w:szCs w:val="28"/>
        </w:rPr>
      </w:pPr>
      <w:r w:rsidRPr="003921A3">
        <w:rPr>
          <w:color w:val="0C0C0C"/>
          <w:sz w:val="28"/>
          <w:szCs w:val="28"/>
        </w:rPr>
        <w:t>3.</w:t>
      </w:r>
      <w:r w:rsidR="009C2416" w:rsidRPr="003921A3">
        <w:rPr>
          <w:color w:val="0C0C0C"/>
          <w:sz w:val="28"/>
          <w:szCs w:val="28"/>
        </w:rPr>
        <w:t>3</w:t>
      </w:r>
      <w:r w:rsidRPr="003921A3">
        <w:rPr>
          <w:color w:val="0C0C0C"/>
          <w:sz w:val="28"/>
          <w:szCs w:val="28"/>
        </w:rPr>
        <w:t>.6 Предоставление муниципальной услуги в электронной форме посредством Единого портала включает в себя следующие административные процедуры (действия):</w:t>
      </w:r>
    </w:p>
    <w:p w:rsidR="00C421D2" w:rsidRPr="003921A3" w:rsidRDefault="008A53C2" w:rsidP="003921A3">
      <w:pPr>
        <w:ind w:firstLine="709"/>
        <w:jc w:val="both"/>
        <w:rPr>
          <w:color w:val="0C0C0C"/>
          <w:sz w:val="28"/>
          <w:szCs w:val="28"/>
        </w:rPr>
      </w:pPr>
      <w:r w:rsidRPr="003921A3">
        <w:rPr>
          <w:color w:val="0C0C0C"/>
          <w:sz w:val="28"/>
          <w:szCs w:val="28"/>
        </w:rPr>
        <w:t xml:space="preserve">3.3.6.1. </w:t>
      </w:r>
      <w:r w:rsidR="00C421D2" w:rsidRPr="003921A3">
        <w:rPr>
          <w:color w:val="0C0C0C"/>
          <w:sz w:val="28"/>
          <w:szCs w:val="28"/>
        </w:rPr>
        <w:t>прием и регистрация заявления и необходимых документов;</w:t>
      </w:r>
    </w:p>
    <w:p w:rsidR="00C421D2" w:rsidRPr="003921A3" w:rsidRDefault="008A53C2" w:rsidP="003921A3">
      <w:pPr>
        <w:ind w:firstLine="709"/>
        <w:jc w:val="both"/>
        <w:rPr>
          <w:color w:val="0C0C0C"/>
          <w:sz w:val="28"/>
          <w:szCs w:val="28"/>
        </w:rPr>
      </w:pPr>
      <w:r w:rsidRPr="003921A3">
        <w:rPr>
          <w:color w:val="0C0C0C"/>
          <w:sz w:val="28"/>
          <w:szCs w:val="28"/>
        </w:rPr>
        <w:t xml:space="preserve">3.3.6.2. </w:t>
      </w:r>
      <w:r w:rsidR="00C421D2" w:rsidRPr="003921A3">
        <w:rPr>
          <w:color w:val="0C0C0C"/>
          <w:sz w:val="28"/>
          <w:szCs w:val="28"/>
        </w:rPr>
        <w:t>сверка данных, содержащихся в направленных посредством Единого портала, документах, с данными, указанными в заявлении;</w:t>
      </w:r>
    </w:p>
    <w:p w:rsidR="00C421D2" w:rsidRPr="003921A3" w:rsidRDefault="008A53C2" w:rsidP="003921A3">
      <w:pPr>
        <w:ind w:firstLine="709"/>
        <w:jc w:val="both"/>
        <w:rPr>
          <w:color w:val="0C0C0C"/>
          <w:sz w:val="28"/>
          <w:szCs w:val="28"/>
        </w:rPr>
      </w:pPr>
      <w:r w:rsidRPr="003921A3">
        <w:rPr>
          <w:color w:val="0C0C0C"/>
          <w:sz w:val="28"/>
          <w:szCs w:val="28"/>
        </w:rPr>
        <w:t xml:space="preserve">3.3.6.3. </w:t>
      </w:r>
      <w:r w:rsidR="00C421D2" w:rsidRPr="003921A3">
        <w:rPr>
          <w:color w:val="0C0C0C"/>
          <w:sz w:val="28"/>
          <w:szCs w:val="28"/>
        </w:rPr>
        <w:t>направление заявителю электронного уведомления о получении заявления;</w:t>
      </w:r>
    </w:p>
    <w:p w:rsidR="00C421D2" w:rsidRPr="003921A3" w:rsidRDefault="008A53C2" w:rsidP="003921A3">
      <w:pPr>
        <w:ind w:firstLine="709"/>
        <w:jc w:val="both"/>
        <w:rPr>
          <w:color w:val="0C0C0C"/>
          <w:sz w:val="28"/>
          <w:szCs w:val="28"/>
        </w:rPr>
      </w:pPr>
      <w:r w:rsidRPr="003921A3">
        <w:rPr>
          <w:color w:val="0C0C0C"/>
          <w:sz w:val="28"/>
          <w:szCs w:val="28"/>
        </w:rPr>
        <w:t xml:space="preserve">3.3.6.4. </w:t>
      </w:r>
      <w:r w:rsidR="00C421D2" w:rsidRPr="003921A3">
        <w:rPr>
          <w:color w:val="0C0C0C"/>
          <w:sz w:val="28"/>
          <w:szCs w:val="28"/>
        </w:rPr>
        <w:t xml:space="preserve">направление межведомственных запросов в </w:t>
      </w:r>
      <w:r w:rsidR="00492156" w:rsidRPr="003921A3">
        <w:rPr>
          <w:color w:val="0C0C0C"/>
          <w:sz w:val="28"/>
          <w:szCs w:val="28"/>
        </w:rPr>
        <w:t>орган</w:t>
      </w:r>
      <w:r w:rsidR="00C421D2" w:rsidRPr="003921A3">
        <w:rPr>
          <w:color w:val="0C0C0C"/>
          <w:sz w:val="28"/>
          <w:szCs w:val="28"/>
        </w:rPr>
        <w:t xml:space="preserve">ы государственной и муниципальной власти, для получения документов и сведений, которые находятся в распоряжении указанных </w:t>
      </w:r>
      <w:r w:rsidR="00492156" w:rsidRPr="003921A3">
        <w:rPr>
          <w:color w:val="0C0C0C"/>
          <w:sz w:val="28"/>
          <w:szCs w:val="28"/>
        </w:rPr>
        <w:t>орган</w:t>
      </w:r>
      <w:r w:rsidR="00C421D2" w:rsidRPr="003921A3">
        <w:rPr>
          <w:color w:val="0C0C0C"/>
          <w:sz w:val="28"/>
          <w:szCs w:val="28"/>
        </w:rPr>
        <w:t xml:space="preserve">ов, для получения информации, влияющей на право </w:t>
      </w:r>
      <w:r w:rsidRPr="003921A3">
        <w:rPr>
          <w:color w:val="0C0C0C"/>
          <w:sz w:val="28"/>
          <w:szCs w:val="28"/>
        </w:rPr>
        <w:t>заявителя,</w:t>
      </w:r>
      <w:r w:rsidR="00C421D2" w:rsidRPr="003921A3">
        <w:rPr>
          <w:color w:val="0C0C0C"/>
          <w:sz w:val="28"/>
          <w:szCs w:val="28"/>
        </w:rPr>
        <w:t xml:space="preserve"> на получение муниципальной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3.3.6.5. </w:t>
      </w:r>
      <w:r w:rsidR="00C421D2" w:rsidRPr="003921A3">
        <w:rPr>
          <w:color w:val="0C0C0C"/>
          <w:sz w:val="28"/>
          <w:szCs w:val="28"/>
        </w:rPr>
        <w:t>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C421D2" w:rsidRPr="003921A3" w:rsidRDefault="00C421D2" w:rsidP="003921A3">
      <w:pPr>
        <w:ind w:firstLine="709"/>
        <w:jc w:val="both"/>
        <w:rPr>
          <w:color w:val="0C0C0C"/>
          <w:sz w:val="28"/>
          <w:szCs w:val="28"/>
        </w:rPr>
      </w:pPr>
      <w:r w:rsidRPr="003921A3">
        <w:rPr>
          <w:color w:val="0C0C0C"/>
          <w:sz w:val="28"/>
          <w:szCs w:val="28"/>
        </w:rPr>
        <w:t>3.</w:t>
      </w:r>
      <w:r w:rsidR="006603C2" w:rsidRPr="003921A3">
        <w:rPr>
          <w:color w:val="0C0C0C"/>
          <w:sz w:val="28"/>
          <w:szCs w:val="28"/>
        </w:rPr>
        <w:t>3</w:t>
      </w:r>
      <w:r w:rsidRPr="003921A3">
        <w:rPr>
          <w:color w:val="0C0C0C"/>
          <w:sz w:val="28"/>
          <w:szCs w:val="28"/>
        </w:rPr>
        <w:t>.7</w:t>
      </w:r>
      <w:r w:rsidR="008A53C2" w:rsidRPr="003921A3">
        <w:rPr>
          <w:color w:val="0C0C0C"/>
          <w:sz w:val="28"/>
          <w:szCs w:val="28"/>
        </w:rPr>
        <w:t>.</w:t>
      </w:r>
      <w:r w:rsidRPr="003921A3">
        <w:rPr>
          <w:color w:val="0C0C0C"/>
          <w:sz w:val="28"/>
          <w:szCs w:val="28"/>
        </w:rPr>
        <w:t xml:space="preserve"> 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C421D2" w:rsidRPr="003921A3" w:rsidRDefault="00C421D2" w:rsidP="003921A3">
      <w:pPr>
        <w:ind w:firstLine="709"/>
        <w:jc w:val="both"/>
        <w:rPr>
          <w:color w:val="0C0C0C"/>
          <w:sz w:val="28"/>
          <w:szCs w:val="28"/>
        </w:rPr>
      </w:pPr>
      <w:r w:rsidRPr="003921A3">
        <w:rPr>
          <w:color w:val="0C0C0C"/>
          <w:sz w:val="28"/>
          <w:szCs w:val="28"/>
        </w:rPr>
        <w:lastRenderedPageBreak/>
        <w:t>3.</w:t>
      </w:r>
      <w:r w:rsidR="006603C2" w:rsidRPr="003921A3">
        <w:rPr>
          <w:color w:val="0C0C0C"/>
          <w:sz w:val="28"/>
          <w:szCs w:val="28"/>
        </w:rPr>
        <w:t>3</w:t>
      </w:r>
      <w:r w:rsidRPr="003921A3">
        <w:rPr>
          <w:color w:val="0C0C0C"/>
          <w:sz w:val="28"/>
          <w:szCs w:val="28"/>
        </w:rPr>
        <w:t>.8</w:t>
      </w:r>
      <w:r w:rsidR="008A53C2" w:rsidRPr="003921A3">
        <w:rPr>
          <w:color w:val="0C0C0C"/>
          <w:sz w:val="28"/>
          <w:szCs w:val="28"/>
        </w:rPr>
        <w:t>.</w:t>
      </w:r>
      <w:r w:rsidRPr="003921A3">
        <w:rPr>
          <w:color w:val="0C0C0C"/>
          <w:sz w:val="28"/>
          <w:szCs w:val="28"/>
        </w:rPr>
        <w:t xml:space="preserve">  При формировании заявления обеспечивается:</w:t>
      </w:r>
    </w:p>
    <w:p w:rsidR="00C421D2" w:rsidRPr="003921A3" w:rsidRDefault="008A53C2" w:rsidP="003921A3">
      <w:pPr>
        <w:ind w:firstLine="709"/>
        <w:jc w:val="both"/>
        <w:rPr>
          <w:color w:val="0C0C0C"/>
          <w:sz w:val="28"/>
          <w:szCs w:val="28"/>
        </w:rPr>
      </w:pPr>
      <w:r w:rsidRPr="003921A3">
        <w:rPr>
          <w:color w:val="0C0C0C"/>
          <w:sz w:val="28"/>
          <w:szCs w:val="28"/>
        </w:rPr>
        <w:t xml:space="preserve">3.3.8.1. </w:t>
      </w:r>
      <w:r w:rsidR="00C421D2" w:rsidRPr="003921A3">
        <w:rPr>
          <w:color w:val="0C0C0C"/>
          <w:sz w:val="28"/>
          <w:szCs w:val="28"/>
        </w:rPr>
        <w:t>возможность копирования и сохранения запроса и иных документов, необходимых для предоставления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3.3.8.2. </w:t>
      </w:r>
      <w:r w:rsidR="00C421D2" w:rsidRPr="003921A3">
        <w:rPr>
          <w:color w:val="0C0C0C"/>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421D2" w:rsidRPr="003921A3" w:rsidRDefault="008A53C2" w:rsidP="003921A3">
      <w:pPr>
        <w:ind w:firstLine="709"/>
        <w:jc w:val="both"/>
        <w:rPr>
          <w:color w:val="0C0C0C"/>
          <w:sz w:val="28"/>
          <w:szCs w:val="28"/>
        </w:rPr>
      </w:pPr>
      <w:r w:rsidRPr="003921A3">
        <w:rPr>
          <w:color w:val="0C0C0C"/>
          <w:sz w:val="28"/>
          <w:szCs w:val="28"/>
        </w:rPr>
        <w:t xml:space="preserve">3.3.8.3. </w:t>
      </w:r>
      <w:r w:rsidR="00C421D2" w:rsidRPr="003921A3">
        <w:rPr>
          <w:color w:val="0C0C0C"/>
          <w:sz w:val="28"/>
          <w:szCs w:val="28"/>
        </w:rPr>
        <w:t>возможность печати на бумажном носителе копии электронной формы заявления;</w:t>
      </w:r>
    </w:p>
    <w:p w:rsidR="00C421D2" w:rsidRPr="003921A3" w:rsidRDefault="008A53C2" w:rsidP="003921A3">
      <w:pPr>
        <w:ind w:firstLine="709"/>
        <w:jc w:val="both"/>
        <w:rPr>
          <w:color w:val="0C0C0C"/>
          <w:sz w:val="28"/>
          <w:szCs w:val="28"/>
        </w:rPr>
      </w:pPr>
      <w:r w:rsidRPr="003921A3">
        <w:rPr>
          <w:color w:val="0C0C0C"/>
          <w:sz w:val="28"/>
          <w:szCs w:val="28"/>
        </w:rPr>
        <w:t xml:space="preserve">3.3.8.4. </w:t>
      </w:r>
      <w:r w:rsidR="00C421D2" w:rsidRPr="003921A3">
        <w:rPr>
          <w:color w:val="0C0C0C"/>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421D2" w:rsidRPr="003921A3" w:rsidRDefault="008A53C2" w:rsidP="003921A3">
      <w:pPr>
        <w:ind w:firstLine="709"/>
        <w:jc w:val="both"/>
        <w:rPr>
          <w:color w:val="0C0C0C"/>
          <w:sz w:val="28"/>
          <w:szCs w:val="28"/>
        </w:rPr>
      </w:pPr>
      <w:r w:rsidRPr="003921A3">
        <w:rPr>
          <w:color w:val="0C0C0C"/>
          <w:sz w:val="28"/>
          <w:szCs w:val="28"/>
        </w:rPr>
        <w:t xml:space="preserve">3.3.8.5. </w:t>
      </w:r>
      <w:r w:rsidR="00C421D2" w:rsidRPr="003921A3">
        <w:rPr>
          <w:color w:val="0C0C0C"/>
          <w:sz w:val="28"/>
          <w:szCs w:val="28"/>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Едином портале, в части, касающейся сведений, отсутствующих в единой системе идентификац</w:t>
      </w:r>
      <w:proofErr w:type="gramStart"/>
      <w:r w:rsidR="00C421D2" w:rsidRPr="003921A3">
        <w:rPr>
          <w:color w:val="0C0C0C"/>
          <w:sz w:val="28"/>
          <w:szCs w:val="28"/>
        </w:rPr>
        <w:t>ии и ау</w:t>
      </w:r>
      <w:proofErr w:type="gramEnd"/>
      <w:r w:rsidR="00C421D2" w:rsidRPr="003921A3">
        <w:rPr>
          <w:color w:val="0C0C0C"/>
          <w:sz w:val="28"/>
          <w:szCs w:val="28"/>
        </w:rPr>
        <w:t>тентификации;</w:t>
      </w:r>
    </w:p>
    <w:p w:rsidR="00C421D2" w:rsidRPr="003921A3" w:rsidRDefault="008A53C2" w:rsidP="003921A3">
      <w:pPr>
        <w:ind w:firstLine="709"/>
        <w:jc w:val="both"/>
        <w:rPr>
          <w:color w:val="0C0C0C"/>
          <w:sz w:val="28"/>
          <w:szCs w:val="28"/>
        </w:rPr>
      </w:pPr>
      <w:r w:rsidRPr="003921A3">
        <w:rPr>
          <w:color w:val="0C0C0C"/>
          <w:sz w:val="28"/>
          <w:szCs w:val="28"/>
        </w:rPr>
        <w:t xml:space="preserve">3.3.8.6. </w:t>
      </w:r>
      <w:r w:rsidR="00C421D2" w:rsidRPr="003921A3">
        <w:rPr>
          <w:color w:val="0C0C0C"/>
          <w:sz w:val="28"/>
          <w:szCs w:val="28"/>
        </w:rPr>
        <w:t xml:space="preserve">возможность вернуться на любой из этапов заполнения электронной формы заявления без </w:t>
      </w:r>
      <w:r w:rsidRPr="003921A3">
        <w:rPr>
          <w:color w:val="0C0C0C"/>
          <w:sz w:val="28"/>
          <w:szCs w:val="28"/>
        </w:rPr>
        <w:t>потери,</w:t>
      </w:r>
      <w:r w:rsidR="00C421D2" w:rsidRPr="003921A3">
        <w:rPr>
          <w:color w:val="0C0C0C"/>
          <w:sz w:val="28"/>
          <w:szCs w:val="28"/>
        </w:rPr>
        <w:t xml:space="preserve"> ранее введенной информации;</w:t>
      </w:r>
    </w:p>
    <w:p w:rsidR="00C421D2" w:rsidRPr="003921A3" w:rsidRDefault="008A53C2" w:rsidP="003921A3">
      <w:pPr>
        <w:ind w:firstLine="709"/>
        <w:jc w:val="both"/>
        <w:rPr>
          <w:color w:val="0C0C0C"/>
          <w:sz w:val="28"/>
          <w:szCs w:val="28"/>
        </w:rPr>
      </w:pPr>
      <w:r w:rsidRPr="003921A3">
        <w:rPr>
          <w:color w:val="0C0C0C"/>
          <w:sz w:val="28"/>
          <w:szCs w:val="28"/>
        </w:rPr>
        <w:t xml:space="preserve">3.3.8.7. </w:t>
      </w:r>
      <w:r w:rsidR="00C421D2" w:rsidRPr="003921A3">
        <w:rPr>
          <w:color w:val="0C0C0C"/>
          <w:sz w:val="28"/>
          <w:szCs w:val="28"/>
        </w:rPr>
        <w:t>возможность доступа заявителя на Едином портале поданным им заявлениям в течение не менее одного года, а также частично сформированных заявлений - в течение не менее 3 месяцев.</w:t>
      </w:r>
    </w:p>
    <w:p w:rsidR="00C421D2" w:rsidRPr="003921A3" w:rsidRDefault="00C421D2" w:rsidP="003921A3">
      <w:pPr>
        <w:ind w:firstLine="709"/>
        <w:jc w:val="both"/>
        <w:rPr>
          <w:color w:val="0C0C0C"/>
          <w:sz w:val="28"/>
          <w:szCs w:val="28"/>
        </w:rPr>
      </w:pPr>
      <w:r w:rsidRPr="003921A3">
        <w:rPr>
          <w:color w:val="0C0C0C"/>
          <w:sz w:val="28"/>
          <w:szCs w:val="28"/>
        </w:rPr>
        <w:t>3.</w:t>
      </w:r>
      <w:r w:rsidR="006603C2" w:rsidRPr="003921A3">
        <w:rPr>
          <w:color w:val="0C0C0C"/>
          <w:sz w:val="28"/>
          <w:szCs w:val="28"/>
        </w:rPr>
        <w:t>3</w:t>
      </w:r>
      <w:r w:rsidRPr="003921A3">
        <w:rPr>
          <w:color w:val="0C0C0C"/>
          <w:sz w:val="28"/>
          <w:szCs w:val="28"/>
        </w:rPr>
        <w:t>.9 Заявитель вправе совершать следующие действия:</w:t>
      </w:r>
    </w:p>
    <w:p w:rsidR="00C421D2" w:rsidRPr="003921A3" w:rsidRDefault="008A53C2" w:rsidP="003921A3">
      <w:pPr>
        <w:ind w:firstLine="709"/>
        <w:jc w:val="both"/>
        <w:rPr>
          <w:color w:val="0C0C0C"/>
          <w:sz w:val="28"/>
          <w:szCs w:val="28"/>
        </w:rPr>
      </w:pPr>
      <w:r w:rsidRPr="003921A3">
        <w:rPr>
          <w:color w:val="0C0C0C"/>
          <w:sz w:val="28"/>
          <w:szCs w:val="28"/>
        </w:rPr>
        <w:t xml:space="preserve">3.3.9.1. </w:t>
      </w:r>
      <w:r w:rsidR="00C421D2" w:rsidRPr="003921A3">
        <w:rPr>
          <w:color w:val="0C0C0C"/>
          <w:sz w:val="28"/>
          <w:szCs w:val="28"/>
        </w:rPr>
        <w:t>получение информации о порядке и сроках предоставления государственной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3.3.9.2. </w:t>
      </w:r>
      <w:r w:rsidR="00C421D2" w:rsidRPr="003921A3">
        <w:rPr>
          <w:color w:val="0C0C0C"/>
          <w:sz w:val="28"/>
          <w:szCs w:val="28"/>
        </w:rPr>
        <w:t xml:space="preserve">запись на прием в </w:t>
      </w:r>
      <w:r w:rsidR="00492156" w:rsidRPr="003921A3">
        <w:rPr>
          <w:color w:val="0C0C0C"/>
          <w:sz w:val="28"/>
          <w:szCs w:val="28"/>
        </w:rPr>
        <w:t>орган</w:t>
      </w:r>
      <w:r w:rsidR="00C421D2" w:rsidRPr="003921A3">
        <w:rPr>
          <w:color w:val="0C0C0C"/>
          <w:sz w:val="28"/>
          <w:szCs w:val="28"/>
        </w:rPr>
        <w:t xml:space="preserve">, предоставляющий услугу и другие </w:t>
      </w:r>
      <w:r w:rsidR="00492156" w:rsidRPr="003921A3">
        <w:rPr>
          <w:color w:val="0C0C0C"/>
          <w:sz w:val="28"/>
          <w:szCs w:val="28"/>
        </w:rPr>
        <w:t>орган</w:t>
      </w:r>
      <w:r w:rsidR="00C421D2" w:rsidRPr="003921A3">
        <w:rPr>
          <w:color w:val="0C0C0C"/>
          <w:sz w:val="28"/>
          <w:szCs w:val="28"/>
        </w:rPr>
        <w:t>изации, участвующие в предоставлении муниципальной услуги, МФЦ для подачи заявления о предоставлении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3.3.9.3. </w:t>
      </w:r>
      <w:r w:rsidR="00C421D2" w:rsidRPr="003921A3">
        <w:rPr>
          <w:color w:val="0C0C0C"/>
          <w:sz w:val="28"/>
          <w:szCs w:val="28"/>
        </w:rPr>
        <w:t>подача заявления с приложением документов в электронной форме посредством заполнения электронной формы заявления;</w:t>
      </w:r>
    </w:p>
    <w:p w:rsidR="00C421D2" w:rsidRPr="003921A3" w:rsidRDefault="008A53C2" w:rsidP="003921A3">
      <w:pPr>
        <w:ind w:firstLine="709"/>
        <w:jc w:val="both"/>
        <w:rPr>
          <w:color w:val="0C0C0C"/>
          <w:sz w:val="28"/>
          <w:szCs w:val="28"/>
        </w:rPr>
      </w:pPr>
      <w:r w:rsidRPr="003921A3">
        <w:rPr>
          <w:color w:val="0C0C0C"/>
          <w:sz w:val="28"/>
          <w:szCs w:val="28"/>
        </w:rPr>
        <w:t xml:space="preserve">3.3.9.4. </w:t>
      </w:r>
      <w:r w:rsidR="00C421D2" w:rsidRPr="003921A3">
        <w:rPr>
          <w:color w:val="0C0C0C"/>
          <w:sz w:val="28"/>
          <w:szCs w:val="28"/>
        </w:rPr>
        <w:t>оплата иных платежей, взимаемых в соответствии с законодательством Российской Федерации;</w:t>
      </w:r>
    </w:p>
    <w:p w:rsidR="00C421D2" w:rsidRPr="003921A3" w:rsidRDefault="008A53C2" w:rsidP="003921A3">
      <w:pPr>
        <w:ind w:firstLine="709"/>
        <w:jc w:val="both"/>
        <w:rPr>
          <w:color w:val="0C0C0C"/>
          <w:sz w:val="28"/>
          <w:szCs w:val="28"/>
        </w:rPr>
      </w:pPr>
      <w:r w:rsidRPr="003921A3">
        <w:rPr>
          <w:color w:val="0C0C0C"/>
          <w:sz w:val="28"/>
          <w:szCs w:val="28"/>
        </w:rPr>
        <w:t xml:space="preserve">3.3.9.5. </w:t>
      </w:r>
      <w:r w:rsidR="00C421D2" w:rsidRPr="003921A3">
        <w:rPr>
          <w:color w:val="0C0C0C"/>
          <w:sz w:val="28"/>
          <w:szCs w:val="28"/>
        </w:rPr>
        <w:t>получение сведений о ходе выполнения заявления о предоставлении муниципальной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3.3.9.6. </w:t>
      </w:r>
      <w:r w:rsidR="00C421D2" w:rsidRPr="003921A3">
        <w:rPr>
          <w:color w:val="0C0C0C"/>
          <w:sz w:val="28"/>
          <w:szCs w:val="28"/>
        </w:rPr>
        <w:t>получение результата предоставления муниципальной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3.3.9.7. </w:t>
      </w:r>
      <w:r w:rsidR="00C421D2" w:rsidRPr="003921A3">
        <w:rPr>
          <w:color w:val="0C0C0C"/>
          <w:sz w:val="28"/>
          <w:szCs w:val="28"/>
        </w:rPr>
        <w:t>осуществления оценки качества предоставления услуги;</w:t>
      </w:r>
    </w:p>
    <w:p w:rsidR="00C421D2" w:rsidRPr="003921A3" w:rsidRDefault="008A53C2" w:rsidP="003921A3">
      <w:pPr>
        <w:ind w:firstLine="709"/>
        <w:jc w:val="both"/>
        <w:rPr>
          <w:color w:val="0C0C0C"/>
          <w:sz w:val="28"/>
          <w:szCs w:val="28"/>
        </w:rPr>
      </w:pPr>
      <w:r w:rsidRPr="003921A3">
        <w:rPr>
          <w:color w:val="0C0C0C"/>
          <w:sz w:val="28"/>
          <w:szCs w:val="28"/>
        </w:rPr>
        <w:t xml:space="preserve">3.3.9.8. </w:t>
      </w:r>
      <w:r w:rsidR="00C421D2" w:rsidRPr="003921A3">
        <w:rPr>
          <w:color w:val="0C0C0C"/>
          <w:sz w:val="28"/>
          <w:szCs w:val="28"/>
        </w:rPr>
        <w:t xml:space="preserve">досудебное (внесудебное) обжалование решений и действий (бездействий) </w:t>
      </w:r>
      <w:r w:rsidR="00492156" w:rsidRPr="003921A3">
        <w:rPr>
          <w:color w:val="0C0C0C"/>
          <w:sz w:val="28"/>
          <w:szCs w:val="28"/>
        </w:rPr>
        <w:t>орган</w:t>
      </w:r>
      <w:r w:rsidR="00C421D2" w:rsidRPr="003921A3">
        <w:rPr>
          <w:color w:val="0C0C0C"/>
          <w:sz w:val="28"/>
          <w:szCs w:val="28"/>
        </w:rPr>
        <w:t>а, предоставляющего услугу.</w:t>
      </w:r>
    </w:p>
    <w:p w:rsidR="00C421D2" w:rsidRPr="003921A3" w:rsidRDefault="00C421D2" w:rsidP="003921A3">
      <w:pPr>
        <w:ind w:firstLine="709"/>
        <w:jc w:val="both"/>
        <w:rPr>
          <w:color w:val="0C0C0C"/>
          <w:sz w:val="28"/>
          <w:szCs w:val="28"/>
        </w:rPr>
      </w:pPr>
      <w:r w:rsidRPr="003921A3">
        <w:rPr>
          <w:color w:val="0C0C0C"/>
          <w:sz w:val="28"/>
          <w:szCs w:val="28"/>
        </w:rPr>
        <w:t>3.</w:t>
      </w:r>
      <w:r w:rsidR="006603C2" w:rsidRPr="003921A3">
        <w:rPr>
          <w:color w:val="0C0C0C"/>
          <w:sz w:val="28"/>
          <w:szCs w:val="28"/>
        </w:rPr>
        <w:t>3</w:t>
      </w:r>
      <w:r w:rsidRPr="003921A3">
        <w:rPr>
          <w:color w:val="0C0C0C"/>
          <w:sz w:val="28"/>
          <w:szCs w:val="28"/>
        </w:rPr>
        <w:t>.10</w:t>
      </w:r>
      <w:r w:rsidR="008A53C2" w:rsidRPr="003921A3">
        <w:rPr>
          <w:color w:val="0C0C0C"/>
          <w:sz w:val="28"/>
          <w:szCs w:val="28"/>
        </w:rPr>
        <w:t>.</w:t>
      </w:r>
      <w:r w:rsidRPr="003921A3">
        <w:rPr>
          <w:color w:val="0C0C0C"/>
          <w:sz w:val="28"/>
          <w:szCs w:val="28"/>
        </w:rPr>
        <w:t xml:space="preserve"> Заявителю в качестве результата предоставления услуги обеспечивается по его выбору возможность получения:</w:t>
      </w:r>
    </w:p>
    <w:p w:rsidR="00C421D2" w:rsidRPr="003921A3" w:rsidRDefault="008A53C2" w:rsidP="003921A3">
      <w:pPr>
        <w:ind w:firstLine="709"/>
        <w:jc w:val="both"/>
        <w:rPr>
          <w:color w:val="0C0C0C"/>
          <w:sz w:val="28"/>
          <w:szCs w:val="28"/>
        </w:rPr>
      </w:pPr>
      <w:r w:rsidRPr="003921A3">
        <w:rPr>
          <w:color w:val="0C0C0C"/>
          <w:sz w:val="28"/>
          <w:szCs w:val="28"/>
        </w:rPr>
        <w:lastRenderedPageBreak/>
        <w:t>3.3.10.1.</w:t>
      </w:r>
      <w:r w:rsidR="00C421D2" w:rsidRPr="003921A3">
        <w:rPr>
          <w:color w:val="0C0C0C"/>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C421D2" w:rsidRPr="003921A3" w:rsidRDefault="008A53C2" w:rsidP="003921A3">
      <w:pPr>
        <w:ind w:firstLine="709"/>
        <w:jc w:val="both"/>
        <w:rPr>
          <w:color w:val="0C0C0C"/>
          <w:sz w:val="28"/>
          <w:szCs w:val="28"/>
        </w:rPr>
      </w:pPr>
      <w:r w:rsidRPr="003921A3">
        <w:rPr>
          <w:color w:val="0C0C0C"/>
          <w:sz w:val="28"/>
          <w:szCs w:val="28"/>
        </w:rPr>
        <w:t xml:space="preserve">3.3.10.2. </w:t>
      </w:r>
      <w:r w:rsidR="00C421D2" w:rsidRPr="003921A3">
        <w:rPr>
          <w:color w:val="0C0C0C"/>
          <w:sz w:val="28"/>
          <w:szCs w:val="28"/>
        </w:rPr>
        <w:t xml:space="preserve">документа на бумажном носителе, подтверждающего содержание электронного документа, направленного уполномоченным </w:t>
      </w:r>
      <w:r w:rsidR="00492156" w:rsidRPr="003921A3">
        <w:rPr>
          <w:color w:val="0C0C0C"/>
          <w:sz w:val="28"/>
          <w:szCs w:val="28"/>
        </w:rPr>
        <w:t>орган</w:t>
      </w:r>
      <w:r w:rsidR="00C421D2" w:rsidRPr="003921A3">
        <w:rPr>
          <w:color w:val="0C0C0C"/>
          <w:sz w:val="28"/>
          <w:szCs w:val="28"/>
        </w:rPr>
        <w:t>ом, в многофункциональном центре;</w:t>
      </w:r>
    </w:p>
    <w:p w:rsidR="00C421D2" w:rsidRPr="003921A3" w:rsidRDefault="008A53C2" w:rsidP="003921A3">
      <w:pPr>
        <w:ind w:firstLine="709"/>
        <w:jc w:val="both"/>
        <w:rPr>
          <w:color w:val="0C0C0C"/>
          <w:sz w:val="28"/>
          <w:szCs w:val="28"/>
        </w:rPr>
      </w:pPr>
      <w:r w:rsidRPr="003921A3">
        <w:rPr>
          <w:color w:val="0C0C0C"/>
          <w:sz w:val="28"/>
          <w:szCs w:val="28"/>
        </w:rPr>
        <w:t xml:space="preserve">3.3.10.3. </w:t>
      </w:r>
      <w:r w:rsidR="00C421D2" w:rsidRPr="003921A3">
        <w:rPr>
          <w:color w:val="0C0C0C"/>
          <w:sz w:val="28"/>
          <w:szCs w:val="28"/>
        </w:rPr>
        <w:t>информации из государственных информационных систем в случаях, предусмотренных законодательством Российской Федерации.</w:t>
      </w:r>
    </w:p>
    <w:p w:rsidR="00573963" w:rsidRPr="003921A3" w:rsidRDefault="00573963" w:rsidP="003921A3">
      <w:pPr>
        <w:ind w:firstLine="709"/>
        <w:jc w:val="center"/>
        <w:rPr>
          <w:color w:val="0C0C0C"/>
          <w:sz w:val="28"/>
          <w:szCs w:val="28"/>
        </w:rPr>
      </w:pPr>
    </w:p>
    <w:p w:rsidR="000438C7" w:rsidRPr="003921A3" w:rsidRDefault="00F20506" w:rsidP="003921A3">
      <w:pPr>
        <w:ind w:firstLine="709"/>
        <w:jc w:val="center"/>
        <w:rPr>
          <w:color w:val="000000"/>
          <w:sz w:val="28"/>
          <w:szCs w:val="28"/>
        </w:rPr>
      </w:pPr>
      <w:r w:rsidRPr="003921A3">
        <w:rPr>
          <w:sz w:val="28"/>
          <w:szCs w:val="28"/>
        </w:rPr>
        <w:t>3.</w:t>
      </w:r>
      <w:r w:rsidR="006603C2" w:rsidRPr="003921A3">
        <w:rPr>
          <w:sz w:val="28"/>
          <w:szCs w:val="28"/>
        </w:rPr>
        <w:t>4</w:t>
      </w:r>
      <w:r w:rsidRPr="003921A3">
        <w:rPr>
          <w:sz w:val="28"/>
          <w:szCs w:val="28"/>
        </w:rPr>
        <w:t>.</w:t>
      </w:r>
      <w:r w:rsidRPr="003921A3">
        <w:rPr>
          <w:color w:val="FF0000"/>
          <w:sz w:val="28"/>
          <w:szCs w:val="28"/>
        </w:rPr>
        <w:tab/>
      </w:r>
      <w:r w:rsidR="000438C7" w:rsidRPr="003921A3">
        <w:rPr>
          <w:color w:val="000000"/>
          <w:sz w:val="28"/>
          <w:szCs w:val="28"/>
        </w:rPr>
        <w:t xml:space="preserve">Прием, регистрация заявления </w:t>
      </w:r>
      <w:r w:rsidR="000438C7" w:rsidRPr="003921A3">
        <w:rPr>
          <w:bCs/>
          <w:iCs/>
          <w:color w:val="000000"/>
          <w:sz w:val="28"/>
          <w:szCs w:val="28"/>
        </w:rPr>
        <w:t>о предоставлении муниципальной услуги</w:t>
      </w:r>
      <w:r w:rsidR="000438C7" w:rsidRPr="003921A3">
        <w:rPr>
          <w:color w:val="000000"/>
          <w:sz w:val="28"/>
          <w:szCs w:val="28"/>
        </w:rPr>
        <w:t xml:space="preserve"> и документов, необходимых для предоставления муниципальной услуги.</w:t>
      </w:r>
    </w:p>
    <w:p w:rsidR="00E345BE" w:rsidRPr="003921A3" w:rsidRDefault="00F20506" w:rsidP="003921A3">
      <w:pPr>
        <w:ind w:firstLine="709"/>
        <w:jc w:val="both"/>
        <w:rPr>
          <w:color w:val="0C0C0C"/>
          <w:sz w:val="28"/>
          <w:szCs w:val="28"/>
        </w:rPr>
      </w:pPr>
      <w:r w:rsidRPr="003921A3">
        <w:rPr>
          <w:sz w:val="28"/>
          <w:szCs w:val="28"/>
        </w:rPr>
        <w:t>3.</w:t>
      </w:r>
      <w:r w:rsidR="009E2EA6" w:rsidRPr="003921A3">
        <w:rPr>
          <w:sz w:val="28"/>
          <w:szCs w:val="28"/>
        </w:rPr>
        <w:t>4</w:t>
      </w:r>
      <w:r w:rsidRPr="003921A3">
        <w:rPr>
          <w:sz w:val="28"/>
          <w:szCs w:val="28"/>
        </w:rPr>
        <w:t>.1.</w:t>
      </w:r>
      <w:r w:rsidRPr="003921A3">
        <w:rPr>
          <w:sz w:val="28"/>
          <w:szCs w:val="28"/>
        </w:rPr>
        <w:tab/>
      </w:r>
      <w:r w:rsidR="00E345BE" w:rsidRPr="003921A3">
        <w:rPr>
          <w:color w:val="0C0C0C"/>
          <w:sz w:val="28"/>
          <w:szCs w:val="28"/>
        </w:rPr>
        <w:t xml:space="preserve">Основанием для начала административной процедуры является поступление в </w:t>
      </w:r>
      <w:r w:rsidR="00492156" w:rsidRPr="003921A3">
        <w:rPr>
          <w:color w:val="0C0C0C"/>
          <w:sz w:val="28"/>
          <w:szCs w:val="28"/>
        </w:rPr>
        <w:t>Орган</w:t>
      </w:r>
      <w:r w:rsidR="00E345BE" w:rsidRPr="003921A3">
        <w:rPr>
          <w:color w:val="0C0C0C"/>
          <w:sz w:val="28"/>
          <w:szCs w:val="28"/>
        </w:rPr>
        <w:t xml:space="preserve">, ответственный за предоставление муниципальной услуги,  Заявления от лиц, указанных </w:t>
      </w:r>
      <w:r w:rsidR="0047026F" w:rsidRPr="003921A3">
        <w:rPr>
          <w:color w:val="0C0C0C"/>
          <w:sz w:val="28"/>
          <w:szCs w:val="28"/>
        </w:rPr>
        <w:t xml:space="preserve">в </w:t>
      </w:r>
      <w:r w:rsidR="00E345BE" w:rsidRPr="003921A3">
        <w:rPr>
          <w:color w:val="0C0C0C"/>
          <w:sz w:val="28"/>
          <w:szCs w:val="28"/>
        </w:rPr>
        <w:t>пункте 1.2.настоящего Административного регламента. </w:t>
      </w:r>
    </w:p>
    <w:p w:rsidR="0047026F" w:rsidRPr="003921A3" w:rsidRDefault="0047026F" w:rsidP="003921A3">
      <w:pPr>
        <w:ind w:firstLine="709"/>
        <w:jc w:val="both"/>
        <w:rPr>
          <w:color w:val="0C0C0C"/>
          <w:sz w:val="28"/>
          <w:szCs w:val="28"/>
        </w:rPr>
      </w:pPr>
      <w:r w:rsidRPr="003921A3">
        <w:rPr>
          <w:color w:val="0C0C0C"/>
          <w:sz w:val="28"/>
          <w:szCs w:val="28"/>
        </w:rPr>
        <w:t>3.4.2.При приеме заявления специалист, ответственный за прием документов, в присутствии заявителя выполняет следующие действия:</w:t>
      </w:r>
    </w:p>
    <w:p w:rsidR="0047026F" w:rsidRPr="003921A3" w:rsidRDefault="008A53C2" w:rsidP="003921A3">
      <w:pPr>
        <w:ind w:firstLine="709"/>
        <w:jc w:val="both"/>
        <w:rPr>
          <w:color w:val="0C0C0C"/>
          <w:sz w:val="28"/>
          <w:szCs w:val="28"/>
        </w:rPr>
      </w:pPr>
      <w:r w:rsidRPr="003921A3">
        <w:rPr>
          <w:color w:val="0C0C0C"/>
          <w:sz w:val="28"/>
          <w:szCs w:val="28"/>
        </w:rPr>
        <w:t xml:space="preserve">3.4.2.1. </w:t>
      </w:r>
      <w:r w:rsidR="0047026F" w:rsidRPr="003921A3">
        <w:rPr>
          <w:color w:val="0C0C0C"/>
          <w:sz w:val="28"/>
          <w:szCs w:val="28"/>
        </w:rPr>
        <w:t>проверяет документы, удостоверяющие личность и полномочия заявителя;</w:t>
      </w:r>
    </w:p>
    <w:p w:rsidR="0047026F" w:rsidRPr="003921A3" w:rsidRDefault="008A53C2" w:rsidP="003921A3">
      <w:pPr>
        <w:ind w:firstLine="709"/>
        <w:jc w:val="both"/>
        <w:rPr>
          <w:color w:val="0C0C0C"/>
          <w:sz w:val="28"/>
          <w:szCs w:val="28"/>
        </w:rPr>
      </w:pPr>
      <w:r w:rsidRPr="003921A3">
        <w:rPr>
          <w:color w:val="0C0C0C"/>
          <w:sz w:val="28"/>
          <w:szCs w:val="28"/>
        </w:rPr>
        <w:t xml:space="preserve">3.4.2.2. </w:t>
      </w:r>
      <w:r w:rsidR="0047026F" w:rsidRPr="003921A3">
        <w:rPr>
          <w:color w:val="0C0C0C"/>
          <w:sz w:val="28"/>
          <w:szCs w:val="28"/>
        </w:rPr>
        <w:t>проверяет правильность оформления заявления;</w:t>
      </w:r>
    </w:p>
    <w:p w:rsidR="0047026F" w:rsidRPr="003921A3" w:rsidRDefault="008A53C2" w:rsidP="003921A3">
      <w:pPr>
        <w:ind w:firstLine="709"/>
        <w:jc w:val="both"/>
        <w:rPr>
          <w:color w:val="0C0C0C"/>
          <w:sz w:val="28"/>
          <w:szCs w:val="28"/>
        </w:rPr>
      </w:pPr>
      <w:r w:rsidRPr="003921A3">
        <w:rPr>
          <w:color w:val="0C0C0C"/>
          <w:sz w:val="28"/>
          <w:szCs w:val="28"/>
        </w:rPr>
        <w:t>3.4.2.3.</w:t>
      </w:r>
      <w:r w:rsidR="0047026F" w:rsidRPr="003921A3">
        <w:rPr>
          <w:color w:val="0C0C0C"/>
          <w:sz w:val="28"/>
          <w:szCs w:val="28"/>
        </w:rPr>
        <w:t>осуществляет контроль комплектности предоставленных документов;</w:t>
      </w:r>
    </w:p>
    <w:p w:rsidR="0047026F" w:rsidRPr="003921A3" w:rsidRDefault="008A53C2" w:rsidP="003921A3">
      <w:pPr>
        <w:ind w:firstLine="709"/>
        <w:jc w:val="both"/>
        <w:rPr>
          <w:color w:val="0C0C0C"/>
          <w:sz w:val="28"/>
          <w:szCs w:val="28"/>
        </w:rPr>
      </w:pPr>
      <w:r w:rsidRPr="003921A3">
        <w:rPr>
          <w:color w:val="0C0C0C"/>
          <w:sz w:val="28"/>
          <w:szCs w:val="28"/>
        </w:rPr>
        <w:t xml:space="preserve">3.4.2.4. </w:t>
      </w:r>
      <w:r w:rsidR="0047026F" w:rsidRPr="003921A3">
        <w:rPr>
          <w:color w:val="0C0C0C"/>
          <w:sz w:val="28"/>
          <w:szCs w:val="28"/>
        </w:rPr>
        <w:t xml:space="preserve">регистрирует заявление либо принимает решение об отказе в приеме документов в соответствии с </w:t>
      </w:r>
      <w:hyperlink r:id="rId18" w:anchor="%D0%BF2_9" w:history="1">
        <w:r w:rsidR="0047026F" w:rsidRPr="003921A3">
          <w:rPr>
            <w:sz w:val="28"/>
            <w:szCs w:val="28"/>
          </w:rPr>
          <w:t>пунктом 2.10</w:t>
        </w:r>
      </w:hyperlink>
      <w:r w:rsidR="0047026F" w:rsidRPr="003921A3">
        <w:rPr>
          <w:color w:val="0C0C0C"/>
          <w:sz w:val="28"/>
          <w:szCs w:val="28"/>
        </w:rPr>
        <w:t xml:space="preserve"> настоящего административного регламента;</w:t>
      </w:r>
    </w:p>
    <w:p w:rsidR="0047026F" w:rsidRPr="003921A3" w:rsidRDefault="0047026F" w:rsidP="003921A3">
      <w:pPr>
        <w:ind w:firstLine="709"/>
        <w:jc w:val="both"/>
        <w:rPr>
          <w:color w:val="0C0C0C"/>
          <w:sz w:val="28"/>
          <w:szCs w:val="28"/>
        </w:rPr>
      </w:pPr>
      <w:r w:rsidRPr="003921A3">
        <w:rPr>
          <w:color w:val="0C0C0C"/>
          <w:sz w:val="28"/>
          <w:szCs w:val="28"/>
        </w:rPr>
        <w:t xml:space="preserve">3.4.3. В случае наличия оснований для отказа в приеме документов, предусмотренных </w:t>
      </w:r>
      <w:hyperlink r:id="rId19" w:anchor="%D0%BF2_9" w:history="1">
        <w:r w:rsidRPr="003921A3">
          <w:rPr>
            <w:sz w:val="28"/>
            <w:szCs w:val="28"/>
          </w:rPr>
          <w:t>пунктом 2.10</w:t>
        </w:r>
      </w:hyperlink>
      <w:r w:rsidRPr="003921A3">
        <w:rPr>
          <w:color w:val="0C0C0C"/>
          <w:sz w:val="28"/>
          <w:szCs w:val="28"/>
        </w:rPr>
        <w:t>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МФЦ (в случае обращения заявителя через МФЦ) либо в случае получения заявления по почте - заявителю почтовым отправлением.</w:t>
      </w:r>
    </w:p>
    <w:p w:rsidR="0047026F" w:rsidRPr="003921A3" w:rsidRDefault="0047026F" w:rsidP="003921A3">
      <w:pPr>
        <w:ind w:firstLine="709"/>
        <w:jc w:val="both"/>
        <w:rPr>
          <w:color w:val="0C0C0C"/>
          <w:sz w:val="28"/>
          <w:szCs w:val="28"/>
        </w:rPr>
      </w:pPr>
      <w:r w:rsidRPr="003921A3">
        <w:rPr>
          <w:color w:val="0C0C0C"/>
          <w:sz w:val="28"/>
          <w:szCs w:val="28"/>
        </w:rPr>
        <w:t>3.4.4.  При личном приеме по желанию заявителя оформляется уведомление об отказе в приеме заявления с указанием причин отказа на бумажном носителе.</w:t>
      </w:r>
    </w:p>
    <w:p w:rsidR="0047026F" w:rsidRPr="003921A3" w:rsidRDefault="0047026F" w:rsidP="003921A3">
      <w:pPr>
        <w:ind w:firstLine="709"/>
        <w:jc w:val="both"/>
        <w:rPr>
          <w:color w:val="0C0C0C"/>
          <w:sz w:val="28"/>
          <w:szCs w:val="28"/>
        </w:rPr>
      </w:pPr>
      <w:r w:rsidRPr="003921A3">
        <w:rPr>
          <w:color w:val="0C0C0C"/>
          <w:sz w:val="28"/>
          <w:szCs w:val="28"/>
        </w:rPr>
        <w:t>3.4.5. Для возврата заявления в МФЦ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w:t>
      </w:r>
    </w:p>
    <w:p w:rsidR="0047026F" w:rsidRPr="003921A3" w:rsidRDefault="0047026F" w:rsidP="003921A3">
      <w:pPr>
        <w:ind w:firstLine="709"/>
        <w:jc w:val="both"/>
        <w:rPr>
          <w:color w:val="0C0C0C"/>
          <w:sz w:val="28"/>
          <w:szCs w:val="28"/>
        </w:rPr>
      </w:pPr>
      <w:r w:rsidRPr="003921A3">
        <w:rPr>
          <w:color w:val="0C0C0C"/>
          <w:sz w:val="28"/>
          <w:szCs w:val="28"/>
        </w:rPr>
        <w:t>3.4.6. В случае отказа в приеме документов заявителю возвращается весь представленный комплект документов с указанием причин возврата.</w:t>
      </w:r>
    </w:p>
    <w:p w:rsidR="0047026F" w:rsidRPr="003921A3" w:rsidRDefault="0047026F" w:rsidP="003921A3">
      <w:pPr>
        <w:ind w:firstLine="709"/>
        <w:jc w:val="both"/>
        <w:rPr>
          <w:color w:val="0C0C0C"/>
          <w:sz w:val="28"/>
          <w:szCs w:val="28"/>
        </w:rPr>
      </w:pPr>
      <w:r w:rsidRPr="003921A3">
        <w:rPr>
          <w:color w:val="0C0C0C"/>
          <w:sz w:val="28"/>
          <w:szCs w:val="28"/>
        </w:rPr>
        <w:t xml:space="preserve">3.4.7. Критерием принятия решения о выполнении административных процедур является соответствие документов, приложенных к заявлению, </w:t>
      </w:r>
      <w:r w:rsidRPr="003921A3">
        <w:rPr>
          <w:color w:val="0C0C0C"/>
          <w:sz w:val="28"/>
          <w:szCs w:val="28"/>
        </w:rPr>
        <w:lastRenderedPageBreak/>
        <w:t xml:space="preserve">требованиям законодательства Российской Федерации и иных нормативных правовых актов и отсутствие оснований для отказа в приеме документов, </w:t>
      </w:r>
      <w:proofErr w:type="spellStart"/>
      <w:r w:rsidRPr="003921A3">
        <w:rPr>
          <w:color w:val="0C0C0C"/>
          <w:sz w:val="28"/>
          <w:szCs w:val="28"/>
        </w:rPr>
        <w:t>предусмотренных</w:t>
      </w:r>
      <w:hyperlink r:id="rId20" w:anchor="%D0%BF2_9" w:history="1">
        <w:r w:rsidRPr="003921A3">
          <w:rPr>
            <w:sz w:val="28"/>
            <w:szCs w:val="28"/>
          </w:rPr>
          <w:t>пунктом</w:t>
        </w:r>
        <w:proofErr w:type="spellEnd"/>
        <w:r w:rsidRPr="003921A3">
          <w:rPr>
            <w:sz w:val="28"/>
            <w:szCs w:val="28"/>
          </w:rPr>
          <w:t xml:space="preserve"> 2.10</w:t>
        </w:r>
      </w:hyperlink>
      <w:r w:rsidR="00D35C52" w:rsidRPr="003921A3">
        <w:rPr>
          <w:sz w:val="28"/>
          <w:szCs w:val="28"/>
        </w:rPr>
        <w:t xml:space="preserve">. </w:t>
      </w:r>
      <w:r w:rsidRPr="003921A3">
        <w:rPr>
          <w:color w:val="0C0C0C"/>
          <w:sz w:val="28"/>
          <w:szCs w:val="28"/>
        </w:rPr>
        <w:t xml:space="preserve">настоящего </w:t>
      </w:r>
      <w:r w:rsidR="00D35C52" w:rsidRPr="003921A3">
        <w:rPr>
          <w:color w:val="0C0C0C"/>
          <w:sz w:val="28"/>
          <w:szCs w:val="28"/>
        </w:rPr>
        <w:t>а</w:t>
      </w:r>
      <w:r w:rsidRPr="003921A3">
        <w:rPr>
          <w:color w:val="0C0C0C"/>
          <w:sz w:val="28"/>
          <w:szCs w:val="28"/>
        </w:rPr>
        <w:t>дминистративного регламента.</w:t>
      </w:r>
    </w:p>
    <w:p w:rsidR="0047026F" w:rsidRPr="003921A3" w:rsidRDefault="0047026F" w:rsidP="003921A3">
      <w:pPr>
        <w:ind w:firstLine="709"/>
        <w:jc w:val="both"/>
        <w:rPr>
          <w:color w:val="0C0C0C"/>
          <w:sz w:val="28"/>
          <w:szCs w:val="28"/>
        </w:rPr>
      </w:pPr>
      <w:r w:rsidRPr="003921A3">
        <w:rPr>
          <w:color w:val="0C0C0C"/>
          <w:sz w:val="28"/>
          <w:szCs w:val="28"/>
        </w:rPr>
        <w:t>3.4.8. 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w:t>
      </w:r>
    </w:p>
    <w:p w:rsidR="0047026F" w:rsidRPr="003921A3" w:rsidRDefault="0047026F" w:rsidP="003921A3">
      <w:pPr>
        <w:ind w:firstLine="709"/>
        <w:jc w:val="both"/>
        <w:rPr>
          <w:color w:val="0C0C0C"/>
          <w:sz w:val="28"/>
          <w:szCs w:val="28"/>
        </w:rPr>
      </w:pPr>
      <w:r w:rsidRPr="003921A3">
        <w:rPr>
          <w:color w:val="0C0C0C"/>
          <w:sz w:val="28"/>
          <w:szCs w:val="28"/>
        </w:rPr>
        <w:t xml:space="preserve">3.4.9. Способом фиксации результата административной процедуры является регистрация заявления в порядке делопроизводства </w:t>
      </w:r>
      <w:r w:rsidR="00492156" w:rsidRPr="003921A3">
        <w:rPr>
          <w:color w:val="0C0C0C"/>
          <w:sz w:val="28"/>
          <w:szCs w:val="28"/>
        </w:rPr>
        <w:t>Орган</w:t>
      </w:r>
      <w:r w:rsidR="001A76A1" w:rsidRPr="003921A3">
        <w:rPr>
          <w:color w:val="0C0C0C"/>
          <w:sz w:val="28"/>
          <w:szCs w:val="28"/>
        </w:rPr>
        <w:t>а, ответственного за предоставление муниципальной услуги</w:t>
      </w:r>
      <w:r w:rsidRPr="003921A3">
        <w:rPr>
          <w:color w:val="0C0C0C"/>
          <w:sz w:val="28"/>
          <w:szCs w:val="28"/>
        </w:rPr>
        <w:t xml:space="preserve"> с присвоением ему номера и даты.</w:t>
      </w:r>
    </w:p>
    <w:p w:rsidR="0047026F" w:rsidRPr="003921A3" w:rsidRDefault="0047026F" w:rsidP="003921A3">
      <w:pPr>
        <w:ind w:firstLine="709"/>
        <w:jc w:val="both"/>
        <w:rPr>
          <w:color w:val="0C0C0C"/>
          <w:sz w:val="28"/>
          <w:szCs w:val="28"/>
        </w:rPr>
      </w:pPr>
      <w:proofErr w:type="gramStart"/>
      <w:r w:rsidRPr="003921A3">
        <w:rPr>
          <w:color w:val="0C0C0C"/>
          <w:sz w:val="28"/>
          <w:szCs w:val="28"/>
        </w:rPr>
        <w:t xml:space="preserve">3.4.10.Максимальный срок исполнения данной административной процедуры составляет один рабочий день со дня поступления </w:t>
      </w:r>
      <w:r w:rsidR="0060553B" w:rsidRPr="003921A3">
        <w:rPr>
          <w:color w:val="0C0C0C"/>
          <w:sz w:val="28"/>
          <w:szCs w:val="28"/>
        </w:rPr>
        <w:t>заявления</w:t>
      </w:r>
      <w:r w:rsidR="005D45E0" w:rsidRPr="003921A3">
        <w:rPr>
          <w:color w:val="0C0C0C"/>
          <w:sz w:val="28"/>
          <w:szCs w:val="28"/>
        </w:rPr>
        <w:t>,</w:t>
      </w:r>
      <w:r w:rsidR="0060553B" w:rsidRPr="003921A3">
        <w:rPr>
          <w:color w:val="0C0C0C"/>
          <w:sz w:val="28"/>
          <w:szCs w:val="28"/>
        </w:rPr>
        <w:t xml:space="preserve"> в случае направления заявления </w:t>
      </w:r>
      <w:r w:rsidR="0060553B" w:rsidRPr="003921A3">
        <w:rPr>
          <w:sz w:val="28"/>
          <w:szCs w:val="28"/>
        </w:rPr>
        <w:t>в форме электронного документа с использованием электронных носителей либо посредством Единого портала, сайта «Услуги и сервисы Пермского края»</w:t>
      </w:r>
      <w:r w:rsidR="005D45E0" w:rsidRPr="003921A3">
        <w:rPr>
          <w:sz w:val="28"/>
          <w:szCs w:val="28"/>
        </w:rPr>
        <w:t>;</w:t>
      </w:r>
      <w:r w:rsidRPr="003921A3">
        <w:rPr>
          <w:color w:val="0C0C0C"/>
          <w:sz w:val="28"/>
          <w:szCs w:val="28"/>
        </w:rPr>
        <w:t> </w:t>
      </w:r>
      <w:r w:rsidR="0060553B" w:rsidRPr="003921A3">
        <w:rPr>
          <w:sz w:val="28"/>
          <w:szCs w:val="28"/>
        </w:rPr>
        <w:t xml:space="preserve">три дня – в случае подачи заявления </w:t>
      </w:r>
      <w:r w:rsidR="0060553B" w:rsidRPr="003921A3">
        <w:rPr>
          <w:color w:val="000000"/>
          <w:sz w:val="28"/>
          <w:szCs w:val="28"/>
        </w:rPr>
        <w:t>лично в Орган, предоставляющий муниципальную услугу, в МФЦ, почтовым отправлением</w:t>
      </w:r>
      <w:r w:rsidR="005D45E0" w:rsidRPr="003921A3">
        <w:rPr>
          <w:color w:val="000000"/>
          <w:sz w:val="28"/>
          <w:szCs w:val="28"/>
        </w:rPr>
        <w:t>.</w:t>
      </w:r>
      <w:proofErr w:type="gramEnd"/>
    </w:p>
    <w:p w:rsidR="00573963" w:rsidRPr="003921A3" w:rsidRDefault="00573963" w:rsidP="003921A3">
      <w:pPr>
        <w:ind w:firstLine="709"/>
        <w:jc w:val="both"/>
        <w:rPr>
          <w:color w:val="0C0C0C"/>
          <w:sz w:val="28"/>
          <w:szCs w:val="28"/>
        </w:rPr>
      </w:pPr>
    </w:p>
    <w:p w:rsidR="005E06E9" w:rsidRPr="003921A3" w:rsidRDefault="00D35C52" w:rsidP="003921A3">
      <w:pPr>
        <w:ind w:firstLine="851"/>
        <w:jc w:val="center"/>
        <w:rPr>
          <w:color w:val="000000"/>
          <w:sz w:val="28"/>
          <w:szCs w:val="28"/>
        </w:rPr>
      </w:pPr>
      <w:r w:rsidRPr="003921A3">
        <w:rPr>
          <w:color w:val="0C0C0C"/>
          <w:sz w:val="28"/>
          <w:szCs w:val="28"/>
        </w:rPr>
        <w:t xml:space="preserve">3.5. </w:t>
      </w:r>
      <w:r w:rsidRPr="003921A3">
        <w:rPr>
          <w:color w:val="000000"/>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6C5708" w:rsidRPr="003921A3" w:rsidRDefault="006C5708" w:rsidP="003921A3">
      <w:pPr>
        <w:ind w:firstLine="851"/>
        <w:jc w:val="both"/>
        <w:rPr>
          <w:color w:val="0C0C0C"/>
          <w:sz w:val="28"/>
          <w:szCs w:val="28"/>
        </w:rPr>
      </w:pPr>
      <w:r w:rsidRPr="003921A3">
        <w:rPr>
          <w:color w:val="0C0C0C"/>
          <w:sz w:val="28"/>
          <w:szCs w:val="28"/>
        </w:rPr>
        <w:t>3.5.1.Основанием для начала административной процедуры является непредставление заявителем документов, предусмотренных пунктом 2.9 настоящего административного регламента.</w:t>
      </w:r>
    </w:p>
    <w:p w:rsidR="006C5708" w:rsidRPr="003921A3" w:rsidRDefault="006C5708" w:rsidP="003921A3">
      <w:pPr>
        <w:ind w:firstLine="851"/>
        <w:jc w:val="both"/>
        <w:rPr>
          <w:color w:val="0C0C0C"/>
          <w:sz w:val="28"/>
          <w:szCs w:val="28"/>
        </w:rPr>
      </w:pPr>
      <w:r w:rsidRPr="003921A3">
        <w:rPr>
          <w:color w:val="0C0C0C"/>
          <w:sz w:val="28"/>
          <w:szCs w:val="28"/>
        </w:rPr>
        <w:t>3.5.2. Межведомственный запрос направляется не позднее следующего рабочего дня после регистрации Заявления.</w:t>
      </w:r>
    </w:p>
    <w:p w:rsidR="006C5708" w:rsidRPr="003921A3" w:rsidRDefault="006C5708" w:rsidP="003921A3">
      <w:pPr>
        <w:ind w:firstLine="851"/>
        <w:jc w:val="both"/>
        <w:rPr>
          <w:color w:val="0C0C0C"/>
          <w:sz w:val="28"/>
          <w:szCs w:val="28"/>
        </w:rPr>
      </w:pPr>
      <w:r w:rsidRPr="003921A3">
        <w:rPr>
          <w:color w:val="0C0C0C"/>
          <w:sz w:val="28"/>
          <w:szCs w:val="28"/>
        </w:rPr>
        <w:t xml:space="preserve">3.5.3. При наличии технической возможности документы, предусмотренные пунктом </w:t>
      </w:r>
      <w:hyperlink r:id="rId21" w:anchor="%D0%BF2_7_1" w:history="1">
        <w:r w:rsidRPr="003921A3">
          <w:rPr>
            <w:sz w:val="28"/>
            <w:szCs w:val="28"/>
          </w:rPr>
          <w:t>2.9</w:t>
        </w:r>
      </w:hyperlink>
      <w:r w:rsidRPr="003921A3">
        <w:rPr>
          <w:sz w:val="28"/>
          <w:szCs w:val="28"/>
        </w:rPr>
        <w:t xml:space="preserve">. </w:t>
      </w:r>
      <w:r w:rsidRPr="003921A3">
        <w:rPr>
          <w:color w:val="0C0C0C"/>
          <w:sz w:val="28"/>
          <w:szCs w:val="28"/>
        </w:rPr>
        <w:t xml:space="preserve">настоящего административного регламента, могут быть запрошены </w:t>
      </w:r>
      <w:r w:rsidR="00492156" w:rsidRPr="003921A3">
        <w:rPr>
          <w:color w:val="0C0C0C"/>
          <w:sz w:val="28"/>
          <w:szCs w:val="28"/>
        </w:rPr>
        <w:t>Орган</w:t>
      </w:r>
      <w:r w:rsidRPr="003921A3">
        <w:rPr>
          <w:color w:val="0C0C0C"/>
          <w:sz w:val="28"/>
          <w:szCs w:val="28"/>
        </w:rPr>
        <w:t xml:space="preserve">ом, ответственным за предоставление муниципальной услуги,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w:t>
      </w:r>
      <w:r w:rsidR="00492156" w:rsidRPr="003921A3">
        <w:rPr>
          <w:color w:val="0C0C0C"/>
          <w:sz w:val="28"/>
          <w:szCs w:val="28"/>
        </w:rPr>
        <w:t>Орган</w:t>
      </w:r>
      <w:r w:rsidRPr="003921A3">
        <w:rPr>
          <w:color w:val="0C0C0C"/>
          <w:sz w:val="28"/>
          <w:szCs w:val="28"/>
        </w:rPr>
        <w:t>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6C5708" w:rsidRPr="003921A3" w:rsidRDefault="006C5708" w:rsidP="003921A3">
      <w:pPr>
        <w:ind w:firstLine="851"/>
        <w:jc w:val="both"/>
        <w:rPr>
          <w:color w:val="0C0C0C"/>
          <w:sz w:val="28"/>
          <w:szCs w:val="28"/>
        </w:rPr>
      </w:pPr>
      <w:r w:rsidRPr="003921A3">
        <w:rPr>
          <w:color w:val="0C0C0C"/>
          <w:sz w:val="28"/>
          <w:szCs w:val="28"/>
        </w:rPr>
        <w:lastRenderedPageBreak/>
        <w:t>3.5.4. Межведомственные запросы в форме электронного документа подписываются электронной подписью.</w:t>
      </w:r>
    </w:p>
    <w:p w:rsidR="006C5708" w:rsidRPr="003921A3" w:rsidRDefault="006C5708" w:rsidP="003921A3">
      <w:pPr>
        <w:ind w:firstLine="851"/>
        <w:jc w:val="both"/>
        <w:rPr>
          <w:color w:val="0C0C0C"/>
          <w:sz w:val="28"/>
          <w:szCs w:val="28"/>
        </w:rPr>
      </w:pPr>
      <w:r w:rsidRPr="003921A3">
        <w:rPr>
          <w:color w:val="0C0C0C"/>
          <w:sz w:val="28"/>
          <w:szCs w:val="28"/>
        </w:rPr>
        <w:t>3.5.5. В случае отсутствия технической возможности межведомственные запросы направляются на бумажном носителе.</w:t>
      </w:r>
    </w:p>
    <w:p w:rsidR="006C5708" w:rsidRPr="003921A3" w:rsidRDefault="006C5708" w:rsidP="003921A3">
      <w:pPr>
        <w:ind w:firstLine="851"/>
        <w:jc w:val="both"/>
        <w:rPr>
          <w:color w:val="0C0C0C"/>
          <w:sz w:val="28"/>
          <w:szCs w:val="28"/>
        </w:rPr>
      </w:pPr>
      <w:r w:rsidRPr="003921A3">
        <w:rPr>
          <w:color w:val="0C0C0C"/>
          <w:sz w:val="28"/>
          <w:szCs w:val="28"/>
        </w:rPr>
        <w:t xml:space="preserve">3.5.6. По межведомственным запросам документы (их копии или сведения, содержащиеся в них) предоставляются государственными </w:t>
      </w:r>
      <w:r w:rsidR="00492156" w:rsidRPr="003921A3">
        <w:rPr>
          <w:color w:val="0C0C0C"/>
          <w:sz w:val="28"/>
          <w:szCs w:val="28"/>
        </w:rPr>
        <w:t>орган</w:t>
      </w:r>
      <w:r w:rsidRPr="003921A3">
        <w:rPr>
          <w:color w:val="0C0C0C"/>
          <w:sz w:val="28"/>
          <w:szCs w:val="28"/>
        </w:rPr>
        <w:t xml:space="preserve">ами, </w:t>
      </w:r>
      <w:r w:rsidR="00492156" w:rsidRPr="003921A3">
        <w:rPr>
          <w:color w:val="0C0C0C"/>
          <w:sz w:val="28"/>
          <w:szCs w:val="28"/>
        </w:rPr>
        <w:t>орган</w:t>
      </w:r>
      <w:r w:rsidRPr="003921A3">
        <w:rPr>
          <w:color w:val="0C0C0C"/>
          <w:sz w:val="28"/>
          <w:szCs w:val="28"/>
        </w:rPr>
        <w:t xml:space="preserve">ами местного самоуправления и подведомственными государственным </w:t>
      </w:r>
      <w:r w:rsidR="00492156" w:rsidRPr="003921A3">
        <w:rPr>
          <w:color w:val="0C0C0C"/>
          <w:sz w:val="28"/>
          <w:szCs w:val="28"/>
        </w:rPr>
        <w:t>орган</w:t>
      </w:r>
      <w:r w:rsidRPr="003921A3">
        <w:rPr>
          <w:color w:val="0C0C0C"/>
          <w:sz w:val="28"/>
          <w:szCs w:val="28"/>
        </w:rPr>
        <w:t xml:space="preserve">ам или </w:t>
      </w:r>
      <w:r w:rsidR="00492156" w:rsidRPr="003921A3">
        <w:rPr>
          <w:color w:val="0C0C0C"/>
          <w:sz w:val="28"/>
          <w:szCs w:val="28"/>
        </w:rPr>
        <w:t>орган</w:t>
      </w:r>
      <w:r w:rsidRPr="003921A3">
        <w:rPr>
          <w:color w:val="0C0C0C"/>
          <w:sz w:val="28"/>
          <w:szCs w:val="28"/>
        </w:rPr>
        <w:t xml:space="preserve">ам местного самоуправления </w:t>
      </w:r>
      <w:r w:rsidR="00492156" w:rsidRPr="003921A3">
        <w:rPr>
          <w:color w:val="0C0C0C"/>
          <w:sz w:val="28"/>
          <w:szCs w:val="28"/>
        </w:rPr>
        <w:t>орган</w:t>
      </w:r>
      <w:r w:rsidRPr="003921A3">
        <w:rPr>
          <w:color w:val="0C0C0C"/>
          <w:sz w:val="28"/>
          <w:szCs w:val="28"/>
        </w:rPr>
        <w:t>изациями, в распоряжении которых находятся указанны</w:t>
      </w:r>
      <w:r w:rsidR="00681F94" w:rsidRPr="003921A3">
        <w:rPr>
          <w:color w:val="0C0C0C"/>
          <w:sz w:val="28"/>
          <w:szCs w:val="28"/>
        </w:rPr>
        <w:t>е документы, в срок не позднее 2</w:t>
      </w:r>
      <w:r w:rsidRPr="003921A3">
        <w:rPr>
          <w:color w:val="0C0C0C"/>
          <w:sz w:val="28"/>
          <w:szCs w:val="28"/>
        </w:rPr>
        <w:t xml:space="preserve"> рабочих дней со дня получения соответствующего межведомственного запроса.</w:t>
      </w:r>
    </w:p>
    <w:p w:rsidR="006C5708" w:rsidRPr="003921A3" w:rsidRDefault="006C5708" w:rsidP="003921A3">
      <w:pPr>
        <w:ind w:firstLine="851"/>
        <w:jc w:val="both"/>
        <w:rPr>
          <w:color w:val="0C0C0C"/>
          <w:sz w:val="28"/>
          <w:szCs w:val="28"/>
        </w:rPr>
      </w:pPr>
      <w:r w:rsidRPr="003921A3">
        <w:rPr>
          <w:color w:val="0C0C0C"/>
          <w:sz w:val="28"/>
          <w:szCs w:val="28"/>
        </w:rPr>
        <w:t>3.5.7</w:t>
      </w:r>
      <w:r w:rsidR="00591939" w:rsidRPr="003921A3">
        <w:rPr>
          <w:color w:val="0C0C0C"/>
          <w:sz w:val="28"/>
          <w:szCs w:val="28"/>
        </w:rPr>
        <w:t>.</w:t>
      </w:r>
      <w:r w:rsidRPr="003921A3">
        <w:rPr>
          <w:color w:val="0C0C0C"/>
          <w:sz w:val="28"/>
          <w:szCs w:val="28"/>
        </w:rPr>
        <w:t xml:space="preserve"> 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w:t>
      </w:r>
      <w:r w:rsidR="00591939" w:rsidRPr="003921A3">
        <w:rPr>
          <w:color w:val="0C0C0C"/>
          <w:sz w:val="28"/>
          <w:szCs w:val="28"/>
        </w:rPr>
        <w:t>информации, предусмотренных</w:t>
      </w:r>
      <w:r w:rsidRPr="003921A3">
        <w:rPr>
          <w:color w:val="0C0C0C"/>
          <w:sz w:val="28"/>
          <w:szCs w:val="28"/>
        </w:rPr>
        <w:t xml:space="preserve"> пунктом 2.9 настоящего </w:t>
      </w:r>
      <w:r w:rsidR="00591939" w:rsidRPr="003921A3">
        <w:rPr>
          <w:color w:val="0C0C0C"/>
          <w:sz w:val="28"/>
          <w:szCs w:val="28"/>
        </w:rPr>
        <w:t>а</w:t>
      </w:r>
      <w:r w:rsidRPr="003921A3">
        <w:rPr>
          <w:color w:val="0C0C0C"/>
          <w:sz w:val="28"/>
          <w:szCs w:val="28"/>
        </w:rPr>
        <w:t>дминистративного регламента.</w:t>
      </w:r>
    </w:p>
    <w:p w:rsidR="006C5708" w:rsidRPr="003921A3" w:rsidRDefault="006C5708" w:rsidP="003921A3">
      <w:pPr>
        <w:ind w:firstLine="851"/>
        <w:jc w:val="both"/>
        <w:rPr>
          <w:color w:val="0C0C0C"/>
          <w:sz w:val="28"/>
          <w:szCs w:val="28"/>
        </w:rPr>
      </w:pPr>
      <w:r w:rsidRPr="003921A3">
        <w:rPr>
          <w:color w:val="0C0C0C"/>
          <w:sz w:val="28"/>
          <w:szCs w:val="28"/>
        </w:rPr>
        <w:t>3.5.8</w:t>
      </w:r>
      <w:r w:rsidR="00591939" w:rsidRPr="003921A3">
        <w:rPr>
          <w:color w:val="0C0C0C"/>
          <w:sz w:val="28"/>
          <w:szCs w:val="28"/>
        </w:rPr>
        <w:t>.</w:t>
      </w:r>
      <w:r w:rsidRPr="003921A3">
        <w:rPr>
          <w:color w:val="0C0C0C"/>
          <w:sz w:val="28"/>
          <w:szCs w:val="28"/>
        </w:rPr>
        <w:t xml:space="preserve"> Результатом выполнения административной процедуры является получение из территориальных </w:t>
      </w:r>
      <w:r w:rsidR="00492156" w:rsidRPr="003921A3">
        <w:rPr>
          <w:color w:val="0C0C0C"/>
          <w:sz w:val="28"/>
          <w:szCs w:val="28"/>
        </w:rPr>
        <w:t>орган</w:t>
      </w:r>
      <w:r w:rsidRPr="003921A3">
        <w:rPr>
          <w:color w:val="0C0C0C"/>
          <w:sz w:val="28"/>
          <w:szCs w:val="28"/>
        </w:rPr>
        <w:t xml:space="preserve">ов федеральных </w:t>
      </w:r>
      <w:r w:rsidR="00492156" w:rsidRPr="003921A3">
        <w:rPr>
          <w:color w:val="0C0C0C"/>
          <w:sz w:val="28"/>
          <w:szCs w:val="28"/>
        </w:rPr>
        <w:t>орган</w:t>
      </w:r>
      <w:r w:rsidRPr="003921A3">
        <w:rPr>
          <w:color w:val="0C0C0C"/>
          <w:sz w:val="28"/>
          <w:szCs w:val="28"/>
        </w:rPr>
        <w:t xml:space="preserve">ов государственной власти и иных </w:t>
      </w:r>
      <w:r w:rsidR="00492156" w:rsidRPr="003921A3">
        <w:rPr>
          <w:color w:val="0C0C0C"/>
          <w:sz w:val="28"/>
          <w:szCs w:val="28"/>
        </w:rPr>
        <w:t>орган</w:t>
      </w:r>
      <w:r w:rsidRPr="003921A3">
        <w:rPr>
          <w:color w:val="0C0C0C"/>
          <w:sz w:val="28"/>
          <w:szCs w:val="28"/>
        </w:rPr>
        <w:t>изаций запрашиваемых документов и их регистрация.</w:t>
      </w:r>
    </w:p>
    <w:p w:rsidR="006C5708" w:rsidRPr="003921A3" w:rsidRDefault="006C5708" w:rsidP="003921A3">
      <w:pPr>
        <w:ind w:firstLine="851"/>
        <w:jc w:val="both"/>
        <w:rPr>
          <w:color w:val="0C0C0C"/>
          <w:sz w:val="28"/>
          <w:szCs w:val="28"/>
        </w:rPr>
      </w:pPr>
      <w:r w:rsidRPr="003921A3">
        <w:rPr>
          <w:color w:val="0C0C0C"/>
          <w:sz w:val="28"/>
          <w:szCs w:val="28"/>
        </w:rPr>
        <w:t>3.5.9</w:t>
      </w:r>
      <w:r w:rsidR="00315629" w:rsidRPr="003921A3">
        <w:rPr>
          <w:color w:val="0C0C0C"/>
          <w:sz w:val="28"/>
          <w:szCs w:val="28"/>
        </w:rPr>
        <w:t>.</w:t>
      </w:r>
      <w:r w:rsidRPr="003921A3">
        <w:rPr>
          <w:color w:val="0C0C0C"/>
          <w:sz w:val="28"/>
          <w:szCs w:val="28"/>
        </w:rPr>
        <w:t xml:space="preserve"> 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6C5708" w:rsidRPr="003921A3" w:rsidRDefault="006C5708" w:rsidP="003921A3">
      <w:pPr>
        <w:ind w:firstLine="851"/>
        <w:jc w:val="both"/>
        <w:rPr>
          <w:color w:val="0C0C0C"/>
          <w:sz w:val="28"/>
          <w:szCs w:val="28"/>
        </w:rPr>
      </w:pPr>
      <w:r w:rsidRPr="003921A3">
        <w:rPr>
          <w:color w:val="0C0C0C"/>
          <w:sz w:val="28"/>
          <w:szCs w:val="28"/>
        </w:rPr>
        <w:t>3.5.10</w:t>
      </w:r>
      <w:r w:rsidR="00315629" w:rsidRPr="003921A3">
        <w:rPr>
          <w:color w:val="0C0C0C"/>
          <w:sz w:val="28"/>
          <w:szCs w:val="28"/>
        </w:rPr>
        <w:t>.</w:t>
      </w:r>
      <w:r w:rsidRPr="003921A3">
        <w:rPr>
          <w:color w:val="0C0C0C"/>
          <w:sz w:val="28"/>
          <w:szCs w:val="28"/>
        </w:rPr>
        <w:t xml:space="preserve"> Максимальный срок исполнения административной процедуры составляет до </w:t>
      </w:r>
      <w:r w:rsidR="00CF7714">
        <w:rPr>
          <w:color w:val="0C0C0C"/>
          <w:sz w:val="28"/>
          <w:szCs w:val="28"/>
        </w:rPr>
        <w:t>2</w:t>
      </w:r>
      <w:r w:rsidRPr="003921A3">
        <w:rPr>
          <w:color w:val="0C0C0C"/>
          <w:sz w:val="28"/>
          <w:szCs w:val="28"/>
        </w:rPr>
        <w:t xml:space="preserve"> рабочих дн</w:t>
      </w:r>
      <w:r w:rsidR="00315629" w:rsidRPr="003921A3">
        <w:rPr>
          <w:color w:val="0C0C0C"/>
          <w:sz w:val="28"/>
          <w:szCs w:val="28"/>
        </w:rPr>
        <w:t>ей</w:t>
      </w:r>
      <w:proofErr w:type="gramStart"/>
      <w:r w:rsidRPr="003921A3">
        <w:rPr>
          <w:color w:val="0C0C0C"/>
          <w:sz w:val="28"/>
          <w:szCs w:val="28"/>
        </w:rPr>
        <w:t>.</w:t>
      </w:r>
      <w:proofErr w:type="gramEnd"/>
      <w:r w:rsidR="00CF7714" w:rsidRPr="00CF7714">
        <w:t xml:space="preserve"> </w:t>
      </w:r>
      <w:r w:rsidR="00CF7714" w:rsidRPr="00CF7714">
        <w:rPr>
          <w:color w:val="0C0C0C"/>
          <w:sz w:val="28"/>
          <w:szCs w:val="28"/>
        </w:rPr>
        <w:t>(</w:t>
      </w:r>
      <w:proofErr w:type="gramStart"/>
      <w:r w:rsidR="00CF7714" w:rsidRPr="00CF7714">
        <w:rPr>
          <w:color w:val="0C0C0C"/>
          <w:sz w:val="28"/>
          <w:szCs w:val="28"/>
        </w:rPr>
        <w:t>в</w:t>
      </w:r>
      <w:proofErr w:type="gramEnd"/>
      <w:r w:rsidR="00CF7714" w:rsidRPr="00CF7714">
        <w:rPr>
          <w:color w:val="0C0C0C"/>
          <w:sz w:val="28"/>
          <w:szCs w:val="28"/>
        </w:rPr>
        <w:t xml:space="preserve"> редакции Постановления администрации </w:t>
      </w:r>
      <w:proofErr w:type="spellStart"/>
      <w:r w:rsidR="00CF7714" w:rsidRPr="00CF7714">
        <w:rPr>
          <w:color w:val="0C0C0C"/>
          <w:sz w:val="28"/>
          <w:szCs w:val="28"/>
        </w:rPr>
        <w:t>Юсьвинского</w:t>
      </w:r>
      <w:proofErr w:type="spellEnd"/>
      <w:r w:rsidR="00CF7714" w:rsidRPr="00CF7714">
        <w:rPr>
          <w:color w:val="0C0C0C"/>
          <w:sz w:val="28"/>
          <w:szCs w:val="28"/>
        </w:rPr>
        <w:t xml:space="preserve"> муниципального округа Пермского края от 05.04.2024 №182</w:t>
      </w:r>
      <w:r w:rsidR="0013504B">
        <w:rPr>
          <w:color w:val="0C0C0C"/>
          <w:sz w:val="28"/>
          <w:szCs w:val="28"/>
        </w:rPr>
        <w:t>/1</w:t>
      </w:r>
      <w:r w:rsidR="00CF7714" w:rsidRPr="00CF7714">
        <w:rPr>
          <w:color w:val="0C0C0C"/>
          <w:sz w:val="28"/>
          <w:szCs w:val="28"/>
        </w:rPr>
        <w:t>)</w:t>
      </w:r>
    </w:p>
    <w:p w:rsidR="00573963" w:rsidRPr="003921A3" w:rsidRDefault="00573963" w:rsidP="003921A3">
      <w:pPr>
        <w:ind w:firstLine="851"/>
        <w:jc w:val="center"/>
        <w:rPr>
          <w:color w:val="0C0C0C"/>
          <w:sz w:val="28"/>
          <w:szCs w:val="28"/>
        </w:rPr>
      </w:pPr>
    </w:p>
    <w:p w:rsidR="0047026F" w:rsidRPr="003921A3" w:rsidRDefault="00D74285" w:rsidP="003921A3">
      <w:pPr>
        <w:ind w:firstLine="709"/>
        <w:jc w:val="center"/>
        <w:rPr>
          <w:color w:val="0C0C0C"/>
          <w:sz w:val="28"/>
          <w:szCs w:val="28"/>
        </w:rPr>
      </w:pPr>
      <w:r w:rsidRPr="003921A3">
        <w:rPr>
          <w:color w:val="0C0C0C"/>
          <w:sz w:val="28"/>
          <w:szCs w:val="28"/>
        </w:rPr>
        <w:t>3.6. Р</w:t>
      </w:r>
      <w:r w:rsidRPr="003921A3">
        <w:rPr>
          <w:sz w:val="28"/>
          <w:szCs w:val="28"/>
        </w:rPr>
        <w:t>ассмотрение документов и сведений (проверка соответствия документов и сведений установленным критериям для принятия решения).</w:t>
      </w:r>
    </w:p>
    <w:p w:rsidR="00D74285" w:rsidRPr="003921A3" w:rsidRDefault="00D74285" w:rsidP="003921A3">
      <w:pPr>
        <w:ind w:firstLine="709"/>
        <w:jc w:val="both"/>
        <w:rPr>
          <w:color w:val="0C0C0C"/>
          <w:sz w:val="28"/>
          <w:szCs w:val="28"/>
        </w:rPr>
      </w:pPr>
      <w:r w:rsidRPr="003921A3">
        <w:rPr>
          <w:color w:val="0C0C0C"/>
          <w:sz w:val="28"/>
          <w:szCs w:val="28"/>
        </w:rPr>
        <w:t xml:space="preserve">3.6.1. Основанием для начала административной процедуры является факт наличия в </w:t>
      </w:r>
      <w:r w:rsidR="00492156" w:rsidRPr="003921A3">
        <w:rPr>
          <w:color w:val="0C0C0C"/>
          <w:sz w:val="28"/>
          <w:szCs w:val="28"/>
        </w:rPr>
        <w:t>Орган</w:t>
      </w:r>
      <w:r w:rsidRPr="003921A3">
        <w:rPr>
          <w:color w:val="0C0C0C"/>
          <w:sz w:val="28"/>
          <w:szCs w:val="28"/>
        </w:rPr>
        <w:t>е, ответственном за предоставление муниципальной услуги, уведомления и прилагаемых к нему документов, необходимых для предоставления муниципальной услуги.</w:t>
      </w:r>
    </w:p>
    <w:p w:rsidR="00D74285" w:rsidRPr="003921A3" w:rsidRDefault="00D74285" w:rsidP="003921A3">
      <w:pPr>
        <w:ind w:firstLine="709"/>
        <w:jc w:val="both"/>
        <w:rPr>
          <w:color w:val="0C0C0C"/>
          <w:sz w:val="28"/>
          <w:szCs w:val="28"/>
        </w:rPr>
      </w:pPr>
      <w:r w:rsidRPr="003921A3">
        <w:rPr>
          <w:color w:val="0C0C0C"/>
          <w:sz w:val="28"/>
          <w:szCs w:val="28"/>
        </w:rPr>
        <w:t xml:space="preserve">3.6.2. Уполномоченный специалист </w:t>
      </w:r>
      <w:r w:rsidR="00492156" w:rsidRPr="003921A3">
        <w:rPr>
          <w:color w:val="0C0C0C"/>
          <w:sz w:val="28"/>
          <w:szCs w:val="28"/>
        </w:rPr>
        <w:t>Орган</w:t>
      </w:r>
      <w:r w:rsidRPr="003921A3">
        <w:rPr>
          <w:color w:val="0C0C0C"/>
          <w:sz w:val="28"/>
          <w:szCs w:val="28"/>
        </w:rPr>
        <w:t xml:space="preserve">а, ответственного за предоставление муниципальной услуги,  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r:id="rId22" w:anchor="%D0%BF2_10" w:history="1"/>
      <w:r w:rsidRPr="003921A3">
        <w:rPr>
          <w:sz w:val="28"/>
          <w:szCs w:val="28"/>
        </w:rPr>
        <w:t>пунктом 2.1</w:t>
      </w:r>
      <w:r w:rsidR="00763A8A" w:rsidRPr="003921A3">
        <w:rPr>
          <w:sz w:val="28"/>
          <w:szCs w:val="28"/>
        </w:rPr>
        <w:t>4.</w:t>
      </w:r>
      <w:r w:rsidRPr="003921A3">
        <w:rPr>
          <w:color w:val="0C0C0C"/>
          <w:sz w:val="28"/>
          <w:szCs w:val="28"/>
        </w:rPr>
        <w:t>настоящего административного регламента.</w:t>
      </w:r>
    </w:p>
    <w:p w:rsidR="00D74285" w:rsidRPr="003921A3" w:rsidRDefault="00D74285" w:rsidP="003921A3">
      <w:pPr>
        <w:ind w:firstLine="709"/>
        <w:jc w:val="both"/>
        <w:rPr>
          <w:color w:val="0C0C0C"/>
          <w:sz w:val="28"/>
          <w:szCs w:val="28"/>
        </w:rPr>
      </w:pPr>
      <w:r w:rsidRPr="003921A3">
        <w:rPr>
          <w:color w:val="0C0C0C"/>
          <w:sz w:val="28"/>
          <w:szCs w:val="28"/>
        </w:rPr>
        <w:t>3.</w:t>
      </w:r>
      <w:r w:rsidR="00763A8A" w:rsidRPr="003921A3">
        <w:rPr>
          <w:color w:val="0C0C0C"/>
          <w:sz w:val="28"/>
          <w:szCs w:val="28"/>
        </w:rPr>
        <w:t>6</w:t>
      </w:r>
      <w:r w:rsidRPr="003921A3">
        <w:rPr>
          <w:color w:val="0C0C0C"/>
          <w:sz w:val="28"/>
          <w:szCs w:val="28"/>
        </w:rPr>
        <w:t>.3</w:t>
      </w:r>
      <w:r w:rsidR="00763A8A" w:rsidRPr="003921A3">
        <w:rPr>
          <w:color w:val="0C0C0C"/>
          <w:sz w:val="28"/>
          <w:szCs w:val="28"/>
        </w:rPr>
        <w:t>.</w:t>
      </w:r>
      <w:r w:rsidRPr="003921A3">
        <w:rPr>
          <w:color w:val="0C0C0C"/>
          <w:sz w:val="28"/>
          <w:szCs w:val="28"/>
        </w:rPr>
        <w:t xml:space="preserve"> 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w:t>
      </w:r>
      <w:r w:rsidRPr="003921A3">
        <w:rPr>
          <w:color w:val="0C0C0C"/>
          <w:sz w:val="28"/>
          <w:szCs w:val="28"/>
        </w:rPr>
        <w:lastRenderedPageBreak/>
        <w:t>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w:t>
      </w:r>
      <w:r w:rsidR="00763A8A" w:rsidRPr="003921A3">
        <w:rPr>
          <w:color w:val="0C0C0C"/>
          <w:sz w:val="28"/>
          <w:szCs w:val="28"/>
        </w:rPr>
        <w:t>4.</w:t>
      </w:r>
      <w:r w:rsidRPr="003921A3">
        <w:rPr>
          <w:color w:val="0C0C0C"/>
          <w:sz w:val="28"/>
          <w:szCs w:val="28"/>
        </w:rPr>
        <w:t xml:space="preserve"> настоящего </w:t>
      </w:r>
      <w:r w:rsidR="00763A8A" w:rsidRPr="003921A3">
        <w:rPr>
          <w:color w:val="0C0C0C"/>
          <w:sz w:val="28"/>
          <w:szCs w:val="28"/>
        </w:rPr>
        <w:t>а</w:t>
      </w:r>
      <w:r w:rsidRPr="003921A3">
        <w:rPr>
          <w:color w:val="0C0C0C"/>
          <w:sz w:val="28"/>
          <w:szCs w:val="28"/>
        </w:rPr>
        <w:t>дминистративного регламента</w:t>
      </w:r>
    </w:p>
    <w:p w:rsidR="00D74285" w:rsidRPr="003921A3" w:rsidRDefault="00D74285" w:rsidP="003921A3">
      <w:pPr>
        <w:ind w:firstLine="709"/>
        <w:jc w:val="both"/>
        <w:rPr>
          <w:color w:val="0C0C0C"/>
          <w:sz w:val="28"/>
          <w:szCs w:val="28"/>
        </w:rPr>
      </w:pPr>
      <w:r w:rsidRPr="003921A3">
        <w:rPr>
          <w:color w:val="0C0C0C"/>
          <w:sz w:val="28"/>
          <w:szCs w:val="28"/>
        </w:rPr>
        <w:t>3.</w:t>
      </w:r>
      <w:r w:rsidR="00763A8A" w:rsidRPr="003921A3">
        <w:rPr>
          <w:color w:val="0C0C0C"/>
          <w:sz w:val="28"/>
          <w:szCs w:val="28"/>
        </w:rPr>
        <w:t>6</w:t>
      </w:r>
      <w:r w:rsidRPr="003921A3">
        <w:rPr>
          <w:color w:val="0C0C0C"/>
          <w:sz w:val="28"/>
          <w:szCs w:val="28"/>
        </w:rPr>
        <w:t>.4</w:t>
      </w:r>
      <w:r w:rsidR="00763A8A" w:rsidRPr="003921A3">
        <w:rPr>
          <w:color w:val="0C0C0C"/>
          <w:sz w:val="28"/>
          <w:szCs w:val="28"/>
        </w:rPr>
        <w:t>.</w:t>
      </w:r>
      <w:r w:rsidRPr="003921A3">
        <w:rPr>
          <w:color w:val="0C0C0C"/>
          <w:sz w:val="28"/>
          <w:szCs w:val="28"/>
        </w:rPr>
        <w:t xml:space="preserve"> Результатом выполнения административной процедуры является направление заявления для принятия соответствующего решения по муниципальной услуге.</w:t>
      </w:r>
    </w:p>
    <w:p w:rsidR="00D74285" w:rsidRPr="003921A3" w:rsidRDefault="00D74285" w:rsidP="003921A3">
      <w:pPr>
        <w:autoSpaceDE w:val="0"/>
        <w:autoSpaceDN w:val="0"/>
        <w:adjustRightInd w:val="0"/>
        <w:ind w:firstLine="709"/>
        <w:jc w:val="both"/>
        <w:rPr>
          <w:color w:val="0C0C0C"/>
          <w:sz w:val="28"/>
          <w:szCs w:val="28"/>
        </w:rPr>
      </w:pPr>
      <w:r w:rsidRPr="003921A3">
        <w:rPr>
          <w:color w:val="0C0C0C"/>
          <w:sz w:val="28"/>
          <w:szCs w:val="28"/>
        </w:rPr>
        <w:t>3.</w:t>
      </w:r>
      <w:r w:rsidR="00763A8A" w:rsidRPr="003921A3">
        <w:rPr>
          <w:color w:val="0C0C0C"/>
          <w:sz w:val="28"/>
          <w:szCs w:val="28"/>
        </w:rPr>
        <w:t>6</w:t>
      </w:r>
      <w:r w:rsidRPr="003921A3">
        <w:rPr>
          <w:color w:val="0C0C0C"/>
          <w:sz w:val="28"/>
          <w:szCs w:val="28"/>
        </w:rPr>
        <w:t>.5</w:t>
      </w:r>
      <w:r w:rsidR="00763A8A" w:rsidRPr="003921A3">
        <w:rPr>
          <w:color w:val="0C0C0C"/>
          <w:sz w:val="28"/>
          <w:szCs w:val="28"/>
        </w:rPr>
        <w:t>.</w:t>
      </w:r>
      <w:r w:rsidRPr="003921A3">
        <w:rPr>
          <w:color w:val="0C0C0C"/>
          <w:sz w:val="28"/>
          <w:szCs w:val="28"/>
        </w:rPr>
        <w:t xml:space="preserve"> 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r w:rsidR="00434620" w:rsidRPr="003921A3">
        <w:rPr>
          <w:color w:val="000000"/>
          <w:sz w:val="28"/>
          <w:szCs w:val="28"/>
        </w:rPr>
        <w:t xml:space="preserve"> В случае если представленное заявление и документы </w:t>
      </w:r>
      <w:r w:rsidR="00434620" w:rsidRPr="003921A3">
        <w:rPr>
          <w:color w:val="000000"/>
          <w:sz w:val="28"/>
          <w:szCs w:val="28"/>
        </w:rPr>
        <w:br/>
        <w:t xml:space="preserve">не соответствуют требованиям, установленным пунктом 2.8 настоящего административного регламента, ответственный за исполнение административной процедуры в течение </w:t>
      </w:r>
      <w:r w:rsidR="00CF7714">
        <w:rPr>
          <w:color w:val="000000"/>
          <w:sz w:val="28"/>
          <w:szCs w:val="28"/>
        </w:rPr>
        <w:t>2</w:t>
      </w:r>
      <w:r w:rsidR="00434620" w:rsidRPr="003921A3">
        <w:rPr>
          <w:color w:val="000000"/>
          <w:sz w:val="28"/>
          <w:szCs w:val="28"/>
        </w:rPr>
        <w:t xml:space="preserve"> рабочих дней готовит проект решения о возврате заявления (в форме письма). При этом заявителю должны быть указаны причины возврата заявления о предоставлении земельного участка. Не допускается требование предоставления документов  и информации, которые не указывались при первоначальном отказе</w:t>
      </w:r>
      <w:proofErr w:type="gramStart"/>
      <w:r w:rsidR="00434620" w:rsidRPr="003921A3">
        <w:rPr>
          <w:color w:val="000000"/>
          <w:sz w:val="28"/>
          <w:szCs w:val="28"/>
        </w:rPr>
        <w:t>.</w:t>
      </w:r>
      <w:proofErr w:type="gramEnd"/>
      <w:r w:rsidR="00CF7714" w:rsidRPr="00CF7714">
        <w:t xml:space="preserve"> </w:t>
      </w:r>
      <w:r w:rsidR="00CF7714" w:rsidRPr="00CF7714">
        <w:rPr>
          <w:color w:val="000000"/>
          <w:sz w:val="28"/>
          <w:szCs w:val="28"/>
        </w:rPr>
        <w:t>(</w:t>
      </w:r>
      <w:proofErr w:type="gramStart"/>
      <w:r w:rsidR="00CF7714" w:rsidRPr="00CF7714">
        <w:rPr>
          <w:color w:val="000000"/>
          <w:sz w:val="28"/>
          <w:szCs w:val="28"/>
        </w:rPr>
        <w:t>в</w:t>
      </w:r>
      <w:proofErr w:type="gramEnd"/>
      <w:r w:rsidR="00CF7714" w:rsidRPr="00CF7714">
        <w:rPr>
          <w:color w:val="000000"/>
          <w:sz w:val="28"/>
          <w:szCs w:val="28"/>
        </w:rPr>
        <w:t xml:space="preserve"> редакции Постановления администрации Юсьвинского муниципального округа Пермского края от 05.04.2024 №182</w:t>
      </w:r>
      <w:r w:rsidR="0013504B">
        <w:rPr>
          <w:color w:val="000000"/>
          <w:sz w:val="28"/>
          <w:szCs w:val="28"/>
        </w:rPr>
        <w:t>/1</w:t>
      </w:r>
      <w:r w:rsidR="00CF7714" w:rsidRPr="00CF7714">
        <w:rPr>
          <w:color w:val="000000"/>
          <w:sz w:val="28"/>
          <w:szCs w:val="28"/>
        </w:rPr>
        <w:t>)</w:t>
      </w:r>
    </w:p>
    <w:p w:rsidR="00D74285" w:rsidRPr="003921A3" w:rsidRDefault="00D74285" w:rsidP="003921A3">
      <w:pPr>
        <w:ind w:firstLine="709"/>
        <w:jc w:val="both"/>
        <w:rPr>
          <w:color w:val="0C0C0C"/>
          <w:sz w:val="28"/>
          <w:szCs w:val="28"/>
        </w:rPr>
      </w:pPr>
      <w:r w:rsidRPr="003921A3">
        <w:rPr>
          <w:color w:val="0C0C0C"/>
          <w:sz w:val="28"/>
          <w:szCs w:val="28"/>
        </w:rPr>
        <w:t>3.</w:t>
      </w:r>
      <w:r w:rsidR="00763A8A" w:rsidRPr="003921A3">
        <w:rPr>
          <w:color w:val="0C0C0C"/>
          <w:sz w:val="28"/>
          <w:szCs w:val="28"/>
        </w:rPr>
        <w:t>6</w:t>
      </w:r>
      <w:r w:rsidRPr="003921A3">
        <w:rPr>
          <w:color w:val="0C0C0C"/>
          <w:sz w:val="28"/>
          <w:szCs w:val="28"/>
        </w:rPr>
        <w:t>.6</w:t>
      </w:r>
      <w:r w:rsidR="00763A8A" w:rsidRPr="003921A3">
        <w:rPr>
          <w:color w:val="0C0C0C"/>
          <w:sz w:val="28"/>
          <w:szCs w:val="28"/>
        </w:rPr>
        <w:t>.</w:t>
      </w:r>
      <w:r w:rsidRPr="003921A3">
        <w:rPr>
          <w:color w:val="0C0C0C"/>
          <w:sz w:val="28"/>
          <w:szCs w:val="28"/>
        </w:rPr>
        <w:t xml:space="preserve"> Максимальный срок исполнения административной процедуры составляет</w:t>
      </w:r>
      <w:r w:rsidR="00434620" w:rsidRPr="003921A3">
        <w:rPr>
          <w:color w:val="0C0C0C"/>
          <w:sz w:val="28"/>
          <w:szCs w:val="28"/>
        </w:rPr>
        <w:t xml:space="preserve"> </w:t>
      </w:r>
      <w:r w:rsidR="00CF7714">
        <w:rPr>
          <w:color w:val="0C0C0C"/>
          <w:sz w:val="28"/>
          <w:szCs w:val="28"/>
        </w:rPr>
        <w:t>2</w:t>
      </w:r>
      <w:r w:rsidR="00C61DCF" w:rsidRPr="003921A3">
        <w:rPr>
          <w:color w:val="0C0C0C"/>
          <w:sz w:val="28"/>
          <w:szCs w:val="28"/>
        </w:rPr>
        <w:t xml:space="preserve"> рабочих дней</w:t>
      </w:r>
      <w:proofErr w:type="gramStart"/>
      <w:r w:rsidR="007D3DBF" w:rsidRPr="003921A3">
        <w:rPr>
          <w:color w:val="0C0C0C"/>
          <w:sz w:val="28"/>
          <w:szCs w:val="28"/>
        </w:rPr>
        <w:t>.</w:t>
      </w:r>
      <w:proofErr w:type="gramEnd"/>
      <w:r w:rsidR="00CF7714" w:rsidRPr="00CF7714">
        <w:t xml:space="preserve"> </w:t>
      </w:r>
      <w:r w:rsidR="00CF7714" w:rsidRPr="00CF7714">
        <w:rPr>
          <w:color w:val="0C0C0C"/>
          <w:sz w:val="28"/>
          <w:szCs w:val="28"/>
        </w:rPr>
        <w:t>(</w:t>
      </w:r>
      <w:proofErr w:type="gramStart"/>
      <w:r w:rsidR="00CF7714" w:rsidRPr="00CF7714">
        <w:rPr>
          <w:color w:val="0C0C0C"/>
          <w:sz w:val="28"/>
          <w:szCs w:val="28"/>
        </w:rPr>
        <w:t>в</w:t>
      </w:r>
      <w:proofErr w:type="gramEnd"/>
      <w:r w:rsidR="00CF7714" w:rsidRPr="00CF7714">
        <w:rPr>
          <w:color w:val="0C0C0C"/>
          <w:sz w:val="28"/>
          <w:szCs w:val="28"/>
        </w:rPr>
        <w:t xml:space="preserve"> редакции Постановления администрации </w:t>
      </w:r>
      <w:proofErr w:type="spellStart"/>
      <w:r w:rsidR="00CF7714" w:rsidRPr="00CF7714">
        <w:rPr>
          <w:color w:val="0C0C0C"/>
          <w:sz w:val="28"/>
          <w:szCs w:val="28"/>
        </w:rPr>
        <w:t>Юсьвинского</w:t>
      </w:r>
      <w:proofErr w:type="spellEnd"/>
      <w:r w:rsidR="00CF7714" w:rsidRPr="00CF7714">
        <w:rPr>
          <w:color w:val="0C0C0C"/>
          <w:sz w:val="28"/>
          <w:szCs w:val="28"/>
        </w:rPr>
        <w:t xml:space="preserve"> муниципального округа Пермского края от 05.04.2024 №182</w:t>
      </w:r>
      <w:r w:rsidR="0013504B">
        <w:rPr>
          <w:color w:val="0C0C0C"/>
          <w:sz w:val="28"/>
          <w:szCs w:val="28"/>
        </w:rPr>
        <w:t>/1</w:t>
      </w:r>
      <w:r w:rsidR="00CF7714" w:rsidRPr="00CF7714">
        <w:rPr>
          <w:color w:val="0C0C0C"/>
          <w:sz w:val="28"/>
          <w:szCs w:val="28"/>
        </w:rPr>
        <w:t>)</w:t>
      </w:r>
    </w:p>
    <w:p w:rsidR="00573963" w:rsidRPr="003921A3" w:rsidRDefault="00573963" w:rsidP="003921A3">
      <w:pPr>
        <w:ind w:firstLine="709"/>
        <w:jc w:val="both"/>
        <w:rPr>
          <w:color w:val="0C0C0C"/>
          <w:sz w:val="28"/>
          <w:szCs w:val="28"/>
        </w:rPr>
      </w:pPr>
    </w:p>
    <w:p w:rsidR="00B76B96" w:rsidRPr="003921A3" w:rsidRDefault="00B76B96" w:rsidP="003921A3">
      <w:pPr>
        <w:ind w:firstLine="709"/>
        <w:jc w:val="center"/>
        <w:rPr>
          <w:color w:val="0C0C0C"/>
          <w:sz w:val="28"/>
          <w:szCs w:val="28"/>
        </w:rPr>
      </w:pPr>
      <w:r w:rsidRPr="003921A3">
        <w:rPr>
          <w:color w:val="0C0C0C"/>
          <w:sz w:val="28"/>
          <w:szCs w:val="28"/>
        </w:rPr>
        <w:t>3.</w:t>
      </w:r>
      <w:r w:rsidR="00C90890" w:rsidRPr="003921A3">
        <w:rPr>
          <w:color w:val="0C0C0C"/>
          <w:sz w:val="28"/>
          <w:szCs w:val="28"/>
        </w:rPr>
        <w:t>7</w:t>
      </w:r>
      <w:r w:rsidRPr="003921A3">
        <w:rPr>
          <w:color w:val="0C0C0C"/>
          <w:sz w:val="28"/>
          <w:szCs w:val="28"/>
        </w:rPr>
        <w:t>. Принятие решения о предоставлении услуги (формирование решения).</w:t>
      </w:r>
    </w:p>
    <w:p w:rsidR="00B747BF" w:rsidRPr="003921A3" w:rsidRDefault="00B747BF" w:rsidP="003921A3">
      <w:pPr>
        <w:ind w:firstLine="709"/>
        <w:jc w:val="both"/>
        <w:rPr>
          <w:color w:val="0C0C0C"/>
          <w:sz w:val="28"/>
          <w:szCs w:val="28"/>
        </w:rPr>
      </w:pPr>
      <w:r w:rsidRPr="003921A3">
        <w:rPr>
          <w:color w:val="0C0C0C"/>
          <w:sz w:val="28"/>
          <w:szCs w:val="28"/>
        </w:rPr>
        <w:t>3.7.1.Основанием для начала административной процедуры является факт наличия в Органе, ответственном за предоставление муниципальной услуги, заявления и прилагаемых к нему документов, необходимых для предоставления муниципальной услуги.</w:t>
      </w:r>
    </w:p>
    <w:p w:rsidR="00C90890" w:rsidRPr="003921A3" w:rsidRDefault="00C90890" w:rsidP="003921A3">
      <w:pPr>
        <w:pStyle w:val="2"/>
        <w:numPr>
          <w:ilvl w:val="0"/>
          <w:numId w:val="0"/>
        </w:numPr>
        <w:ind w:firstLine="709"/>
        <w:rPr>
          <w:color w:val="0C0C0C"/>
        </w:rPr>
      </w:pPr>
      <w:r w:rsidRPr="003921A3">
        <w:rPr>
          <w:color w:val="0C0C0C"/>
        </w:rPr>
        <w:t>3.7</w:t>
      </w:r>
      <w:r w:rsidR="00B747BF" w:rsidRPr="003921A3">
        <w:rPr>
          <w:color w:val="0C0C0C"/>
        </w:rPr>
        <w:t>.2</w:t>
      </w:r>
      <w:r w:rsidR="00B76B96" w:rsidRPr="003921A3">
        <w:rPr>
          <w:color w:val="0C0C0C"/>
        </w:rPr>
        <w:t xml:space="preserve"> Уполномоченный специалист </w:t>
      </w:r>
      <w:r w:rsidR="00492156" w:rsidRPr="003921A3">
        <w:rPr>
          <w:color w:val="0C0C0C"/>
        </w:rPr>
        <w:t>Орган</w:t>
      </w:r>
      <w:r w:rsidR="00B76B96" w:rsidRPr="003921A3">
        <w:rPr>
          <w:color w:val="0C0C0C"/>
        </w:rPr>
        <w:t>а, ответственного за предоставление муниципальной услуги, по итогам проверки, указанной в пункте 3.</w:t>
      </w:r>
      <w:r w:rsidRPr="003921A3">
        <w:rPr>
          <w:color w:val="0C0C0C"/>
        </w:rPr>
        <w:t>6</w:t>
      </w:r>
      <w:hyperlink r:id="rId23" w:anchor="%D0%BF3_5" w:history="1"/>
      <w:r w:rsidR="00B76B96" w:rsidRPr="003921A3">
        <w:rPr>
          <w:color w:val="0C0C0C"/>
        </w:rPr>
        <w:t xml:space="preserve">настоящего </w:t>
      </w:r>
      <w:r w:rsidRPr="003921A3">
        <w:rPr>
          <w:color w:val="0C0C0C"/>
        </w:rPr>
        <w:t>а</w:t>
      </w:r>
      <w:r w:rsidR="00B76B96" w:rsidRPr="003921A3">
        <w:rPr>
          <w:color w:val="0C0C0C"/>
        </w:rPr>
        <w:t xml:space="preserve">дминистративного регламента, принимает одно из следующих решений: </w:t>
      </w:r>
    </w:p>
    <w:p w:rsidR="00C90890" w:rsidRPr="003921A3" w:rsidRDefault="00FD0C18" w:rsidP="003921A3">
      <w:pPr>
        <w:pStyle w:val="2"/>
        <w:numPr>
          <w:ilvl w:val="0"/>
          <w:numId w:val="0"/>
        </w:numPr>
        <w:ind w:firstLine="709"/>
        <w:rPr>
          <w:lang w:eastAsia="en-US"/>
        </w:rPr>
      </w:pPr>
      <w:r w:rsidRPr="003921A3">
        <w:rPr>
          <w:noProof/>
        </w:rPr>
        <w:t>3.7.</w:t>
      </w:r>
      <w:r w:rsidR="00B747BF" w:rsidRPr="003921A3">
        <w:rPr>
          <w:noProof/>
        </w:rPr>
        <w:t>2</w:t>
      </w:r>
      <w:r w:rsidRPr="003921A3">
        <w:rPr>
          <w:noProof/>
        </w:rPr>
        <w:t xml:space="preserve">.1. </w:t>
      </w:r>
      <w:r w:rsidR="00C90890" w:rsidRPr="003921A3">
        <w:rPr>
          <w:noProof/>
        </w:rPr>
        <w:t xml:space="preserve">решение о </w:t>
      </w:r>
      <w:r w:rsidR="00C90890" w:rsidRPr="003921A3">
        <w:rPr>
          <w:lang w:eastAsia="en-US"/>
        </w:rPr>
        <w:t xml:space="preserve">присвоении адреса объекту адресации; </w:t>
      </w:r>
    </w:p>
    <w:p w:rsidR="00C90890" w:rsidRPr="003921A3" w:rsidRDefault="00FD0C18" w:rsidP="003921A3">
      <w:pPr>
        <w:pStyle w:val="2"/>
        <w:numPr>
          <w:ilvl w:val="0"/>
          <w:numId w:val="0"/>
        </w:numPr>
        <w:ind w:firstLine="709"/>
        <w:rPr>
          <w:lang w:eastAsia="en-US"/>
        </w:rPr>
      </w:pPr>
      <w:r w:rsidRPr="003921A3">
        <w:rPr>
          <w:lang w:eastAsia="en-US"/>
        </w:rPr>
        <w:t>3.7.</w:t>
      </w:r>
      <w:r w:rsidR="00B747BF" w:rsidRPr="003921A3">
        <w:rPr>
          <w:lang w:eastAsia="en-US"/>
        </w:rPr>
        <w:t>2</w:t>
      </w:r>
      <w:r w:rsidRPr="003921A3">
        <w:rPr>
          <w:lang w:eastAsia="en-US"/>
        </w:rPr>
        <w:t xml:space="preserve">.2. </w:t>
      </w:r>
      <w:r w:rsidR="00C90890" w:rsidRPr="003921A3">
        <w:rPr>
          <w:lang w:eastAsia="en-US"/>
        </w:rPr>
        <w:t xml:space="preserve">решение об аннулирование адреса объекту адресации; </w:t>
      </w:r>
    </w:p>
    <w:p w:rsidR="00C90890" w:rsidRPr="003921A3" w:rsidRDefault="00FD0C18" w:rsidP="003921A3">
      <w:pPr>
        <w:pStyle w:val="2"/>
        <w:numPr>
          <w:ilvl w:val="0"/>
          <w:numId w:val="0"/>
        </w:numPr>
        <w:ind w:firstLine="709"/>
        <w:rPr>
          <w:lang w:eastAsia="en-US"/>
        </w:rPr>
      </w:pPr>
      <w:r w:rsidRPr="003921A3">
        <w:rPr>
          <w:noProof/>
        </w:rPr>
        <w:t>3.7.</w:t>
      </w:r>
      <w:r w:rsidR="00B747BF" w:rsidRPr="003921A3">
        <w:rPr>
          <w:noProof/>
        </w:rPr>
        <w:t>2</w:t>
      </w:r>
      <w:r w:rsidRPr="003921A3">
        <w:rPr>
          <w:noProof/>
        </w:rPr>
        <w:t xml:space="preserve">.3. </w:t>
      </w:r>
      <w:r w:rsidR="00C90890" w:rsidRPr="003921A3">
        <w:rPr>
          <w:noProof/>
        </w:rPr>
        <w:t xml:space="preserve">решение об отказе </w:t>
      </w:r>
      <w:r w:rsidR="00C90890" w:rsidRPr="003921A3">
        <w:t>в присвоении объекту адресации адреса или аннулировании его адреса.</w:t>
      </w:r>
    </w:p>
    <w:p w:rsidR="00B76B96" w:rsidRPr="003921A3" w:rsidRDefault="00C90890" w:rsidP="003921A3">
      <w:pPr>
        <w:ind w:firstLine="709"/>
        <w:jc w:val="both"/>
        <w:rPr>
          <w:color w:val="0C0C0C"/>
          <w:sz w:val="28"/>
          <w:szCs w:val="28"/>
        </w:rPr>
      </w:pPr>
      <w:proofErr w:type="gramStart"/>
      <w:r w:rsidRPr="003921A3">
        <w:rPr>
          <w:color w:val="0C0C0C"/>
          <w:sz w:val="28"/>
          <w:szCs w:val="28"/>
        </w:rPr>
        <w:t>3.7</w:t>
      </w:r>
      <w:r w:rsidR="00B76B96" w:rsidRPr="003921A3">
        <w:rPr>
          <w:color w:val="0C0C0C"/>
          <w:sz w:val="28"/>
          <w:szCs w:val="28"/>
        </w:rPr>
        <w:t>.</w:t>
      </w:r>
      <w:r w:rsidR="00B747BF" w:rsidRPr="003921A3">
        <w:rPr>
          <w:color w:val="0C0C0C"/>
          <w:sz w:val="28"/>
          <w:szCs w:val="28"/>
        </w:rPr>
        <w:t>3</w:t>
      </w:r>
      <w:r w:rsidRPr="003921A3">
        <w:rPr>
          <w:color w:val="0C0C0C"/>
          <w:sz w:val="28"/>
          <w:szCs w:val="28"/>
        </w:rPr>
        <w:t>.</w:t>
      </w:r>
      <w:r w:rsidR="00B76B96" w:rsidRPr="003921A3">
        <w:rPr>
          <w:color w:val="0C0C0C"/>
          <w:sz w:val="28"/>
          <w:szCs w:val="28"/>
        </w:rPr>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roofErr w:type="gramEnd"/>
    </w:p>
    <w:p w:rsidR="00B76B96" w:rsidRPr="003921A3" w:rsidRDefault="005E06E9" w:rsidP="003921A3">
      <w:pPr>
        <w:ind w:firstLine="709"/>
        <w:jc w:val="both"/>
        <w:rPr>
          <w:color w:val="0C0C0C"/>
          <w:sz w:val="28"/>
          <w:szCs w:val="28"/>
        </w:rPr>
      </w:pPr>
      <w:r w:rsidRPr="003921A3">
        <w:rPr>
          <w:color w:val="0C0C0C"/>
          <w:sz w:val="28"/>
          <w:szCs w:val="28"/>
        </w:rPr>
        <w:lastRenderedPageBreak/>
        <w:t>3.7</w:t>
      </w:r>
      <w:r w:rsidR="00B76B96" w:rsidRPr="003921A3">
        <w:rPr>
          <w:color w:val="0C0C0C"/>
          <w:sz w:val="28"/>
          <w:szCs w:val="28"/>
        </w:rPr>
        <w:t>.</w:t>
      </w:r>
      <w:r w:rsidR="00B747BF" w:rsidRPr="003921A3">
        <w:rPr>
          <w:color w:val="0C0C0C"/>
          <w:sz w:val="28"/>
          <w:szCs w:val="28"/>
        </w:rPr>
        <w:t>4</w:t>
      </w:r>
      <w:r w:rsidRPr="003921A3">
        <w:rPr>
          <w:color w:val="0C0C0C"/>
          <w:sz w:val="28"/>
          <w:szCs w:val="28"/>
        </w:rPr>
        <w:t>.</w:t>
      </w:r>
      <w:r w:rsidR="00B76B96" w:rsidRPr="003921A3">
        <w:rPr>
          <w:color w:val="0C0C0C"/>
          <w:sz w:val="28"/>
          <w:szCs w:val="28"/>
        </w:rPr>
        <w:t xml:space="preserve">Подготовленный проект решения по услуге представляется для проверки руководителю </w:t>
      </w:r>
      <w:r w:rsidR="00492156" w:rsidRPr="003921A3">
        <w:rPr>
          <w:color w:val="0C0C0C"/>
          <w:sz w:val="28"/>
          <w:szCs w:val="28"/>
        </w:rPr>
        <w:t>Орган</w:t>
      </w:r>
      <w:r w:rsidR="00B76B96" w:rsidRPr="003921A3">
        <w:rPr>
          <w:color w:val="0C0C0C"/>
          <w:sz w:val="28"/>
          <w:szCs w:val="28"/>
        </w:rPr>
        <w:t>а, ответственного за предоставление муниципальной услуги.</w:t>
      </w:r>
    </w:p>
    <w:p w:rsidR="00B76B96" w:rsidRPr="003921A3" w:rsidRDefault="00B76B96" w:rsidP="003921A3">
      <w:pPr>
        <w:ind w:firstLine="709"/>
        <w:jc w:val="both"/>
        <w:rPr>
          <w:color w:val="0C0C0C"/>
          <w:sz w:val="28"/>
          <w:szCs w:val="28"/>
        </w:rPr>
      </w:pPr>
      <w:r w:rsidRPr="003921A3">
        <w:rPr>
          <w:color w:val="0C0C0C"/>
          <w:sz w:val="28"/>
          <w:szCs w:val="28"/>
        </w:rPr>
        <w:t>3.</w:t>
      </w:r>
      <w:r w:rsidR="005E06E9" w:rsidRPr="003921A3">
        <w:rPr>
          <w:color w:val="0C0C0C"/>
          <w:sz w:val="28"/>
          <w:szCs w:val="28"/>
        </w:rPr>
        <w:t>7</w:t>
      </w:r>
      <w:r w:rsidRPr="003921A3">
        <w:rPr>
          <w:color w:val="0C0C0C"/>
          <w:sz w:val="28"/>
          <w:szCs w:val="28"/>
        </w:rPr>
        <w:t>.</w:t>
      </w:r>
      <w:r w:rsidR="00B747BF" w:rsidRPr="003921A3">
        <w:rPr>
          <w:color w:val="0C0C0C"/>
          <w:sz w:val="28"/>
          <w:szCs w:val="28"/>
        </w:rPr>
        <w:t>5</w:t>
      </w:r>
      <w:r w:rsidR="005E06E9" w:rsidRPr="003921A3">
        <w:rPr>
          <w:color w:val="0C0C0C"/>
          <w:sz w:val="28"/>
          <w:szCs w:val="28"/>
        </w:rPr>
        <w:t>.</w:t>
      </w:r>
      <w:r w:rsidRPr="003921A3">
        <w:rPr>
          <w:color w:val="0C0C0C"/>
          <w:sz w:val="28"/>
          <w:szCs w:val="28"/>
        </w:rPr>
        <w:t>В случае наличия замечаний по оформлению документа проект решения по услуге возвращается ответственному исполнителю на доработку.</w:t>
      </w:r>
    </w:p>
    <w:p w:rsidR="00B76B96" w:rsidRPr="003921A3" w:rsidRDefault="00B76B96" w:rsidP="003921A3">
      <w:pPr>
        <w:ind w:firstLine="709"/>
        <w:jc w:val="both"/>
        <w:rPr>
          <w:color w:val="0C0C0C"/>
          <w:sz w:val="28"/>
          <w:szCs w:val="28"/>
        </w:rPr>
      </w:pPr>
      <w:r w:rsidRPr="003921A3">
        <w:rPr>
          <w:color w:val="0C0C0C"/>
          <w:sz w:val="28"/>
          <w:szCs w:val="28"/>
        </w:rPr>
        <w:t>3.</w:t>
      </w:r>
      <w:r w:rsidR="005E06E9" w:rsidRPr="003921A3">
        <w:rPr>
          <w:color w:val="0C0C0C"/>
          <w:sz w:val="28"/>
          <w:szCs w:val="28"/>
        </w:rPr>
        <w:t>7</w:t>
      </w:r>
      <w:r w:rsidR="00B747BF" w:rsidRPr="003921A3">
        <w:rPr>
          <w:color w:val="0C0C0C"/>
          <w:sz w:val="28"/>
          <w:szCs w:val="28"/>
        </w:rPr>
        <w:t>.6</w:t>
      </w:r>
      <w:r w:rsidR="005E06E9" w:rsidRPr="003921A3">
        <w:rPr>
          <w:color w:val="0C0C0C"/>
          <w:sz w:val="28"/>
          <w:szCs w:val="28"/>
        </w:rPr>
        <w:t>.</w:t>
      </w:r>
      <w:r w:rsidRPr="003921A3">
        <w:rPr>
          <w:color w:val="0C0C0C"/>
          <w:sz w:val="28"/>
          <w:szCs w:val="28"/>
        </w:rPr>
        <w:t xml:space="preserve">В случае согласия с принятыми решениями и правильности оформления руководитель </w:t>
      </w:r>
      <w:r w:rsidR="00492156" w:rsidRPr="003921A3">
        <w:rPr>
          <w:color w:val="0C0C0C"/>
          <w:sz w:val="28"/>
          <w:szCs w:val="28"/>
        </w:rPr>
        <w:t>Орган</w:t>
      </w:r>
      <w:r w:rsidRPr="003921A3">
        <w:rPr>
          <w:color w:val="0C0C0C"/>
          <w:sz w:val="28"/>
          <w:szCs w:val="28"/>
        </w:rPr>
        <w:t>а, ответственного за предоставление муниципальной услуги, подписывает проект решения по услуге.</w:t>
      </w:r>
    </w:p>
    <w:p w:rsidR="00B76B96" w:rsidRPr="003921A3" w:rsidRDefault="00B76B96" w:rsidP="003921A3">
      <w:pPr>
        <w:ind w:firstLine="709"/>
        <w:jc w:val="both"/>
        <w:rPr>
          <w:color w:val="0C0C0C"/>
          <w:sz w:val="28"/>
          <w:szCs w:val="28"/>
        </w:rPr>
      </w:pPr>
      <w:r w:rsidRPr="003921A3">
        <w:rPr>
          <w:color w:val="0C0C0C"/>
          <w:sz w:val="28"/>
          <w:szCs w:val="28"/>
        </w:rPr>
        <w:t>3.</w:t>
      </w:r>
      <w:r w:rsidR="005E06E9" w:rsidRPr="003921A3">
        <w:rPr>
          <w:color w:val="0C0C0C"/>
          <w:sz w:val="28"/>
          <w:szCs w:val="28"/>
        </w:rPr>
        <w:t>7</w:t>
      </w:r>
      <w:r w:rsidRPr="003921A3">
        <w:rPr>
          <w:color w:val="0C0C0C"/>
          <w:sz w:val="28"/>
          <w:szCs w:val="28"/>
        </w:rPr>
        <w:t>.</w:t>
      </w:r>
      <w:r w:rsidR="00B747BF" w:rsidRPr="003921A3">
        <w:rPr>
          <w:color w:val="0C0C0C"/>
          <w:sz w:val="28"/>
          <w:szCs w:val="28"/>
        </w:rPr>
        <w:t>7</w:t>
      </w:r>
      <w:r w:rsidR="005E06E9" w:rsidRPr="003921A3">
        <w:rPr>
          <w:color w:val="0C0C0C"/>
          <w:sz w:val="28"/>
          <w:szCs w:val="28"/>
        </w:rPr>
        <w:t>.</w:t>
      </w:r>
      <w:r w:rsidRPr="003921A3">
        <w:rPr>
          <w:color w:val="0C0C0C"/>
          <w:sz w:val="28"/>
          <w:szCs w:val="28"/>
        </w:rPr>
        <w:t>Критерием принятия решения о выполнении административных процедур в рамках соответствующего административного действия является наличие в Отделе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пунктом 2.1</w:t>
      </w:r>
      <w:r w:rsidR="005E06E9" w:rsidRPr="003921A3">
        <w:rPr>
          <w:color w:val="0C0C0C"/>
          <w:sz w:val="28"/>
          <w:szCs w:val="28"/>
        </w:rPr>
        <w:t xml:space="preserve">4. </w:t>
      </w:r>
      <w:r w:rsidRPr="003921A3">
        <w:rPr>
          <w:color w:val="0C0C0C"/>
          <w:sz w:val="28"/>
          <w:szCs w:val="28"/>
        </w:rPr>
        <w:t xml:space="preserve">настоящего </w:t>
      </w:r>
      <w:r w:rsidR="005E06E9" w:rsidRPr="003921A3">
        <w:rPr>
          <w:color w:val="0C0C0C"/>
          <w:sz w:val="28"/>
          <w:szCs w:val="28"/>
        </w:rPr>
        <w:t>а</w:t>
      </w:r>
      <w:r w:rsidRPr="003921A3">
        <w:rPr>
          <w:color w:val="0C0C0C"/>
          <w:sz w:val="28"/>
          <w:szCs w:val="28"/>
        </w:rPr>
        <w:t>дминистративного регламента</w:t>
      </w:r>
    </w:p>
    <w:p w:rsidR="00B76B96" w:rsidRPr="003921A3" w:rsidRDefault="005E06E9" w:rsidP="003921A3">
      <w:pPr>
        <w:ind w:firstLine="709"/>
        <w:jc w:val="both"/>
        <w:rPr>
          <w:color w:val="0C0C0C"/>
          <w:sz w:val="28"/>
          <w:szCs w:val="28"/>
        </w:rPr>
      </w:pPr>
      <w:r w:rsidRPr="003921A3">
        <w:rPr>
          <w:color w:val="0C0C0C"/>
          <w:sz w:val="28"/>
          <w:szCs w:val="28"/>
        </w:rPr>
        <w:t>3.7</w:t>
      </w:r>
      <w:r w:rsidR="00B76B96" w:rsidRPr="003921A3">
        <w:rPr>
          <w:color w:val="0C0C0C"/>
          <w:sz w:val="28"/>
          <w:szCs w:val="28"/>
        </w:rPr>
        <w:t>.</w:t>
      </w:r>
      <w:r w:rsidR="00B747BF" w:rsidRPr="003921A3">
        <w:rPr>
          <w:color w:val="0C0C0C"/>
          <w:sz w:val="28"/>
          <w:szCs w:val="28"/>
        </w:rPr>
        <w:t>8</w:t>
      </w:r>
      <w:r w:rsidRPr="003921A3">
        <w:rPr>
          <w:color w:val="0C0C0C"/>
          <w:sz w:val="28"/>
          <w:szCs w:val="28"/>
        </w:rPr>
        <w:t>.</w:t>
      </w:r>
      <w:r w:rsidR="00B76B96" w:rsidRPr="003921A3">
        <w:rPr>
          <w:color w:val="0C0C0C"/>
          <w:sz w:val="28"/>
          <w:szCs w:val="28"/>
        </w:rPr>
        <w:t>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муниципальной услуги и его подписание</w:t>
      </w:r>
      <w:r w:rsidR="0013504B">
        <w:rPr>
          <w:color w:val="0C0C0C"/>
          <w:sz w:val="28"/>
          <w:szCs w:val="28"/>
        </w:rPr>
        <w:t xml:space="preserve"> </w:t>
      </w:r>
      <w:r w:rsidR="00B76B96" w:rsidRPr="003921A3">
        <w:rPr>
          <w:color w:val="0C0C0C"/>
          <w:sz w:val="28"/>
          <w:szCs w:val="28"/>
        </w:rPr>
        <w:t xml:space="preserve">руководителем </w:t>
      </w:r>
      <w:r w:rsidR="00492156" w:rsidRPr="003921A3">
        <w:rPr>
          <w:color w:val="0C0C0C"/>
          <w:sz w:val="28"/>
          <w:szCs w:val="28"/>
        </w:rPr>
        <w:t>Орган</w:t>
      </w:r>
      <w:r w:rsidR="00B76B96" w:rsidRPr="003921A3">
        <w:rPr>
          <w:color w:val="0C0C0C"/>
          <w:sz w:val="28"/>
          <w:szCs w:val="28"/>
        </w:rPr>
        <w:t>а, ответственного за предоставление муниципальной услуги</w:t>
      </w:r>
      <w:r w:rsidR="00B76B96" w:rsidRPr="003921A3">
        <w:rPr>
          <w:i/>
          <w:iCs/>
          <w:color w:val="0C0C0C"/>
          <w:sz w:val="28"/>
          <w:szCs w:val="28"/>
        </w:rPr>
        <w:t>.</w:t>
      </w:r>
    </w:p>
    <w:p w:rsidR="00B76B96" w:rsidRPr="003921A3" w:rsidRDefault="00B76B96" w:rsidP="003921A3">
      <w:pPr>
        <w:ind w:firstLine="709"/>
        <w:jc w:val="both"/>
        <w:rPr>
          <w:color w:val="0C0C0C"/>
          <w:sz w:val="28"/>
          <w:szCs w:val="28"/>
        </w:rPr>
      </w:pPr>
      <w:r w:rsidRPr="003921A3">
        <w:rPr>
          <w:color w:val="0C0C0C"/>
          <w:sz w:val="28"/>
          <w:szCs w:val="28"/>
        </w:rPr>
        <w:t>3.</w:t>
      </w:r>
      <w:r w:rsidR="005E06E9" w:rsidRPr="003921A3">
        <w:rPr>
          <w:color w:val="0C0C0C"/>
          <w:sz w:val="28"/>
          <w:szCs w:val="28"/>
        </w:rPr>
        <w:t>7</w:t>
      </w:r>
      <w:r w:rsidR="00B747BF" w:rsidRPr="003921A3">
        <w:rPr>
          <w:color w:val="0C0C0C"/>
          <w:sz w:val="28"/>
          <w:szCs w:val="28"/>
        </w:rPr>
        <w:t>.9</w:t>
      </w:r>
      <w:r w:rsidR="005E06E9" w:rsidRPr="003921A3">
        <w:rPr>
          <w:color w:val="0C0C0C"/>
          <w:sz w:val="28"/>
          <w:szCs w:val="28"/>
        </w:rPr>
        <w:t>.</w:t>
      </w:r>
      <w:r w:rsidRPr="003921A3">
        <w:rPr>
          <w:color w:val="0C0C0C"/>
          <w:sz w:val="28"/>
          <w:szCs w:val="28"/>
        </w:rPr>
        <w:t>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w:t>
      </w:r>
    </w:p>
    <w:p w:rsidR="00B76B96" w:rsidRPr="003921A3" w:rsidRDefault="00B76B96" w:rsidP="003921A3">
      <w:pPr>
        <w:ind w:firstLine="709"/>
        <w:jc w:val="both"/>
        <w:rPr>
          <w:color w:val="0C0C0C"/>
          <w:sz w:val="28"/>
          <w:szCs w:val="28"/>
        </w:rPr>
      </w:pPr>
      <w:r w:rsidRPr="003921A3">
        <w:rPr>
          <w:color w:val="0C0C0C"/>
          <w:sz w:val="28"/>
          <w:szCs w:val="28"/>
        </w:rPr>
        <w:t>3.</w:t>
      </w:r>
      <w:r w:rsidR="005E06E9" w:rsidRPr="003921A3">
        <w:rPr>
          <w:color w:val="0C0C0C"/>
          <w:sz w:val="28"/>
          <w:szCs w:val="28"/>
        </w:rPr>
        <w:t>7</w:t>
      </w:r>
      <w:r w:rsidRPr="003921A3">
        <w:rPr>
          <w:color w:val="0C0C0C"/>
          <w:sz w:val="28"/>
          <w:szCs w:val="28"/>
        </w:rPr>
        <w:t>.</w:t>
      </w:r>
      <w:r w:rsidR="00B747BF" w:rsidRPr="003921A3">
        <w:rPr>
          <w:color w:val="0C0C0C"/>
          <w:sz w:val="28"/>
          <w:szCs w:val="28"/>
        </w:rPr>
        <w:t>10</w:t>
      </w:r>
      <w:r w:rsidRPr="003921A3">
        <w:rPr>
          <w:color w:val="0C0C0C"/>
          <w:sz w:val="28"/>
          <w:szCs w:val="28"/>
        </w:rPr>
        <w:t xml:space="preserve"> Максимальная продолжительность указанной процедуры составляет до 1 рабочего дня.</w:t>
      </w:r>
    </w:p>
    <w:p w:rsidR="00573963" w:rsidRPr="003921A3" w:rsidRDefault="00573963" w:rsidP="003921A3">
      <w:pPr>
        <w:ind w:firstLine="709"/>
        <w:jc w:val="both"/>
        <w:rPr>
          <w:color w:val="0C0C0C"/>
          <w:sz w:val="28"/>
          <w:szCs w:val="28"/>
        </w:rPr>
      </w:pPr>
    </w:p>
    <w:p w:rsidR="005E06E9" w:rsidRPr="003921A3" w:rsidRDefault="005E06E9" w:rsidP="003921A3">
      <w:pPr>
        <w:ind w:firstLine="709"/>
        <w:jc w:val="center"/>
        <w:rPr>
          <w:color w:val="0C0C0C"/>
          <w:sz w:val="28"/>
          <w:szCs w:val="28"/>
        </w:rPr>
      </w:pPr>
      <w:r w:rsidRPr="003921A3">
        <w:rPr>
          <w:color w:val="0C0C0C"/>
          <w:sz w:val="28"/>
          <w:szCs w:val="28"/>
        </w:rPr>
        <w:t>3.8. 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МФЦ.</w:t>
      </w:r>
    </w:p>
    <w:p w:rsidR="005E06E9" w:rsidRPr="003921A3" w:rsidRDefault="005E06E9" w:rsidP="003921A3">
      <w:pPr>
        <w:ind w:firstLine="709"/>
        <w:jc w:val="both"/>
        <w:rPr>
          <w:color w:val="0C0C0C"/>
          <w:sz w:val="28"/>
          <w:szCs w:val="28"/>
        </w:rPr>
      </w:pPr>
      <w:r w:rsidRPr="003921A3">
        <w:rPr>
          <w:color w:val="0C0C0C"/>
          <w:sz w:val="28"/>
          <w:szCs w:val="28"/>
        </w:rPr>
        <w:t>3.8.1. Основанием для начала административной процедуры является поступление специалисту, ответственному за выдачу документов, готового результата по услуге.</w:t>
      </w:r>
    </w:p>
    <w:p w:rsidR="005E06E9" w:rsidRPr="003921A3" w:rsidRDefault="005E06E9" w:rsidP="003921A3">
      <w:pPr>
        <w:ind w:firstLine="709"/>
        <w:jc w:val="both"/>
        <w:rPr>
          <w:color w:val="0C0C0C"/>
          <w:sz w:val="28"/>
          <w:szCs w:val="28"/>
        </w:rPr>
      </w:pPr>
      <w:r w:rsidRPr="003921A3">
        <w:rPr>
          <w:color w:val="0C0C0C"/>
          <w:sz w:val="28"/>
          <w:szCs w:val="28"/>
        </w:rPr>
        <w:t>3.8.2. Специалист, ответственный за выдачу документов, выполняет следующие административные действия:</w:t>
      </w:r>
    </w:p>
    <w:p w:rsidR="005E06E9" w:rsidRPr="003921A3" w:rsidRDefault="00B62100" w:rsidP="003921A3">
      <w:pPr>
        <w:ind w:firstLine="709"/>
        <w:jc w:val="both"/>
        <w:rPr>
          <w:color w:val="0C0C0C"/>
          <w:sz w:val="28"/>
          <w:szCs w:val="28"/>
        </w:rPr>
      </w:pPr>
      <w:r w:rsidRPr="003921A3">
        <w:rPr>
          <w:color w:val="0C0C0C"/>
          <w:sz w:val="28"/>
          <w:szCs w:val="28"/>
        </w:rPr>
        <w:t xml:space="preserve">3.8.2.1. </w:t>
      </w:r>
      <w:r w:rsidR="005E06E9" w:rsidRPr="003921A3">
        <w:rPr>
          <w:color w:val="0C0C0C"/>
          <w:sz w:val="28"/>
          <w:szCs w:val="28"/>
        </w:rPr>
        <w:t>регистрирует поступивший документ в соответствующем журнале;</w:t>
      </w:r>
    </w:p>
    <w:p w:rsidR="005E06E9" w:rsidRPr="003921A3" w:rsidRDefault="00B62100" w:rsidP="003921A3">
      <w:pPr>
        <w:ind w:firstLine="709"/>
        <w:jc w:val="both"/>
        <w:rPr>
          <w:color w:val="0C0C0C"/>
          <w:sz w:val="28"/>
          <w:szCs w:val="28"/>
        </w:rPr>
      </w:pPr>
      <w:r w:rsidRPr="003921A3">
        <w:rPr>
          <w:color w:val="0C0C0C"/>
          <w:sz w:val="28"/>
          <w:szCs w:val="28"/>
        </w:rPr>
        <w:t xml:space="preserve">3.8.2.2. </w:t>
      </w:r>
      <w:r w:rsidR="005E06E9" w:rsidRPr="003921A3">
        <w:rPr>
          <w:color w:val="0C0C0C"/>
          <w:sz w:val="28"/>
          <w:szCs w:val="28"/>
        </w:rPr>
        <w:t>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в «Личный кабинет» заявителя на</w:t>
      </w:r>
      <w:r w:rsidR="0013504B">
        <w:rPr>
          <w:color w:val="0C0C0C"/>
          <w:sz w:val="28"/>
          <w:szCs w:val="28"/>
        </w:rPr>
        <w:t xml:space="preserve"> </w:t>
      </w:r>
      <w:r w:rsidR="005E06E9" w:rsidRPr="003921A3">
        <w:rPr>
          <w:color w:val="0C0C0C"/>
          <w:sz w:val="28"/>
          <w:szCs w:val="28"/>
        </w:rPr>
        <w:t>Едином портале.</w:t>
      </w:r>
    </w:p>
    <w:p w:rsidR="005E06E9" w:rsidRPr="003921A3" w:rsidRDefault="005E06E9" w:rsidP="003921A3">
      <w:pPr>
        <w:ind w:firstLine="709"/>
        <w:jc w:val="both"/>
        <w:rPr>
          <w:color w:val="0C0C0C"/>
          <w:sz w:val="28"/>
          <w:szCs w:val="28"/>
        </w:rPr>
      </w:pPr>
      <w:r w:rsidRPr="003921A3">
        <w:rPr>
          <w:color w:val="0C0C0C"/>
          <w:sz w:val="28"/>
          <w:szCs w:val="28"/>
        </w:rPr>
        <w:t xml:space="preserve">3.8.3. Выдача результата предоставления муниципальной услуги производится в помещении </w:t>
      </w:r>
      <w:r w:rsidR="00492156" w:rsidRPr="003921A3">
        <w:rPr>
          <w:color w:val="0C0C0C"/>
          <w:sz w:val="28"/>
          <w:szCs w:val="28"/>
        </w:rPr>
        <w:t>Орган</w:t>
      </w:r>
      <w:r w:rsidRPr="003921A3">
        <w:rPr>
          <w:color w:val="0C0C0C"/>
          <w:sz w:val="28"/>
          <w:szCs w:val="28"/>
        </w:rPr>
        <w:t xml:space="preserve">а, ответственного за предоставление муниципальной услуги, ежедневно в рабочее время и производится лично </w:t>
      </w:r>
      <w:r w:rsidRPr="003921A3">
        <w:rPr>
          <w:color w:val="0C0C0C"/>
          <w:sz w:val="28"/>
          <w:szCs w:val="28"/>
        </w:rPr>
        <w:lastRenderedPageBreak/>
        <w:t>заявителю или уполномоченному им лицу при предъявлении документов, удостоверяющих личность и полномочия представителя (доверенность).</w:t>
      </w:r>
    </w:p>
    <w:p w:rsidR="005E06E9" w:rsidRPr="003921A3" w:rsidRDefault="005E06E9" w:rsidP="003921A3">
      <w:pPr>
        <w:ind w:firstLine="709"/>
        <w:jc w:val="both"/>
        <w:rPr>
          <w:color w:val="0C0C0C"/>
          <w:sz w:val="28"/>
          <w:szCs w:val="28"/>
        </w:rPr>
      </w:pPr>
      <w:r w:rsidRPr="003921A3">
        <w:rPr>
          <w:color w:val="0C0C0C"/>
          <w:sz w:val="28"/>
          <w:szCs w:val="28"/>
        </w:rPr>
        <w:t xml:space="preserve">3.8.4. 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492156" w:rsidRPr="003921A3">
        <w:rPr>
          <w:color w:val="0C0C0C"/>
          <w:sz w:val="28"/>
          <w:szCs w:val="28"/>
        </w:rPr>
        <w:t>Орган</w:t>
      </w:r>
      <w:r w:rsidRPr="003921A3">
        <w:rPr>
          <w:color w:val="0C0C0C"/>
          <w:sz w:val="28"/>
          <w:szCs w:val="28"/>
        </w:rPr>
        <w:t>е, ответственном за предоставление муниципальной услуги, до востребования.</w:t>
      </w:r>
    </w:p>
    <w:p w:rsidR="005E06E9" w:rsidRPr="003921A3" w:rsidRDefault="005E06E9" w:rsidP="003921A3">
      <w:pPr>
        <w:ind w:firstLine="709"/>
        <w:jc w:val="both"/>
        <w:rPr>
          <w:color w:val="0C0C0C"/>
          <w:sz w:val="28"/>
          <w:szCs w:val="28"/>
        </w:rPr>
      </w:pPr>
      <w:r w:rsidRPr="003921A3">
        <w:rPr>
          <w:color w:val="0C0C0C"/>
          <w:sz w:val="28"/>
          <w:szCs w:val="28"/>
        </w:rPr>
        <w:t>3.8.5. В случае поступления заявления по почте специалист, ответственный за выдачу документов, направляет письмо почтовым отправлением.</w:t>
      </w:r>
    </w:p>
    <w:p w:rsidR="005E06E9" w:rsidRPr="003921A3" w:rsidRDefault="005E06E9" w:rsidP="003921A3">
      <w:pPr>
        <w:ind w:firstLine="709"/>
        <w:jc w:val="both"/>
        <w:rPr>
          <w:color w:val="0C0C0C"/>
          <w:sz w:val="28"/>
          <w:szCs w:val="28"/>
        </w:rPr>
      </w:pPr>
      <w:r w:rsidRPr="003921A3">
        <w:rPr>
          <w:color w:val="0C0C0C"/>
          <w:sz w:val="28"/>
          <w:szCs w:val="28"/>
        </w:rPr>
        <w:t>3.8.6. При обращении за предоставлением муниципальной услуги в МФЦ результат предоставления муниципальной услуги направляется в МФЦ  для выдачи результата заявителю.</w:t>
      </w:r>
    </w:p>
    <w:p w:rsidR="005E06E9" w:rsidRPr="003921A3" w:rsidRDefault="005E06E9" w:rsidP="003921A3">
      <w:pPr>
        <w:ind w:firstLine="709"/>
        <w:jc w:val="both"/>
        <w:rPr>
          <w:color w:val="0C0C0C"/>
          <w:sz w:val="28"/>
          <w:szCs w:val="28"/>
        </w:rPr>
      </w:pPr>
      <w:r w:rsidRPr="003921A3">
        <w:rPr>
          <w:color w:val="0C0C0C"/>
          <w:sz w:val="28"/>
          <w:szCs w:val="28"/>
        </w:rPr>
        <w:t>3.8.7. В случае поступления заявления через Единый портал результат муниципальной услуги направляется в электронной форме посредством Единого портала.</w:t>
      </w:r>
    </w:p>
    <w:p w:rsidR="005E06E9" w:rsidRPr="003921A3" w:rsidRDefault="005E06E9" w:rsidP="003921A3">
      <w:pPr>
        <w:ind w:firstLine="709"/>
        <w:jc w:val="both"/>
        <w:rPr>
          <w:color w:val="0C0C0C"/>
          <w:sz w:val="28"/>
          <w:szCs w:val="28"/>
        </w:rPr>
      </w:pPr>
      <w:r w:rsidRPr="003921A3">
        <w:rPr>
          <w:color w:val="0C0C0C"/>
          <w:sz w:val="28"/>
          <w:szCs w:val="28"/>
        </w:rPr>
        <w:t>3.8.8. Заявителю в качестве результата предоставления услуги обеспечивается по его выбору возможность получения:</w:t>
      </w:r>
    </w:p>
    <w:p w:rsidR="005E06E9" w:rsidRPr="003921A3" w:rsidRDefault="00B62100" w:rsidP="003921A3">
      <w:pPr>
        <w:ind w:firstLine="709"/>
        <w:jc w:val="both"/>
        <w:rPr>
          <w:color w:val="0C0C0C"/>
          <w:sz w:val="28"/>
          <w:szCs w:val="28"/>
        </w:rPr>
      </w:pPr>
      <w:r w:rsidRPr="003921A3">
        <w:rPr>
          <w:color w:val="0C0C0C"/>
          <w:sz w:val="28"/>
          <w:szCs w:val="28"/>
        </w:rPr>
        <w:t xml:space="preserve">3.8.8.1. </w:t>
      </w:r>
      <w:r w:rsidR="005E06E9" w:rsidRPr="003921A3">
        <w:rPr>
          <w:color w:val="0C0C0C"/>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5E06E9" w:rsidRPr="003921A3" w:rsidRDefault="00B62100" w:rsidP="003921A3">
      <w:pPr>
        <w:ind w:firstLine="709"/>
        <w:jc w:val="both"/>
        <w:rPr>
          <w:color w:val="0C0C0C"/>
          <w:sz w:val="28"/>
          <w:szCs w:val="28"/>
        </w:rPr>
      </w:pPr>
      <w:r w:rsidRPr="003921A3">
        <w:rPr>
          <w:color w:val="0C0C0C"/>
          <w:sz w:val="28"/>
          <w:szCs w:val="28"/>
        </w:rPr>
        <w:t xml:space="preserve">3.8.8.2. </w:t>
      </w:r>
      <w:r w:rsidR="005E06E9" w:rsidRPr="003921A3">
        <w:rPr>
          <w:color w:val="0C0C0C"/>
          <w:sz w:val="28"/>
          <w:szCs w:val="28"/>
        </w:rPr>
        <w:t xml:space="preserve">документа на бумажном носителе, подтверждающего содержание электронного документа, направленного уполномоченным </w:t>
      </w:r>
      <w:r w:rsidR="00492156" w:rsidRPr="003921A3">
        <w:rPr>
          <w:color w:val="0C0C0C"/>
          <w:sz w:val="28"/>
          <w:szCs w:val="28"/>
        </w:rPr>
        <w:t>орган</w:t>
      </w:r>
      <w:r w:rsidR="005E06E9" w:rsidRPr="003921A3">
        <w:rPr>
          <w:color w:val="0C0C0C"/>
          <w:sz w:val="28"/>
          <w:szCs w:val="28"/>
        </w:rPr>
        <w:t>ом, в многофункциональном центре;</w:t>
      </w:r>
    </w:p>
    <w:p w:rsidR="005E06E9" w:rsidRPr="003921A3" w:rsidRDefault="00B62100" w:rsidP="003921A3">
      <w:pPr>
        <w:ind w:firstLine="709"/>
        <w:jc w:val="both"/>
        <w:rPr>
          <w:color w:val="0C0C0C"/>
          <w:sz w:val="28"/>
          <w:szCs w:val="28"/>
        </w:rPr>
      </w:pPr>
      <w:r w:rsidRPr="003921A3">
        <w:rPr>
          <w:color w:val="0C0C0C"/>
          <w:sz w:val="28"/>
          <w:szCs w:val="28"/>
        </w:rPr>
        <w:t xml:space="preserve">3.8.8.3. </w:t>
      </w:r>
      <w:r w:rsidR="005E06E9" w:rsidRPr="003921A3">
        <w:rPr>
          <w:color w:val="0C0C0C"/>
          <w:sz w:val="28"/>
          <w:szCs w:val="28"/>
        </w:rPr>
        <w:t>информации из государственных информационных систем в случаях, предусмотренных законодательством Российской Федерации.</w:t>
      </w:r>
    </w:p>
    <w:p w:rsidR="005E06E9" w:rsidRPr="003921A3" w:rsidRDefault="005E06E9" w:rsidP="003921A3">
      <w:pPr>
        <w:ind w:firstLine="709"/>
        <w:jc w:val="both"/>
        <w:rPr>
          <w:color w:val="0C0C0C"/>
          <w:sz w:val="28"/>
          <w:szCs w:val="28"/>
        </w:rPr>
      </w:pPr>
      <w:r w:rsidRPr="003921A3">
        <w:rPr>
          <w:color w:val="0C0C0C"/>
          <w:sz w:val="28"/>
          <w:szCs w:val="28"/>
        </w:rPr>
        <w:t>3.8.9. 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w:t>
      </w:r>
    </w:p>
    <w:p w:rsidR="005E06E9" w:rsidRPr="003921A3" w:rsidRDefault="005E06E9" w:rsidP="003921A3">
      <w:pPr>
        <w:ind w:firstLine="709"/>
        <w:jc w:val="both"/>
        <w:rPr>
          <w:color w:val="0C0C0C"/>
          <w:sz w:val="28"/>
          <w:szCs w:val="28"/>
        </w:rPr>
      </w:pPr>
      <w:r w:rsidRPr="003921A3">
        <w:rPr>
          <w:color w:val="0C0C0C"/>
          <w:sz w:val="28"/>
          <w:szCs w:val="28"/>
        </w:rPr>
        <w:t>3.8.10. Результатом выполнения административной процедуры является выдача заявителю результата по услуге.</w:t>
      </w:r>
    </w:p>
    <w:p w:rsidR="005E06E9" w:rsidRPr="003921A3" w:rsidRDefault="005E06E9" w:rsidP="003921A3">
      <w:pPr>
        <w:ind w:firstLine="709"/>
        <w:jc w:val="both"/>
        <w:rPr>
          <w:color w:val="0C0C0C"/>
          <w:sz w:val="28"/>
          <w:szCs w:val="28"/>
        </w:rPr>
      </w:pPr>
      <w:r w:rsidRPr="003921A3">
        <w:rPr>
          <w:color w:val="0C0C0C"/>
          <w:sz w:val="28"/>
          <w:szCs w:val="28"/>
        </w:rPr>
        <w:t>3.8.11. Способом фиксации результата выполнения административной процедуры является получение заявителем под роспись либо в личном кабинете на Едином портале результата по услуге.</w:t>
      </w:r>
    </w:p>
    <w:p w:rsidR="005E06E9" w:rsidRPr="003921A3" w:rsidRDefault="005E06E9" w:rsidP="003921A3">
      <w:pPr>
        <w:ind w:firstLine="709"/>
        <w:jc w:val="both"/>
        <w:rPr>
          <w:color w:val="0C0C0C"/>
          <w:sz w:val="28"/>
          <w:szCs w:val="28"/>
        </w:rPr>
      </w:pPr>
      <w:r w:rsidRPr="003921A3">
        <w:rPr>
          <w:color w:val="0C0C0C"/>
          <w:sz w:val="28"/>
          <w:szCs w:val="28"/>
        </w:rPr>
        <w:t>3.8.12. 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F20506" w:rsidRPr="003921A3" w:rsidRDefault="00F20506" w:rsidP="003921A3">
      <w:pPr>
        <w:autoSpaceDE w:val="0"/>
        <w:autoSpaceDN w:val="0"/>
        <w:adjustRightInd w:val="0"/>
        <w:jc w:val="center"/>
        <w:rPr>
          <w:color w:val="000000"/>
          <w:sz w:val="28"/>
          <w:szCs w:val="28"/>
        </w:rPr>
      </w:pPr>
    </w:p>
    <w:p w:rsidR="00F20506" w:rsidRPr="003921A3" w:rsidRDefault="00F20506" w:rsidP="003921A3">
      <w:pPr>
        <w:pStyle w:val="a"/>
        <w:numPr>
          <w:ilvl w:val="0"/>
          <w:numId w:val="0"/>
        </w:numPr>
        <w:ind w:left="360" w:hanging="360"/>
      </w:pPr>
      <w:r w:rsidRPr="003921A3">
        <w:t>IV.</w:t>
      </w:r>
      <w:r w:rsidRPr="003921A3">
        <w:tab/>
        <w:t xml:space="preserve">Формы </w:t>
      </w:r>
      <w:proofErr w:type="gramStart"/>
      <w:r w:rsidRPr="003921A3">
        <w:t>контроля за</w:t>
      </w:r>
      <w:proofErr w:type="gramEnd"/>
      <w:r w:rsidRPr="003921A3">
        <w:t xml:space="preserve"> исполнением административного регламента</w:t>
      </w:r>
    </w:p>
    <w:p w:rsidR="00492156" w:rsidRPr="003921A3" w:rsidRDefault="00492156" w:rsidP="003921A3">
      <w:pPr>
        <w:pStyle w:val="a"/>
        <w:numPr>
          <w:ilvl w:val="0"/>
          <w:numId w:val="0"/>
        </w:numPr>
        <w:ind w:left="360" w:hanging="360"/>
      </w:pPr>
    </w:p>
    <w:p w:rsidR="00F20506" w:rsidRPr="003921A3" w:rsidRDefault="00F20506" w:rsidP="003921A3">
      <w:pPr>
        <w:pStyle w:val="a0"/>
        <w:numPr>
          <w:ilvl w:val="0"/>
          <w:numId w:val="0"/>
        </w:numPr>
        <w:ind w:firstLine="709"/>
        <w:jc w:val="center"/>
      </w:pPr>
      <w:r w:rsidRPr="003921A3">
        <w:t>4.1.</w:t>
      </w:r>
      <w:r w:rsidRPr="003921A3">
        <w:tab/>
        <w:t xml:space="preserve">Порядок осуществления текущего </w:t>
      </w:r>
      <w:proofErr w:type="gramStart"/>
      <w:r w:rsidRPr="003921A3">
        <w:t>контроля за</w:t>
      </w:r>
      <w:proofErr w:type="gramEnd"/>
      <w:r w:rsidRPr="003921A3">
        <w:t xml:space="preserve"> соблюдением и исполнением должностными лицами, муниципальными служащими </w:t>
      </w:r>
      <w:r w:rsidR="00492156" w:rsidRPr="003921A3">
        <w:t>орган</w:t>
      </w:r>
      <w:r w:rsidRPr="003921A3">
        <w:t xml:space="preserve">а, </w:t>
      </w:r>
      <w:r w:rsidRPr="003921A3">
        <w:lastRenderedPageBreak/>
        <w:t>предоставляющего муниципальную услугу,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20506" w:rsidRPr="003921A3" w:rsidRDefault="00F20506" w:rsidP="003921A3">
      <w:pPr>
        <w:pStyle w:val="1"/>
        <w:numPr>
          <w:ilvl w:val="0"/>
          <w:numId w:val="0"/>
        </w:numPr>
        <w:ind w:firstLine="709"/>
      </w:pPr>
      <w:r w:rsidRPr="003921A3">
        <w:t>4.1.1.</w:t>
      </w:r>
      <w:r w:rsidRPr="003921A3">
        <w:tab/>
      </w:r>
      <w:r w:rsidRPr="003921A3">
        <w:rPr>
          <w:rFonts w:eastAsia="Calibri"/>
          <w:noProof/>
          <w:lang w:eastAsia="en-US"/>
        </w:rPr>
        <w:t>Общий контроль предоставления муниципа</w:t>
      </w:r>
      <w:r w:rsidR="00492156" w:rsidRPr="003921A3">
        <w:rPr>
          <w:rFonts w:eastAsia="Calibri"/>
          <w:noProof/>
          <w:lang w:eastAsia="en-US"/>
        </w:rPr>
        <w:t>льной услуги возложен на</w:t>
      </w:r>
      <w:r w:rsidRPr="003921A3">
        <w:rPr>
          <w:rFonts w:eastAsia="Calibri"/>
          <w:noProof/>
          <w:lang w:eastAsia="en-US"/>
        </w:rPr>
        <w:t xml:space="preserve"> заместителя главы администрации </w:t>
      </w:r>
      <w:proofErr w:type="spellStart"/>
      <w:r w:rsidR="00492156" w:rsidRPr="003921A3">
        <w:rPr>
          <w:rFonts w:ascii="yandex-sans" w:hAnsi="yandex-sans"/>
        </w:rPr>
        <w:t>Юсьвинского</w:t>
      </w:r>
      <w:proofErr w:type="spellEnd"/>
      <w:r w:rsidR="00492156" w:rsidRPr="003921A3">
        <w:rPr>
          <w:rFonts w:ascii="yandex-sans" w:hAnsi="yandex-sans"/>
        </w:rPr>
        <w:t xml:space="preserve"> муниципального округа  Пермского края по развитию инфраструктуры и благоустройству</w:t>
      </w:r>
      <w:r w:rsidRPr="003921A3">
        <w:rPr>
          <w:rFonts w:eastAsia="Calibri"/>
          <w:noProof/>
          <w:lang w:eastAsia="en-US"/>
        </w:rPr>
        <w:t>.</w:t>
      </w:r>
    </w:p>
    <w:p w:rsidR="00F20506" w:rsidRPr="003921A3" w:rsidRDefault="00F20506" w:rsidP="003921A3">
      <w:pPr>
        <w:ind w:firstLine="567"/>
        <w:jc w:val="both"/>
        <w:rPr>
          <w:color w:val="000000"/>
          <w:sz w:val="28"/>
          <w:szCs w:val="28"/>
        </w:rPr>
      </w:pPr>
      <w:r w:rsidRPr="003921A3">
        <w:rPr>
          <w:sz w:val="28"/>
          <w:szCs w:val="28"/>
        </w:rPr>
        <w:t>4.1.2.</w:t>
      </w:r>
      <w:r w:rsidRPr="003921A3">
        <w:rPr>
          <w:sz w:val="28"/>
          <w:szCs w:val="28"/>
        </w:rPr>
        <w:tab/>
      </w:r>
      <w:r w:rsidRPr="003921A3">
        <w:rPr>
          <w:noProof/>
          <w:sz w:val="28"/>
          <w:szCs w:val="28"/>
        </w:rPr>
        <w:t xml:space="preserve">Текущий контроль соблюдения последовательности и сроков исполнения административных действий и выполнения административных процедур, определенных административным регламентом, осуществляется </w:t>
      </w:r>
      <w:proofErr w:type="gramStart"/>
      <w:r w:rsidR="00492156" w:rsidRPr="003921A3">
        <w:rPr>
          <w:rFonts w:eastAsia="Calibri"/>
          <w:color w:val="000000"/>
          <w:sz w:val="28"/>
          <w:szCs w:val="28"/>
        </w:rPr>
        <w:t>заведующим отдела</w:t>
      </w:r>
      <w:proofErr w:type="gramEnd"/>
      <w:r w:rsidR="00492156" w:rsidRPr="003921A3">
        <w:rPr>
          <w:rFonts w:eastAsia="Calibri"/>
          <w:color w:val="000000"/>
          <w:sz w:val="28"/>
          <w:szCs w:val="28"/>
        </w:rPr>
        <w:t xml:space="preserve"> земельных ресурсов и градостроительной деятельности,</w:t>
      </w:r>
      <w:r w:rsidR="00492156" w:rsidRPr="003921A3">
        <w:rPr>
          <w:color w:val="000000"/>
          <w:sz w:val="28"/>
          <w:szCs w:val="28"/>
        </w:rPr>
        <w:br/>
        <w:t xml:space="preserve">органа, предоставляющего муниципальную услугу, в соответствии </w:t>
      </w:r>
      <w:r w:rsidR="00492156" w:rsidRPr="003921A3">
        <w:rPr>
          <w:color w:val="000000"/>
          <w:sz w:val="28"/>
          <w:szCs w:val="28"/>
        </w:rPr>
        <w:br/>
        <w:t>с должностными обязанностями.</w:t>
      </w:r>
    </w:p>
    <w:p w:rsidR="00492156" w:rsidRPr="003921A3" w:rsidRDefault="00492156" w:rsidP="003921A3">
      <w:pPr>
        <w:ind w:firstLine="567"/>
        <w:jc w:val="both"/>
        <w:rPr>
          <w:sz w:val="28"/>
          <w:szCs w:val="28"/>
        </w:rPr>
      </w:pPr>
    </w:p>
    <w:p w:rsidR="00F20506" w:rsidRPr="003921A3" w:rsidRDefault="00F20506" w:rsidP="003921A3">
      <w:pPr>
        <w:pStyle w:val="a0"/>
        <w:numPr>
          <w:ilvl w:val="0"/>
          <w:numId w:val="0"/>
        </w:numPr>
        <w:ind w:firstLine="709"/>
        <w:jc w:val="center"/>
        <w:rPr>
          <w:rFonts w:eastAsia="Calibri"/>
          <w:lang w:eastAsia="en-US"/>
        </w:rPr>
      </w:pPr>
      <w:r w:rsidRPr="003921A3">
        <w:rPr>
          <w:rFonts w:eastAsia="Calibri"/>
          <w:lang w:eastAsia="en-US"/>
        </w:rPr>
        <w:t>4.2.</w:t>
      </w:r>
      <w:r w:rsidRPr="003921A3">
        <w:rPr>
          <w:rFonts w:eastAsia="Calibri"/>
          <w:lang w:eastAsia="en-US"/>
        </w:rPr>
        <w:tab/>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921A3">
        <w:rPr>
          <w:rFonts w:eastAsia="Calibri"/>
          <w:lang w:eastAsia="en-US"/>
        </w:rPr>
        <w:t>контроля за</w:t>
      </w:r>
      <w:proofErr w:type="gramEnd"/>
      <w:r w:rsidRPr="003921A3">
        <w:rPr>
          <w:rFonts w:eastAsia="Calibri"/>
          <w:lang w:eastAsia="en-US"/>
        </w:rPr>
        <w:t xml:space="preserve"> полнотой и качеством предоставления муниципальной услуги.</w:t>
      </w:r>
    </w:p>
    <w:p w:rsidR="00F20506" w:rsidRPr="003921A3" w:rsidRDefault="00F20506" w:rsidP="003921A3">
      <w:pPr>
        <w:pStyle w:val="1"/>
        <w:numPr>
          <w:ilvl w:val="0"/>
          <w:numId w:val="0"/>
        </w:numPr>
        <w:ind w:firstLine="709"/>
      </w:pPr>
      <w:r w:rsidRPr="003921A3">
        <w:t>4.2.1.</w:t>
      </w:r>
      <w:r w:rsidRPr="003921A3">
        <w:tab/>
      </w:r>
      <w:proofErr w:type="gramStart"/>
      <w:r w:rsidRPr="003921A3">
        <w:t>Контроль за</w:t>
      </w:r>
      <w:proofErr w:type="gramEnd"/>
      <w:r w:rsidRPr="003921A3">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492156" w:rsidRPr="003921A3" w:rsidRDefault="00F20506" w:rsidP="003921A3">
      <w:pPr>
        <w:autoSpaceDE w:val="0"/>
        <w:ind w:firstLine="539"/>
        <w:jc w:val="both"/>
        <w:rPr>
          <w:sz w:val="28"/>
          <w:szCs w:val="28"/>
        </w:rPr>
      </w:pPr>
      <w:r w:rsidRPr="003921A3">
        <w:rPr>
          <w:sz w:val="28"/>
          <w:szCs w:val="28"/>
        </w:rPr>
        <w:t>4.2.2.</w:t>
      </w:r>
      <w:r w:rsidRPr="003921A3">
        <w:rPr>
          <w:sz w:val="28"/>
          <w:szCs w:val="28"/>
        </w:rPr>
        <w:tab/>
      </w:r>
      <w:r w:rsidRPr="003921A3">
        <w:rPr>
          <w:rFonts w:eastAsia="Calibri"/>
          <w:sz w:val="28"/>
          <w:szCs w:val="28"/>
          <w:lang w:eastAsia="en-US"/>
        </w:rPr>
        <w:t>Периодичность и сроки проведения проверок устанавливаются</w:t>
      </w:r>
      <w:r w:rsidR="0013504B">
        <w:rPr>
          <w:rFonts w:eastAsia="Calibri"/>
          <w:sz w:val="28"/>
          <w:szCs w:val="28"/>
          <w:lang w:eastAsia="en-US"/>
        </w:rPr>
        <w:t xml:space="preserve"> </w:t>
      </w:r>
      <w:r w:rsidR="00492156" w:rsidRPr="003921A3">
        <w:rPr>
          <w:rFonts w:eastAsia="Calibri"/>
          <w:color w:val="000000"/>
          <w:sz w:val="28"/>
          <w:szCs w:val="28"/>
        </w:rPr>
        <w:t>руководителем Органа, предоставляющего муниципальную услугу, в соответствии с должностными обязанностями.</w:t>
      </w:r>
    </w:p>
    <w:p w:rsidR="00F20506" w:rsidRPr="003921A3" w:rsidRDefault="00F20506" w:rsidP="003921A3">
      <w:pPr>
        <w:pStyle w:val="1"/>
        <w:numPr>
          <w:ilvl w:val="0"/>
          <w:numId w:val="0"/>
        </w:numPr>
        <w:ind w:firstLine="709"/>
        <w:rPr>
          <w:rFonts w:eastAsia="Calibri"/>
          <w:lang w:eastAsia="en-US"/>
        </w:rPr>
      </w:pPr>
      <w:r w:rsidRPr="003921A3">
        <w:rPr>
          <w:rFonts w:eastAsia="Calibri"/>
          <w:lang w:eastAsia="en-US"/>
        </w:rPr>
        <w:t>4.2.3.</w:t>
      </w:r>
      <w:r w:rsidRPr="003921A3">
        <w:rPr>
          <w:rFonts w:eastAsia="Calibri"/>
          <w:lang w:eastAsia="en-US"/>
        </w:rPr>
        <w:tab/>
        <w:t>Основаниями для проведения внеплановых проверок полноты и качества предоставления муниципальной услуги являются:</w:t>
      </w:r>
    </w:p>
    <w:p w:rsidR="00F20506" w:rsidRPr="003921A3" w:rsidRDefault="00F20506" w:rsidP="003921A3">
      <w:pPr>
        <w:pStyle w:val="2"/>
        <w:numPr>
          <w:ilvl w:val="0"/>
          <w:numId w:val="0"/>
        </w:numPr>
        <w:ind w:firstLine="709"/>
        <w:rPr>
          <w:rFonts w:eastAsia="Calibri"/>
          <w:lang w:eastAsia="en-US"/>
        </w:rPr>
      </w:pPr>
      <w:r w:rsidRPr="003921A3">
        <w:rPr>
          <w:rFonts w:eastAsia="Calibri"/>
          <w:lang w:eastAsia="en-US"/>
        </w:rPr>
        <w:t>4.2.3.1.</w:t>
      </w:r>
      <w:r w:rsidRPr="003921A3">
        <w:rPr>
          <w:rFonts w:eastAsia="Calibri"/>
          <w:lang w:eastAsia="en-US"/>
        </w:rPr>
        <w:tab/>
        <w:t>поступление информации о нарушении положений административного регламента;</w:t>
      </w:r>
    </w:p>
    <w:p w:rsidR="00F20506" w:rsidRPr="003921A3" w:rsidRDefault="00F20506" w:rsidP="003921A3">
      <w:pPr>
        <w:pStyle w:val="2"/>
        <w:numPr>
          <w:ilvl w:val="0"/>
          <w:numId w:val="0"/>
        </w:numPr>
        <w:ind w:firstLine="709"/>
        <w:rPr>
          <w:rFonts w:eastAsia="Calibri"/>
          <w:lang w:eastAsia="en-US"/>
        </w:rPr>
      </w:pPr>
      <w:r w:rsidRPr="003921A3">
        <w:rPr>
          <w:rFonts w:eastAsia="Calibri"/>
          <w:lang w:eastAsia="en-US"/>
        </w:rPr>
        <w:t>4</w:t>
      </w:r>
      <w:r w:rsidR="00492156" w:rsidRPr="003921A3">
        <w:rPr>
          <w:rFonts w:eastAsia="Calibri"/>
          <w:lang w:eastAsia="en-US"/>
        </w:rPr>
        <w:t>.2.3.2.</w:t>
      </w:r>
      <w:r w:rsidR="00492156" w:rsidRPr="003921A3">
        <w:rPr>
          <w:rFonts w:eastAsia="Calibri"/>
          <w:lang w:eastAsia="en-US"/>
        </w:rPr>
        <w:tab/>
        <w:t>поручение руководителя Орган</w:t>
      </w:r>
      <w:r w:rsidRPr="003921A3">
        <w:rPr>
          <w:rFonts w:eastAsia="Calibri"/>
          <w:lang w:eastAsia="en-US"/>
        </w:rPr>
        <w:t>а, предоставляющего муниципальную услугу.</w:t>
      </w:r>
    </w:p>
    <w:p w:rsidR="00F20506" w:rsidRPr="003921A3" w:rsidRDefault="00F20506" w:rsidP="003921A3">
      <w:pPr>
        <w:pStyle w:val="1"/>
        <w:numPr>
          <w:ilvl w:val="0"/>
          <w:numId w:val="0"/>
        </w:numPr>
        <w:ind w:firstLine="709"/>
      </w:pPr>
      <w:r w:rsidRPr="003921A3">
        <w:t>4.2.4.</w:t>
      </w:r>
      <w:r w:rsidRPr="003921A3">
        <w:tab/>
        <w:t>Результаты проверки оформляются актом, в котором отмечаются выявленные недостатки и предложения по их устранению.</w:t>
      </w:r>
    </w:p>
    <w:p w:rsidR="00F20506" w:rsidRPr="003921A3" w:rsidRDefault="00F20506" w:rsidP="003921A3">
      <w:pPr>
        <w:pStyle w:val="1"/>
        <w:numPr>
          <w:ilvl w:val="0"/>
          <w:numId w:val="0"/>
        </w:numPr>
        <w:ind w:firstLine="709"/>
      </w:pPr>
      <w:r w:rsidRPr="003921A3">
        <w:t>4.2.5.</w:t>
      </w:r>
      <w:r w:rsidRPr="003921A3">
        <w:tab/>
        <w:t xml:space="preserve">По результатам проведенных проверок в случае выявления нарушений прав заявителей обеспечивается привлечение виновных лиц </w:t>
      </w:r>
      <w:r w:rsidRPr="003921A3">
        <w:br/>
        <w:t xml:space="preserve">к ответственности в соответствии с </w:t>
      </w:r>
      <w:hyperlink r:id="rId24" w:history="1">
        <w:r w:rsidRPr="003921A3">
          <w:t>законодательством</w:t>
        </w:r>
      </w:hyperlink>
      <w:r w:rsidRPr="003921A3">
        <w:t xml:space="preserve"> Российской Федерации.</w:t>
      </w:r>
    </w:p>
    <w:p w:rsidR="00492156" w:rsidRPr="003921A3" w:rsidRDefault="00492156" w:rsidP="003921A3">
      <w:pPr>
        <w:pStyle w:val="1"/>
        <w:numPr>
          <w:ilvl w:val="0"/>
          <w:numId w:val="0"/>
        </w:numPr>
        <w:ind w:firstLine="709"/>
      </w:pPr>
    </w:p>
    <w:p w:rsidR="00F20506" w:rsidRPr="003921A3" w:rsidRDefault="00F20506" w:rsidP="003921A3">
      <w:pPr>
        <w:pStyle w:val="a0"/>
        <w:numPr>
          <w:ilvl w:val="0"/>
          <w:numId w:val="0"/>
        </w:numPr>
        <w:ind w:firstLine="709"/>
        <w:jc w:val="center"/>
        <w:rPr>
          <w:rFonts w:eastAsia="Calibri"/>
          <w:lang w:eastAsia="en-US"/>
        </w:rPr>
      </w:pPr>
      <w:r w:rsidRPr="003921A3">
        <w:rPr>
          <w:rFonts w:eastAsia="Calibri"/>
          <w:lang w:eastAsia="en-US"/>
        </w:rPr>
        <w:t>4.3.</w:t>
      </w:r>
      <w:r w:rsidRPr="003921A3">
        <w:rPr>
          <w:rFonts w:eastAsia="Calibri"/>
          <w:lang w:eastAsia="en-US"/>
        </w:rPr>
        <w:tab/>
      </w:r>
      <w:r w:rsidRPr="003921A3">
        <w:t xml:space="preserve">Требования к порядку и формам </w:t>
      </w:r>
      <w:proofErr w:type="gramStart"/>
      <w:r w:rsidRPr="003921A3">
        <w:t>контроля за</w:t>
      </w:r>
      <w:proofErr w:type="gramEnd"/>
      <w:r w:rsidRPr="003921A3">
        <w:t xml:space="preserve"> предоставлением муниципальной услуги, в том числе со стороны граждан, их объединений и </w:t>
      </w:r>
      <w:r w:rsidR="00492156" w:rsidRPr="003921A3">
        <w:t>орган</w:t>
      </w:r>
      <w:r w:rsidRPr="003921A3">
        <w:t>изаций.</w:t>
      </w:r>
    </w:p>
    <w:p w:rsidR="00F20506" w:rsidRPr="003921A3" w:rsidRDefault="00F20506" w:rsidP="003921A3">
      <w:pPr>
        <w:pStyle w:val="1"/>
        <w:numPr>
          <w:ilvl w:val="0"/>
          <w:numId w:val="0"/>
        </w:numPr>
        <w:ind w:firstLine="709"/>
        <w:rPr>
          <w:rFonts w:eastAsia="Calibri"/>
          <w:lang w:eastAsia="en-US"/>
        </w:rPr>
      </w:pPr>
      <w:r w:rsidRPr="003921A3">
        <w:rPr>
          <w:rFonts w:eastAsia="Calibri"/>
          <w:lang w:eastAsia="en-US"/>
        </w:rPr>
        <w:lastRenderedPageBreak/>
        <w:t>4.3.1.</w:t>
      </w:r>
      <w:r w:rsidRPr="003921A3">
        <w:rPr>
          <w:rFonts w:eastAsia="Calibri"/>
          <w:lang w:eastAsia="en-US"/>
        </w:rPr>
        <w:tab/>
        <w:t xml:space="preserve">Должностные лица, муниципальные служащие </w:t>
      </w:r>
      <w:r w:rsidR="00492156" w:rsidRPr="003921A3">
        <w:t>орган</w:t>
      </w:r>
      <w:r w:rsidRPr="003921A3">
        <w:t>а, предоставляющего муниципальную услугу,</w:t>
      </w:r>
      <w:r w:rsidRPr="003921A3">
        <w:rPr>
          <w:rFonts w:eastAsia="Calibri"/>
          <w:lang w:eastAsia="en-US"/>
        </w:rPr>
        <w:t xml:space="preserve"> несут персональную ответственность за правильность и обоснованность принятых решений. Также они несут персональную ответственность за соблюдение сроков и установленного порядка предоставления муниципальной услуги.</w:t>
      </w:r>
    </w:p>
    <w:p w:rsidR="00F20506" w:rsidRPr="003921A3" w:rsidRDefault="00F20506" w:rsidP="003921A3">
      <w:pPr>
        <w:pStyle w:val="1"/>
        <w:numPr>
          <w:ilvl w:val="0"/>
          <w:numId w:val="0"/>
        </w:numPr>
        <w:ind w:firstLine="709"/>
        <w:rPr>
          <w:rFonts w:eastAsia="Calibri"/>
          <w:lang w:eastAsia="en-US"/>
        </w:rPr>
      </w:pPr>
      <w:r w:rsidRPr="003921A3">
        <w:rPr>
          <w:rFonts w:eastAsia="Calibri"/>
          <w:lang w:eastAsia="en-US"/>
        </w:rPr>
        <w:t>4.3.2.</w:t>
      </w:r>
      <w:r w:rsidRPr="003921A3">
        <w:rPr>
          <w:rFonts w:eastAsia="Calibri"/>
          <w:lang w:eastAsia="en-US"/>
        </w:rPr>
        <w:tab/>
        <w:t xml:space="preserve">Персональная ответственность должностных лиц, муниципальных служащих </w:t>
      </w:r>
      <w:r w:rsidR="00492156" w:rsidRPr="003921A3">
        <w:t>орган</w:t>
      </w:r>
      <w:r w:rsidRPr="003921A3">
        <w:t>а, предоставляющего муниципальную услугу,</w:t>
      </w:r>
      <w:r w:rsidRPr="003921A3">
        <w:rPr>
          <w:rFonts w:eastAsia="Calibri"/>
          <w:lang w:eastAsia="en-US"/>
        </w:rPr>
        <w:t xml:space="preserve"> закрепляется в должностных инструкциях в соответствии с требованиями законодательства</w:t>
      </w:r>
      <w:r w:rsidRPr="003921A3">
        <w:t xml:space="preserve"> Российской Федерации</w:t>
      </w:r>
      <w:r w:rsidRPr="003921A3">
        <w:rPr>
          <w:rFonts w:eastAsia="Calibri"/>
          <w:lang w:eastAsia="en-US"/>
        </w:rPr>
        <w:t xml:space="preserve">. </w:t>
      </w:r>
    </w:p>
    <w:p w:rsidR="00F20506" w:rsidRPr="003921A3" w:rsidRDefault="00F20506" w:rsidP="003921A3">
      <w:pPr>
        <w:pStyle w:val="1"/>
        <w:numPr>
          <w:ilvl w:val="0"/>
          <w:numId w:val="0"/>
        </w:numPr>
        <w:ind w:firstLine="709"/>
        <w:rPr>
          <w:rFonts w:eastAsia="Calibri"/>
          <w:lang w:eastAsia="en-US"/>
        </w:rPr>
      </w:pPr>
      <w:r w:rsidRPr="003921A3">
        <w:rPr>
          <w:rFonts w:eastAsia="Calibri"/>
          <w:lang w:eastAsia="en-US"/>
        </w:rPr>
        <w:t>4.3.3.</w:t>
      </w:r>
      <w:r w:rsidRPr="003921A3">
        <w:rPr>
          <w:rFonts w:eastAsia="Calibri"/>
          <w:lang w:eastAsia="en-US"/>
        </w:rPr>
        <w:tab/>
      </w:r>
      <w:proofErr w:type="gramStart"/>
      <w:r w:rsidRPr="003921A3">
        <w:rPr>
          <w:rFonts w:eastAsia="Calibri"/>
          <w:lang w:eastAsia="en-US"/>
        </w:rPr>
        <w:t>Контроль за</w:t>
      </w:r>
      <w:proofErr w:type="gramEnd"/>
      <w:r w:rsidRPr="003921A3">
        <w:rPr>
          <w:rFonts w:eastAsia="Calibri"/>
          <w:lang w:eastAsia="en-US"/>
        </w:rPr>
        <w:t xml:space="preserve"> предоставлением муниципальной услуги, в том числе со стороны граждан, их объединений и </w:t>
      </w:r>
      <w:r w:rsidR="00492156" w:rsidRPr="003921A3">
        <w:rPr>
          <w:rFonts w:eastAsia="Calibri"/>
          <w:lang w:eastAsia="en-US"/>
        </w:rPr>
        <w:t>орган</w:t>
      </w:r>
      <w:r w:rsidRPr="003921A3">
        <w:rPr>
          <w:rFonts w:eastAsia="Calibri"/>
          <w:lang w:eastAsia="en-US"/>
        </w:rPr>
        <w:t xml:space="preserve">изаций осуществляется путем </w:t>
      </w:r>
      <w:r w:rsidRPr="003921A3">
        <w:t>получения информации о наличии в действиях (бездействии) должностных лиц, а также в принимаемых ими решениях нарушений положений нормативных правовых актов, устанавливающих требования к предоставлению муниципальной услуги и административного регламента.</w:t>
      </w:r>
    </w:p>
    <w:p w:rsidR="00F20506" w:rsidRPr="003921A3" w:rsidRDefault="00F20506" w:rsidP="003921A3">
      <w:pPr>
        <w:pStyle w:val="1"/>
        <w:numPr>
          <w:ilvl w:val="0"/>
          <w:numId w:val="0"/>
        </w:numPr>
        <w:ind w:firstLine="709"/>
      </w:pPr>
      <w:r w:rsidRPr="003921A3">
        <w:t>4.3.4.</w:t>
      </w:r>
      <w:r w:rsidRPr="003921A3">
        <w:tab/>
      </w:r>
      <w:proofErr w:type="gramStart"/>
      <w:r w:rsidRPr="003921A3">
        <w:rPr>
          <w:rFonts w:eastAsia="Calibri"/>
          <w:lang w:eastAsia="en-US"/>
        </w:rPr>
        <w:t xml:space="preserve">Для осуществления контроля за предоставлением муниципальной услуги граждане, их объединения и </w:t>
      </w:r>
      <w:r w:rsidR="00492156" w:rsidRPr="003921A3">
        <w:rPr>
          <w:rFonts w:eastAsia="Calibri"/>
          <w:lang w:eastAsia="en-US"/>
        </w:rPr>
        <w:t>орган</w:t>
      </w:r>
      <w:r w:rsidRPr="003921A3">
        <w:rPr>
          <w:rFonts w:eastAsia="Calibri"/>
          <w:lang w:eastAsia="en-US"/>
        </w:rPr>
        <w:t xml:space="preserve">изации имеют право направлять в </w:t>
      </w:r>
      <w:r w:rsidR="00492156" w:rsidRPr="003921A3">
        <w:t>орган</w:t>
      </w:r>
      <w:r w:rsidRPr="003921A3">
        <w:t xml:space="preserve">, предоставляющий муниципальную услугу, </w:t>
      </w:r>
      <w:r w:rsidRPr="003921A3">
        <w:rPr>
          <w:rFonts w:eastAsia="Calibri"/>
          <w:lang w:eastAsia="en-US"/>
        </w:rPr>
        <w:t>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должностными лицами, муниципальными служащими, предоставляющими муниципальную услугу, требований административного регламента, законов и иных нормативных правовых актов</w:t>
      </w:r>
      <w:proofErr w:type="gramEnd"/>
      <w:r w:rsidRPr="003921A3">
        <w:rPr>
          <w:rFonts w:eastAsia="Calibri"/>
          <w:lang w:eastAsia="en-US"/>
        </w:rPr>
        <w:t xml:space="preserve"> и осуществлять иные действия, предусмотренные законодательством Российской Федерации.</w:t>
      </w:r>
    </w:p>
    <w:p w:rsidR="00F20506" w:rsidRPr="003921A3" w:rsidRDefault="00F20506" w:rsidP="003921A3">
      <w:pPr>
        <w:autoSpaceDE w:val="0"/>
        <w:autoSpaceDN w:val="0"/>
        <w:adjustRightInd w:val="0"/>
        <w:jc w:val="center"/>
        <w:rPr>
          <w:b/>
          <w:color w:val="000000"/>
          <w:sz w:val="28"/>
          <w:szCs w:val="28"/>
        </w:rPr>
      </w:pPr>
    </w:p>
    <w:p w:rsidR="002C4368" w:rsidRPr="003921A3" w:rsidRDefault="002C4368" w:rsidP="003921A3">
      <w:pPr>
        <w:pStyle w:val="ConsPlusNormal"/>
        <w:ind w:firstLine="540"/>
        <w:jc w:val="center"/>
        <w:rPr>
          <w:rFonts w:ascii="Times New Roman" w:hAnsi="Times New Roman"/>
          <w:b/>
          <w:sz w:val="28"/>
          <w:szCs w:val="28"/>
        </w:rPr>
      </w:pPr>
      <w:r w:rsidRPr="003921A3">
        <w:rPr>
          <w:rFonts w:ascii="Times New Roman" w:hAnsi="Times New Roman"/>
          <w:b/>
          <w:bCs/>
          <w:color w:val="000000"/>
          <w:sz w:val="28"/>
          <w:szCs w:val="28"/>
          <w:lang w:val="en-US"/>
        </w:rPr>
        <w:t>V</w:t>
      </w:r>
      <w:r w:rsidRPr="003921A3">
        <w:rPr>
          <w:rFonts w:ascii="Times New Roman" w:hAnsi="Times New Roman"/>
          <w:b/>
          <w:bCs/>
          <w:color w:val="000000"/>
          <w:sz w:val="28"/>
          <w:szCs w:val="28"/>
        </w:rPr>
        <w:t xml:space="preserve">. </w:t>
      </w:r>
      <w:r w:rsidRPr="003921A3">
        <w:rPr>
          <w:rFonts w:ascii="Times New Roman" w:hAnsi="Times New Roman"/>
          <w:b/>
          <w:sz w:val="28"/>
          <w:szCs w:val="28"/>
        </w:rPr>
        <w:t>Досудебный (внесудебный) порядок обжалования решений</w:t>
      </w:r>
    </w:p>
    <w:p w:rsidR="002C4368" w:rsidRPr="003921A3" w:rsidRDefault="002C4368" w:rsidP="003921A3">
      <w:pPr>
        <w:pStyle w:val="ConsPlusNormal"/>
        <w:ind w:firstLine="540"/>
        <w:jc w:val="center"/>
        <w:rPr>
          <w:rFonts w:ascii="Times New Roman" w:hAnsi="Times New Roman"/>
          <w:b/>
          <w:sz w:val="28"/>
          <w:szCs w:val="28"/>
        </w:rPr>
      </w:pPr>
      <w:r w:rsidRPr="003921A3">
        <w:rPr>
          <w:rFonts w:ascii="Times New Roman" w:hAnsi="Times New Roman"/>
          <w:b/>
          <w:sz w:val="28"/>
          <w:szCs w:val="28"/>
        </w:rPr>
        <w:t xml:space="preserve">и действий (бездействия) </w:t>
      </w:r>
      <w:r w:rsidR="00492156" w:rsidRPr="003921A3">
        <w:rPr>
          <w:rFonts w:ascii="Times New Roman" w:hAnsi="Times New Roman"/>
          <w:b/>
          <w:sz w:val="28"/>
          <w:szCs w:val="28"/>
        </w:rPr>
        <w:t>орган</w:t>
      </w:r>
      <w:r w:rsidRPr="003921A3">
        <w:rPr>
          <w:rFonts w:ascii="Times New Roman" w:hAnsi="Times New Roman"/>
          <w:b/>
          <w:sz w:val="28"/>
          <w:szCs w:val="28"/>
        </w:rPr>
        <w:t xml:space="preserve">а местного самоуправления, предоставляющего муниципальной услугу, его должностных лиц (муниципальных служащих), МФЦ, работников МФЦ, </w:t>
      </w:r>
      <w:r w:rsidR="00492156" w:rsidRPr="003921A3">
        <w:rPr>
          <w:rFonts w:ascii="Times New Roman" w:hAnsi="Times New Roman"/>
          <w:b/>
          <w:sz w:val="28"/>
          <w:szCs w:val="28"/>
        </w:rPr>
        <w:t>орган</w:t>
      </w:r>
      <w:r w:rsidRPr="003921A3">
        <w:rPr>
          <w:rFonts w:ascii="Times New Roman" w:hAnsi="Times New Roman"/>
          <w:b/>
          <w:sz w:val="28"/>
          <w:szCs w:val="28"/>
        </w:rPr>
        <w:t>изаций, привлеченных уполномоченным МФЦ в соответствии с частью 1.1 статьи 16 Федерального закона от 27 июля 2010 № 210-ФЗ, их работников</w:t>
      </w:r>
    </w:p>
    <w:p w:rsidR="002C4368" w:rsidRPr="003921A3" w:rsidRDefault="002C4368" w:rsidP="003921A3">
      <w:pPr>
        <w:pStyle w:val="ConsPlusNormal"/>
        <w:ind w:firstLine="540"/>
        <w:jc w:val="center"/>
        <w:rPr>
          <w:rFonts w:ascii="Times New Roman" w:hAnsi="Times New Roman"/>
          <w:b/>
          <w:sz w:val="28"/>
          <w:szCs w:val="28"/>
        </w:rPr>
      </w:pPr>
    </w:p>
    <w:p w:rsidR="002C4368" w:rsidRPr="003921A3" w:rsidRDefault="002C4368" w:rsidP="003921A3">
      <w:pPr>
        <w:pStyle w:val="ConsPlusNormal"/>
        <w:ind w:firstLine="540"/>
        <w:jc w:val="center"/>
        <w:rPr>
          <w:rFonts w:ascii="Times New Roman" w:hAnsi="Times New Roman"/>
          <w:sz w:val="28"/>
          <w:szCs w:val="28"/>
        </w:rPr>
      </w:pPr>
      <w:r w:rsidRPr="003921A3">
        <w:rPr>
          <w:rFonts w:ascii="Times New Roman" w:hAnsi="Times New Roman"/>
          <w:sz w:val="28"/>
          <w:szCs w:val="28"/>
        </w:rPr>
        <w:t>5.1.Информация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C4368" w:rsidRPr="003921A3" w:rsidRDefault="002C4368" w:rsidP="003921A3">
      <w:pPr>
        <w:autoSpaceDE w:val="0"/>
        <w:autoSpaceDN w:val="0"/>
        <w:adjustRightInd w:val="0"/>
        <w:ind w:firstLine="709"/>
        <w:jc w:val="both"/>
        <w:rPr>
          <w:sz w:val="28"/>
          <w:szCs w:val="28"/>
        </w:rPr>
      </w:pPr>
      <w:r w:rsidRPr="003921A3">
        <w:rPr>
          <w:rFonts w:eastAsia="Calibri"/>
          <w:color w:val="000000"/>
          <w:sz w:val="28"/>
          <w:szCs w:val="28"/>
          <w:lang w:eastAsia="en-US"/>
        </w:rPr>
        <w:t xml:space="preserve">5.1.1. </w:t>
      </w:r>
      <w:r w:rsidRPr="003921A3">
        <w:rPr>
          <w:sz w:val="28"/>
          <w:szCs w:val="28"/>
        </w:rPr>
        <w:t xml:space="preserve">Заявитель имеет право на обжалование решений и (или) действий (бездействия) </w:t>
      </w:r>
      <w:r w:rsidR="00492156" w:rsidRPr="003921A3">
        <w:rPr>
          <w:sz w:val="28"/>
          <w:szCs w:val="28"/>
        </w:rPr>
        <w:t>орган</w:t>
      </w:r>
      <w:r w:rsidRPr="003921A3">
        <w:rPr>
          <w:sz w:val="28"/>
          <w:szCs w:val="28"/>
        </w:rPr>
        <w:t xml:space="preserve">ов местного самоуправления, предоставляющих муниципальную услугу, его должностных лиц и муниципальных служащих, МФЦ, его работников, </w:t>
      </w:r>
      <w:r w:rsidR="00492156" w:rsidRPr="003921A3">
        <w:rPr>
          <w:sz w:val="28"/>
          <w:szCs w:val="28"/>
        </w:rPr>
        <w:t>орган</w:t>
      </w:r>
      <w:r w:rsidRPr="003921A3">
        <w:rPr>
          <w:sz w:val="28"/>
          <w:szCs w:val="28"/>
        </w:rPr>
        <w:t xml:space="preserve">изаций, привлеченных МФЦ в соответствии с частью 1.1 статьи 16 Федерального закона № 210-ФЗ (далее - привлекаемые </w:t>
      </w:r>
      <w:r w:rsidR="00492156" w:rsidRPr="003921A3">
        <w:rPr>
          <w:sz w:val="28"/>
          <w:szCs w:val="28"/>
        </w:rPr>
        <w:t>орган</w:t>
      </w:r>
      <w:r w:rsidRPr="003921A3">
        <w:rPr>
          <w:sz w:val="28"/>
          <w:szCs w:val="28"/>
        </w:rPr>
        <w:t>изации), их работников, в досудебном (внесудебном) порядке.</w:t>
      </w:r>
    </w:p>
    <w:p w:rsidR="00492156" w:rsidRPr="003921A3" w:rsidRDefault="00492156" w:rsidP="003921A3">
      <w:pPr>
        <w:autoSpaceDE w:val="0"/>
        <w:autoSpaceDN w:val="0"/>
        <w:adjustRightInd w:val="0"/>
        <w:ind w:firstLine="709"/>
        <w:jc w:val="both"/>
        <w:rPr>
          <w:color w:val="000000"/>
          <w:sz w:val="28"/>
          <w:szCs w:val="28"/>
        </w:rPr>
      </w:pPr>
    </w:p>
    <w:p w:rsidR="002C4368" w:rsidRPr="003921A3" w:rsidRDefault="002C4368" w:rsidP="003921A3">
      <w:pPr>
        <w:autoSpaceDE w:val="0"/>
        <w:autoSpaceDN w:val="0"/>
        <w:adjustRightInd w:val="0"/>
        <w:ind w:firstLine="709"/>
        <w:jc w:val="center"/>
        <w:rPr>
          <w:color w:val="000000"/>
          <w:sz w:val="28"/>
          <w:szCs w:val="28"/>
        </w:rPr>
      </w:pPr>
      <w:r w:rsidRPr="003921A3">
        <w:rPr>
          <w:color w:val="000000"/>
          <w:sz w:val="28"/>
          <w:szCs w:val="28"/>
        </w:rPr>
        <w:t>5.2. Предмет жалобы.</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5.2.1. Заявитель имеет право обратиться с жалобой, в том числе </w:t>
      </w:r>
      <w:r w:rsidRPr="003921A3">
        <w:rPr>
          <w:color w:val="000000"/>
          <w:sz w:val="28"/>
          <w:szCs w:val="28"/>
        </w:rPr>
        <w:br/>
        <w:t>в следующих случаях:</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5.2.1.1</w:t>
      </w:r>
      <w:r w:rsidR="00B62100" w:rsidRPr="003921A3">
        <w:rPr>
          <w:color w:val="000000"/>
          <w:sz w:val="28"/>
          <w:szCs w:val="28"/>
        </w:rPr>
        <w:t>.</w:t>
      </w:r>
      <w:r w:rsidRPr="003921A3">
        <w:rPr>
          <w:color w:val="000000"/>
          <w:sz w:val="28"/>
          <w:szCs w:val="28"/>
        </w:rPr>
        <w:t xml:space="preserve"> нарушение срока регистрации запроса заявителя о предоставлении муниципальной услуги;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5.2.1.2</w:t>
      </w:r>
      <w:r w:rsidR="00B62100" w:rsidRPr="003921A3">
        <w:rPr>
          <w:color w:val="000000"/>
          <w:sz w:val="28"/>
          <w:szCs w:val="28"/>
        </w:rPr>
        <w:t>.</w:t>
      </w:r>
      <w:r w:rsidRPr="003921A3">
        <w:rPr>
          <w:color w:val="000000"/>
          <w:sz w:val="28"/>
          <w:szCs w:val="28"/>
        </w:rPr>
        <w:t xml:space="preserve"> нарушение срока предоставления муниципальной услуги;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5.2.1.3</w:t>
      </w:r>
      <w:r w:rsidR="00B62100" w:rsidRPr="003921A3">
        <w:rPr>
          <w:color w:val="000000"/>
          <w:sz w:val="28"/>
          <w:szCs w:val="28"/>
        </w:rPr>
        <w:t>.</w:t>
      </w:r>
      <w:r w:rsidRPr="003921A3">
        <w:rPr>
          <w:color w:val="000000"/>
          <w:sz w:val="28"/>
          <w:szCs w:val="28"/>
        </w:rPr>
        <w:t xml:space="preserve"> требование представления заявителем документов, </w:t>
      </w:r>
      <w:r w:rsidRPr="003921A3">
        <w:rPr>
          <w:color w:val="000000"/>
          <w:sz w:val="28"/>
          <w:szCs w:val="28"/>
        </w:rPr>
        <w:br/>
        <w:t>не предусмотренных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5.2.1.4</w:t>
      </w:r>
      <w:r w:rsidR="00B62100" w:rsidRPr="003921A3">
        <w:rPr>
          <w:color w:val="000000"/>
          <w:sz w:val="28"/>
          <w:szCs w:val="28"/>
        </w:rPr>
        <w:t>.</w:t>
      </w:r>
      <w:r w:rsidRPr="003921A3">
        <w:rPr>
          <w:color w:val="000000"/>
          <w:sz w:val="28"/>
          <w:szCs w:val="28"/>
        </w:rPr>
        <w:t xml:space="preserve"> отказ в приеме документов у заявителя, представление которых предусмотрено нормативными правовыми актами Российской Федерации, Пермского края, муниципальными правовыми актами для предоставления муниципальной услуги;</w:t>
      </w:r>
    </w:p>
    <w:p w:rsidR="002C4368" w:rsidRPr="003921A3" w:rsidRDefault="002C4368" w:rsidP="003921A3">
      <w:pPr>
        <w:autoSpaceDE w:val="0"/>
        <w:autoSpaceDN w:val="0"/>
        <w:adjustRightInd w:val="0"/>
        <w:ind w:firstLine="709"/>
        <w:jc w:val="both"/>
        <w:rPr>
          <w:color w:val="000000"/>
          <w:sz w:val="28"/>
          <w:szCs w:val="28"/>
        </w:rPr>
      </w:pPr>
      <w:proofErr w:type="gramStart"/>
      <w:r w:rsidRPr="003921A3">
        <w:rPr>
          <w:color w:val="000000"/>
          <w:sz w:val="28"/>
          <w:szCs w:val="28"/>
        </w:rPr>
        <w:t>5.2.1.5</w:t>
      </w:r>
      <w:r w:rsidR="00B62100" w:rsidRPr="003921A3">
        <w:rPr>
          <w:color w:val="000000"/>
          <w:sz w:val="28"/>
          <w:szCs w:val="28"/>
        </w:rPr>
        <w:t>.</w:t>
      </w:r>
      <w:r w:rsidRPr="003921A3">
        <w:rPr>
          <w:color w:val="000000"/>
          <w:sz w:val="28"/>
          <w:szCs w:val="28"/>
        </w:rPr>
        <w:t xml:space="preserve">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Пермского края, муниципальными правовыми актами;</w:t>
      </w:r>
      <w:proofErr w:type="gramEnd"/>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5.2.1.6</w:t>
      </w:r>
      <w:r w:rsidR="00B62100" w:rsidRPr="003921A3">
        <w:rPr>
          <w:color w:val="000000"/>
          <w:sz w:val="28"/>
          <w:szCs w:val="28"/>
        </w:rPr>
        <w:t>.</w:t>
      </w:r>
      <w:r w:rsidRPr="003921A3">
        <w:rPr>
          <w:color w:val="000000"/>
          <w:sz w:val="28"/>
          <w:szCs w:val="28"/>
        </w:rPr>
        <w:t xml:space="preserve"> требование с заявителя при предоставлении муниципальной услуги платы, не предусмотренной нормативными правовыми актами Российской Федерации, Пермского края, муниципальными правовыми актами;</w:t>
      </w:r>
    </w:p>
    <w:p w:rsidR="002C4368" w:rsidRPr="003921A3" w:rsidRDefault="002C4368" w:rsidP="003921A3">
      <w:pPr>
        <w:autoSpaceDE w:val="0"/>
        <w:autoSpaceDN w:val="0"/>
        <w:adjustRightInd w:val="0"/>
        <w:ind w:firstLine="709"/>
        <w:jc w:val="both"/>
        <w:rPr>
          <w:color w:val="000000"/>
          <w:sz w:val="28"/>
          <w:szCs w:val="28"/>
        </w:rPr>
      </w:pPr>
      <w:proofErr w:type="gramStart"/>
      <w:r w:rsidRPr="003921A3">
        <w:rPr>
          <w:color w:val="000000"/>
          <w:sz w:val="28"/>
          <w:szCs w:val="28"/>
        </w:rPr>
        <w:t>5.2.1.7</w:t>
      </w:r>
      <w:r w:rsidR="00B62100" w:rsidRPr="003921A3">
        <w:rPr>
          <w:color w:val="000000"/>
          <w:sz w:val="28"/>
          <w:szCs w:val="28"/>
        </w:rPr>
        <w:t>.</w:t>
      </w:r>
      <w:r w:rsidRPr="003921A3">
        <w:rPr>
          <w:color w:val="000000"/>
          <w:sz w:val="28"/>
          <w:szCs w:val="28"/>
        </w:rPr>
        <w:t xml:space="preserve"> отказ </w:t>
      </w:r>
      <w:r w:rsidR="00492156" w:rsidRPr="003921A3">
        <w:rPr>
          <w:color w:val="000000"/>
          <w:sz w:val="28"/>
          <w:szCs w:val="28"/>
        </w:rPr>
        <w:t>орган</w:t>
      </w:r>
      <w:r w:rsidRPr="003921A3">
        <w:rPr>
          <w:color w:val="000000"/>
          <w:sz w:val="28"/>
          <w:szCs w:val="28"/>
        </w:rPr>
        <w:t>а, предоставляющего муниципальную услугу, его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5.2.2. Жалоба должна содержать:</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5.2.2.1</w:t>
      </w:r>
      <w:r w:rsidR="00B62100" w:rsidRPr="003921A3">
        <w:rPr>
          <w:color w:val="000000"/>
          <w:sz w:val="28"/>
          <w:szCs w:val="28"/>
        </w:rPr>
        <w:t>.</w:t>
      </w:r>
      <w:r w:rsidRPr="003921A3">
        <w:rPr>
          <w:color w:val="000000"/>
          <w:sz w:val="28"/>
          <w:szCs w:val="28"/>
        </w:rPr>
        <w:t xml:space="preserve"> наименование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должностного лица, муниципального служащего, руководителя и (или) работника </w:t>
      </w:r>
      <w:r w:rsidRPr="003921A3">
        <w:rPr>
          <w:sz w:val="28"/>
          <w:szCs w:val="28"/>
        </w:rPr>
        <w:t xml:space="preserve">МФЦ, </w:t>
      </w:r>
      <w:r w:rsidRPr="003921A3">
        <w:rPr>
          <w:color w:val="000000"/>
          <w:sz w:val="28"/>
          <w:szCs w:val="28"/>
        </w:rPr>
        <w:t>решения и действия (бездействие) которых обжалуются;</w:t>
      </w:r>
    </w:p>
    <w:p w:rsidR="002C4368" w:rsidRPr="003921A3" w:rsidRDefault="002C4368" w:rsidP="003921A3">
      <w:pPr>
        <w:autoSpaceDE w:val="0"/>
        <w:autoSpaceDN w:val="0"/>
        <w:adjustRightInd w:val="0"/>
        <w:ind w:firstLine="709"/>
        <w:jc w:val="both"/>
        <w:rPr>
          <w:color w:val="000000"/>
          <w:sz w:val="28"/>
          <w:szCs w:val="28"/>
        </w:rPr>
      </w:pPr>
      <w:proofErr w:type="gramStart"/>
      <w:r w:rsidRPr="003921A3">
        <w:rPr>
          <w:color w:val="000000"/>
          <w:sz w:val="28"/>
          <w:szCs w:val="28"/>
        </w:rPr>
        <w:t>5.2.2.2</w:t>
      </w:r>
      <w:r w:rsidR="00B62100" w:rsidRPr="003921A3">
        <w:rPr>
          <w:color w:val="000000"/>
          <w:sz w:val="28"/>
          <w:szCs w:val="28"/>
        </w:rPr>
        <w:t>.</w:t>
      </w:r>
      <w:r w:rsidRPr="003921A3">
        <w:rPr>
          <w:color w:val="000000"/>
          <w:sz w:val="28"/>
          <w:szCs w:val="28"/>
        </w:rPr>
        <w:t xml:space="preserve">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5.2.2.3</w:t>
      </w:r>
      <w:r w:rsidR="00B62100" w:rsidRPr="003921A3">
        <w:rPr>
          <w:color w:val="000000"/>
          <w:sz w:val="28"/>
          <w:szCs w:val="28"/>
        </w:rPr>
        <w:t>.</w:t>
      </w:r>
      <w:r w:rsidRPr="003921A3">
        <w:rPr>
          <w:color w:val="000000"/>
          <w:sz w:val="28"/>
          <w:szCs w:val="28"/>
        </w:rPr>
        <w:t xml:space="preserve"> сведения об обжалуемых решениях и действиях (бездействии)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его должностного лица либо муниципального служащего, </w:t>
      </w:r>
      <w:r w:rsidRPr="003921A3">
        <w:rPr>
          <w:sz w:val="28"/>
          <w:szCs w:val="28"/>
        </w:rPr>
        <w:t xml:space="preserve">МФЦ, его работников, привлекаемых </w:t>
      </w:r>
      <w:r w:rsidR="00492156" w:rsidRPr="003921A3">
        <w:rPr>
          <w:sz w:val="28"/>
          <w:szCs w:val="28"/>
        </w:rPr>
        <w:t>орган</w:t>
      </w:r>
      <w:r w:rsidRPr="003921A3">
        <w:rPr>
          <w:sz w:val="28"/>
          <w:szCs w:val="28"/>
        </w:rPr>
        <w:t>изаций, их работников</w:t>
      </w:r>
      <w:r w:rsidRPr="003921A3">
        <w:rPr>
          <w:color w:val="000000"/>
          <w:sz w:val="28"/>
          <w:szCs w:val="28"/>
        </w:rPr>
        <w:t>;</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lastRenderedPageBreak/>
        <w:t>5.2.2.4</w:t>
      </w:r>
      <w:r w:rsidR="00B62100" w:rsidRPr="003921A3">
        <w:rPr>
          <w:color w:val="000000"/>
          <w:sz w:val="28"/>
          <w:szCs w:val="28"/>
        </w:rPr>
        <w:t>.</w:t>
      </w:r>
      <w:r w:rsidRPr="003921A3">
        <w:rPr>
          <w:color w:val="000000"/>
          <w:sz w:val="28"/>
          <w:szCs w:val="28"/>
        </w:rPr>
        <w:t xml:space="preserve"> доводы, на основании которых заявитель не согласен с решением и действием (бездействием)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его должностного лица, муниципального служащего, </w:t>
      </w:r>
      <w:r w:rsidRPr="003921A3">
        <w:rPr>
          <w:sz w:val="28"/>
          <w:szCs w:val="28"/>
        </w:rPr>
        <w:t xml:space="preserve">МФЦ, его работников, привлекаемых </w:t>
      </w:r>
      <w:r w:rsidR="00492156" w:rsidRPr="003921A3">
        <w:rPr>
          <w:sz w:val="28"/>
          <w:szCs w:val="28"/>
        </w:rPr>
        <w:t>орган</w:t>
      </w:r>
      <w:r w:rsidRPr="003921A3">
        <w:rPr>
          <w:sz w:val="28"/>
          <w:szCs w:val="28"/>
        </w:rPr>
        <w:t>изаций, их работников</w:t>
      </w:r>
      <w:r w:rsidRPr="003921A3">
        <w:rPr>
          <w:color w:val="000000"/>
          <w:sz w:val="28"/>
          <w:szCs w:val="28"/>
        </w:rPr>
        <w:t>. Заявителем могут быть представлены документы (при наличии), подтверждающие доводы заявителя, либо их копии.</w:t>
      </w:r>
    </w:p>
    <w:p w:rsidR="002C4368" w:rsidRPr="003921A3" w:rsidRDefault="002C4368" w:rsidP="003921A3">
      <w:pPr>
        <w:autoSpaceDE w:val="0"/>
        <w:autoSpaceDN w:val="0"/>
        <w:adjustRightInd w:val="0"/>
        <w:ind w:firstLine="709"/>
        <w:jc w:val="both"/>
        <w:rPr>
          <w:sz w:val="28"/>
          <w:szCs w:val="28"/>
        </w:rPr>
      </w:pPr>
      <w:r w:rsidRPr="003921A3">
        <w:rPr>
          <w:color w:val="000000"/>
          <w:sz w:val="28"/>
          <w:szCs w:val="28"/>
        </w:rPr>
        <w:t xml:space="preserve">5.2.3. В случае если жалоба подается через представителя заявителя, также представляется документ, подтверждающий полномочия на </w:t>
      </w:r>
      <w:r w:rsidRPr="003921A3">
        <w:rPr>
          <w:sz w:val="28"/>
          <w:szCs w:val="28"/>
        </w:rPr>
        <w:t xml:space="preserve">осуществление действий от имени заявителя. </w:t>
      </w:r>
    </w:p>
    <w:p w:rsidR="00492156" w:rsidRPr="003921A3" w:rsidRDefault="00492156" w:rsidP="003921A3">
      <w:pPr>
        <w:autoSpaceDE w:val="0"/>
        <w:autoSpaceDN w:val="0"/>
        <w:adjustRightInd w:val="0"/>
        <w:ind w:firstLine="709"/>
        <w:jc w:val="both"/>
        <w:rPr>
          <w:sz w:val="28"/>
          <w:szCs w:val="28"/>
        </w:rPr>
      </w:pPr>
    </w:p>
    <w:p w:rsidR="002C4368" w:rsidRPr="003921A3" w:rsidRDefault="002C4368" w:rsidP="003921A3">
      <w:pPr>
        <w:tabs>
          <w:tab w:val="left" w:pos="851"/>
        </w:tabs>
        <w:autoSpaceDE w:val="0"/>
        <w:autoSpaceDN w:val="0"/>
        <w:adjustRightInd w:val="0"/>
        <w:ind w:firstLine="709"/>
        <w:jc w:val="center"/>
        <w:rPr>
          <w:rFonts w:eastAsia="Calibri"/>
          <w:color w:val="000000"/>
          <w:sz w:val="28"/>
          <w:szCs w:val="28"/>
          <w:lang w:eastAsia="en-US"/>
        </w:rPr>
      </w:pPr>
      <w:r w:rsidRPr="003921A3">
        <w:rPr>
          <w:rFonts w:eastAsia="Calibri"/>
          <w:sz w:val="28"/>
          <w:szCs w:val="28"/>
          <w:lang w:eastAsia="en-US"/>
        </w:rPr>
        <w:t xml:space="preserve">5.3. </w:t>
      </w:r>
      <w:r w:rsidR="00492156" w:rsidRPr="003921A3">
        <w:rPr>
          <w:sz w:val="28"/>
          <w:szCs w:val="28"/>
        </w:rPr>
        <w:t>Орган</w:t>
      </w:r>
      <w:r w:rsidRPr="003921A3">
        <w:rPr>
          <w:sz w:val="28"/>
          <w:szCs w:val="28"/>
        </w:rPr>
        <w:t xml:space="preserve">ы местного самоуправления, предоставляющие муниципальную услугу, </w:t>
      </w:r>
      <w:r w:rsidR="00492156" w:rsidRPr="003921A3">
        <w:rPr>
          <w:sz w:val="28"/>
          <w:szCs w:val="28"/>
        </w:rPr>
        <w:t>орган</w:t>
      </w:r>
      <w:r w:rsidRPr="003921A3">
        <w:rPr>
          <w:sz w:val="28"/>
          <w:szCs w:val="28"/>
        </w:rPr>
        <w:t>изации и уполномоченные на рассмотрение жалобы должностные лица, которым может быть направлена жалоба</w:t>
      </w:r>
      <w:r w:rsidRPr="003921A3">
        <w:rPr>
          <w:rFonts w:eastAsia="Calibri"/>
          <w:color w:val="000000"/>
          <w:sz w:val="28"/>
          <w:szCs w:val="28"/>
          <w:lang w:eastAsia="en-US"/>
        </w:rPr>
        <w:t>.</w:t>
      </w:r>
    </w:p>
    <w:p w:rsidR="002C4368" w:rsidRPr="003921A3" w:rsidRDefault="002C4368" w:rsidP="003921A3">
      <w:pPr>
        <w:autoSpaceDE w:val="0"/>
        <w:autoSpaceDN w:val="0"/>
        <w:adjustRightInd w:val="0"/>
        <w:ind w:firstLine="709"/>
        <w:jc w:val="both"/>
        <w:rPr>
          <w:i/>
          <w:color w:val="000000"/>
          <w:sz w:val="28"/>
          <w:szCs w:val="28"/>
        </w:rPr>
      </w:pPr>
      <w:r w:rsidRPr="003921A3">
        <w:rPr>
          <w:sz w:val="28"/>
          <w:szCs w:val="28"/>
        </w:rPr>
        <w:t xml:space="preserve">5.3.1. </w:t>
      </w:r>
      <w:r w:rsidRPr="003921A3">
        <w:rPr>
          <w:color w:val="000000"/>
          <w:sz w:val="28"/>
          <w:szCs w:val="28"/>
          <w:lang w:eastAsia="en-US"/>
        </w:rPr>
        <w:t xml:space="preserve">Жалоба на решение и действие (бездействие)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должностного лица, муниципального служащего, </w:t>
      </w:r>
      <w:r w:rsidR="00492156" w:rsidRPr="003921A3">
        <w:rPr>
          <w:color w:val="000000"/>
          <w:sz w:val="28"/>
          <w:szCs w:val="28"/>
        </w:rPr>
        <w:t>орган</w:t>
      </w:r>
      <w:r w:rsidRPr="003921A3">
        <w:rPr>
          <w:color w:val="000000"/>
          <w:sz w:val="28"/>
          <w:szCs w:val="28"/>
        </w:rPr>
        <w:t xml:space="preserve">а, предоставляющего муниципальную услугу, </w:t>
      </w:r>
      <w:r w:rsidRPr="003921A3">
        <w:rPr>
          <w:color w:val="000000"/>
          <w:sz w:val="28"/>
          <w:szCs w:val="28"/>
          <w:lang w:eastAsia="en-US"/>
        </w:rPr>
        <w:t xml:space="preserve">подается в письменной форме, в том числе при личном приеме заявителя, или в электронной форме посредством сети «Интернет» по </w:t>
      </w:r>
      <w:proofErr w:type="spellStart"/>
      <w:r w:rsidRPr="003921A3">
        <w:rPr>
          <w:color w:val="000000"/>
          <w:sz w:val="28"/>
          <w:szCs w:val="28"/>
          <w:lang w:eastAsia="en-US"/>
        </w:rPr>
        <w:t>адресу:</w:t>
      </w:r>
      <w:hyperlink r:id="rId25" w:history="1">
        <w:r w:rsidR="00492156" w:rsidRPr="003921A3">
          <w:rPr>
            <w:color w:val="000000"/>
            <w:sz w:val="28"/>
            <w:szCs w:val="28"/>
            <w:u w:val="single"/>
          </w:rPr>
          <w:t>admuswa</w:t>
        </w:r>
        <w:proofErr w:type="spellEnd"/>
        <w:r w:rsidR="00492156" w:rsidRPr="003921A3">
          <w:rPr>
            <w:color w:val="000000"/>
            <w:sz w:val="28"/>
            <w:szCs w:val="28"/>
            <w:u w:val="single"/>
          </w:rPr>
          <w:t>@</w:t>
        </w:r>
        <w:r w:rsidR="00492156" w:rsidRPr="003921A3">
          <w:rPr>
            <w:color w:val="000000"/>
            <w:sz w:val="28"/>
            <w:szCs w:val="28"/>
            <w:u w:val="single"/>
            <w:lang w:val="en-US"/>
          </w:rPr>
          <w:t>mail</w:t>
        </w:r>
        <w:r w:rsidR="00492156" w:rsidRPr="003921A3">
          <w:rPr>
            <w:color w:val="000000"/>
            <w:sz w:val="28"/>
            <w:szCs w:val="28"/>
            <w:u w:val="single"/>
          </w:rPr>
          <w:t>.</w:t>
        </w:r>
        <w:proofErr w:type="spellStart"/>
        <w:r w:rsidR="00492156" w:rsidRPr="003921A3">
          <w:rPr>
            <w:color w:val="000000"/>
            <w:sz w:val="28"/>
            <w:szCs w:val="28"/>
            <w:u w:val="single"/>
            <w:lang w:val="en-US"/>
          </w:rPr>
          <w:t>ru</w:t>
        </w:r>
        <w:proofErr w:type="spellEnd"/>
      </w:hyperlink>
      <w:r w:rsidR="00492156" w:rsidRPr="003921A3">
        <w:rPr>
          <w:color w:val="000000"/>
          <w:sz w:val="28"/>
          <w:szCs w:val="28"/>
        </w:rPr>
        <w:t>.</w:t>
      </w:r>
    </w:p>
    <w:p w:rsidR="002C4368" w:rsidRPr="003921A3" w:rsidRDefault="002C4368" w:rsidP="003921A3">
      <w:pPr>
        <w:pStyle w:val="ConsPlusNormal"/>
        <w:ind w:firstLine="709"/>
        <w:jc w:val="both"/>
        <w:rPr>
          <w:rFonts w:ascii="Times New Roman" w:hAnsi="Times New Roman" w:cs="Times New Roman"/>
          <w:sz w:val="28"/>
          <w:szCs w:val="28"/>
        </w:rPr>
      </w:pPr>
      <w:r w:rsidRPr="003921A3">
        <w:rPr>
          <w:rFonts w:ascii="Times New Roman" w:hAnsi="Times New Roman" w:cs="Times New Roman"/>
          <w:color w:val="000000"/>
          <w:sz w:val="28"/>
          <w:szCs w:val="28"/>
          <w:lang w:eastAsia="en-US"/>
        </w:rPr>
        <w:t xml:space="preserve">Жалоба на решение, принятое руководителем </w:t>
      </w:r>
      <w:r w:rsidR="00492156" w:rsidRPr="003921A3">
        <w:rPr>
          <w:rFonts w:ascii="Times New Roman" w:hAnsi="Times New Roman" w:cs="Times New Roman"/>
          <w:color w:val="000000"/>
          <w:sz w:val="28"/>
          <w:szCs w:val="28"/>
        </w:rPr>
        <w:t>орган</w:t>
      </w:r>
      <w:r w:rsidRPr="003921A3">
        <w:rPr>
          <w:rFonts w:ascii="Times New Roman" w:hAnsi="Times New Roman" w:cs="Times New Roman"/>
          <w:color w:val="000000"/>
          <w:sz w:val="28"/>
          <w:szCs w:val="28"/>
        </w:rPr>
        <w:t>а, предоставляющего муниципальную услугу,</w:t>
      </w:r>
      <w:r w:rsidRPr="003921A3">
        <w:rPr>
          <w:rFonts w:ascii="Times New Roman" w:hAnsi="Times New Roman" w:cs="Times New Roman"/>
          <w:color w:val="000000"/>
          <w:sz w:val="28"/>
          <w:szCs w:val="28"/>
          <w:lang w:eastAsia="en-US"/>
        </w:rPr>
        <w:t xml:space="preserve"> подается в администрацию </w:t>
      </w:r>
      <w:proofErr w:type="spellStart"/>
      <w:r w:rsidR="00492156" w:rsidRPr="003921A3">
        <w:rPr>
          <w:rFonts w:ascii="Times New Roman" w:hAnsi="Times New Roman" w:cs="Times New Roman"/>
          <w:color w:val="000000"/>
          <w:sz w:val="28"/>
          <w:szCs w:val="28"/>
          <w:lang w:eastAsia="en-US"/>
        </w:rPr>
        <w:t>Юсьвинского</w:t>
      </w:r>
      <w:proofErr w:type="spellEnd"/>
      <w:r w:rsidR="00492156" w:rsidRPr="003921A3">
        <w:rPr>
          <w:rFonts w:ascii="Times New Roman" w:hAnsi="Times New Roman" w:cs="Times New Roman"/>
          <w:color w:val="000000"/>
          <w:sz w:val="28"/>
          <w:szCs w:val="28"/>
          <w:lang w:eastAsia="en-US"/>
        </w:rPr>
        <w:t xml:space="preserve"> муниципального округа Пермского края</w:t>
      </w:r>
      <w:r w:rsidRPr="003921A3">
        <w:rPr>
          <w:rFonts w:ascii="Times New Roman" w:hAnsi="Times New Roman" w:cs="Times New Roman"/>
          <w:sz w:val="28"/>
          <w:szCs w:val="28"/>
        </w:rPr>
        <w:t>.</w:t>
      </w:r>
    </w:p>
    <w:p w:rsidR="002C4368" w:rsidRPr="003921A3" w:rsidRDefault="002C4368" w:rsidP="003921A3">
      <w:pPr>
        <w:pStyle w:val="ConsPlusNormal"/>
        <w:ind w:firstLine="709"/>
        <w:jc w:val="both"/>
        <w:rPr>
          <w:rFonts w:ascii="Times New Roman" w:hAnsi="Times New Roman"/>
          <w:sz w:val="28"/>
          <w:szCs w:val="28"/>
        </w:rPr>
      </w:pPr>
      <w:r w:rsidRPr="003921A3">
        <w:rPr>
          <w:rFonts w:ascii="Times New Roman" w:hAnsi="Times New Roman"/>
          <w:sz w:val="28"/>
          <w:szCs w:val="28"/>
        </w:rPr>
        <w:t xml:space="preserve">5.3.2. Жалоба на решения и действия (бездействие) МФЦ, руководителя МФЦ, привлекаемой </w:t>
      </w:r>
      <w:r w:rsidR="00492156" w:rsidRPr="003921A3">
        <w:rPr>
          <w:rFonts w:ascii="Times New Roman" w:hAnsi="Times New Roman"/>
          <w:sz w:val="28"/>
          <w:szCs w:val="28"/>
        </w:rPr>
        <w:t>орган</w:t>
      </w:r>
      <w:r w:rsidRPr="003921A3">
        <w:rPr>
          <w:rFonts w:ascii="Times New Roman" w:hAnsi="Times New Roman"/>
          <w:sz w:val="28"/>
          <w:szCs w:val="28"/>
        </w:rPr>
        <w:t>изации, подается в Министерство информационного развития и связи Пермского края.</w:t>
      </w:r>
    </w:p>
    <w:p w:rsidR="002C4368" w:rsidRPr="003921A3" w:rsidRDefault="002C4368" w:rsidP="003921A3">
      <w:pPr>
        <w:pStyle w:val="ConsPlusNormal"/>
        <w:ind w:firstLine="709"/>
        <w:jc w:val="both"/>
        <w:rPr>
          <w:rFonts w:ascii="Times New Roman" w:hAnsi="Times New Roman"/>
          <w:sz w:val="28"/>
          <w:szCs w:val="28"/>
        </w:rPr>
      </w:pPr>
      <w:r w:rsidRPr="003921A3">
        <w:rPr>
          <w:rFonts w:ascii="Times New Roman" w:hAnsi="Times New Roman"/>
          <w:sz w:val="28"/>
          <w:szCs w:val="28"/>
        </w:rPr>
        <w:t>Жалобы на решения и действия (бездействие) работника МФЦ подается в МФЦ.</w:t>
      </w:r>
    </w:p>
    <w:p w:rsidR="002C4368" w:rsidRPr="003921A3" w:rsidRDefault="002C4368" w:rsidP="003921A3">
      <w:pPr>
        <w:pStyle w:val="ConsPlusNormal"/>
        <w:ind w:firstLine="709"/>
        <w:jc w:val="both"/>
        <w:rPr>
          <w:rFonts w:ascii="Times New Roman" w:hAnsi="Times New Roman"/>
          <w:sz w:val="28"/>
          <w:szCs w:val="28"/>
        </w:rPr>
      </w:pPr>
      <w:r w:rsidRPr="003921A3">
        <w:rPr>
          <w:rFonts w:ascii="Times New Roman" w:hAnsi="Times New Roman"/>
          <w:sz w:val="28"/>
          <w:szCs w:val="28"/>
        </w:rPr>
        <w:t xml:space="preserve">5.3.3. Жалобы на решения и действия (бездействие) привлекаемых </w:t>
      </w:r>
      <w:r w:rsidR="00492156" w:rsidRPr="003921A3">
        <w:rPr>
          <w:rFonts w:ascii="Times New Roman" w:hAnsi="Times New Roman"/>
          <w:sz w:val="28"/>
          <w:szCs w:val="28"/>
        </w:rPr>
        <w:t>орган</w:t>
      </w:r>
      <w:r w:rsidRPr="003921A3">
        <w:rPr>
          <w:rFonts w:ascii="Times New Roman" w:hAnsi="Times New Roman"/>
          <w:sz w:val="28"/>
          <w:szCs w:val="28"/>
        </w:rPr>
        <w:t xml:space="preserve">изаций, их работников подаются в привлекаемые </w:t>
      </w:r>
      <w:r w:rsidR="00492156" w:rsidRPr="003921A3">
        <w:rPr>
          <w:rFonts w:ascii="Times New Roman" w:hAnsi="Times New Roman"/>
          <w:sz w:val="28"/>
          <w:szCs w:val="28"/>
        </w:rPr>
        <w:t>орган</w:t>
      </w:r>
      <w:r w:rsidRPr="003921A3">
        <w:rPr>
          <w:rFonts w:ascii="Times New Roman" w:hAnsi="Times New Roman"/>
          <w:sz w:val="28"/>
          <w:szCs w:val="28"/>
        </w:rPr>
        <w:t>изации.</w:t>
      </w:r>
    </w:p>
    <w:p w:rsidR="002C4368" w:rsidRPr="003921A3" w:rsidRDefault="002C4368" w:rsidP="003921A3">
      <w:pPr>
        <w:autoSpaceDE w:val="0"/>
        <w:autoSpaceDN w:val="0"/>
        <w:adjustRightInd w:val="0"/>
        <w:ind w:firstLine="709"/>
        <w:jc w:val="center"/>
        <w:rPr>
          <w:color w:val="000000"/>
          <w:sz w:val="28"/>
          <w:szCs w:val="28"/>
        </w:rPr>
      </w:pPr>
      <w:r w:rsidRPr="003921A3">
        <w:rPr>
          <w:color w:val="000000"/>
          <w:sz w:val="28"/>
          <w:szCs w:val="28"/>
        </w:rPr>
        <w:t>5.4. Порядок подачи и рассмотрения жалобы.</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5.4.1. Жалоба подается в письменной форме на бумажном носителе:</w:t>
      </w:r>
    </w:p>
    <w:p w:rsidR="002C4368" w:rsidRPr="003921A3" w:rsidRDefault="002C4368" w:rsidP="003921A3">
      <w:pPr>
        <w:autoSpaceDE w:val="0"/>
        <w:autoSpaceDN w:val="0"/>
        <w:adjustRightInd w:val="0"/>
        <w:ind w:firstLine="709"/>
        <w:jc w:val="both"/>
        <w:rPr>
          <w:rFonts w:eastAsia="Calibri"/>
          <w:color w:val="000000"/>
          <w:sz w:val="28"/>
          <w:szCs w:val="28"/>
          <w:lang w:eastAsia="en-US"/>
        </w:rPr>
      </w:pPr>
      <w:r w:rsidRPr="003921A3">
        <w:rPr>
          <w:color w:val="000000"/>
          <w:sz w:val="28"/>
          <w:szCs w:val="28"/>
        </w:rPr>
        <w:t>5.4.1.1</w:t>
      </w:r>
      <w:r w:rsidR="00B62100" w:rsidRPr="003921A3">
        <w:rPr>
          <w:color w:val="000000"/>
          <w:sz w:val="28"/>
          <w:szCs w:val="28"/>
        </w:rPr>
        <w:t>.</w:t>
      </w:r>
      <w:r w:rsidRPr="003921A3">
        <w:rPr>
          <w:color w:val="000000"/>
          <w:sz w:val="28"/>
          <w:szCs w:val="28"/>
        </w:rPr>
        <w:t xml:space="preserve"> непосредственно в канцелярию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в МФЦ, привлекаемой </w:t>
      </w:r>
      <w:r w:rsidR="00492156" w:rsidRPr="003921A3">
        <w:rPr>
          <w:color w:val="000000"/>
          <w:sz w:val="28"/>
          <w:szCs w:val="28"/>
        </w:rPr>
        <w:t>орган</w:t>
      </w:r>
      <w:r w:rsidRPr="003921A3">
        <w:rPr>
          <w:color w:val="000000"/>
          <w:sz w:val="28"/>
          <w:szCs w:val="28"/>
        </w:rPr>
        <w:t>изации</w:t>
      </w:r>
      <w:r w:rsidRPr="003921A3">
        <w:rPr>
          <w:rFonts w:eastAsia="Calibri"/>
          <w:color w:val="000000"/>
          <w:sz w:val="28"/>
          <w:szCs w:val="28"/>
          <w:lang w:eastAsia="en-US"/>
        </w:rPr>
        <w:t>;</w:t>
      </w:r>
    </w:p>
    <w:p w:rsidR="002C4368" w:rsidRPr="003921A3" w:rsidRDefault="002C4368" w:rsidP="003921A3">
      <w:pPr>
        <w:autoSpaceDE w:val="0"/>
        <w:autoSpaceDN w:val="0"/>
        <w:adjustRightInd w:val="0"/>
        <w:ind w:firstLine="709"/>
        <w:jc w:val="both"/>
        <w:rPr>
          <w:b/>
          <w:i/>
          <w:sz w:val="28"/>
          <w:szCs w:val="28"/>
        </w:rPr>
      </w:pPr>
      <w:r w:rsidRPr="003921A3">
        <w:rPr>
          <w:rFonts w:eastAsia="Calibri"/>
          <w:sz w:val="28"/>
          <w:szCs w:val="28"/>
          <w:lang w:eastAsia="en-US"/>
        </w:rPr>
        <w:t>5.4.1.2</w:t>
      </w:r>
      <w:r w:rsidR="00B62100" w:rsidRPr="003921A3">
        <w:rPr>
          <w:rFonts w:eastAsia="Calibri"/>
          <w:sz w:val="28"/>
          <w:szCs w:val="28"/>
          <w:lang w:eastAsia="en-US"/>
        </w:rPr>
        <w:t>.</w:t>
      </w:r>
      <w:r w:rsidRPr="003921A3">
        <w:rPr>
          <w:sz w:val="28"/>
          <w:szCs w:val="28"/>
        </w:rPr>
        <w:t xml:space="preserve">почтовым отправлением по адресу (месту нахождения) </w:t>
      </w:r>
      <w:r w:rsidR="00492156" w:rsidRPr="003921A3">
        <w:rPr>
          <w:sz w:val="28"/>
          <w:szCs w:val="28"/>
        </w:rPr>
        <w:t>орган</w:t>
      </w:r>
      <w:r w:rsidRPr="003921A3">
        <w:rPr>
          <w:sz w:val="28"/>
          <w:szCs w:val="28"/>
        </w:rPr>
        <w:t xml:space="preserve">а, предоставляющего муниципальную услугу, МФЦ, привлекаемой </w:t>
      </w:r>
      <w:r w:rsidR="00492156" w:rsidRPr="003921A3">
        <w:rPr>
          <w:sz w:val="28"/>
          <w:szCs w:val="28"/>
        </w:rPr>
        <w:t>орган</w:t>
      </w:r>
      <w:r w:rsidRPr="003921A3">
        <w:rPr>
          <w:sz w:val="28"/>
          <w:szCs w:val="28"/>
        </w:rPr>
        <w:t>изации</w:t>
      </w:r>
      <w:r w:rsidRPr="003921A3">
        <w:rPr>
          <w:rFonts w:eastAsia="Calibri"/>
          <w:sz w:val="28"/>
          <w:szCs w:val="28"/>
          <w:lang w:eastAsia="en-US"/>
        </w:rPr>
        <w:t>;</w:t>
      </w:r>
    </w:p>
    <w:p w:rsidR="002C4368" w:rsidRPr="003921A3" w:rsidRDefault="002C4368" w:rsidP="003921A3">
      <w:pPr>
        <w:autoSpaceDE w:val="0"/>
        <w:autoSpaceDN w:val="0"/>
        <w:adjustRightInd w:val="0"/>
        <w:ind w:firstLine="709"/>
        <w:jc w:val="both"/>
        <w:rPr>
          <w:rFonts w:eastAsia="Calibri"/>
          <w:color w:val="000000"/>
          <w:sz w:val="28"/>
          <w:szCs w:val="28"/>
          <w:lang w:eastAsia="en-US"/>
        </w:rPr>
      </w:pPr>
      <w:r w:rsidRPr="003921A3">
        <w:rPr>
          <w:color w:val="000000"/>
          <w:sz w:val="28"/>
          <w:szCs w:val="28"/>
        </w:rPr>
        <w:t>5.4.1.3</w:t>
      </w:r>
      <w:r w:rsidR="00B62100" w:rsidRPr="003921A3">
        <w:rPr>
          <w:color w:val="000000"/>
          <w:sz w:val="28"/>
          <w:szCs w:val="28"/>
        </w:rPr>
        <w:t>.</w:t>
      </w:r>
      <w:r w:rsidRPr="003921A3">
        <w:rPr>
          <w:color w:val="000000"/>
          <w:sz w:val="28"/>
          <w:szCs w:val="28"/>
        </w:rPr>
        <w:t xml:space="preserve"> в ходе личного приема руководителя </w:t>
      </w:r>
      <w:r w:rsidR="00492156" w:rsidRPr="003921A3">
        <w:rPr>
          <w:color w:val="000000"/>
          <w:sz w:val="28"/>
          <w:szCs w:val="28"/>
        </w:rPr>
        <w:t>орган</w:t>
      </w:r>
      <w:r w:rsidRPr="003921A3">
        <w:rPr>
          <w:color w:val="000000"/>
          <w:sz w:val="28"/>
          <w:szCs w:val="28"/>
        </w:rPr>
        <w:t>а, предоставляющего муниципальную услугу, министра информационного развития и связи Пермского края, руководителя МФЦ</w:t>
      </w:r>
      <w:r w:rsidRPr="003921A3">
        <w:rPr>
          <w:rFonts w:eastAsia="Calibri"/>
          <w:color w:val="000000"/>
          <w:sz w:val="28"/>
          <w:szCs w:val="28"/>
          <w:lang w:eastAsia="en-US"/>
        </w:rPr>
        <w:t>.</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5.4.2. Время приема жалоб </w:t>
      </w:r>
      <w:r w:rsidR="00492156" w:rsidRPr="003921A3">
        <w:rPr>
          <w:color w:val="000000"/>
          <w:sz w:val="28"/>
          <w:szCs w:val="28"/>
        </w:rPr>
        <w:t>орган</w:t>
      </w:r>
      <w:r w:rsidRPr="003921A3">
        <w:rPr>
          <w:color w:val="000000"/>
          <w:sz w:val="28"/>
          <w:szCs w:val="28"/>
        </w:rPr>
        <w:t>ом, предоставляющим муниципальную услугу,</w:t>
      </w:r>
      <w:r w:rsidRPr="003921A3">
        <w:rPr>
          <w:rFonts w:eastAsia="Calibri"/>
          <w:color w:val="000000"/>
          <w:sz w:val="28"/>
          <w:szCs w:val="28"/>
          <w:lang w:eastAsia="en-US"/>
        </w:rPr>
        <w:t xml:space="preserve"> МФЦ, привлекаемой </w:t>
      </w:r>
      <w:r w:rsidR="00492156" w:rsidRPr="003921A3">
        <w:rPr>
          <w:rFonts w:eastAsia="Calibri"/>
          <w:color w:val="000000"/>
          <w:sz w:val="28"/>
          <w:szCs w:val="28"/>
          <w:lang w:eastAsia="en-US"/>
        </w:rPr>
        <w:t>орган</w:t>
      </w:r>
      <w:r w:rsidRPr="003921A3">
        <w:rPr>
          <w:rFonts w:eastAsia="Calibri"/>
          <w:color w:val="000000"/>
          <w:sz w:val="28"/>
          <w:szCs w:val="28"/>
          <w:lang w:eastAsia="en-US"/>
        </w:rPr>
        <w:t xml:space="preserve">изации </w:t>
      </w:r>
      <w:r w:rsidRPr="003921A3">
        <w:rPr>
          <w:color w:val="000000"/>
          <w:sz w:val="28"/>
          <w:szCs w:val="28"/>
        </w:rPr>
        <w:t>совпадает со временем предоставления муниципальной услуги.</w:t>
      </w:r>
    </w:p>
    <w:p w:rsidR="002C4368" w:rsidRPr="003921A3" w:rsidRDefault="002C4368" w:rsidP="003921A3">
      <w:pPr>
        <w:autoSpaceDE w:val="0"/>
        <w:autoSpaceDN w:val="0"/>
        <w:adjustRightInd w:val="0"/>
        <w:ind w:firstLine="709"/>
        <w:jc w:val="both"/>
        <w:rPr>
          <w:rFonts w:eastAsia="Calibri"/>
          <w:color w:val="000000"/>
          <w:sz w:val="28"/>
          <w:szCs w:val="28"/>
          <w:lang w:eastAsia="en-US"/>
        </w:rPr>
      </w:pPr>
      <w:r w:rsidRPr="003921A3">
        <w:rPr>
          <w:color w:val="000000"/>
          <w:sz w:val="28"/>
          <w:szCs w:val="28"/>
        </w:rPr>
        <w:lastRenderedPageBreak/>
        <w:t>Время приема жалоб Министерством должно совпадать со временем работы Министерства.</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5.4.3. Жалоба может быть подана заявителем в электронной форме посредством:</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5.4.3.1</w:t>
      </w:r>
      <w:r w:rsidR="00B62100" w:rsidRPr="003921A3">
        <w:rPr>
          <w:color w:val="000000"/>
          <w:sz w:val="28"/>
          <w:szCs w:val="28"/>
        </w:rPr>
        <w:t>.</w:t>
      </w:r>
      <w:r w:rsidRPr="003921A3">
        <w:rPr>
          <w:color w:val="000000"/>
          <w:sz w:val="28"/>
          <w:szCs w:val="28"/>
        </w:rPr>
        <w:t xml:space="preserve"> официального сайта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МФЦ, привлекаемой </w:t>
      </w:r>
      <w:r w:rsidR="00492156" w:rsidRPr="003921A3">
        <w:rPr>
          <w:color w:val="000000"/>
          <w:sz w:val="28"/>
          <w:szCs w:val="28"/>
        </w:rPr>
        <w:t>орган</w:t>
      </w:r>
      <w:r w:rsidRPr="003921A3">
        <w:rPr>
          <w:color w:val="000000"/>
          <w:sz w:val="28"/>
          <w:szCs w:val="28"/>
        </w:rPr>
        <w:t>изации;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5.4.3.2</w:t>
      </w:r>
      <w:r w:rsidR="00B62100" w:rsidRPr="003921A3">
        <w:rPr>
          <w:color w:val="000000"/>
          <w:sz w:val="28"/>
          <w:szCs w:val="28"/>
        </w:rPr>
        <w:t>.</w:t>
      </w:r>
      <w:r w:rsidRPr="003921A3">
        <w:rPr>
          <w:color w:val="000000"/>
          <w:sz w:val="28"/>
          <w:szCs w:val="28"/>
        </w:rPr>
        <w:t xml:space="preserve"> Единого портала;</w:t>
      </w:r>
    </w:p>
    <w:p w:rsidR="002C4368" w:rsidRPr="003921A3" w:rsidRDefault="002C4368" w:rsidP="003921A3">
      <w:pPr>
        <w:autoSpaceDE w:val="0"/>
        <w:autoSpaceDN w:val="0"/>
        <w:adjustRightInd w:val="0"/>
        <w:ind w:firstLine="709"/>
        <w:jc w:val="both"/>
        <w:rPr>
          <w:rFonts w:eastAsia="Calibri"/>
          <w:sz w:val="28"/>
          <w:szCs w:val="28"/>
          <w:lang w:eastAsia="en-US"/>
        </w:rPr>
      </w:pPr>
      <w:r w:rsidRPr="003921A3">
        <w:rPr>
          <w:rFonts w:eastAsia="Calibri"/>
          <w:sz w:val="28"/>
          <w:szCs w:val="28"/>
          <w:lang w:eastAsia="en-US"/>
        </w:rPr>
        <w:t>5.4.3.3</w:t>
      </w:r>
      <w:r w:rsidR="00B62100" w:rsidRPr="003921A3">
        <w:rPr>
          <w:rFonts w:eastAsia="Calibri"/>
          <w:sz w:val="28"/>
          <w:szCs w:val="28"/>
          <w:lang w:eastAsia="en-US"/>
        </w:rPr>
        <w:t>.</w:t>
      </w:r>
      <w:r w:rsidRPr="003921A3">
        <w:rPr>
          <w:rFonts w:eastAsia="Calibri"/>
          <w:sz w:val="28"/>
          <w:szCs w:val="28"/>
          <w:lang w:eastAsia="en-US"/>
        </w:rPr>
        <w:t xml:space="preserve"> сайта «Услуги и сервисы Пермского края»;</w:t>
      </w:r>
    </w:p>
    <w:p w:rsidR="002C4368" w:rsidRPr="003921A3" w:rsidRDefault="002C4368" w:rsidP="003921A3">
      <w:pPr>
        <w:autoSpaceDE w:val="0"/>
        <w:autoSpaceDN w:val="0"/>
        <w:adjustRightInd w:val="0"/>
        <w:ind w:firstLine="709"/>
        <w:jc w:val="both"/>
        <w:rPr>
          <w:rFonts w:eastAsia="Calibri"/>
          <w:sz w:val="28"/>
          <w:szCs w:val="28"/>
          <w:lang w:eastAsia="en-US"/>
        </w:rPr>
      </w:pPr>
      <w:r w:rsidRPr="003921A3">
        <w:rPr>
          <w:rFonts w:eastAsia="Calibri"/>
          <w:sz w:val="28"/>
          <w:szCs w:val="28"/>
          <w:lang w:eastAsia="en-US"/>
        </w:rPr>
        <w:t>5.4.3.4</w:t>
      </w:r>
      <w:r w:rsidR="00B62100" w:rsidRPr="003921A3">
        <w:rPr>
          <w:rFonts w:eastAsia="Calibri"/>
          <w:sz w:val="28"/>
          <w:szCs w:val="28"/>
          <w:lang w:eastAsia="en-US"/>
        </w:rPr>
        <w:t>.</w:t>
      </w:r>
      <w:r w:rsidRPr="003921A3">
        <w:rPr>
          <w:rFonts w:eastAsia="Calibri"/>
          <w:sz w:val="28"/>
          <w:szCs w:val="28"/>
          <w:lang w:eastAsia="en-US"/>
        </w:rPr>
        <w:t xml:space="preserve"> электронной почты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МФЦ, привлекаемой </w:t>
      </w:r>
      <w:r w:rsidR="00492156" w:rsidRPr="003921A3">
        <w:rPr>
          <w:color w:val="000000"/>
          <w:sz w:val="28"/>
          <w:szCs w:val="28"/>
        </w:rPr>
        <w:t>орган</w:t>
      </w:r>
      <w:r w:rsidRPr="003921A3">
        <w:rPr>
          <w:color w:val="000000"/>
          <w:sz w:val="28"/>
          <w:szCs w:val="28"/>
        </w:rPr>
        <w:t>изации.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5.4.4. При подаче жалобы в электронном виде документы, указанные </w:t>
      </w:r>
      <w:r w:rsidRPr="003921A3">
        <w:rPr>
          <w:color w:val="000000"/>
          <w:sz w:val="28"/>
          <w:szCs w:val="28"/>
        </w:rPr>
        <w:br/>
        <w:t xml:space="preserve">в </w:t>
      </w:r>
      <w:hyperlink r:id="rId26" w:history="1">
        <w:r w:rsidRPr="003921A3">
          <w:rPr>
            <w:color w:val="000000"/>
            <w:sz w:val="28"/>
            <w:szCs w:val="28"/>
          </w:rPr>
          <w:t>пункте 5</w:t>
        </w:r>
      </w:hyperlink>
      <w:r w:rsidRPr="003921A3">
        <w:rPr>
          <w:color w:val="000000"/>
          <w:sz w:val="28"/>
          <w:szCs w:val="28"/>
        </w:rPr>
        <w:t xml:space="preserve">.2.3 административного регламента, могут быть представлены </w:t>
      </w:r>
      <w:r w:rsidRPr="003921A3">
        <w:rPr>
          <w:color w:val="000000"/>
          <w:sz w:val="28"/>
          <w:szCs w:val="28"/>
        </w:rPr>
        <w:br/>
        <w:t>в форме электронных документов, подписанных электронной подписью, вид которой предусмотрен законодательством Российской Федерации, при этом представление документа, удостоверяющего личность заявителя, не требуется.</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5.4.5. Жалоба на решения и действия (бездействие) </w:t>
      </w:r>
      <w:r w:rsidR="00492156" w:rsidRPr="003921A3">
        <w:rPr>
          <w:color w:val="000000"/>
          <w:sz w:val="28"/>
          <w:szCs w:val="28"/>
        </w:rPr>
        <w:t>орган</w:t>
      </w:r>
      <w:r w:rsidRPr="003921A3">
        <w:rPr>
          <w:color w:val="000000"/>
          <w:sz w:val="28"/>
          <w:szCs w:val="28"/>
        </w:rPr>
        <w:t xml:space="preserve">а, предоставляющего муниципальную услугу, может быть подана заявителем через МФЦ. При поступлении жалобы МФЦ обеспечивает ее передачу в </w:t>
      </w:r>
      <w:r w:rsidR="00492156" w:rsidRPr="003921A3">
        <w:rPr>
          <w:color w:val="000000"/>
          <w:sz w:val="28"/>
          <w:szCs w:val="28"/>
        </w:rPr>
        <w:t>орган</w:t>
      </w:r>
      <w:r w:rsidRPr="003921A3">
        <w:rPr>
          <w:color w:val="000000"/>
          <w:sz w:val="28"/>
          <w:szCs w:val="28"/>
        </w:rPr>
        <w:t xml:space="preserve">, предоставляющий муниципальную </w:t>
      </w:r>
      <w:proofErr w:type="spellStart"/>
      <w:r w:rsidRPr="003921A3">
        <w:rPr>
          <w:color w:val="000000"/>
          <w:sz w:val="28"/>
          <w:szCs w:val="28"/>
        </w:rPr>
        <w:t>услугу</w:t>
      </w:r>
      <w:proofErr w:type="gramStart"/>
      <w:r w:rsidRPr="003921A3">
        <w:rPr>
          <w:color w:val="000000"/>
          <w:sz w:val="28"/>
          <w:szCs w:val="28"/>
        </w:rPr>
        <w:t>,в</w:t>
      </w:r>
      <w:proofErr w:type="spellEnd"/>
      <w:proofErr w:type="gramEnd"/>
      <w:r w:rsidRPr="003921A3">
        <w:rPr>
          <w:color w:val="000000"/>
          <w:sz w:val="28"/>
          <w:szCs w:val="28"/>
        </w:rPr>
        <w:t xml:space="preserve"> порядке и сроки, которые установлены соглашением о взаимодействии, но не позднее следующего рабочего дня со дня поступления жалобы.</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5.4.6. В </w:t>
      </w:r>
      <w:r w:rsidR="00492156" w:rsidRPr="003921A3">
        <w:rPr>
          <w:color w:val="000000"/>
          <w:sz w:val="28"/>
          <w:szCs w:val="28"/>
        </w:rPr>
        <w:t>орган</w:t>
      </w:r>
      <w:r w:rsidRPr="003921A3">
        <w:rPr>
          <w:color w:val="000000"/>
          <w:sz w:val="28"/>
          <w:szCs w:val="28"/>
        </w:rPr>
        <w:t>е, предоставляющем муниципальную услугу,</w:t>
      </w:r>
      <w:r w:rsidRPr="003921A3">
        <w:rPr>
          <w:rFonts w:eastAsia="Calibri"/>
          <w:color w:val="000000"/>
          <w:sz w:val="28"/>
          <w:szCs w:val="28"/>
          <w:lang w:eastAsia="en-US"/>
        </w:rPr>
        <w:t xml:space="preserve"> МФЦ, привлекаемой </w:t>
      </w:r>
      <w:r w:rsidR="00492156" w:rsidRPr="003921A3">
        <w:rPr>
          <w:rFonts w:eastAsia="Calibri"/>
          <w:color w:val="000000"/>
          <w:sz w:val="28"/>
          <w:szCs w:val="28"/>
          <w:lang w:eastAsia="en-US"/>
        </w:rPr>
        <w:t>орган</w:t>
      </w:r>
      <w:r w:rsidRPr="003921A3">
        <w:rPr>
          <w:rFonts w:eastAsia="Calibri"/>
          <w:color w:val="000000"/>
          <w:sz w:val="28"/>
          <w:szCs w:val="28"/>
          <w:lang w:eastAsia="en-US"/>
        </w:rPr>
        <w:t xml:space="preserve">изации </w:t>
      </w:r>
      <w:r w:rsidRPr="003921A3">
        <w:rPr>
          <w:color w:val="000000"/>
          <w:sz w:val="28"/>
          <w:szCs w:val="28"/>
        </w:rPr>
        <w:t>определяются уполномоченные на рассмотрение жалоб должностные лица, которые обеспечивают:</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5.4.6.1</w:t>
      </w:r>
      <w:r w:rsidR="00B62100" w:rsidRPr="003921A3">
        <w:rPr>
          <w:color w:val="000000"/>
          <w:sz w:val="28"/>
          <w:szCs w:val="28"/>
        </w:rPr>
        <w:t>.</w:t>
      </w:r>
      <w:r w:rsidRPr="003921A3">
        <w:rPr>
          <w:color w:val="000000"/>
          <w:sz w:val="28"/>
          <w:szCs w:val="28"/>
        </w:rPr>
        <w:t xml:space="preserve"> прием и рассмотрение жалоб в соответствии с требованиями статьи </w:t>
      </w:r>
      <w:r w:rsidRPr="003921A3">
        <w:rPr>
          <w:rFonts w:eastAsia="Calibri"/>
          <w:color w:val="000000"/>
          <w:sz w:val="28"/>
          <w:szCs w:val="28"/>
          <w:lang w:eastAsia="en-US"/>
        </w:rPr>
        <w:t xml:space="preserve">11.2 Федерального закона от 27 июля 2010 г. № 210-ФЗ «Об </w:t>
      </w:r>
      <w:r w:rsidR="00492156" w:rsidRPr="003921A3">
        <w:rPr>
          <w:rFonts w:eastAsia="Calibri"/>
          <w:color w:val="000000"/>
          <w:sz w:val="28"/>
          <w:szCs w:val="28"/>
          <w:lang w:eastAsia="en-US"/>
        </w:rPr>
        <w:t>орган</w:t>
      </w:r>
      <w:r w:rsidRPr="003921A3">
        <w:rPr>
          <w:rFonts w:eastAsia="Calibri"/>
          <w:color w:val="000000"/>
          <w:sz w:val="28"/>
          <w:szCs w:val="28"/>
          <w:lang w:eastAsia="en-US"/>
        </w:rPr>
        <w:t>изации предоставления государственных и муниципальных услуг»</w:t>
      </w:r>
      <w:r w:rsidRPr="003921A3">
        <w:rPr>
          <w:color w:val="000000"/>
          <w:sz w:val="28"/>
          <w:szCs w:val="28"/>
        </w:rPr>
        <w:t>;</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5.4.6.2</w:t>
      </w:r>
      <w:r w:rsidR="00B62100" w:rsidRPr="003921A3">
        <w:rPr>
          <w:color w:val="000000"/>
          <w:sz w:val="28"/>
          <w:szCs w:val="28"/>
        </w:rPr>
        <w:t>.</w:t>
      </w:r>
      <w:r w:rsidRPr="003921A3">
        <w:rPr>
          <w:color w:val="000000"/>
          <w:sz w:val="28"/>
          <w:szCs w:val="28"/>
        </w:rPr>
        <w:t xml:space="preserve"> направление жалоб в уполномоченный на ее рассмотрение </w:t>
      </w:r>
      <w:r w:rsidR="00492156" w:rsidRPr="003921A3">
        <w:rPr>
          <w:color w:val="000000"/>
          <w:sz w:val="28"/>
          <w:szCs w:val="28"/>
        </w:rPr>
        <w:t>орган</w:t>
      </w:r>
      <w:r w:rsidRPr="003921A3">
        <w:rPr>
          <w:color w:val="000000"/>
          <w:sz w:val="28"/>
          <w:szCs w:val="28"/>
        </w:rPr>
        <w:t xml:space="preserve">, предоставляющий муниципальную услугу, МФЦ, в привлекаемую </w:t>
      </w:r>
      <w:r w:rsidR="00492156" w:rsidRPr="003921A3">
        <w:rPr>
          <w:color w:val="000000"/>
          <w:sz w:val="28"/>
          <w:szCs w:val="28"/>
        </w:rPr>
        <w:t>орган</w:t>
      </w:r>
      <w:r w:rsidRPr="003921A3">
        <w:rPr>
          <w:color w:val="000000"/>
          <w:sz w:val="28"/>
          <w:szCs w:val="28"/>
        </w:rPr>
        <w:t>изацию.</w:t>
      </w:r>
    </w:p>
    <w:p w:rsidR="00492156" w:rsidRPr="003921A3" w:rsidRDefault="00492156" w:rsidP="003921A3">
      <w:pPr>
        <w:autoSpaceDE w:val="0"/>
        <w:autoSpaceDN w:val="0"/>
        <w:adjustRightInd w:val="0"/>
        <w:ind w:firstLine="709"/>
        <w:jc w:val="both"/>
        <w:rPr>
          <w:color w:val="000000"/>
          <w:sz w:val="28"/>
          <w:szCs w:val="28"/>
        </w:rPr>
      </w:pPr>
    </w:p>
    <w:p w:rsidR="002C4368" w:rsidRPr="003921A3" w:rsidRDefault="002C4368" w:rsidP="003921A3">
      <w:pPr>
        <w:autoSpaceDE w:val="0"/>
        <w:autoSpaceDN w:val="0"/>
        <w:adjustRightInd w:val="0"/>
        <w:ind w:firstLine="709"/>
        <w:jc w:val="center"/>
        <w:rPr>
          <w:color w:val="000000"/>
          <w:sz w:val="28"/>
          <w:szCs w:val="28"/>
        </w:rPr>
      </w:pPr>
      <w:r w:rsidRPr="003921A3">
        <w:rPr>
          <w:color w:val="000000"/>
          <w:sz w:val="28"/>
          <w:szCs w:val="28"/>
        </w:rPr>
        <w:t>5.5. Сроки рассмотрения жалобы.</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5.5.1. Жалоба, поступившая в</w:t>
      </w:r>
      <w:r w:rsidR="00492156" w:rsidRPr="003921A3">
        <w:rPr>
          <w:color w:val="000000"/>
          <w:sz w:val="28"/>
          <w:szCs w:val="28"/>
        </w:rPr>
        <w:t xml:space="preserve"> орган</w:t>
      </w:r>
      <w:r w:rsidRPr="003921A3">
        <w:rPr>
          <w:color w:val="000000"/>
          <w:sz w:val="28"/>
          <w:szCs w:val="28"/>
        </w:rPr>
        <w:t xml:space="preserve">, предоставляющий муниципальную услугу, МФЦ,  привлекаемую </w:t>
      </w:r>
      <w:r w:rsidR="00492156" w:rsidRPr="003921A3">
        <w:rPr>
          <w:color w:val="000000"/>
          <w:sz w:val="28"/>
          <w:szCs w:val="28"/>
        </w:rPr>
        <w:t>орган</w:t>
      </w:r>
      <w:r w:rsidRPr="003921A3">
        <w:rPr>
          <w:color w:val="000000"/>
          <w:sz w:val="28"/>
          <w:szCs w:val="28"/>
        </w:rPr>
        <w:t>изацию, подлежит регистрации не позднее следующего рабочего дня со дня ее поступления.</w:t>
      </w:r>
    </w:p>
    <w:p w:rsidR="002C4368" w:rsidRPr="003921A3" w:rsidRDefault="002C4368" w:rsidP="003921A3">
      <w:pPr>
        <w:autoSpaceDE w:val="0"/>
        <w:autoSpaceDN w:val="0"/>
        <w:adjustRightInd w:val="0"/>
        <w:ind w:firstLine="709"/>
        <w:jc w:val="both"/>
        <w:rPr>
          <w:rFonts w:eastAsia="Calibri"/>
          <w:b/>
          <w:color w:val="000000"/>
          <w:sz w:val="28"/>
          <w:szCs w:val="28"/>
          <w:lang w:eastAsia="en-US"/>
        </w:rPr>
      </w:pPr>
      <w:r w:rsidRPr="003921A3">
        <w:rPr>
          <w:color w:val="000000"/>
          <w:sz w:val="28"/>
          <w:szCs w:val="28"/>
        </w:rPr>
        <w:t xml:space="preserve">5.5.2. В случае если жалоба на </w:t>
      </w:r>
      <w:r w:rsidR="00492156" w:rsidRPr="003921A3">
        <w:rPr>
          <w:color w:val="000000"/>
          <w:sz w:val="28"/>
          <w:szCs w:val="28"/>
        </w:rPr>
        <w:t>орган</w:t>
      </w:r>
      <w:r w:rsidRPr="003921A3">
        <w:rPr>
          <w:color w:val="000000"/>
          <w:sz w:val="28"/>
          <w:szCs w:val="28"/>
        </w:rPr>
        <w:t xml:space="preserve">, предоставляющий муниципальную услугу, подается через МФЦ, срок рассмотрения жалобы исчисляется со дня регистрации жалобы в </w:t>
      </w:r>
      <w:r w:rsidR="00492156" w:rsidRPr="003921A3">
        <w:rPr>
          <w:color w:val="000000"/>
          <w:sz w:val="28"/>
          <w:szCs w:val="28"/>
        </w:rPr>
        <w:t>орган</w:t>
      </w:r>
      <w:r w:rsidRPr="003921A3">
        <w:rPr>
          <w:color w:val="000000"/>
          <w:sz w:val="28"/>
          <w:szCs w:val="28"/>
        </w:rPr>
        <w:t>е, предоставляющем муниципальную услугу.</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5.5.3. Жалоба, поступившая в </w:t>
      </w:r>
      <w:r w:rsidR="00492156" w:rsidRPr="003921A3">
        <w:rPr>
          <w:color w:val="000000"/>
          <w:sz w:val="28"/>
          <w:szCs w:val="28"/>
        </w:rPr>
        <w:t>орган</w:t>
      </w:r>
      <w:r w:rsidRPr="003921A3">
        <w:rPr>
          <w:color w:val="000000"/>
          <w:sz w:val="28"/>
          <w:szCs w:val="28"/>
        </w:rPr>
        <w:t>, предоставляющий муниципальную услугу,</w:t>
      </w:r>
      <w:r w:rsidR="00F9570B">
        <w:rPr>
          <w:color w:val="000000"/>
          <w:sz w:val="28"/>
          <w:szCs w:val="28"/>
        </w:rPr>
        <w:t xml:space="preserve"> </w:t>
      </w:r>
      <w:r w:rsidRPr="003921A3">
        <w:rPr>
          <w:color w:val="000000"/>
          <w:sz w:val="28"/>
          <w:szCs w:val="28"/>
        </w:rPr>
        <w:t xml:space="preserve">МФЦ,  привлекаемую </w:t>
      </w:r>
      <w:r w:rsidR="00492156" w:rsidRPr="003921A3">
        <w:rPr>
          <w:color w:val="000000"/>
          <w:sz w:val="28"/>
          <w:szCs w:val="28"/>
        </w:rPr>
        <w:t>орган</w:t>
      </w:r>
      <w:r w:rsidRPr="003921A3">
        <w:rPr>
          <w:color w:val="000000"/>
          <w:sz w:val="28"/>
          <w:szCs w:val="28"/>
        </w:rPr>
        <w:t>изацию, подлежит рассмотрению в течение 15 рабочих дней со дня ее регистрации.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lastRenderedPageBreak/>
        <w:t xml:space="preserve">5.5.4. В случае обжалования отказа </w:t>
      </w:r>
      <w:r w:rsidR="00492156" w:rsidRPr="003921A3">
        <w:rPr>
          <w:color w:val="000000"/>
          <w:sz w:val="28"/>
          <w:szCs w:val="28"/>
        </w:rPr>
        <w:t>орган</w:t>
      </w:r>
      <w:r w:rsidRPr="003921A3">
        <w:rPr>
          <w:color w:val="000000"/>
          <w:sz w:val="28"/>
          <w:szCs w:val="28"/>
        </w:rPr>
        <w:t>а, предоставляющего муниципальную услугу,</w:t>
      </w:r>
      <w:r w:rsidRPr="003921A3">
        <w:rPr>
          <w:rFonts w:eastAsia="Calibri"/>
          <w:color w:val="000000"/>
          <w:sz w:val="28"/>
          <w:szCs w:val="28"/>
          <w:lang w:eastAsia="en-US"/>
        </w:rPr>
        <w:t xml:space="preserve"> его должностного лица, муниципальных служащих, МФЦ, его работников </w:t>
      </w:r>
      <w:r w:rsidRPr="003921A3">
        <w:rPr>
          <w:color w:val="000000"/>
          <w:sz w:val="28"/>
          <w:szCs w:val="28"/>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5.6. Результат рассмотрения жалобы.</w:t>
      </w:r>
    </w:p>
    <w:p w:rsidR="002C4368" w:rsidRPr="003921A3" w:rsidRDefault="002C4368" w:rsidP="003921A3">
      <w:pPr>
        <w:autoSpaceDE w:val="0"/>
        <w:autoSpaceDN w:val="0"/>
        <w:adjustRightInd w:val="0"/>
        <w:ind w:firstLine="709"/>
        <w:jc w:val="both"/>
        <w:rPr>
          <w:rFonts w:eastAsia="Calibri"/>
          <w:b/>
          <w:color w:val="000000"/>
          <w:sz w:val="28"/>
          <w:szCs w:val="28"/>
          <w:lang w:eastAsia="en-US"/>
        </w:rPr>
      </w:pPr>
      <w:r w:rsidRPr="003921A3">
        <w:rPr>
          <w:color w:val="000000"/>
          <w:sz w:val="28"/>
          <w:szCs w:val="28"/>
        </w:rPr>
        <w:t xml:space="preserve">5.6.1. </w:t>
      </w:r>
      <w:proofErr w:type="gramStart"/>
      <w:r w:rsidRPr="003921A3">
        <w:rPr>
          <w:color w:val="000000"/>
          <w:sz w:val="28"/>
          <w:szCs w:val="28"/>
        </w:rPr>
        <w:t>По результатам рассмотрения жалобы принимаются: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Пермского края, муниципальными правовыми актами, а также в иных формах, либо об отказе в</w:t>
      </w:r>
      <w:proofErr w:type="gramEnd"/>
      <w:r w:rsidRPr="003921A3">
        <w:rPr>
          <w:color w:val="000000"/>
          <w:sz w:val="28"/>
          <w:szCs w:val="28"/>
        </w:rPr>
        <w:t xml:space="preserve"> ее </w:t>
      </w:r>
      <w:proofErr w:type="gramStart"/>
      <w:r w:rsidRPr="003921A3">
        <w:rPr>
          <w:color w:val="000000"/>
          <w:sz w:val="28"/>
          <w:szCs w:val="28"/>
        </w:rPr>
        <w:t>удовлетворении</w:t>
      </w:r>
      <w:proofErr w:type="gramEnd"/>
      <w:r w:rsidRPr="003921A3">
        <w:rPr>
          <w:color w:val="000000"/>
          <w:sz w:val="28"/>
          <w:szCs w:val="28"/>
        </w:rPr>
        <w:t>.</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5.6.2. При удовлетворении жалобы </w:t>
      </w:r>
      <w:r w:rsidR="00492156" w:rsidRPr="003921A3">
        <w:rPr>
          <w:color w:val="000000"/>
          <w:sz w:val="28"/>
          <w:szCs w:val="28"/>
        </w:rPr>
        <w:t>орган</w:t>
      </w:r>
      <w:r w:rsidRPr="003921A3">
        <w:rPr>
          <w:color w:val="000000"/>
          <w:sz w:val="28"/>
          <w:szCs w:val="28"/>
        </w:rPr>
        <w:t xml:space="preserve">, предоставляющий муниципальную услугу, </w:t>
      </w:r>
      <w:r w:rsidRPr="003921A3">
        <w:rPr>
          <w:rFonts w:eastAsia="Calibri"/>
          <w:color w:val="000000"/>
          <w:sz w:val="28"/>
          <w:szCs w:val="28"/>
          <w:lang w:eastAsia="en-US"/>
        </w:rPr>
        <w:t xml:space="preserve">МФЦ, привлекаемые </w:t>
      </w:r>
      <w:r w:rsidR="00492156" w:rsidRPr="003921A3">
        <w:rPr>
          <w:rFonts w:eastAsia="Calibri"/>
          <w:color w:val="000000"/>
          <w:sz w:val="28"/>
          <w:szCs w:val="28"/>
          <w:lang w:eastAsia="en-US"/>
        </w:rPr>
        <w:t>орган</w:t>
      </w:r>
      <w:r w:rsidRPr="003921A3">
        <w:rPr>
          <w:rFonts w:eastAsia="Calibri"/>
          <w:color w:val="000000"/>
          <w:sz w:val="28"/>
          <w:szCs w:val="28"/>
          <w:lang w:eastAsia="en-US"/>
        </w:rPr>
        <w:t xml:space="preserve">изации </w:t>
      </w:r>
      <w:r w:rsidRPr="003921A3">
        <w:rPr>
          <w:color w:val="000000"/>
          <w:sz w:val="28"/>
          <w:szCs w:val="28"/>
        </w:rPr>
        <w:t>принимают исчерпывающие меры по устранению выявленных нарушений.</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5.6.3.</w:t>
      </w:r>
      <w:r w:rsidR="00492156" w:rsidRPr="003921A3">
        <w:rPr>
          <w:color w:val="000000"/>
          <w:sz w:val="28"/>
          <w:szCs w:val="28"/>
        </w:rPr>
        <w:t>Орган</w:t>
      </w:r>
      <w:r w:rsidRPr="003921A3">
        <w:rPr>
          <w:color w:val="000000"/>
          <w:sz w:val="28"/>
          <w:szCs w:val="28"/>
        </w:rPr>
        <w:t xml:space="preserve">, предоставляющий муниципальную услугу, </w:t>
      </w:r>
      <w:r w:rsidRPr="003921A3">
        <w:rPr>
          <w:rFonts w:eastAsia="Calibri"/>
          <w:color w:val="000000"/>
          <w:sz w:val="28"/>
          <w:szCs w:val="28"/>
          <w:lang w:eastAsia="en-US"/>
        </w:rPr>
        <w:t xml:space="preserve">МФЦ, привлекаемые </w:t>
      </w:r>
      <w:r w:rsidR="00492156" w:rsidRPr="003921A3">
        <w:rPr>
          <w:rFonts w:eastAsia="Calibri"/>
          <w:color w:val="000000"/>
          <w:sz w:val="28"/>
          <w:szCs w:val="28"/>
          <w:lang w:eastAsia="en-US"/>
        </w:rPr>
        <w:t>орган</w:t>
      </w:r>
      <w:r w:rsidRPr="003921A3">
        <w:rPr>
          <w:rFonts w:eastAsia="Calibri"/>
          <w:color w:val="000000"/>
          <w:sz w:val="28"/>
          <w:szCs w:val="28"/>
          <w:lang w:eastAsia="en-US"/>
        </w:rPr>
        <w:t xml:space="preserve">изации </w:t>
      </w:r>
      <w:r w:rsidRPr="003921A3">
        <w:rPr>
          <w:color w:val="000000"/>
          <w:sz w:val="28"/>
          <w:szCs w:val="28"/>
        </w:rPr>
        <w:t>отказывают в удовлетворении жалобы в следующих случаях:</w:t>
      </w:r>
    </w:p>
    <w:p w:rsidR="002C4368" w:rsidRPr="003921A3" w:rsidRDefault="002C4368" w:rsidP="003921A3">
      <w:pPr>
        <w:autoSpaceDE w:val="0"/>
        <w:autoSpaceDN w:val="0"/>
        <w:adjustRightInd w:val="0"/>
        <w:ind w:firstLine="709"/>
        <w:jc w:val="both"/>
        <w:rPr>
          <w:sz w:val="28"/>
          <w:szCs w:val="28"/>
        </w:rPr>
      </w:pPr>
      <w:r w:rsidRPr="003921A3">
        <w:rPr>
          <w:sz w:val="28"/>
          <w:szCs w:val="28"/>
        </w:rPr>
        <w:t>5.6.3.1</w:t>
      </w:r>
      <w:r w:rsidR="00B62100" w:rsidRPr="003921A3">
        <w:rPr>
          <w:sz w:val="28"/>
          <w:szCs w:val="28"/>
        </w:rPr>
        <w:t>.</w:t>
      </w:r>
      <w:r w:rsidRPr="003921A3">
        <w:rPr>
          <w:sz w:val="28"/>
          <w:szCs w:val="28"/>
        </w:rPr>
        <w:t xml:space="preserve"> наличие вступившего в законную силу решения суда, арбитражного суда по жалобе о том же предмете и по тем же основаниям; </w:t>
      </w:r>
    </w:p>
    <w:p w:rsidR="002C4368" w:rsidRPr="003921A3" w:rsidRDefault="002C4368" w:rsidP="003921A3">
      <w:pPr>
        <w:autoSpaceDE w:val="0"/>
        <w:autoSpaceDN w:val="0"/>
        <w:adjustRightInd w:val="0"/>
        <w:ind w:firstLine="709"/>
        <w:jc w:val="both"/>
        <w:rPr>
          <w:sz w:val="28"/>
          <w:szCs w:val="28"/>
        </w:rPr>
      </w:pPr>
      <w:r w:rsidRPr="003921A3">
        <w:rPr>
          <w:sz w:val="28"/>
          <w:szCs w:val="28"/>
        </w:rPr>
        <w:t>5.6.3.2</w:t>
      </w:r>
      <w:r w:rsidR="00B62100" w:rsidRPr="003921A3">
        <w:rPr>
          <w:sz w:val="28"/>
          <w:szCs w:val="28"/>
        </w:rPr>
        <w:t>.</w:t>
      </w:r>
      <w:r w:rsidRPr="003921A3">
        <w:rPr>
          <w:sz w:val="28"/>
          <w:szCs w:val="28"/>
        </w:rPr>
        <w:t xml:space="preserve"> подача жалобы лицом, полномочия которого не подтверждены в порядке, установленном законодательством Российской Федерации; </w:t>
      </w:r>
    </w:p>
    <w:p w:rsidR="002C4368" w:rsidRPr="003921A3" w:rsidRDefault="002C4368" w:rsidP="003921A3">
      <w:pPr>
        <w:autoSpaceDE w:val="0"/>
        <w:autoSpaceDN w:val="0"/>
        <w:adjustRightInd w:val="0"/>
        <w:ind w:firstLine="709"/>
        <w:jc w:val="both"/>
        <w:rPr>
          <w:color w:val="000000"/>
          <w:sz w:val="28"/>
          <w:szCs w:val="28"/>
        </w:rPr>
      </w:pPr>
      <w:r w:rsidRPr="003921A3">
        <w:rPr>
          <w:sz w:val="28"/>
          <w:szCs w:val="28"/>
        </w:rPr>
        <w:t>5.6.3.3</w:t>
      </w:r>
      <w:r w:rsidR="00B62100" w:rsidRPr="003921A3">
        <w:rPr>
          <w:sz w:val="28"/>
          <w:szCs w:val="28"/>
        </w:rPr>
        <w:t>.</w:t>
      </w:r>
      <w:r w:rsidRPr="003921A3">
        <w:rPr>
          <w:sz w:val="28"/>
          <w:szCs w:val="28"/>
        </w:rPr>
        <w:t xml:space="preserve">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5.6.4. </w:t>
      </w:r>
      <w:r w:rsidR="00492156" w:rsidRPr="003921A3">
        <w:rPr>
          <w:color w:val="000000"/>
          <w:sz w:val="28"/>
          <w:szCs w:val="28"/>
        </w:rPr>
        <w:t>Орган</w:t>
      </w:r>
      <w:r w:rsidRPr="003921A3">
        <w:rPr>
          <w:color w:val="000000"/>
          <w:sz w:val="28"/>
          <w:szCs w:val="28"/>
        </w:rPr>
        <w:t xml:space="preserve">, предоставляющий муниципальную услугу, </w:t>
      </w:r>
      <w:r w:rsidRPr="003921A3">
        <w:rPr>
          <w:rFonts w:eastAsia="Calibri"/>
          <w:color w:val="000000"/>
          <w:sz w:val="28"/>
          <w:szCs w:val="28"/>
          <w:lang w:eastAsia="en-US"/>
        </w:rPr>
        <w:t xml:space="preserve">МФЦ, привлекаемые </w:t>
      </w:r>
      <w:r w:rsidR="00492156" w:rsidRPr="003921A3">
        <w:rPr>
          <w:rFonts w:eastAsia="Calibri"/>
          <w:color w:val="000000"/>
          <w:sz w:val="28"/>
          <w:szCs w:val="28"/>
          <w:lang w:eastAsia="en-US"/>
        </w:rPr>
        <w:t>орган</w:t>
      </w:r>
      <w:r w:rsidRPr="003921A3">
        <w:rPr>
          <w:rFonts w:eastAsia="Calibri"/>
          <w:color w:val="000000"/>
          <w:sz w:val="28"/>
          <w:szCs w:val="28"/>
          <w:lang w:eastAsia="en-US"/>
        </w:rPr>
        <w:t>изации</w:t>
      </w:r>
      <w:r w:rsidRPr="003921A3">
        <w:rPr>
          <w:color w:val="000000"/>
          <w:sz w:val="28"/>
          <w:szCs w:val="28"/>
        </w:rPr>
        <w:t xml:space="preserve"> оставляют жалобу без ответа в случае наличия в жалобе нецензурных либо оскорбительных выражений, угроз жизни, здоровью и имуществу должностного лица, а также членов его семьи, сообщив заявителю, направившему жалобу, о недопустимости злоупотребления правом.</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5.6.5. </w:t>
      </w:r>
      <w:proofErr w:type="gramStart"/>
      <w:r w:rsidRPr="003921A3">
        <w:rPr>
          <w:color w:val="000000"/>
          <w:sz w:val="28"/>
          <w:szCs w:val="28"/>
        </w:rPr>
        <w:t xml:space="preserve">В случае отсутствия возможности прочитать текст жалобы, фамилию, имя, отчество (при наличии) и (или) почтовый адрес заявителя, указанные в жалобе, ответ на жалобу не дается, и она не подлежит направлению на рассмотрение в государственный </w:t>
      </w:r>
      <w:r w:rsidR="00492156" w:rsidRPr="003921A3">
        <w:rPr>
          <w:color w:val="000000"/>
          <w:sz w:val="28"/>
          <w:szCs w:val="28"/>
        </w:rPr>
        <w:t>орган</w:t>
      </w:r>
      <w:r w:rsidRPr="003921A3">
        <w:rPr>
          <w:color w:val="000000"/>
          <w:sz w:val="28"/>
          <w:szCs w:val="28"/>
        </w:rPr>
        <w:t xml:space="preserve"> или должностному лицу в соответствии с их компетенцией, о чем в течение семи рабочих дней со дня регистрации жалобы сообщается заявителю, если его фамилия и</w:t>
      </w:r>
      <w:proofErr w:type="gramEnd"/>
      <w:r w:rsidRPr="003921A3">
        <w:rPr>
          <w:color w:val="000000"/>
          <w:sz w:val="28"/>
          <w:szCs w:val="28"/>
        </w:rPr>
        <w:t xml:space="preserve"> почтовый адрес поддаются прочтению.</w:t>
      </w:r>
    </w:p>
    <w:p w:rsidR="002C4368" w:rsidRPr="003921A3" w:rsidRDefault="002C4368" w:rsidP="003921A3">
      <w:pPr>
        <w:autoSpaceDE w:val="0"/>
        <w:autoSpaceDN w:val="0"/>
        <w:adjustRightInd w:val="0"/>
        <w:ind w:firstLine="709"/>
        <w:jc w:val="center"/>
        <w:rPr>
          <w:color w:val="000000"/>
          <w:sz w:val="28"/>
          <w:szCs w:val="28"/>
        </w:rPr>
      </w:pPr>
      <w:r w:rsidRPr="003921A3">
        <w:rPr>
          <w:color w:val="000000"/>
          <w:sz w:val="28"/>
          <w:szCs w:val="28"/>
        </w:rPr>
        <w:t>5.7. Порядок информирования заявителя о результатах рассмотрения жалобы.</w:t>
      </w:r>
    </w:p>
    <w:p w:rsidR="002C4368" w:rsidRPr="003921A3" w:rsidRDefault="002C4368" w:rsidP="003921A3">
      <w:pPr>
        <w:autoSpaceDE w:val="0"/>
        <w:autoSpaceDN w:val="0"/>
        <w:adjustRightInd w:val="0"/>
        <w:ind w:firstLine="709"/>
        <w:jc w:val="both"/>
        <w:rPr>
          <w:b/>
          <w:bCs/>
          <w:color w:val="000000"/>
          <w:sz w:val="28"/>
          <w:szCs w:val="28"/>
        </w:rPr>
      </w:pPr>
      <w:r w:rsidRPr="003921A3">
        <w:rPr>
          <w:color w:val="000000"/>
          <w:sz w:val="28"/>
          <w:szCs w:val="28"/>
        </w:rPr>
        <w:lastRenderedPageBreak/>
        <w:t xml:space="preserve">5.7.1. Ответ по результатам рассмотрения </w:t>
      </w:r>
      <w:proofErr w:type="spellStart"/>
      <w:r w:rsidRPr="003921A3">
        <w:rPr>
          <w:color w:val="000000"/>
          <w:sz w:val="28"/>
          <w:szCs w:val="28"/>
        </w:rPr>
        <w:t>жалобыподписывается</w:t>
      </w:r>
      <w:proofErr w:type="spellEnd"/>
      <w:r w:rsidRPr="003921A3">
        <w:rPr>
          <w:color w:val="000000"/>
          <w:sz w:val="28"/>
          <w:szCs w:val="28"/>
        </w:rPr>
        <w:t xml:space="preserve"> уполномоченным должностным лицом </w:t>
      </w:r>
      <w:r w:rsidR="00492156" w:rsidRPr="003921A3">
        <w:rPr>
          <w:color w:val="000000"/>
          <w:sz w:val="28"/>
          <w:szCs w:val="28"/>
        </w:rPr>
        <w:t>орган</w:t>
      </w:r>
      <w:r w:rsidRPr="003921A3">
        <w:rPr>
          <w:color w:val="000000"/>
          <w:sz w:val="28"/>
          <w:szCs w:val="28"/>
        </w:rPr>
        <w:t xml:space="preserve">а, предоставляющего муниципальную услугу, </w:t>
      </w:r>
      <w:r w:rsidRPr="003921A3">
        <w:rPr>
          <w:rFonts w:eastAsia="Calibri"/>
          <w:color w:val="000000"/>
          <w:sz w:val="28"/>
          <w:szCs w:val="28"/>
          <w:lang w:eastAsia="en-US"/>
        </w:rPr>
        <w:t xml:space="preserve">МФЦ, привлекаемой </w:t>
      </w:r>
      <w:r w:rsidR="00492156" w:rsidRPr="003921A3">
        <w:rPr>
          <w:rFonts w:eastAsia="Calibri"/>
          <w:color w:val="000000"/>
          <w:sz w:val="28"/>
          <w:szCs w:val="28"/>
          <w:lang w:eastAsia="en-US"/>
        </w:rPr>
        <w:t>орган</w:t>
      </w:r>
      <w:r w:rsidRPr="003921A3">
        <w:rPr>
          <w:rFonts w:eastAsia="Calibri"/>
          <w:color w:val="000000"/>
          <w:sz w:val="28"/>
          <w:szCs w:val="28"/>
          <w:lang w:eastAsia="en-US"/>
        </w:rPr>
        <w:t>изации</w:t>
      </w:r>
      <w:r w:rsidRPr="003921A3">
        <w:rPr>
          <w:color w:val="000000"/>
          <w:sz w:val="28"/>
          <w:szCs w:val="28"/>
        </w:rPr>
        <w:t xml:space="preserve"> и направляется заявителю не позднее дня, следующего за днем принятия решения, в письменной форме.</w:t>
      </w:r>
    </w:p>
    <w:p w:rsidR="002C4368" w:rsidRPr="003921A3" w:rsidRDefault="002C4368" w:rsidP="003921A3">
      <w:pPr>
        <w:autoSpaceDE w:val="0"/>
        <w:autoSpaceDN w:val="0"/>
        <w:adjustRightInd w:val="0"/>
        <w:ind w:firstLine="709"/>
        <w:jc w:val="both"/>
        <w:rPr>
          <w:strike/>
          <w:color w:val="000000"/>
          <w:sz w:val="28"/>
          <w:szCs w:val="28"/>
        </w:rPr>
      </w:pPr>
      <w:r w:rsidRPr="003921A3">
        <w:rPr>
          <w:color w:val="000000"/>
          <w:sz w:val="28"/>
          <w:szCs w:val="28"/>
        </w:rPr>
        <w:t xml:space="preserve">5.7.2. 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электронной подписью руководителя </w:t>
      </w:r>
      <w:r w:rsidR="00492156" w:rsidRPr="003921A3">
        <w:rPr>
          <w:color w:val="000000"/>
          <w:sz w:val="28"/>
          <w:szCs w:val="28"/>
        </w:rPr>
        <w:t>орган</w:t>
      </w:r>
      <w:r w:rsidRPr="003921A3">
        <w:rPr>
          <w:color w:val="000000"/>
          <w:sz w:val="28"/>
          <w:szCs w:val="28"/>
        </w:rPr>
        <w:t xml:space="preserve">а, предоставляющего муниципальную услугу, </w:t>
      </w:r>
      <w:r w:rsidRPr="003921A3">
        <w:rPr>
          <w:rFonts w:eastAsia="Calibri"/>
          <w:color w:val="000000"/>
          <w:sz w:val="28"/>
          <w:szCs w:val="28"/>
          <w:lang w:eastAsia="en-US"/>
        </w:rPr>
        <w:t xml:space="preserve">МФЦ, привлекаемой </w:t>
      </w:r>
      <w:r w:rsidR="00492156" w:rsidRPr="003921A3">
        <w:rPr>
          <w:rFonts w:eastAsia="Calibri"/>
          <w:color w:val="000000"/>
          <w:sz w:val="28"/>
          <w:szCs w:val="28"/>
          <w:lang w:eastAsia="en-US"/>
        </w:rPr>
        <w:t>орган</w:t>
      </w:r>
      <w:r w:rsidRPr="003921A3">
        <w:rPr>
          <w:rFonts w:eastAsia="Calibri"/>
          <w:color w:val="000000"/>
          <w:sz w:val="28"/>
          <w:szCs w:val="28"/>
          <w:lang w:eastAsia="en-US"/>
        </w:rPr>
        <w:t>изации,</w:t>
      </w:r>
      <w:r w:rsidRPr="003921A3">
        <w:rPr>
          <w:color w:val="000000"/>
          <w:sz w:val="28"/>
          <w:szCs w:val="28"/>
        </w:rPr>
        <w:t xml:space="preserve"> вид которой установлен законодательством Российской Федерации.</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5.7.3. В ответе по результатам рассмотрения жалобы указываются:</w:t>
      </w:r>
    </w:p>
    <w:p w:rsidR="002C4368" w:rsidRPr="003921A3" w:rsidRDefault="002C4368" w:rsidP="003921A3">
      <w:pPr>
        <w:autoSpaceDE w:val="0"/>
        <w:autoSpaceDN w:val="0"/>
        <w:adjustRightInd w:val="0"/>
        <w:ind w:firstLine="709"/>
        <w:jc w:val="both"/>
        <w:rPr>
          <w:sz w:val="28"/>
          <w:szCs w:val="28"/>
        </w:rPr>
      </w:pPr>
      <w:proofErr w:type="gramStart"/>
      <w:r w:rsidRPr="003921A3">
        <w:rPr>
          <w:sz w:val="28"/>
          <w:szCs w:val="28"/>
        </w:rPr>
        <w:t>5.7.3.1</w:t>
      </w:r>
      <w:r w:rsidR="00B62100" w:rsidRPr="003921A3">
        <w:rPr>
          <w:sz w:val="28"/>
          <w:szCs w:val="28"/>
        </w:rPr>
        <w:t>.</w:t>
      </w:r>
      <w:r w:rsidRPr="003921A3">
        <w:rPr>
          <w:sz w:val="28"/>
          <w:szCs w:val="28"/>
        </w:rPr>
        <w:t xml:space="preserve"> наименование </w:t>
      </w:r>
      <w:r w:rsidR="00492156" w:rsidRPr="003921A3">
        <w:rPr>
          <w:sz w:val="28"/>
          <w:szCs w:val="28"/>
        </w:rPr>
        <w:t>орган</w:t>
      </w:r>
      <w:r w:rsidRPr="003921A3">
        <w:rPr>
          <w:sz w:val="28"/>
          <w:szCs w:val="28"/>
        </w:rPr>
        <w:t xml:space="preserve">а, </w:t>
      </w:r>
      <w:r w:rsidR="00492156" w:rsidRPr="003921A3">
        <w:rPr>
          <w:sz w:val="28"/>
          <w:szCs w:val="28"/>
        </w:rPr>
        <w:t>орган</w:t>
      </w:r>
      <w:r w:rsidRPr="003921A3">
        <w:rPr>
          <w:sz w:val="28"/>
          <w:szCs w:val="28"/>
        </w:rPr>
        <w:t xml:space="preserve">изации, рассмотревших жалобу, должность, фамилия, имя, отчество (при наличии) его должностного лица, принявшего решение по жалобе; </w:t>
      </w:r>
      <w:proofErr w:type="gramEnd"/>
    </w:p>
    <w:p w:rsidR="002C4368" w:rsidRPr="003921A3" w:rsidRDefault="002C4368" w:rsidP="003921A3">
      <w:pPr>
        <w:autoSpaceDE w:val="0"/>
        <w:autoSpaceDN w:val="0"/>
        <w:adjustRightInd w:val="0"/>
        <w:ind w:firstLine="709"/>
        <w:jc w:val="both"/>
        <w:rPr>
          <w:sz w:val="28"/>
          <w:szCs w:val="28"/>
        </w:rPr>
      </w:pPr>
      <w:r w:rsidRPr="003921A3">
        <w:rPr>
          <w:sz w:val="28"/>
          <w:szCs w:val="28"/>
        </w:rPr>
        <w:t>5.7.3.2</w:t>
      </w:r>
      <w:r w:rsidR="00B62100" w:rsidRPr="003921A3">
        <w:rPr>
          <w:sz w:val="28"/>
          <w:szCs w:val="28"/>
        </w:rPr>
        <w:t>.</w:t>
      </w:r>
      <w:r w:rsidRPr="003921A3">
        <w:rPr>
          <w:sz w:val="28"/>
          <w:szCs w:val="28"/>
        </w:rPr>
        <w:t xml:space="preserve"> номер, дата, место принятия решения, включая сведения </w:t>
      </w:r>
      <w:r w:rsidRPr="003921A3">
        <w:rPr>
          <w:sz w:val="28"/>
          <w:szCs w:val="28"/>
        </w:rPr>
        <w:br/>
        <w:t xml:space="preserve">о должностном лице, решение или действие (бездействие) которого обжалуется; </w:t>
      </w:r>
    </w:p>
    <w:p w:rsidR="002C4368" w:rsidRPr="003921A3" w:rsidRDefault="002C4368" w:rsidP="003921A3">
      <w:pPr>
        <w:autoSpaceDE w:val="0"/>
        <w:autoSpaceDN w:val="0"/>
        <w:adjustRightInd w:val="0"/>
        <w:ind w:firstLine="709"/>
        <w:jc w:val="both"/>
        <w:rPr>
          <w:sz w:val="28"/>
          <w:szCs w:val="28"/>
        </w:rPr>
      </w:pPr>
      <w:r w:rsidRPr="003921A3">
        <w:rPr>
          <w:sz w:val="28"/>
          <w:szCs w:val="28"/>
        </w:rPr>
        <w:t>5.7.3.3</w:t>
      </w:r>
      <w:r w:rsidR="00B62100" w:rsidRPr="003921A3">
        <w:rPr>
          <w:sz w:val="28"/>
          <w:szCs w:val="28"/>
        </w:rPr>
        <w:t>.</w:t>
      </w:r>
      <w:r w:rsidRPr="003921A3">
        <w:rPr>
          <w:sz w:val="28"/>
          <w:szCs w:val="28"/>
        </w:rPr>
        <w:t xml:space="preserve"> фамилия, имя, отчество (при наличии) или наименование заявителя; </w:t>
      </w:r>
    </w:p>
    <w:p w:rsidR="002C4368" w:rsidRPr="003921A3" w:rsidRDefault="002C4368" w:rsidP="003921A3">
      <w:pPr>
        <w:autoSpaceDE w:val="0"/>
        <w:autoSpaceDN w:val="0"/>
        <w:adjustRightInd w:val="0"/>
        <w:ind w:firstLine="709"/>
        <w:jc w:val="both"/>
        <w:rPr>
          <w:sz w:val="28"/>
          <w:szCs w:val="28"/>
        </w:rPr>
      </w:pPr>
      <w:r w:rsidRPr="003921A3">
        <w:rPr>
          <w:sz w:val="28"/>
          <w:szCs w:val="28"/>
        </w:rPr>
        <w:t>5.7.3.4</w:t>
      </w:r>
      <w:r w:rsidR="00B62100" w:rsidRPr="003921A3">
        <w:rPr>
          <w:sz w:val="28"/>
          <w:szCs w:val="28"/>
        </w:rPr>
        <w:t>.</w:t>
      </w:r>
      <w:r w:rsidRPr="003921A3">
        <w:rPr>
          <w:sz w:val="28"/>
          <w:szCs w:val="28"/>
        </w:rPr>
        <w:t xml:space="preserve"> основания для принятия решения по жалобе; </w:t>
      </w:r>
    </w:p>
    <w:p w:rsidR="002C4368" w:rsidRPr="003921A3" w:rsidRDefault="002C4368" w:rsidP="003921A3">
      <w:pPr>
        <w:autoSpaceDE w:val="0"/>
        <w:autoSpaceDN w:val="0"/>
        <w:adjustRightInd w:val="0"/>
        <w:ind w:firstLine="709"/>
        <w:jc w:val="both"/>
        <w:rPr>
          <w:sz w:val="28"/>
          <w:szCs w:val="28"/>
        </w:rPr>
      </w:pPr>
      <w:r w:rsidRPr="003921A3">
        <w:rPr>
          <w:sz w:val="28"/>
          <w:szCs w:val="28"/>
        </w:rPr>
        <w:t>5.7.3.5</w:t>
      </w:r>
      <w:r w:rsidR="00B62100" w:rsidRPr="003921A3">
        <w:rPr>
          <w:sz w:val="28"/>
          <w:szCs w:val="28"/>
        </w:rPr>
        <w:t>.</w:t>
      </w:r>
      <w:r w:rsidRPr="003921A3">
        <w:rPr>
          <w:sz w:val="28"/>
          <w:szCs w:val="28"/>
        </w:rPr>
        <w:t xml:space="preserve"> принятое по жалобе решение; </w:t>
      </w:r>
    </w:p>
    <w:p w:rsidR="002C4368" w:rsidRPr="003921A3" w:rsidRDefault="002C4368" w:rsidP="003921A3">
      <w:pPr>
        <w:autoSpaceDE w:val="0"/>
        <w:autoSpaceDN w:val="0"/>
        <w:adjustRightInd w:val="0"/>
        <w:ind w:firstLine="709"/>
        <w:jc w:val="both"/>
        <w:rPr>
          <w:sz w:val="28"/>
          <w:szCs w:val="28"/>
        </w:rPr>
      </w:pPr>
      <w:r w:rsidRPr="003921A3">
        <w:rPr>
          <w:sz w:val="28"/>
          <w:szCs w:val="28"/>
        </w:rPr>
        <w:t>5.7.3.6</w:t>
      </w:r>
      <w:r w:rsidR="00B62100" w:rsidRPr="003921A3">
        <w:rPr>
          <w:sz w:val="28"/>
          <w:szCs w:val="28"/>
        </w:rPr>
        <w:t>.</w:t>
      </w:r>
      <w:r w:rsidRPr="003921A3">
        <w:rPr>
          <w:sz w:val="28"/>
          <w:szCs w:val="28"/>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2C4368" w:rsidRPr="003921A3" w:rsidRDefault="002C4368" w:rsidP="003921A3">
      <w:pPr>
        <w:autoSpaceDE w:val="0"/>
        <w:autoSpaceDN w:val="0"/>
        <w:adjustRightInd w:val="0"/>
        <w:ind w:firstLine="709"/>
        <w:jc w:val="both"/>
        <w:rPr>
          <w:sz w:val="28"/>
          <w:szCs w:val="28"/>
        </w:rPr>
      </w:pPr>
      <w:r w:rsidRPr="003921A3">
        <w:rPr>
          <w:sz w:val="28"/>
          <w:szCs w:val="28"/>
        </w:rPr>
        <w:t>5.7.3.7</w:t>
      </w:r>
      <w:r w:rsidR="00B62100" w:rsidRPr="003921A3">
        <w:rPr>
          <w:sz w:val="28"/>
          <w:szCs w:val="28"/>
        </w:rPr>
        <w:t>.</w:t>
      </w:r>
      <w:r w:rsidRPr="003921A3">
        <w:rPr>
          <w:sz w:val="28"/>
          <w:szCs w:val="28"/>
        </w:rPr>
        <w:t xml:space="preserve"> сведения о порядке обжалования принятого по жалобе решения.</w:t>
      </w:r>
    </w:p>
    <w:p w:rsidR="00EE5AE7" w:rsidRPr="003921A3" w:rsidRDefault="00EE5AE7" w:rsidP="003921A3">
      <w:pPr>
        <w:autoSpaceDE w:val="0"/>
        <w:autoSpaceDN w:val="0"/>
        <w:adjustRightInd w:val="0"/>
        <w:ind w:firstLine="709"/>
        <w:jc w:val="both"/>
        <w:rPr>
          <w:color w:val="000000"/>
          <w:sz w:val="28"/>
          <w:szCs w:val="28"/>
        </w:rPr>
      </w:pPr>
    </w:p>
    <w:p w:rsidR="002C4368" w:rsidRPr="003921A3" w:rsidRDefault="002C4368" w:rsidP="003921A3">
      <w:pPr>
        <w:autoSpaceDE w:val="0"/>
        <w:autoSpaceDN w:val="0"/>
        <w:adjustRightInd w:val="0"/>
        <w:ind w:firstLine="709"/>
        <w:jc w:val="center"/>
        <w:rPr>
          <w:color w:val="000000"/>
          <w:sz w:val="28"/>
          <w:szCs w:val="28"/>
        </w:rPr>
      </w:pPr>
      <w:r w:rsidRPr="003921A3">
        <w:rPr>
          <w:color w:val="000000"/>
          <w:sz w:val="28"/>
          <w:szCs w:val="28"/>
        </w:rPr>
        <w:t>5.8. Порядок обжалования решения по жалобе.</w:t>
      </w:r>
    </w:p>
    <w:p w:rsidR="002C4368" w:rsidRPr="003921A3" w:rsidRDefault="002C4368" w:rsidP="003921A3">
      <w:pPr>
        <w:autoSpaceDE w:val="0"/>
        <w:autoSpaceDN w:val="0"/>
        <w:adjustRightInd w:val="0"/>
        <w:ind w:firstLine="709"/>
        <w:jc w:val="both"/>
        <w:rPr>
          <w:rFonts w:eastAsia="Calibri"/>
          <w:color w:val="000000"/>
          <w:sz w:val="28"/>
          <w:szCs w:val="28"/>
          <w:lang w:eastAsia="en-US"/>
        </w:rPr>
      </w:pPr>
      <w:r w:rsidRPr="003921A3">
        <w:rPr>
          <w:rFonts w:eastAsia="Calibri"/>
          <w:color w:val="000000"/>
          <w:sz w:val="28"/>
          <w:szCs w:val="28"/>
          <w:lang w:eastAsia="en-US"/>
        </w:rPr>
        <w:t xml:space="preserve">5.8.1. Заявитель вправе обжаловать решения и (или) действия (бездействие) </w:t>
      </w:r>
      <w:r w:rsidR="00492156" w:rsidRPr="003921A3">
        <w:rPr>
          <w:color w:val="000000"/>
          <w:sz w:val="28"/>
          <w:szCs w:val="28"/>
        </w:rPr>
        <w:t>орган</w:t>
      </w:r>
      <w:r w:rsidRPr="003921A3">
        <w:rPr>
          <w:color w:val="000000"/>
          <w:sz w:val="28"/>
          <w:szCs w:val="28"/>
        </w:rPr>
        <w:t xml:space="preserve">а, предоставляющего муниципальную услугу, </w:t>
      </w:r>
      <w:r w:rsidRPr="003921A3">
        <w:rPr>
          <w:rFonts w:eastAsia="Calibri"/>
          <w:color w:val="000000"/>
          <w:sz w:val="28"/>
          <w:szCs w:val="28"/>
          <w:lang w:eastAsia="en-US"/>
        </w:rPr>
        <w:t xml:space="preserve">должностных лиц, муниципальных служащих, МФЦ, его работников, привлекаемых </w:t>
      </w:r>
      <w:r w:rsidR="00492156" w:rsidRPr="003921A3">
        <w:rPr>
          <w:rFonts w:eastAsia="Calibri"/>
          <w:color w:val="000000"/>
          <w:sz w:val="28"/>
          <w:szCs w:val="28"/>
          <w:lang w:eastAsia="en-US"/>
        </w:rPr>
        <w:t>орган</w:t>
      </w:r>
      <w:r w:rsidRPr="003921A3">
        <w:rPr>
          <w:rFonts w:eastAsia="Calibri"/>
          <w:color w:val="000000"/>
          <w:sz w:val="28"/>
          <w:szCs w:val="28"/>
          <w:lang w:eastAsia="en-US"/>
        </w:rPr>
        <w:t>изаций в соответствии с законодательством Российской Федерации.</w:t>
      </w:r>
    </w:p>
    <w:p w:rsidR="002C4368" w:rsidRPr="003921A3" w:rsidRDefault="002C4368" w:rsidP="003921A3">
      <w:pPr>
        <w:autoSpaceDE w:val="0"/>
        <w:autoSpaceDN w:val="0"/>
        <w:adjustRightInd w:val="0"/>
        <w:ind w:firstLine="709"/>
        <w:jc w:val="both"/>
        <w:rPr>
          <w:rFonts w:eastAsia="Calibri"/>
          <w:color w:val="000000"/>
          <w:sz w:val="28"/>
          <w:szCs w:val="28"/>
          <w:lang w:eastAsia="en-US"/>
        </w:rPr>
      </w:pPr>
      <w:r w:rsidRPr="003921A3">
        <w:rPr>
          <w:rFonts w:eastAsia="Calibri"/>
          <w:color w:val="000000"/>
          <w:sz w:val="28"/>
          <w:szCs w:val="28"/>
          <w:lang w:eastAsia="en-US"/>
        </w:rPr>
        <w:t xml:space="preserve">5.8.2. Заявитель вправе обратиться </w:t>
      </w:r>
      <w:proofErr w:type="gramStart"/>
      <w:r w:rsidRPr="003921A3">
        <w:rPr>
          <w:rFonts w:eastAsia="Calibri"/>
          <w:color w:val="000000"/>
          <w:sz w:val="28"/>
          <w:szCs w:val="28"/>
          <w:lang w:eastAsia="en-US"/>
        </w:rPr>
        <w:t>в суд в соответствии с законодательством Российской Федерации с заявлением об оспаривании</w:t>
      </w:r>
      <w:proofErr w:type="gramEnd"/>
      <w:r w:rsidRPr="003921A3">
        <w:rPr>
          <w:rFonts w:eastAsia="Calibri"/>
          <w:color w:val="000000"/>
          <w:sz w:val="28"/>
          <w:szCs w:val="28"/>
          <w:lang w:eastAsia="en-US"/>
        </w:rPr>
        <w:t xml:space="preserve"> решений, действий (бездействия) </w:t>
      </w:r>
      <w:r w:rsidR="00492156" w:rsidRPr="003921A3">
        <w:rPr>
          <w:color w:val="000000"/>
          <w:sz w:val="28"/>
          <w:szCs w:val="28"/>
        </w:rPr>
        <w:t>орган</w:t>
      </w:r>
      <w:r w:rsidRPr="003921A3">
        <w:rPr>
          <w:color w:val="000000"/>
          <w:sz w:val="28"/>
          <w:szCs w:val="28"/>
        </w:rPr>
        <w:t xml:space="preserve">а, предоставляющего муниципальную услугу, </w:t>
      </w:r>
      <w:r w:rsidRPr="003921A3">
        <w:rPr>
          <w:rFonts w:eastAsia="Calibri"/>
          <w:color w:val="000000"/>
          <w:sz w:val="28"/>
          <w:szCs w:val="28"/>
          <w:lang w:eastAsia="en-US"/>
        </w:rPr>
        <w:t xml:space="preserve">должностных лиц, муниципальных служащих, МФЦ, его работников, привлекаемых </w:t>
      </w:r>
      <w:r w:rsidR="00492156" w:rsidRPr="003921A3">
        <w:rPr>
          <w:rFonts w:eastAsia="Calibri"/>
          <w:color w:val="000000"/>
          <w:sz w:val="28"/>
          <w:szCs w:val="28"/>
          <w:lang w:eastAsia="en-US"/>
        </w:rPr>
        <w:t>орган</w:t>
      </w:r>
      <w:r w:rsidRPr="003921A3">
        <w:rPr>
          <w:rFonts w:eastAsia="Calibri"/>
          <w:color w:val="000000"/>
          <w:sz w:val="28"/>
          <w:szCs w:val="28"/>
          <w:lang w:eastAsia="en-US"/>
        </w:rPr>
        <w:t>изаций</w:t>
      </w:r>
    </w:p>
    <w:p w:rsidR="00EE5AE7" w:rsidRPr="003921A3" w:rsidRDefault="00EE5AE7" w:rsidP="003921A3">
      <w:pPr>
        <w:autoSpaceDE w:val="0"/>
        <w:autoSpaceDN w:val="0"/>
        <w:adjustRightInd w:val="0"/>
        <w:ind w:firstLine="709"/>
        <w:jc w:val="both"/>
        <w:rPr>
          <w:rFonts w:eastAsia="Calibri"/>
          <w:color w:val="000000"/>
          <w:sz w:val="28"/>
          <w:szCs w:val="28"/>
          <w:lang w:eastAsia="en-US"/>
        </w:rPr>
      </w:pPr>
    </w:p>
    <w:p w:rsidR="002C4368" w:rsidRPr="003921A3" w:rsidRDefault="002C4368" w:rsidP="003921A3">
      <w:pPr>
        <w:autoSpaceDE w:val="0"/>
        <w:autoSpaceDN w:val="0"/>
        <w:adjustRightInd w:val="0"/>
        <w:ind w:firstLine="709"/>
        <w:jc w:val="center"/>
        <w:rPr>
          <w:color w:val="000000"/>
          <w:sz w:val="28"/>
          <w:szCs w:val="28"/>
        </w:rPr>
      </w:pPr>
      <w:r w:rsidRPr="003921A3">
        <w:rPr>
          <w:color w:val="000000"/>
          <w:sz w:val="28"/>
          <w:szCs w:val="28"/>
        </w:rPr>
        <w:t>5.9. Право заявителя на получение информации и документов, необходимых для обоснования и рассмотрения жалобы.</w:t>
      </w:r>
    </w:p>
    <w:p w:rsidR="002C4368" w:rsidRPr="003921A3" w:rsidRDefault="002C4368" w:rsidP="003921A3">
      <w:pPr>
        <w:autoSpaceDE w:val="0"/>
        <w:autoSpaceDN w:val="0"/>
        <w:adjustRightInd w:val="0"/>
        <w:ind w:firstLine="709"/>
        <w:jc w:val="both"/>
        <w:rPr>
          <w:color w:val="000000"/>
          <w:sz w:val="28"/>
          <w:szCs w:val="28"/>
        </w:rPr>
      </w:pPr>
      <w:r w:rsidRPr="003921A3">
        <w:rPr>
          <w:color w:val="000000"/>
          <w:sz w:val="28"/>
          <w:szCs w:val="28"/>
        </w:rPr>
        <w:t xml:space="preserve">5.9.1. </w:t>
      </w:r>
      <w:proofErr w:type="gramStart"/>
      <w:r w:rsidRPr="003921A3">
        <w:rPr>
          <w:color w:val="000000"/>
          <w:sz w:val="28"/>
          <w:szCs w:val="28"/>
        </w:rPr>
        <w:t xml:space="preserve">В случае если для написания заявления (жалобы) заявителю необходимы информация и (или) документы, имеющие отношение к </w:t>
      </w:r>
      <w:r w:rsidRPr="003921A3">
        <w:rPr>
          <w:color w:val="000000"/>
          <w:sz w:val="28"/>
          <w:szCs w:val="28"/>
        </w:rPr>
        <w:lastRenderedPageBreak/>
        <w:t xml:space="preserve">предоставлению муниципальной услуги и находящиеся в </w:t>
      </w:r>
      <w:r w:rsidR="00492156" w:rsidRPr="003921A3">
        <w:rPr>
          <w:rFonts w:eastAsia="Calibri"/>
          <w:color w:val="000000"/>
          <w:sz w:val="28"/>
          <w:szCs w:val="28"/>
          <w:lang w:eastAsia="en-US"/>
        </w:rPr>
        <w:t>орган</w:t>
      </w:r>
      <w:r w:rsidRPr="003921A3">
        <w:rPr>
          <w:rFonts w:eastAsia="Calibri"/>
          <w:color w:val="000000"/>
          <w:sz w:val="28"/>
          <w:szCs w:val="28"/>
          <w:lang w:eastAsia="en-US"/>
        </w:rPr>
        <w:t>е, предоставляющем муниципальную услугу</w:t>
      </w:r>
      <w:r w:rsidRPr="003921A3">
        <w:rPr>
          <w:color w:val="000000"/>
          <w:sz w:val="28"/>
          <w:szCs w:val="28"/>
        </w:rPr>
        <w:t xml:space="preserve">, </w:t>
      </w:r>
      <w:r w:rsidRPr="003921A3">
        <w:rPr>
          <w:rFonts w:eastAsia="Calibri"/>
          <w:color w:val="000000"/>
          <w:sz w:val="28"/>
          <w:szCs w:val="28"/>
          <w:lang w:eastAsia="en-US"/>
        </w:rPr>
        <w:t xml:space="preserve">МФЦ, привлекаемой </w:t>
      </w:r>
      <w:r w:rsidR="00492156" w:rsidRPr="003921A3">
        <w:rPr>
          <w:rFonts w:eastAsia="Calibri"/>
          <w:color w:val="000000"/>
          <w:sz w:val="28"/>
          <w:szCs w:val="28"/>
          <w:lang w:eastAsia="en-US"/>
        </w:rPr>
        <w:t>орган</w:t>
      </w:r>
      <w:r w:rsidRPr="003921A3">
        <w:rPr>
          <w:rFonts w:eastAsia="Calibri"/>
          <w:color w:val="000000"/>
          <w:sz w:val="28"/>
          <w:szCs w:val="28"/>
          <w:lang w:eastAsia="en-US"/>
        </w:rPr>
        <w:t xml:space="preserve">изации, </w:t>
      </w:r>
      <w:r w:rsidRPr="003921A3">
        <w:rPr>
          <w:color w:val="000000"/>
          <w:sz w:val="28"/>
          <w:szCs w:val="28"/>
        </w:rPr>
        <w:t>соответствующие информация и документы представляются ему для ознакомления, если это не затрагивает права, свободы и законные интересы других лиц</w:t>
      </w:r>
      <w:r w:rsidRPr="003921A3">
        <w:rPr>
          <w:i/>
          <w:color w:val="000000"/>
          <w:sz w:val="28"/>
          <w:szCs w:val="28"/>
        </w:rPr>
        <w:t xml:space="preserve">, </w:t>
      </w:r>
      <w:r w:rsidRPr="003921A3">
        <w:rPr>
          <w:color w:val="000000"/>
          <w:sz w:val="28"/>
          <w:szCs w:val="28"/>
        </w:rPr>
        <w:t>а также в указанных информации и документах не содержатся сведения, составляющие государственную</w:t>
      </w:r>
      <w:proofErr w:type="gramEnd"/>
      <w:r w:rsidRPr="003921A3">
        <w:rPr>
          <w:color w:val="000000"/>
          <w:sz w:val="28"/>
          <w:szCs w:val="28"/>
        </w:rPr>
        <w:t xml:space="preserve"> или иную охраняемую федеральным законом тайну.</w:t>
      </w:r>
    </w:p>
    <w:p w:rsidR="00EE5AE7" w:rsidRPr="003921A3" w:rsidRDefault="00EE5AE7" w:rsidP="003921A3">
      <w:pPr>
        <w:autoSpaceDE w:val="0"/>
        <w:autoSpaceDN w:val="0"/>
        <w:adjustRightInd w:val="0"/>
        <w:ind w:firstLine="709"/>
        <w:jc w:val="both"/>
        <w:rPr>
          <w:color w:val="000000"/>
          <w:sz w:val="28"/>
          <w:szCs w:val="28"/>
        </w:rPr>
      </w:pPr>
    </w:p>
    <w:p w:rsidR="002C4368" w:rsidRPr="003921A3" w:rsidRDefault="002C4368" w:rsidP="003921A3">
      <w:pPr>
        <w:pStyle w:val="ConsPlusNormal"/>
        <w:ind w:firstLine="709"/>
        <w:jc w:val="center"/>
        <w:rPr>
          <w:rFonts w:ascii="Times New Roman" w:hAnsi="Times New Roman"/>
          <w:sz w:val="28"/>
          <w:szCs w:val="28"/>
        </w:rPr>
      </w:pPr>
      <w:r w:rsidRPr="003921A3">
        <w:rPr>
          <w:rFonts w:ascii="Times New Roman" w:hAnsi="Times New Roman"/>
          <w:color w:val="000000"/>
          <w:sz w:val="28"/>
          <w:szCs w:val="28"/>
        </w:rPr>
        <w:t xml:space="preserve">5.10. </w:t>
      </w:r>
      <w:proofErr w:type="gramStart"/>
      <w:r w:rsidR="00492156" w:rsidRPr="003921A3">
        <w:rPr>
          <w:rFonts w:ascii="Times New Roman" w:hAnsi="Times New Roman"/>
          <w:sz w:val="28"/>
          <w:szCs w:val="28"/>
        </w:rPr>
        <w:t>Орган</w:t>
      </w:r>
      <w:r w:rsidRPr="003921A3">
        <w:rPr>
          <w:rFonts w:ascii="Times New Roman" w:hAnsi="Times New Roman"/>
          <w:sz w:val="28"/>
          <w:szCs w:val="28"/>
        </w:rPr>
        <w:t xml:space="preserve">ы местного самоуправления, предоставляющие муниципальную услугу, Министерство информационного развития и связи Пермского края, МФЦ, привлекаемые </w:t>
      </w:r>
      <w:r w:rsidR="00492156" w:rsidRPr="003921A3">
        <w:rPr>
          <w:rFonts w:ascii="Times New Roman" w:hAnsi="Times New Roman"/>
          <w:sz w:val="28"/>
          <w:szCs w:val="28"/>
        </w:rPr>
        <w:t>орган</w:t>
      </w:r>
      <w:r w:rsidRPr="003921A3">
        <w:rPr>
          <w:rFonts w:ascii="Times New Roman" w:hAnsi="Times New Roman"/>
          <w:sz w:val="28"/>
          <w:szCs w:val="28"/>
        </w:rPr>
        <w:t xml:space="preserve">изации, обеспечивают информирование заявителей о порядке обжалования решений и действий (бездействия) </w:t>
      </w:r>
      <w:r w:rsidR="00492156" w:rsidRPr="003921A3">
        <w:rPr>
          <w:rFonts w:ascii="Times New Roman" w:hAnsi="Times New Roman"/>
          <w:sz w:val="28"/>
          <w:szCs w:val="28"/>
        </w:rPr>
        <w:t>орган</w:t>
      </w:r>
      <w:r w:rsidRPr="003921A3">
        <w:rPr>
          <w:rFonts w:ascii="Times New Roman" w:hAnsi="Times New Roman"/>
          <w:sz w:val="28"/>
          <w:szCs w:val="28"/>
        </w:rPr>
        <w:t xml:space="preserve">а, предоставляющего услугу, должностных лиц, муниципальных служащих, МФЦ, его работников, привлекаемых </w:t>
      </w:r>
      <w:r w:rsidR="00492156" w:rsidRPr="003921A3">
        <w:rPr>
          <w:rFonts w:ascii="Times New Roman" w:hAnsi="Times New Roman"/>
          <w:sz w:val="28"/>
          <w:szCs w:val="28"/>
        </w:rPr>
        <w:t>орган</w:t>
      </w:r>
      <w:r w:rsidRPr="003921A3">
        <w:rPr>
          <w:rFonts w:ascii="Times New Roman" w:hAnsi="Times New Roman"/>
          <w:sz w:val="28"/>
          <w:szCs w:val="28"/>
        </w:rPr>
        <w:t>изаций, их работников посредством размещения информации:</w:t>
      </w:r>
      <w:proofErr w:type="gramEnd"/>
    </w:p>
    <w:p w:rsidR="002C4368" w:rsidRPr="003921A3" w:rsidRDefault="00B62100" w:rsidP="003921A3">
      <w:pPr>
        <w:pStyle w:val="ConsPlusNormal"/>
        <w:ind w:firstLine="709"/>
        <w:jc w:val="both"/>
        <w:rPr>
          <w:rFonts w:ascii="Times New Roman" w:hAnsi="Times New Roman"/>
          <w:sz w:val="28"/>
          <w:szCs w:val="28"/>
        </w:rPr>
      </w:pPr>
      <w:r w:rsidRPr="003921A3">
        <w:rPr>
          <w:rFonts w:ascii="Times New Roman" w:hAnsi="Times New Roman"/>
          <w:sz w:val="28"/>
          <w:szCs w:val="28"/>
        </w:rPr>
        <w:t xml:space="preserve">5.10.1. </w:t>
      </w:r>
      <w:r w:rsidR="002C4368" w:rsidRPr="003921A3">
        <w:rPr>
          <w:rFonts w:ascii="Times New Roman" w:hAnsi="Times New Roman"/>
          <w:sz w:val="28"/>
          <w:szCs w:val="28"/>
        </w:rPr>
        <w:t>на стендах в местах предоставления муниципальных услуг;</w:t>
      </w:r>
    </w:p>
    <w:p w:rsidR="002C4368" w:rsidRPr="003921A3" w:rsidRDefault="00B62100" w:rsidP="003921A3">
      <w:pPr>
        <w:pStyle w:val="ConsPlusNormal"/>
        <w:ind w:firstLine="709"/>
        <w:jc w:val="both"/>
        <w:rPr>
          <w:rFonts w:ascii="Times New Roman" w:hAnsi="Times New Roman"/>
          <w:sz w:val="28"/>
          <w:szCs w:val="28"/>
        </w:rPr>
      </w:pPr>
      <w:r w:rsidRPr="003921A3">
        <w:rPr>
          <w:rFonts w:ascii="Times New Roman" w:hAnsi="Times New Roman"/>
          <w:sz w:val="28"/>
          <w:szCs w:val="28"/>
        </w:rPr>
        <w:t xml:space="preserve">5.10.2. </w:t>
      </w:r>
      <w:r w:rsidR="002C4368" w:rsidRPr="003921A3">
        <w:rPr>
          <w:rFonts w:ascii="Times New Roman" w:hAnsi="Times New Roman"/>
          <w:sz w:val="28"/>
          <w:szCs w:val="28"/>
        </w:rPr>
        <w:t xml:space="preserve">на </w:t>
      </w:r>
      <w:proofErr w:type="gramStart"/>
      <w:r w:rsidR="002C4368" w:rsidRPr="003921A3">
        <w:rPr>
          <w:rFonts w:ascii="Times New Roman" w:hAnsi="Times New Roman"/>
          <w:sz w:val="28"/>
          <w:szCs w:val="28"/>
        </w:rPr>
        <w:t>официальных</w:t>
      </w:r>
      <w:proofErr w:type="gramEnd"/>
      <w:r w:rsidR="002C4368" w:rsidRPr="003921A3">
        <w:rPr>
          <w:rFonts w:ascii="Times New Roman" w:hAnsi="Times New Roman"/>
          <w:sz w:val="28"/>
          <w:szCs w:val="28"/>
        </w:rPr>
        <w:t xml:space="preserve"> </w:t>
      </w:r>
      <w:proofErr w:type="spellStart"/>
      <w:r w:rsidR="002C4368" w:rsidRPr="003921A3">
        <w:rPr>
          <w:rFonts w:ascii="Times New Roman" w:hAnsi="Times New Roman"/>
          <w:sz w:val="28"/>
          <w:szCs w:val="28"/>
        </w:rPr>
        <w:t>сайтах</w:t>
      </w:r>
      <w:r w:rsidR="00492156" w:rsidRPr="003921A3">
        <w:rPr>
          <w:rFonts w:ascii="Times New Roman" w:hAnsi="Times New Roman"/>
          <w:sz w:val="28"/>
          <w:szCs w:val="28"/>
        </w:rPr>
        <w:t>орган</w:t>
      </w:r>
      <w:r w:rsidR="002C4368" w:rsidRPr="003921A3">
        <w:rPr>
          <w:rFonts w:ascii="Times New Roman" w:hAnsi="Times New Roman"/>
          <w:sz w:val="28"/>
          <w:szCs w:val="28"/>
        </w:rPr>
        <w:t>ов</w:t>
      </w:r>
      <w:proofErr w:type="spellEnd"/>
      <w:r w:rsidR="002C4368" w:rsidRPr="003921A3">
        <w:rPr>
          <w:rFonts w:ascii="Times New Roman" w:hAnsi="Times New Roman"/>
          <w:sz w:val="28"/>
          <w:szCs w:val="28"/>
        </w:rPr>
        <w:t xml:space="preserve"> местного самоуправления и МФЦ в сети Интернет;</w:t>
      </w:r>
    </w:p>
    <w:p w:rsidR="002C4368" w:rsidRPr="003921A3" w:rsidRDefault="00B62100" w:rsidP="003921A3">
      <w:pPr>
        <w:pStyle w:val="ConsPlusNormal"/>
        <w:ind w:firstLine="709"/>
        <w:jc w:val="both"/>
        <w:rPr>
          <w:rFonts w:ascii="Times New Roman" w:hAnsi="Times New Roman"/>
          <w:sz w:val="28"/>
          <w:szCs w:val="28"/>
        </w:rPr>
      </w:pPr>
      <w:r w:rsidRPr="003921A3">
        <w:rPr>
          <w:rFonts w:ascii="Times New Roman" w:hAnsi="Times New Roman"/>
          <w:sz w:val="28"/>
          <w:szCs w:val="28"/>
        </w:rPr>
        <w:t xml:space="preserve">5.10.3. </w:t>
      </w:r>
      <w:r w:rsidR="002C4368" w:rsidRPr="003921A3">
        <w:rPr>
          <w:rFonts w:ascii="Times New Roman" w:hAnsi="Times New Roman"/>
          <w:sz w:val="28"/>
          <w:szCs w:val="28"/>
        </w:rPr>
        <w:t>на Едином портале, сайте «Услуги и сервисы Пермского края».</w:t>
      </w:r>
    </w:p>
    <w:p w:rsidR="00EE5AE7" w:rsidRPr="003921A3" w:rsidRDefault="00EE5AE7" w:rsidP="003921A3">
      <w:pPr>
        <w:pStyle w:val="ConsPlusNormal"/>
        <w:ind w:firstLine="709"/>
        <w:jc w:val="both"/>
        <w:rPr>
          <w:rFonts w:ascii="Times New Roman" w:hAnsi="Times New Roman"/>
          <w:sz w:val="28"/>
          <w:szCs w:val="28"/>
        </w:rPr>
      </w:pPr>
    </w:p>
    <w:p w:rsidR="002C4368" w:rsidRPr="003921A3" w:rsidRDefault="002C4368" w:rsidP="003921A3">
      <w:pPr>
        <w:pStyle w:val="ConsPlusNormal"/>
        <w:ind w:firstLine="709"/>
        <w:jc w:val="center"/>
        <w:rPr>
          <w:rFonts w:ascii="Times New Roman" w:hAnsi="Times New Roman"/>
          <w:sz w:val="28"/>
          <w:szCs w:val="28"/>
        </w:rPr>
      </w:pPr>
      <w:r w:rsidRPr="003921A3">
        <w:rPr>
          <w:rFonts w:ascii="Times New Roman" w:hAnsi="Times New Roman"/>
          <w:sz w:val="28"/>
          <w:szCs w:val="28"/>
        </w:rPr>
        <w:t xml:space="preserve">5.11. Перечень нормативных правовых актов, регулирующих порядок досудебного (внесудебного) обжалования решений и действий (бездействия) </w:t>
      </w:r>
      <w:r w:rsidR="00492156" w:rsidRPr="003921A3">
        <w:rPr>
          <w:rFonts w:ascii="Times New Roman" w:hAnsi="Times New Roman"/>
          <w:sz w:val="28"/>
          <w:szCs w:val="28"/>
        </w:rPr>
        <w:t>орган</w:t>
      </w:r>
      <w:r w:rsidRPr="003921A3">
        <w:rPr>
          <w:rFonts w:ascii="Times New Roman" w:hAnsi="Times New Roman"/>
          <w:sz w:val="28"/>
          <w:szCs w:val="28"/>
        </w:rPr>
        <w:t>а, предоставляющего услугу, а также его должностных лиц, муниципальных служащих.</w:t>
      </w:r>
    </w:p>
    <w:p w:rsidR="002C4368" w:rsidRPr="003921A3" w:rsidRDefault="002C4368" w:rsidP="003921A3">
      <w:pPr>
        <w:pStyle w:val="ConsPlusNormal"/>
        <w:ind w:firstLine="709"/>
        <w:jc w:val="both"/>
        <w:rPr>
          <w:rFonts w:ascii="Times New Roman" w:hAnsi="Times New Roman"/>
          <w:sz w:val="28"/>
          <w:szCs w:val="28"/>
        </w:rPr>
      </w:pPr>
      <w:r w:rsidRPr="003921A3">
        <w:rPr>
          <w:rFonts w:ascii="Times New Roman" w:hAnsi="Times New Roman"/>
          <w:sz w:val="28"/>
          <w:szCs w:val="28"/>
        </w:rPr>
        <w:t xml:space="preserve">5.11.1. Федеральный закон от 27 июля 2010 № 210-ФЗ «Об </w:t>
      </w:r>
      <w:r w:rsidR="00492156" w:rsidRPr="003921A3">
        <w:rPr>
          <w:rFonts w:ascii="Times New Roman" w:hAnsi="Times New Roman"/>
          <w:sz w:val="28"/>
          <w:szCs w:val="28"/>
        </w:rPr>
        <w:t>орган</w:t>
      </w:r>
      <w:r w:rsidRPr="003921A3">
        <w:rPr>
          <w:rFonts w:ascii="Times New Roman" w:hAnsi="Times New Roman"/>
          <w:sz w:val="28"/>
          <w:szCs w:val="28"/>
        </w:rPr>
        <w:t>изации предоставления государственных и муниципальных услуг»;</w:t>
      </w:r>
    </w:p>
    <w:p w:rsidR="002C4368" w:rsidRPr="003921A3" w:rsidRDefault="002C4368" w:rsidP="003921A3">
      <w:pPr>
        <w:pStyle w:val="ConsPlusNormal"/>
        <w:ind w:firstLine="709"/>
        <w:jc w:val="both"/>
        <w:rPr>
          <w:rFonts w:ascii="Times New Roman" w:hAnsi="Times New Roman"/>
          <w:sz w:val="28"/>
          <w:szCs w:val="28"/>
        </w:rPr>
      </w:pPr>
      <w:r w:rsidRPr="003921A3">
        <w:rPr>
          <w:rFonts w:ascii="Times New Roman" w:hAnsi="Times New Roman"/>
          <w:sz w:val="28"/>
          <w:szCs w:val="28"/>
        </w:rPr>
        <w:t xml:space="preserve">5.11.2. </w:t>
      </w:r>
      <w:proofErr w:type="gramStart"/>
      <w:r w:rsidRPr="003921A3">
        <w:rPr>
          <w:rFonts w:ascii="Times New Roman" w:hAnsi="Times New Roman"/>
          <w:sz w:val="28"/>
          <w:szCs w:val="28"/>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w:t>
      </w:r>
      <w:r w:rsidR="00492156" w:rsidRPr="003921A3">
        <w:rPr>
          <w:rFonts w:ascii="Times New Roman" w:hAnsi="Times New Roman"/>
          <w:sz w:val="28"/>
          <w:szCs w:val="28"/>
        </w:rPr>
        <w:t>орган</w:t>
      </w:r>
      <w:r w:rsidRPr="003921A3">
        <w:rPr>
          <w:rFonts w:ascii="Times New Roman" w:hAnsi="Times New Roman"/>
          <w:sz w:val="28"/>
          <w:szCs w:val="28"/>
        </w:rPr>
        <w:t>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3921A3">
        <w:rPr>
          <w:rFonts w:ascii="Times New Roman" w:hAnsi="Times New Roman"/>
          <w:sz w:val="28"/>
          <w:szCs w:val="28"/>
        </w:rPr>
        <w:t xml:space="preserve">, </w:t>
      </w:r>
      <w:r w:rsidR="00492156" w:rsidRPr="003921A3">
        <w:rPr>
          <w:rFonts w:ascii="Times New Roman" w:hAnsi="Times New Roman"/>
          <w:sz w:val="28"/>
          <w:szCs w:val="28"/>
        </w:rPr>
        <w:t>орган</w:t>
      </w:r>
      <w:r w:rsidRPr="003921A3">
        <w:rPr>
          <w:rFonts w:ascii="Times New Roman" w:hAnsi="Times New Roman"/>
          <w:sz w:val="28"/>
          <w:szCs w:val="28"/>
        </w:rPr>
        <w:t xml:space="preserve">изаций, предусмотренных частью 1.1 статьи 16 Федерального закона «Об </w:t>
      </w:r>
      <w:r w:rsidR="00492156" w:rsidRPr="003921A3">
        <w:rPr>
          <w:rFonts w:ascii="Times New Roman" w:hAnsi="Times New Roman"/>
          <w:sz w:val="28"/>
          <w:szCs w:val="28"/>
        </w:rPr>
        <w:t>орган</w:t>
      </w:r>
      <w:r w:rsidRPr="003921A3">
        <w:rPr>
          <w:rFonts w:ascii="Times New Roman" w:hAnsi="Times New Roman"/>
          <w:sz w:val="28"/>
          <w:szCs w:val="28"/>
        </w:rPr>
        <w:t>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bookmarkStart w:id="4" w:name="_GoBack"/>
      <w:bookmarkEnd w:id="4"/>
    </w:p>
    <w:p w:rsidR="00F20506" w:rsidRPr="003921A3" w:rsidRDefault="002C4368" w:rsidP="003921A3">
      <w:pPr>
        <w:pStyle w:val="1"/>
        <w:numPr>
          <w:ilvl w:val="0"/>
          <w:numId w:val="0"/>
        </w:numPr>
        <w:ind w:right="141" w:firstLine="709"/>
      </w:pPr>
      <w:r w:rsidRPr="003921A3">
        <w:t xml:space="preserve">5.11.3. Постановление Правительства Пермского края от 15 апреля 2013 г. № 255-п «Об утверждении Положения об особенностях подачи и рассмотрения жалоб на решения и действия (бездействие) исполнительных </w:t>
      </w:r>
      <w:r w:rsidR="00492156" w:rsidRPr="003921A3">
        <w:t>орган</w:t>
      </w:r>
      <w:r w:rsidRPr="003921A3">
        <w:t xml:space="preserve">ов государственной власти Пермского края, их должностных лиц, государственных гражданских служащих Пермского края, </w:t>
      </w:r>
      <w:r w:rsidRPr="003921A3">
        <w:lastRenderedPageBreak/>
        <w:t>многофункционального центра предоставления государственных и муниципальных услуг, его работников</w:t>
      </w:r>
      <w:r w:rsidR="00D21B5A" w:rsidRPr="003921A3">
        <w:t>»</w:t>
      </w:r>
      <w:r w:rsidRPr="003921A3">
        <w:t>.</w:t>
      </w:r>
    </w:p>
    <w:p w:rsidR="00F20506" w:rsidRPr="003921A3" w:rsidRDefault="00F20506" w:rsidP="003921A3">
      <w:pPr>
        <w:pStyle w:val="1"/>
        <w:numPr>
          <w:ilvl w:val="0"/>
          <w:numId w:val="0"/>
        </w:numPr>
        <w:ind w:right="141" w:firstLine="709"/>
      </w:pPr>
    </w:p>
    <w:p w:rsidR="00F20506" w:rsidRPr="003921A3" w:rsidRDefault="00F20506" w:rsidP="003921A3">
      <w:pPr>
        <w:pStyle w:val="1"/>
        <w:numPr>
          <w:ilvl w:val="0"/>
          <w:numId w:val="0"/>
        </w:numPr>
        <w:ind w:left="5529" w:right="141"/>
        <w:jc w:val="right"/>
      </w:pPr>
      <w:r w:rsidRPr="003921A3">
        <w:br w:type="page"/>
      </w:r>
      <w:r w:rsidRPr="003921A3">
        <w:lastRenderedPageBreak/>
        <w:t>Приложение 1</w:t>
      </w:r>
    </w:p>
    <w:p w:rsidR="00F20506" w:rsidRPr="003921A3" w:rsidRDefault="00F20506" w:rsidP="003921A3">
      <w:pPr>
        <w:jc w:val="right"/>
        <w:rPr>
          <w:sz w:val="28"/>
          <w:szCs w:val="28"/>
        </w:rPr>
      </w:pPr>
      <w:r w:rsidRPr="003921A3">
        <w:rPr>
          <w:sz w:val="28"/>
          <w:szCs w:val="28"/>
        </w:rPr>
        <w:t xml:space="preserve">к административному регламенту </w:t>
      </w:r>
    </w:p>
    <w:p w:rsidR="003921A3" w:rsidRDefault="00F20506" w:rsidP="003921A3">
      <w:pPr>
        <w:widowControl w:val="0"/>
        <w:autoSpaceDE w:val="0"/>
        <w:autoSpaceDN w:val="0"/>
        <w:adjustRightInd w:val="0"/>
        <w:jc w:val="right"/>
        <w:rPr>
          <w:sz w:val="28"/>
          <w:szCs w:val="28"/>
        </w:rPr>
      </w:pPr>
      <w:r w:rsidRPr="003921A3">
        <w:rPr>
          <w:sz w:val="28"/>
          <w:szCs w:val="28"/>
        </w:rPr>
        <w:t xml:space="preserve">предоставления </w:t>
      </w:r>
      <w:r w:rsidRPr="003921A3">
        <w:rPr>
          <w:bCs/>
          <w:sz w:val="28"/>
          <w:szCs w:val="28"/>
        </w:rPr>
        <w:t>муниципальной услуги</w:t>
      </w:r>
    </w:p>
    <w:p w:rsidR="003921A3" w:rsidRDefault="00F20506" w:rsidP="003921A3">
      <w:pPr>
        <w:widowControl w:val="0"/>
        <w:autoSpaceDE w:val="0"/>
        <w:autoSpaceDN w:val="0"/>
        <w:adjustRightInd w:val="0"/>
        <w:jc w:val="right"/>
        <w:rPr>
          <w:sz w:val="28"/>
          <w:szCs w:val="28"/>
          <w:lang w:eastAsia="en-US"/>
        </w:rPr>
      </w:pPr>
      <w:r w:rsidRPr="003921A3">
        <w:rPr>
          <w:sz w:val="28"/>
          <w:szCs w:val="28"/>
        </w:rPr>
        <w:t>«</w:t>
      </w:r>
      <w:r w:rsidR="003616C6" w:rsidRPr="003921A3">
        <w:rPr>
          <w:sz w:val="28"/>
          <w:szCs w:val="28"/>
          <w:lang w:eastAsia="en-US"/>
        </w:rPr>
        <w:t xml:space="preserve">Присвоение </w:t>
      </w:r>
      <w:r w:rsidR="00EF34D8" w:rsidRPr="003921A3">
        <w:rPr>
          <w:sz w:val="28"/>
          <w:szCs w:val="28"/>
          <w:lang w:eastAsia="en-US"/>
        </w:rPr>
        <w:t xml:space="preserve">адреса объекту адресации, </w:t>
      </w:r>
    </w:p>
    <w:p w:rsidR="00F20506" w:rsidRPr="003921A3" w:rsidRDefault="00EF34D8" w:rsidP="003921A3">
      <w:pPr>
        <w:widowControl w:val="0"/>
        <w:autoSpaceDE w:val="0"/>
        <w:autoSpaceDN w:val="0"/>
        <w:adjustRightInd w:val="0"/>
        <w:jc w:val="right"/>
        <w:rPr>
          <w:sz w:val="28"/>
          <w:szCs w:val="28"/>
        </w:rPr>
      </w:pPr>
      <w:r w:rsidRPr="003921A3">
        <w:rPr>
          <w:sz w:val="28"/>
          <w:szCs w:val="28"/>
          <w:lang w:eastAsia="en-US"/>
        </w:rPr>
        <w:t xml:space="preserve">изменение </w:t>
      </w:r>
      <w:r w:rsidR="003616C6" w:rsidRPr="003921A3">
        <w:rPr>
          <w:sz w:val="28"/>
          <w:szCs w:val="28"/>
          <w:lang w:eastAsia="en-US"/>
        </w:rPr>
        <w:t>и аннулирование такого адреса</w:t>
      </w:r>
      <w:r w:rsidR="00F20506" w:rsidRPr="003921A3">
        <w:rPr>
          <w:sz w:val="28"/>
          <w:szCs w:val="28"/>
        </w:rPr>
        <w:t>»</w:t>
      </w:r>
    </w:p>
    <w:p w:rsidR="00F20506" w:rsidRPr="003921A3" w:rsidRDefault="00F20506" w:rsidP="003921A3">
      <w:pPr>
        <w:widowControl w:val="0"/>
        <w:autoSpaceDE w:val="0"/>
        <w:autoSpaceDN w:val="0"/>
        <w:adjustRightInd w:val="0"/>
        <w:jc w:val="right"/>
        <w:rPr>
          <w:sz w:val="28"/>
          <w:szCs w:val="28"/>
        </w:rPr>
      </w:pPr>
    </w:p>
    <w:p w:rsidR="004439B8" w:rsidRPr="003921A3" w:rsidRDefault="004439B8" w:rsidP="003921A3">
      <w:pPr>
        <w:widowControl w:val="0"/>
        <w:pBdr>
          <w:bottom w:val="single" w:sz="12" w:space="1" w:color="auto"/>
        </w:pBdr>
        <w:autoSpaceDE w:val="0"/>
        <w:autoSpaceDN w:val="0"/>
        <w:adjustRightInd w:val="0"/>
        <w:jc w:val="center"/>
        <w:rPr>
          <w:b/>
          <w:bCs/>
          <w:sz w:val="28"/>
          <w:szCs w:val="28"/>
        </w:rPr>
      </w:pPr>
      <w:r w:rsidRPr="003921A3">
        <w:rPr>
          <w:b/>
          <w:bCs/>
          <w:sz w:val="28"/>
          <w:szCs w:val="28"/>
        </w:rPr>
        <w:t>Форма решения о присвоении адреса объекту адресации</w:t>
      </w:r>
    </w:p>
    <w:p w:rsidR="004439B8" w:rsidRPr="003921A3" w:rsidRDefault="004439B8" w:rsidP="003921A3">
      <w:pPr>
        <w:widowControl w:val="0"/>
        <w:pBdr>
          <w:bottom w:val="single" w:sz="12" w:space="1" w:color="auto"/>
        </w:pBdr>
        <w:autoSpaceDE w:val="0"/>
        <w:autoSpaceDN w:val="0"/>
        <w:adjustRightInd w:val="0"/>
        <w:jc w:val="center"/>
        <w:rPr>
          <w:b/>
          <w:bCs/>
          <w:sz w:val="28"/>
          <w:szCs w:val="28"/>
        </w:rPr>
      </w:pPr>
    </w:p>
    <w:p w:rsidR="004439B8" w:rsidRPr="003921A3" w:rsidRDefault="004439B8" w:rsidP="003921A3">
      <w:pPr>
        <w:widowControl w:val="0"/>
        <w:autoSpaceDE w:val="0"/>
        <w:autoSpaceDN w:val="0"/>
        <w:adjustRightInd w:val="0"/>
        <w:jc w:val="center"/>
        <w:rPr>
          <w:sz w:val="28"/>
          <w:szCs w:val="28"/>
        </w:rPr>
      </w:pPr>
      <w:r w:rsidRPr="003921A3">
        <w:rPr>
          <w:sz w:val="28"/>
          <w:szCs w:val="28"/>
        </w:rPr>
        <w:t xml:space="preserve">(наименование </w:t>
      </w:r>
      <w:r w:rsidR="00492156" w:rsidRPr="003921A3">
        <w:rPr>
          <w:sz w:val="28"/>
          <w:szCs w:val="28"/>
        </w:rPr>
        <w:t>орган</w:t>
      </w:r>
      <w:r w:rsidRPr="003921A3">
        <w:rPr>
          <w:sz w:val="28"/>
          <w:szCs w:val="28"/>
        </w:rPr>
        <w:t xml:space="preserve">а местного самоуправления, </w:t>
      </w:r>
      <w:r w:rsidR="00492156" w:rsidRPr="003921A3">
        <w:rPr>
          <w:sz w:val="28"/>
          <w:szCs w:val="28"/>
        </w:rPr>
        <w:t>орган</w:t>
      </w:r>
      <w:r w:rsidRPr="003921A3">
        <w:rPr>
          <w:sz w:val="28"/>
          <w:szCs w:val="28"/>
        </w:rPr>
        <w:t xml:space="preserve">а государственной власти субъекта Российской Федерации - города федерального значения или </w:t>
      </w:r>
      <w:r w:rsidR="00492156" w:rsidRPr="003921A3">
        <w:rPr>
          <w:sz w:val="28"/>
          <w:szCs w:val="28"/>
        </w:rPr>
        <w:t>орган</w:t>
      </w:r>
      <w:r w:rsidRPr="003921A3">
        <w:rPr>
          <w:sz w:val="28"/>
          <w:szCs w:val="28"/>
        </w:rPr>
        <w:t>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4439B8" w:rsidRPr="003921A3" w:rsidRDefault="004439B8" w:rsidP="003921A3">
      <w:pPr>
        <w:jc w:val="center"/>
        <w:rPr>
          <w:sz w:val="28"/>
          <w:szCs w:val="28"/>
        </w:rPr>
      </w:pPr>
    </w:p>
    <w:p w:rsidR="004439B8" w:rsidRPr="003921A3" w:rsidRDefault="004439B8" w:rsidP="003921A3">
      <w:pPr>
        <w:widowControl w:val="0"/>
        <w:autoSpaceDE w:val="0"/>
        <w:autoSpaceDN w:val="0"/>
        <w:adjustRightInd w:val="0"/>
        <w:jc w:val="center"/>
        <w:rPr>
          <w:b/>
          <w:bCs/>
          <w:sz w:val="28"/>
          <w:szCs w:val="28"/>
        </w:rPr>
      </w:pPr>
      <w:r w:rsidRPr="003921A3">
        <w:rPr>
          <w:b/>
          <w:bCs/>
          <w:sz w:val="28"/>
          <w:szCs w:val="28"/>
        </w:rPr>
        <w:t>РЕШЕНИЕ</w:t>
      </w:r>
    </w:p>
    <w:p w:rsidR="00F20506" w:rsidRPr="003921A3" w:rsidRDefault="004439B8" w:rsidP="003921A3">
      <w:pPr>
        <w:widowControl w:val="0"/>
        <w:autoSpaceDE w:val="0"/>
        <w:autoSpaceDN w:val="0"/>
        <w:adjustRightInd w:val="0"/>
        <w:jc w:val="center"/>
        <w:rPr>
          <w:b/>
          <w:bCs/>
          <w:sz w:val="28"/>
          <w:szCs w:val="28"/>
        </w:rPr>
      </w:pPr>
      <w:r w:rsidRPr="003921A3">
        <w:rPr>
          <w:b/>
          <w:bCs/>
          <w:sz w:val="28"/>
          <w:szCs w:val="28"/>
        </w:rPr>
        <w:t>о присвоении адреса объекту адресации</w:t>
      </w:r>
    </w:p>
    <w:p w:rsidR="004439B8" w:rsidRPr="003921A3" w:rsidRDefault="004439B8" w:rsidP="003921A3">
      <w:pPr>
        <w:widowControl w:val="0"/>
        <w:autoSpaceDE w:val="0"/>
        <w:autoSpaceDN w:val="0"/>
        <w:adjustRightInd w:val="0"/>
        <w:jc w:val="center"/>
        <w:rPr>
          <w:b/>
          <w:bCs/>
          <w:sz w:val="28"/>
          <w:szCs w:val="28"/>
        </w:rPr>
      </w:pPr>
    </w:p>
    <w:p w:rsidR="004439B8" w:rsidRPr="003921A3" w:rsidRDefault="004439B8" w:rsidP="003921A3">
      <w:pPr>
        <w:widowControl w:val="0"/>
        <w:autoSpaceDE w:val="0"/>
        <w:autoSpaceDN w:val="0"/>
        <w:jc w:val="both"/>
        <w:rPr>
          <w:sz w:val="28"/>
          <w:szCs w:val="28"/>
        </w:rPr>
      </w:pPr>
      <w:r w:rsidRPr="003921A3">
        <w:rPr>
          <w:sz w:val="28"/>
          <w:szCs w:val="28"/>
        </w:rPr>
        <w:t xml:space="preserve">от ___________ </w:t>
      </w:r>
      <w:r w:rsidR="00F9570B">
        <w:rPr>
          <w:sz w:val="28"/>
          <w:szCs w:val="28"/>
        </w:rPr>
        <w:t xml:space="preserve">                                                                         </w:t>
      </w:r>
      <w:r w:rsidRPr="003921A3">
        <w:rPr>
          <w:sz w:val="28"/>
          <w:szCs w:val="28"/>
        </w:rPr>
        <w:t>N __________</w:t>
      </w:r>
    </w:p>
    <w:p w:rsidR="004439B8" w:rsidRPr="003921A3" w:rsidRDefault="004439B8" w:rsidP="003921A3">
      <w:pPr>
        <w:widowControl w:val="0"/>
        <w:autoSpaceDE w:val="0"/>
        <w:autoSpaceDN w:val="0"/>
        <w:adjustRightInd w:val="0"/>
        <w:jc w:val="center"/>
        <w:rPr>
          <w:sz w:val="28"/>
          <w:szCs w:val="28"/>
        </w:rPr>
      </w:pPr>
    </w:p>
    <w:p w:rsidR="004439B8" w:rsidRPr="003921A3" w:rsidRDefault="004439B8" w:rsidP="003921A3">
      <w:pPr>
        <w:autoSpaceDE w:val="0"/>
        <w:autoSpaceDN w:val="0"/>
        <w:adjustRightInd w:val="0"/>
        <w:ind w:firstLine="709"/>
        <w:jc w:val="both"/>
        <w:rPr>
          <w:color w:val="000000"/>
          <w:sz w:val="28"/>
          <w:szCs w:val="28"/>
        </w:rPr>
      </w:pPr>
      <w:r w:rsidRPr="003921A3">
        <w:rPr>
          <w:color w:val="000000"/>
          <w:sz w:val="28"/>
          <w:szCs w:val="28"/>
        </w:rPr>
        <w:t xml:space="preserve">На основании запроса заявителя __________________________________    </w:t>
      </w:r>
      <w:proofErr w:type="gramStart"/>
      <w:r w:rsidRPr="003921A3">
        <w:rPr>
          <w:color w:val="000000"/>
          <w:sz w:val="28"/>
          <w:szCs w:val="28"/>
        </w:rPr>
        <w:t>от</w:t>
      </w:r>
      <w:proofErr w:type="gramEnd"/>
      <w:r w:rsidRPr="003921A3">
        <w:rPr>
          <w:color w:val="000000"/>
          <w:sz w:val="28"/>
          <w:szCs w:val="28"/>
        </w:rPr>
        <w:t xml:space="preserve">_______________ № ____________________ и </w:t>
      </w:r>
      <w:proofErr w:type="gramStart"/>
      <w:r w:rsidRPr="003921A3">
        <w:rPr>
          <w:color w:val="000000"/>
          <w:sz w:val="28"/>
          <w:szCs w:val="28"/>
        </w:rPr>
        <w:t>в</w:t>
      </w:r>
      <w:proofErr w:type="gramEnd"/>
      <w:r w:rsidRPr="003921A3">
        <w:rPr>
          <w:color w:val="000000"/>
          <w:sz w:val="28"/>
          <w:szCs w:val="28"/>
        </w:rPr>
        <w:t xml:space="preserve"> соответствии с Правилами присвоения, изменения и аннулирования адресов, утвержденными постановлением Правительства Российской Федерации от 19 ноября 2014 № 1221, принято решение о присвоении адреса следующему объекту адресации: ___________________________________</w:t>
      </w:r>
      <w:r w:rsidR="00F9570B">
        <w:rPr>
          <w:color w:val="000000"/>
          <w:sz w:val="28"/>
          <w:szCs w:val="28"/>
        </w:rPr>
        <w:t>_______________________________</w:t>
      </w:r>
    </w:p>
    <w:p w:rsidR="004439B8" w:rsidRPr="003921A3" w:rsidRDefault="004439B8" w:rsidP="003921A3">
      <w:pPr>
        <w:autoSpaceDE w:val="0"/>
        <w:autoSpaceDN w:val="0"/>
        <w:adjustRightInd w:val="0"/>
        <w:jc w:val="both"/>
        <w:rPr>
          <w:color w:val="000000"/>
          <w:sz w:val="28"/>
          <w:szCs w:val="28"/>
        </w:rPr>
      </w:pPr>
      <w:r w:rsidRPr="003921A3">
        <w:rPr>
          <w:color w:val="000000"/>
          <w:sz w:val="28"/>
          <w:szCs w:val="28"/>
        </w:rPr>
        <w:t>с кадастровым номером: ____________________________________</w:t>
      </w:r>
      <w:r w:rsidR="00F9570B">
        <w:rPr>
          <w:color w:val="000000"/>
          <w:sz w:val="28"/>
          <w:szCs w:val="28"/>
        </w:rPr>
        <w:t>_______________</w:t>
      </w:r>
      <w:r w:rsidRPr="003921A3">
        <w:rPr>
          <w:color w:val="000000"/>
          <w:sz w:val="28"/>
          <w:szCs w:val="28"/>
        </w:rPr>
        <w:t>_____________</w:t>
      </w:r>
    </w:p>
    <w:p w:rsidR="004439B8" w:rsidRPr="003921A3" w:rsidRDefault="004439B8" w:rsidP="003921A3">
      <w:pPr>
        <w:autoSpaceDE w:val="0"/>
        <w:autoSpaceDN w:val="0"/>
        <w:adjustRightInd w:val="0"/>
        <w:jc w:val="both"/>
        <w:rPr>
          <w:color w:val="000000"/>
          <w:sz w:val="28"/>
          <w:szCs w:val="28"/>
        </w:rPr>
      </w:pPr>
      <w:r w:rsidRPr="003921A3">
        <w:rPr>
          <w:color w:val="000000"/>
          <w:sz w:val="28"/>
          <w:szCs w:val="28"/>
        </w:rPr>
        <w:t>адрес: _________________________________________________________________</w:t>
      </w:r>
    </w:p>
    <w:p w:rsidR="004439B8" w:rsidRPr="003921A3" w:rsidRDefault="004439B8" w:rsidP="003921A3">
      <w:pPr>
        <w:rPr>
          <w:b/>
          <w:sz w:val="28"/>
          <w:szCs w:val="28"/>
        </w:rPr>
      </w:pPr>
      <w:bookmarkStart w:id="5" w:name="P35"/>
      <w:bookmarkEnd w:id="5"/>
    </w:p>
    <w:p w:rsidR="004439B8" w:rsidRPr="003921A3" w:rsidRDefault="004439B8" w:rsidP="003921A3">
      <w:pPr>
        <w:rPr>
          <w:b/>
          <w:sz w:val="28"/>
          <w:szCs w:val="28"/>
        </w:rPr>
      </w:pPr>
      <w:r w:rsidRPr="003921A3">
        <w:rPr>
          <w:sz w:val="28"/>
          <w:szCs w:val="28"/>
        </w:rPr>
        <w:t>Дополнительно информируем:</w:t>
      </w:r>
      <w:r w:rsidRPr="003921A3">
        <w:rPr>
          <w:b/>
          <w:sz w:val="28"/>
          <w:szCs w:val="28"/>
        </w:rPr>
        <w:t>________________________</w:t>
      </w:r>
      <w:r w:rsidR="00F9570B">
        <w:rPr>
          <w:b/>
          <w:sz w:val="28"/>
          <w:szCs w:val="28"/>
        </w:rPr>
        <w:t>______________________________</w:t>
      </w:r>
    </w:p>
    <w:p w:rsidR="00C23363" w:rsidRPr="003921A3" w:rsidRDefault="00C23363" w:rsidP="003921A3">
      <w:pPr>
        <w:widowControl w:val="0"/>
        <w:autoSpaceDE w:val="0"/>
        <w:autoSpaceDN w:val="0"/>
        <w:jc w:val="both"/>
        <w:rPr>
          <w:sz w:val="28"/>
          <w:szCs w:val="28"/>
        </w:rPr>
      </w:pPr>
    </w:p>
    <w:p w:rsidR="00C23363" w:rsidRPr="003921A3" w:rsidRDefault="00C23363" w:rsidP="003921A3">
      <w:pPr>
        <w:widowControl w:val="0"/>
        <w:autoSpaceDE w:val="0"/>
        <w:autoSpaceDN w:val="0"/>
        <w:jc w:val="both"/>
        <w:rPr>
          <w:sz w:val="28"/>
          <w:szCs w:val="28"/>
        </w:rPr>
      </w:pPr>
      <w:r w:rsidRPr="003921A3">
        <w:rPr>
          <w:sz w:val="28"/>
          <w:szCs w:val="28"/>
        </w:rPr>
        <w:t xml:space="preserve">_______________________________-                                -         -__________________________                         </w:t>
      </w:r>
    </w:p>
    <w:p w:rsidR="00C23363" w:rsidRPr="003921A3" w:rsidRDefault="00C23363" w:rsidP="003921A3">
      <w:pPr>
        <w:widowControl w:val="0"/>
        <w:autoSpaceDE w:val="0"/>
        <w:autoSpaceDN w:val="0"/>
        <w:ind w:firstLine="708"/>
        <w:jc w:val="both"/>
        <w:rPr>
          <w:sz w:val="28"/>
          <w:szCs w:val="28"/>
          <w:vertAlign w:val="superscript"/>
        </w:rPr>
      </w:pPr>
      <w:r w:rsidRPr="003921A3">
        <w:rPr>
          <w:sz w:val="28"/>
          <w:szCs w:val="28"/>
          <w:vertAlign w:val="superscript"/>
        </w:rPr>
        <w:t>(должность)</w:t>
      </w:r>
      <w:r w:rsidRPr="003921A3">
        <w:rPr>
          <w:sz w:val="28"/>
          <w:szCs w:val="28"/>
          <w:vertAlign w:val="superscript"/>
        </w:rPr>
        <w:tab/>
      </w:r>
      <w:r w:rsidRPr="003921A3">
        <w:rPr>
          <w:sz w:val="28"/>
          <w:szCs w:val="28"/>
          <w:vertAlign w:val="superscript"/>
        </w:rPr>
        <w:tab/>
        <w:t>Сведения о сертификате    (расшифровка подписи)</w:t>
      </w:r>
    </w:p>
    <w:p w:rsidR="00C23363" w:rsidRPr="003921A3" w:rsidRDefault="00C23363" w:rsidP="003921A3">
      <w:pPr>
        <w:widowControl w:val="0"/>
        <w:autoSpaceDE w:val="0"/>
        <w:autoSpaceDN w:val="0"/>
        <w:ind w:firstLine="708"/>
        <w:jc w:val="both"/>
        <w:rPr>
          <w:sz w:val="28"/>
          <w:szCs w:val="28"/>
          <w:vertAlign w:val="superscript"/>
        </w:rPr>
      </w:pPr>
      <w:r w:rsidRPr="003921A3">
        <w:rPr>
          <w:sz w:val="28"/>
          <w:szCs w:val="28"/>
          <w:vertAlign w:val="superscript"/>
        </w:rPr>
        <w:t xml:space="preserve">                                                                                 электронной подписи</w:t>
      </w:r>
    </w:p>
    <w:p w:rsidR="004439B8" w:rsidRPr="003921A3" w:rsidRDefault="004439B8" w:rsidP="003921A3">
      <w:pPr>
        <w:rPr>
          <w:b/>
          <w:sz w:val="28"/>
          <w:szCs w:val="28"/>
        </w:rPr>
      </w:pPr>
    </w:p>
    <w:p w:rsidR="004439B8" w:rsidRPr="003921A3" w:rsidRDefault="004439B8" w:rsidP="003921A3">
      <w:pPr>
        <w:rPr>
          <w:b/>
          <w:sz w:val="28"/>
          <w:szCs w:val="28"/>
        </w:rPr>
      </w:pPr>
      <w:r w:rsidRPr="003921A3">
        <w:rPr>
          <w:b/>
          <w:sz w:val="28"/>
          <w:szCs w:val="28"/>
        </w:rPr>
        <w:br w:type="page"/>
      </w:r>
    </w:p>
    <w:p w:rsidR="00C23363" w:rsidRPr="003921A3" w:rsidRDefault="00C23363" w:rsidP="003921A3">
      <w:pPr>
        <w:pStyle w:val="1"/>
        <w:numPr>
          <w:ilvl w:val="0"/>
          <w:numId w:val="0"/>
        </w:numPr>
        <w:ind w:left="5529" w:right="141"/>
        <w:jc w:val="left"/>
      </w:pPr>
      <w:r w:rsidRPr="003921A3">
        <w:lastRenderedPageBreak/>
        <w:t>Приложение 2</w:t>
      </w:r>
    </w:p>
    <w:p w:rsidR="00C23363" w:rsidRPr="003921A3" w:rsidRDefault="00C23363" w:rsidP="003921A3">
      <w:pPr>
        <w:ind w:left="5529"/>
        <w:rPr>
          <w:sz w:val="28"/>
          <w:szCs w:val="28"/>
        </w:rPr>
      </w:pPr>
      <w:r w:rsidRPr="003921A3">
        <w:rPr>
          <w:sz w:val="28"/>
          <w:szCs w:val="28"/>
        </w:rPr>
        <w:t xml:space="preserve">к административному регламенту </w:t>
      </w:r>
    </w:p>
    <w:p w:rsidR="00C23363" w:rsidRPr="003921A3" w:rsidRDefault="00C23363" w:rsidP="003921A3">
      <w:pPr>
        <w:widowControl w:val="0"/>
        <w:autoSpaceDE w:val="0"/>
        <w:autoSpaceDN w:val="0"/>
        <w:adjustRightInd w:val="0"/>
        <w:ind w:left="5529"/>
        <w:rPr>
          <w:sz w:val="28"/>
          <w:szCs w:val="28"/>
        </w:rPr>
      </w:pPr>
      <w:r w:rsidRPr="003921A3">
        <w:rPr>
          <w:sz w:val="28"/>
          <w:szCs w:val="28"/>
        </w:rPr>
        <w:t xml:space="preserve">предоставления </w:t>
      </w:r>
      <w:r w:rsidRPr="003921A3">
        <w:rPr>
          <w:bCs/>
          <w:sz w:val="28"/>
          <w:szCs w:val="28"/>
        </w:rPr>
        <w:t>муниципальной услуги</w:t>
      </w:r>
      <w:r w:rsidRPr="003921A3">
        <w:rPr>
          <w:sz w:val="28"/>
          <w:szCs w:val="28"/>
        </w:rPr>
        <w:t xml:space="preserve"> «</w:t>
      </w:r>
      <w:r w:rsidRPr="003921A3">
        <w:rPr>
          <w:sz w:val="28"/>
          <w:szCs w:val="28"/>
          <w:lang w:eastAsia="en-US"/>
        </w:rPr>
        <w:t>Присвоение адреса объекту адресации, изменение и аннулирование такого адреса</w:t>
      </w:r>
      <w:r w:rsidRPr="003921A3">
        <w:rPr>
          <w:sz w:val="28"/>
          <w:szCs w:val="28"/>
        </w:rPr>
        <w:t>»</w:t>
      </w:r>
    </w:p>
    <w:p w:rsidR="00C23363" w:rsidRPr="003921A3" w:rsidRDefault="00C23363" w:rsidP="003921A3">
      <w:pPr>
        <w:rPr>
          <w:b/>
          <w:sz w:val="28"/>
          <w:szCs w:val="28"/>
        </w:rPr>
      </w:pPr>
    </w:p>
    <w:p w:rsidR="00C23363" w:rsidRPr="003921A3" w:rsidRDefault="00C23363" w:rsidP="003921A3">
      <w:pPr>
        <w:jc w:val="center"/>
        <w:rPr>
          <w:b/>
          <w:sz w:val="28"/>
          <w:szCs w:val="28"/>
        </w:rPr>
      </w:pPr>
      <w:r w:rsidRPr="003921A3">
        <w:rPr>
          <w:b/>
          <w:sz w:val="28"/>
          <w:szCs w:val="28"/>
        </w:rPr>
        <w:t>Форма решения об аннулировании адреса объекту адресации</w:t>
      </w:r>
    </w:p>
    <w:p w:rsidR="00C23363" w:rsidRPr="003921A3" w:rsidRDefault="00C23363" w:rsidP="003921A3">
      <w:pPr>
        <w:widowControl w:val="0"/>
        <w:autoSpaceDE w:val="0"/>
        <w:autoSpaceDN w:val="0"/>
        <w:ind w:left="5954"/>
        <w:jc w:val="both"/>
        <w:rPr>
          <w:sz w:val="28"/>
          <w:szCs w:val="28"/>
        </w:rPr>
      </w:pPr>
    </w:p>
    <w:p w:rsidR="00C23363" w:rsidRPr="003921A3" w:rsidRDefault="00C23363" w:rsidP="003921A3">
      <w:pPr>
        <w:widowControl w:val="0"/>
        <w:autoSpaceDE w:val="0"/>
        <w:autoSpaceDN w:val="0"/>
        <w:ind w:left="5954"/>
        <w:jc w:val="both"/>
        <w:rPr>
          <w:sz w:val="28"/>
          <w:szCs w:val="28"/>
        </w:rPr>
      </w:pPr>
    </w:p>
    <w:p w:rsidR="00C23363" w:rsidRPr="003921A3" w:rsidRDefault="00C23363" w:rsidP="003921A3">
      <w:pPr>
        <w:widowControl w:val="0"/>
        <w:autoSpaceDE w:val="0"/>
        <w:autoSpaceDN w:val="0"/>
        <w:ind w:left="5954"/>
        <w:jc w:val="both"/>
        <w:rPr>
          <w:sz w:val="28"/>
          <w:szCs w:val="28"/>
        </w:rPr>
      </w:pPr>
      <w:r w:rsidRPr="003921A3">
        <w:rPr>
          <w:sz w:val="28"/>
          <w:szCs w:val="28"/>
        </w:rPr>
        <w:t>Кому:_____________________</w:t>
      </w:r>
      <w:r w:rsidR="00D75EF3">
        <w:rPr>
          <w:sz w:val="28"/>
          <w:szCs w:val="28"/>
        </w:rPr>
        <w:t>_______________</w:t>
      </w:r>
      <w:r w:rsidRPr="003921A3">
        <w:rPr>
          <w:sz w:val="28"/>
          <w:szCs w:val="28"/>
        </w:rPr>
        <w:t>______</w:t>
      </w:r>
    </w:p>
    <w:p w:rsidR="00C23363" w:rsidRPr="003921A3" w:rsidRDefault="00C23363" w:rsidP="003921A3">
      <w:pPr>
        <w:widowControl w:val="0"/>
        <w:autoSpaceDE w:val="0"/>
        <w:autoSpaceDN w:val="0"/>
        <w:ind w:left="5954"/>
        <w:rPr>
          <w:sz w:val="28"/>
          <w:szCs w:val="28"/>
          <w:vertAlign w:val="superscript"/>
        </w:rPr>
      </w:pPr>
      <w:r w:rsidRPr="003921A3">
        <w:rPr>
          <w:sz w:val="28"/>
          <w:szCs w:val="28"/>
          <w:vertAlign w:val="superscript"/>
        </w:rPr>
        <w:t>(</w:t>
      </w:r>
      <w:r w:rsidR="00D75EF3">
        <w:rPr>
          <w:sz w:val="28"/>
          <w:szCs w:val="28"/>
          <w:vertAlign w:val="superscript"/>
        </w:rPr>
        <w:t xml:space="preserve">Ф.И.О. заявителя (представителя) </w:t>
      </w:r>
      <w:r w:rsidRPr="003921A3">
        <w:rPr>
          <w:sz w:val="28"/>
          <w:szCs w:val="28"/>
          <w:vertAlign w:val="superscript"/>
        </w:rPr>
        <w:t>заявителя)</w:t>
      </w:r>
    </w:p>
    <w:p w:rsidR="00C23363" w:rsidRPr="003921A3" w:rsidRDefault="00C23363" w:rsidP="003921A3">
      <w:pPr>
        <w:widowControl w:val="0"/>
        <w:autoSpaceDE w:val="0"/>
        <w:autoSpaceDN w:val="0"/>
        <w:ind w:left="5954"/>
        <w:rPr>
          <w:sz w:val="28"/>
          <w:szCs w:val="28"/>
        </w:rPr>
      </w:pPr>
      <w:r w:rsidRPr="003921A3">
        <w:rPr>
          <w:sz w:val="28"/>
          <w:szCs w:val="28"/>
        </w:rPr>
        <w:t>Контактные данные:_________________________</w:t>
      </w:r>
      <w:r w:rsidR="00D75EF3">
        <w:rPr>
          <w:sz w:val="28"/>
          <w:szCs w:val="28"/>
        </w:rPr>
        <w:t>________</w:t>
      </w:r>
      <w:r w:rsidRPr="003921A3">
        <w:rPr>
          <w:sz w:val="28"/>
          <w:szCs w:val="28"/>
        </w:rPr>
        <w:t>________</w:t>
      </w:r>
    </w:p>
    <w:p w:rsidR="00C23363" w:rsidRPr="003921A3" w:rsidRDefault="00C23363" w:rsidP="003921A3">
      <w:pPr>
        <w:widowControl w:val="0"/>
        <w:autoSpaceDE w:val="0"/>
        <w:autoSpaceDN w:val="0"/>
        <w:ind w:left="5954"/>
        <w:rPr>
          <w:sz w:val="28"/>
          <w:szCs w:val="28"/>
          <w:vertAlign w:val="superscript"/>
        </w:rPr>
      </w:pPr>
      <w:r w:rsidRPr="003921A3">
        <w:rPr>
          <w:sz w:val="28"/>
          <w:szCs w:val="28"/>
          <w:vertAlign w:val="superscript"/>
        </w:rPr>
        <w:t>(контактные данные заявителя)</w:t>
      </w:r>
    </w:p>
    <w:p w:rsidR="00C23363" w:rsidRPr="003921A3" w:rsidRDefault="00C23363" w:rsidP="003921A3">
      <w:pPr>
        <w:widowControl w:val="0"/>
        <w:autoSpaceDE w:val="0"/>
        <w:autoSpaceDN w:val="0"/>
        <w:ind w:left="5954"/>
        <w:rPr>
          <w:sz w:val="28"/>
          <w:szCs w:val="28"/>
        </w:rPr>
      </w:pPr>
      <w:r w:rsidRPr="003921A3">
        <w:rPr>
          <w:sz w:val="28"/>
          <w:szCs w:val="28"/>
        </w:rPr>
        <w:t>______________________________</w:t>
      </w:r>
      <w:r w:rsidR="00D75EF3">
        <w:rPr>
          <w:sz w:val="28"/>
          <w:szCs w:val="28"/>
        </w:rPr>
        <w:t>____</w:t>
      </w:r>
      <w:r w:rsidRPr="003921A3">
        <w:rPr>
          <w:sz w:val="28"/>
          <w:szCs w:val="28"/>
        </w:rPr>
        <w:t>______________</w:t>
      </w:r>
    </w:p>
    <w:p w:rsidR="00C23363" w:rsidRPr="003921A3" w:rsidRDefault="00C23363" w:rsidP="003921A3">
      <w:pPr>
        <w:widowControl w:val="0"/>
        <w:autoSpaceDE w:val="0"/>
        <w:autoSpaceDN w:val="0"/>
        <w:ind w:left="5954"/>
        <w:rPr>
          <w:sz w:val="28"/>
          <w:szCs w:val="28"/>
          <w:vertAlign w:val="superscript"/>
        </w:rPr>
      </w:pPr>
      <w:r w:rsidRPr="003921A3">
        <w:rPr>
          <w:sz w:val="28"/>
          <w:szCs w:val="28"/>
          <w:vertAlign w:val="superscript"/>
        </w:rPr>
        <w:t>(дата  и регистрационный</w:t>
      </w:r>
      <w:r w:rsidR="00D75EF3">
        <w:rPr>
          <w:sz w:val="28"/>
          <w:szCs w:val="28"/>
          <w:vertAlign w:val="superscript"/>
        </w:rPr>
        <w:t xml:space="preserve"> </w:t>
      </w:r>
      <w:r w:rsidRPr="003921A3">
        <w:rPr>
          <w:sz w:val="28"/>
          <w:szCs w:val="28"/>
          <w:vertAlign w:val="superscript"/>
        </w:rPr>
        <w:t>номер</w:t>
      </w:r>
      <w:r w:rsidR="00D75EF3">
        <w:rPr>
          <w:sz w:val="28"/>
          <w:szCs w:val="28"/>
          <w:vertAlign w:val="superscript"/>
        </w:rPr>
        <w:t xml:space="preserve"> </w:t>
      </w:r>
      <w:r w:rsidRPr="003921A3">
        <w:rPr>
          <w:sz w:val="28"/>
          <w:szCs w:val="28"/>
          <w:vertAlign w:val="superscript"/>
        </w:rPr>
        <w:t>заявления об аннулировании)</w:t>
      </w:r>
    </w:p>
    <w:p w:rsidR="00C23363" w:rsidRPr="003921A3" w:rsidRDefault="00C23363" w:rsidP="003921A3">
      <w:pPr>
        <w:rPr>
          <w:b/>
          <w:sz w:val="28"/>
          <w:szCs w:val="28"/>
        </w:rPr>
      </w:pPr>
    </w:p>
    <w:p w:rsidR="00C23363" w:rsidRPr="003921A3" w:rsidRDefault="00C23363" w:rsidP="003921A3">
      <w:pPr>
        <w:jc w:val="center"/>
        <w:rPr>
          <w:b/>
          <w:sz w:val="28"/>
          <w:szCs w:val="28"/>
        </w:rPr>
      </w:pPr>
      <w:r w:rsidRPr="003921A3">
        <w:rPr>
          <w:b/>
          <w:sz w:val="28"/>
          <w:szCs w:val="28"/>
        </w:rPr>
        <w:t>Решение об аннулировании адреса объекту адресации</w:t>
      </w:r>
    </w:p>
    <w:p w:rsidR="00C23363" w:rsidRPr="003921A3" w:rsidRDefault="00C23363" w:rsidP="003921A3">
      <w:pPr>
        <w:jc w:val="center"/>
        <w:rPr>
          <w:b/>
          <w:sz w:val="28"/>
          <w:szCs w:val="28"/>
        </w:rPr>
      </w:pPr>
    </w:p>
    <w:p w:rsidR="00C23363" w:rsidRPr="003921A3" w:rsidRDefault="00C23363" w:rsidP="003921A3">
      <w:pPr>
        <w:widowControl w:val="0"/>
        <w:autoSpaceDE w:val="0"/>
        <w:autoSpaceDN w:val="0"/>
        <w:jc w:val="both"/>
        <w:rPr>
          <w:sz w:val="28"/>
          <w:szCs w:val="28"/>
        </w:rPr>
      </w:pPr>
      <w:r w:rsidRPr="003921A3">
        <w:rPr>
          <w:sz w:val="28"/>
          <w:szCs w:val="28"/>
        </w:rPr>
        <w:t xml:space="preserve">от ___________ </w:t>
      </w:r>
      <w:r w:rsidR="00D75EF3">
        <w:rPr>
          <w:sz w:val="28"/>
          <w:szCs w:val="28"/>
        </w:rPr>
        <w:t xml:space="preserve">                                                                         </w:t>
      </w:r>
      <w:r w:rsidRPr="003921A3">
        <w:rPr>
          <w:sz w:val="28"/>
          <w:szCs w:val="28"/>
        </w:rPr>
        <w:t>N __________</w:t>
      </w:r>
    </w:p>
    <w:p w:rsidR="00C23363" w:rsidRPr="003921A3" w:rsidRDefault="00C23363" w:rsidP="003921A3">
      <w:pPr>
        <w:widowControl w:val="0"/>
        <w:pBdr>
          <w:bottom w:val="single" w:sz="12" w:space="1" w:color="auto"/>
        </w:pBdr>
        <w:autoSpaceDE w:val="0"/>
        <w:autoSpaceDN w:val="0"/>
        <w:adjustRightInd w:val="0"/>
        <w:jc w:val="center"/>
        <w:rPr>
          <w:b/>
          <w:bCs/>
          <w:sz w:val="28"/>
          <w:szCs w:val="28"/>
        </w:rPr>
      </w:pPr>
    </w:p>
    <w:p w:rsidR="00C23363" w:rsidRPr="003921A3" w:rsidRDefault="00C23363" w:rsidP="003921A3">
      <w:pPr>
        <w:widowControl w:val="0"/>
        <w:autoSpaceDE w:val="0"/>
        <w:autoSpaceDN w:val="0"/>
        <w:adjustRightInd w:val="0"/>
        <w:jc w:val="center"/>
        <w:rPr>
          <w:sz w:val="28"/>
          <w:szCs w:val="28"/>
        </w:rPr>
      </w:pPr>
      <w:r w:rsidRPr="003921A3">
        <w:rPr>
          <w:sz w:val="28"/>
          <w:szCs w:val="28"/>
        </w:rPr>
        <w:t xml:space="preserve">(наименование </w:t>
      </w:r>
      <w:r w:rsidR="00492156" w:rsidRPr="003921A3">
        <w:rPr>
          <w:sz w:val="28"/>
          <w:szCs w:val="28"/>
        </w:rPr>
        <w:t>орган</w:t>
      </w:r>
      <w:r w:rsidRPr="003921A3">
        <w:rPr>
          <w:sz w:val="28"/>
          <w:szCs w:val="28"/>
        </w:rPr>
        <w:t xml:space="preserve">а местного самоуправления, </w:t>
      </w:r>
      <w:r w:rsidR="00492156" w:rsidRPr="003921A3">
        <w:rPr>
          <w:sz w:val="28"/>
          <w:szCs w:val="28"/>
        </w:rPr>
        <w:t>орган</w:t>
      </w:r>
      <w:r w:rsidRPr="003921A3">
        <w:rPr>
          <w:sz w:val="28"/>
          <w:szCs w:val="28"/>
        </w:rPr>
        <w:t xml:space="preserve">а государственной власти субъекта Российской Федерации - города федерального значения или </w:t>
      </w:r>
      <w:r w:rsidR="00492156" w:rsidRPr="003921A3">
        <w:rPr>
          <w:sz w:val="28"/>
          <w:szCs w:val="28"/>
        </w:rPr>
        <w:t>орган</w:t>
      </w:r>
      <w:r w:rsidRPr="003921A3">
        <w:rPr>
          <w:sz w:val="28"/>
          <w:szCs w:val="28"/>
        </w:rPr>
        <w:t>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23363" w:rsidRPr="003921A3" w:rsidRDefault="00C23363" w:rsidP="003921A3">
      <w:pPr>
        <w:jc w:val="center"/>
        <w:rPr>
          <w:b/>
          <w:sz w:val="28"/>
          <w:szCs w:val="28"/>
        </w:rPr>
      </w:pPr>
    </w:p>
    <w:p w:rsidR="00C23363" w:rsidRPr="003921A3" w:rsidRDefault="00C23363" w:rsidP="003921A3">
      <w:pPr>
        <w:autoSpaceDE w:val="0"/>
        <w:autoSpaceDN w:val="0"/>
        <w:adjustRightInd w:val="0"/>
        <w:ind w:firstLine="709"/>
        <w:jc w:val="both"/>
        <w:rPr>
          <w:color w:val="000000"/>
          <w:sz w:val="28"/>
          <w:szCs w:val="28"/>
        </w:rPr>
      </w:pPr>
      <w:r w:rsidRPr="003921A3">
        <w:rPr>
          <w:color w:val="000000"/>
          <w:sz w:val="28"/>
          <w:szCs w:val="28"/>
        </w:rPr>
        <w:t xml:space="preserve">На основании _____________________________________________________ </w:t>
      </w:r>
    </w:p>
    <w:p w:rsidR="00C23363" w:rsidRPr="003921A3" w:rsidRDefault="00C23363" w:rsidP="003921A3">
      <w:pPr>
        <w:autoSpaceDE w:val="0"/>
        <w:autoSpaceDN w:val="0"/>
        <w:adjustRightInd w:val="0"/>
        <w:jc w:val="both"/>
        <w:rPr>
          <w:color w:val="000000"/>
          <w:sz w:val="28"/>
          <w:szCs w:val="28"/>
        </w:rPr>
      </w:pPr>
      <w:r w:rsidRPr="003921A3">
        <w:rPr>
          <w:color w:val="000000"/>
          <w:sz w:val="28"/>
          <w:szCs w:val="28"/>
        </w:rPr>
        <w:t xml:space="preserve">(реквизиты и наименование документов, на основании которых принято решение об аннулировании адреса) </w:t>
      </w:r>
    </w:p>
    <w:p w:rsidR="00C23363" w:rsidRPr="003921A3" w:rsidRDefault="00C23363" w:rsidP="003921A3">
      <w:pPr>
        <w:autoSpaceDE w:val="0"/>
        <w:autoSpaceDN w:val="0"/>
        <w:adjustRightInd w:val="0"/>
        <w:jc w:val="both"/>
        <w:rPr>
          <w:color w:val="000000"/>
          <w:sz w:val="28"/>
          <w:szCs w:val="28"/>
        </w:rPr>
      </w:pPr>
      <w:r w:rsidRPr="003921A3">
        <w:rPr>
          <w:color w:val="000000"/>
          <w:sz w:val="28"/>
          <w:szCs w:val="28"/>
        </w:rPr>
        <w:t xml:space="preserve">и в соответствии с Правилами присвоения, изменения и аннулирования адресов, утвержденными постановлением Правительства Российской Федерации </w:t>
      </w:r>
      <w:r w:rsidRPr="003921A3">
        <w:rPr>
          <w:color w:val="000000"/>
          <w:sz w:val="28"/>
          <w:szCs w:val="28"/>
        </w:rPr>
        <w:br/>
      </w:r>
      <w:r w:rsidRPr="003921A3">
        <w:rPr>
          <w:color w:val="000000"/>
          <w:sz w:val="28"/>
          <w:szCs w:val="28"/>
        </w:rPr>
        <w:lastRenderedPageBreak/>
        <w:t>от 19ноября 2014 г. № 1221, по причине: ___________________________</w:t>
      </w:r>
      <w:r w:rsidR="00251CF7">
        <w:rPr>
          <w:color w:val="000000"/>
          <w:sz w:val="28"/>
          <w:szCs w:val="28"/>
        </w:rPr>
        <w:t>____________________________</w:t>
      </w:r>
      <w:r w:rsidRPr="003921A3">
        <w:rPr>
          <w:color w:val="000000"/>
          <w:sz w:val="28"/>
          <w:szCs w:val="28"/>
        </w:rPr>
        <w:t>_______</w:t>
      </w:r>
    </w:p>
    <w:p w:rsidR="00C23363" w:rsidRPr="003921A3" w:rsidRDefault="00C23363" w:rsidP="003921A3">
      <w:pPr>
        <w:autoSpaceDE w:val="0"/>
        <w:autoSpaceDN w:val="0"/>
        <w:adjustRightInd w:val="0"/>
        <w:jc w:val="both"/>
        <w:rPr>
          <w:color w:val="000000"/>
          <w:sz w:val="28"/>
          <w:szCs w:val="28"/>
        </w:rPr>
      </w:pPr>
      <w:r w:rsidRPr="003921A3">
        <w:rPr>
          <w:color w:val="000000"/>
          <w:sz w:val="28"/>
          <w:szCs w:val="28"/>
        </w:rPr>
        <w:t>принято решение об аннулировании адреса следующему объекту адресации: ______________________________________</w:t>
      </w:r>
      <w:r w:rsidR="00251CF7">
        <w:rPr>
          <w:color w:val="000000"/>
          <w:sz w:val="28"/>
          <w:szCs w:val="28"/>
        </w:rPr>
        <w:t>____________________________</w:t>
      </w:r>
    </w:p>
    <w:p w:rsidR="00C23363" w:rsidRPr="003921A3" w:rsidRDefault="00C23363" w:rsidP="003921A3">
      <w:pPr>
        <w:autoSpaceDE w:val="0"/>
        <w:autoSpaceDN w:val="0"/>
        <w:adjustRightInd w:val="0"/>
        <w:jc w:val="both"/>
        <w:rPr>
          <w:color w:val="000000"/>
          <w:sz w:val="28"/>
          <w:szCs w:val="28"/>
        </w:rPr>
      </w:pPr>
      <w:r w:rsidRPr="003921A3">
        <w:rPr>
          <w:color w:val="000000"/>
          <w:sz w:val="28"/>
          <w:szCs w:val="28"/>
        </w:rPr>
        <w:t>аннулируемый адрес: ____________________</w:t>
      </w:r>
      <w:r w:rsidR="00251CF7">
        <w:rPr>
          <w:color w:val="000000"/>
          <w:sz w:val="28"/>
          <w:szCs w:val="28"/>
        </w:rPr>
        <w:t>____________</w:t>
      </w:r>
      <w:r w:rsidRPr="003921A3">
        <w:rPr>
          <w:color w:val="000000"/>
          <w:sz w:val="28"/>
          <w:szCs w:val="28"/>
        </w:rPr>
        <w:t xml:space="preserve">_______________________________ </w:t>
      </w:r>
    </w:p>
    <w:p w:rsidR="00C23363" w:rsidRPr="003921A3" w:rsidRDefault="00C23363" w:rsidP="003921A3">
      <w:pPr>
        <w:autoSpaceDE w:val="0"/>
        <w:autoSpaceDN w:val="0"/>
        <w:adjustRightInd w:val="0"/>
        <w:jc w:val="both"/>
        <w:rPr>
          <w:color w:val="000000"/>
          <w:sz w:val="28"/>
          <w:szCs w:val="28"/>
        </w:rPr>
      </w:pPr>
      <w:r w:rsidRPr="003921A3">
        <w:rPr>
          <w:color w:val="000000"/>
          <w:sz w:val="28"/>
          <w:szCs w:val="28"/>
        </w:rPr>
        <w:t>уникальный номер в государственном адресном реестре: ________________</w:t>
      </w:r>
      <w:r w:rsidR="00251CF7">
        <w:rPr>
          <w:color w:val="000000"/>
          <w:sz w:val="28"/>
          <w:szCs w:val="28"/>
        </w:rPr>
        <w:t>__________________________________________</w:t>
      </w:r>
      <w:r w:rsidRPr="003921A3">
        <w:rPr>
          <w:color w:val="000000"/>
          <w:sz w:val="28"/>
          <w:szCs w:val="28"/>
        </w:rPr>
        <w:t xml:space="preserve">_____ </w:t>
      </w:r>
    </w:p>
    <w:p w:rsidR="00C23363" w:rsidRPr="003921A3" w:rsidRDefault="00C23363" w:rsidP="003921A3">
      <w:pPr>
        <w:autoSpaceDE w:val="0"/>
        <w:autoSpaceDN w:val="0"/>
        <w:adjustRightInd w:val="0"/>
        <w:jc w:val="both"/>
        <w:rPr>
          <w:color w:val="000000"/>
          <w:sz w:val="28"/>
          <w:szCs w:val="28"/>
        </w:rPr>
      </w:pPr>
      <w:r w:rsidRPr="003921A3">
        <w:rPr>
          <w:color w:val="000000"/>
          <w:sz w:val="28"/>
          <w:szCs w:val="28"/>
        </w:rPr>
        <w:t>с кадастровым номером: ________________________</w:t>
      </w:r>
      <w:r w:rsidR="00251CF7">
        <w:rPr>
          <w:color w:val="000000"/>
          <w:sz w:val="28"/>
          <w:szCs w:val="28"/>
        </w:rPr>
        <w:t>______________</w:t>
      </w:r>
      <w:r w:rsidRPr="003921A3">
        <w:rPr>
          <w:color w:val="000000"/>
          <w:sz w:val="28"/>
          <w:szCs w:val="28"/>
        </w:rPr>
        <w:t>_________________________</w:t>
      </w:r>
    </w:p>
    <w:p w:rsidR="00C23363" w:rsidRPr="003921A3" w:rsidRDefault="00C23363" w:rsidP="003921A3">
      <w:pPr>
        <w:autoSpaceDE w:val="0"/>
        <w:autoSpaceDN w:val="0"/>
        <w:adjustRightInd w:val="0"/>
        <w:jc w:val="both"/>
        <w:rPr>
          <w:color w:val="000000"/>
          <w:sz w:val="28"/>
          <w:szCs w:val="28"/>
        </w:rPr>
      </w:pPr>
      <w:r w:rsidRPr="003921A3">
        <w:rPr>
          <w:color w:val="000000"/>
          <w:sz w:val="28"/>
          <w:szCs w:val="28"/>
        </w:rPr>
        <w:t>дата снятия с кадастрового учета ______________________________</w:t>
      </w:r>
      <w:r w:rsidR="00251CF7">
        <w:rPr>
          <w:color w:val="000000"/>
          <w:sz w:val="28"/>
          <w:szCs w:val="28"/>
        </w:rPr>
        <w:t>_____________________</w:t>
      </w:r>
      <w:r w:rsidRPr="003921A3">
        <w:rPr>
          <w:color w:val="000000"/>
          <w:sz w:val="28"/>
          <w:szCs w:val="28"/>
        </w:rPr>
        <w:t xml:space="preserve">____________ </w:t>
      </w:r>
    </w:p>
    <w:p w:rsidR="00C23363" w:rsidRPr="003921A3" w:rsidRDefault="00C23363" w:rsidP="003921A3">
      <w:pPr>
        <w:jc w:val="both"/>
        <w:rPr>
          <w:color w:val="000000"/>
          <w:sz w:val="28"/>
          <w:szCs w:val="28"/>
        </w:rPr>
      </w:pPr>
      <w:r w:rsidRPr="003921A3">
        <w:rPr>
          <w:color w:val="000000"/>
          <w:sz w:val="28"/>
          <w:szCs w:val="28"/>
        </w:rPr>
        <w:t>(в случае прекращения существования объекта адресации)</w:t>
      </w:r>
    </w:p>
    <w:p w:rsidR="00C23363" w:rsidRPr="003921A3" w:rsidRDefault="00C23363" w:rsidP="003921A3">
      <w:pPr>
        <w:jc w:val="both"/>
        <w:rPr>
          <w:color w:val="000000"/>
          <w:sz w:val="28"/>
          <w:szCs w:val="28"/>
        </w:rPr>
      </w:pPr>
    </w:p>
    <w:p w:rsidR="00C23363" w:rsidRPr="003921A3" w:rsidRDefault="00C23363" w:rsidP="003921A3">
      <w:pPr>
        <w:rPr>
          <w:b/>
          <w:sz w:val="28"/>
          <w:szCs w:val="28"/>
        </w:rPr>
      </w:pPr>
      <w:r w:rsidRPr="003921A3">
        <w:rPr>
          <w:sz w:val="28"/>
          <w:szCs w:val="28"/>
        </w:rPr>
        <w:t>Дополнительно информируем:</w:t>
      </w:r>
      <w:r w:rsidR="00251CF7">
        <w:rPr>
          <w:b/>
          <w:sz w:val="28"/>
          <w:szCs w:val="28"/>
        </w:rPr>
        <w:t>___________</w:t>
      </w:r>
      <w:r w:rsidRPr="003921A3">
        <w:rPr>
          <w:b/>
          <w:sz w:val="28"/>
          <w:szCs w:val="28"/>
        </w:rPr>
        <w:t>___________________________________________</w:t>
      </w:r>
    </w:p>
    <w:p w:rsidR="00C23363" w:rsidRPr="003921A3" w:rsidRDefault="00C23363" w:rsidP="003921A3">
      <w:pPr>
        <w:rPr>
          <w:b/>
          <w:sz w:val="28"/>
          <w:szCs w:val="28"/>
        </w:rPr>
      </w:pPr>
    </w:p>
    <w:p w:rsidR="00C23363" w:rsidRPr="003921A3" w:rsidRDefault="00C23363" w:rsidP="003921A3">
      <w:pPr>
        <w:widowControl w:val="0"/>
        <w:autoSpaceDE w:val="0"/>
        <w:autoSpaceDN w:val="0"/>
        <w:jc w:val="both"/>
        <w:rPr>
          <w:sz w:val="28"/>
          <w:szCs w:val="28"/>
        </w:rPr>
      </w:pPr>
    </w:p>
    <w:p w:rsidR="00C23363" w:rsidRPr="003921A3" w:rsidRDefault="00C23363" w:rsidP="003921A3">
      <w:pPr>
        <w:widowControl w:val="0"/>
        <w:autoSpaceDE w:val="0"/>
        <w:autoSpaceDN w:val="0"/>
        <w:jc w:val="both"/>
        <w:rPr>
          <w:sz w:val="28"/>
          <w:szCs w:val="28"/>
        </w:rPr>
      </w:pPr>
      <w:r w:rsidRPr="003921A3">
        <w:rPr>
          <w:sz w:val="28"/>
          <w:szCs w:val="28"/>
        </w:rPr>
        <w:t xml:space="preserve">_______________________________-                                -         -__________________________                         </w:t>
      </w:r>
    </w:p>
    <w:p w:rsidR="00C23363" w:rsidRPr="003921A3" w:rsidRDefault="00C23363" w:rsidP="003921A3">
      <w:pPr>
        <w:widowControl w:val="0"/>
        <w:autoSpaceDE w:val="0"/>
        <w:autoSpaceDN w:val="0"/>
        <w:ind w:firstLine="708"/>
        <w:jc w:val="both"/>
        <w:rPr>
          <w:sz w:val="28"/>
          <w:szCs w:val="28"/>
          <w:vertAlign w:val="superscript"/>
        </w:rPr>
      </w:pPr>
      <w:r w:rsidRPr="003921A3">
        <w:rPr>
          <w:sz w:val="28"/>
          <w:szCs w:val="28"/>
          <w:vertAlign w:val="superscript"/>
        </w:rPr>
        <w:t>(должность)</w:t>
      </w:r>
      <w:r w:rsidRPr="003921A3">
        <w:rPr>
          <w:sz w:val="28"/>
          <w:szCs w:val="28"/>
          <w:vertAlign w:val="superscript"/>
        </w:rPr>
        <w:tab/>
      </w:r>
      <w:r w:rsidRPr="003921A3">
        <w:rPr>
          <w:sz w:val="28"/>
          <w:szCs w:val="28"/>
          <w:vertAlign w:val="superscript"/>
        </w:rPr>
        <w:tab/>
        <w:t>Сведения о сертификате    (расшифровка подписи)</w:t>
      </w:r>
    </w:p>
    <w:p w:rsidR="00C23363" w:rsidRPr="003921A3" w:rsidRDefault="00C23363" w:rsidP="003921A3">
      <w:pPr>
        <w:widowControl w:val="0"/>
        <w:autoSpaceDE w:val="0"/>
        <w:autoSpaceDN w:val="0"/>
        <w:ind w:firstLine="708"/>
        <w:jc w:val="both"/>
        <w:rPr>
          <w:sz w:val="28"/>
          <w:szCs w:val="28"/>
          <w:vertAlign w:val="superscript"/>
        </w:rPr>
      </w:pPr>
      <w:r w:rsidRPr="003921A3">
        <w:rPr>
          <w:sz w:val="28"/>
          <w:szCs w:val="28"/>
          <w:vertAlign w:val="superscript"/>
        </w:rPr>
        <w:t xml:space="preserve">                                                                                 электронной подписи</w:t>
      </w:r>
    </w:p>
    <w:p w:rsidR="00C23363" w:rsidRPr="003921A3" w:rsidRDefault="00C23363" w:rsidP="003921A3">
      <w:pPr>
        <w:jc w:val="both"/>
        <w:rPr>
          <w:b/>
          <w:sz w:val="28"/>
          <w:szCs w:val="28"/>
        </w:rPr>
      </w:pPr>
    </w:p>
    <w:p w:rsidR="00C23363" w:rsidRPr="003921A3" w:rsidRDefault="00C23363" w:rsidP="003921A3">
      <w:pPr>
        <w:rPr>
          <w:b/>
          <w:sz w:val="28"/>
          <w:szCs w:val="28"/>
        </w:rPr>
      </w:pPr>
      <w:r w:rsidRPr="003921A3">
        <w:rPr>
          <w:b/>
          <w:sz w:val="28"/>
          <w:szCs w:val="28"/>
        </w:rPr>
        <w:br w:type="page"/>
      </w:r>
    </w:p>
    <w:p w:rsidR="00B231F8" w:rsidRPr="008B6488" w:rsidRDefault="00B231F8" w:rsidP="003921A3">
      <w:pPr>
        <w:pStyle w:val="1"/>
        <w:numPr>
          <w:ilvl w:val="0"/>
          <w:numId w:val="0"/>
        </w:numPr>
        <w:ind w:left="5529" w:right="141"/>
        <w:jc w:val="left"/>
      </w:pPr>
      <w:r w:rsidRPr="008B6488">
        <w:lastRenderedPageBreak/>
        <w:t xml:space="preserve">Приложение </w:t>
      </w:r>
      <w:r>
        <w:t>3</w:t>
      </w:r>
    </w:p>
    <w:p w:rsidR="00B231F8" w:rsidRPr="008B7815" w:rsidRDefault="00B231F8" w:rsidP="003921A3">
      <w:pPr>
        <w:ind w:left="5529"/>
        <w:rPr>
          <w:sz w:val="28"/>
          <w:szCs w:val="28"/>
        </w:rPr>
      </w:pPr>
      <w:r w:rsidRPr="008B7815">
        <w:rPr>
          <w:sz w:val="28"/>
          <w:szCs w:val="28"/>
        </w:rPr>
        <w:t xml:space="preserve">к административному регламенту </w:t>
      </w:r>
    </w:p>
    <w:p w:rsidR="00B231F8" w:rsidRPr="008B7815" w:rsidRDefault="00B231F8" w:rsidP="003921A3">
      <w:pPr>
        <w:widowControl w:val="0"/>
        <w:autoSpaceDE w:val="0"/>
        <w:autoSpaceDN w:val="0"/>
        <w:adjustRightInd w:val="0"/>
        <w:ind w:left="5529"/>
        <w:rPr>
          <w:sz w:val="28"/>
          <w:szCs w:val="28"/>
        </w:rPr>
      </w:pPr>
      <w:r w:rsidRPr="008B7815">
        <w:rPr>
          <w:sz w:val="28"/>
          <w:szCs w:val="28"/>
        </w:rPr>
        <w:t xml:space="preserve">предоставления </w:t>
      </w:r>
      <w:r w:rsidRPr="008B7815">
        <w:rPr>
          <w:bCs/>
          <w:sz w:val="28"/>
          <w:szCs w:val="28"/>
        </w:rPr>
        <w:t>муниципальной услуги</w:t>
      </w:r>
      <w:r w:rsidRPr="008B7815">
        <w:rPr>
          <w:sz w:val="28"/>
          <w:szCs w:val="28"/>
        </w:rPr>
        <w:t xml:space="preserve"> «</w:t>
      </w:r>
      <w:r w:rsidRPr="00794B67">
        <w:rPr>
          <w:sz w:val="28"/>
          <w:szCs w:val="28"/>
          <w:lang w:eastAsia="en-US"/>
        </w:rPr>
        <w:t>Присвоение адреса объекту адресации</w:t>
      </w:r>
      <w:r>
        <w:rPr>
          <w:sz w:val="28"/>
          <w:szCs w:val="28"/>
          <w:lang w:eastAsia="en-US"/>
        </w:rPr>
        <w:t xml:space="preserve">, изменение </w:t>
      </w:r>
      <w:r w:rsidRPr="00794B67">
        <w:rPr>
          <w:sz w:val="28"/>
          <w:szCs w:val="28"/>
          <w:lang w:eastAsia="en-US"/>
        </w:rPr>
        <w:t xml:space="preserve"> и аннулирование такого адреса</w:t>
      </w:r>
      <w:r w:rsidRPr="008B7815">
        <w:rPr>
          <w:sz w:val="28"/>
          <w:szCs w:val="28"/>
        </w:rPr>
        <w:t>»</w:t>
      </w:r>
    </w:p>
    <w:p w:rsidR="00B231F8" w:rsidRPr="003D7351" w:rsidRDefault="00B231F8" w:rsidP="003921A3">
      <w:pPr>
        <w:widowControl w:val="0"/>
        <w:autoSpaceDE w:val="0"/>
        <w:autoSpaceDN w:val="0"/>
        <w:jc w:val="both"/>
      </w:pPr>
    </w:p>
    <w:p w:rsidR="00B231F8" w:rsidRPr="003D7351" w:rsidRDefault="00B231F8" w:rsidP="003921A3">
      <w:pPr>
        <w:widowControl w:val="0"/>
        <w:autoSpaceDE w:val="0"/>
        <w:autoSpaceDN w:val="0"/>
        <w:jc w:val="both"/>
      </w:pPr>
    </w:p>
    <w:p w:rsidR="00B231F8" w:rsidRPr="00B231F8" w:rsidRDefault="00B231F8" w:rsidP="003921A3">
      <w:pPr>
        <w:widowControl w:val="0"/>
        <w:autoSpaceDE w:val="0"/>
        <w:autoSpaceDN w:val="0"/>
        <w:jc w:val="center"/>
        <w:rPr>
          <w:b/>
          <w:sz w:val="28"/>
          <w:szCs w:val="28"/>
        </w:rPr>
      </w:pPr>
      <w:r w:rsidRPr="00B231F8">
        <w:rPr>
          <w:b/>
          <w:sz w:val="28"/>
          <w:szCs w:val="28"/>
        </w:rPr>
        <w:t>Форма решения об отказе в присвоении объекту адресации адреса</w:t>
      </w:r>
    </w:p>
    <w:p w:rsidR="00B231F8" w:rsidRPr="00B231F8" w:rsidRDefault="00B231F8" w:rsidP="003921A3">
      <w:pPr>
        <w:widowControl w:val="0"/>
        <w:autoSpaceDE w:val="0"/>
        <w:autoSpaceDN w:val="0"/>
        <w:jc w:val="center"/>
        <w:rPr>
          <w:b/>
          <w:sz w:val="28"/>
          <w:szCs w:val="28"/>
        </w:rPr>
      </w:pPr>
      <w:r w:rsidRPr="00B231F8">
        <w:rPr>
          <w:b/>
          <w:sz w:val="28"/>
          <w:szCs w:val="28"/>
        </w:rPr>
        <w:t xml:space="preserve">или </w:t>
      </w:r>
      <w:proofErr w:type="gramStart"/>
      <w:r w:rsidRPr="00B231F8">
        <w:rPr>
          <w:b/>
          <w:sz w:val="28"/>
          <w:szCs w:val="28"/>
        </w:rPr>
        <w:t>аннулировании</w:t>
      </w:r>
      <w:proofErr w:type="gramEnd"/>
      <w:r w:rsidRPr="00B231F8">
        <w:rPr>
          <w:b/>
          <w:sz w:val="28"/>
          <w:szCs w:val="28"/>
        </w:rPr>
        <w:t xml:space="preserve"> его адреса</w:t>
      </w:r>
    </w:p>
    <w:p w:rsidR="00B231F8" w:rsidRPr="009E13C3" w:rsidRDefault="00B231F8" w:rsidP="003921A3">
      <w:pPr>
        <w:widowControl w:val="0"/>
        <w:autoSpaceDE w:val="0"/>
        <w:autoSpaceDN w:val="0"/>
        <w:jc w:val="center"/>
        <w:outlineLvl w:val="0"/>
        <w:rPr>
          <w:szCs w:val="28"/>
          <w:vertAlign w:val="superscript"/>
        </w:rPr>
      </w:pPr>
    </w:p>
    <w:p w:rsidR="00B231F8" w:rsidRPr="00530ED2" w:rsidRDefault="00B231F8" w:rsidP="003921A3">
      <w:pPr>
        <w:widowControl w:val="0"/>
        <w:autoSpaceDE w:val="0"/>
        <w:autoSpaceDN w:val="0"/>
        <w:jc w:val="center"/>
        <w:outlineLvl w:val="0"/>
        <w:rPr>
          <w:sz w:val="16"/>
          <w:szCs w:val="16"/>
        </w:rPr>
      </w:pPr>
    </w:p>
    <w:p w:rsidR="00B231F8" w:rsidRPr="00530ED2" w:rsidRDefault="00B231F8" w:rsidP="003921A3">
      <w:pPr>
        <w:widowControl w:val="0"/>
        <w:autoSpaceDE w:val="0"/>
        <w:autoSpaceDN w:val="0"/>
        <w:ind w:left="5954"/>
        <w:jc w:val="both"/>
      </w:pPr>
      <w:r w:rsidRPr="00FD0491">
        <w:rPr>
          <w:sz w:val="28"/>
          <w:szCs w:val="28"/>
        </w:rPr>
        <w:t>Кому</w:t>
      </w:r>
      <w:r>
        <w:rPr>
          <w:sz w:val="28"/>
          <w:szCs w:val="28"/>
        </w:rPr>
        <w:t>:</w:t>
      </w:r>
      <w:r w:rsidR="00ED0DE4">
        <w:t>______________________</w:t>
      </w:r>
    </w:p>
    <w:p w:rsidR="00B231F8" w:rsidRPr="009E13C3" w:rsidRDefault="00B231F8" w:rsidP="003921A3">
      <w:pPr>
        <w:widowControl w:val="0"/>
        <w:autoSpaceDE w:val="0"/>
        <w:autoSpaceDN w:val="0"/>
        <w:ind w:left="5954"/>
        <w:rPr>
          <w:szCs w:val="28"/>
          <w:vertAlign w:val="superscript"/>
        </w:rPr>
      </w:pPr>
      <w:r>
        <w:rPr>
          <w:szCs w:val="28"/>
          <w:vertAlign w:val="superscript"/>
        </w:rPr>
        <w:t xml:space="preserve">                (Ф.И.О. </w:t>
      </w:r>
      <w:r w:rsidRPr="009E13C3">
        <w:rPr>
          <w:szCs w:val="28"/>
          <w:vertAlign w:val="superscript"/>
        </w:rPr>
        <w:t>заявител</w:t>
      </w:r>
      <w:proofErr w:type="gramStart"/>
      <w:r w:rsidRPr="009E13C3">
        <w:rPr>
          <w:szCs w:val="28"/>
          <w:vertAlign w:val="superscript"/>
        </w:rPr>
        <w:t>я(</w:t>
      </w:r>
      <w:proofErr w:type="gramEnd"/>
      <w:r w:rsidRPr="009E13C3">
        <w:rPr>
          <w:szCs w:val="28"/>
          <w:vertAlign w:val="superscript"/>
        </w:rPr>
        <w:t>представителя) заявителя)</w:t>
      </w:r>
    </w:p>
    <w:p w:rsidR="00B231F8" w:rsidRPr="00330BA4" w:rsidRDefault="00B231F8" w:rsidP="003921A3">
      <w:pPr>
        <w:widowControl w:val="0"/>
        <w:autoSpaceDE w:val="0"/>
        <w:autoSpaceDN w:val="0"/>
        <w:ind w:left="5954"/>
        <w:rPr>
          <w:sz w:val="18"/>
          <w:szCs w:val="18"/>
        </w:rPr>
      </w:pPr>
      <w:r w:rsidRPr="00FD0491">
        <w:rPr>
          <w:sz w:val="28"/>
          <w:szCs w:val="28"/>
        </w:rPr>
        <w:t>Контактные данные</w:t>
      </w:r>
      <w:r>
        <w:rPr>
          <w:sz w:val="28"/>
          <w:szCs w:val="28"/>
        </w:rPr>
        <w:t>:</w:t>
      </w:r>
      <w:r w:rsidR="00ED0DE4">
        <w:rPr>
          <w:sz w:val="18"/>
          <w:szCs w:val="18"/>
        </w:rPr>
        <w:t>___________________________</w:t>
      </w:r>
    </w:p>
    <w:p w:rsidR="00B231F8" w:rsidRDefault="00B231F8" w:rsidP="003921A3">
      <w:pPr>
        <w:widowControl w:val="0"/>
        <w:autoSpaceDE w:val="0"/>
        <w:autoSpaceDN w:val="0"/>
        <w:ind w:left="5954"/>
        <w:rPr>
          <w:szCs w:val="28"/>
          <w:vertAlign w:val="superscript"/>
        </w:rPr>
      </w:pPr>
      <w:r w:rsidRPr="009E13C3">
        <w:rPr>
          <w:szCs w:val="28"/>
          <w:vertAlign w:val="superscript"/>
        </w:rPr>
        <w:t>(</w:t>
      </w:r>
      <w:r>
        <w:rPr>
          <w:szCs w:val="28"/>
          <w:vertAlign w:val="superscript"/>
        </w:rPr>
        <w:t>контактные данные заявителя</w:t>
      </w:r>
      <w:r w:rsidRPr="009E13C3">
        <w:rPr>
          <w:szCs w:val="28"/>
          <w:vertAlign w:val="superscript"/>
        </w:rPr>
        <w:t>)</w:t>
      </w:r>
    </w:p>
    <w:p w:rsidR="00B231F8" w:rsidRPr="00330BA4" w:rsidRDefault="00B231F8" w:rsidP="003921A3">
      <w:pPr>
        <w:widowControl w:val="0"/>
        <w:autoSpaceDE w:val="0"/>
        <w:autoSpaceDN w:val="0"/>
        <w:ind w:left="5954"/>
        <w:rPr>
          <w:sz w:val="18"/>
          <w:szCs w:val="18"/>
        </w:rPr>
      </w:pPr>
      <w:r w:rsidRPr="00330BA4">
        <w:rPr>
          <w:sz w:val="18"/>
          <w:szCs w:val="18"/>
        </w:rPr>
        <w:t>______________________________</w:t>
      </w:r>
      <w:r w:rsidR="00ED0DE4">
        <w:rPr>
          <w:sz w:val="18"/>
          <w:szCs w:val="18"/>
        </w:rPr>
        <w:t>_______</w:t>
      </w:r>
    </w:p>
    <w:p w:rsidR="00B231F8" w:rsidRPr="009E13C3" w:rsidRDefault="00B231F8" w:rsidP="003921A3">
      <w:pPr>
        <w:widowControl w:val="0"/>
        <w:autoSpaceDE w:val="0"/>
        <w:autoSpaceDN w:val="0"/>
        <w:ind w:left="5954"/>
        <w:rPr>
          <w:szCs w:val="28"/>
          <w:vertAlign w:val="superscript"/>
        </w:rPr>
      </w:pPr>
      <w:r w:rsidRPr="009E13C3">
        <w:rPr>
          <w:szCs w:val="28"/>
          <w:vertAlign w:val="superscript"/>
        </w:rPr>
        <w:t>(регистрационный номер</w:t>
      </w:r>
      <w:r>
        <w:rPr>
          <w:szCs w:val="28"/>
          <w:vertAlign w:val="superscript"/>
        </w:rPr>
        <w:t xml:space="preserve"> и дата </w:t>
      </w:r>
      <w:r w:rsidRPr="009E13C3">
        <w:rPr>
          <w:szCs w:val="28"/>
          <w:vertAlign w:val="superscript"/>
        </w:rPr>
        <w:t>заявления о присвоении</w:t>
      </w:r>
      <w:r w:rsidR="00ED0DE4">
        <w:rPr>
          <w:szCs w:val="28"/>
          <w:vertAlign w:val="superscript"/>
        </w:rPr>
        <w:t xml:space="preserve"> </w:t>
      </w:r>
      <w:r w:rsidRPr="009E13C3">
        <w:rPr>
          <w:szCs w:val="28"/>
          <w:vertAlign w:val="superscript"/>
        </w:rPr>
        <w:t>объекту адресации адреса</w:t>
      </w:r>
      <w:r w:rsidR="00ED0DE4">
        <w:rPr>
          <w:szCs w:val="28"/>
          <w:vertAlign w:val="superscript"/>
        </w:rPr>
        <w:t xml:space="preserve"> </w:t>
      </w:r>
      <w:r w:rsidRPr="009E13C3">
        <w:rPr>
          <w:szCs w:val="28"/>
          <w:vertAlign w:val="superscript"/>
        </w:rPr>
        <w:t>или аннулировании его адреса)</w:t>
      </w:r>
    </w:p>
    <w:p w:rsidR="00B231F8" w:rsidRPr="009E13C3" w:rsidRDefault="00B231F8" w:rsidP="003921A3">
      <w:pPr>
        <w:widowControl w:val="0"/>
        <w:autoSpaceDE w:val="0"/>
        <w:autoSpaceDN w:val="0"/>
        <w:jc w:val="both"/>
        <w:rPr>
          <w:szCs w:val="28"/>
          <w:vertAlign w:val="superscript"/>
        </w:rPr>
      </w:pPr>
    </w:p>
    <w:p w:rsidR="00B231F8" w:rsidRPr="00B231F8" w:rsidRDefault="00B231F8" w:rsidP="003921A3">
      <w:pPr>
        <w:widowControl w:val="0"/>
        <w:autoSpaceDE w:val="0"/>
        <w:autoSpaceDN w:val="0"/>
        <w:jc w:val="center"/>
        <w:rPr>
          <w:b/>
          <w:sz w:val="28"/>
          <w:szCs w:val="28"/>
        </w:rPr>
      </w:pPr>
      <w:r w:rsidRPr="00B231F8">
        <w:rPr>
          <w:b/>
          <w:sz w:val="28"/>
          <w:szCs w:val="28"/>
        </w:rPr>
        <w:t>Решение об отказе в присвоении объекту адресации адреса</w:t>
      </w:r>
    </w:p>
    <w:p w:rsidR="00B231F8" w:rsidRPr="00B231F8" w:rsidRDefault="00B231F8" w:rsidP="003921A3">
      <w:pPr>
        <w:widowControl w:val="0"/>
        <w:autoSpaceDE w:val="0"/>
        <w:autoSpaceDN w:val="0"/>
        <w:jc w:val="center"/>
        <w:rPr>
          <w:b/>
          <w:sz w:val="28"/>
          <w:szCs w:val="28"/>
        </w:rPr>
      </w:pPr>
      <w:r w:rsidRPr="00B231F8">
        <w:rPr>
          <w:b/>
          <w:sz w:val="28"/>
          <w:szCs w:val="28"/>
        </w:rPr>
        <w:t xml:space="preserve">или </w:t>
      </w:r>
      <w:proofErr w:type="gramStart"/>
      <w:r w:rsidRPr="00B231F8">
        <w:rPr>
          <w:b/>
          <w:sz w:val="28"/>
          <w:szCs w:val="28"/>
        </w:rPr>
        <w:t>аннулировании</w:t>
      </w:r>
      <w:proofErr w:type="gramEnd"/>
      <w:r w:rsidRPr="00B231F8">
        <w:rPr>
          <w:b/>
          <w:sz w:val="28"/>
          <w:szCs w:val="28"/>
        </w:rPr>
        <w:t xml:space="preserve"> его адреса</w:t>
      </w:r>
    </w:p>
    <w:p w:rsidR="00B231F8" w:rsidRPr="009E13C3" w:rsidRDefault="00B231F8" w:rsidP="003921A3">
      <w:pPr>
        <w:widowControl w:val="0"/>
        <w:autoSpaceDE w:val="0"/>
        <w:autoSpaceDN w:val="0"/>
        <w:jc w:val="center"/>
        <w:rPr>
          <w:b/>
          <w:szCs w:val="28"/>
        </w:rPr>
      </w:pPr>
    </w:p>
    <w:p w:rsidR="00B231F8" w:rsidRDefault="00B231F8" w:rsidP="003921A3">
      <w:pPr>
        <w:widowControl w:val="0"/>
        <w:autoSpaceDE w:val="0"/>
        <w:autoSpaceDN w:val="0"/>
        <w:jc w:val="both"/>
        <w:rPr>
          <w:szCs w:val="28"/>
        </w:rPr>
      </w:pPr>
      <w:r w:rsidRPr="009E13C3">
        <w:rPr>
          <w:szCs w:val="28"/>
        </w:rPr>
        <w:t xml:space="preserve">от ___________ </w:t>
      </w:r>
      <w:r w:rsidR="00ED0DE4">
        <w:rPr>
          <w:szCs w:val="28"/>
        </w:rPr>
        <w:t xml:space="preserve">                                                                                                        </w:t>
      </w:r>
      <w:r w:rsidRPr="009E13C3">
        <w:rPr>
          <w:szCs w:val="28"/>
        </w:rPr>
        <w:t>N __________</w:t>
      </w:r>
    </w:p>
    <w:p w:rsidR="00B231F8" w:rsidRPr="009E13C3" w:rsidRDefault="00B231F8" w:rsidP="003921A3">
      <w:pPr>
        <w:widowControl w:val="0"/>
        <w:autoSpaceDE w:val="0"/>
        <w:autoSpaceDN w:val="0"/>
        <w:jc w:val="both"/>
        <w:rPr>
          <w:szCs w:val="28"/>
        </w:rPr>
      </w:pPr>
    </w:p>
    <w:p w:rsidR="00B231F8" w:rsidRPr="00330BA4" w:rsidRDefault="00B231F8" w:rsidP="003921A3">
      <w:pPr>
        <w:widowControl w:val="0"/>
        <w:autoSpaceDE w:val="0"/>
        <w:autoSpaceDN w:val="0"/>
        <w:jc w:val="both"/>
        <w:rPr>
          <w:sz w:val="18"/>
          <w:szCs w:val="18"/>
        </w:rPr>
      </w:pPr>
      <w:r w:rsidRPr="00330BA4">
        <w:rPr>
          <w:sz w:val="18"/>
          <w:szCs w:val="18"/>
        </w:rPr>
        <w:t>_______________________________________________________________________________</w:t>
      </w:r>
      <w:r w:rsidR="00ED0DE4">
        <w:rPr>
          <w:sz w:val="18"/>
          <w:szCs w:val="18"/>
        </w:rPr>
        <w:t>________________________</w:t>
      </w:r>
    </w:p>
    <w:p w:rsidR="00B231F8" w:rsidRPr="00FE32DB" w:rsidRDefault="00B231F8" w:rsidP="003921A3">
      <w:pPr>
        <w:widowControl w:val="0"/>
        <w:autoSpaceDE w:val="0"/>
        <w:autoSpaceDN w:val="0"/>
        <w:jc w:val="center"/>
        <w:rPr>
          <w:szCs w:val="28"/>
          <w:vertAlign w:val="superscript"/>
        </w:rPr>
      </w:pPr>
      <w:r w:rsidRPr="00FE32DB">
        <w:rPr>
          <w:szCs w:val="28"/>
          <w:vertAlign w:val="superscript"/>
        </w:rPr>
        <w:t xml:space="preserve"> (наименование </w:t>
      </w:r>
      <w:r w:rsidR="00492156">
        <w:rPr>
          <w:szCs w:val="28"/>
          <w:vertAlign w:val="superscript"/>
        </w:rPr>
        <w:t>орган</w:t>
      </w:r>
      <w:r w:rsidRPr="00FE32DB">
        <w:rPr>
          <w:szCs w:val="28"/>
          <w:vertAlign w:val="superscript"/>
        </w:rPr>
        <w:t xml:space="preserve">а местного самоуправления, </w:t>
      </w:r>
      <w:r w:rsidR="00492156">
        <w:rPr>
          <w:szCs w:val="28"/>
          <w:vertAlign w:val="superscript"/>
        </w:rPr>
        <w:t>орган</w:t>
      </w:r>
      <w:r w:rsidRPr="00FE32DB">
        <w:rPr>
          <w:szCs w:val="28"/>
          <w:vertAlign w:val="superscript"/>
        </w:rPr>
        <w:t xml:space="preserve">а государственной власти субъекта Российской Федерации - города федерального значения или </w:t>
      </w:r>
      <w:r w:rsidR="00492156">
        <w:rPr>
          <w:szCs w:val="28"/>
          <w:vertAlign w:val="superscript"/>
        </w:rPr>
        <w:t>орган</w:t>
      </w:r>
      <w:r w:rsidRPr="00FE32DB">
        <w:rPr>
          <w:szCs w:val="28"/>
          <w:vertAlign w:val="superscript"/>
        </w:rPr>
        <w:t>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B231F8" w:rsidRPr="00530ED2" w:rsidRDefault="00B231F8" w:rsidP="003921A3">
      <w:pPr>
        <w:widowControl w:val="0"/>
        <w:autoSpaceDE w:val="0"/>
        <w:autoSpaceDN w:val="0"/>
        <w:jc w:val="both"/>
      </w:pPr>
      <w:r>
        <w:rPr>
          <w:szCs w:val="28"/>
        </w:rPr>
        <w:t>сообщает, </w:t>
      </w:r>
      <w:r w:rsidRPr="00FE32DB">
        <w:rPr>
          <w:szCs w:val="28"/>
        </w:rPr>
        <w:t>что</w:t>
      </w:r>
      <w:r w:rsidRPr="00530ED2">
        <w:t>________________________________________________________</w:t>
      </w:r>
      <w:r>
        <w:t>_</w:t>
      </w:r>
      <w:r w:rsidR="00ED0DE4">
        <w:t>________</w:t>
      </w:r>
    </w:p>
    <w:p w:rsidR="00B231F8" w:rsidRPr="00FE32DB" w:rsidRDefault="00B231F8" w:rsidP="003921A3">
      <w:pPr>
        <w:widowControl w:val="0"/>
        <w:autoSpaceDE w:val="0"/>
        <w:autoSpaceDN w:val="0"/>
        <w:jc w:val="center"/>
        <w:rPr>
          <w:szCs w:val="28"/>
          <w:vertAlign w:val="superscript"/>
        </w:rPr>
      </w:pPr>
      <w:r w:rsidRPr="00FE32DB">
        <w:rPr>
          <w:szCs w:val="28"/>
          <w:vertAlign w:val="superscript"/>
        </w:rPr>
        <w:t>(</w:t>
      </w:r>
      <w:r>
        <w:rPr>
          <w:szCs w:val="28"/>
          <w:vertAlign w:val="superscript"/>
        </w:rPr>
        <w:t>Сведения о заявителе (представителе) заявителя)</w:t>
      </w:r>
    </w:p>
    <w:p w:rsidR="00B231F8" w:rsidRPr="00FE32DB" w:rsidRDefault="00B231F8" w:rsidP="003921A3">
      <w:pPr>
        <w:widowControl w:val="0"/>
        <w:autoSpaceDE w:val="0"/>
        <w:autoSpaceDN w:val="0"/>
        <w:jc w:val="both"/>
        <w:rPr>
          <w:szCs w:val="28"/>
        </w:rPr>
      </w:pPr>
      <w:r>
        <w:rPr>
          <w:szCs w:val="28"/>
        </w:rPr>
        <w:t xml:space="preserve">на основании </w:t>
      </w:r>
      <w:hyperlink r:id="rId27" w:history="1">
        <w:r w:rsidRPr="00FE32DB">
          <w:rPr>
            <w:szCs w:val="28"/>
          </w:rPr>
          <w:t>Правил</w:t>
        </w:r>
      </w:hyperlink>
      <w:r w:rsidR="00ED0DE4">
        <w:t xml:space="preserve"> </w:t>
      </w:r>
      <w:r w:rsidRPr="00FE32DB">
        <w:rPr>
          <w:szCs w:val="28"/>
        </w:rPr>
        <w:t xml:space="preserve">присвоения, изменения и аннулирования адресов, утвержденных постановлением Правительства Российской Федерации </w:t>
      </w:r>
      <w:r>
        <w:rPr>
          <w:szCs w:val="28"/>
        </w:rPr>
        <w:t xml:space="preserve">от 19 ноября 2014 г. № 1221, отказано в </w:t>
      </w:r>
      <w:r w:rsidRPr="00FE32DB">
        <w:rPr>
          <w:szCs w:val="28"/>
        </w:rPr>
        <w:t>присвоении (аннулировании) адреса следующему объекту адресации</w:t>
      </w:r>
    </w:p>
    <w:p w:rsidR="00B231F8" w:rsidRPr="00FE32DB" w:rsidRDefault="00B231F8" w:rsidP="003921A3">
      <w:pPr>
        <w:widowControl w:val="0"/>
        <w:autoSpaceDE w:val="0"/>
        <w:autoSpaceDN w:val="0"/>
        <w:jc w:val="center"/>
        <w:rPr>
          <w:szCs w:val="28"/>
          <w:vertAlign w:val="superscript"/>
        </w:rPr>
      </w:pPr>
      <w:r w:rsidRPr="00FE32DB">
        <w:rPr>
          <w:szCs w:val="28"/>
          <w:vertAlign w:val="superscript"/>
        </w:rPr>
        <w:t xml:space="preserve">(нужное подчеркнуть) </w:t>
      </w:r>
    </w:p>
    <w:p w:rsidR="00B231F8" w:rsidRPr="00330BA4" w:rsidRDefault="00B231F8" w:rsidP="003921A3">
      <w:pPr>
        <w:widowControl w:val="0"/>
        <w:autoSpaceDE w:val="0"/>
        <w:autoSpaceDN w:val="0"/>
        <w:jc w:val="center"/>
        <w:rPr>
          <w:sz w:val="16"/>
          <w:szCs w:val="16"/>
        </w:rPr>
      </w:pPr>
      <w:r>
        <w:t>__________________</w:t>
      </w:r>
      <w:r w:rsidRPr="00530ED2">
        <w:t>_____________________________</w:t>
      </w:r>
      <w:r w:rsidR="00ED0DE4">
        <w:t>______________________________</w:t>
      </w:r>
    </w:p>
    <w:p w:rsidR="00B231F8" w:rsidRPr="00FE32DB" w:rsidRDefault="00B231F8" w:rsidP="003921A3">
      <w:pPr>
        <w:widowControl w:val="0"/>
        <w:autoSpaceDE w:val="0"/>
        <w:autoSpaceDN w:val="0"/>
        <w:jc w:val="center"/>
        <w:rPr>
          <w:szCs w:val="28"/>
          <w:vertAlign w:val="superscript"/>
        </w:rPr>
      </w:pPr>
      <w:r w:rsidRPr="00FE32DB">
        <w:rPr>
          <w:szCs w:val="28"/>
          <w:vertAlign w:val="superscript"/>
        </w:rPr>
        <w:t>(вид и наименование объекта адресации, описание</w:t>
      </w:r>
      <w:r w:rsidR="00ED0DE4">
        <w:rPr>
          <w:szCs w:val="28"/>
          <w:vertAlign w:val="superscript"/>
        </w:rPr>
        <w:t xml:space="preserve"> </w:t>
      </w:r>
      <w:r w:rsidRPr="00FE32DB">
        <w:rPr>
          <w:szCs w:val="28"/>
          <w:vertAlign w:val="superscript"/>
        </w:rPr>
        <w:t>место</w:t>
      </w:r>
      <w:r w:rsidR="00ED0DE4">
        <w:rPr>
          <w:szCs w:val="28"/>
          <w:vertAlign w:val="superscript"/>
        </w:rPr>
        <w:t xml:space="preserve"> </w:t>
      </w:r>
      <w:r w:rsidRPr="00FE32DB">
        <w:rPr>
          <w:szCs w:val="28"/>
          <w:vertAlign w:val="superscript"/>
        </w:rPr>
        <w:t>нахождения</w:t>
      </w:r>
      <w:r>
        <w:rPr>
          <w:szCs w:val="28"/>
          <w:vertAlign w:val="superscript"/>
        </w:rPr>
        <w:t xml:space="preserve"> объекта адресации в случае обращения Заявителя о присвоении объекту адресации адреса, адрес объекта адресации в случае обращения Заявителя об аннулировании его адреса)</w:t>
      </w:r>
    </w:p>
    <w:p w:rsidR="00B231F8" w:rsidRPr="00530ED2" w:rsidRDefault="00B231F8" w:rsidP="003921A3">
      <w:pPr>
        <w:widowControl w:val="0"/>
        <w:autoSpaceDE w:val="0"/>
        <w:autoSpaceDN w:val="0"/>
      </w:pPr>
      <w:r w:rsidRPr="00FE32DB">
        <w:rPr>
          <w:szCs w:val="28"/>
        </w:rPr>
        <w:t xml:space="preserve">в связи </w:t>
      </w:r>
      <w:proofErr w:type="gramStart"/>
      <w:r w:rsidRPr="00FE32DB">
        <w:rPr>
          <w:szCs w:val="28"/>
        </w:rPr>
        <w:t>с</w:t>
      </w:r>
      <w:proofErr w:type="gramEnd"/>
      <w:r w:rsidRPr="00530ED2">
        <w:t>___________________________________________________________________</w:t>
      </w:r>
      <w:r>
        <w:t>________</w:t>
      </w:r>
    </w:p>
    <w:p w:rsidR="00B231F8" w:rsidRPr="00FE32DB" w:rsidRDefault="00B231F8" w:rsidP="003921A3">
      <w:pPr>
        <w:widowControl w:val="0"/>
        <w:autoSpaceDE w:val="0"/>
        <w:autoSpaceDN w:val="0"/>
        <w:jc w:val="center"/>
        <w:rPr>
          <w:szCs w:val="28"/>
          <w:vertAlign w:val="superscript"/>
        </w:rPr>
      </w:pPr>
      <w:r w:rsidRPr="00FE32DB">
        <w:rPr>
          <w:szCs w:val="28"/>
          <w:vertAlign w:val="superscript"/>
        </w:rPr>
        <w:t xml:space="preserve"> (основание отказа)</w:t>
      </w:r>
    </w:p>
    <w:p w:rsidR="00B231F8" w:rsidRDefault="00B231F8" w:rsidP="003921A3">
      <w:pPr>
        <w:rPr>
          <w:szCs w:val="28"/>
        </w:rPr>
      </w:pPr>
      <w:r>
        <w:rPr>
          <w:szCs w:val="28"/>
        </w:rPr>
        <w:t>Разъяснение причин отказа в предоставлении услуги:____________________________________</w:t>
      </w:r>
    </w:p>
    <w:p w:rsidR="00B231F8" w:rsidRDefault="00B231F8" w:rsidP="003921A3">
      <w:pPr>
        <w:rPr>
          <w:szCs w:val="28"/>
        </w:rPr>
      </w:pPr>
    </w:p>
    <w:p w:rsidR="00B231F8" w:rsidRDefault="00B231F8" w:rsidP="003921A3">
      <w:pPr>
        <w:rPr>
          <w:b/>
          <w:szCs w:val="28"/>
        </w:rPr>
      </w:pPr>
      <w:r w:rsidRPr="004439B8">
        <w:rPr>
          <w:szCs w:val="28"/>
        </w:rPr>
        <w:lastRenderedPageBreak/>
        <w:t>Дополнительно информируем:</w:t>
      </w:r>
      <w:r>
        <w:rPr>
          <w:b/>
          <w:szCs w:val="28"/>
        </w:rPr>
        <w:t>________________________________________________________</w:t>
      </w:r>
    </w:p>
    <w:p w:rsidR="00B231F8" w:rsidRDefault="00B231F8" w:rsidP="003921A3">
      <w:pPr>
        <w:rPr>
          <w:b/>
          <w:szCs w:val="28"/>
        </w:rPr>
      </w:pPr>
    </w:p>
    <w:p w:rsidR="00B231F8" w:rsidRDefault="00B231F8" w:rsidP="003921A3">
      <w:pPr>
        <w:widowControl w:val="0"/>
        <w:autoSpaceDE w:val="0"/>
        <w:autoSpaceDN w:val="0"/>
        <w:jc w:val="both"/>
      </w:pPr>
    </w:p>
    <w:p w:rsidR="00B231F8" w:rsidRPr="00530ED2" w:rsidRDefault="00B231F8" w:rsidP="003921A3">
      <w:pPr>
        <w:widowControl w:val="0"/>
        <w:autoSpaceDE w:val="0"/>
        <w:autoSpaceDN w:val="0"/>
        <w:jc w:val="both"/>
      </w:pPr>
      <w:r w:rsidRPr="00530ED2">
        <w:t>__________________________</w:t>
      </w:r>
      <w:r>
        <w:t>_____-                                -         -</w:t>
      </w:r>
      <w:r w:rsidRPr="00530ED2">
        <w:t xml:space="preserve">__________________________                         </w:t>
      </w:r>
    </w:p>
    <w:p w:rsidR="00B231F8" w:rsidRDefault="00B231F8" w:rsidP="003921A3">
      <w:pPr>
        <w:widowControl w:val="0"/>
        <w:autoSpaceDE w:val="0"/>
        <w:autoSpaceDN w:val="0"/>
        <w:ind w:firstLine="708"/>
        <w:jc w:val="both"/>
        <w:rPr>
          <w:szCs w:val="28"/>
          <w:vertAlign w:val="superscript"/>
        </w:rPr>
      </w:pPr>
      <w:r>
        <w:rPr>
          <w:szCs w:val="28"/>
          <w:vertAlign w:val="superscript"/>
        </w:rPr>
        <w:t>(должность</w:t>
      </w:r>
      <w:r w:rsidRPr="00FE32DB">
        <w:rPr>
          <w:szCs w:val="28"/>
          <w:vertAlign w:val="superscript"/>
        </w:rPr>
        <w:t>)</w:t>
      </w:r>
      <w:r w:rsidRPr="00FE32DB">
        <w:rPr>
          <w:szCs w:val="28"/>
          <w:vertAlign w:val="superscript"/>
        </w:rPr>
        <w:tab/>
      </w:r>
      <w:r w:rsidRPr="00FE32DB">
        <w:rPr>
          <w:szCs w:val="28"/>
          <w:vertAlign w:val="superscript"/>
        </w:rPr>
        <w:tab/>
      </w:r>
      <w:r>
        <w:rPr>
          <w:szCs w:val="28"/>
          <w:vertAlign w:val="superscript"/>
        </w:rPr>
        <w:t>Сведения о сертификате</w:t>
      </w:r>
      <w:r w:rsidRPr="00FE32DB">
        <w:rPr>
          <w:szCs w:val="28"/>
          <w:vertAlign w:val="superscript"/>
        </w:rPr>
        <w:t xml:space="preserve">    (</w:t>
      </w:r>
      <w:r>
        <w:rPr>
          <w:szCs w:val="28"/>
          <w:vertAlign w:val="superscript"/>
        </w:rPr>
        <w:t xml:space="preserve">расшифровка </w:t>
      </w:r>
      <w:r w:rsidRPr="00FE32DB">
        <w:rPr>
          <w:szCs w:val="28"/>
          <w:vertAlign w:val="superscript"/>
        </w:rPr>
        <w:t>подпис</w:t>
      </w:r>
      <w:r>
        <w:rPr>
          <w:szCs w:val="28"/>
          <w:vertAlign w:val="superscript"/>
        </w:rPr>
        <w:t>и</w:t>
      </w:r>
      <w:r w:rsidRPr="00FE32DB">
        <w:rPr>
          <w:szCs w:val="28"/>
          <w:vertAlign w:val="superscript"/>
        </w:rPr>
        <w:t>)</w:t>
      </w:r>
    </w:p>
    <w:p w:rsidR="00B231F8" w:rsidRPr="00FE32DB" w:rsidRDefault="00B231F8" w:rsidP="003921A3">
      <w:pPr>
        <w:widowControl w:val="0"/>
        <w:autoSpaceDE w:val="0"/>
        <w:autoSpaceDN w:val="0"/>
        <w:ind w:firstLine="708"/>
        <w:jc w:val="both"/>
        <w:rPr>
          <w:szCs w:val="28"/>
          <w:vertAlign w:val="superscript"/>
        </w:rPr>
      </w:pPr>
      <w:r>
        <w:rPr>
          <w:szCs w:val="28"/>
          <w:vertAlign w:val="superscript"/>
        </w:rPr>
        <w:t xml:space="preserve">                                                                                 электронной подписи</w:t>
      </w:r>
    </w:p>
    <w:p w:rsidR="00B231F8" w:rsidRDefault="00B231F8" w:rsidP="003921A3">
      <w:pPr>
        <w:widowControl w:val="0"/>
        <w:autoSpaceDE w:val="0"/>
        <w:autoSpaceDN w:val="0"/>
        <w:jc w:val="both"/>
        <w:rPr>
          <w:szCs w:val="28"/>
        </w:rPr>
      </w:pPr>
    </w:p>
    <w:p w:rsidR="00B231F8" w:rsidRDefault="00B231F8" w:rsidP="003921A3">
      <w:pPr>
        <w:rPr>
          <w:b/>
          <w:szCs w:val="28"/>
        </w:rPr>
      </w:pPr>
    </w:p>
    <w:p w:rsidR="00B231F8" w:rsidRDefault="00B231F8" w:rsidP="003921A3">
      <w:pPr>
        <w:widowControl w:val="0"/>
        <w:autoSpaceDE w:val="0"/>
        <w:autoSpaceDN w:val="0"/>
        <w:jc w:val="center"/>
        <w:rPr>
          <w:b/>
          <w:szCs w:val="28"/>
        </w:rPr>
      </w:pPr>
    </w:p>
    <w:p w:rsidR="00B231F8" w:rsidRDefault="00B231F8" w:rsidP="003921A3">
      <w:pPr>
        <w:widowControl w:val="0"/>
        <w:autoSpaceDE w:val="0"/>
        <w:autoSpaceDN w:val="0"/>
        <w:jc w:val="center"/>
        <w:rPr>
          <w:b/>
          <w:szCs w:val="28"/>
        </w:rPr>
      </w:pPr>
    </w:p>
    <w:p w:rsidR="00B231F8" w:rsidRDefault="00B231F8" w:rsidP="003921A3">
      <w:pPr>
        <w:widowControl w:val="0"/>
        <w:autoSpaceDE w:val="0"/>
        <w:autoSpaceDN w:val="0"/>
        <w:jc w:val="center"/>
        <w:rPr>
          <w:b/>
          <w:szCs w:val="28"/>
        </w:rPr>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ED0DE4" w:rsidRDefault="00ED0DE4" w:rsidP="003921A3">
      <w:pPr>
        <w:pStyle w:val="1"/>
        <w:numPr>
          <w:ilvl w:val="0"/>
          <w:numId w:val="0"/>
        </w:numPr>
        <w:ind w:left="5529" w:right="141"/>
        <w:jc w:val="left"/>
      </w:pPr>
    </w:p>
    <w:p w:rsidR="00ED0DE4" w:rsidRDefault="00ED0DE4" w:rsidP="003921A3">
      <w:pPr>
        <w:pStyle w:val="1"/>
        <w:numPr>
          <w:ilvl w:val="0"/>
          <w:numId w:val="0"/>
        </w:numPr>
        <w:ind w:left="5529" w:right="141"/>
        <w:jc w:val="left"/>
      </w:pPr>
    </w:p>
    <w:p w:rsidR="00ED0DE4" w:rsidRDefault="00ED0DE4" w:rsidP="003921A3">
      <w:pPr>
        <w:pStyle w:val="1"/>
        <w:numPr>
          <w:ilvl w:val="0"/>
          <w:numId w:val="0"/>
        </w:numPr>
        <w:ind w:left="5529" w:right="141"/>
        <w:jc w:val="left"/>
      </w:pPr>
    </w:p>
    <w:p w:rsidR="00ED0DE4" w:rsidRDefault="00ED0DE4" w:rsidP="003921A3">
      <w:pPr>
        <w:pStyle w:val="1"/>
        <w:numPr>
          <w:ilvl w:val="0"/>
          <w:numId w:val="0"/>
        </w:numPr>
        <w:ind w:left="5529" w:right="141"/>
        <w:jc w:val="left"/>
      </w:pPr>
    </w:p>
    <w:p w:rsidR="00ED0DE4" w:rsidRDefault="00ED0DE4" w:rsidP="003921A3">
      <w:pPr>
        <w:pStyle w:val="1"/>
        <w:numPr>
          <w:ilvl w:val="0"/>
          <w:numId w:val="0"/>
        </w:numPr>
        <w:ind w:left="5529" w:right="141"/>
        <w:jc w:val="left"/>
      </w:pPr>
    </w:p>
    <w:p w:rsidR="003921A3" w:rsidRDefault="003921A3" w:rsidP="003921A3">
      <w:pPr>
        <w:pStyle w:val="1"/>
        <w:numPr>
          <w:ilvl w:val="0"/>
          <w:numId w:val="0"/>
        </w:numPr>
        <w:ind w:left="5529" w:right="141"/>
        <w:jc w:val="left"/>
      </w:pPr>
    </w:p>
    <w:p w:rsidR="00FC5A31" w:rsidRPr="00FC5A31" w:rsidRDefault="00FC5A31" w:rsidP="003921A3">
      <w:pPr>
        <w:pStyle w:val="1"/>
        <w:numPr>
          <w:ilvl w:val="0"/>
          <w:numId w:val="0"/>
        </w:numPr>
        <w:ind w:left="5529" w:right="141"/>
        <w:jc w:val="left"/>
      </w:pPr>
      <w:r w:rsidRPr="008B6488">
        <w:lastRenderedPageBreak/>
        <w:t xml:space="preserve">Приложение </w:t>
      </w:r>
      <w:r>
        <w:t>4</w:t>
      </w:r>
    </w:p>
    <w:p w:rsidR="00FC5A31" w:rsidRPr="008B7815" w:rsidRDefault="00FC5A31" w:rsidP="003921A3">
      <w:pPr>
        <w:ind w:left="5529"/>
        <w:rPr>
          <w:sz w:val="28"/>
          <w:szCs w:val="28"/>
        </w:rPr>
      </w:pPr>
      <w:r w:rsidRPr="008B7815">
        <w:rPr>
          <w:sz w:val="28"/>
          <w:szCs w:val="28"/>
        </w:rPr>
        <w:t xml:space="preserve">к административному регламенту </w:t>
      </w:r>
    </w:p>
    <w:p w:rsidR="00FC5A31" w:rsidRPr="008B7815" w:rsidRDefault="00FC5A31" w:rsidP="003921A3">
      <w:pPr>
        <w:widowControl w:val="0"/>
        <w:autoSpaceDE w:val="0"/>
        <w:autoSpaceDN w:val="0"/>
        <w:adjustRightInd w:val="0"/>
        <w:ind w:left="5529"/>
        <w:rPr>
          <w:sz w:val="28"/>
          <w:szCs w:val="28"/>
        </w:rPr>
      </w:pPr>
      <w:r w:rsidRPr="008B7815">
        <w:rPr>
          <w:sz w:val="28"/>
          <w:szCs w:val="28"/>
        </w:rPr>
        <w:t xml:space="preserve">предоставления </w:t>
      </w:r>
      <w:r w:rsidRPr="008B7815">
        <w:rPr>
          <w:bCs/>
          <w:sz w:val="28"/>
          <w:szCs w:val="28"/>
        </w:rPr>
        <w:t>муниципальной услуги</w:t>
      </w:r>
      <w:r w:rsidRPr="008B7815">
        <w:rPr>
          <w:sz w:val="28"/>
          <w:szCs w:val="28"/>
        </w:rPr>
        <w:t xml:space="preserve"> «</w:t>
      </w:r>
      <w:r w:rsidRPr="00794B67">
        <w:rPr>
          <w:sz w:val="28"/>
          <w:szCs w:val="28"/>
          <w:lang w:eastAsia="en-US"/>
        </w:rPr>
        <w:t>Присвоение адреса объекту адресации</w:t>
      </w:r>
      <w:r>
        <w:rPr>
          <w:sz w:val="28"/>
          <w:szCs w:val="28"/>
          <w:lang w:eastAsia="en-US"/>
        </w:rPr>
        <w:t xml:space="preserve">, изменение </w:t>
      </w:r>
      <w:r w:rsidRPr="00794B67">
        <w:rPr>
          <w:sz w:val="28"/>
          <w:szCs w:val="28"/>
          <w:lang w:eastAsia="en-US"/>
        </w:rPr>
        <w:t xml:space="preserve"> и аннулирование такого адреса</w:t>
      </w:r>
      <w:r w:rsidRPr="008B7815">
        <w:rPr>
          <w:sz w:val="28"/>
          <w:szCs w:val="28"/>
        </w:rPr>
        <w:t>»</w:t>
      </w:r>
    </w:p>
    <w:p w:rsidR="00FC5A31" w:rsidRDefault="00FC5A31" w:rsidP="003921A3">
      <w:pPr>
        <w:widowControl w:val="0"/>
        <w:autoSpaceDE w:val="0"/>
        <w:autoSpaceDN w:val="0"/>
        <w:jc w:val="center"/>
        <w:rPr>
          <w:b/>
          <w:szCs w:val="28"/>
        </w:rPr>
      </w:pPr>
    </w:p>
    <w:p w:rsidR="00FC5A31" w:rsidRDefault="00FC5A31" w:rsidP="003921A3">
      <w:pPr>
        <w:widowControl w:val="0"/>
        <w:autoSpaceDE w:val="0"/>
        <w:autoSpaceDN w:val="0"/>
        <w:jc w:val="center"/>
        <w:rPr>
          <w:b/>
          <w:szCs w:val="28"/>
        </w:rPr>
      </w:pPr>
      <w:r>
        <w:rPr>
          <w:b/>
          <w:szCs w:val="28"/>
        </w:rPr>
        <w:t xml:space="preserve">Форма заявления </w:t>
      </w:r>
      <w:r w:rsidR="00F20506" w:rsidRPr="007F5759">
        <w:rPr>
          <w:b/>
          <w:szCs w:val="28"/>
        </w:rPr>
        <w:t xml:space="preserve">о присвоении объекту адресации адреса </w:t>
      </w:r>
    </w:p>
    <w:p w:rsidR="00F20506" w:rsidRPr="007F5759" w:rsidRDefault="00F20506" w:rsidP="003921A3">
      <w:pPr>
        <w:widowControl w:val="0"/>
        <w:autoSpaceDE w:val="0"/>
        <w:autoSpaceDN w:val="0"/>
        <w:jc w:val="center"/>
        <w:rPr>
          <w:b/>
          <w:szCs w:val="28"/>
        </w:rPr>
      </w:pPr>
      <w:r w:rsidRPr="007F5759">
        <w:rPr>
          <w:b/>
          <w:szCs w:val="28"/>
        </w:rPr>
        <w:t xml:space="preserve">или </w:t>
      </w:r>
      <w:proofErr w:type="gramStart"/>
      <w:r w:rsidRPr="007F5759">
        <w:rPr>
          <w:b/>
          <w:szCs w:val="28"/>
        </w:rPr>
        <w:t>аннулировании</w:t>
      </w:r>
      <w:proofErr w:type="gramEnd"/>
      <w:r w:rsidRPr="007F5759">
        <w:rPr>
          <w:b/>
          <w:szCs w:val="28"/>
        </w:rPr>
        <w:t xml:space="preserve"> его адреса</w:t>
      </w:r>
    </w:p>
    <w:p w:rsidR="00F20506" w:rsidRPr="007F5759" w:rsidRDefault="00F20506" w:rsidP="003921A3">
      <w:pPr>
        <w:widowControl w:val="0"/>
        <w:autoSpaceDE w:val="0"/>
        <w:autoSpaceDN w:val="0"/>
        <w:jc w:val="center"/>
        <w:rPr>
          <w:b/>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1"/>
        <w:gridCol w:w="18"/>
        <w:gridCol w:w="10"/>
        <w:gridCol w:w="8"/>
        <w:gridCol w:w="390"/>
        <w:gridCol w:w="15"/>
        <w:gridCol w:w="7"/>
        <w:gridCol w:w="10"/>
        <w:gridCol w:w="21"/>
        <w:gridCol w:w="363"/>
        <w:gridCol w:w="41"/>
        <w:gridCol w:w="8"/>
        <w:gridCol w:w="411"/>
        <w:gridCol w:w="764"/>
        <w:gridCol w:w="267"/>
        <w:gridCol w:w="582"/>
        <w:gridCol w:w="142"/>
        <w:gridCol w:w="262"/>
        <w:gridCol w:w="11"/>
        <w:gridCol w:w="131"/>
        <w:gridCol w:w="20"/>
        <w:gridCol w:w="167"/>
        <w:gridCol w:w="18"/>
        <w:gridCol w:w="125"/>
        <w:gridCol w:w="44"/>
        <w:gridCol w:w="169"/>
        <w:gridCol w:w="292"/>
        <w:gridCol w:w="23"/>
        <w:gridCol w:w="40"/>
        <w:gridCol w:w="301"/>
        <w:gridCol w:w="99"/>
        <w:gridCol w:w="565"/>
        <w:gridCol w:w="30"/>
        <w:gridCol w:w="317"/>
        <w:gridCol w:w="30"/>
        <w:gridCol w:w="337"/>
        <w:gridCol w:w="100"/>
        <w:gridCol w:w="27"/>
        <w:gridCol w:w="298"/>
        <w:gridCol w:w="542"/>
        <w:gridCol w:w="504"/>
        <w:gridCol w:w="47"/>
        <w:gridCol w:w="1412"/>
      </w:tblGrid>
      <w:tr w:rsidR="00F20506" w:rsidTr="00F20506">
        <w:tc>
          <w:tcPr>
            <w:tcW w:w="3276" w:type="pct"/>
            <w:gridSpan w:val="35"/>
          </w:tcPr>
          <w:p w:rsidR="00F20506" w:rsidRPr="007F5759" w:rsidRDefault="00F20506" w:rsidP="003921A3">
            <w:pPr>
              <w:widowControl w:val="0"/>
              <w:autoSpaceDE w:val="0"/>
              <w:autoSpaceDN w:val="0"/>
              <w:rPr>
                <w:sz w:val="16"/>
                <w:szCs w:val="16"/>
              </w:rPr>
            </w:pPr>
          </w:p>
        </w:tc>
        <w:tc>
          <w:tcPr>
            <w:tcW w:w="688" w:type="pct"/>
            <w:gridSpan w:val="5"/>
          </w:tcPr>
          <w:p w:rsidR="00F20506" w:rsidRPr="007F5759" w:rsidRDefault="00F20506" w:rsidP="003921A3">
            <w:pPr>
              <w:widowControl w:val="0"/>
              <w:autoSpaceDE w:val="0"/>
              <w:autoSpaceDN w:val="0"/>
              <w:jc w:val="both"/>
              <w:rPr>
                <w:sz w:val="16"/>
                <w:szCs w:val="16"/>
              </w:rPr>
            </w:pPr>
            <w:r w:rsidRPr="007F5759">
              <w:rPr>
                <w:sz w:val="16"/>
                <w:szCs w:val="16"/>
              </w:rPr>
              <w:t>Лист N ___</w:t>
            </w:r>
          </w:p>
        </w:tc>
        <w:tc>
          <w:tcPr>
            <w:tcW w:w="1036" w:type="pct"/>
            <w:gridSpan w:val="3"/>
          </w:tcPr>
          <w:p w:rsidR="00F20506" w:rsidRPr="007F5759" w:rsidRDefault="00F20506" w:rsidP="003921A3">
            <w:pPr>
              <w:widowControl w:val="0"/>
              <w:autoSpaceDE w:val="0"/>
              <w:autoSpaceDN w:val="0"/>
              <w:jc w:val="both"/>
              <w:rPr>
                <w:sz w:val="16"/>
                <w:szCs w:val="16"/>
              </w:rPr>
            </w:pPr>
            <w:r w:rsidRPr="007F5759">
              <w:rPr>
                <w:sz w:val="16"/>
                <w:szCs w:val="16"/>
              </w:rPr>
              <w:t>Всего листов ___</w:t>
            </w:r>
          </w:p>
        </w:tc>
      </w:tr>
      <w:tr w:rsidR="00F20506" w:rsidTr="00FC5A31">
        <w:tc>
          <w:tcPr>
            <w:tcW w:w="286" w:type="pct"/>
            <w:gridSpan w:val="3"/>
            <w:vMerge w:val="restart"/>
          </w:tcPr>
          <w:p w:rsidR="00F20506" w:rsidRPr="007F5759" w:rsidRDefault="00F20506" w:rsidP="003921A3">
            <w:pPr>
              <w:widowControl w:val="0"/>
              <w:autoSpaceDE w:val="0"/>
              <w:autoSpaceDN w:val="0"/>
              <w:jc w:val="center"/>
              <w:rPr>
                <w:b/>
                <w:sz w:val="16"/>
                <w:szCs w:val="16"/>
              </w:rPr>
            </w:pPr>
            <w:r w:rsidRPr="007F5759">
              <w:rPr>
                <w:b/>
                <w:sz w:val="16"/>
                <w:szCs w:val="16"/>
              </w:rPr>
              <w:t>1</w:t>
            </w:r>
          </w:p>
        </w:tc>
        <w:tc>
          <w:tcPr>
            <w:tcW w:w="2006" w:type="pct"/>
            <w:gridSpan w:val="22"/>
            <w:tcBorders>
              <w:bottom w:val="nil"/>
            </w:tcBorders>
          </w:tcPr>
          <w:p w:rsidR="00F20506" w:rsidRPr="007F5759" w:rsidRDefault="00F20506" w:rsidP="003921A3">
            <w:pPr>
              <w:widowControl w:val="0"/>
              <w:autoSpaceDE w:val="0"/>
              <w:autoSpaceDN w:val="0"/>
              <w:jc w:val="center"/>
              <w:rPr>
                <w:b/>
                <w:sz w:val="16"/>
                <w:szCs w:val="16"/>
              </w:rPr>
            </w:pPr>
            <w:r w:rsidRPr="007F5759">
              <w:rPr>
                <w:b/>
                <w:sz w:val="16"/>
                <w:szCs w:val="16"/>
              </w:rPr>
              <w:t>Заявление</w:t>
            </w:r>
          </w:p>
        </w:tc>
        <w:tc>
          <w:tcPr>
            <w:tcW w:w="276" w:type="pct"/>
            <w:gridSpan w:val="4"/>
            <w:vMerge w:val="restart"/>
          </w:tcPr>
          <w:p w:rsidR="00F20506" w:rsidRPr="007F5759" w:rsidRDefault="00F20506" w:rsidP="003921A3">
            <w:pPr>
              <w:widowControl w:val="0"/>
              <w:autoSpaceDE w:val="0"/>
              <w:autoSpaceDN w:val="0"/>
              <w:jc w:val="center"/>
              <w:rPr>
                <w:sz w:val="16"/>
                <w:szCs w:val="16"/>
              </w:rPr>
            </w:pPr>
            <w:r w:rsidRPr="007F5759">
              <w:rPr>
                <w:sz w:val="16"/>
                <w:szCs w:val="16"/>
              </w:rPr>
              <w:t>2</w:t>
            </w:r>
          </w:p>
        </w:tc>
        <w:tc>
          <w:tcPr>
            <w:tcW w:w="2432" w:type="pct"/>
            <w:gridSpan w:val="14"/>
            <w:vMerge w:val="restart"/>
            <w:tcBorders>
              <w:bottom w:val="nil"/>
            </w:tcBorders>
          </w:tcPr>
          <w:p w:rsidR="00F20506" w:rsidRPr="007F5759" w:rsidRDefault="00F20506" w:rsidP="003921A3">
            <w:pPr>
              <w:widowControl w:val="0"/>
              <w:autoSpaceDE w:val="0"/>
              <w:autoSpaceDN w:val="0"/>
              <w:rPr>
                <w:sz w:val="16"/>
                <w:szCs w:val="16"/>
              </w:rPr>
            </w:pPr>
            <w:r w:rsidRPr="007F5759">
              <w:rPr>
                <w:sz w:val="16"/>
                <w:szCs w:val="16"/>
              </w:rPr>
              <w:t>Заявление принято</w:t>
            </w:r>
          </w:p>
          <w:p w:rsidR="00F20506" w:rsidRPr="007F5759" w:rsidRDefault="00F20506" w:rsidP="003921A3">
            <w:pPr>
              <w:widowControl w:val="0"/>
              <w:autoSpaceDE w:val="0"/>
              <w:autoSpaceDN w:val="0"/>
              <w:rPr>
                <w:sz w:val="16"/>
                <w:szCs w:val="16"/>
              </w:rPr>
            </w:pPr>
            <w:r w:rsidRPr="007F5759">
              <w:rPr>
                <w:sz w:val="16"/>
                <w:szCs w:val="16"/>
              </w:rPr>
              <w:t>регистрационный номер _______________</w:t>
            </w:r>
          </w:p>
          <w:p w:rsidR="00F20506" w:rsidRPr="007F5759" w:rsidRDefault="00F20506" w:rsidP="003921A3">
            <w:pPr>
              <w:widowControl w:val="0"/>
              <w:autoSpaceDE w:val="0"/>
              <w:autoSpaceDN w:val="0"/>
              <w:rPr>
                <w:sz w:val="16"/>
                <w:szCs w:val="16"/>
              </w:rPr>
            </w:pPr>
            <w:r w:rsidRPr="007F5759">
              <w:rPr>
                <w:sz w:val="16"/>
                <w:szCs w:val="16"/>
              </w:rPr>
              <w:t>количество листов заявления ___________</w:t>
            </w:r>
          </w:p>
          <w:p w:rsidR="00F20506" w:rsidRPr="007F5759" w:rsidRDefault="00F20506" w:rsidP="003921A3">
            <w:pPr>
              <w:widowControl w:val="0"/>
              <w:autoSpaceDE w:val="0"/>
              <w:autoSpaceDN w:val="0"/>
              <w:rPr>
                <w:sz w:val="16"/>
                <w:szCs w:val="16"/>
              </w:rPr>
            </w:pPr>
            <w:r w:rsidRPr="007F5759">
              <w:rPr>
                <w:sz w:val="16"/>
                <w:szCs w:val="16"/>
              </w:rPr>
              <w:t>количество прилагаемых документов ____,</w:t>
            </w:r>
          </w:p>
          <w:p w:rsidR="00F20506" w:rsidRPr="007F5759" w:rsidRDefault="00F20506" w:rsidP="003921A3">
            <w:pPr>
              <w:widowControl w:val="0"/>
              <w:autoSpaceDE w:val="0"/>
              <w:autoSpaceDN w:val="0"/>
              <w:rPr>
                <w:sz w:val="16"/>
                <w:szCs w:val="16"/>
              </w:rPr>
            </w:pPr>
            <w:r w:rsidRPr="007F5759">
              <w:rPr>
                <w:sz w:val="16"/>
                <w:szCs w:val="16"/>
              </w:rPr>
              <w:t>в том числе оригиналов ___, копий ____, количество листов в оригиналах ____, копиях ____</w:t>
            </w:r>
          </w:p>
          <w:p w:rsidR="00F20506" w:rsidRPr="007F5759" w:rsidRDefault="00F20506" w:rsidP="003921A3">
            <w:pPr>
              <w:widowControl w:val="0"/>
              <w:autoSpaceDE w:val="0"/>
              <w:autoSpaceDN w:val="0"/>
              <w:rPr>
                <w:sz w:val="16"/>
                <w:szCs w:val="16"/>
              </w:rPr>
            </w:pPr>
            <w:r w:rsidRPr="007F5759">
              <w:rPr>
                <w:sz w:val="16"/>
                <w:szCs w:val="16"/>
              </w:rPr>
              <w:t>ФИО должностного лица ________________</w:t>
            </w:r>
          </w:p>
          <w:p w:rsidR="00F20506" w:rsidRPr="007F5759" w:rsidRDefault="00F20506" w:rsidP="003921A3">
            <w:pPr>
              <w:widowControl w:val="0"/>
              <w:autoSpaceDE w:val="0"/>
              <w:autoSpaceDN w:val="0"/>
              <w:rPr>
                <w:sz w:val="16"/>
                <w:szCs w:val="16"/>
              </w:rPr>
            </w:pPr>
            <w:r w:rsidRPr="007F5759">
              <w:rPr>
                <w:sz w:val="16"/>
                <w:szCs w:val="16"/>
              </w:rPr>
              <w:t>подпись должностного лица ____________</w:t>
            </w:r>
          </w:p>
        </w:tc>
      </w:tr>
      <w:tr w:rsidR="00F20506" w:rsidTr="00FC5A31">
        <w:tblPrEx>
          <w:tblBorders>
            <w:insideH w:val="nil"/>
          </w:tblBorders>
        </w:tblPrEx>
        <w:trPr>
          <w:trHeight w:val="517"/>
        </w:trPr>
        <w:tc>
          <w:tcPr>
            <w:tcW w:w="286" w:type="pct"/>
            <w:gridSpan w:val="3"/>
            <w:vMerge/>
          </w:tcPr>
          <w:p w:rsidR="00F20506" w:rsidRPr="007F5759" w:rsidRDefault="00F20506" w:rsidP="003921A3">
            <w:pPr>
              <w:rPr>
                <w:rFonts w:eastAsia="Calibri"/>
                <w:sz w:val="16"/>
                <w:szCs w:val="16"/>
                <w:lang w:eastAsia="en-US"/>
              </w:rPr>
            </w:pPr>
          </w:p>
        </w:tc>
        <w:tc>
          <w:tcPr>
            <w:tcW w:w="2006" w:type="pct"/>
            <w:gridSpan w:val="22"/>
            <w:vMerge w:val="restart"/>
            <w:tcBorders>
              <w:top w:val="nil"/>
            </w:tcBorders>
          </w:tcPr>
          <w:p w:rsidR="00F20506" w:rsidRPr="007F5759" w:rsidRDefault="00F20506" w:rsidP="003921A3">
            <w:pPr>
              <w:widowControl w:val="0"/>
              <w:autoSpaceDE w:val="0"/>
              <w:autoSpaceDN w:val="0"/>
              <w:rPr>
                <w:sz w:val="16"/>
                <w:szCs w:val="16"/>
              </w:rPr>
            </w:pPr>
            <w:r w:rsidRPr="007F5759">
              <w:rPr>
                <w:sz w:val="16"/>
                <w:szCs w:val="16"/>
              </w:rPr>
              <w:t>В________________________</w:t>
            </w:r>
            <w:r w:rsidR="00ED0DE4">
              <w:rPr>
                <w:sz w:val="16"/>
                <w:szCs w:val="16"/>
              </w:rPr>
              <w:t>________</w:t>
            </w:r>
            <w:r w:rsidRPr="007F5759">
              <w:rPr>
                <w:sz w:val="16"/>
                <w:szCs w:val="16"/>
              </w:rPr>
              <w:t>___________</w:t>
            </w:r>
          </w:p>
          <w:p w:rsidR="00F20506" w:rsidRPr="007F5759" w:rsidRDefault="00F20506" w:rsidP="003921A3">
            <w:pPr>
              <w:widowControl w:val="0"/>
              <w:autoSpaceDE w:val="0"/>
              <w:autoSpaceDN w:val="0"/>
              <w:jc w:val="center"/>
              <w:rPr>
                <w:sz w:val="16"/>
                <w:szCs w:val="16"/>
              </w:rPr>
            </w:pPr>
            <w:proofErr w:type="gramStart"/>
            <w:r w:rsidRPr="007F5759">
              <w:rPr>
                <w:sz w:val="16"/>
                <w:szCs w:val="16"/>
              </w:rPr>
              <w:t xml:space="preserve">(наименование </w:t>
            </w:r>
            <w:r w:rsidR="00492156">
              <w:rPr>
                <w:sz w:val="16"/>
                <w:szCs w:val="16"/>
              </w:rPr>
              <w:t>орган</w:t>
            </w:r>
            <w:r w:rsidRPr="007F5759">
              <w:rPr>
                <w:sz w:val="16"/>
                <w:szCs w:val="16"/>
              </w:rPr>
              <w:t xml:space="preserve">а местного самоуправления, </w:t>
            </w:r>
            <w:r w:rsidR="00492156">
              <w:rPr>
                <w:sz w:val="16"/>
                <w:szCs w:val="16"/>
              </w:rPr>
              <w:t>орган</w:t>
            </w:r>
            <w:r w:rsidRPr="007F5759">
              <w:rPr>
                <w:sz w:val="16"/>
                <w:szCs w:val="16"/>
              </w:rPr>
              <w:t>а</w:t>
            </w:r>
            <w:proofErr w:type="gramEnd"/>
          </w:p>
          <w:p w:rsidR="00F20506" w:rsidRPr="007F5759" w:rsidRDefault="00F20506" w:rsidP="003921A3">
            <w:pPr>
              <w:widowControl w:val="0"/>
              <w:autoSpaceDE w:val="0"/>
              <w:autoSpaceDN w:val="0"/>
              <w:jc w:val="center"/>
              <w:rPr>
                <w:sz w:val="16"/>
                <w:szCs w:val="16"/>
              </w:rPr>
            </w:pPr>
            <w:r w:rsidRPr="007F5759">
              <w:rPr>
                <w:sz w:val="16"/>
                <w:szCs w:val="16"/>
              </w:rPr>
              <w:t>______________________________</w:t>
            </w:r>
          </w:p>
          <w:p w:rsidR="00F20506" w:rsidRPr="007F5759" w:rsidRDefault="00F20506" w:rsidP="003921A3">
            <w:pPr>
              <w:widowControl w:val="0"/>
              <w:autoSpaceDE w:val="0"/>
              <w:autoSpaceDN w:val="0"/>
              <w:jc w:val="center"/>
              <w:rPr>
                <w:sz w:val="16"/>
                <w:szCs w:val="16"/>
              </w:rPr>
            </w:pPr>
            <w:r w:rsidRPr="007F5759">
              <w:rPr>
                <w:sz w:val="16"/>
                <w:szCs w:val="16"/>
              </w:rPr>
              <w:t>уполномоченного законом субъекта Российской Федерации на присвоение объектам адресации адресов)</w:t>
            </w:r>
          </w:p>
        </w:tc>
        <w:tc>
          <w:tcPr>
            <w:tcW w:w="276" w:type="pct"/>
            <w:gridSpan w:val="4"/>
            <w:vMerge/>
          </w:tcPr>
          <w:p w:rsidR="00F20506" w:rsidRPr="007F5759" w:rsidRDefault="00F20506" w:rsidP="003921A3">
            <w:pPr>
              <w:rPr>
                <w:rFonts w:eastAsia="Calibri"/>
                <w:sz w:val="16"/>
                <w:szCs w:val="16"/>
                <w:lang w:eastAsia="en-US"/>
              </w:rPr>
            </w:pPr>
          </w:p>
        </w:tc>
        <w:tc>
          <w:tcPr>
            <w:tcW w:w="2432" w:type="pct"/>
            <w:gridSpan w:val="14"/>
            <w:vMerge/>
            <w:tcBorders>
              <w:bottom w:val="nil"/>
            </w:tcBorders>
          </w:tcPr>
          <w:p w:rsidR="00F20506" w:rsidRPr="007F5759" w:rsidRDefault="00F20506" w:rsidP="003921A3">
            <w:pPr>
              <w:rPr>
                <w:rFonts w:eastAsia="Calibri"/>
                <w:sz w:val="16"/>
                <w:szCs w:val="16"/>
                <w:lang w:eastAsia="en-US"/>
              </w:rPr>
            </w:pPr>
          </w:p>
        </w:tc>
      </w:tr>
      <w:tr w:rsidR="00F20506" w:rsidTr="00FC5A31">
        <w:trPr>
          <w:trHeight w:val="159"/>
        </w:trPr>
        <w:tc>
          <w:tcPr>
            <w:tcW w:w="286" w:type="pct"/>
            <w:gridSpan w:val="3"/>
            <w:vMerge/>
          </w:tcPr>
          <w:p w:rsidR="00F20506" w:rsidRPr="007F5759" w:rsidRDefault="00F20506" w:rsidP="003921A3">
            <w:pPr>
              <w:rPr>
                <w:rFonts w:eastAsia="Calibri"/>
                <w:sz w:val="16"/>
                <w:szCs w:val="16"/>
                <w:lang w:eastAsia="en-US"/>
              </w:rPr>
            </w:pPr>
          </w:p>
        </w:tc>
        <w:tc>
          <w:tcPr>
            <w:tcW w:w="2006" w:type="pct"/>
            <w:gridSpan w:val="22"/>
            <w:vMerge/>
            <w:tcBorders>
              <w:top w:val="nil"/>
            </w:tcBorders>
          </w:tcPr>
          <w:p w:rsidR="00F20506" w:rsidRPr="007F5759" w:rsidRDefault="00F20506" w:rsidP="003921A3">
            <w:pPr>
              <w:rPr>
                <w:rFonts w:eastAsia="Calibri"/>
                <w:sz w:val="16"/>
                <w:szCs w:val="16"/>
                <w:lang w:eastAsia="en-US"/>
              </w:rPr>
            </w:pPr>
          </w:p>
        </w:tc>
        <w:tc>
          <w:tcPr>
            <w:tcW w:w="276" w:type="pct"/>
            <w:gridSpan w:val="4"/>
            <w:vMerge/>
          </w:tcPr>
          <w:p w:rsidR="00F20506" w:rsidRPr="007F5759" w:rsidRDefault="00F20506" w:rsidP="003921A3">
            <w:pPr>
              <w:rPr>
                <w:rFonts w:eastAsia="Calibri"/>
                <w:sz w:val="16"/>
                <w:szCs w:val="16"/>
                <w:lang w:eastAsia="en-US"/>
              </w:rPr>
            </w:pPr>
          </w:p>
        </w:tc>
        <w:tc>
          <w:tcPr>
            <w:tcW w:w="2432" w:type="pct"/>
            <w:gridSpan w:val="14"/>
            <w:tcBorders>
              <w:top w:val="nil"/>
            </w:tcBorders>
          </w:tcPr>
          <w:p w:rsidR="00F20506" w:rsidRPr="007F5759" w:rsidRDefault="00F20506" w:rsidP="003921A3">
            <w:pPr>
              <w:widowControl w:val="0"/>
              <w:autoSpaceDE w:val="0"/>
              <w:autoSpaceDN w:val="0"/>
              <w:rPr>
                <w:sz w:val="16"/>
                <w:szCs w:val="16"/>
              </w:rPr>
            </w:pPr>
            <w:r w:rsidRPr="007F5759">
              <w:rPr>
                <w:sz w:val="16"/>
                <w:szCs w:val="16"/>
              </w:rPr>
              <w:t>дата «</w:t>
            </w:r>
            <w:r w:rsidR="00ED0DE4">
              <w:rPr>
                <w:sz w:val="16"/>
                <w:szCs w:val="16"/>
              </w:rPr>
              <w:t>___</w:t>
            </w:r>
            <w:r w:rsidRPr="007F5759">
              <w:rPr>
                <w:sz w:val="16"/>
                <w:szCs w:val="16"/>
              </w:rPr>
              <w:t>__» ________</w:t>
            </w:r>
            <w:r w:rsidR="00ED0DE4">
              <w:rPr>
                <w:sz w:val="16"/>
                <w:szCs w:val="16"/>
              </w:rPr>
              <w:t>______</w:t>
            </w:r>
            <w:r w:rsidRPr="007F5759">
              <w:rPr>
                <w:sz w:val="16"/>
                <w:szCs w:val="16"/>
              </w:rPr>
              <w:t>____ _</w:t>
            </w:r>
            <w:r w:rsidR="00ED0DE4">
              <w:rPr>
                <w:sz w:val="16"/>
                <w:szCs w:val="16"/>
              </w:rPr>
              <w:t>___</w:t>
            </w:r>
            <w:r w:rsidRPr="007F5759">
              <w:rPr>
                <w:sz w:val="16"/>
                <w:szCs w:val="16"/>
              </w:rPr>
              <w:t xml:space="preserve">___ </w:t>
            </w:r>
            <w:proofErr w:type="gramStart"/>
            <w:r w:rsidRPr="007F5759">
              <w:rPr>
                <w:sz w:val="16"/>
                <w:szCs w:val="16"/>
              </w:rPr>
              <w:t>г</w:t>
            </w:r>
            <w:proofErr w:type="gramEnd"/>
            <w:r w:rsidRPr="007F5759">
              <w:rPr>
                <w:sz w:val="16"/>
                <w:szCs w:val="16"/>
              </w:rPr>
              <w:t>.</w:t>
            </w:r>
          </w:p>
        </w:tc>
      </w:tr>
      <w:tr w:rsidR="00F20506" w:rsidTr="00F20506">
        <w:trPr>
          <w:trHeight w:val="193"/>
        </w:trPr>
        <w:tc>
          <w:tcPr>
            <w:tcW w:w="286" w:type="pct"/>
            <w:gridSpan w:val="3"/>
            <w:vMerge w:val="restart"/>
          </w:tcPr>
          <w:p w:rsidR="00F20506" w:rsidRPr="007F5759" w:rsidRDefault="00F20506" w:rsidP="003921A3">
            <w:pPr>
              <w:widowControl w:val="0"/>
              <w:autoSpaceDE w:val="0"/>
              <w:autoSpaceDN w:val="0"/>
              <w:jc w:val="center"/>
              <w:rPr>
                <w:b/>
                <w:sz w:val="16"/>
                <w:szCs w:val="16"/>
              </w:rPr>
            </w:pPr>
            <w:r w:rsidRPr="007F5759">
              <w:rPr>
                <w:b/>
                <w:sz w:val="16"/>
                <w:szCs w:val="16"/>
              </w:rPr>
              <w:t>3.1</w:t>
            </w:r>
          </w:p>
        </w:tc>
        <w:tc>
          <w:tcPr>
            <w:tcW w:w="4714" w:type="pct"/>
            <w:gridSpan w:val="40"/>
          </w:tcPr>
          <w:p w:rsidR="00F20506" w:rsidRPr="007F5759" w:rsidRDefault="00F20506" w:rsidP="003921A3">
            <w:pPr>
              <w:widowControl w:val="0"/>
              <w:autoSpaceDE w:val="0"/>
              <w:autoSpaceDN w:val="0"/>
              <w:rPr>
                <w:sz w:val="16"/>
                <w:szCs w:val="16"/>
              </w:rPr>
            </w:pPr>
            <w:r w:rsidRPr="007F5759">
              <w:rPr>
                <w:b/>
                <w:sz w:val="16"/>
                <w:szCs w:val="16"/>
              </w:rPr>
              <w:t>Прошу в отношении объекта адресации</w:t>
            </w:r>
            <w:r w:rsidRPr="007F5759">
              <w:rPr>
                <w:sz w:val="16"/>
                <w:szCs w:val="16"/>
              </w:rPr>
              <w:t>:</w:t>
            </w:r>
          </w:p>
        </w:tc>
      </w:tr>
      <w:tr w:rsidR="00F20506" w:rsidTr="00F20506">
        <w:trPr>
          <w:trHeight w:val="199"/>
        </w:trPr>
        <w:tc>
          <w:tcPr>
            <w:tcW w:w="286" w:type="pct"/>
            <w:gridSpan w:val="3"/>
            <w:vMerge/>
          </w:tcPr>
          <w:p w:rsidR="00F20506" w:rsidRPr="007F5759" w:rsidRDefault="00F20506" w:rsidP="003921A3">
            <w:pPr>
              <w:rPr>
                <w:rFonts w:eastAsia="Calibri"/>
                <w:sz w:val="16"/>
                <w:szCs w:val="16"/>
                <w:lang w:eastAsia="en-US"/>
              </w:rPr>
            </w:pPr>
          </w:p>
        </w:tc>
        <w:tc>
          <w:tcPr>
            <w:tcW w:w="4714" w:type="pct"/>
            <w:gridSpan w:val="40"/>
          </w:tcPr>
          <w:p w:rsidR="00F20506" w:rsidRPr="007F5759" w:rsidRDefault="00F20506" w:rsidP="003921A3">
            <w:pPr>
              <w:widowControl w:val="0"/>
              <w:autoSpaceDE w:val="0"/>
              <w:autoSpaceDN w:val="0"/>
              <w:rPr>
                <w:sz w:val="16"/>
                <w:szCs w:val="16"/>
              </w:rPr>
            </w:pPr>
            <w:r w:rsidRPr="007F5759">
              <w:rPr>
                <w:sz w:val="16"/>
                <w:szCs w:val="16"/>
              </w:rPr>
              <w:t>Вид:</w:t>
            </w:r>
          </w:p>
        </w:tc>
      </w:tr>
      <w:tr w:rsidR="00F20506" w:rsidTr="00FC5A31">
        <w:tc>
          <w:tcPr>
            <w:tcW w:w="286" w:type="pct"/>
            <w:gridSpan w:val="3"/>
            <w:vMerge/>
          </w:tcPr>
          <w:p w:rsidR="00F20506" w:rsidRPr="007F5759" w:rsidRDefault="00F20506" w:rsidP="003921A3">
            <w:pPr>
              <w:rPr>
                <w:rFonts w:eastAsia="Calibri"/>
                <w:sz w:val="16"/>
                <w:szCs w:val="16"/>
                <w:lang w:eastAsia="en-US"/>
              </w:rPr>
            </w:pPr>
          </w:p>
        </w:tc>
        <w:tc>
          <w:tcPr>
            <w:tcW w:w="226" w:type="pct"/>
            <w:gridSpan w:val="5"/>
            <w:tcBorders>
              <w:bottom w:val="nil"/>
            </w:tcBorders>
          </w:tcPr>
          <w:p w:rsidR="00F20506" w:rsidRPr="007F5759" w:rsidRDefault="00F20506" w:rsidP="003921A3">
            <w:pPr>
              <w:widowControl w:val="0"/>
              <w:autoSpaceDE w:val="0"/>
              <w:autoSpaceDN w:val="0"/>
              <w:rPr>
                <w:sz w:val="16"/>
                <w:szCs w:val="16"/>
              </w:rPr>
            </w:pPr>
          </w:p>
        </w:tc>
        <w:tc>
          <w:tcPr>
            <w:tcW w:w="1297" w:type="pct"/>
            <w:gridSpan w:val="8"/>
            <w:tcBorders>
              <w:bottom w:val="nil"/>
            </w:tcBorders>
          </w:tcPr>
          <w:p w:rsidR="00F20506" w:rsidRPr="007F5759" w:rsidRDefault="00F20506" w:rsidP="003921A3">
            <w:pPr>
              <w:widowControl w:val="0"/>
              <w:autoSpaceDE w:val="0"/>
              <w:autoSpaceDN w:val="0"/>
              <w:rPr>
                <w:sz w:val="16"/>
                <w:szCs w:val="16"/>
              </w:rPr>
            </w:pPr>
            <w:r w:rsidRPr="007F5759">
              <w:rPr>
                <w:sz w:val="16"/>
                <w:szCs w:val="16"/>
              </w:rPr>
              <w:t>Земельный участок</w:t>
            </w:r>
          </w:p>
        </w:tc>
        <w:tc>
          <w:tcPr>
            <w:tcW w:w="218" w:type="pct"/>
            <w:gridSpan w:val="3"/>
            <w:tcBorders>
              <w:bottom w:val="nil"/>
            </w:tcBorders>
          </w:tcPr>
          <w:p w:rsidR="00F20506" w:rsidRPr="007F5759" w:rsidRDefault="00F20506" w:rsidP="003921A3">
            <w:pPr>
              <w:widowControl w:val="0"/>
              <w:autoSpaceDE w:val="0"/>
              <w:autoSpaceDN w:val="0"/>
              <w:rPr>
                <w:sz w:val="16"/>
                <w:szCs w:val="16"/>
              </w:rPr>
            </w:pPr>
          </w:p>
        </w:tc>
        <w:tc>
          <w:tcPr>
            <w:tcW w:w="1426" w:type="pct"/>
            <w:gridSpan w:val="17"/>
            <w:tcBorders>
              <w:bottom w:val="nil"/>
            </w:tcBorders>
          </w:tcPr>
          <w:p w:rsidR="00F20506" w:rsidRPr="007F5759" w:rsidRDefault="00F20506" w:rsidP="003921A3">
            <w:pPr>
              <w:widowControl w:val="0"/>
              <w:autoSpaceDE w:val="0"/>
              <w:autoSpaceDN w:val="0"/>
              <w:rPr>
                <w:sz w:val="16"/>
                <w:szCs w:val="16"/>
              </w:rPr>
            </w:pPr>
            <w:r w:rsidRPr="007F5759">
              <w:rPr>
                <w:sz w:val="16"/>
                <w:szCs w:val="16"/>
              </w:rPr>
              <w:t>Сооружение</w:t>
            </w:r>
          </w:p>
        </w:tc>
        <w:tc>
          <w:tcPr>
            <w:tcW w:w="224" w:type="pct"/>
            <w:gridSpan w:val="3"/>
            <w:vMerge w:val="restart"/>
          </w:tcPr>
          <w:p w:rsidR="00F20506" w:rsidRPr="007F5759" w:rsidRDefault="00F20506" w:rsidP="003921A3">
            <w:pPr>
              <w:widowControl w:val="0"/>
              <w:autoSpaceDE w:val="0"/>
              <w:autoSpaceDN w:val="0"/>
              <w:rPr>
                <w:sz w:val="16"/>
                <w:szCs w:val="16"/>
              </w:rPr>
            </w:pPr>
          </w:p>
        </w:tc>
        <w:tc>
          <w:tcPr>
            <w:tcW w:w="1322" w:type="pct"/>
            <w:gridSpan w:val="4"/>
            <w:vMerge w:val="restart"/>
          </w:tcPr>
          <w:p w:rsidR="00F20506" w:rsidRPr="007F5759" w:rsidRDefault="00F20506" w:rsidP="003921A3">
            <w:pPr>
              <w:widowControl w:val="0"/>
              <w:autoSpaceDE w:val="0"/>
              <w:autoSpaceDN w:val="0"/>
              <w:rPr>
                <w:sz w:val="16"/>
                <w:szCs w:val="16"/>
              </w:rPr>
            </w:pPr>
            <w:r w:rsidRPr="007F5759">
              <w:rPr>
                <w:sz w:val="16"/>
                <w:szCs w:val="16"/>
              </w:rPr>
              <w:t>Объект незавершенного строительства</w:t>
            </w:r>
          </w:p>
        </w:tc>
      </w:tr>
      <w:tr w:rsidR="00F20506" w:rsidTr="00FC5A31">
        <w:tblPrEx>
          <w:tblBorders>
            <w:insideH w:val="nil"/>
          </w:tblBorders>
        </w:tblPrEx>
        <w:tc>
          <w:tcPr>
            <w:tcW w:w="286" w:type="pct"/>
            <w:gridSpan w:val="3"/>
            <w:vMerge/>
          </w:tcPr>
          <w:p w:rsidR="00F20506" w:rsidRPr="007F5759" w:rsidRDefault="00F20506" w:rsidP="003921A3">
            <w:pPr>
              <w:rPr>
                <w:rFonts w:eastAsia="Calibri"/>
                <w:sz w:val="16"/>
                <w:szCs w:val="16"/>
                <w:lang w:eastAsia="en-US"/>
              </w:rPr>
            </w:pPr>
          </w:p>
        </w:tc>
        <w:tc>
          <w:tcPr>
            <w:tcW w:w="226" w:type="pct"/>
            <w:gridSpan w:val="5"/>
            <w:tcBorders>
              <w:bottom w:val="nil"/>
            </w:tcBorders>
          </w:tcPr>
          <w:p w:rsidR="00F20506" w:rsidRPr="007F5759" w:rsidRDefault="00F20506" w:rsidP="003921A3">
            <w:pPr>
              <w:widowControl w:val="0"/>
              <w:autoSpaceDE w:val="0"/>
              <w:autoSpaceDN w:val="0"/>
              <w:rPr>
                <w:sz w:val="16"/>
                <w:szCs w:val="16"/>
              </w:rPr>
            </w:pPr>
          </w:p>
        </w:tc>
        <w:tc>
          <w:tcPr>
            <w:tcW w:w="1297" w:type="pct"/>
            <w:gridSpan w:val="8"/>
            <w:tcBorders>
              <w:bottom w:val="nil"/>
            </w:tcBorders>
          </w:tcPr>
          <w:p w:rsidR="00F20506" w:rsidRPr="007F5759" w:rsidRDefault="00F20506" w:rsidP="003921A3">
            <w:pPr>
              <w:widowControl w:val="0"/>
              <w:autoSpaceDE w:val="0"/>
              <w:autoSpaceDN w:val="0"/>
              <w:rPr>
                <w:sz w:val="16"/>
                <w:szCs w:val="16"/>
              </w:rPr>
            </w:pPr>
            <w:r w:rsidRPr="007F5759">
              <w:rPr>
                <w:sz w:val="16"/>
                <w:szCs w:val="16"/>
              </w:rPr>
              <w:t>Здание</w:t>
            </w:r>
          </w:p>
        </w:tc>
        <w:tc>
          <w:tcPr>
            <w:tcW w:w="218" w:type="pct"/>
            <w:gridSpan w:val="3"/>
            <w:tcBorders>
              <w:bottom w:val="nil"/>
            </w:tcBorders>
          </w:tcPr>
          <w:p w:rsidR="00F20506" w:rsidRPr="007F5759" w:rsidRDefault="00F20506" w:rsidP="003921A3">
            <w:pPr>
              <w:widowControl w:val="0"/>
              <w:autoSpaceDE w:val="0"/>
              <w:autoSpaceDN w:val="0"/>
              <w:rPr>
                <w:sz w:val="16"/>
                <w:szCs w:val="16"/>
              </w:rPr>
            </w:pPr>
          </w:p>
        </w:tc>
        <w:tc>
          <w:tcPr>
            <w:tcW w:w="1426" w:type="pct"/>
            <w:gridSpan w:val="17"/>
            <w:tcBorders>
              <w:bottom w:val="nil"/>
            </w:tcBorders>
          </w:tcPr>
          <w:p w:rsidR="00F20506" w:rsidRPr="007F5759" w:rsidRDefault="00F20506" w:rsidP="003921A3">
            <w:pPr>
              <w:widowControl w:val="0"/>
              <w:autoSpaceDE w:val="0"/>
              <w:autoSpaceDN w:val="0"/>
              <w:rPr>
                <w:sz w:val="16"/>
                <w:szCs w:val="16"/>
              </w:rPr>
            </w:pPr>
            <w:r w:rsidRPr="007F5759">
              <w:rPr>
                <w:sz w:val="16"/>
                <w:szCs w:val="16"/>
              </w:rPr>
              <w:t>Помещение</w:t>
            </w:r>
          </w:p>
        </w:tc>
        <w:tc>
          <w:tcPr>
            <w:tcW w:w="224" w:type="pct"/>
            <w:gridSpan w:val="3"/>
            <w:vMerge/>
          </w:tcPr>
          <w:p w:rsidR="00F20506" w:rsidRPr="007F5759" w:rsidRDefault="00F20506" w:rsidP="003921A3">
            <w:pPr>
              <w:rPr>
                <w:rFonts w:eastAsia="Calibri"/>
                <w:sz w:val="16"/>
                <w:szCs w:val="16"/>
                <w:lang w:eastAsia="en-US"/>
              </w:rPr>
            </w:pPr>
          </w:p>
        </w:tc>
        <w:tc>
          <w:tcPr>
            <w:tcW w:w="1322" w:type="pct"/>
            <w:gridSpan w:val="4"/>
            <w:vMerge/>
          </w:tcPr>
          <w:p w:rsidR="00F20506" w:rsidRPr="007F5759" w:rsidRDefault="00F20506" w:rsidP="003921A3">
            <w:pPr>
              <w:rPr>
                <w:rFonts w:eastAsia="Calibri"/>
                <w:sz w:val="16"/>
                <w:szCs w:val="16"/>
                <w:lang w:eastAsia="en-US"/>
              </w:rPr>
            </w:pPr>
          </w:p>
        </w:tc>
      </w:tr>
      <w:tr w:rsidR="00F20506" w:rsidTr="00F20506">
        <w:trPr>
          <w:trHeight w:val="145"/>
        </w:trPr>
        <w:tc>
          <w:tcPr>
            <w:tcW w:w="286" w:type="pct"/>
            <w:gridSpan w:val="3"/>
            <w:vMerge w:val="restart"/>
            <w:tcBorders>
              <w:bottom w:val="nil"/>
            </w:tcBorders>
          </w:tcPr>
          <w:p w:rsidR="00F20506" w:rsidRPr="007F5759" w:rsidRDefault="00F20506" w:rsidP="003921A3">
            <w:pPr>
              <w:widowControl w:val="0"/>
              <w:autoSpaceDE w:val="0"/>
              <w:autoSpaceDN w:val="0"/>
              <w:jc w:val="center"/>
              <w:rPr>
                <w:b/>
                <w:sz w:val="16"/>
                <w:szCs w:val="16"/>
              </w:rPr>
            </w:pPr>
            <w:r w:rsidRPr="007F5759">
              <w:rPr>
                <w:b/>
                <w:sz w:val="16"/>
                <w:szCs w:val="16"/>
              </w:rPr>
              <w:t>3.2</w:t>
            </w:r>
          </w:p>
        </w:tc>
        <w:tc>
          <w:tcPr>
            <w:tcW w:w="4714" w:type="pct"/>
            <w:gridSpan w:val="40"/>
          </w:tcPr>
          <w:p w:rsidR="00F20506" w:rsidRPr="007F5759" w:rsidRDefault="00F20506" w:rsidP="003921A3">
            <w:pPr>
              <w:widowControl w:val="0"/>
              <w:autoSpaceDE w:val="0"/>
              <w:autoSpaceDN w:val="0"/>
              <w:rPr>
                <w:b/>
                <w:sz w:val="16"/>
                <w:szCs w:val="16"/>
              </w:rPr>
            </w:pPr>
            <w:r w:rsidRPr="007F5759">
              <w:rPr>
                <w:b/>
                <w:sz w:val="16"/>
                <w:szCs w:val="16"/>
              </w:rPr>
              <w:t>Присвоить адрес</w:t>
            </w:r>
          </w:p>
        </w:tc>
      </w:tr>
      <w:tr w:rsidR="00F20506" w:rsidTr="00F20506">
        <w:trPr>
          <w:trHeight w:val="165"/>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4714" w:type="pct"/>
            <w:gridSpan w:val="40"/>
          </w:tcPr>
          <w:p w:rsidR="00F20506" w:rsidRPr="007F5759" w:rsidRDefault="00F20506" w:rsidP="003921A3">
            <w:pPr>
              <w:widowControl w:val="0"/>
              <w:autoSpaceDE w:val="0"/>
              <w:autoSpaceDN w:val="0"/>
              <w:rPr>
                <w:sz w:val="16"/>
                <w:szCs w:val="16"/>
              </w:rPr>
            </w:pPr>
            <w:r w:rsidRPr="007F5759">
              <w:rPr>
                <w:sz w:val="16"/>
                <w:szCs w:val="16"/>
              </w:rPr>
              <w:t xml:space="preserve">В связи </w:t>
            </w:r>
            <w:proofErr w:type="gramStart"/>
            <w:r w:rsidRPr="007F5759">
              <w:rPr>
                <w:sz w:val="16"/>
                <w:szCs w:val="16"/>
              </w:rPr>
              <w:t>с</w:t>
            </w:r>
            <w:proofErr w:type="gramEnd"/>
            <w:r w:rsidRPr="007F5759">
              <w:rPr>
                <w:sz w:val="16"/>
                <w:szCs w:val="16"/>
              </w:rPr>
              <w:t>:</w:t>
            </w:r>
          </w:p>
        </w:tc>
      </w:tr>
      <w:tr w:rsidR="00F20506" w:rsidTr="00FC5A31">
        <w:trPr>
          <w:trHeight w:val="131"/>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26" w:type="pct"/>
            <w:gridSpan w:val="5"/>
          </w:tcPr>
          <w:p w:rsidR="00F20506" w:rsidRPr="007F5759" w:rsidRDefault="00F20506" w:rsidP="003921A3">
            <w:pPr>
              <w:widowControl w:val="0"/>
              <w:autoSpaceDE w:val="0"/>
              <w:autoSpaceDN w:val="0"/>
              <w:rPr>
                <w:sz w:val="16"/>
                <w:szCs w:val="16"/>
              </w:rPr>
            </w:pPr>
          </w:p>
        </w:tc>
        <w:tc>
          <w:tcPr>
            <w:tcW w:w="4487" w:type="pct"/>
            <w:gridSpan w:val="35"/>
          </w:tcPr>
          <w:p w:rsidR="00F20506" w:rsidRPr="007F5759" w:rsidRDefault="00F20506" w:rsidP="003921A3">
            <w:pPr>
              <w:widowControl w:val="0"/>
              <w:autoSpaceDE w:val="0"/>
              <w:autoSpaceDN w:val="0"/>
              <w:rPr>
                <w:i/>
                <w:sz w:val="16"/>
                <w:szCs w:val="16"/>
              </w:rPr>
            </w:pPr>
            <w:r w:rsidRPr="007F5759">
              <w:rPr>
                <w:i/>
                <w:sz w:val="16"/>
                <w:szCs w:val="16"/>
              </w:rPr>
              <w:t>Образованием земельного участка (</w:t>
            </w:r>
            <w:proofErr w:type="spellStart"/>
            <w:r w:rsidRPr="007F5759">
              <w:rPr>
                <w:i/>
                <w:sz w:val="16"/>
                <w:szCs w:val="16"/>
              </w:rPr>
              <w:t>ов</w:t>
            </w:r>
            <w:proofErr w:type="spellEnd"/>
            <w:r w:rsidRPr="007F5759">
              <w:rPr>
                <w:i/>
                <w:sz w:val="16"/>
                <w:szCs w:val="16"/>
              </w:rPr>
              <w:t>) из земель, находящихся в государственной или муниципальной собственности</w:t>
            </w:r>
          </w:p>
        </w:tc>
      </w:tr>
      <w:tr w:rsidR="00F20506" w:rsidTr="00FC5A31">
        <w:trPr>
          <w:trHeight w:val="151"/>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tcPr>
          <w:p w:rsidR="00F20506" w:rsidRPr="007F5759" w:rsidRDefault="00F20506" w:rsidP="003921A3">
            <w:pPr>
              <w:widowControl w:val="0"/>
              <w:autoSpaceDE w:val="0"/>
              <w:autoSpaceDN w:val="0"/>
              <w:rPr>
                <w:sz w:val="16"/>
                <w:szCs w:val="16"/>
              </w:rPr>
            </w:pPr>
            <w:r w:rsidRPr="007F5759">
              <w:rPr>
                <w:sz w:val="16"/>
                <w:szCs w:val="16"/>
              </w:rPr>
              <w:t>Количество образуемых земельных участков</w:t>
            </w:r>
          </w:p>
        </w:tc>
        <w:tc>
          <w:tcPr>
            <w:tcW w:w="2708" w:type="pct"/>
            <w:gridSpan w:val="18"/>
          </w:tcPr>
          <w:p w:rsidR="00F20506" w:rsidRPr="007F5759" w:rsidRDefault="00F20506" w:rsidP="003921A3">
            <w:pPr>
              <w:widowControl w:val="0"/>
              <w:autoSpaceDE w:val="0"/>
              <w:autoSpaceDN w:val="0"/>
              <w:rPr>
                <w:sz w:val="16"/>
                <w:szCs w:val="16"/>
              </w:rPr>
            </w:pPr>
          </w:p>
        </w:tc>
      </w:tr>
      <w:tr w:rsidR="00F20506" w:rsidTr="00FC5A31">
        <w:trPr>
          <w:trHeight w:val="111"/>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tcPr>
          <w:p w:rsidR="00F20506" w:rsidRPr="007F5759" w:rsidRDefault="00F20506" w:rsidP="003921A3">
            <w:pPr>
              <w:widowControl w:val="0"/>
              <w:autoSpaceDE w:val="0"/>
              <w:autoSpaceDN w:val="0"/>
              <w:rPr>
                <w:sz w:val="16"/>
                <w:szCs w:val="16"/>
              </w:rPr>
            </w:pPr>
            <w:r w:rsidRPr="007F5759">
              <w:rPr>
                <w:sz w:val="16"/>
                <w:szCs w:val="16"/>
              </w:rPr>
              <w:t>Дополнительная информация:</w:t>
            </w:r>
          </w:p>
        </w:tc>
        <w:tc>
          <w:tcPr>
            <w:tcW w:w="2708" w:type="pct"/>
            <w:gridSpan w:val="18"/>
          </w:tcPr>
          <w:p w:rsidR="00F20506" w:rsidRPr="007F5759" w:rsidRDefault="00F20506" w:rsidP="003921A3">
            <w:pPr>
              <w:widowControl w:val="0"/>
              <w:autoSpaceDE w:val="0"/>
              <w:autoSpaceDN w:val="0"/>
              <w:rPr>
                <w:sz w:val="16"/>
                <w:szCs w:val="16"/>
              </w:rPr>
            </w:pPr>
          </w:p>
        </w:tc>
      </w:tr>
      <w:tr w:rsidR="00F20506" w:rsidTr="00F20506">
        <w:trPr>
          <w:trHeight w:val="77"/>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4714" w:type="pct"/>
            <w:gridSpan w:val="40"/>
          </w:tcPr>
          <w:p w:rsidR="00F20506" w:rsidRPr="007F5759" w:rsidRDefault="00F20506" w:rsidP="003921A3">
            <w:pPr>
              <w:widowControl w:val="0"/>
              <w:autoSpaceDE w:val="0"/>
              <w:autoSpaceDN w:val="0"/>
              <w:rPr>
                <w:sz w:val="16"/>
                <w:szCs w:val="16"/>
              </w:rPr>
            </w:pPr>
            <w:r w:rsidRPr="007F5759">
              <w:rPr>
                <w:sz w:val="16"/>
                <w:szCs w:val="16"/>
              </w:rPr>
              <w:t>Образованием земельного участка</w:t>
            </w:r>
            <w:r w:rsidR="00ED0DE4">
              <w:rPr>
                <w:sz w:val="16"/>
                <w:szCs w:val="16"/>
              </w:rPr>
              <w:t xml:space="preserve"> </w:t>
            </w:r>
            <w:r w:rsidRPr="007F5759">
              <w:rPr>
                <w:sz w:val="16"/>
                <w:szCs w:val="16"/>
              </w:rPr>
              <w:t>(</w:t>
            </w:r>
            <w:proofErr w:type="spellStart"/>
            <w:r w:rsidRPr="007F5759">
              <w:rPr>
                <w:sz w:val="16"/>
                <w:szCs w:val="16"/>
              </w:rPr>
              <w:t>ов</w:t>
            </w:r>
            <w:proofErr w:type="spellEnd"/>
            <w:r w:rsidRPr="007F5759">
              <w:rPr>
                <w:sz w:val="16"/>
                <w:szCs w:val="16"/>
              </w:rPr>
              <w:t>) путем раздела земельного участка</w:t>
            </w:r>
          </w:p>
        </w:tc>
      </w:tr>
      <w:tr w:rsidR="00F20506" w:rsidTr="00FC5A31">
        <w:trPr>
          <w:trHeight w:val="97"/>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tcPr>
          <w:p w:rsidR="00F20506" w:rsidRPr="007F5759" w:rsidRDefault="00F20506" w:rsidP="003921A3">
            <w:pPr>
              <w:widowControl w:val="0"/>
              <w:autoSpaceDE w:val="0"/>
              <w:autoSpaceDN w:val="0"/>
              <w:jc w:val="both"/>
              <w:rPr>
                <w:sz w:val="16"/>
                <w:szCs w:val="16"/>
              </w:rPr>
            </w:pPr>
            <w:r w:rsidRPr="007F5759">
              <w:rPr>
                <w:sz w:val="16"/>
                <w:szCs w:val="16"/>
              </w:rPr>
              <w:t>Количество образуемых земельных участков</w:t>
            </w:r>
          </w:p>
        </w:tc>
        <w:tc>
          <w:tcPr>
            <w:tcW w:w="2708" w:type="pct"/>
            <w:gridSpan w:val="18"/>
          </w:tcPr>
          <w:p w:rsidR="00F20506" w:rsidRPr="007F5759" w:rsidRDefault="00F20506" w:rsidP="003921A3">
            <w:pPr>
              <w:widowControl w:val="0"/>
              <w:autoSpaceDE w:val="0"/>
              <w:autoSpaceDN w:val="0"/>
              <w:rPr>
                <w:sz w:val="16"/>
                <w:szCs w:val="16"/>
              </w:rPr>
            </w:pPr>
          </w:p>
        </w:tc>
      </w:tr>
      <w:tr w:rsidR="00F20506" w:rsidTr="00FC5A31">
        <w:trPr>
          <w:trHeight w:val="273"/>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tcPr>
          <w:p w:rsidR="00F20506" w:rsidRPr="007F5759" w:rsidRDefault="00F20506" w:rsidP="003921A3">
            <w:pPr>
              <w:widowControl w:val="0"/>
              <w:autoSpaceDE w:val="0"/>
              <w:autoSpaceDN w:val="0"/>
              <w:rPr>
                <w:sz w:val="16"/>
                <w:szCs w:val="16"/>
              </w:rPr>
            </w:pPr>
            <w:r w:rsidRPr="007F5759">
              <w:rPr>
                <w:sz w:val="16"/>
                <w:szCs w:val="16"/>
              </w:rPr>
              <w:t>Кадастровый номер земельного участка, раздел которого осуществляется</w:t>
            </w:r>
          </w:p>
        </w:tc>
        <w:tc>
          <w:tcPr>
            <w:tcW w:w="2708" w:type="pct"/>
            <w:gridSpan w:val="18"/>
          </w:tcPr>
          <w:p w:rsidR="00F20506" w:rsidRPr="007F5759" w:rsidRDefault="00F20506" w:rsidP="003921A3">
            <w:pPr>
              <w:widowControl w:val="0"/>
              <w:autoSpaceDE w:val="0"/>
              <w:autoSpaceDN w:val="0"/>
              <w:rPr>
                <w:sz w:val="16"/>
                <w:szCs w:val="16"/>
              </w:rPr>
            </w:pPr>
            <w:r w:rsidRPr="007F5759">
              <w:rPr>
                <w:sz w:val="16"/>
                <w:szCs w:val="16"/>
              </w:rPr>
              <w:t>Адрес земельного участка, раздел которого осуществляется</w:t>
            </w:r>
          </w:p>
        </w:tc>
      </w:tr>
      <w:tr w:rsidR="00F20506" w:rsidTr="00FC5A31">
        <w:trPr>
          <w:trHeight w:val="165"/>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tcPr>
          <w:p w:rsidR="00F20506" w:rsidRPr="007F5759" w:rsidRDefault="00F20506" w:rsidP="003921A3">
            <w:pPr>
              <w:widowControl w:val="0"/>
              <w:autoSpaceDE w:val="0"/>
              <w:autoSpaceDN w:val="0"/>
              <w:rPr>
                <w:sz w:val="16"/>
                <w:szCs w:val="16"/>
              </w:rPr>
            </w:pPr>
          </w:p>
        </w:tc>
        <w:tc>
          <w:tcPr>
            <w:tcW w:w="2708" w:type="pct"/>
            <w:gridSpan w:val="18"/>
          </w:tcPr>
          <w:p w:rsidR="00F20506" w:rsidRPr="007F5759" w:rsidRDefault="00F20506" w:rsidP="003921A3">
            <w:pPr>
              <w:widowControl w:val="0"/>
              <w:autoSpaceDE w:val="0"/>
              <w:autoSpaceDN w:val="0"/>
              <w:rPr>
                <w:sz w:val="16"/>
                <w:szCs w:val="16"/>
              </w:rPr>
            </w:pPr>
          </w:p>
        </w:tc>
      </w:tr>
      <w:tr w:rsidR="00F20506" w:rsidTr="00FC5A31">
        <w:trPr>
          <w:trHeight w:val="157"/>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26" w:type="pct"/>
            <w:gridSpan w:val="5"/>
          </w:tcPr>
          <w:p w:rsidR="00F20506" w:rsidRPr="007F5759" w:rsidRDefault="00F20506" w:rsidP="003921A3">
            <w:pPr>
              <w:widowControl w:val="0"/>
              <w:autoSpaceDE w:val="0"/>
              <w:autoSpaceDN w:val="0"/>
              <w:rPr>
                <w:sz w:val="16"/>
                <w:szCs w:val="16"/>
              </w:rPr>
            </w:pPr>
          </w:p>
        </w:tc>
        <w:tc>
          <w:tcPr>
            <w:tcW w:w="4487" w:type="pct"/>
            <w:gridSpan w:val="35"/>
          </w:tcPr>
          <w:p w:rsidR="00F20506" w:rsidRPr="007F5759" w:rsidRDefault="00F20506" w:rsidP="003921A3">
            <w:pPr>
              <w:widowControl w:val="0"/>
              <w:autoSpaceDE w:val="0"/>
              <w:autoSpaceDN w:val="0"/>
              <w:rPr>
                <w:sz w:val="16"/>
                <w:szCs w:val="16"/>
              </w:rPr>
            </w:pPr>
            <w:r w:rsidRPr="007F5759">
              <w:rPr>
                <w:i/>
                <w:sz w:val="16"/>
                <w:szCs w:val="16"/>
              </w:rPr>
              <w:t>Образованием земельного участка путем объединения</w:t>
            </w:r>
            <w:r w:rsidR="00ED0DE4">
              <w:rPr>
                <w:i/>
                <w:sz w:val="16"/>
                <w:szCs w:val="16"/>
              </w:rPr>
              <w:t xml:space="preserve"> </w:t>
            </w:r>
            <w:r w:rsidRPr="007F5759">
              <w:rPr>
                <w:i/>
                <w:sz w:val="16"/>
                <w:szCs w:val="16"/>
              </w:rPr>
              <w:t>земельных участков</w:t>
            </w:r>
          </w:p>
        </w:tc>
      </w:tr>
      <w:tr w:rsidR="00F20506" w:rsidTr="00FC5A31">
        <w:trPr>
          <w:trHeight w:val="177"/>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tcPr>
          <w:p w:rsidR="00F20506" w:rsidRPr="007F5759" w:rsidRDefault="00F20506" w:rsidP="003921A3">
            <w:pPr>
              <w:widowControl w:val="0"/>
              <w:autoSpaceDE w:val="0"/>
              <w:autoSpaceDN w:val="0"/>
              <w:jc w:val="both"/>
              <w:rPr>
                <w:sz w:val="16"/>
                <w:szCs w:val="16"/>
              </w:rPr>
            </w:pPr>
            <w:r w:rsidRPr="007F5759">
              <w:rPr>
                <w:sz w:val="16"/>
                <w:szCs w:val="16"/>
              </w:rPr>
              <w:t>Количество объединяемых земельных участков</w:t>
            </w:r>
          </w:p>
        </w:tc>
        <w:tc>
          <w:tcPr>
            <w:tcW w:w="2708" w:type="pct"/>
            <w:gridSpan w:val="18"/>
          </w:tcPr>
          <w:p w:rsidR="00F20506" w:rsidRPr="007F5759" w:rsidRDefault="00F20506" w:rsidP="003921A3">
            <w:pPr>
              <w:widowControl w:val="0"/>
              <w:autoSpaceDE w:val="0"/>
              <w:autoSpaceDN w:val="0"/>
              <w:rPr>
                <w:sz w:val="16"/>
                <w:szCs w:val="16"/>
              </w:rPr>
            </w:pPr>
          </w:p>
        </w:tc>
      </w:tr>
      <w:tr w:rsidR="00F20506" w:rsidTr="00FC5A31">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tcPr>
          <w:p w:rsidR="00F20506" w:rsidRPr="007F5759" w:rsidRDefault="00F20506" w:rsidP="003921A3">
            <w:pPr>
              <w:widowControl w:val="0"/>
              <w:autoSpaceDE w:val="0"/>
              <w:autoSpaceDN w:val="0"/>
              <w:jc w:val="both"/>
              <w:rPr>
                <w:sz w:val="16"/>
                <w:szCs w:val="16"/>
              </w:rPr>
            </w:pPr>
            <w:r w:rsidRPr="007F5759">
              <w:rPr>
                <w:sz w:val="16"/>
                <w:szCs w:val="16"/>
              </w:rPr>
              <w:t xml:space="preserve">Кадастровый номер объединяемого земельного участка </w:t>
            </w:r>
            <w:hyperlink w:anchor="P562" w:history="1">
              <w:r w:rsidRPr="007F5759">
                <w:rPr>
                  <w:sz w:val="16"/>
                  <w:szCs w:val="16"/>
                </w:rPr>
                <w:t>&lt;1&gt;</w:t>
              </w:r>
            </w:hyperlink>
          </w:p>
        </w:tc>
        <w:tc>
          <w:tcPr>
            <w:tcW w:w="2708" w:type="pct"/>
            <w:gridSpan w:val="18"/>
          </w:tcPr>
          <w:p w:rsidR="00F20506" w:rsidRPr="007F5759" w:rsidRDefault="00F20506" w:rsidP="003921A3">
            <w:pPr>
              <w:widowControl w:val="0"/>
              <w:autoSpaceDE w:val="0"/>
              <w:autoSpaceDN w:val="0"/>
              <w:rPr>
                <w:sz w:val="16"/>
                <w:szCs w:val="16"/>
              </w:rPr>
            </w:pPr>
            <w:r w:rsidRPr="007F5759">
              <w:rPr>
                <w:sz w:val="16"/>
                <w:szCs w:val="16"/>
              </w:rPr>
              <w:t xml:space="preserve">Адрес объединяемого земельного участка </w:t>
            </w:r>
            <w:hyperlink w:anchor="P562" w:history="1">
              <w:r w:rsidRPr="007F5759">
                <w:rPr>
                  <w:sz w:val="16"/>
                  <w:szCs w:val="16"/>
                </w:rPr>
                <w:t>&lt;1&gt;</w:t>
              </w:r>
            </w:hyperlink>
          </w:p>
        </w:tc>
      </w:tr>
      <w:tr w:rsidR="00F20506" w:rsidTr="00FC5A31">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vMerge w:val="restart"/>
          </w:tcPr>
          <w:p w:rsidR="00F20506" w:rsidRPr="007F5759" w:rsidRDefault="00F20506" w:rsidP="003921A3">
            <w:pPr>
              <w:widowControl w:val="0"/>
              <w:autoSpaceDE w:val="0"/>
              <w:autoSpaceDN w:val="0"/>
              <w:rPr>
                <w:sz w:val="16"/>
                <w:szCs w:val="16"/>
              </w:rPr>
            </w:pPr>
          </w:p>
        </w:tc>
        <w:tc>
          <w:tcPr>
            <w:tcW w:w="2708" w:type="pct"/>
            <w:gridSpan w:val="18"/>
          </w:tcPr>
          <w:p w:rsidR="00F20506" w:rsidRPr="007F5759" w:rsidRDefault="00F20506" w:rsidP="003921A3">
            <w:pPr>
              <w:widowControl w:val="0"/>
              <w:autoSpaceDE w:val="0"/>
              <w:autoSpaceDN w:val="0"/>
              <w:rPr>
                <w:sz w:val="16"/>
                <w:szCs w:val="16"/>
              </w:rPr>
            </w:pPr>
          </w:p>
        </w:tc>
      </w:tr>
      <w:tr w:rsidR="00F20506" w:rsidTr="00FC5A31">
        <w:trPr>
          <w:trHeight w:val="123"/>
        </w:trPr>
        <w:tc>
          <w:tcPr>
            <w:tcW w:w="286" w:type="pct"/>
            <w:gridSpan w:val="3"/>
            <w:vMerge/>
            <w:tcBorders>
              <w:bottom w:val="nil"/>
            </w:tcBorders>
          </w:tcPr>
          <w:p w:rsidR="00F20506" w:rsidRPr="007F5759" w:rsidRDefault="00F20506" w:rsidP="003921A3">
            <w:pPr>
              <w:rPr>
                <w:rFonts w:eastAsia="Calibri"/>
                <w:sz w:val="16"/>
                <w:szCs w:val="16"/>
                <w:lang w:eastAsia="en-US"/>
              </w:rPr>
            </w:pPr>
          </w:p>
        </w:tc>
        <w:tc>
          <w:tcPr>
            <w:tcW w:w="2006" w:type="pct"/>
            <w:gridSpan w:val="22"/>
            <w:vMerge/>
          </w:tcPr>
          <w:p w:rsidR="00F20506" w:rsidRPr="007F5759" w:rsidRDefault="00F20506" w:rsidP="003921A3">
            <w:pPr>
              <w:rPr>
                <w:rFonts w:eastAsia="Calibri"/>
                <w:sz w:val="16"/>
                <w:szCs w:val="16"/>
                <w:lang w:eastAsia="en-US"/>
              </w:rPr>
            </w:pPr>
          </w:p>
        </w:tc>
        <w:tc>
          <w:tcPr>
            <w:tcW w:w="2708" w:type="pct"/>
            <w:gridSpan w:val="18"/>
          </w:tcPr>
          <w:p w:rsidR="00F20506" w:rsidRPr="007F5759" w:rsidRDefault="00F20506" w:rsidP="003921A3">
            <w:pPr>
              <w:widowControl w:val="0"/>
              <w:autoSpaceDE w:val="0"/>
              <w:autoSpaceDN w:val="0"/>
              <w:rPr>
                <w:sz w:val="16"/>
                <w:szCs w:val="16"/>
              </w:rPr>
            </w:pPr>
          </w:p>
        </w:tc>
      </w:tr>
      <w:tr w:rsidR="00F20506" w:rsidTr="00FC5A31">
        <w:tc>
          <w:tcPr>
            <w:tcW w:w="270" w:type="pct"/>
            <w:vMerge w:val="restart"/>
            <w:tcBorders>
              <w:top w:val="nil"/>
              <w:bottom w:val="nil"/>
            </w:tcBorders>
          </w:tcPr>
          <w:p w:rsidR="00F20506" w:rsidRPr="007F5759" w:rsidRDefault="00F20506" w:rsidP="003921A3">
            <w:pPr>
              <w:widowControl w:val="0"/>
              <w:autoSpaceDE w:val="0"/>
              <w:autoSpaceDN w:val="0"/>
              <w:rPr>
                <w:sz w:val="16"/>
                <w:szCs w:val="16"/>
              </w:rPr>
            </w:pPr>
          </w:p>
        </w:tc>
        <w:tc>
          <w:tcPr>
            <w:tcW w:w="226" w:type="pct"/>
            <w:gridSpan w:val="4"/>
          </w:tcPr>
          <w:p w:rsidR="00F20506" w:rsidRPr="007F5759" w:rsidRDefault="00F20506" w:rsidP="003921A3">
            <w:pPr>
              <w:widowControl w:val="0"/>
              <w:autoSpaceDE w:val="0"/>
              <w:autoSpaceDN w:val="0"/>
              <w:rPr>
                <w:sz w:val="16"/>
                <w:szCs w:val="16"/>
              </w:rPr>
            </w:pPr>
          </w:p>
        </w:tc>
        <w:tc>
          <w:tcPr>
            <w:tcW w:w="4504" w:type="pct"/>
            <w:gridSpan w:val="38"/>
          </w:tcPr>
          <w:p w:rsidR="00F20506" w:rsidRPr="007F5759" w:rsidRDefault="00F20506" w:rsidP="003921A3">
            <w:pPr>
              <w:widowControl w:val="0"/>
              <w:autoSpaceDE w:val="0"/>
              <w:autoSpaceDN w:val="0"/>
              <w:rPr>
                <w:i/>
                <w:sz w:val="16"/>
                <w:szCs w:val="16"/>
              </w:rPr>
            </w:pPr>
            <w:r w:rsidRPr="007F5759">
              <w:rPr>
                <w:i/>
                <w:sz w:val="16"/>
                <w:szCs w:val="16"/>
              </w:rPr>
              <w:t>Образованием земельного участк</w:t>
            </w:r>
            <w:proofErr w:type="gramStart"/>
            <w:r w:rsidRPr="007F5759">
              <w:rPr>
                <w:i/>
                <w:sz w:val="16"/>
                <w:szCs w:val="16"/>
              </w:rPr>
              <w:t>а(</w:t>
            </w:r>
            <w:proofErr w:type="spellStart"/>
            <w:proofErr w:type="gramEnd"/>
            <w:r w:rsidRPr="007F5759">
              <w:rPr>
                <w:i/>
                <w:sz w:val="16"/>
                <w:szCs w:val="16"/>
              </w:rPr>
              <w:t>ов</w:t>
            </w:r>
            <w:proofErr w:type="spellEnd"/>
            <w:r w:rsidRPr="007F5759">
              <w:rPr>
                <w:i/>
                <w:sz w:val="16"/>
                <w:szCs w:val="16"/>
              </w:rPr>
              <w:t>) путем выдела из земельного участка</w:t>
            </w:r>
          </w:p>
        </w:tc>
      </w:tr>
      <w:tr w:rsidR="00F20506" w:rsidTr="00FC5A31">
        <w:trPr>
          <w:trHeight w:val="460"/>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Количество образуемых земельных участков (за исключением земельного участка, из которого осуществляется выдел)</w:t>
            </w: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Кадастровый номер земельного участка, из которого осуществляется выдел</w:t>
            </w:r>
          </w:p>
        </w:tc>
        <w:tc>
          <w:tcPr>
            <w:tcW w:w="2731" w:type="pct"/>
            <w:gridSpan w:val="19"/>
          </w:tcPr>
          <w:p w:rsidR="00F20506" w:rsidRPr="007F5759" w:rsidRDefault="00F20506" w:rsidP="003921A3">
            <w:pPr>
              <w:widowControl w:val="0"/>
              <w:autoSpaceDE w:val="0"/>
              <w:autoSpaceDN w:val="0"/>
              <w:rPr>
                <w:sz w:val="16"/>
                <w:szCs w:val="16"/>
              </w:rPr>
            </w:pPr>
            <w:r w:rsidRPr="007F5759">
              <w:rPr>
                <w:sz w:val="16"/>
                <w:szCs w:val="16"/>
              </w:rPr>
              <w:t>Адрес земельного участка, из которого осуществляется выдел</w:t>
            </w: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vMerge w:val="restart"/>
          </w:tcPr>
          <w:p w:rsidR="00F20506" w:rsidRPr="007F5759" w:rsidRDefault="00F20506" w:rsidP="003921A3">
            <w:pPr>
              <w:widowControl w:val="0"/>
              <w:autoSpaceDE w:val="0"/>
              <w:autoSpaceDN w:val="0"/>
              <w:rPr>
                <w:sz w:val="16"/>
                <w:szCs w:val="16"/>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rPr>
          <w:trHeight w:val="168"/>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vMerge/>
          </w:tcPr>
          <w:p w:rsidR="00F20506" w:rsidRPr="007F5759" w:rsidRDefault="00F20506" w:rsidP="003921A3">
            <w:pPr>
              <w:rPr>
                <w:rFonts w:eastAsia="Calibri"/>
                <w:sz w:val="16"/>
                <w:szCs w:val="16"/>
                <w:lang w:eastAsia="en-US"/>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226" w:type="pct"/>
            <w:gridSpan w:val="4"/>
          </w:tcPr>
          <w:p w:rsidR="00F20506" w:rsidRPr="007F5759" w:rsidRDefault="00F20506" w:rsidP="003921A3">
            <w:pPr>
              <w:widowControl w:val="0"/>
              <w:autoSpaceDE w:val="0"/>
              <w:autoSpaceDN w:val="0"/>
              <w:rPr>
                <w:sz w:val="16"/>
                <w:szCs w:val="16"/>
              </w:rPr>
            </w:pPr>
          </w:p>
        </w:tc>
        <w:tc>
          <w:tcPr>
            <w:tcW w:w="4504" w:type="pct"/>
            <w:gridSpan w:val="38"/>
          </w:tcPr>
          <w:p w:rsidR="00F20506" w:rsidRPr="007F5759" w:rsidRDefault="00F20506" w:rsidP="003921A3">
            <w:pPr>
              <w:widowControl w:val="0"/>
              <w:autoSpaceDE w:val="0"/>
              <w:autoSpaceDN w:val="0"/>
              <w:rPr>
                <w:i/>
                <w:sz w:val="16"/>
                <w:szCs w:val="16"/>
              </w:rPr>
            </w:pPr>
            <w:r w:rsidRPr="007F5759">
              <w:rPr>
                <w:i/>
                <w:sz w:val="16"/>
                <w:szCs w:val="16"/>
              </w:rPr>
              <w:t>Образованием земельного участк</w:t>
            </w:r>
            <w:proofErr w:type="gramStart"/>
            <w:r w:rsidRPr="007F5759">
              <w:rPr>
                <w:i/>
                <w:sz w:val="16"/>
                <w:szCs w:val="16"/>
              </w:rPr>
              <w:t>а(</w:t>
            </w:r>
            <w:proofErr w:type="spellStart"/>
            <w:proofErr w:type="gramEnd"/>
            <w:r w:rsidRPr="007F5759">
              <w:rPr>
                <w:i/>
                <w:sz w:val="16"/>
                <w:szCs w:val="16"/>
              </w:rPr>
              <w:t>ов</w:t>
            </w:r>
            <w:proofErr w:type="spellEnd"/>
            <w:r w:rsidRPr="007F5759">
              <w:rPr>
                <w:i/>
                <w:sz w:val="16"/>
                <w:szCs w:val="16"/>
              </w:rPr>
              <w:t>) путем перераспределения земельных участков</w:t>
            </w: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Количество образуемых земельных участков</w:t>
            </w:r>
          </w:p>
        </w:tc>
        <w:tc>
          <w:tcPr>
            <w:tcW w:w="2731" w:type="pct"/>
            <w:gridSpan w:val="19"/>
          </w:tcPr>
          <w:p w:rsidR="00F20506" w:rsidRPr="007F5759" w:rsidRDefault="00F20506" w:rsidP="003921A3">
            <w:pPr>
              <w:widowControl w:val="0"/>
              <w:autoSpaceDE w:val="0"/>
              <w:autoSpaceDN w:val="0"/>
              <w:jc w:val="center"/>
              <w:rPr>
                <w:sz w:val="16"/>
                <w:szCs w:val="16"/>
              </w:rPr>
            </w:pPr>
            <w:r w:rsidRPr="007F5759">
              <w:rPr>
                <w:sz w:val="16"/>
                <w:szCs w:val="16"/>
              </w:rPr>
              <w:t>Количество земельных участков, которые перераспределяются</w:t>
            </w:r>
          </w:p>
        </w:tc>
      </w:tr>
      <w:tr w:rsidR="00F20506" w:rsidTr="00FC5A31">
        <w:trPr>
          <w:trHeight w:val="199"/>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 xml:space="preserve">Кадастровый номер земельного участка, который перераспределяется </w:t>
            </w:r>
            <w:hyperlink w:anchor="P563" w:history="1">
              <w:r w:rsidRPr="007F5759">
                <w:rPr>
                  <w:sz w:val="16"/>
                  <w:szCs w:val="16"/>
                </w:rPr>
                <w:t>&lt;2&gt;</w:t>
              </w:r>
            </w:hyperlink>
          </w:p>
        </w:tc>
        <w:tc>
          <w:tcPr>
            <w:tcW w:w="2731" w:type="pct"/>
            <w:gridSpan w:val="19"/>
          </w:tcPr>
          <w:p w:rsidR="00F20506" w:rsidRPr="007F5759" w:rsidRDefault="00F20506" w:rsidP="003921A3">
            <w:pPr>
              <w:widowControl w:val="0"/>
              <w:autoSpaceDE w:val="0"/>
              <w:autoSpaceDN w:val="0"/>
              <w:rPr>
                <w:sz w:val="16"/>
                <w:szCs w:val="16"/>
              </w:rPr>
            </w:pPr>
            <w:r w:rsidRPr="007F5759">
              <w:rPr>
                <w:sz w:val="16"/>
                <w:szCs w:val="16"/>
              </w:rPr>
              <w:t xml:space="preserve">Адрес земельного участка, который перераспределяется </w:t>
            </w:r>
            <w:hyperlink w:anchor="P563" w:history="1">
              <w:r w:rsidRPr="007F5759">
                <w:rPr>
                  <w:sz w:val="16"/>
                  <w:szCs w:val="16"/>
                </w:rPr>
                <w:t>&lt;2&gt;</w:t>
              </w:r>
            </w:hyperlink>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vMerge w:val="restart"/>
          </w:tcPr>
          <w:p w:rsidR="00F20506" w:rsidRPr="007F5759" w:rsidRDefault="00F20506" w:rsidP="003921A3">
            <w:pPr>
              <w:widowControl w:val="0"/>
              <w:autoSpaceDE w:val="0"/>
              <w:autoSpaceDN w:val="0"/>
              <w:rPr>
                <w:sz w:val="16"/>
                <w:szCs w:val="16"/>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vMerge/>
          </w:tcPr>
          <w:p w:rsidR="00F20506" w:rsidRPr="007F5759" w:rsidRDefault="00F20506" w:rsidP="003921A3">
            <w:pPr>
              <w:rPr>
                <w:rFonts w:eastAsia="Calibri"/>
                <w:sz w:val="16"/>
                <w:szCs w:val="16"/>
                <w:lang w:eastAsia="en-US"/>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226" w:type="pct"/>
            <w:gridSpan w:val="4"/>
          </w:tcPr>
          <w:p w:rsidR="00F20506" w:rsidRPr="007F5759" w:rsidRDefault="00F20506" w:rsidP="003921A3">
            <w:pPr>
              <w:widowControl w:val="0"/>
              <w:autoSpaceDE w:val="0"/>
              <w:autoSpaceDN w:val="0"/>
              <w:rPr>
                <w:sz w:val="16"/>
                <w:szCs w:val="16"/>
              </w:rPr>
            </w:pPr>
          </w:p>
        </w:tc>
        <w:tc>
          <w:tcPr>
            <w:tcW w:w="4504" w:type="pct"/>
            <w:gridSpan w:val="38"/>
          </w:tcPr>
          <w:p w:rsidR="00F20506" w:rsidRPr="007F5759" w:rsidRDefault="00F20506" w:rsidP="003921A3">
            <w:pPr>
              <w:widowControl w:val="0"/>
              <w:autoSpaceDE w:val="0"/>
              <w:autoSpaceDN w:val="0"/>
              <w:rPr>
                <w:i/>
                <w:sz w:val="16"/>
                <w:szCs w:val="16"/>
              </w:rPr>
            </w:pPr>
            <w:r w:rsidRPr="007F5759">
              <w:rPr>
                <w:i/>
                <w:sz w:val="16"/>
                <w:szCs w:val="16"/>
              </w:rPr>
              <w:t>Строительством, реконструкцией здания, сооружения</w:t>
            </w:r>
          </w:p>
        </w:tc>
      </w:tr>
      <w:tr w:rsidR="00F20506" w:rsidTr="00FC5A31">
        <w:trPr>
          <w:trHeight w:val="287"/>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Наименование объекта строительства (реконструкции) в соответствии с проектной документацией</w:t>
            </w: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rPr>
          <w:trHeight w:val="267"/>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Кадастровый номер земельного участка, на котором осуществляется строительство (реконструкция)</w:t>
            </w:r>
          </w:p>
        </w:tc>
        <w:tc>
          <w:tcPr>
            <w:tcW w:w="2731" w:type="pct"/>
            <w:gridSpan w:val="19"/>
          </w:tcPr>
          <w:p w:rsidR="00F20506" w:rsidRPr="007F5759" w:rsidRDefault="00F20506" w:rsidP="003921A3">
            <w:pPr>
              <w:widowControl w:val="0"/>
              <w:autoSpaceDE w:val="0"/>
              <w:autoSpaceDN w:val="0"/>
              <w:rPr>
                <w:sz w:val="16"/>
                <w:szCs w:val="16"/>
              </w:rPr>
            </w:pPr>
            <w:r w:rsidRPr="007F5759">
              <w:rPr>
                <w:sz w:val="16"/>
                <w:szCs w:val="16"/>
              </w:rPr>
              <w:t>Адрес земельного участка, на котором осуществляется строительство (реконструкция)</w:t>
            </w:r>
          </w:p>
        </w:tc>
      </w:tr>
      <w:tr w:rsidR="00F20506" w:rsidTr="00FC5A31">
        <w:trPr>
          <w:trHeight w:val="297"/>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rPr>
          <w:trHeight w:val="736"/>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226" w:type="pct"/>
            <w:gridSpan w:val="4"/>
          </w:tcPr>
          <w:p w:rsidR="00F20506" w:rsidRPr="007F5759" w:rsidRDefault="00F20506" w:rsidP="003921A3">
            <w:pPr>
              <w:widowControl w:val="0"/>
              <w:autoSpaceDE w:val="0"/>
              <w:autoSpaceDN w:val="0"/>
              <w:rPr>
                <w:sz w:val="16"/>
                <w:szCs w:val="16"/>
              </w:rPr>
            </w:pPr>
          </w:p>
        </w:tc>
        <w:tc>
          <w:tcPr>
            <w:tcW w:w="4504" w:type="pct"/>
            <w:gridSpan w:val="38"/>
          </w:tcPr>
          <w:p w:rsidR="00F20506" w:rsidRPr="007F5759" w:rsidRDefault="00F20506" w:rsidP="003921A3">
            <w:pPr>
              <w:widowControl w:val="0"/>
              <w:autoSpaceDE w:val="0"/>
              <w:autoSpaceDN w:val="0"/>
              <w:rPr>
                <w:sz w:val="16"/>
                <w:szCs w:val="16"/>
              </w:rPr>
            </w:pPr>
            <w:r w:rsidRPr="007F5759">
              <w:rPr>
                <w:sz w:val="16"/>
                <w:szCs w:val="16"/>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Тип здания, сооружения, объекта незавершенного строительства</w:t>
            </w: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r w:rsidRPr="007F5759">
              <w:rPr>
                <w:sz w:val="16"/>
                <w:szCs w:val="16"/>
              </w:rPr>
              <w:t>Кадастровый номер земельного участка, на котором осуществляется строительство (реконструкция)</w:t>
            </w:r>
          </w:p>
        </w:tc>
        <w:tc>
          <w:tcPr>
            <w:tcW w:w="2731" w:type="pct"/>
            <w:gridSpan w:val="19"/>
          </w:tcPr>
          <w:p w:rsidR="00F20506" w:rsidRPr="007F5759" w:rsidRDefault="00F20506" w:rsidP="003921A3">
            <w:pPr>
              <w:widowControl w:val="0"/>
              <w:autoSpaceDE w:val="0"/>
              <w:autoSpaceDN w:val="0"/>
              <w:rPr>
                <w:sz w:val="16"/>
                <w:szCs w:val="16"/>
              </w:rPr>
            </w:pPr>
            <w:r w:rsidRPr="007F5759">
              <w:rPr>
                <w:sz w:val="16"/>
                <w:szCs w:val="16"/>
              </w:rPr>
              <w:t>Адрес земельного участка, на котором осуществляется строительство (реконструкция)</w:t>
            </w:r>
          </w:p>
        </w:tc>
      </w:tr>
      <w:tr w:rsidR="00F20506" w:rsidTr="00FC5A31">
        <w:trPr>
          <w:trHeight w:val="168"/>
        </w:trPr>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rPr>
                <w:sz w:val="16"/>
                <w:szCs w:val="16"/>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226" w:type="pct"/>
            <w:gridSpan w:val="4"/>
          </w:tcPr>
          <w:p w:rsidR="00F20506" w:rsidRPr="007F5759" w:rsidRDefault="00F20506" w:rsidP="003921A3">
            <w:pPr>
              <w:widowControl w:val="0"/>
              <w:autoSpaceDE w:val="0"/>
              <w:autoSpaceDN w:val="0"/>
              <w:rPr>
                <w:sz w:val="16"/>
                <w:szCs w:val="16"/>
              </w:rPr>
            </w:pPr>
          </w:p>
        </w:tc>
        <w:tc>
          <w:tcPr>
            <w:tcW w:w="4504" w:type="pct"/>
            <w:gridSpan w:val="38"/>
          </w:tcPr>
          <w:p w:rsidR="00F20506" w:rsidRPr="007F5759" w:rsidRDefault="00F20506" w:rsidP="003921A3">
            <w:pPr>
              <w:widowControl w:val="0"/>
              <w:autoSpaceDE w:val="0"/>
              <w:autoSpaceDN w:val="0"/>
              <w:rPr>
                <w:i/>
                <w:sz w:val="16"/>
                <w:szCs w:val="16"/>
              </w:rPr>
            </w:pPr>
            <w:r w:rsidRPr="007F5759">
              <w:rPr>
                <w:i/>
                <w:sz w:val="16"/>
                <w:szCs w:val="16"/>
              </w:rPr>
              <w:t>Переводом жилого помещения в нежилое помещение и нежилого помещения в жилое помещение</w:t>
            </w: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Pr>
          <w:p w:rsidR="00F20506" w:rsidRPr="007F5759" w:rsidRDefault="00F20506" w:rsidP="003921A3">
            <w:pPr>
              <w:widowControl w:val="0"/>
              <w:autoSpaceDE w:val="0"/>
              <w:autoSpaceDN w:val="0"/>
              <w:jc w:val="center"/>
              <w:rPr>
                <w:sz w:val="16"/>
                <w:szCs w:val="16"/>
              </w:rPr>
            </w:pPr>
            <w:r w:rsidRPr="007F5759">
              <w:rPr>
                <w:sz w:val="16"/>
                <w:szCs w:val="16"/>
              </w:rPr>
              <w:t>Кадастровый номер помещения</w:t>
            </w:r>
          </w:p>
        </w:tc>
        <w:tc>
          <w:tcPr>
            <w:tcW w:w="2731" w:type="pct"/>
            <w:gridSpan w:val="19"/>
          </w:tcPr>
          <w:p w:rsidR="00F20506" w:rsidRPr="007F5759" w:rsidRDefault="00F20506" w:rsidP="003921A3">
            <w:pPr>
              <w:widowControl w:val="0"/>
              <w:autoSpaceDE w:val="0"/>
              <w:autoSpaceDN w:val="0"/>
              <w:jc w:val="center"/>
              <w:rPr>
                <w:sz w:val="16"/>
                <w:szCs w:val="16"/>
              </w:rPr>
            </w:pPr>
            <w:r w:rsidRPr="007F5759">
              <w:rPr>
                <w:sz w:val="16"/>
                <w:szCs w:val="16"/>
              </w:rPr>
              <w:t>Адрес помещения</w:t>
            </w:r>
          </w:p>
        </w:tc>
      </w:tr>
      <w:tr w:rsidR="00F20506" w:rsidTr="00FC5A31">
        <w:tc>
          <w:tcPr>
            <w:tcW w:w="270" w:type="pct"/>
            <w:vMerge/>
            <w:tcBorders>
              <w:top w:val="nil"/>
              <w:bottom w:val="nil"/>
            </w:tcBorders>
          </w:tcPr>
          <w:p w:rsidR="00F20506" w:rsidRPr="007F5759" w:rsidRDefault="00F20506" w:rsidP="003921A3">
            <w:pPr>
              <w:rPr>
                <w:rFonts w:eastAsia="Calibri"/>
                <w:sz w:val="16"/>
                <w:szCs w:val="16"/>
                <w:lang w:eastAsia="en-US"/>
              </w:rPr>
            </w:pPr>
          </w:p>
        </w:tc>
        <w:tc>
          <w:tcPr>
            <w:tcW w:w="1999" w:type="pct"/>
            <w:gridSpan w:val="23"/>
            <w:tcBorders>
              <w:bottom w:val="single" w:sz="4" w:space="0" w:color="auto"/>
            </w:tcBorders>
          </w:tcPr>
          <w:p w:rsidR="00F20506" w:rsidRPr="007F5759" w:rsidRDefault="00F20506" w:rsidP="003921A3">
            <w:pPr>
              <w:widowControl w:val="0"/>
              <w:autoSpaceDE w:val="0"/>
              <w:autoSpaceDN w:val="0"/>
              <w:rPr>
                <w:sz w:val="16"/>
                <w:szCs w:val="16"/>
              </w:rPr>
            </w:pPr>
          </w:p>
        </w:tc>
        <w:tc>
          <w:tcPr>
            <w:tcW w:w="2731" w:type="pct"/>
            <w:gridSpan w:val="19"/>
          </w:tcPr>
          <w:p w:rsidR="00F20506" w:rsidRPr="007F5759" w:rsidRDefault="00F20506" w:rsidP="003921A3">
            <w:pPr>
              <w:widowControl w:val="0"/>
              <w:autoSpaceDE w:val="0"/>
              <w:autoSpaceDN w:val="0"/>
              <w:rPr>
                <w:sz w:val="16"/>
                <w:szCs w:val="16"/>
              </w:rPr>
            </w:pPr>
          </w:p>
        </w:tc>
      </w:tr>
      <w:tr w:rsidR="00F20506" w:rsidTr="00FC5A31">
        <w:tc>
          <w:tcPr>
            <w:tcW w:w="286" w:type="pct"/>
            <w:gridSpan w:val="3"/>
            <w:vMerge w:val="restart"/>
            <w:tcBorders>
              <w:top w:val="nil"/>
              <w:bottom w:val="nil"/>
            </w:tcBorders>
          </w:tcPr>
          <w:p w:rsidR="00F20506" w:rsidRPr="007F5759" w:rsidRDefault="00F20506" w:rsidP="003921A3">
            <w:pPr>
              <w:rPr>
                <w:sz w:val="16"/>
                <w:szCs w:val="16"/>
              </w:rPr>
            </w:pPr>
          </w:p>
        </w:tc>
        <w:tc>
          <w:tcPr>
            <w:tcW w:w="221" w:type="pct"/>
            <w:gridSpan w:val="4"/>
          </w:tcPr>
          <w:p w:rsidR="00F20506" w:rsidRPr="007F5759" w:rsidRDefault="00F20506" w:rsidP="003921A3">
            <w:pPr>
              <w:widowControl w:val="0"/>
              <w:autoSpaceDE w:val="0"/>
              <w:autoSpaceDN w:val="0"/>
              <w:rPr>
                <w:sz w:val="16"/>
                <w:szCs w:val="16"/>
              </w:rPr>
            </w:pPr>
          </w:p>
        </w:tc>
        <w:tc>
          <w:tcPr>
            <w:tcW w:w="4492" w:type="pct"/>
            <w:gridSpan w:val="36"/>
          </w:tcPr>
          <w:p w:rsidR="00F20506" w:rsidRPr="007F5759" w:rsidRDefault="00F20506" w:rsidP="003921A3">
            <w:pPr>
              <w:widowControl w:val="0"/>
              <w:autoSpaceDE w:val="0"/>
              <w:autoSpaceDN w:val="0"/>
              <w:rPr>
                <w:i/>
                <w:sz w:val="16"/>
                <w:szCs w:val="16"/>
              </w:rPr>
            </w:pPr>
            <w:r w:rsidRPr="007F5759">
              <w:rPr>
                <w:i/>
                <w:sz w:val="16"/>
                <w:szCs w:val="16"/>
              </w:rPr>
              <w:t>Образованием помещения</w:t>
            </w:r>
            <w:r w:rsidR="00ED0DE4">
              <w:rPr>
                <w:i/>
                <w:sz w:val="16"/>
                <w:szCs w:val="16"/>
              </w:rPr>
              <w:t xml:space="preserve"> </w:t>
            </w:r>
            <w:r w:rsidRPr="007F5759">
              <w:rPr>
                <w:i/>
                <w:sz w:val="16"/>
                <w:szCs w:val="16"/>
              </w:rPr>
              <w:t>(</w:t>
            </w:r>
            <w:proofErr w:type="spellStart"/>
            <w:r w:rsidRPr="007F5759">
              <w:rPr>
                <w:i/>
                <w:sz w:val="16"/>
                <w:szCs w:val="16"/>
              </w:rPr>
              <w:t>ий</w:t>
            </w:r>
            <w:proofErr w:type="spellEnd"/>
            <w:r w:rsidRPr="007F5759">
              <w:rPr>
                <w:i/>
                <w:sz w:val="16"/>
                <w:szCs w:val="16"/>
              </w:rPr>
              <w:t>) в здании, сооружении путем раздела здания, сооружения</w:t>
            </w: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221" w:type="pct"/>
            <w:gridSpan w:val="4"/>
            <w:vMerge w:val="restart"/>
          </w:tcPr>
          <w:p w:rsidR="00F20506" w:rsidRPr="007F5759" w:rsidRDefault="00F20506" w:rsidP="003921A3">
            <w:pPr>
              <w:widowControl w:val="0"/>
              <w:autoSpaceDE w:val="0"/>
              <w:autoSpaceDN w:val="0"/>
              <w:rPr>
                <w:sz w:val="16"/>
                <w:szCs w:val="16"/>
              </w:rPr>
            </w:pPr>
          </w:p>
        </w:tc>
        <w:tc>
          <w:tcPr>
            <w:tcW w:w="230" w:type="pct"/>
            <w:gridSpan w:val="4"/>
          </w:tcPr>
          <w:p w:rsidR="00F20506" w:rsidRPr="007F5759" w:rsidRDefault="00F20506" w:rsidP="003921A3">
            <w:pPr>
              <w:widowControl w:val="0"/>
              <w:autoSpaceDE w:val="0"/>
              <w:autoSpaceDN w:val="0"/>
              <w:rPr>
                <w:sz w:val="16"/>
                <w:szCs w:val="16"/>
              </w:rPr>
            </w:pPr>
          </w:p>
        </w:tc>
        <w:tc>
          <w:tcPr>
            <w:tcW w:w="1644" w:type="pct"/>
            <w:gridSpan w:val="15"/>
          </w:tcPr>
          <w:p w:rsidR="00F20506" w:rsidRPr="007F5759" w:rsidRDefault="00F20506" w:rsidP="003921A3">
            <w:pPr>
              <w:widowControl w:val="0"/>
              <w:autoSpaceDE w:val="0"/>
              <w:autoSpaceDN w:val="0"/>
              <w:rPr>
                <w:sz w:val="16"/>
                <w:szCs w:val="16"/>
              </w:rPr>
            </w:pPr>
            <w:r w:rsidRPr="007F5759">
              <w:rPr>
                <w:sz w:val="16"/>
                <w:szCs w:val="16"/>
              </w:rPr>
              <w:t>Образование жилого помещения</w:t>
            </w:r>
          </w:p>
        </w:tc>
        <w:tc>
          <w:tcPr>
            <w:tcW w:w="1872" w:type="pct"/>
            <w:gridSpan w:val="16"/>
          </w:tcPr>
          <w:p w:rsidR="00F20506" w:rsidRPr="007F5759" w:rsidRDefault="00F20506" w:rsidP="003921A3">
            <w:pPr>
              <w:widowControl w:val="0"/>
              <w:autoSpaceDE w:val="0"/>
              <w:autoSpaceDN w:val="0"/>
              <w:rPr>
                <w:sz w:val="16"/>
                <w:szCs w:val="16"/>
              </w:rPr>
            </w:pPr>
            <w:r w:rsidRPr="007F5759">
              <w:rPr>
                <w:sz w:val="16"/>
                <w:szCs w:val="16"/>
              </w:rPr>
              <w:t>Количество образуемых помещений</w:t>
            </w:r>
          </w:p>
        </w:tc>
        <w:tc>
          <w:tcPr>
            <w:tcW w:w="746" w:type="pct"/>
          </w:tcPr>
          <w:p w:rsidR="00F20506" w:rsidRPr="007F5759" w:rsidRDefault="00F20506" w:rsidP="003921A3">
            <w:pPr>
              <w:widowControl w:val="0"/>
              <w:autoSpaceDE w:val="0"/>
              <w:autoSpaceDN w:val="0"/>
              <w:rPr>
                <w:sz w:val="16"/>
                <w:szCs w:val="16"/>
              </w:rPr>
            </w:pP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221" w:type="pct"/>
            <w:gridSpan w:val="4"/>
            <w:vMerge/>
          </w:tcPr>
          <w:p w:rsidR="00F20506" w:rsidRPr="007F5759" w:rsidRDefault="00F20506" w:rsidP="003921A3">
            <w:pPr>
              <w:rPr>
                <w:rFonts w:eastAsia="Calibri"/>
                <w:sz w:val="16"/>
                <w:szCs w:val="16"/>
                <w:lang w:eastAsia="en-US"/>
              </w:rPr>
            </w:pPr>
          </w:p>
        </w:tc>
        <w:tc>
          <w:tcPr>
            <w:tcW w:w="230" w:type="pct"/>
            <w:gridSpan w:val="4"/>
          </w:tcPr>
          <w:p w:rsidR="00F20506" w:rsidRPr="007F5759" w:rsidRDefault="00F20506" w:rsidP="003921A3">
            <w:pPr>
              <w:widowControl w:val="0"/>
              <w:autoSpaceDE w:val="0"/>
              <w:autoSpaceDN w:val="0"/>
              <w:rPr>
                <w:sz w:val="16"/>
                <w:szCs w:val="16"/>
              </w:rPr>
            </w:pPr>
          </w:p>
        </w:tc>
        <w:tc>
          <w:tcPr>
            <w:tcW w:w="1644" w:type="pct"/>
            <w:gridSpan w:val="15"/>
          </w:tcPr>
          <w:p w:rsidR="00F20506" w:rsidRPr="007F5759" w:rsidRDefault="00F20506" w:rsidP="003921A3">
            <w:pPr>
              <w:widowControl w:val="0"/>
              <w:autoSpaceDE w:val="0"/>
              <w:autoSpaceDN w:val="0"/>
              <w:rPr>
                <w:sz w:val="16"/>
                <w:szCs w:val="16"/>
              </w:rPr>
            </w:pPr>
            <w:r w:rsidRPr="007F5759">
              <w:rPr>
                <w:sz w:val="16"/>
                <w:szCs w:val="16"/>
              </w:rPr>
              <w:t>Образование нежилого помещения</w:t>
            </w:r>
          </w:p>
        </w:tc>
        <w:tc>
          <w:tcPr>
            <w:tcW w:w="1872" w:type="pct"/>
            <w:gridSpan w:val="16"/>
          </w:tcPr>
          <w:p w:rsidR="00F20506" w:rsidRPr="007F5759" w:rsidRDefault="00F20506" w:rsidP="003921A3">
            <w:pPr>
              <w:widowControl w:val="0"/>
              <w:autoSpaceDE w:val="0"/>
              <w:autoSpaceDN w:val="0"/>
              <w:rPr>
                <w:sz w:val="16"/>
                <w:szCs w:val="16"/>
              </w:rPr>
            </w:pPr>
            <w:r w:rsidRPr="007F5759">
              <w:rPr>
                <w:sz w:val="16"/>
                <w:szCs w:val="16"/>
              </w:rPr>
              <w:t>Количество образуемых помещений</w:t>
            </w:r>
          </w:p>
        </w:tc>
        <w:tc>
          <w:tcPr>
            <w:tcW w:w="746" w:type="pct"/>
          </w:tcPr>
          <w:p w:rsidR="00F20506" w:rsidRPr="007F5759" w:rsidRDefault="00F20506" w:rsidP="003921A3">
            <w:pPr>
              <w:widowControl w:val="0"/>
              <w:autoSpaceDE w:val="0"/>
              <w:autoSpaceDN w:val="0"/>
              <w:rPr>
                <w:sz w:val="16"/>
                <w:szCs w:val="16"/>
              </w:rPr>
            </w:pPr>
          </w:p>
        </w:tc>
      </w:tr>
      <w:tr w:rsidR="00F20506" w:rsidTr="00FC5A31">
        <w:trPr>
          <w:trHeight w:val="179"/>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Кадастровый номер здания, сооружения</w:t>
            </w:r>
          </w:p>
        </w:tc>
        <w:tc>
          <w:tcPr>
            <w:tcW w:w="2797" w:type="pct"/>
            <w:gridSpan w:val="20"/>
          </w:tcPr>
          <w:p w:rsidR="00F20506" w:rsidRPr="007F5759" w:rsidRDefault="00F20506" w:rsidP="003921A3">
            <w:pPr>
              <w:widowControl w:val="0"/>
              <w:autoSpaceDE w:val="0"/>
              <w:autoSpaceDN w:val="0"/>
              <w:rPr>
                <w:sz w:val="16"/>
                <w:szCs w:val="16"/>
              </w:rPr>
            </w:pPr>
            <w:r w:rsidRPr="007F5759">
              <w:rPr>
                <w:sz w:val="16"/>
                <w:szCs w:val="16"/>
              </w:rPr>
              <w:t>Адрес здания, сооружения</w:t>
            </w:r>
          </w:p>
        </w:tc>
      </w:tr>
      <w:tr w:rsidR="00F20506" w:rsidTr="00FC5A31">
        <w:trPr>
          <w:trHeight w:val="199"/>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Borders>
              <w:bottom w:val="nil"/>
            </w:tcBorders>
          </w:tcPr>
          <w:p w:rsidR="00F20506" w:rsidRPr="007F5759" w:rsidRDefault="00F20506" w:rsidP="003921A3">
            <w:pPr>
              <w:widowControl w:val="0"/>
              <w:autoSpaceDE w:val="0"/>
              <w:autoSpaceDN w:val="0"/>
              <w:rPr>
                <w:sz w:val="16"/>
                <w:szCs w:val="16"/>
              </w:rPr>
            </w:pP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rPr>
          <w:trHeight w:val="218"/>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Дополнительная информация:</w:t>
            </w: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221" w:type="pct"/>
            <w:gridSpan w:val="4"/>
          </w:tcPr>
          <w:p w:rsidR="00F20506" w:rsidRPr="007F5759" w:rsidRDefault="00F20506" w:rsidP="003921A3">
            <w:pPr>
              <w:widowControl w:val="0"/>
              <w:autoSpaceDE w:val="0"/>
              <w:autoSpaceDN w:val="0"/>
              <w:rPr>
                <w:sz w:val="16"/>
                <w:szCs w:val="16"/>
              </w:rPr>
            </w:pPr>
          </w:p>
        </w:tc>
        <w:tc>
          <w:tcPr>
            <w:tcW w:w="4492" w:type="pct"/>
            <w:gridSpan w:val="36"/>
          </w:tcPr>
          <w:p w:rsidR="00F20506" w:rsidRPr="007F5759" w:rsidRDefault="00F20506" w:rsidP="003921A3">
            <w:pPr>
              <w:widowControl w:val="0"/>
              <w:autoSpaceDE w:val="0"/>
              <w:autoSpaceDN w:val="0"/>
              <w:rPr>
                <w:i/>
                <w:sz w:val="16"/>
                <w:szCs w:val="16"/>
              </w:rPr>
            </w:pPr>
            <w:r w:rsidRPr="007F5759">
              <w:rPr>
                <w:i/>
                <w:sz w:val="16"/>
                <w:szCs w:val="16"/>
              </w:rPr>
              <w:t>Образованием помещени</w:t>
            </w:r>
            <w:proofErr w:type="gramStart"/>
            <w:r w:rsidRPr="007F5759">
              <w:rPr>
                <w:i/>
                <w:sz w:val="16"/>
                <w:szCs w:val="16"/>
              </w:rPr>
              <w:t>я(</w:t>
            </w:r>
            <w:proofErr w:type="spellStart"/>
            <w:proofErr w:type="gramEnd"/>
            <w:r w:rsidRPr="007F5759">
              <w:rPr>
                <w:i/>
                <w:sz w:val="16"/>
                <w:szCs w:val="16"/>
              </w:rPr>
              <w:t>ий</w:t>
            </w:r>
            <w:proofErr w:type="spellEnd"/>
            <w:r w:rsidRPr="007F5759">
              <w:rPr>
                <w:i/>
                <w:sz w:val="16"/>
                <w:szCs w:val="16"/>
              </w:rPr>
              <w:t>) в здании, сооружении путем раздела помещения</w:t>
            </w:r>
          </w:p>
        </w:tc>
      </w:tr>
      <w:tr w:rsidR="00F20506" w:rsidTr="00FC5A31">
        <w:trPr>
          <w:trHeight w:val="231"/>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598" w:type="pct"/>
            <w:gridSpan w:val="14"/>
          </w:tcPr>
          <w:p w:rsidR="00F20506" w:rsidRPr="007F5759" w:rsidRDefault="00F20506" w:rsidP="003921A3">
            <w:pPr>
              <w:widowControl w:val="0"/>
              <w:autoSpaceDE w:val="0"/>
              <w:autoSpaceDN w:val="0"/>
              <w:jc w:val="center"/>
              <w:rPr>
                <w:sz w:val="16"/>
                <w:szCs w:val="16"/>
              </w:rPr>
            </w:pPr>
            <w:r w:rsidRPr="007F5759">
              <w:rPr>
                <w:sz w:val="16"/>
                <w:szCs w:val="16"/>
              </w:rPr>
              <w:t xml:space="preserve">Назначение помещения (жилое (нежилое) помещение) </w:t>
            </w:r>
            <w:hyperlink w:anchor="P564" w:history="1">
              <w:r w:rsidRPr="007F5759">
                <w:rPr>
                  <w:sz w:val="16"/>
                  <w:szCs w:val="16"/>
                </w:rPr>
                <w:t>&lt;3&gt;</w:t>
              </w:r>
            </w:hyperlink>
          </w:p>
        </w:tc>
        <w:tc>
          <w:tcPr>
            <w:tcW w:w="1570" w:type="pct"/>
            <w:gridSpan w:val="19"/>
          </w:tcPr>
          <w:p w:rsidR="00F20506" w:rsidRPr="007F5759" w:rsidRDefault="00F20506" w:rsidP="003921A3">
            <w:pPr>
              <w:widowControl w:val="0"/>
              <w:autoSpaceDE w:val="0"/>
              <w:autoSpaceDN w:val="0"/>
              <w:jc w:val="center"/>
              <w:rPr>
                <w:sz w:val="16"/>
                <w:szCs w:val="16"/>
              </w:rPr>
            </w:pPr>
            <w:r w:rsidRPr="007F5759">
              <w:rPr>
                <w:sz w:val="16"/>
                <w:szCs w:val="16"/>
              </w:rPr>
              <w:t xml:space="preserve">Вид помещения </w:t>
            </w:r>
            <w:hyperlink w:anchor="P564" w:history="1">
              <w:r w:rsidRPr="007F5759">
                <w:rPr>
                  <w:sz w:val="16"/>
                  <w:szCs w:val="16"/>
                </w:rPr>
                <w:t>&lt;3&gt;</w:t>
              </w:r>
            </w:hyperlink>
          </w:p>
        </w:tc>
        <w:tc>
          <w:tcPr>
            <w:tcW w:w="1546" w:type="pct"/>
            <w:gridSpan w:val="7"/>
          </w:tcPr>
          <w:p w:rsidR="00F20506" w:rsidRPr="007F5759" w:rsidRDefault="00F20506" w:rsidP="003921A3">
            <w:pPr>
              <w:widowControl w:val="0"/>
              <w:autoSpaceDE w:val="0"/>
              <w:autoSpaceDN w:val="0"/>
              <w:jc w:val="center"/>
              <w:rPr>
                <w:sz w:val="16"/>
                <w:szCs w:val="16"/>
              </w:rPr>
            </w:pPr>
            <w:r w:rsidRPr="007F5759">
              <w:rPr>
                <w:sz w:val="16"/>
                <w:szCs w:val="16"/>
              </w:rPr>
              <w:t xml:space="preserve">Количество помещений </w:t>
            </w:r>
            <w:hyperlink w:anchor="P564" w:history="1">
              <w:r w:rsidRPr="007F5759">
                <w:rPr>
                  <w:sz w:val="16"/>
                  <w:szCs w:val="16"/>
                </w:rPr>
                <w:t>&lt;3&gt;</w:t>
              </w:r>
            </w:hyperlink>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598" w:type="pct"/>
            <w:gridSpan w:val="14"/>
          </w:tcPr>
          <w:p w:rsidR="00F20506" w:rsidRPr="007F5759" w:rsidRDefault="00F20506" w:rsidP="003921A3">
            <w:pPr>
              <w:widowControl w:val="0"/>
              <w:autoSpaceDE w:val="0"/>
              <w:autoSpaceDN w:val="0"/>
              <w:rPr>
                <w:sz w:val="16"/>
                <w:szCs w:val="16"/>
              </w:rPr>
            </w:pPr>
          </w:p>
        </w:tc>
        <w:tc>
          <w:tcPr>
            <w:tcW w:w="1570" w:type="pct"/>
            <w:gridSpan w:val="19"/>
          </w:tcPr>
          <w:p w:rsidR="00F20506" w:rsidRPr="007F5759" w:rsidRDefault="00F20506" w:rsidP="003921A3">
            <w:pPr>
              <w:widowControl w:val="0"/>
              <w:autoSpaceDE w:val="0"/>
              <w:autoSpaceDN w:val="0"/>
              <w:rPr>
                <w:sz w:val="16"/>
                <w:szCs w:val="16"/>
              </w:rPr>
            </w:pPr>
          </w:p>
        </w:tc>
        <w:tc>
          <w:tcPr>
            <w:tcW w:w="1546" w:type="pct"/>
            <w:gridSpan w:val="7"/>
          </w:tcPr>
          <w:p w:rsidR="00F20506" w:rsidRPr="007F5759" w:rsidRDefault="00F20506" w:rsidP="003921A3">
            <w:pPr>
              <w:widowControl w:val="0"/>
              <w:autoSpaceDE w:val="0"/>
              <w:autoSpaceDN w:val="0"/>
              <w:rPr>
                <w:sz w:val="16"/>
                <w:szCs w:val="16"/>
              </w:rPr>
            </w:pP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jc w:val="both"/>
              <w:rPr>
                <w:sz w:val="16"/>
                <w:szCs w:val="16"/>
              </w:rPr>
            </w:pPr>
            <w:r w:rsidRPr="007F5759">
              <w:rPr>
                <w:sz w:val="16"/>
                <w:szCs w:val="16"/>
              </w:rPr>
              <w:t>Кадастровый номер помещения, раздел которого осуществляется</w:t>
            </w:r>
          </w:p>
        </w:tc>
        <w:tc>
          <w:tcPr>
            <w:tcW w:w="2797" w:type="pct"/>
            <w:gridSpan w:val="20"/>
          </w:tcPr>
          <w:p w:rsidR="00F20506" w:rsidRPr="007F5759" w:rsidRDefault="00F20506" w:rsidP="003921A3">
            <w:pPr>
              <w:widowControl w:val="0"/>
              <w:autoSpaceDE w:val="0"/>
              <w:autoSpaceDN w:val="0"/>
              <w:rPr>
                <w:sz w:val="16"/>
                <w:szCs w:val="16"/>
              </w:rPr>
            </w:pPr>
            <w:r w:rsidRPr="007F5759">
              <w:rPr>
                <w:sz w:val="16"/>
                <w:szCs w:val="16"/>
              </w:rPr>
              <w:t>Адрес помещения, раздел которого осуществляется</w:t>
            </w:r>
          </w:p>
        </w:tc>
      </w:tr>
      <w:tr w:rsidR="00F20506" w:rsidTr="00FC5A31">
        <w:trPr>
          <w:trHeight w:val="251"/>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rPr>
          <w:trHeight w:val="343"/>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Дополнительная информация:</w:t>
            </w: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221" w:type="pct"/>
            <w:gridSpan w:val="4"/>
          </w:tcPr>
          <w:p w:rsidR="00F20506" w:rsidRPr="007F5759" w:rsidRDefault="00F20506" w:rsidP="003921A3">
            <w:pPr>
              <w:widowControl w:val="0"/>
              <w:autoSpaceDE w:val="0"/>
              <w:autoSpaceDN w:val="0"/>
              <w:rPr>
                <w:sz w:val="16"/>
                <w:szCs w:val="16"/>
              </w:rPr>
            </w:pPr>
          </w:p>
        </w:tc>
        <w:tc>
          <w:tcPr>
            <w:tcW w:w="4492" w:type="pct"/>
            <w:gridSpan w:val="36"/>
          </w:tcPr>
          <w:p w:rsidR="00F20506" w:rsidRPr="007F5759" w:rsidRDefault="00F20506" w:rsidP="003921A3">
            <w:pPr>
              <w:widowControl w:val="0"/>
              <w:autoSpaceDE w:val="0"/>
              <w:autoSpaceDN w:val="0"/>
              <w:rPr>
                <w:i/>
                <w:sz w:val="16"/>
                <w:szCs w:val="16"/>
              </w:rPr>
            </w:pPr>
            <w:r w:rsidRPr="007F5759">
              <w:rPr>
                <w:i/>
                <w:sz w:val="16"/>
                <w:szCs w:val="16"/>
              </w:rPr>
              <w:t>Образованием помещения в здании, сооружении путем объединения помещений в здании, сооружении</w:t>
            </w:r>
          </w:p>
        </w:tc>
      </w:tr>
      <w:tr w:rsidR="00F20506" w:rsidTr="00F20506">
        <w:trPr>
          <w:trHeight w:val="181"/>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221" w:type="pct"/>
            <w:gridSpan w:val="4"/>
          </w:tcPr>
          <w:p w:rsidR="00F20506" w:rsidRPr="007F5759" w:rsidRDefault="00F20506" w:rsidP="003921A3">
            <w:pPr>
              <w:widowControl w:val="0"/>
              <w:autoSpaceDE w:val="0"/>
              <w:autoSpaceDN w:val="0"/>
              <w:rPr>
                <w:sz w:val="16"/>
                <w:szCs w:val="16"/>
              </w:rPr>
            </w:pPr>
          </w:p>
        </w:tc>
        <w:tc>
          <w:tcPr>
            <w:tcW w:w="230" w:type="pct"/>
            <w:gridSpan w:val="4"/>
          </w:tcPr>
          <w:p w:rsidR="00F20506" w:rsidRPr="007F5759" w:rsidRDefault="00F20506" w:rsidP="003921A3">
            <w:pPr>
              <w:widowControl w:val="0"/>
              <w:autoSpaceDE w:val="0"/>
              <w:autoSpaceDN w:val="0"/>
              <w:rPr>
                <w:sz w:val="16"/>
                <w:szCs w:val="16"/>
              </w:rPr>
            </w:pPr>
          </w:p>
        </w:tc>
        <w:tc>
          <w:tcPr>
            <w:tcW w:w="1798" w:type="pct"/>
            <w:gridSpan w:val="16"/>
          </w:tcPr>
          <w:p w:rsidR="00F20506" w:rsidRPr="007F5759" w:rsidRDefault="00F20506" w:rsidP="003921A3">
            <w:pPr>
              <w:widowControl w:val="0"/>
              <w:autoSpaceDE w:val="0"/>
              <w:autoSpaceDN w:val="0"/>
              <w:jc w:val="center"/>
              <w:rPr>
                <w:sz w:val="16"/>
                <w:szCs w:val="16"/>
              </w:rPr>
            </w:pPr>
            <w:r w:rsidRPr="007F5759">
              <w:rPr>
                <w:sz w:val="16"/>
                <w:szCs w:val="16"/>
              </w:rPr>
              <w:t>Образование жилого помещения</w:t>
            </w:r>
          </w:p>
        </w:tc>
        <w:tc>
          <w:tcPr>
            <w:tcW w:w="192" w:type="pct"/>
            <w:gridSpan w:val="3"/>
          </w:tcPr>
          <w:p w:rsidR="00F20506" w:rsidRPr="007F5759" w:rsidRDefault="00F20506" w:rsidP="003921A3">
            <w:pPr>
              <w:widowControl w:val="0"/>
              <w:autoSpaceDE w:val="0"/>
              <w:autoSpaceDN w:val="0"/>
              <w:rPr>
                <w:sz w:val="16"/>
                <w:szCs w:val="16"/>
              </w:rPr>
            </w:pPr>
          </w:p>
        </w:tc>
        <w:tc>
          <w:tcPr>
            <w:tcW w:w="2273" w:type="pct"/>
            <w:gridSpan w:val="13"/>
          </w:tcPr>
          <w:p w:rsidR="00F20506" w:rsidRPr="007F5759" w:rsidRDefault="00F20506" w:rsidP="003921A3">
            <w:pPr>
              <w:widowControl w:val="0"/>
              <w:autoSpaceDE w:val="0"/>
              <w:autoSpaceDN w:val="0"/>
              <w:jc w:val="center"/>
              <w:rPr>
                <w:sz w:val="16"/>
                <w:szCs w:val="16"/>
              </w:rPr>
            </w:pPr>
            <w:r w:rsidRPr="007F5759">
              <w:rPr>
                <w:sz w:val="16"/>
                <w:szCs w:val="16"/>
              </w:rPr>
              <w:t>Образование нежилого помещения</w:t>
            </w: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Количество объединяемых помещений</w:t>
            </w: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rPr>
          <w:trHeight w:val="107"/>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 xml:space="preserve">Кадастровый номер объединяемого помещения </w:t>
            </w:r>
            <w:hyperlink w:anchor="P565" w:history="1">
              <w:r w:rsidRPr="007F5759">
                <w:rPr>
                  <w:sz w:val="16"/>
                  <w:szCs w:val="16"/>
                </w:rPr>
                <w:t>&lt;4&gt;</w:t>
              </w:r>
            </w:hyperlink>
          </w:p>
        </w:tc>
        <w:tc>
          <w:tcPr>
            <w:tcW w:w="2797" w:type="pct"/>
            <w:gridSpan w:val="20"/>
          </w:tcPr>
          <w:p w:rsidR="00F20506" w:rsidRPr="007F5759" w:rsidRDefault="00F20506" w:rsidP="003921A3">
            <w:pPr>
              <w:widowControl w:val="0"/>
              <w:autoSpaceDE w:val="0"/>
              <w:autoSpaceDN w:val="0"/>
              <w:rPr>
                <w:sz w:val="16"/>
                <w:szCs w:val="16"/>
              </w:rPr>
            </w:pPr>
            <w:r w:rsidRPr="007F5759">
              <w:rPr>
                <w:sz w:val="16"/>
                <w:szCs w:val="16"/>
              </w:rPr>
              <w:t xml:space="preserve">Адрес объединяемого помещения </w:t>
            </w:r>
            <w:hyperlink w:anchor="P565" w:history="1">
              <w:r w:rsidRPr="007F5759">
                <w:rPr>
                  <w:sz w:val="16"/>
                  <w:szCs w:val="16"/>
                </w:rPr>
                <w:t>&lt;4&gt;</w:t>
              </w:r>
            </w:hyperlink>
          </w:p>
        </w:tc>
      </w:tr>
      <w:tr w:rsidR="00F20506" w:rsidTr="00FC5A31">
        <w:trPr>
          <w:trHeight w:val="127"/>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rPr>
          <w:trHeight w:val="147"/>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Дополнительная информация:</w:t>
            </w: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rPr>
          <w:trHeight w:val="181"/>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221" w:type="pct"/>
            <w:gridSpan w:val="4"/>
          </w:tcPr>
          <w:p w:rsidR="00F20506" w:rsidRPr="007F5759" w:rsidRDefault="00F20506" w:rsidP="003921A3">
            <w:pPr>
              <w:widowControl w:val="0"/>
              <w:autoSpaceDE w:val="0"/>
              <w:autoSpaceDN w:val="0"/>
              <w:rPr>
                <w:sz w:val="16"/>
                <w:szCs w:val="16"/>
              </w:rPr>
            </w:pPr>
          </w:p>
        </w:tc>
        <w:tc>
          <w:tcPr>
            <w:tcW w:w="4492" w:type="pct"/>
            <w:gridSpan w:val="36"/>
          </w:tcPr>
          <w:p w:rsidR="00F20506" w:rsidRPr="007F5759" w:rsidRDefault="00F20506" w:rsidP="003921A3">
            <w:pPr>
              <w:widowControl w:val="0"/>
              <w:autoSpaceDE w:val="0"/>
              <w:autoSpaceDN w:val="0"/>
              <w:rPr>
                <w:i/>
                <w:sz w:val="16"/>
                <w:szCs w:val="16"/>
              </w:rPr>
            </w:pPr>
            <w:r w:rsidRPr="007F5759">
              <w:rPr>
                <w:i/>
                <w:sz w:val="16"/>
                <w:szCs w:val="16"/>
              </w:rPr>
              <w:t>Образованием помещения в здании, сооружении путем переустройства и (или) перепланировки мест общего пользования</w:t>
            </w:r>
          </w:p>
        </w:tc>
      </w:tr>
      <w:tr w:rsidR="00F20506" w:rsidTr="00F20506">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221" w:type="pct"/>
            <w:gridSpan w:val="4"/>
          </w:tcPr>
          <w:p w:rsidR="00F20506" w:rsidRPr="007F5759" w:rsidRDefault="00F20506" w:rsidP="003921A3">
            <w:pPr>
              <w:widowControl w:val="0"/>
              <w:autoSpaceDE w:val="0"/>
              <w:autoSpaceDN w:val="0"/>
              <w:rPr>
                <w:sz w:val="16"/>
                <w:szCs w:val="16"/>
              </w:rPr>
            </w:pPr>
          </w:p>
        </w:tc>
        <w:tc>
          <w:tcPr>
            <w:tcW w:w="230" w:type="pct"/>
            <w:gridSpan w:val="4"/>
          </w:tcPr>
          <w:p w:rsidR="00F20506" w:rsidRPr="007F5759" w:rsidRDefault="00F20506" w:rsidP="003921A3">
            <w:pPr>
              <w:widowControl w:val="0"/>
              <w:autoSpaceDE w:val="0"/>
              <w:autoSpaceDN w:val="0"/>
              <w:rPr>
                <w:sz w:val="16"/>
                <w:szCs w:val="16"/>
              </w:rPr>
            </w:pPr>
          </w:p>
        </w:tc>
        <w:tc>
          <w:tcPr>
            <w:tcW w:w="1798" w:type="pct"/>
            <w:gridSpan w:val="16"/>
          </w:tcPr>
          <w:p w:rsidR="00F20506" w:rsidRPr="007F5759" w:rsidRDefault="00F20506" w:rsidP="003921A3">
            <w:pPr>
              <w:widowControl w:val="0"/>
              <w:autoSpaceDE w:val="0"/>
              <w:autoSpaceDN w:val="0"/>
              <w:jc w:val="center"/>
              <w:rPr>
                <w:sz w:val="16"/>
                <w:szCs w:val="16"/>
              </w:rPr>
            </w:pPr>
            <w:r w:rsidRPr="007F5759">
              <w:rPr>
                <w:sz w:val="16"/>
                <w:szCs w:val="16"/>
              </w:rPr>
              <w:t>Образование жилого помещения</w:t>
            </w:r>
          </w:p>
        </w:tc>
        <w:tc>
          <w:tcPr>
            <w:tcW w:w="192" w:type="pct"/>
            <w:gridSpan w:val="3"/>
          </w:tcPr>
          <w:p w:rsidR="00F20506" w:rsidRPr="007F5759" w:rsidRDefault="00F20506" w:rsidP="003921A3">
            <w:pPr>
              <w:widowControl w:val="0"/>
              <w:autoSpaceDE w:val="0"/>
              <w:autoSpaceDN w:val="0"/>
              <w:rPr>
                <w:sz w:val="16"/>
                <w:szCs w:val="16"/>
              </w:rPr>
            </w:pPr>
          </w:p>
        </w:tc>
        <w:tc>
          <w:tcPr>
            <w:tcW w:w="2273" w:type="pct"/>
            <w:gridSpan w:val="13"/>
          </w:tcPr>
          <w:p w:rsidR="00F20506" w:rsidRPr="007F5759" w:rsidRDefault="00F20506" w:rsidP="003921A3">
            <w:pPr>
              <w:widowControl w:val="0"/>
              <w:autoSpaceDE w:val="0"/>
              <w:autoSpaceDN w:val="0"/>
              <w:jc w:val="center"/>
              <w:rPr>
                <w:sz w:val="16"/>
                <w:szCs w:val="16"/>
              </w:rPr>
            </w:pPr>
            <w:r w:rsidRPr="007F5759">
              <w:rPr>
                <w:sz w:val="16"/>
                <w:szCs w:val="16"/>
              </w:rPr>
              <w:t>Образование нежилого помещения</w:t>
            </w: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Количество образуемых помещений</w:t>
            </w: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Кадастровый номер здания, сооружения</w:t>
            </w:r>
          </w:p>
        </w:tc>
        <w:tc>
          <w:tcPr>
            <w:tcW w:w="2797" w:type="pct"/>
            <w:gridSpan w:val="20"/>
          </w:tcPr>
          <w:p w:rsidR="00F20506" w:rsidRPr="007F5759" w:rsidRDefault="00F20506" w:rsidP="003921A3">
            <w:pPr>
              <w:widowControl w:val="0"/>
              <w:autoSpaceDE w:val="0"/>
              <w:autoSpaceDN w:val="0"/>
              <w:rPr>
                <w:sz w:val="16"/>
                <w:szCs w:val="16"/>
              </w:rPr>
            </w:pPr>
            <w:r w:rsidRPr="007F5759">
              <w:rPr>
                <w:sz w:val="16"/>
                <w:szCs w:val="16"/>
              </w:rPr>
              <w:t>Адрес здания, сооружения</w:t>
            </w:r>
          </w:p>
        </w:tc>
      </w:tr>
      <w:tr w:rsidR="00F20506" w:rsidTr="00FC5A31">
        <w:trPr>
          <w:trHeight w:val="147"/>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p>
        </w:tc>
        <w:tc>
          <w:tcPr>
            <w:tcW w:w="2797" w:type="pct"/>
            <w:gridSpan w:val="20"/>
          </w:tcPr>
          <w:p w:rsidR="00F20506" w:rsidRPr="007F5759" w:rsidRDefault="00F20506" w:rsidP="003921A3">
            <w:pPr>
              <w:widowControl w:val="0"/>
              <w:autoSpaceDE w:val="0"/>
              <w:autoSpaceDN w:val="0"/>
              <w:rPr>
                <w:sz w:val="16"/>
                <w:szCs w:val="16"/>
              </w:rPr>
            </w:pPr>
          </w:p>
        </w:tc>
      </w:tr>
      <w:tr w:rsidR="00F20506" w:rsidTr="00FC5A31">
        <w:trPr>
          <w:trHeight w:val="240"/>
        </w:trPr>
        <w:tc>
          <w:tcPr>
            <w:tcW w:w="286" w:type="pct"/>
            <w:gridSpan w:val="3"/>
            <w:vMerge/>
            <w:tcBorders>
              <w:top w:val="nil"/>
              <w:bottom w:val="nil"/>
            </w:tcBorders>
          </w:tcPr>
          <w:p w:rsidR="00F20506" w:rsidRPr="007F5759" w:rsidRDefault="00F20506" w:rsidP="003921A3">
            <w:pPr>
              <w:rPr>
                <w:rFonts w:eastAsia="Calibri"/>
                <w:sz w:val="16"/>
                <w:szCs w:val="16"/>
                <w:lang w:eastAsia="en-US"/>
              </w:rPr>
            </w:pPr>
          </w:p>
        </w:tc>
        <w:tc>
          <w:tcPr>
            <w:tcW w:w="1917" w:type="pct"/>
            <w:gridSpan w:val="20"/>
          </w:tcPr>
          <w:p w:rsidR="00F20506" w:rsidRPr="007F5759" w:rsidRDefault="00F20506" w:rsidP="003921A3">
            <w:pPr>
              <w:widowControl w:val="0"/>
              <w:autoSpaceDE w:val="0"/>
              <w:autoSpaceDN w:val="0"/>
              <w:rPr>
                <w:sz w:val="16"/>
                <w:szCs w:val="16"/>
              </w:rPr>
            </w:pPr>
            <w:r w:rsidRPr="007F5759">
              <w:rPr>
                <w:sz w:val="16"/>
                <w:szCs w:val="16"/>
              </w:rPr>
              <w:t>Дополнительная информация:</w:t>
            </w:r>
          </w:p>
        </w:tc>
        <w:tc>
          <w:tcPr>
            <w:tcW w:w="2797" w:type="pct"/>
            <w:gridSpan w:val="20"/>
          </w:tcPr>
          <w:p w:rsidR="00F20506" w:rsidRPr="007F5759" w:rsidRDefault="00F20506" w:rsidP="003921A3">
            <w:pPr>
              <w:widowControl w:val="0"/>
              <w:autoSpaceDE w:val="0"/>
              <w:autoSpaceDN w:val="0"/>
              <w:rPr>
                <w:sz w:val="16"/>
                <w:szCs w:val="16"/>
              </w:rPr>
            </w:pPr>
          </w:p>
        </w:tc>
      </w:tr>
      <w:tr w:rsidR="00F20506" w:rsidTr="00F20506">
        <w:trPr>
          <w:trHeight w:val="145"/>
        </w:trPr>
        <w:tc>
          <w:tcPr>
            <w:tcW w:w="280" w:type="pct"/>
            <w:gridSpan w:val="2"/>
            <w:vMerge w:val="restart"/>
          </w:tcPr>
          <w:p w:rsidR="00F20506" w:rsidRPr="007F5759" w:rsidRDefault="00F20506" w:rsidP="003921A3">
            <w:pPr>
              <w:widowControl w:val="0"/>
              <w:autoSpaceDE w:val="0"/>
              <w:autoSpaceDN w:val="0"/>
              <w:jc w:val="center"/>
              <w:rPr>
                <w:b/>
                <w:sz w:val="16"/>
                <w:szCs w:val="16"/>
              </w:rPr>
            </w:pPr>
            <w:r w:rsidRPr="007F5759">
              <w:rPr>
                <w:b/>
                <w:sz w:val="16"/>
                <w:szCs w:val="16"/>
              </w:rPr>
              <w:t>3.3</w:t>
            </w:r>
          </w:p>
        </w:tc>
        <w:tc>
          <w:tcPr>
            <w:tcW w:w="4720" w:type="pct"/>
            <w:gridSpan w:val="41"/>
          </w:tcPr>
          <w:p w:rsidR="00F20506" w:rsidRPr="007F5759" w:rsidRDefault="00F20506" w:rsidP="003921A3">
            <w:pPr>
              <w:widowControl w:val="0"/>
              <w:autoSpaceDE w:val="0"/>
              <w:autoSpaceDN w:val="0"/>
              <w:rPr>
                <w:sz w:val="16"/>
                <w:szCs w:val="16"/>
              </w:rPr>
            </w:pPr>
            <w:r w:rsidRPr="007F5759">
              <w:rPr>
                <w:b/>
                <w:sz w:val="16"/>
                <w:szCs w:val="16"/>
              </w:rPr>
              <w:t>Аннулировать адрес объекта адресации</w:t>
            </w:r>
            <w:r w:rsidRPr="007F5759">
              <w:rPr>
                <w:sz w:val="16"/>
                <w:szCs w:val="16"/>
              </w:rPr>
              <w:t>:</w:t>
            </w:r>
          </w:p>
        </w:tc>
      </w:tr>
      <w:tr w:rsidR="00F20506" w:rsidTr="00FC5A31">
        <w:trPr>
          <w:trHeight w:val="165"/>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rPr>
                <w:sz w:val="16"/>
                <w:szCs w:val="16"/>
              </w:rPr>
            </w:pPr>
            <w:r w:rsidRPr="007F5759">
              <w:rPr>
                <w:sz w:val="16"/>
                <w:szCs w:val="16"/>
              </w:rPr>
              <w:t>Наименование страны</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rPr>
          <w:trHeight w:val="157"/>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jc w:val="both"/>
              <w:rPr>
                <w:sz w:val="16"/>
                <w:szCs w:val="16"/>
              </w:rPr>
            </w:pPr>
            <w:r w:rsidRPr="007F5759">
              <w:rPr>
                <w:sz w:val="16"/>
                <w:szCs w:val="16"/>
              </w:rPr>
              <w:t>Наименование субъекта Российской Федерации</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rPr>
          <w:trHeight w:val="702"/>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jc w:val="both"/>
              <w:rPr>
                <w:sz w:val="16"/>
                <w:szCs w:val="16"/>
              </w:rPr>
            </w:pPr>
            <w:r w:rsidRPr="007F5759">
              <w:rPr>
                <w:sz w:val="16"/>
                <w:szCs w:val="16"/>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rPr>
          <w:trHeight w:val="177"/>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rPr>
                <w:sz w:val="16"/>
                <w:szCs w:val="16"/>
              </w:rPr>
            </w:pPr>
            <w:r w:rsidRPr="007F5759">
              <w:rPr>
                <w:sz w:val="16"/>
                <w:szCs w:val="16"/>
              </w:rPr>
              <w:t>Наименование поселения</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rPr>
          <w:trHeight w:val="296"/>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jc w:val="both"/>
              <w:rPr>
                <w:sz w:val="16"/>
                <w:szCs w:val="16"/>
              </w:rPr>
            </w:pPr>
            <w:r w:rsidRPr="007F5759">
              <w:rPr>
                <w:sz w:val="16"/>
                <w:szCs w:val="16"/>
              </w:rPr>
              <w:t>Наименование внутригородского района городского округа</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rPr>
                <w:sz w:val="16"/>
                <w:szCs w:val="16"/>
              </w:rPr>
            </w:pPr>
            <w:r w:rsidRPr="007F5759">
              <w:rPr>
                <w:sz w:val="16"/>
                <w:szCs w:val="16"/>
              </w:rPr>
              <w:t>Наименование населенного пункта</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jc w:val="both"/>
              <w:rPr>
                <w:sz w:val="16"/>
                <w:szCs w:val="16"/>
              </w:rPr>
            </w:pPr>
            <w:r w:rsidRPr="007F5759">
              <w:rPr>
                <w:sz w:val="16"/>
                <w:szCs w:val="16"/>
              </w:rPr>
              <w:t>Наименование элемента планировочной структуры</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rPr>
          <w:trHeight w:val="135"/>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jc w:val="both"/>
              <w:rPr>
                <w:sz w:val="16"/>
                <w:szCs w:val="16"/>
              </w:rPr>
            </w:pPr>
            <w:r w:rsidRPr="007F5759">
              <w:rPr>
                <w:sz w:val="16"/>
                <w:szCs w:val="16"/>
              </w:rPr>
              <w:t>Наименование элемента улично-дорожной сети</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rPr>
          <w:trHeight w:val="113"/>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rPr>
                <w:sz w:val="16"/>
                <w:szCs w:val="16"/>
              </w:rPr>
            </w:pPr>
            <w:r w:rsidRPr="007F5759">
              <w:rPr>
                <w:sz w:val="16"/>
                <w:szCs w:val="16"/>
              </w:rPr>
              <w:t>Номер земельного участка</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rPr>
                <w:sz w:val="16"/>
                <w:szCs w:val="16"/>
              </w:rPr>
            </w:pPr>
            <w:r w:rsidRPr="007F5759">
              <w:rPr>
                <w:sz w:val="16"/>
                <w:szCs w:val="16"/>
              </w:rPr>
              <w:t>Тип и номер здания, сооружения или объекта незавершенного строительства</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jc w:val="both"/>
              <w:rPr>
                <w:sz w:val="16"/>
                <w:szCs w:val="16"/>
              </w:rPr>
            </w:pPr>
            <w:r w:rsidRPr="007F5759">
              <w:rPr>
                <w:sz w:val="16"/>
                <w:szCs w:val="16"/>
              </w:rPr>
              <w:t>Тип и номер помещения, расположенного в здании или сооружении</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jc w:val="both"/>
              <w:rPr>
                <w:sz w:val="16"/>
                <w:szCs w:val="16"/>
              </w:rPr>
            </w:pPr>
            <w:r w:rsidRPr="007F5759">
              <w:rPr>
                <w:sz w:val="16"/>
                <w:szCs w:val="16"/>
              </w:rPr>
              <w:t>Тип и номер помещения в пределах квартиры (в отношении коммунальных квартир)</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C5A31">
        <w:trPr>
          <w:trHeight w:val="187"/>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rPr>
                <w:sz w:val="16"/>
                <w:szCs w:val="16"/>
              </w:rPr>
            </w:pPr>
            <w:r w:rsidRPr="007F5759">
              <w:rPr>
                <w:sz w:val="16"/>
                <w:szCs w:val="16"/>
              </w:rPr>
              <w:t>Дополнительная информация:</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20506">
        <w:tc>
          <w:tcPr>
            <w:tcW w:w="280" w:type="pct"/>
            <w:gridSpan w:val="2"/>
            <w:vMerge/>
          </w:tcPr>
          <w:p w:rsidR="00F20506" w:rsidRPr="007F5759" w:rsidRDefault="00F20506" w:rsidP="003921A3">
            <w:pPr>
              <w:rPr>
                <w:rFonts w:eastAsia="Calibri"/>
                <w:sz w:val="16"/>
                <w:szCs w:val="16"/>
                <w:lang w:eastAsia="en-US"/>
              </w:rPr>
            </w:pPr>
          </w:p>
        </w:tc>
        <w:tc>
          <w:tcPr>
            <w:tcW w:w="4720" w:type="pct"/>
            <w:gridSpan w:val="41"/>
          </w:tcPr>
          <w:p w:rsidR="00F20506" w:rsidRPr="007F5759" w:rsidRDefault="00F20506" w:rsidP="003921A3">
            <w:pPr>
              <w:widowControl w:val="0"/>
              <w:autoSpaceDE w:val="0"/>
              <w:autoSpaceDN w:val="0"/>
              <w:rPr>
                <w:sz w:val="16"/>
                <w:szCs w:val="16"/>
              </w:rPr>
            </w:pPr>
            <w:r w:rsidRPr="007F5759">
              <w:rPr>
                <w:sz w:val="16"/>
                <w:szCs w:val="16"/>
              </w:rPr>
              <w:t xml:space="preserve">В связи </w:t>
            </w:r>
            <w:proofErr w:type="gramStart"/>
            <w:r w:rsidRPr="007F5759">
              <w:rPr>
                <w:sz w:val="16"/>
                <w:szCs w:val="16"/>
              </w:rPr>
              <w:t>с</w:t>
            </w:r>
            <w:proofErr w:type="gramEnd"/>
            <w:r w:rsidRPr="007F5759">
              <w:rPr>
                <w:sz w:val="16"/>
                <w:szCs w:val="16"/>
              </w:rPr>
              <w:t>:</w:t>
            </w:r>
          </w:p>
        </w:tc>
      </w:tr>
      <w:tr w:rsidR="00F20506" w:rsidTr="00F20506">
        <w:tc>
          <w:tcPr>
            <w:tcW w:w="280" w:type="pct"/>
            <w:gridSpan w:val="2"/>
            <w:vMerge/>
          </w:tcPr>
          <w:p w:rsidR="00F20506" w:rsidRPr="007F5759" w:rsidRDefault="00F20506" w:rsidP="003921A3">
            <w:pPr>
              <w:rPr>
                <w:rFonts w:eastAsia="Calibri"/>
                <w:sz w:val="16"/>
                <w:szCs w:val="16"/>
                <w:lang w:eastAsia="en-US"/>
              </w:rPr>
            </w:pPr>
          </w:p>
        </w:tc>
        <w:tc>
          <w:tcPr>
            <w:tcW w:w="224" w:type="pct"/>
            <w:gridSpan w:val="4"/>
            <w:vMerge w:val="restart"/>
          </w:tcPr>
          <w:p w:rsidR="00F20506" w:rsidRPr="007F5759" w:rsidRDefault="00F20506" w:rsidP="003921A3">
            <w:pPr>
              <w:widowControl w:val="0"/>
              <w:autoSpaceDE w:val="0"/>
              <w:autoSpaceDN w:val="0"/>
              <w:rPr>
                <w:sz w:val="16"/>
                <w:szCs w:val="16"/>
              </w:rPr>
            </w:pPr>
          </w:p>
        </w:tc>
        <w:tc>
          <w:tcPr>
            <w:tcW w:w="4496" w:type="pct"/>
            <w:gridSpan w:val="37"/>
          </w:tcPr>
          <w:p w:rsidR="00F20506" w:rsidRPr="007F5759" w:rsidRDefault="00F20506" w:rsidP="003921A3">
            <w:pPr>
              <w:widowControl w:val="0"/>
              <w:autoSpaceDE w:val="0"/>
              <w:autoSpaceDN w:val="0"/>
              <w:rPr>
                <w:i/>
                <w:sz w:val="16"/>
                <w:szCs w:val="16"/>
              </w:rPr>
            </w:pPr>
            <w:r w:rsidRPr="007F5759">
              <w:rPr>
                <w:i/>
                <w:sz w:val="16"/>
                <w:szCs w:val="16"/>
              </w:rPr>
              <w:t>Прекращением существования объекта адресации</w:t>
            </w:r>
          </w:p>
        </w:tc>
      </w:tr>
      <w:tr w:rsidR="00F20506" w:rsidTr="00F20506">
        <w:trPr>
          <w:trHeight w:val="757"/>
        </w:trPr>
        <w:tc>
          <w:tcPr>
            <w:tcW w:w="280" w:type="pct"/>
            <w:gridSpan w:val="2"/>
            <w:vMerge/>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4496" w:type="pct"/>
            <w:gridSpan w:val="37"/>
          </w:tcPr>
          <w:p w:rsidR="00F20506" w:rsidRPr="007F5759" w:rsidRDefault="00F20506" w:rsidP="003921A3">
            <w:pPr>
              <w:widowControl w:val="0"/>
              <w:autoSpaceDE w:val="0"/>
              <w:autoSpaceDN w:val="0"/>
              <w:jc w:val="both"/>
              <w:rPr>
                <w:sz w:val="16"/>
                <w:szCs w:val="16"/>
              </w:rPr>
            </w:pPr>
            <w:proofErr w:type="gramStart"/>
            <w:r w:rsidRPr="007F5759">
              <w:rPr>
                <w:sz w:val="16"/>
                <w:szCs w:val="16"/>
              </w:rPr>
              <w:t xml:space="preserve">Отказом в осуществлении кадастрового учета объекта адресации по основаниям, указанным в </w:t>
            </w:r>
            <w:hyperlink r:id="rId28" w:history="1">
              <w:r w:rsidRPr="007F5759">
                <w:rPr>
                  <w:sz w:val="16"/>
                  <w:szCs w:val="16"/>
                </w:rPr>
                <w:t>пунктах 1</w:t>
              </w:r>
            </w:hyperlink>
            <w:r w:rsidRPr="007F5759">
              <w:rPr>
                <w:sz w:val="16"/>
                <w:szCs w:val="16"/>
              </w:rPr>
              <w:t xml:space="preserve"> и </w:t>
            </w:r>
            <w:hyperlink r:id="rId29" w:history="1">
              <w:r w:rsidRPr="007F5759">
                <w:rPr>
                  <w:sz w:val="16"/>
                  <w:szCs w:val="16"/>
                </w:rPr>
                <w:t>3 части 2 статьи 27</w:t>
              </w:r>
            </w:hyperlink>
            <w:r w:rsidRPr="007F5759">
              <w:rPr>
                <w:sz w:val="16"/>
                <w:szCs w:val="16"/>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6410;2011, N 1, ст. 47; N 49, ст. 7061; N 50, ст. 7365; 2012, N 31, ст. 4322; 2013, N 30, ст. 4083; официальный интернет-портал правовой информации www.pravo.gov.ru, 23 декабря 2014 г.)</w:t>
            </w:r>
            <w:proofErr w:type="gramEnd"/>
          </w:p>
        </w:tc>
      </w:tr>
      <w:tr w:rsidR="00F20506" w:rsidTr="00F20506">
        <w:trPr>
          <w:trHeight w:val="203"/>
        </w:trPr>
        <w:tc>
          <w:tcPr>
            <w:tcW w:w="280" w:type="pct"/>
            <w:gridSpan w:val="2"/>
            <w:vMerge/>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4496" w:type="pct"/>
            <w:gridSpan w:val="37"/>
          </w:tcPr>
          <w:p w:rsidR="00F20506" w:rsidRPr="007F5759" w:rsidRDefault="00F20506" w:rsidP="003921A3">
            <w:pPr>
              <w:widowControl w:val="0"/>
              <w:autoSpaceDE w:val="0"/>
              <w:autoSpaceDN w:val="0"/>
              <w:rPr>
                <w:i/>
                <w:sz w:val="16"/>
                <w:szCs w:val="16"/>
              </w:rPr>
            </w:pPr>
            <w:r w:rsidRPr="007F5759">
              <w:rPr>
                <w:i/>
                <w:sz w:val="16"/>
                <w:szCs w:val="16"/>
              </w:rPr>
              <w:t>Присвоением объекту адресации нового адреса</w:t>
            </w:r>
          </w:p>
        </w:tc>
      </w:tr>
      <w:tr w:rsidR="00F20506" w:rsidTr="00FC5A31">
        <w:trPr>
          <w:trHeight w:val="67"/>
        </w:trPr>
        <w:tc>
          <w:tcPr>
            <w:tcW w:w="280" w:type="pct"/>
            <w:gridSpan w:val="2"/>
            <w:vMerge/>
          </w:tcPr>
          <w:p w:rsidR="00F20506" w:rsidRPr="007F5759" w:rsidRDefault="00F20506" w:rsidP="003921A3">
            <w:pPr>
              <w:rPr>
                <w:rFonts w:eastAsia="Calibri"/>
                <w:sz w:val="16"/>
                <w:szCs w:val="16"/>
                <w:lang w:eastAsia="en-US"/>
              </w:rPr>
            </w:pPr>
          </w:p>
        </w:tc>
        <w:tc>
          <w:tcPr>
            <w:tcW w:w="1914" w:type="pct"/>
            <w:gridSpan w:val="20"/>
          </w:tcPr>
          <w:p w:rsidR="00F20506" w:rsidRPr="007F5759" w:rsidRDefault="00F20506" w:rsidP="003921A3">
            <w:pPr>
              <w:widowControl w:val="0"/>
              <w:autoSpaceDE w:val="0"/>
              <w:autoSpaceDN w:val="0"/>
              <w:rPr>
                <w:sz w:val="16"/>
                <w:szCs w:val="16"/>
              </w:rPr>
            </w:pPr>
            <w:r w:rsidRPr="007F5759">
              <w:rPr>
                <w:sz w:val="16"/>
                <w:szCs w:val="16"/>
              </w:rPr>
              <w:t>Дополнительная информация:</w:t>
            </w:r>
          </w:p>
        </w:tc>
        <w:tc>
          <w:tcPr>
            <w:tcW w:w="2806" w:type="pct"/>
            <w:gridSpan w:val="21"/>
          </w:tcPr>
          <w:p w:rsidR="00F20506" w:rsidRPr="007F5759" w:rsidRDefault="00F20506" w:rsidP="003921A3">
            <w:pPr>
              <w:widowControl w:val="0"/>
              <w:autoSpaceDE w:val="0"/>
              <w:autoSpaceDN w:val="0"/>
              <w:rPr>
                <w:sz w:val="16"/>
                <w:szCs w:val="16"/>
              </w:rPr>
            </w:pPr>
          </w:p>
        </w:tc>
      </w:tr>
      <w:tr w:rsidR="00F20506" w:rsidTr="00F20506">
        <w:trPr>
          <w:trHeight w:val="101"/>
        </w:trPr>
        <w:tc>
          <w:tcPr>
            <w:tcW w:w="290" w:type="pct"/>
            <w:gridSpan w:val="4"/>
            <w:vMerge w:val="restart"/>
            <w:tcBorders>
              <w:bottom w:val="nil"/>
            </w:tcBorders>
          </w:tcPr>
          <w:p w:rsidR="00F20506" w:rsidRPr="007F5759" w:rsidRDefault="00F20506" w:rsidP="003921A3">
            <w:pPr>
              <w:widowControl w:val="0"/>
              <w:autoSpaceDE w:val="0"/>
              <w:autoSpaceDN w:val="0"/>
              <w:jc w:val="center"/>
              <w:rPr>
                <w:b/>
                <w:sz w:val="16"/>
                <w:szCs w:val="16"/>
              </w:rPr>
            </w:pPr>
            <w:r w:rsidRPr="007F5759">
              <w:rPr>
                <w:b/>
                <w:sz w:val="16"/>
                <w:szCs w:val="16"/>
              </w:rPr>
              <w:t>4</w:t>
            </w:r>
          </w:p>
        </w:tc>
        <w:tc>
          <w:tcPr>
            <w:tcW w:w="4710" w:type="pct"/>
            <w:gridSpan w:val="39"/>
          </w:tcPr>
          <w:p w:rsidR="00F20506" w:rsidRPr="007F5759" w:rsidRDefault="00F20506" w:rsidP="003921A3">
            <w:pPr>
              <w:widowControl w:val="0"/>
              <w:autoSpaceDE w:val="0"/>
              <w:autoSpaceDN w:val="0"/>
              <w:rPr>
                <w:sz w:val="16"/>
                <w:szCs w:val="16"/>
              </w:rPr>
            </w:pPr>
            <w:r w:rsidRPr="007F5759">
              <w:rPr>
                <w:b/>
                <w:sz w:val="16"/>
                <w:szCs w:val="16"/>
              </w:rPr>
              <w:t>Собственник объекта адресации</w:t>
            </w:r>
            <w:r w:rsidRPr="007F5759">
              <w:rPr>
                <w:sz w:val="16"/>
                <w:szCs w:val="16"/>
              </w:rPr>
              <w:t xml:space="preserve"> или лицо, обладающее иным вещным правом на объект адресации</w:t>
            </w:r>
          </w:p>
        </w:tc>
      </w:tr>
      <w:tr w:rsidR="00F20506" w:rsidTr="00FC5A31">
        <w:tc>
          <w:tcPr>
            <w:tcW w:w="290" w:type="pct"/>
            <w:gridSpan w:val="4"/>
            <w:vMerge/>
            <w:tcBorders>
              <w:bottom w:val="nil"/>
            </w:tcBorders>
          </w:tcPr>
          <w:p w:rsidR="00F20506" w:rsidRPr="007F5759" w:rsidRDefault="00F20506" w:rsidP="003921A3">
            <w:pPr>
              <w:rPr>
                <w:rFonts w:eastAsia="Calibri"/>
                <w:sz w:val="16"/>
                <w:szCs w:val="16"/>
                <w:lang w:eastAsia="en-US"/>
              </w:rPr>
            </w:pPr>
          </w:p>
        </w:tc>
        <w:tc>
          <w:tcPr>
            <w:tcW w:w="233" w:type="pct"/>
            <w:gridSpan w:val="5"/>
            <w:tcBorders>
              <w:bottom w:val="nil"/>
            </w:tcBorders>
          </w:tcPr>
          <w:p w:rsidR="00F20506" w:rsidRPr="007F5759" w:rsidRDefault="00F20506" w:rsidP="003921A3">
            <w:pPr>
              <w:widowControl w:val="0"/>
              <w:autoSpaceDE w:val="0"/>
              <w:autoSpaceDN w:val="0"/>
              <w:rPr>
                <w:sz w:val="16"/>
                <w:szCs w:val="16"/>
              </w:rPr>
            </w:pPr>
          </w:p>
        </w:tc>
        <w:tc>
          <w:tcPr>
            <w:tcW w:w="218" w:type="pct"/>
            <w:gridSpan w:val="3"/>
          </w:tcPr>
          <w:p w:rsidR="00F20506" w:rsidRPr="007F5759" w:rsidRDefault="00F20506" w:rsidP="003921A3">
            <w:pPr>
              <w:widowControl w:val="0"/>
              <w:autoSpaceDE w:val="0"/>
              <w:autoSpaceDN w:val="0"/>
              <w:rPr>
                <w:sz w:val="16"/>
                <w:szCs w:val="16"/>
              </w:rPr>
            </w:pPr>
          </w:p>
        </w:tc>
        <w:tc>
          <w:tcPr>
            <w:tcW w:w="4258" w:type="pct"/>
            <w:gridSpan w:val="31"/>
          </w:tcPr>
          <w:p w:rsidR="00F20506" w:rsidRPr="007F5759" w:rsidRDefault="00F20506" w:rsidP="003921A3">
            <w:pPr>
              <w:widowControl w:val="0"/>
              <w:autoSpaceDE w:val="0"/>
              <w:autoSpaceDN w:val="0"/>
              <w:rPr>
                <w:b/>
                <w:sz w:val="16"/>
                <w:szCs w:val="16"/>
              </w:rPr>
            </w:pPr>
            <w:r w:rsidRPr="007F5759">
              <w:rPr>
                <w:b/>
                <w:sz w:val="16"/>
                <w:szCs w:val="16"/>
              </w:rPr>
              <w:t>физическое лицо:</w:t>
            </w:r>
          </w:p>
        </w:tc>
      </w:tr>
      <w:tr w:rsidR="00F20506" w:rsidTr="00FC5A31">
        <w:trPr>
          <w:trHeight w:val="297"/>
        </w:trPr>
        <w:tc>
          <w:tcPr>
            <w:tcW w:w="290" w:type="pct"/>
            <w:gridSpan w:val="4"/>
            <w:vMerge w:val="restart"/>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vMerge w:val="restart"/>
            <w:tcBorders>
              <w:top w:val="nil"/>
              <w:bottom w:val="nil"/>
            </w:tcBorders>
          </w:tcPr>
          <w:p w:rsidR="00F20506" w:rsidRPr="007F5759" w:rsidRDefault="00F20506" w:rsidP="003921A3">
            <w:pPr>
              <w:widowControl w:val="0"/>
              <w:autoSpaceDE w:val="0"/>
              <w:autoSpaceDN w:val="0"/>
              <w:rPr>
                <w:sz w:val="16"/>
                <w:szCs w:val="16"/>
              </w:rPr>
            </w:pPr>
          </w:p>
        </w:tc>
        <w:tc>
          <w:tcPr>
            <w:tcW w:w="218" w:type="pct"/>
            <w:gridSpan w:val="3"/>
            <w:vMerge w:val="restart"/>
          </w:tcPr>
          <w:p w:rsidR="00F20506" w:rsidRPr="007F5759" w:rsidRDefault="00F20506" w:rsidP="003921A3">
            <w:pPr>
              <w:widowControl w:val="0"/>
              <w:autoSpaceDE w:val="0"/>
              <w:autoSpaceDN w:val="0"/>
              <w:rPr>
                <w:sz w:val="16"/>
                <w:szCs w:val="16"/>
              </w:rPr>
            </w:pPr>
          </w:p>
        </w:tc>
        <w:tc>
          <w:tcPr>
            <w:tcW w:w="1280" w:type="pct"/>
            <w:gridSpan w:val="6"/>
            <w:vAlign w:val="center"/>
          </w:tcPr>
          <w:p w:rsidR="00F20506" w:rsidRPr="007F5759" w:rsidRDefault="00F20506" w:rsidP="003921A3">
            <w:pPr>
              <w:widowControl w:val="0"/>
              <w:autoSpaceDE w:val="0"/>
              <w:autoSpaceDN w:val="0"/>
              <w:jc w:val="center"/>
              <w:rPr>
                <w:sz w:val="16"/>
                <w:szCs w:val="16"/>
              </w:rPr>
            </w:pPr>
            <w:r w:rsidRPr="007F5759">
              <w:rPr>
                <w:sz w:val="16"/>
                <w:szCs w:val="16"/>
              </w:rPr>
              <w:t>фамилия:</w:t>
            </w:r>
          </w:p>
        </w:tc>
        <w:tc>
          <w:tcPr>
            <w:tcW w:w="1071" w:type="pct"/>
            <w:gridSpan w:val="15"/>
            <w:vAlign w:val="center"/>
          </w:tcPr>
          <w:p w:rsidR="00F20506" w:rsidRPr="007F5759" w:rsidRDefault="00F20506" w:rsidP="003921A3">
            <w:pPr>
              <w:widowControl w:val="0"/>
              <w:autoSpaceDE w:val="0"/>
              <w:autoSpaceDN w:val="0"/>
              <w:jc w:val="center"/>
              <w:rPr>
                <w:sz w:val="16"/>
                <w:szCs w:val="16"/>
              </w:rPr>
            </w:pPr>
            <w:r w:rsidRPr="007F5759">
              <w:rPr>
                <w:sz w:val="16"/>
                <w:szCs w:val="16"/>
              </w:rPr>
              <w:t>имя (полностью):</w:t>
            </w:r>
          </w:p>
        </w:tc>
        <w:tc>
          <w:tcPr>
            <w:tcW w:w="1162" w:type="pct"/>
            <w:gridSpan w:val="9"/>
            <w:vAlign w:val="center"/>
          </w:tcPr>
          <w:p w:rsidR="00F20506" w:rsidRPr="007F5759" w:rsidRDefault="00F20506" w:rsidP="003921A3">
            <w:pPr>
              <w:widowControl w:val="0"/>
              <w:autoSpaceDE w:val="0"/>
              <w:autoSpaceDN w:val="0"/>
              <w:jc w:val="center"/>
              <w:rPr>
                <w:sz w:val="16"/>
                <w:szCs w:val="16"/>
              </w:rPr>
            </w:pPr>
            <w:r w:rsidRPr="007F5759">
              <w:rPr>
                <w:sz w:val="16"/>
                <w:szCs w:val="16"/>
              </w:rPr>
              <w:t>отчество (полностью) (при наличии):</w:t>
            </w:r>
          </w:p>
        </w:tc>
        <w:tc>
          <w:tcPr>
            <w:tcW w:w="746" w:type="pct"/>
            <w:vAlign w:val="center"/>
          </w:tcPr>
          <w:p w:rsidR="00F20506" w:rsidRPr="007F5759" w:rsidRDefault="00F20506" w:rsidP="003921A3">
            <w:pPr>
              <w:widowControl w:val="0"/>
              <w:autoSpaceDE w:val="0"/>
              <w:autoSpaceDN w:val="0"/>
              <w:jc w:val="center"/>
              <w:rPr>
                <w:sz w:val="16"/>
                <w:szCs w:val="16"/>
              </w:rPr>
            </w:pPr>
            <w:r w:rsidRPr="007F5759">
              <w:rPr>
                <w:sz w:val="16"/>
                <w:szCs w:val="16"/>
              </w:rPr>
              <w:t>ИНН (при наличии):</w:t>
            </w:r>
          </w:p>
        </w:tc>
      </w:tr>
      <w:tr w:rsidR="00F20506" w:rsidTr="00FC5A31">
        <w:trPr>
          <w:trHeight w:val="149"/>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280" w:type="pct"/>
            <w:gridSpan w:val="6"/>
          </w:tcPr>
          <w:p w:rsidR="00F20506" w:rsidRPr="007F5759" w:rsidRDefault="00F20506" w:rsidP="003921A3">
            <w:pPr>
              <w:widowControl w:val="0"/>
              <w:autoSpaceDE w:val="0"/>
              <w:autoSpaceDN w:val="0"/>
              <w:rPr>
                <w:sz w:val="16"/>
                <w:szCs w:val="16"/>
              </w:rPr>
            </w:pPr>
          </w:p>
        </w:tc>
        <w:tc>
          <w:tcPr>
            <w:tcW w:w="1071" w:type="pct"/>
            <w:gridSpan w:val="15"/>
          </w:tcPr>
          <w:p w:rsidR="00F20506" w:rsidRPr="007F5759" w:rsidRDefault="00F20506" w:rsidP="003921A3">
            <w:pPr>
              <w:widowControl w:val="0"/>
              <w:autoSpaceDE w:val="0"/>
              <w:autoSpaceDN w:val="0"/>
              <w:rPr>
                <w:sz w:val="16"/>
                <w:szCs w:val="16"/>
              </w:rPr>
            </w:pPr>
          </w:p>
        </w:tc>
        <w:tc>
          <w:tcPr>
            <w:tcW w:w="1162" w:type="pct"/>
            <w:gridSpan w:val="9"/>
          </w:tcPr>
          <w:p w:rsidR="00F20506" w:rsidRPr="007F5759" w:rsidRDefault="00F20506" w:rsidP="003921A3">
            <w:pPr>
              <w:widowControl w:val="0"/>
              <w:autoSpaceDE w:val="0"/>
              <w:autoSpaceDN w:val="0"/>
              <w:rPr>
                <w:sz w:val="16"/>
                <w:szCs w:val="16"/>
              </w:rPr>
            </w:pPr>
          </w:p>
        </w:tc>
        <w:tc>
          <w:tcPr>
            <w:tcW w:w="746" w:type="pct"/>
          </w:tcPr>
          <w:p w:rsidR="00F20506" w:rsidRPr="007F5759" w:rsidRDefault="00F20506" w:rsidP="003921A3">
            <w:pPr>
              <w:widowControl w:val="0"/>
              <w:autoSpaceDE w:val="0"/>
              <w:autoSpaceDN w:val="0"/>
              <w:rPr>
                <w:sz w:val="16"/>
                <w:szCs w:val="16"/>
              </w:rPr>
            </w:pPr>
          </w:p>
        </w:tc>
      </w:tr>
      <w:tr w:rsidR="00F20506" w:rsidTr="00FC5A31">
        <w:trPr>
          <w:trHeight w:val="170"/>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280" w:type="pct"/>
            <w:gridSpan w:val="6"/>
            <w:vMerge w:val="restart"/>
          </w:tcPr>
          <w:p w:rsidR="00F20506" w:rsidRPr="007F5759" w:rsidRDefault="00F20506" w:rsidP="003921A3">
            <w:pPr>
              <w:widowControl w:val="0"/>
              <w:autoSpaceDE w:val="0"/>
              <w:autoSpaceDN w:val="0"/>
              <w:jc w:val="center"/>
              <w:rPr>
                <w:sz w:val="16"/>
                <w:szCs w:val="16"/>
              </w:rPr>
            </w:pPr>
            <w:r w:rsidRPr="007F5759">
              <w:rPr>
                <w:sz w:val="16"/>
                <w:szCs w:val="16"/>
              </w:rPr>
              <w:t>документ, удостоверяющий личность:</w:t>
            </w:r>
          </w:p>
        </w:tc>
        <w:tc>
          <w:tcPr>
            <w:tcW w:w="1071" w:type="pct"/>
            <w:gridSpan w:val="15"/>
          </w:tcPr>
          <w:p w:rsidR="00F20506" w:rsidRPr="007F5759" w:rsidRDefault="00F20506" w:rsidP="003921A3">
            <w:pPr>
              <w:widowControl w:val="0"/>
              <w:autoSpaceDE w:val="0"/>
              <w:autoSpaceDN w:val="0"/>
              <w:jc w:val="center"/>
              <w:rPr>
                <w:sz w:val="16"/>
                <w:szCs w:val="16"/>
              </w:rPr>
            </w:pPr>
            <w:r w:rsidRPr="007F5759">
              <w:rPr>
                <w:sz w:val="16"/>
                <w:szCs w:val="16"/>
              </w:rPr>
              <w:t>вид:</w:t>
            </w:r>
          </w:p>
        </w:tc>
        <w:tc>
          <w:tcPr>
            <w:tcW w:w="1162" w:type="pct"/>
            <w:gridSpan w:val="9"/>
          </w:tcPr>
          <w:p w:rsidR="00F20506" w:rsidRPr="007F5759" w:rsidRDefault="00F20506" w:rsidP="003921A3">
            <w:pPr>
              <w:widowControl w:val="0"/>
              <w:autoSpaceDE w:val="0"/>
              <w:autoSpaceDN w:val="0"/>
              <w:jc w:val="center"/>
              <w:rPr>
                <w:sz w:val="16"/>
                <w:szCs w:val="16"/>
              </w:rPr>
            </w:pPr>
            <w:r w:rsidRPr="007F5759">
              <w:rPr>
                <w:sz w:val="16"/>
                <w:szCs w:val="16"/>
              </w:rPr>
              <w:t>серия:</w:t>
            </w:r>
          </w:p>
        </w:tc>
        <w:tc>
          <w:tcPr>
            <w:tcW w:w="746" w:type="pct"/>
          </w:tcPr>
          <w:p w:rsidR="00F20506" w:rsidRPr="007F5759" w:rsidRDefault="00F20506" w:rsidP="003921A3">
            <w:pPr>
              <w:widowControl w:val="0"/>
              <w:autoSpaceDE w:val="0"/>
              <w:autoSpaceDN w:val="0"/>
              <w:jc w:val="center"/>
              <w:rPr>
                <w:sz w:val="16"/>
                <w:szCs w:val="16"/>
              </w:rPr>
            </w:pPr>
            <w:r w:rsidRPr="007F5759">
              <w:rPr>
                <w:sz w:val="16"/>
                <w:szCs w:val="16"/>
              </w:rPr>
              <w:t>номер:</w:t>
            </w:r>
          </w:p>
        </w:tc>
      </w:tr>
      <w:tr w:rsidR="00F20506" w:rsidTr="00FC5A31">
        <w:trPr>
          <w:trHeight w:val="189"/>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280" w:type="pct"/>
            <w:gridSpan w:val="6"/>
            <w:vMerge/>
          </w:tcPr>
          <w:p w:rsidR="00F20506" w:rsidRPr="007F5759" w:rsidRDefault="00F20506" w:rsidP="003921A3">
            <w:pPr>
              <w:rPr>
                <w:rFonts w:eastAsia="Calibri"/>
                <w:sz w:val="16"/>
                <w:szCs w:val="16"/>
                <w:lang w:eastAsia="en-US"/>
              </w:rPr>
            </w:pPr>
          </w:p>
        </w:tc>
        <w:tc>
          <w:tcPr>
            <w:tcW w:w="1071" w:type="pct"/>
            <w:gridSpan w:val="15"/>
          </w:tcPr>
          <w:p w:rsidR="00F20506" w:rsidRPr="007F5759" w:rsidRDefault="00F20506" w:rsidP="003921A3">
            <w:pPr>
              <w:widowControl w:val="0"/>
              <w:autoSpaceDE w:val="0"/>
              <w:autoSpaceDN w:val="0"/>
              <w:rPr>
                <w:sz w:val="16"/>
                <w:szCs w:val="16"/>
              </w:rPr>
            </w:pPr>
          </w:p>
        </w:tc>
        <w:tc>
          <w:tcPr>
            <w:tcW w:w="1162" w:type="pct"/>
            <w:gridSpan w:val="9"/>
          </w:tcPr>
          <w:p w:rsidR="00F20506" w:rsidRPr="007F5759" w:rsidRDefault="00F20506" w:rsidP="003921A3">
            <w:pPr>
              <w:widowControl w:val="0"/>
              <w:autoSpaceDE w:val="0"/>
              <w:autoSpaceDN w:val="0"/>
              <w:rPr>
                <w:sz w:val="16"/>
                <w:szCs w:val="16"/>
              </w:rPr>
            </w:pPr>
          </w:p>
        </w:tc>
        <w:tc>
          <w:tcPr>
            <w:tcW w:w="746" w:type="pct"/>
          </w:tcPr>
          <w:p w:rsidR="00F20506" w:rsidRPr="007F5759" w:rsidRDefault="00F20506" w:rsidP="003921A3">
            <w:pPr>
              <w:widowControl w:val="0"/>
              <w:autoSpaceDE w:val="0"/>
              <w:autoSpaceDN w:val="0"/>
              <w:rPr>
                <w:sz w:val="16"/>
                <w:szCs w:val="16"/>
              </w:rPr>
            </w:pPr>
          </w:p>
        </w:tc>
      </w:tr>
      <w:tr w:rsidR="00F20506" w:rsidTr="00FC5A31">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280" w:type="pct"/>
            <w:gridSpan w:val="6"/>
            <w:vMerge/>
          </w:tcPr>
          <w:p w:rsidR="00F20506" w:rsidRPr="007F5759" w:rsidRDefault="00F20506" w:rsidP="003921A3">
            <w:pPr>
              <w:rPr>
                <w:rFonts w:eastAsia="Calibri"/>
                <w:sz w:val="16"/>
                <w:szCs w:val="16"/>
                <w:lang w:eastAsia="en-US"/>
              </w:rPr>
            </w:pPr>
          </w:p>
        </w:tc>
        <w:tc>
          <w:tcPr>
            <w:tcW w:w="1071" w:type="pct"/>
            <w:gridSpan w:val="15"/>
          </w:tcPr>
          <w:p w:rsidR="00F20506" w:rsidRPr="007F5759" w:rsidRDefault="00F20506" w:rsidP="003921A3">
            <w:pPr>
              <w:widowControl w:val="0"/>
              <w:autoSpaceDE w:val="0"/>
              <w:autoSpaceDN w:val="0"/>
              <w:jc w:val="center"/>
              <w:rPr>
                <w:sz w:val="16"/>
                <w:szCs w:val="16"/>
              </w:rPr>
            </w:pPr>
            <w:r w:rsidRPr="007F5759">
              <w:rPr>
                <w:sz w:val="16"/>
                <w:szCs w:val="16"/>
              </w:rPr>
              <w:t>дата выдачи:</w:t>
            </w:r>
          </w:p>
        </w:tc>
        <w:tc>
          <w:tcPr>
            <w:tcW w:w="1908" w:type="pct"/>
            <w:gridSpan w:val="10"/>
          </w:tcPr>
          <w:p w:rsidR="00F20506" w:rsidRPr="007F5759" w:rsidRDefault="00F20506" w:rsidP="003921A3">
            <w:pPr>
              <w:widowControl w:val="0"/>
              <w:autoSpaceDE w:val="0"/>
              <w:autoSpaceDN w:val="0"/>
              <w:jc w:val="center"/>
              <w:rPr>
                <w:sz w:val="16"/>
                <w:szCs w:val="16"/>
              </w:rPr>
            </w:pPr>
            <w:r w:rsidRPr="007F5759">
              <w:rPr>
                <w:sz w:val="16"/>
                <w:szCs w:val="16"/>
              </w:rPr>
              <w:t xml:space="preserve">кем </w:t>
            </w:r>
            <w:proofErr w:type="gramStart"/>
            <w:r w:rsidRPr="007F5759">
              <w:rPr>
                <w:sz w:val="16"/>
                <w:szCs w:val="16"/>
              </w:rPr>
              <w:t>выдан</w:t>
            </w:r>
            <w:proofErr w:type="gramEnd"/>
            <w:r w:rsidRPr="007F5759">
              <w:rPr>
                <w:sz w:val="16"/>
                <w:szCs w:val="16"/>
              </w:rPr>
              <w:t>:</w:t>
            </w:r>
          </w:p>
        </w:tc>
      </w:tr>
      <w:tr w:rsidR="00F20506" w:rsidTr="00FC5A31">
        <w:trPr>
          <w:trHeight w:val="243"/>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280" w:type="pct"/>
            <w:gridSpan w:val="6"/>
            <w:vMerge/>
          </w:tcPr>
          <w:p w:rsidR="00F20506" w:rsidRPr="007F5759" w:rsidRDefault="00F20506" w:rsidP="003921A3">
            <w:pPr>
              <w:rPr>
                <w:rFonts w:eastAsia="Calibri"/>
                <w:sz w:val="16"/>
                <w:szCs w:val="16"/>
                <w:lang w:eastAsia="en-US"/>
              </w:rPr>
            </w:pPr>
          </w:p>
        </w:tc>
        <w:tc>
          <w:tcPr>
            <w:tcW w:w="1071" w:type="pct"/>
            <w:gridSpan w:val="15"/>
          </w:tcPr>
          <w:p w:rsidR="00F20506" w:rsidRPr="007F5759" w:rsidRDefault="00F20506" w:rsidP="003921A3">
            <w:pPr>
              <w:widowControl w:val="0"/>
              <w:autoSpaceDE w:val="0"/>
              <w:autoSpaceDN w:val="0"/>
              <w:rPr>
                <w:sz w:val="16"/>
                <w:szCs w:val="16"/>
              </w:rPr>
            </w:pPr>
            <w:r w:rsidRPr="007F5759">
              <w:rPr>
                <w:sz w:val="16"/>
                <w:szCs w:val="16"/>
              </w:rPr>
              <w:t xml:space="preserve">«__» ______ ____ </w:t>
            </w:r>
            <w:proofErr w:type="gramStart"/>
            <w:r w:rsidRPr="007F5759">
              <w:rPr>
                <w:sz w:val="16"/>
                <w:szCs w:val="16"/>
              </w:rPr>
              <w:t>г</w:t>
            </w:r>
            <w:proofErr w:type="gramEnd"/>
            <w:r w:rsidRPr="007F5759">
              <w:rPr>
                <w:sz w:val="16"/>
                <w:szCs w:val="16"/>
              </w:rPr>
              <w:t>.</w:t>
            </w:r>
          </w:p>
        </w:tc>
        <w:tc>
          <w:tcPr>
            <w:tcW w:w="1908" w:type="pct"/>
            <w:gridSpan w:val="10"/>
          </w:tcPr>
          <w:p w:rsidR="00F20506" w:rsidRPr="007F5759" w:rsidRDefault="00F20506" w:rsidP="003921A3">
            <w:pPr>
              <w:widowControl w:val="0"/>
              <w:autoSpaceDE w:val="0"/>
              <w:autoSpaceDN w:val="0"/>
              <w:rPr>
                <w:sz w:val="16"/>
                <w:szCs w:val="16"/>
              </w:rPr>
            </w:pPr>
          </w:p>
        </w:tc>
      </w:tr>
      <w:tr w:rsidR="00F20506" w:rsidTr="00FC5A31">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280" w:type="pct"/>
            <w:gridSpan w:val="6"/>
            <w:vAlign w:val="center"/>
          </w:tcPr>
          <w:p w:rsidR="00F20506" w:rsidRPr="007F5759" w:rsidRDefault="00F20506" w:rsidP="003921A3">
            <w:pPr>
              <w:widowControl w:val="0"/>
              <w:autoSpaceDE w:val="0"/>
              <w:autoSpaceDN w:val="0"/>
              <w:jc w:val="center"/>
              <w:rPr>
                <w:sz w:val="16"/>
                <w:szCs w:val="16"/>
              </w:rPr>
            </w:pPr>
            <w:r w:rsidRPr="007F5759">
              <w:rPr>
                <w:sz w:val="16"/>
                <w:szCs w:val="16"/>
              </w:rPr>
              <w:t>почтовый адрес:</w:t>
            </w:r>
          </w:p>
        </w:tc>
        <w:tc>
          <w:tcPr>
            <w:tcW w:w="1499" w:type="pct"/>
            <w:gridSpan w:val="20"/>
            <w:vAlign w:val="center"/>
          </w:tcPr>
          <w:p w:rsidR="00F20506" w:rsidRPr="007F5759" w:rsidRDefault="00F20506" w:rsidP="003921A3">
            <w:pPr>
              <w:widowControl w:val="0"/>
              <w:autoSpaceDE w:val="0"/>
              <w:autoSpaceDN w:val="0"/>
              <w:jc w:val="center"/>
              <w:rPr>
                <w:sz w:val="16"/>
                <w:szCs w:val="16"/>
              </w:rPr>
            </w:pPr>
            <w:r w:rsidRPr="007F5759">
              <w:rPr>
                <w:sz w:val="16"/>
                <w:szCs w:val="16"/>
              </w:rPr>
              <w:t>телефон для связи:</w:t>
            </w:r>
          </w:p>
        </w:tc>
        <w:tc>
          <w:tcPr>
            <w:tcW w:w="1480" w:type="pct"/>
            <w:gridSpan w:val="5"/>
            <w:vAlign w:val="center"/>
          </w:tcPr>
          <w:p w:rsidR="00F20506" w:rsidRPr="007F5759" w:rsidRDefault="00F20506" w:rsidP="003921A3">
            <w:pPr>
              <w:widowControl w:val="0"/>
              <w:autoSpaceDE w:val="0"/>
              <w:autoSpaceDN w:val="0"/>
              <w:jc w:val="center"/>
              <w:rPr>
                <w:sz w:val="16"/>
                <w:szCs w:val="16"/>
              </w:rPr>
            </w:pPr>
            <w:r w:rsidRPr="007F5759">
              <w:rPr>
                <w:sz w:val="16"/>
                <w:szCs w:val="16"/>
              </w:rPr>
              <w:t>адрес электронной почты (при наличии):</w:t>
            </w:r>
          </w:p>
        </w:tc>
      </w:tr>
      <w:tr w:rsidR="00F20506" w:rsidTr="00FC5A31">
        <w:trPr>
          <w:trHeight w:val="241"/>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280" w:type="pct"/>
            <w:gridSpan w:val="6"/>
          </w:tcPr>
          <w:p w:rsidR="00F20506" w:rsidRPr="007F5759" w:rsidRDefault="00F20506" w:rsidP="003921A3">
            <w:pPr>
              <w:widowControl w:val="0"/>
              <w:autoSpaceDE w:val="0"/>
              <w:autoSpaceDN w:val="0"/>
              <w:rPr>
                <w:sz w:val="16"/>
                <w:szCs w:val="16"/>
              </w:rPr>
            </w:pPr>
          </w:p>
        </w:tc>
        <w:tc>
          <w:tcPr>
            <w:tcW w:w="1499" w:type="pct"/>
            <w:gridSpan w:val="20"/>
          </w:tcPr>
          <w:p w:rsidR="00F20506" w:rsidRPr="007F5759" w:rsidRDefault="00F20506" w:rsidP="003921A3">
            <w:pPr>
              <w:widowControl w:val="0"/>
              <w:autoSpaceDE w:val="0"/>
              <w:autoSpaceDN w:val="0"/>
              <w:rPr>
                <w:sz w:val="16"/>
                <w:szCs w:val="16"/>
              </w:rPr>
            </w:pPr>
          </w:p>
        </w:tc>
        <w:tc>
          <w:tcPr>
            <w:tcW w:w="1480" w:type="pct"/>
            <w:gridSpan w:val="5"/>
          </w:tcPr>
          <w:p w:rsidR="00F20506" w:rsidRPr="007F5759" w:rsidRDefault="00F20506" w:rsidP="003921A3">
            <w:pPr>
              <w:widowControl w:val="0"/>
              <w:autoSpaceDE w:val="0"/>
              <w:autoSpaceDN w:val="0"/>
              <w:rPr>
                <w:sz w:val="16"/>
                <w:szCs w:val="16"/>
              </w:rPr>
            </w:pPr>
          </w:p>
        </w:tc>
      </w:tr>
      <w:tr w:rsidR="00F20506" w:rsidTr="00FC5A31">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tcPr>
          <w:p w:rsidR="00F20506" w:rsidRPr="007F5759" w:rsidRDefault="00F20506" w:rsidP="003921A3">
            <w:pPr>
              <w:widowControl w:val="0"/>
              <w:autoSpaceDE w:val="0"/>
              <w:autoSpaceDN w:val="0"/>
              <w:rPr>
                <w:sz w:val="16"/>
                <w:szCs w:val="16"/>
              </w:rPr>
            </w:pPr>
          </w:p>
        </w:tc>
        <w:tc>
          <w:tcPr>
            <w:tcW w:w="4258" w:type="pct"/>
            <w:gridSpan w:val="31"/>
          </w:tcPr>
          <w:p w:rsidR="00F20506" w:rsidRPr="007F5759" w:rsidRDefault="00F20506" w:rsidP="003921A3">
            <w:pPr>
              <w:widowControl w:val="0"/>
              <w:autoSpaceDE w:val="0"/>
              <w:autoSpaceDN w:val="0"/>
              <w:jc w:val="both"/>
              <w:rPr>
                <w:sz w:val="16"/>
                <w:szCs w:val="16"/>
              </w:rPr>
            </w:pPr>
            <w:r w:rsidRPr="007F5759">
              <w:rPr>
                <w:b/>
                <w:sz w:val="16"/>
                <w:szCs w:val="16"/>
              </w:rPr>
              <w:t>юридическое лицо</w:t>
            </w:r>
            <w:r w:rsidRPr="007F5759">
              <w:rPr>
                <w:sz w:val="16"/>
                <w:szCs w:val="16"/>
              </w:rPr>
              <w:t xml:space="preserve">, в том числе </w:t>
            </w:r>
            <w:r w:rsidR="00492156">
              <w:rPr>
                <w:sz w:val="16"/>
                <w:szCs w:val="16"/>
              </w:rPr>
              <w:t>орган</w:t>
            </w:r>
            <w:r w:rsidRPr="007F5759">
              <w:rPr>
                <w:sz w:val="16"/>
                <w:szCs w:val="16"/>
              </w:rPr>
              <w:t xml:space="preserve"> государственной власти, иной государственный </w:t>
            </w:r>
            <w:r w:rsidR="00492156">
              <w:rPr>
                <w:sz w:val="16"/>
                <w:szCs w:val="16"/>
              </w:rPr>
              <w:t>орган</w:t>
            </w:r>
            <w:r w:rsidRPr="007F5759">
              <w:rPr>
                <w:sz w:val="16"/>
                <w:szCs w:val="16"/>
              </w:rPr>
              <w:t xml:space="preserve">, </w:t>
            </w:r>
            <w:r w:rsidR="00492156">
              <w:rPr>
                <w:sz w:val="16"/>
                <w:szCs w:val="16"/>
              </w:rPr>
              <w:t>орган</w:t>
            </w:r>
            <w:r w:rsidRPr="007F5759">
              <w:rPr>
                <w:sz w:val="16"/>
                <w:szCs w:val="16"/>
              </w:rPr>
              <w:t xml:space="preserve"> местного самоуправления:</w:t>
            </w:r>
          </w:p>
        </w:tc>
      </w:tr>
      <w:tr w:rsidR="00F20506" w:rsidTr="00FC5A31">
        <w:trPr>
          <w:trHeight w:val="97"/>
        </w:trPr>
        <w:tc>
          <w:tcPr>
            <w:tcW w:w="290" w:type="pct"/>
            <w:gridSpan w:val="4"/>
            <w:vMerge w:val="restart"/>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vMerge w:val="restart"/>
            <w:tcBorders>
              <w:top w:val="nil"/>
              <w:bottom w:val="nil"/>
            </w:tcBorders>
          </w:tcPr>
          <w:p w:rsidR="00F20506" w:rsidRPr="007F5759" w:rsidRDefault="00F20506" w:rsidP="003921A3">
            <w:pPr>
              <w:widowControl w:val="0"/>
              <w:autoSpaceDE w:val="0"/>
              <w:autoSpaceDN w:val="0"/>
              <w:rPr>
                <w:sz w:val="16"/>
                <w:szCs w:val="16"/>
              </w:rPr>
            </w:pPr>
          </w:p>
        </w:tc>
        <w:tc>
          <w:tcPr>
            <w:tcW w:w="218" w:type="pct"/>
            <w:gridSpan w:val="3"/>
            <w:vMerge w:val="restart"/>
          </w:tcPr>
          <w:p w:rsidR="00F20506" w:rsidRPr="007F5759" w:rsidRDefault="00F20506" w:rsidP="003921A3">
            <w:pPr>
              <w:widowControl w:val="0"/>
              <w:autoSpaceDE w:val="0"/>
              <w:autoSpaceDN w:val="0"/>
              <w:rPr>
                <w:sz w:val="16"/>
                <w:szCs w:val="16"/>
              </w:rPr>
            </w:pPr>
          </w:p>
        </w:tc>
        <w:tc>
          <w:tcPr>
            <w:tcW w:w="1355" w:type="pct"/>
            <w:gridSpan w:val="8"/>
          </w:tcPr>
          <w:p w:rsidR="00F20506" w:rsidRPr="007F5759" w:rsidRDefault="00F20506" w:rsidP="003921A3">
            <w:pPr>
              <w:widowControl w:val="0"/>
              <w:autoSpaceDE w:val="0"/>
              <w:autoSpaceDN w:val="0"/>
              <w:rPr>
                <w:sz w:val="16"/>
                <w:szCs w:val="16"/>
              </w:rPr>
            </w:pPr>
            <w:r w:rsidRPr="007F5759">
              <w:rPr>
                <w:sz w:val="16"/>
                <w:szCs w:val="16"/>
              </w:rPr>
              <w:t>полное наименование:</w:t>
            </w:r>
          </w:p>
        </w:tc>
        <w:tc>
          <w:tcPr>
            <w:tcW w:w="2903" w:type="pct"/>
            <w:gridSpan w:val="23"/>
          </w:tcPr>
          <w:p w:rsidR="00F20506" w:rsidRPr="007F5759" w:rsidRDefault="00F20506" w:rsidP="003921A3">
            <w:pPr>
              <w:widowControl w:val="0"/>
              <w:autoSpaceDE w:val="0"/>
              <w:autoSpaceDN w:val="0"/>
              <w:rPr>
                <w:sz w:val="16"/>
                <w:szCs w:val="16"/>
              </w:rPr>
            </w:pPr>
          </w:p>
        </w:tc>
      </w:tr>
      <w:tr w:rsidR="00F20506" w:rsidTr="00FC5A31">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826" w:type="pct"/>
            <w:gridSpan w:val="17"/>
          </w:tcPr>
          <w:p w:rsidR="00F20506" w:rsidRPr="007F5759" w:rsidRDefault="00F20506" w:rsidP="003921A3">
            <w:pPr>
              <w:widowControl w:val="0"/>
              <w:autoSpaceDE w:val="0"/>
              <w:autoSpaceDN w:val="0"/>
              <w:jc w:val="center"/>
              <w:rPr>
                <w:sz w:val="16"/>
                <w:szCs w:val="16"/>
              </w:rPr>
            </w:pPr>
            <w:r w:rsidRPr="007F5759">
              <w:rPr>
                <w:sz w:val="16"/>
                <w:szCs w:val="16"/>
              </w:rPr>
              <w:t>ИНН (для российского юридического лица):</w:t>
            </w:r>
          </w:p>
        </w:tc>
        <w:tc>
          <w:tcPr>
            <w:tcW w:w="2432" w:type="pct"/>
            <w:gridSpan w:val="14"/>
          </w:tcPr>
          <w:p w:rsidR="00F20506" w:rsidRPr="007F5759" w:rsidRDefault="00F20506" w:rsidP="003921A3">
            <w:pPr>
              <w:widowControl w:val="0"/>
              <w:autoSpaceDE w:val="0"/>
              <w:autoSpaceDN w:val="0"/>
              <w:jc w:val="center"/>
              <w:rPr>
                <w:sz w:val="16"/>
                <w:szCs w:val="16"/>
              </w:rPr>
            </w:pPr>
            <w:r w:rsidRPr="007F5759">
              <w:rPr>
                <w:sz w:val="16"/>
                <w:szCs w:val="16"/>
              </w:rPr>
              <w:t>КПП (для российского юридического лица):</w:t>
            </w:r>
          </w:p>
        </w:tc>
      </w:tr>
      <w:tr w:rsidR="00F20506" w:rsidTr="00FC5A31">
        <w:trPr>
          <w:trHeight w:val="151"/>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826" w:type="pct"/>
            <w:gridSpan w:val="17"/>
          </w:tcPr>
          <w:p w:rsidR="00F20506" w:rsidRPr="007F5759" w:rsidRDefault="00F20506" w:rsidP="003921A3">
            <w:pPr>
              <w:widowControl w:val="0"/>
              <w:autoSpaceDE w:val="0"/>
              <w:autoSpaceDN w:val="0"/>
              <w:rPr>
                <w:sz w:val="16"/>
                <w:szCs w:val="16"/>
              </w:rPr>
            </w:pPr>
          </w:p>
        </w:tc>
        <w:tc>
          <w:tcPr>
            <w:tcW w:w="2432" w:type="pct"/>
            <w:gridSpan w:val="14"/>
          </w:tcPr>
          <w:p w:rsidR="00F20506" w:rsidRPr="007F5759" w:rsidRDefault="00F20506" w:rsidP="003921A3">
            <w:pPr>
              <w:widowControl w:val="0"/>
              <w:autoSpaceDE w:val="0"/>
              <w:autoSpaceDN w:val="0"/>
              <w:rPr>
                <w:sz w:val="16"/>
                <w:szCs w:val="16"/>
              </w:rPr>
            </w:pPr>
          </w:p>
        </w:tc>
      </w:tr>
      <w:tr w:rsidR="00F20506" w:rsidTr="00FC5A31">
        <w:trPr>
          <w:trHeight w:val="469"/>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355" w:type="pct"/>
            <w:gridSpan w:val="8"/>
          </w:tcPr>
          <w:p w:rsidR="00F20506" w:rsidRPr="007F5759" w:rsidRDefault="00F20506" w:rsidP="003921A3">
            <w:pPr>
              <w:widowControl w:val="0"/>
              <w:autoSpaceDE w:val="0"/>
              <w:autoSpaceDN w:val="0"/>
              <w:jc w:val="center"/>
              <w:rPr>
                <w:sz w:val="16"/>
                <w:szCs w:val="16"/>
              </w:rPr>
            </w:pPr>
            <w:r w:rsidRPr="007F5759">
              <w:rPr>
                <w:sz w:val="16"/>
                <w:szCs w:val="16"/>
              </w:rPr>
              <w:t>страна регистрации (инкорпорации) (для иностранного юридического лица):</w:t>
            </w:r>
          </w:p>
        </w:tc>
        <w:tc>
          <w:tcPr>
            <w:tcW w:w="1423" w:type="pct"/>
            <w:gridSpan w:val="18"/>
          </w:tcPr>
          <w:p w:rsidR="00F20506" w:rsidRPr="007F5759" w:rsidRDefault="00F20506" w:rsidP="003921A3">
            <w:pPr>
              <w:widowControl w:val="0"/>
              <w:autoSpaceDE w:val="0"/>
              <w:autoSpaceDN w:val="0"/>
              <w:jc w:val="center"/>
              <w:rPr>
                <w:sz w:val="16"/>
                <w:szCs w:val="16"/>
              </w:rPr>
            </w:pPr>
            <w:r w:rsidRPr="007F5759">
              <w:rPr>
                <w:sz w:val="16"/>
                <w:szCs w:val="16"/>
              </w:rPr>
              <w:t>дата регистрации (для иностранного юридического лица):</w:t>
            </w:r>
          </w:p>
        </w:tc>
        <w:tc>
          <w:tcPr>
            <w:tcW w:w="1480" w:type="pct"/>
            <w:gridSpan w:val="5"/>
          </w:tcPr>
          <w:p w:rsidR="00F20506" w:rsidRPr="007F5759" w:rsidRDefault="00F20506" w:rsidP="003921A3">
            <w:pPr>
              <w:widowControl w:val="0"/>
              <w:autoSpaceDE w:val="0"/>
              <w:autoSpaceDN w:val="0"/>
              <w:jc w:val="center"/>
              <w:rPr>
                <w:sz w:val="16"/>
                <w:szCs w:val="16"/>
              </w:rPr>
            </w:pPr>
            <w:r w:rsidRPr="007F5759">
              <w:rPr>
                <w:sz w:val="16"/>
                <w:szCs w:val="16"/>
              </w:rPr>
              <w:t>номер регистрации (для иностранного юридического лица):</w:t>
            </w:r>
          </w:p>
        </w:tc>
      </w:tr>
      <w:tr w:rsidR="00F20506" w:rsidTr="00FC5A31">
        <w:trPr>
          <w:trHeight w:val="209"/>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355" w:type="pct"/>
            <w:gridSpan w:val="8"/>
          </w:tcPr>
          <w:p w:rsidR="00F20506" w:rsidRPr="007F5759" w:rsidRDefault="00F20506" w:rsidP="003921A3">
            <w:pPr>
              <w:widowControl w:val="0"/>
              <w:autoSpaceDE w:val="0"/>
              <w:autoSpaceDN w:val="0"/>
              <w:rPr>
                <w:sz w:val="16"/>
                <w:szCs w:val="16"/>
              </w:rPr>
            </w:pPr>
          </w:p>
        </w:tc>
        <w:tc>
          <w:tcPr>
            <w:tcW w:w="1423" w:type="pct"/>
            <w:gridSpan w:val="18"/>
            <w:vAlign w:val="center"/>
          </w:tcPr>
          <w:p w:rsidR="00F20506" w:rsidRPr="007F5759" w:rsidRDefault="00F20506" w:rsidP="003921A3">
            <w:pPr>
              <w:widowControl w:val="0"/>
              <w:autoSpaceDE w:val="0"/>
              <w:autoSpaceDN w:val="0"/>
              <w:jc w:val="center"/>
              <w:rPr>
                <w:sz w:val="16"/>
                <w:szCs w:val="16"/>
              </w:rPr>
            </w:pPr>
            <w:r w:rsidRPr="007F5759">
              <w:rPr>
                <w:sz w:val="16"/>
                <w:szCs w:val="16"/>
              </w:rPr>
              <w:t xml:space="preserve">«__» ________ ____ </w:t>
            </w:r>
            <w:proofErr w:type="gramStart"/>
            <w:r w:rsidRPr="007F5759">
              <w:rPr>
                <w:sz w:val="16"/>
                <w:szCs w:val="16"/>
              </w:rPr>
              <w:t>г</w:t>
            </w:r>
            <w:proofErr w:type="gramEnd"/>
            <w:r w:rsidRPr="007F5759">
              <w:rPr>
                <w:sz w:val="16"/>
                <w:szCs w:val="16"/>
              </w:rPr>
              <w:t>.</w:t>
            </w:r>
          </w:p>
        </w:tc>
        <w:tc>
          <w:tcPr>
            <w:tcW w:w="1480" w:type="pct"/>
            <w:gridSpan w:val="5"/>
          </w:tcPr>
          <w:p w:rsidR="00F20506" w:rsidRPr="007F5759" w:rsidRDefault="00F20506" w:rsidP="003921A3">
            <w:pPr>
              <w:widowControl w:val="0"/>
              <w:autoSpaceDE w:val="0"/>
              <w:autoSpaceDN w:val="0"/>
              <w:rPr>
                <w:sz w:val="16"/>
                <w:szCs w:val="16"/>
              </w:rPr>
            </w:pPr>
          </w:p>
        </w:tc>
      </w:tr>
      <w:tr w:rsidR="00F20506" w:rsidTr="00FC5A31">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355" w:type="pct"/>
            <w:gridSpan w:val="8"/>
          </w:tcPr>
          <w:p w:rsidR="00F20506" w:rsidRPr="007F5759" w:rsidRDefault="00F20506" w:rsidP="003921A3">
            <w:pPr>
              <w:widowControl w:val="0"/>
              <w:autoSpaceDE w:val="0"/>
              <w:autoSpaceDN w:val="0"/>
              <w:jc w:val="center"/>
              <w:rPr>
                <w:sz w:val="16"/>
                <w:szCs w:val="16"/>
              </w:rPr>
            </w:pPr>
            <w:r w:rsidRPr="007F5759">
              <w:rPr>
                <w:sz w:val="16"/>
                <w:szCs w:val="16"/>
              </w:rPr>
              <w:t>почтовый адрес:</w:t>
            </w:r>
          </w:p>
        </w:tc>
        <w:tc>
          <w:tcPr>
            <w:tcW w:w="1423" w:type="pct"/>
            <w:gridSpan w:val="18"/>
          </w:tcPr>
          <w:p w:rsidR="00F20506" w:rsidRPr="007F5759" w:rsidRDefault="00F20506" w:rsidP="003921A3">
            <w:pPr>
              <w:widowControl w:val="0"/>
              <w:autoSpaceDE w:val="0"/>
              <w:autoSpaceDN w:val="0"/>
              <w:jc w:val="center"/>
              <w:rPr>
                <w:sz w:val="16"/>
                <w:szCs w:val="16"/>
              </w:rPr>
            </w:pPr>
            <w:r w:rsidRPr="007F5759">
              <w:rPr>
                <w:sz w:val="16"/>
                <w:szCs w:val="16"/>
              </w:rPr>
              <w:t>телефон для связи:</w:t>
            </w:r>
          </w:p>
        </w:tc>
        <w:tc>
          <w:tcPr>
            <w:tcW w:w="1480" w:type="pct"/>
            <w:gridSpan w:val="5"/>
          </w:tcPr>
          <w:p w:rsidR="00F20506" w:rsidRPr="007F5759" w:rsidRDefault="00F20506" w:rsidP="003921A3">
            <w:pPr>
              <w:widowControl w:val="0"/>
              <w:autoSpaceDE w:val="0"/>
              <w:autoSpaceDN w:val="0"/>
              <w:jc w:val="center"/>
              <w:rPr>
                <w:sz w:val="16"/>
                <w:szCs w:val="16"/>
              </w:rPr>
            </w:pPr>
            <w:r w:rsidRPr="007F5759">
              <w:rPr>
                <w:sz w:val="16"/>
                <w:szCs w:val="16"/>
              </w:rPr>
              <w:t>адрес электронной почты (при наличии):</w:t>
            </w:r>
          </w:p>
        </w:tc>
      </w:tr>
      <w:tr w:rsidR="00F20506" w:rsidTr="00FC5A31">
        <w:trPr>
          <w:trHeight w:val="93"/>
        </w:trPr>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vMerge/>
          </w:tcPr>
          <w:p w:rsidR="00F20506" w:rsidRPr="007F5759" w:rsidRDefault="00F20506" w:rsidP="003921A3">
            <w:pPr>
              <w:rPr>
                <w:rFonts w:eastAsia="Calibri"/>
                <w:sz w:val="16"/>
                <w:szCs w:val="16"/>
                <w:lang w:eastAsia="en-US"/>
              </w:rPr>
            </w:pPr>
          </w:p>
        </w:tc>
        <w:tc>
          <w:tcPr>
            <w:tcW w:w="1355" w:type="pct"/>
            <w:gridSpan w:val="8"/>
          </w:tcPr>
          <w:p w:rsidR="00F20506" w:rsidRPr="007F5759" w:rsidRDefault="00F20506" w:rsidP="003921A3">
            <w:pPr>
              <w:widowControl w:val="0"/>
              <w:autoSpaceDE w:val="0"/>
              <w:autoSpaceDN w:val="0"/>
              <w:rPr>
                <w:sz w:val="16"/>
                <w:szCs w:val="16"/>
              </w:rPr>
            </w:pPr>
          </w:p>
        </w:tc>
        <w:tc>
          <w:tcPr>
            <w:tcW w:w="1423" w:type="pct"/>
            <w:gridSpan w:val="18"/>
          </w:tcPr>
          <w:p w:rsidR="00F20506" w:rsidRPr="007F5759" w:rsidRDefault="00F20506" w:rsidP="003921A3">
            <w:pPr>
              <w:widowControl w:val="0"/>
              <w:autoSpaceDE w:val="0"/>
              <w:autoSpaceDN w:val="0"/>
              <w:rPr>
                <w:sz w:val="16"/>
                <w:szCs w:val="16"/>
              </w:rPr>
            </w:pPr>
          </w:p>
        </w:tc>
        <w:tc>
          <w:tcPr>
            <w:tcW w:w="1480" w:type="pct"/>
            <w:gridSpan w:val="5"/>
          </w:tcPr>
          <w:p w:rsidR="00F20506" w:rsidRPr="007F5759" w:rsidRDefault="00F20506" w:rsidP="003921A3">
            <w:pPr>
              <w:widowControl w:val="0"/>
              <w:autoSpaceDE w:val="0"/>
              <w:autoSpaceDN w:val="0"/>
              <w:rPr>
                <w:sz w:val="16"/>
                <w:szCs w:val="16"/>
              </w:rPr>
            </w:pPr>
          </w:p>
        </w:tc>
      </w:tr>
      <w:tr w:rsidR="00F20506" w:rsidTr="00FC5A31">
        <w:tc>
          <w:tcPr>
            <w:tcW w:w="290" w:type="pct"/>
            <w:gridSpan w:val="4"/>
            <w:vMerge/>
            <w:tcBorders>
              <w:top w:val="nil"/>
              <w:bottom w:val="nil"/>
            </w:tcBorders>
          </w:tcPr>
          <w:p w:rsidR="00F20506" w:rsidRPr="007F5759" w:rsidRDefault="00F20506" w:rsidP="003921A3">
            <w:pPr>
              <w:rPr>
                <w:rFonts w:eastAsia="Calibri"/>
                <w:sz w:val="16"/>
                <w:szCs w:val="16"/>
                <w:lang w:eastAsia="en-US"/>
              </w:rPr>
            </w:pPr>
          </w:p>
        </w:tc>
        <w:tc>
          <w:tcPr>
            <w:tcW w:w="233" w:type="pct"/>
            <w:gridSpan w:val="5"/>
            <w:vMerge/>
            <w:tcBorders>
              <w:top w:val="nil"/>
              <w:bottom w:val="nil"/>
            </w:tcBorders>
          </w:tcPr>
          <w:p w:rsidR="00F20506" w:rsidRPr="007F5759" w:rsidRDefault="00F20506" w:rsidP="003921A3">
            <w:pPr>
              <w:rPr>
                <w:rFonts w:eastAsia="Calibri"/>
                <w:sz w:val="16"/>
                <w:szCs w:val="16"/>
                <w:lang w:eastAsia="en-US"/>
              </w:rPr>
            </w:pPr>
          </w:p>
        </w:tc>
        <w:tc>
          <w:tcPr>
            <w:tcW w:w="218" w:type="pct"/>
            <w:gridSpan w:val="3"/>
          </w:tcPr>
          <w:p w:rsidR="00F20506" w:rsidRPr="007F5759" w:rsidRDefault="00F20506" w:rsidP="003921A3">
            <w:pPr>
              <w:widowControl w:val="0"/>
              <w:autoSpaceDE w:val="0"/>
              <w:autoSpaceDN w:val="0"/>
              <w:rPr>
                <w:sz w:val="16"/>
                <w:szCs w:val="16"/>
              </w:rPr>
            </w:pPr>
          </w:p>
        </w:tc>
        <w:tc>
          <w:tcPr>
            <w:tcW w:w="4258" w:type="pct"/>
            <w:gridSpan w:val="31"/>
          </w:tcPr>
          <w:p w:rsidR="00F20506" w:rsidRPr="007F5759" w:rsidRDefault="00F20506" w:rsidP="003921A3">
            <w:pPr>
              <w:widowControl w:val="0"/>
              <w:autoSpaceDE w:val="0"/>
              <w:autoSpaceDN w:val="0"/>
              <w:rPr>
                <w:sz w:val="16"/>
                <w:szCs w:val="16"/>
              </w:rPr>
            </w:pPr>
            <w:r w:rsidRPr="007F5759">
              <w:rPr>
                <w:b/>
                <w:sz w:val="16"/>
                <w:szCs w:val="16"/>
              </w:rPr>
              <w:t>Вещное право на объект адресации</w:t>
            </w:r>
            <w:r w:rsidRPr="007F5759">
              <w:rPr>
                <w:sz w:val="16"/>
                <w:szCs w:val="16"/>
              </w:rPr>
              <w:t>:</w:t>
            </w:r>
          </w:p>
        </w:tc>
      </w:tr>
      <w:tr w:rsidR="00F20506" w:rsidTr="00FC5A31">
        <w:trPr>
          <w:trHeight w:val="147"/>
        </w:trPr>
        <w:tc>
          <w:tcPr>
            <w:tcW w:w="290" w:type="pct"/>
            <w:gridSpan w:val="4"/>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tcBorders>
              <w:top w:val="nil"/>
              <w:bottom w:val="nil"/>
            </w:tcBorders>
          </w:tcPr>
          <w:p w:rsidR="00F20506" w:rsidRPr="007F5759" w:rsidRDefault="00F20506" w:rsidP="003921A3">
            <w:pPr>
              <w:widowControl w:val="0"/>
              <w:autoSpaceDE w:val="0"/>
              <w:autoSpaceDN w:val="0"/>
              <w:rPr>
                <w:sz w:val="16"/>
                <w:szCs w:val="16"/>
              </w:rPr>
            </w:pPr>
          </w:p>
        </w:tc>
        <w:tc>
          <w:tcPr>
            <w:tcW w:w="218" w:type="pct"/>
            <w:gridSpan w:val="3"/>
          </w:tcPr>
          <w:p w:rsidR="00F20506" w:rsidRPr="007F5759" w:rsidRDefault="00F20506" w:rsidP="003921A3">
            <w:pPr>
              <w:widowControl w:val="0"/>
              <w:autoSpaceDE w:val="0"/>
              <w:autoSpaceDN w:val="0"/>
              <w:rPr>
                <w:sz w:val="16"/>
                <w:szCs w:val="16"/>
              </w:rPr>
            </w:pPr>
          </w:p>
        </w:tc>
        <w:tc>
          <w:tcPr>
            <w:tcW w:w="217" w:type="pct"/>
          </w:tcPr>
          <w:p w:rsidR="00F20506" w:rsidRPr="007F5759" w:rsidRDefault="00F20506" w:rsidP="003921A3">
            <w:pPr>
              <w:widowControl w:val="0"/>
              <w:autoSpaceDE w:val="0"/>
              <w:autoSpaceDN w:val="0"/>
              <w:rPr>
                <w:sz w:val="16"/>
                <w:szCs w:val="16"/>
              </w:rPr>
            </w:pPr>
          </w:p>
        </w:tc>
        <w:tc>
          <w:tcPr>
            <w:tcW w:w="4041" w:type="pct"/>
            <w:gridSpan w:val="30"/>
          </w:tcPr>
          <w:p w:rsidR="00F20506" w:rsidRPr="007F5759" w:rsidRDefault="00F20506" w:rsidP="003921A3">
            <w:pPr>
              <w:widowControl w:val="0"/>
              <w:autoSpaceDE w:val="0"/>
              <w:autoSpaceDN w:val="0"/>
              <w:rPr>
                <w:sz w:val="16"/>
                <w:szCs w:val="16"/>
              </w:rPr>
            </w:pPr>
            <w:r w:rsidRPr="007F5759">
              <w:rPr>
                <w:sz w:val="16"/>
                <w:szCs w:val="16"/>
              </w:rPr>
              <w:t>право собственности</w:t>
            </w:r>
          </w:p>
        </w:tc>
      </w:tr>
      <w:tr w:rsidR="00F20506" w:rsidTr="00FC5A31">
        <w:trPr>
          <w:trHeight w:val="166"/>
        </w:trPr>
        <w:tc>
          <w:tcPr>
            <w:tcW w:w="290" w:type="pct"/>
            <w:gridSpan w:val="4"/>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tcBorders>
              <w:top w:val="nil"/>
              <w:bottom w:val="nil"/>
            </w:tcBorders>
          </w:tcPr>
          <w:p w:rsidR="00F20506" w:rsidRPr="007F5759" w:rsidRDefault="00F20506" w:rsidP="003921A3">
            <w:pPr>
              <w:widowControl w:val="0"/>
              <w:autoSpaceDE w:val="0"/>
              <w:autoSpaceDN w:val="0"/>
              <w:rPr>
                <w:sz w:val="16"/>
                <w:szCs w:val="16"/>
              </w:rPr>
            </w:pPr>
          </w:p>
        </w:tc>
        <w:tc>
          <w:tcPr>
            <w:tcW w:w="218" w:type="pct"/>
            <w:gridSpan w:val="3"/>
          </w:tcPr>
          <w:p w:rsidR="00F20506" w:rsidRPr="007F5759" w:rsidRDefault="00F20506" w:rsidP="003921A3">
            <w:pPr>
              <w:widowControl w:val="0"/>
              <w:autoSpaceDE w:val="0"/>
              <w:autoSpaceDN w:val="0"/>
              <w:rPr>
                <w:sz w:val="16"/>
                <w:szCs w:val="16"/>
              </w:rPr>
            </w:pPr>
          </w:p>
        </w:tc>
        <w:tc>
          <w:tcPr>
            <w:tcW w:w="217" w:type="pct"/>
          </w:tcPr>
          <w:p w:rsidR="00F20506" w:rsidRPr="007F5759" w:rsidRDefault="00F20506" w:rsidP="003921A3">
            <w:pPr>
              <w:widowControl w:val="0"/>
              <w:autoSpaceDE w:val="0"/>
              <w:autoSpaceDN w:val="0"/>
              <w:rPr>
                <w:sz w:val="16"/>
                <w:szCs w:val="16"/>
              </w:rPr>
            </w:pPr>
          </w:p>
        </w:tc>
        <w:tc>
          <w:tcPr>
            <w:tcW w:w="4041" w:type="pct"/>
            <w:gridSpan w:val="30"/>
          </w:tcPr>
          <w:p w:rsidR="00F20506" w:rsidRPr="007F5759" w:rsidRDefault="00F20506" w:rsidP="003921A3">
            <w:pPr>
              <w:widowControl w:val="0"/>
              <w:autoSpaceDE w:val="0"/>
              <w:autoSpaceDN w:val="0"/>
              <w:rPr>
                <w:sz w:val="16"/>
                <w:szCs w:val="16"/>
              </w:rPr>
            </w:pPr>
            <w:r w:rsidRPr="007F5759">
              <w:rPr>
                <w:sz w:val="16"/>
                <w:szCs w:val="16"/>
              </w:rPr>
              <w:t>право хозяйственного ведения имуществом на объект адресации</w:t>
            </w:r>
          </w:p>
        </w:tc>
      </w:tr>
      <w:tr w:rsidR="00F20506" w:rsidTr="00FC5A31">
        <w:trPr>
          <w:trHeight w:val="119"/>
        </w:trPr>
        <w:tc>
          <w:tcPr>
            <w:tcW w:w="290" w:type="pct"/>
            <w:gridSpan w:val="4"/>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tcBorders>
              <w:top w:val="nil"/>
              <w:bottom w:val="nil"/>
            </w:tcBorders>
          </w:tcPr>
          <w:p w:rsidR="00F20506" w:rsidRPr="007F5759" w:rsidRDefault="00F20506" w:rsidP="003921A3">
            <w:pPr>
              <w:widowControl w:val="0"/>
              <w:autoSpaceDE w:val="0"/>
              <w:autoSpaceDN w:val="0"/>
              <w:rPr>
                <w:sz w:val="16"/>
                <w:szCs w:val="16"/>
              </w:rPr>
            </w:pPr>
          </w:p>
        </w:tc>
        <w:tc>
          <w:tcPr>
            <w:tcW w:w="218" w:type="pct"/>
            <w:gridSpan w:val="3"/>
          </w:tcPr>
          <w:p w:rsidR="00F20506" w:rsidRPr="007F5759" w:rsidRDefault="00F20506" w:rsidP="003921A3">
            <w:pPr>
              <w:widowControl w:val="0"/>
              <w:autoSpaceDE w:val="0"/>
              <w:autoSpaceDN w:val="0"/>
              <w:rPr>
                <w:sz w:val="16"/>
                <w:szCs w:val="16"/>
              </w:rPr>
            </w:pPr>
          </w:p>
        </w:tc>
        <w:tc>
          <w:tcPr>
            <w:tcW w:w="217" w:type="pct"/>
          </w:tcPr>
          <w:p w:rsidR="00F20506" w:rsidRPr="007F5759" w:rsidRDefault="00F20506" w:rsidP="003921A3">
            <w:pPr>
              <w:widowControl w:val="0"/>
              <w:autoSpaceDE w:val="0"/>
              <w:autoSpaceDN w:val="0"/>
              <w:rPr>
                <w:sz w:val="16"/>
                <w:szCs w:val="16"/>
              </w:rPr>
            </w:pPr>
          </w:p>
        </w:tc>
        <w:tc>
          <w:tcPr>
            <w:tcW w:w="4041" w:type="pct"/>
            <w:gridSpan w:val="30"/>
          </w:tcPr>
          <w:p w:rsidR="00F20506" w:rsidRPr="007F5759" w:rsidRDefault="00F20506" w:rsidP="003921A3">
            <w:pPr>
              <w:widowControl w:val="0"/>
              <w:autoSpaceDE w:val="0"/>
              <w:autoSpaceDN w:val="0"/>
              <w:rPr>
                <w:sz w:val="16"/>
                <w:szCs w:val="16"/>
              </w:rPr>
            </w:pPr>
            <w:r w:rsidRPr="007F5759">
              <w:rPr>
                <w:sz w:val="16"/>
                <w:szCs w:val="16"/>
              </w:rPr>
              <w:t>право оперативного управления имуществом на объект адресации</w:t>
            </w:r>
          </w:p>
        </w:tc>
      </w:tr>
      <w:tr w:rsidR="00F20506" w:rsidTr="00FC5A31">
        <w:tc>
          <w:tcPr>
            <w:tcW w:w="290" w:type="pct"/>
            <w:gridSpan w:val="4"/>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tcBorders>
              <w:top w:val="nil"/>
              <w:bottom w:val="nil"/>
            </w:tcBorders>
          </w:tcPr>
          <w:p w:rsidR="00F20506" w:rsidRPr="007F5759" w:rsidRDefault="00F20506" w:rsidP="003921A3">
            <w:pPr>
              <w:widowControl w:val="0"/>
              <w:autoSpaceDE w:val="0"/>
              <w:autoSpaceDN w:val="0"/>
              <w:rPr>
                <w:sz w:val="16"/>
                <w:szCs w:val="16"/>
              </w:rPr>
            </w:pPr>
          </w:p>
        </w:tc>
        <w:tc>
          <w:tcPr>
            <w:tcW w:w="218" w:type="pct"/>
            <w:gridSpan w:val="3"/>
          </w:tcPr>
          <w:p w:rsidR="00F20506" w:rsidRPr="007F5759" w:rsidRDefault="00F20506" w:rsidP="003921A3">
            <w:pPr>
              <w:widowControl w:val="0"/>
              <w:autoSpaceDE w:val="0"/>
              <w:autoSpaceDN w:val="0"/>
              <w:rPr>
                <w:sz w:val="16"/>
                <w:szCs w:val="16"/>
              </w:rPr>
            </w:pPr>
          </w:p>
        </w:tc>
        <w:tc>
          <w:tcPr>
            <w:tcW w:w="217" w:type="pct"/>
          </w:tcPr>
          <w:p w:rsidR="00F20506" w:rsidRPr="007F5759" w:rsidRDefault="00F20506" w:rsidP="003921A3">
            <w:pPr>
              <w:widowControl w:val="0"/>
              <w:autoSpaceDE w:val="0"/>
              <w:autoSpaceDN w:val="0"/>
              <w:rPr>
                <w:sz w:val="16"/>
                <w:szCs w:val="16"/>
              </w:rPr>
            </w:pPr>
          </w:p>
        </w:tc>
        <w:tc>
          <w:tcPr>
            <w:tcW w:w="4041" w:type="pct"/>
            <w:gridSpan w:val="30"/>
          </w:tcPr>
          <w:p w:rsidR="00F20506" w:rsidRPr="007F5759" w:rsidRDefault="00F20506" w:rsidP="003921A3">
            <w:pPr>
              <w:widowControl w:val="0"/>
              <w:autoSpaceDE w:val="0"/>
              <w:autoSpaceDN w:val="0"/>
              <w:rPr>
                <w:sz w:val="16"/>
                <w:szCs w:val="16"/>
              </w:rPr>
            </w:pPr>
            <w:r w:rsidRPr="007F5759">
              <w:rPr>
                <w:sz w:val="16"/>
                <w:szCs w:val="16"/>
              </w:rPr>
              <w:t>право пожизненно наследуемого владения земельным участком</w:t>
            </w:r>
          </w:p>
        </w:tc>
      </w:tr>
      <w:tr w:rsidR="00F20506" w:rsidTr="00FC5A31">
        <w:tc>
          <w:tcPr>
            <w:tcW w:w="290" w:type="pct"/>
            <w:gridSpan w:val="4"/>
            <w:tcBorders>
              <w:top w:val="nil"/>
            </w:tcBorders>
          </w:tcPr>
          <w:p w:rsidR="00F20506" w:rsidRPr="007F5759" w:rsidRDefault="00F20506" w:rsidP="003921A3">
            <w:pPr>
              <w:widowControl w:val="0"/>
              <w:autoSpaceDE w:val="0"/>
              <w:autoSpaceDN w:val="0"/>
              <w:rPr>
                <w:sz w:val="16"/>
                <w:szCs w:val="16"/>
              </w:rPr>
            </w:pPr>
          </w:p>
        </w:tc>
        <w:tc>
          <w:tcPr>
            <w:tcW w:w="233" w:type="pct"/>
            <w:gridSpan w:val="5"/>
            <w:tcBorders>
              <w:top w:val="nil"/>
            </w:tcBorders>
          </w:tcPr>
          <w:p w:rsidR="00F20506" w:rsidRPr="007F5759" w:rsidRDefault="00F20506" w:rsidP="003921A3">
            <w:pPr>
              <w:widowControl w:val="0"/>
              <w:autoSpaceDE w:val="0"/>
              <w:autoSpaceDN w:val="0"/>
              <w:rPr>
                <w:sz w:val="16"/>
                <w:szCs w:val="16"/>
              </w:rPr>
            </w:pPr>
          </w:p>
        </w:tc>
        <w:tc>
          <w:tcPr>
            <w:tcW w:w="218" w:type="pct"/>
            <w:gridSpan w:val="3"/>
          </w:tcPr>
          <w:p w:rsidR="00F20506" w:rsidRPr="007F5759" w:rsidRDefault="00F20506" w:rsidP="003921A3">
            <w:pPr>
              <w:widowControl w:val="0"/>
              <w:autoSpaceDE w:val="0"/>
              <w:autoSpaceDN w:val="0"/>
              <w:rPr>
                <w:sz w:val="16"/>
                <w:szCs w:val="16"/>
              </w:rPr>
            </w:pPr>
          </w:p>
        </w:tc>
        <w:tc>
          <w:tcPr>
            <w:tcW w:w="217" w:type="pct"/>
          </w:tcPr>
          <w:p w:rsidR="00F20506" w:rsidRPr="007F5759" w:rsidRDefault="00F20506" w:rsidP="003921A3">
            <w:pPr>
              <w:widowControl w:val="0"/>
              <w:autoSpaceDE w:val="0"/>
              <w:autoSpaceDN w:val="0"/>
              <w:rPr>
                <w:sz w:val="16"/>
                <w:szCs w:val="16"/>
              </w:rPr>
            </w:pPr>
          </w:p>
        </w:tc>
        <w:tc>
          <w:tcPr>
            <w:tcW w:w="4041" w:type="pct"/>
            <w:gridSpan w:val="30"/>
          </w:tcPr>
          <w:p w:rsidR="00F20506" w:rsidRPr="007F5759" w:rsidRDefault="00F20506" w:rsidP="003921A3">
            <w:pPr>
              <w:widowControl w:val="0"/>
              <w:autoSpaceDE w:val="0"/>
              <w:autoSpaceDN w:val="0"/>
              <w:rPr>
                <w:sz w:val="16"/>
                <w:szCs w:val="16"/>
              </w:rPr>
            </w:pPr>
            <w:r w:rsidRPr="007F5759">
              <w:rPr>
                <w:sz w:val="16"/>
                <w:szCs w:val="16"/>
              </w:rPr>
              <w:t>право постоянного (бессрочного) пользования земельным участком</w:t>
            </w:r>
          </w:p>
        </w:tc>
      </w:tr>
      <w:tr w:rsidR="00F20506" w:rsidTr="00F20506">
        <w:tc>
          <w:tcPr>
            <w:tcW w:w="290" w:type="pct"/>
            <w:gridSpan w:val="4"/>
            <w:vMerge w:val="restart"/>
            <w:tcBorders>
              <w:bottom w:val="nil"/>
            </w:tcBorders>
          </w:tcPr>
          <w:p w:rsidR="00F20506" w:rsidRPr="007F5759" w:rsidRDefault="00F20506" w:rsidP="003921A3">
            <w:pPr>
              <w:widowControl w:val="0"/>
              <w:autoSpaceDE w:val="0"/>
              <w:autoSpaceDN w:val="0"/>
              <w:jc w:val="center"/>
              <w:rPr>
                <w:b/>
                <w:sz w:val="16"/>
                <w:szCs w:val="16"/>
              </w:rPr>
            </w:pPr>
            <w:r w:rsidRPr="007F5759">
              <w:rPr>
                <w:b/>
                <w:sz w:val="16"/>
                <w:szCs w:val="16"/>
              </w:rPr>
              <w:t>5</w:t>
            </w:r>
          </w:p>
        </w:tc>
        <w:tc>
          <w:tcPr>
            <w:tcW w:w="4710" w:type="pct"/>
            <w:gridSpan w:val="39"/>
          </w:tcPr>
          <w:p w:rsidR="00F20506" w:rsidRPr="007F5759" w:rsidRDefault="00F20506" w:rsidP="003921A3">
            <w:pPr>
              <w:widowControl w:val="0"/>
              <w:autoSpaceDE w:val="0"/>
              <w:autoSpaceDN w:val="0"/>
              <w:rPr>
                <w:sz w:val="16"/>
                <w:szCs w:val="16"/>
              </w:rPr>
            </w:pPr>
            <w:r w:rsidRPr="007F5759">
              <w:rPr>
                <w:b/>
                <w:sz w:val="16"/>
                <w:szCs w:val="16"/>
              </w:rPr>
              <w:t>Способ получения документов</w:t>
            </w:r>
            <w:r w:rsidRPr="007F5759">
              <w:rPr>
                <w:sz w:val="16"/>
                <w:szCs w:val="16"/>
              </w:rPr>
              <w:t xml:space="preserve">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F20506" w:rsidTr="00FC5A31">
        <w:tc>
          <w:tcPr>
            <w:tcW w:w="290" w:type="pct"/>
            <w:gridSpan w:val="4"/>
            <w:vMerge/>
            <w:tcBorders>
              <w:bottom w:val="nil"/>
            </w:tcBorders>
          </w:tcPr>
          <w:p w:rsidR="00F20506" w:rsidRPr="007F5759" w:rsidRDefault="00F20506" w:rsidP="003921A3">
            <w:pPr>
              <w:rPr>
                <w:rFonts w:eastAsia="Calibri"/>
                <w:sz w:val="16"/>
                <w:szCs w:val="16"/>
                <w:lang w:eastAsia="en-US"/>
              </w:rPr>
            </w:pPr>
          </w:p>
        </w:tc>
        <w:tc>
          <w:tcPr>
            <w:tcW w:w="233" w:type="pct"/>
            <w:gridSpan w:val="5"/>
          </w:tcPr>
          <w:p w:rsidR="00F20506" w:rsidRPr="007F5759" w:rsidRDefault="00F20506" w:rsidP="003921A3">
            <w:pPr>
              <w:widowControl w:val="0"/>
              <w:autoSpaceDE w:val="0"/>
              <w:autoSpaceDN w:val="0"/>
              <w:rPr>
                <w:sz w:val="16"/>
                <w:szCs w:val="16"/>
              </w:rPr>
            </w:pPr>
          </w:p>
        </w:tc>
        <w:tc>
          <w:tcPr>
            <w:tcW w:w="1858" w:type="pct"/>
            <w:gridSpan w:val="17"/>
          </w:tcPr>
          <w:p w:rsidR="00F20506" w:rsidRPr="007F5759" w:rsidRDefault="00F20506" w:rsidP="003921A3">
            <w:pPr>
              <w:widowControl w:val="0"/>
              <w:autoSpaceDE w:val="0"/>
              <w:autoSpaceDN w:val="0"/>
              <w:rPr>
                <w:sz w:val="16"/>
                <w:szCs w:val="16"/>
              </w:rPr>
            </w:pPr>
            <w:r w:rsidRPr="007F5759">
              <w:rPr>
                <w:sz w:val="16"/>
                <w:szCs w:val="16"/>
              </w:rPr>
              <w:t>Лично</w:t>
            </w:r>
          </w:p>
        </w:tc>
        <w:tc>
          <w:tcPr>
            <w:tcW w:w="186" w:type="pct"/>
            <w:gridSpan w:val="3"/>
          </w:tcPr>
          <w:p w:rsidR="00F20506" w:rsidRPr="007F5759" w:rsidRDefault="00F20506" w:rsidP="003921A3">
            <w:pPr>
              <w:widowControl w:val="0"/>
              <w:autoSpaceDE w:val="0"/>
              <w:autoSpaceDN w:val="0"/>
              <w:rPr>
                <w:sz w:val="16"/>
                <w:szCs w:val="16"/>
              </w:rPr>
            </w:pPr>
          </w:p>
        </w:tc>
        <w:tc>
          <w:tcPr>
            <w:tcW w:w="2432" w:type="pct"/>
            <w:gridSpan w:val="14"/>
          </w:tcPr>
          <w:p w:rsidR="00F20506" w:rsidRPr="007F5759" w:rsidRDefault="00F20506" w:rsidP="003921A3">
            <w:pPr>
              <w:widowControl w:val="0"/>
              <w:autoSpaceDE w:val="0"/>
              <w:autoSpaceDN w:val="0"/>
              <w:rPr>
                <w:sz w:val="16"/>
                <w:szCs w:val="16"/>
              </w:rPr>
            </w:pPr>
            <w:r w:rsidRPr="007F5759">
              <w:rPr>
                <w:sz w:val="16"/>
                <w:szCs w:val="16"/>
              </w:rPr>
              <w:t>В многофункциональном центре</w:t>
            </w:r>
          </w:p>
        </w:tc>
      </w:tr>
      <w:tr w:rsidR="00F20506" w:rsidTr="00FC5A31">
        <w:trPr>
          <w:trHeight w:val="267"/>
        </w:trPr>
        <w:tc>
          <w:tcPr>
            <w:tcW w:w="290" w:type="pct"/>
            <w:gridSpan w:val="4"/>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tcPr>
          <w:p w:rsidR="00F20506" w:rsidRPr="007F5759" w:rsidRDefault="00F20506" w:rsidP="003921A3">
            <w:pPr>
              <w:widowControl w:val="0"/>
              <w:autoSpaceDE w:val="0"/>
              <w:autoSpaceDN w:val="0"/>
              <w:rPr>
                <w:sz w:val="16"/>
                <w:szCs w:val="16"/>
              </w:rPr>
            </w:pPr>
          </w:p>
        </w:tc>
        <w:tc>
          <w:tcPr>
            <w:tcW w:w="1858" w:type="pct"/>
            <w:gridSpan w:val="17"/>
          </w:tcPr>
          <w:p w:rsidR="00F20506" w:rsidRPr="007F5759" w:rsidRDefault="00F20506" w:rsidP="003921A3">
            <w:pPr>
              <w:widowControl w:val="0"/>
              <w:autoSpaceDE w:val="0"/>
              <w:autoSpaceDN w:val="0"/>
              <w:rPr>
                <w:sz w:val="16"/>
                <w:szCs w:val="16"/>
              </w:rPr>
            </w:pPr>
            <w:r w:rsidRPr="007F5759">
              <w:rPr>
                <w:sz w:val="16"/>
                <w:szCs w:val="16"/>
              </w:rPr>
              <w:t>Почтовым отправлением по адресу:</w:t>
            </w:r>
          </w:p>
        </w:tc>
        <w:tc>
          <w:tcPr>
            <w:tcW w:w="2618" w:type="pct"/>
            <w:gridSpan w:val="17"/>
          </w:tcPr>
          <w:p w:rsidR="00F20506" w:rsidRPr="007F5759" w:rsidRDefault="00F20506" w:rsidP="003921A3">
            <w:pPr>
              <w:widowControl w:val="0"/>
              <w:autoSpaceDE w:val="0"/>
              <w:autoSpaceDN w:val="0"/>
              <w:rPr>
                <w:sz w:val="16"/>
                <w:szCs w:val="16"/>
              </w:rPr>
            </w:pPr>
          </w:p>
        </w:tc>
      </w:tr>
      <w:tr w:rsidR="00F20506" w:rsidTr="00FC5A31">
        <w:trPr>
          <w:trHeight w:val="381"/>
        </w:trPr>
        <w:tc>
          <w:tcPr>
            <w:tcW w:w="290" w:type="pct"/>
            <w:gridSpan w:val="4"/>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tcPr>
          <w:p w:rsidR="00F20506" w:rsidRPr="007F5759" w:rsidRDefault="00F20506" w:rsidP="003921A3">
            <w:pPr>
              <w:widowControl w:val="0"/>
              <w:autoSpaceDE w:val="0"/>
              <w:autoSpaceDN w:val="0"/>
              <w:rPr>
                <w:sz w:val="16"/>
                <w:szCs w:val="16"/>
              </w:rPr>
            </w:pPr>
          </w:p>
        </w:tc>
        <w:tc>
          <w:tcPr>
            <w:tcW w:w="4476" w:type="pct"/>
            <w:gridSpan w:val="34"/>
          </w:tcPr>
          <w:p w:rsidR="00F20506" w:rsidRPr="007F5759" w:rsidRDefault="00F20506" w:rsidP="003921A3">
            <w:pPr>
              <w:widowControl w:val="0"/>
              <w:autoSpaceDE w:val="0"/>
              <w:autoSpaceDN w:val="0"/>
              <w:jc w:val="both"/>
              <w:rPr>
                <w:sz w:val="16"/>
                <w:szCs w:val="16"/>
              </w:rPr>
            </w:pPr>
            <w:r w:rsidRPr="007F5759">
              <w:rPr>
                <w:sz w:val="16"/>
                <w:szCs w:val="16"/>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F20506" w:rsidTr="00FC5A31">
        <w:tc>
          <w:tcPr>
            <w:tcW w:w="290" w:type="pct"/>
            <w:gridSpan w:val="4"/>
            <w:tcBorders>
              <w:top w:val="nil"/>
              <w:bottom w:val="nil"/>
            </w:tcBorders>
          </w:tcPr>
          <w:p w:rsidR="00F20506" w:rsidRPr="007F5759" w:rsidRDefault="00F20506" w:rsidP="003921A3">
            <w:pPr>
              <w:widowControl w:val="0"/>
              <w:autoSpaceDE w:val="0"/>
              <w:autoSpaceDN w:val="0"/>
              <w:rPr>
                <w:sz w:val="16"/>
                <w:szCs w:val="16"/>
              </w:rPr>
            </w:pPr>
          </w:p>
        </w:tc>
        <w:tc>
          <w:tcPr>
            <w:tcW w:w="233" w:type="pct"/>
            <w:gridSpan w:val="5"/>
          </w:tcPr>
          <w:p w:rsidR="00F20506" w:rsidRPr="007F5759" w:rsidRDefault="00F20506" w:rsidP="003921A3">
            <w:pPr>
              <w:widowControl w:val="0"/>
              <w:autoSpaceDE w:val="0"/>
              <w:autoSpaceDN w:val="0"/>
              <w:rPr>
                <w:sz w:val="16"/>
                <w:szCs w:val="16"/>
              </w:rPr>
            </w:pPr>
          </w:p>
        </w:tc>
        <w:tc>
          <w:tcPr>
            <w:tcW w:w="4476" w:type="pct"/>
            <w:gridSpan w:val="34"/>
          </w:tcPr>
          <w:p w:rsidR="00F20506" w:rsidRPr="007F5759" w:rsidRDefault="00F20506" w:rsidP="003921A3">
            <w:pPr>
              <w:widowControl w:val="0"/>
              <w:autoSpaceDE w:val="0"/>
              <w:autoSpaceDN w:val="0"/>
              <w:rPr>
                <w:sz w:val="16"/>
                <w:szCs w:val="16"/>
              </w:rPr>
            </w:pPr>
            <w:r w:rsidRPr="007F5759">
              <w:rPr>
                <w:sz w:val="16"/>
                <w:szCs w:val="16"/>
              </w:rPr>
              <w:t>В личном кабинете федеральной информационной адресной системы</w:t>
            </w:r>
          </w:p>
        </w:tc>
      </w:tr>
      <w:tr w:rsidR="00F20506" w:rsidTr="00FC5A31">
        <w:trPr>
          <w:trHeight w:val="473"/>
        </w:trPr>
        <w:tc>
          <w:tcPr>
            <w:tcW w:w="290" w:type="pct"/>
            <w:gridSpan w:val="4"/>
            <w:tcBorders>
              <w:top w:val="nil"/>
            </w:tcBorders>
          </w:tcPr>
          <w:p w:rsidR="00F20506" w:rsidRPr="007F5759" w:rsidRDefault="00F20506" w:rsidP="003921A3">
            <w:pPr>
              <w:widowControl w:val="0"/>
              <w:autoSpaceDE w:val="0"/>
              <w:autoSpaceDN w:val="0"/>
              <w:rPr>
                <w:sz w:val="16"/>
                <w:szCs w:val="16"/>
              </w:rPr>
            </w:pPr>
          </w:p>
        </w:tc>
        <w:tc>
          <w:tcPr>
            <w:tcW w:w="233" w:type="pct"/>
            <w:gridSpan w:val="5"/>
          </w:tcPr>
          <w:p w:rsidR="00F20506" w:rsidRPr="007F5759" w:rsidRDefault="00F20506" w:rsidP="003921A3">
            <w:pPr>
              <w:widowControl w:val="0"/>
              <w:autoSpaceDE w:val="0"/>
              <w:autoSpaceDN w:val="0"/>
              <w:rPr>
                <w:sz w:val="16"/>
                <w:szCs w:val="16"/>
              </w:rPr>
            </w:pPr>
          </w:p>
        </w:tc>
        <w:tc>
          <w:tcPr>
            <w:tcW w:w="1858" w:type="pct"/>
            <w:gridSpan w:val="17"/>
          </w:tcPr>
          <w:p w:rsidR="00F20506" w:rsidRPr="007F5759" w:rsidRDefault="00F20506" w:rsidP="003921A3">
            <w:pPr>
              <w:widowControl w:val="0"/>
              <w:autoSpaceDE w:val="0"/>
              <w:autoSpaceDN w:val="0"/>
              <w:jc w:val="both"/>
              <w:rPr>
                <w:sz w:val="16"/>
                <w:szCs w:val="16"/>
              </w:rPr>
            </w:pPr>
            <w:r w:rsidRPr="007F5759">
              <w:rPr>
                <w:sz w:val="16"/>
                <w:szCs w:val="16"/>
              </w:rPr>
              <w:t>На адрес электронной почты (для сообщения о получении заявления и документов)</w:t>
            </w:r>
          </w:p>
        </w:tc>
        <w:tc>
          <w:tcPr>
            <w:tcW w:w="2618" w:type="pct"/>
            <w:gridSpan w:val="17"/>
          </w:tcPr>
          <w:p w:rsidR="00F20506" w:rsidRPr="007F5759" w:rsidRDefault="00F20506" w:rsidP="003921A3">
            <w:pPr>
              <w:widowControl w:val="0"/>
              <w:autoSpaceDE w:val="0"/>
              <w:autoSpaceDN w:val="0"/>
              <w:rPr>
                <w:sz w:val="16"/>
                <w:szCs w:val="16"/>
              </w:rPr>
            </w:pPr>
          </w:p>
        </w:tc>
      </w:tr>
      <w:tr w:rsidR="00F20506" w:rsidTr="00F20506">
        <w:tc>
          <w:tcPr>
            <w:tcW w:w="290" w:type="pct"/>
            <w:gridSpan w:val="4"/>
            <w:vMerge w:val="restart"/>
            <w:tcBorders>
              <w:bottom w:val="nil"/>
            </w:tcBorders>
          </w:tcPr>
          <w:p w:rsidR="00F20506" w:rsidRPr="007F5759" w:rsidRDefault="00F20506" w:rsidP="003921A3">
            <w:pPr>
              <w:widowControl w:val="0"/>
              <w:autoSpaceDE w:val="0"/>
              <w:autoSpaceDN w:val="0"/>
              <w:jc w:val="center"/>
              <w:rPr>
                <w:b/>
                <w:sz w:val="16"/>
                <w:szCs w:val="16"/>
              </w:rPr>
            </w:pPr>
            <w:r w:rsidRPr="007F5759">
              <w:rPr>
                <w:b/>
                <w:sz w:val="16"/>
                <w:szCs w:val="16"/>
              </w:rPr>
              <w:t>6</w:t>
            </w:r>
          </w:p>
        </w:tc>
        <w:tc>
          <w:tcPr>
            <w:tcW w:w="4710" w:type="pct"/>
            <w:gridSpan w:val="39"/>
          </w:tcPr>
          <w:p w:rsidR="00F20506" w:rsidRPr="007F5759" w:rsidRDefault="00F20506" w:rsidP="003921A3">
            <w:pPr>
              <w:widowControl w:val="0"/>
              <w:autoSpaceDE w:val="0"/>
              <w:autoSpaceDN w:val="0"/>
              <w:rPr>
                <w:sz w:val="16"/>
                <w:szCs w:val="16"/>
              </w:rPr>
            </w:pPr>
            <w:r w:rsidRPr="007F5759">
              <w:rPr>
                <w:b/>
                <w:sz w:val="16"/>
                <w:szCs w:val="16"/>
              </w:rPr>
              <w:t>Расписку в получении документов прошу</w:t>
            </w:r>
            <w:r w:rsidRPr="007F5759">
              <w:rPr>
                <w:sz w:val="16"/>
                <w:szCs w:val="16"/>
              </w:rPr>
              <w:t>:</w:t>
            </w:r>
          </w:p>
        </w:tc>
      </w:tr>
      <w:tr w:rsidR="00F20506" w:rsidTr="00FC5A31">
        <w:tc>
          <w:tcPr>
            <w:tcW w:w="290" w:type="pct"/>
            <w:gridSpan w:val="4"/>
            <w:vMerge/>
            <w:tcBorders>
              <w:bottom w:val="nil"/>
            </w:tcBorders>
          </w:tcPr>
          <w:p w:rsidR="00F20506" w:rsidRPr="007F5759" w:rsidRDefault="00F20506" w:rsidP="003921A3">
            <w:pPr>
              <w:rPr>
                <w:rFonts w:eastAsia="Calibri"/>
                <w:sz w:val="16"/>
                <w:szCs w:val="16"/>
                <w:lang w:eastAsia="en-US"/>
              </w:rPr>
            </w:pPr>
          </w:p>
        </w:tc>
        <w:tc>
          <w:tcPr>
            <w:tcW w:w="233" w:type="pct"/>
            <w:gridSpan w:val="5"/>
          </w:tcPr>
          <w:p w:rsidR="00F20506" w:rsidRPr="007F5759" w:rsidRDefault="00F20506" w:rsidP="003921A3">
            <w:pPr>
              <w:widowControl w:val="0"/>
              <w:autoSpaceDE w:val="0"/>
              <w:autoSpaceDN w:val="0"/>
              <w:rPr>
                <w:sz w:val="16"/>
                <w:szCs w:val="16"/>
              </w:rPr>
            </w:pPr>
          </w:p>
        </w:tc>
        <w:tc>
          <w:tcPr>
            <w:tcW w:w="838" w:type="pct"/>
            <w:gridSpan w:val="5"/>
          </w:tcPr>
          <w:p w:rsidR="00F20506" w:rsidRPr="007F5759" w:rsidRDefault="00F20506" w:rsidP="003921A3">
            <w:pPr>
              <w:widowControl w:val="0"/>
              <w:autoSpaceDE w:val="0"/>
              <w:autoSpaceDN w:val="0"/>
              <w:rPr>
                <w:sz w:val="16"/>
                <w:szCs w:val="16"/>
              </w:rPr>
            </w:pPr>
            <w:r w:rsidRPr="007F5759">
              <w:rPr>
                <w:sz w:val="16"/>
                <w:szCs w:val="16"/>
              </w:rPr>
              <w:t>Выдать лично</w:t>
            </w:r>
          </w:p>
        </w:tc>
        <w:tc>
          <w:tcPr>
            <w:tcW w:w="3638" w:type="pct"/>
            <w:gridSpan w:val="29"/>
          </w:tcPr>
          <w:p w:rsidR="00F20506" w:rsidRPr="007F5759" w:rsidRDefault="00F20506" w:rsidP="003921A3">
            <w:pPr>
              <w:widowControl w:val="0"/>
              <w:autoSpaceDE w:val="0"/>
              <w:autoSpaceDN w:val="0"/>
              <w:rPr>
                <w:sz w:val="16"/>
                <w:szCs w:val="16"/>
              </w:rPr>
            </w:pPr>
            <w:r w:rsidRPr="007F5759">
              <w:rPr>
                <w:sz w:val="16"/>
                <w:szCs w:val="16"/>
              </w:rPr>
              <w:t>Расписка получена: __________________</w:t>
            </w:r>
            <w:r w:rsidR="00ED0DE4">
              <w:rPr>
                <w:sz w:val="16"/>
                <w:szCs w:val="16"/>
              </w:rPr>
              <w:t>________________________________</w:t>
            </w:r>
            <w:r w:rsidRPr="007F5759">
              <w:rPr>
                <w:sz w:val="16"/>
                <w:szCs w:val="16"/>
              </w:rPr>
              <w:t>_________________</w:t>
            </w:r>
          </w:p>
          <w:p w:rsidR="00F20506" w:rsidRPr="007F5759" w:rsidRDefault="00F20506" w:rsidP="003921A3">
            <w:pPr>
              <w:widowControl w:val="0"/>
              <w:autoSpaceDE w:val="0"/>
              <w:autoSpaceDN w:val="0"/>
              <w:jc w:val="both"/>
              <w:rPr>
                <w:sz w:val="16"/>
                <w:szCs w:val="16"/>
              </w:rPr>
            </w:pPr>
            <w:r w:rsidRPr="007F5759">
              <w:rPr>
                <w:sz w:val="16"/>
                <w:szCs w:val="16"/>
              </w:rPr>
              <w:t>(подпись заявителя)</w:t>
            </w:r>
          </w:p>
        </w:tc>
      </w:tr>
      <w:tr w:rsidR="00F20506" w:rsidTr="00FC5A31">
        <w:trPr>
          <w:trHeight w:val="227"/>
        </w:trPr>
        <w:tc>
          <w:tcPr>
            <w:tcW w:w="290" w:type="pct"/>
            <w:gridSpan w:val="4"/>
            <w:vMerge w:val="restart"/>
            <w:tcBorders>
              <w:top w:val="nil"/>
            </w:tcBorders>
          </w:tcPr>
          <w:p w:rsidR="00F20506" w:rsidRPr="007F5759" w:rsidRDefault="00F20506" w:rsidP="003921A3">
            <w:pPr>
              <w:widowControl w:val="0"/>
              <w:autoSpaceDE w:val="0"/>
              <w:autoSpaceDN w:val="0"/>
              <w:rPr>
                <w:sz w:val="16"/>
                <w:szCs w:val="16"/>
              </w:rPr>
            </w:pPr>
          </w:p>
        </w:tc>
        <w:tc>
          <w:tcPr>
            <w:tcW w:w="233" w:type="pct"/>
            <w:gridSpan w:val="5"/>
          </w:tcPr>
          <w:p w:rsidR="00F20506" w:rsidRPr="007F5759" w:rsidRDefault="00F20506" w:rsidP="003921A3">
            <w:pPr>
              <w:widowControl w:val="0"/>
              <w:autoSpaceDE w:val="0"/>
              <w:autoSpaceDN w:val="0"/>
              <w:rPr>
                <w:sz w:val="16"/>
                <w:szCs w:val="16"/>
              </w:rPr>
            </w:pPr>
          </w:p>
        </w:tc>
        <w:tc>
          <w:tcPr>
            <w:tcW w:w="1858" w:type="pct"/>
            <w:gridSpan w:val="17"/>
          </w:tcPr>
          <w:p w:rsidR="00F20506" w:rsidRPr="007F5759" w:rsidRDefault="00F20506" w:rsidP="003921A3">
            <w:pPr>
              <w:widowControl w:val="0"/>
              <w:autoSpaceDE w:val="0"/>
              <w:autoSpaceDN w:val="0"/>
              <w:rPr>
                <w:sz w:val="16"/>
                <w:szCs w:val="16"/>
              </w:rPr>
            </w:pPr>
            <w:r w:rsidRPr="007F5759">
              <w:rPr>
                <w:sz w:val="16"/>
                <w:szCs w:val="16"/>
              </w:rPr>
              <w:t>Направить почтовым отправлением по адресу:</w:t>
            </w:r>
          </w:p>
        </w:tc>
        <w:tc>
          <w:tcPr>
            <w:tcW w:w="2618" w:type="pct"/>
            <w:gridSpan w:val="17"/>
          </w:tcPr>
          <w:p w:rsidR="00F20506" w:rsidRPr="007F5759" w:rsidRDefault="00F20506" w:rsidP="003921A3">
            <w:pPr>
              <w:widowControl w:val="0"/>
              <w:autoSpaceDE w:val="0"/>
              <w:autoSpaceDN w:val="0"/>
              <w:rPr>
                <w:sz w:val="16"/>
                <w:szCs w:val="16"/>
              </w:rPr>
            </w:pPr>
          </w:p>
        </w:tc>
      </w:tr>
      <w:tr w:rsidR="00F20506" w:rsidTr="00FC5A31">
        <w:trPr>
          <w:trHeight w:val="63"/>
        </w:trPr>
        <w:tc>
          <w:tcPr>
            <w:tcW w:w="290" w:type="pct"/>
            <w:gridSpan w:val="4"/>
            <w:vMerge/>
            <w:tcBorders>
              <w:top w:val="nil"/>
            </w:tcBorders>
          </w:tcPr>
          <w:p w:rsidR="00F20506" w:rsidRPr="007F5759" w:rsidRDefault="00F20506" w:rsidP="003921A3">
            <w:pPr>
              <w:rPr>
                <w:rFonts w:eastAsia="Calibri"/>
                <w:sz w:val="16"/>
                <w:szCs w:val="16"/>
                <w:lang w:eastAsia="en-US"/>
              </w:rPr>
            </w:pPr>
          </w:p>
        </w:tc>
        <w:tc>
          <w:tcPr>
            <w:tcW w:w="233" w:type="pct"/>
            <w:gridSpan w:val="5"/>
          </w:tcPr>
          <w:p w:rsidR="00F20506" w:rsidRPr="007F5759" w:rsidRDefault="00F20506" w:rsidP="003921A3">
            <w:pPr>
              <w:widowControl w:val="0"/>
              <w:autoSpaceDE w:val="0"/>
              <w:autoSpaceDN w:val="0"/>
              <w:rPr>
                <w:sz w:val="16"/>
                <w:szCs w:val="16"/>
              </w:rPr>
            </w:pPr>
          </w:p>
        </w:tc>
        <w:tc>
          <w:tcPr>
            <w:tcW w:w="4476" w:type="pct"/>
            <w:gridSpan w:val="34"/>
          </w:tcPr>
          <w:p w:rsidR="00F20506" w:rsidRPr="007F5759" w:rsidRDefault="00F20506" w:rsidP="003921A3">
            <w:pPr>
              <w:widowControl w:val="0"/>
              <w:autoSpaceDE w:val="0"/>
              <w:autoSpaceDN w:val="0"/>
              <w:rPr>
                <w:sz w:val="16"/>
                <w:szCs w:val="16"/>
              </w:rPr>
            </w:pPr>
            <w:r w:rsidRPr="007F5759">
              <w:rPr>
                <w:sz w:val="16"/>
                <w:szCs w:val="16"/>
              </w:rPr>
              <w:t>Не направлять</w:t>
            </w:r>
          </w:p>
        </w:tc>
      </w:tr>
      <w:tr w:rsidR="00F20506" w:rsidTr="00F20506">
        <w:trPr>
          <w:trHeight w:val="97"/>
        </w:trPr>
        <w:tc>
          <w:tcPr>
            <w:tcW w:w="280" w:type="pct"/>
            <w:gridSpan w:val="2"/>
            <w:vMerge w:val="restart"/>
            <w:tcBorders>
              <w:bottom w:val="nil"/>
            </w:tcBorders>
          </w:tcPr>
          <w:p w:rsidR="00F20506" w:rsidRPr="007F5759" w:rsidRDefault="00F20506" w:rsidP="003921A3">
            <w:pPr>
              <w:widowControl w:val="0"/>
              <w:autoSpaceDE w:val="0"/>
              <w:autoSpaceDN w:val="0"/>
              <w:jc w:val="center"/>
              <w:rPr>
                <w:b/>
                <w:sz w:val="16"/>
                <w:szCs w:val="16"/>
              </w:rPr>
            </w:pPr>
            <w:r w:rsidRPr="007F5759">
              <w:rPr>
                <w:b/>
                <w:sz w:val="16"/>
                <w:szCs w:val="16"/>
              </w:rPr>
              <w:t>7</w:t>
            </w:r>
          </w:p>
        </w:tc>
        <w:tc>
          <w:tcPr>
            <w:tcW w:w="4720" w:type="pct"/>
            <w:gridSpan w:val="41"/>
          </w:tcPr>
          <w:p w:rsidR="00F20506" w:rsidRPr="007F5759" w:rsidRDefault="00F20506" w:rsidP="003921A3">
            <w:pPr>
              <w:widowControl w:val="0"/>
              <w:autoSpaceDE w:val="0"/>
              <w:autoSpaceDN w:val="0"/>
              <w:rPr>
                <w:sz w:val="16"/>
                <w:szCs w:val="16"/>
              </w:rPr>
            </w:pPr>
            <w:r w:rsidRPr="007F5759">
              <w:rPr>
                <w:b/>
                <w:sz w:val="16"/>
                <w:szCs w:val="16"/>
              </w:rPr>
              <w:t>Заявитель</w:t>
            </w:r>
            <w:r w:rsidRPr="007F5759">
              <w:rPr>
                <w:sz w:val="16"/>
                <w:szCs w:val="16"/>
              </w:rPr>
              <w:t>:</w:t>
            </w:r>
          </w:p>
        </w:tc>
      </w:tr>
      <w:tr w:rsidR="00F20506" w:rsidTr="00F20506">
        <w:trPr>
          <w:trHeight w:val="117"/>
        </w:trPr>
        <w:tc>
          <w:tcPr>
            <w:tcW w:w="280" w:type="pct"/>
            <w:gridSpan w:val="2"/>
            <w:vMerge/>
            <w:tcBorders>
              <w:bottom w:val="nil"/>
            </w:tcBorders>
          </w:tcPr>
          <w:p w:rsidR="00F20506" w:rsidRPr="007F5759" w:rsidRDefault="00F20506" w:rsidP="003921A3">
            <w:pPr>
              <w:rPr>
                <w:rFonts w:eastAsia="Calibri"/>
                <w:sz w:val="16"/>
                <w:szCs w:val="16"/>
                <w:lang w:eastAsia="en-US"/>
              </w:rPr>
            </w:pPr>
          </w:p>
        </w:tc>
        <w:tc>
          <w:tcPr>
            <w:tcW w:w="224" w:type="pct"/>
            <w:gridSpan w:val="4"/>
          </w:tcPr>
          <w:p w:rsidR="00F20506" w:rsidRPr="007F5759" w:rsidRDefault="00F20506" w:rsidP="003921A3">
            <w:pPr>
              <w:widowControl w:val="0"/>
              <w:autoSpaceDE w:val="0"/>
              <w:autoSpaceDN w:val="0"/>
              <w:rPr>
                <w:sz w:val="16"/>
                <w:szCs w:val="16"/>
              </w:rPr>
            </w:pPr>
          </w:p>
        </w:tc>
        <w:tc>
          <w:tcPr>
            <w:tcW w:w="4496" w:type="pct"/>
            <w:gridSpan w:val="37"/>
          </w:tcPr>
          <w:p w:rsidR="00F20506" w:rsidRPr="007F5759" w:rsidRDefault="00F20506" w:rsidP="003921A3">
            <w:pPr>
              <w:widowControl w:val="0"/>
              <w:autoSpaceDE w:val="0"/>
              <w:autoSpaceDN w:val="0"/>
              <w:rPr>
                <w:sz w:val="16"/>
                <w:szCs w:val="16"/>
              </w:rPr>
            </w:pPr>
            <w:r w:rsidRPr="007F5759">
              <w:rPr>
                <w:sz w:val="16"/>
                <w:szCs w:val="16"/>
              </w:rPr>
              <w:t>Собственник объекта адресации или лицо, обладающее иным вещным правом на объект адресации</w:t>
            </w:r>
          </w:p>
        </w:tc>
      </w:tr>
      <w:tr w:rsidR="00F20506" w:rsidTr="00F20506">
        <w:trPr>
          <w:trHeight w:val="151"/>
        </w:trPr>
        <w:tc>
          <w:tcPr>
            <w:tcW w:w="280" w:type="pct"/>
            <w:gridSpan w:val="2"/>
            <w:tcBorders>
              <w:top w:val="nil"/>
              <w:bottom w:val="nil"/>
            </w:tcBorders>
          </w:tcPr>
          <w:p w:rsidR="00F20506" w:rsidRPr="007F5759" w:rsidRDefault="00F20506" w:rsidP="003921A3">
            <w:pPr>
              <w:widowControl w:val="0"/>
              <w:autoSpaceDE w:val="0"/>
              <w:autoSpaceDN w:val="0"/>
              <w:rPr>
                <w:sz w:val="16"/>
                <w:szCs w:val="16"/>
              </w:rPr>
            </w:pPr>
          </w:p>
        </w:tc>
        <w:tc>
          <w:tcPr>
            <w:tcW w:w="224" w:type="pct"/>
            <w:gridSpan w:val="4"/>
          </w:tcPr>
          <w:p w:rsidR="00F20506" w:rsidRPr="007F5759" w:rsidRDefault="00F20506" w:rsidP="003921A3">
            <w:pPr>
              <w:widowControl w:val="0"/>
              <w:autoSpaceDE w:val="0"/>
              <w:autoSpaceDN w:val="0"/>
              <w:rPr>
                <w:sz w:val="16"/>
                <w:szCs w:val="16"/>
              </w:rPr>
            </w:pPr>
          </w:p>
        </w:tc>
        <w:tc>
          <w:tcPr>
            <w:tcW w:w="4496" w:type="pct"/>
            <w:gridSpan w:val="37"/>
          </w:tcPr>
          <w:p w:rsidR="00F20506" w:rsidRPr="007F5759" w:rsidRDefault="00F20506" w:rsidP="003921A3">
            <w:pPr>
              <w:widowControl w:val="0"/>
              <w:autoSpaceDE w:val="0"/>
              <w:autoSpaceDN w:val="0"/>
              <w:rPr>
                <w:sz w:val="16"/>
                <w:szCs w:val="16"/>
              </w:rPr>
            </w:pPr>
            <w:r w:rsidRPr="007F5759">
              <w:rPr>
                <w:sz w:val="16"/>
                <w:szCs w:val="16"/>
              </w:rPr>
              <w:t>Представитель собственника объекта адресации или лица, обладающего иным вещным правом на объект адресации</w:t>
            </w:r>
          </w:p>
        </w:tc>
      </w:tr>
      <w:tr w:rsidR="00F20506" w:rsidTr="00FC5A31">
        <w:trPr>
          <w:trHeight w:val="171"/>
        </w:trPr>
        <w:tc>
          <w:tcPr>
            <w:tcW w:w="280" w:type="pct"/>
            <w:gridSpan w:val="2"/>
            <w:vMerge w:val="restart"/>
            <w:tcBorders>
              <w:top w:val="nil"/>
            </w:tcBorders>
          </w:tcPr>
          <w:p w:rsidR="00F20506" w:rsidRPr="007F5759" w:rsidRDefault="00F20506" w:rsidP="003921A3">
            <w:pPr>
              <w:widowControl w:val="0"/>
              <w:autoSpaceDE w:val="0"/>
              <w:autoSpaceDN w:val="0"/>
              <w:rPr>
                <w:sz w:val="16"/>
                <w:szCs w:val="16"/>
              </w:rPr>
            </w:pPr>
          </w:p>
        </w:tc>
        <w:tc>
          <w:tcPr>
            <w:tcW w:w="224" w:type="pct"/>
            <w:gridSpan w:val="4"/>
            <w:vMerge w:val="restart"/>
          </w:tcPr>
          <w:p w:rsidR="00F20506" w:rsidRPr="007F5759" w:rsidRDefault="00F20506" w:rsidP="003921A3">
            <w:pPr>
              <w:widowControl w:val="0"/>
              <w:autoSpaceDE w:val="0"/>
              <w:autoSpaceDN w:val="0"/>
              <w:rPr>
                <w:sz w:val="16"/>
                <w:szCs w:val="16"/>
              </w:rPr>
            </w:pPr>
          </w:p>
        </w:tc>
        <w:tc>
          <w:tcPr>
            <w:tcW w:w="211" w:type="pct"/>
            <w:gridSpan w:val="4"/>
            <w:vMerge w:val="restart"/>
          </w:tcPr>
          <w:p w:rsidR="00F20506" w:rsidRPr="007F5759" w:rsidRDefault="00F20506" w:rsidP="003921A3">
            <w:pPr>
              <w:widowControl w:val="0"/>
              <w:autoSpaceDE w:val="0"/>
              <w:autoSpaceDN w:val="0"/>
              <w:rPr>
                <w:sz w:val="16"/>
                <w:szCs w:val="16"/>
              </w:rPr>
            </w:pPr>
          </w:p>
        </w:tc>
        <w:tc>
          <w:tcPr>
            <w:tcW w:w="4285" w:type="pct"/>
            <w:gridSpan w:val="33"/>
          </w:tcPr>
          <w:p w:rsidR="00F20506" w:rsidRPr="007F5759" w:rsidRDefault="00F20506" w:rsidP="003921A3">
            <w:pPr>
              <w:widowControl w:val="0"/>
              <w:autoSpaceDE w:val="0"/>
              <w:autoSpaceDN w:val="0"/>
              <w:rPr>
                <w:sz w:val="16"/>
                <w:szCs w:val="16"/>
              </w:rPr>
            </w:pPr>
            <w:r w:rsidRPr="007F5759">
              <w:rPr>
                <w:sz w:val="16"/>
                <w:szCs w:val="16"/>
              </w:rPr>
              <w:t>физическое лицо:</w:t>
            </w:r>
          </w:p>
        </w:tc>
      </w:tr>
      <w:tr w:rsidR="00F20506" w:rsidTr="00FC5A31">
        <w:trPr>
          <w:trHeight w:val="332"/>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vAlign w:val="center"/>
          </w:tcPr>
          <w:p w:rsidR="00F20506" w:rsidRPr="007F5759" w:rsidRDefault="00F20506" w:rsidP="003921A3">
            <w:pPr>
              <w:widowControl w:val="0"/>
              <w:autoSpaceDE w:val="0"/>
              <w:autoSpaceDN w:val="0"/>
              <w:jc w:val="center"/>
              <w:rPr>
                <w:sz w:val="16"/>
                <w:szCs w:val="16"/>
              </w:rPr>
            </w:pPr>
            <w:r w:rsidRPr="007F5759">
              <w:rPr>
                <w:sz w:val="16"/>
                <w:szCs w:val="16"/>
              </w:rPr>
              <w:t>фамилия:</w:t>
            </w:r>
          </w:p>
        </w:tc>
        <w:tc>
          <w:tcPr>
            <w:tcW w:w="1055" w:type="pct"/>
            <w:gridSpan w:val="14"/>
            <w:vAlign w:val="center"/>
          </w:tcPr>
          <w:p w:rsidR="00F20506" w:rsidRPr="007F5759" w:rsidRDefault="00F20506" w:rsidP="003921A3">
            <w:pPr>
              <w:widowControl w:val="0"/>
              <w:autoSpaceDE w:val="0"/>
              <w:autoSpaceDN w:val="0"/>
              <w:jc w:val="center"/>
              <w:rPr>
                <w:sz w:val="16"/>
                <w:szCs w:val="16"/>
              </w:rPr>
            </w:pPr>
            <w:r w:rsidRPr="007F5759">
              <w:rPr>
                <w:sz w:val="16"/>
                <w:szCs w:val="16"/>
              </w:rPr>
              <w:t>имя (полностью):</w:t>
            </w:r>
          </w:p>
        </w:tc>
        <w:tc>
          <w:tcPr>
            <w:tcW w:w="1153" w:type="pct"/>
            <w:gridSpan w:val="9"/>
            <w:vAlign w:val="center"/>
          </w:tcPr>
          <w:p w:rsidR="00F20506" w:rsidRPr="007F5759" w:rsidRDefault="00F20506" w:rsidP="003921A3">
            <w:pPr>
              <w:widowControl w:val="0"/>
              <w:autoSpaceDE w:val="0"/>
              <w:autoSpaceDN w:val="0"/>
              <w:jc w:val="center"/>
              <w:rPr>
                <w:sz w:val="16"/>
                <w:szCs w:val="16"/>
              </w:rPr>
            </w:pPr>
            <w:r w:rsidRPr="007F5759">
              <w:rPr>
                <w:sz w:val="16"/>
                <w:szCs w:val="16"/>
              </w:rPr>
              <w:t>отчество (полностью) (при наличии):</w:t>
            </w:r>
          </w:p>
        </w:tc>
        <w:tc>
          <w:tcPr>
            <w:tcW w:w="771" w:type="pct"/>
            <w:gridSpan w:val="2"/>
            <w:vAlign w:val="center"/>
          </w:tcPr>
          <w:p w:rsidR="00F20506" w:rsidRPr="007F5759" w:rsidRDefault="00F20506" w:rsidP="003921A3">
            <w:pPr>
              <w:widowControl w:val="0"/>
              <w:autoSpaceDE w:val="0"/>
              <w:autoSpaceDN w:val="0"/>
              <w:jc w:val="center"/>
              <w:rPr>
                <w:sz w:val="16"/>
                <w:szCs w:val="16"/>
              </w:rPr>
            </w:pPr>
            <w:r w:rsidRPr="007F5759">
              <w:rPr>
                <w:sz w:val="16"/>
                <w:szCs w:val="16"/>
              </w:rPr>
              <w:t>ИНН (при наличии):</w:t>
            </w:r>
          </w:p>
        </w:tc>
      </w:tr>
      <w:tr w:rsidR="00F20506" w:rsidTr="00FC5A31">
        <w:trPr>
          <w:trHeight w:val="185"/>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tcPr>
          <w:p w:rsidR="00F20506" w:rsidRPr="007F5759" w:rsidRDefault="00F20506" w:rsidP="003921A3">
            <w:pPr>
              <w:widowControl w:val="0"/>
              <w:autoSpaceDE w:val="0"/>
              <w:autoSpaceDN w:val="0"/>
              <w:rPr>
                <w:sz w:val="16"/>
                <w:szCs w:val="16"/>
              </w:rPr>
            </w:pPr>
          </w:p>
        </w:tc>
        <w:tc>
          <w:tcPr>
            <w:tcW w:w="1055" w:type="pct"/>
            <w:gridSpan w:val="14"/>
          </w:tcPr>
          <w:p w:rsidR="00F20506" w:rsidRPr="007F5759" w:rsidRDefault="00F20506" w:rsidP="003921A3">
            <w:pPr>
              <w:widowControl w:val="0"/>
              <w:autoSpaceDE w:val="0"/>
              <w:autoSpaceDN w:val="0"/>
              <w:rPr>
                <w:sz w:val="16"/>
                <w:szCs w:val="16"/>
              </w:rPr>
            </w:pPr>
          </w:p>
        </w:tc>
        <w:tc>
          <w:tcPr>
            <w:tcW w:w="1153" w:type="pct"/>
            <w:gridSpan w:val="9"/>
          </w:tcPr>
          <w:p w:rsidR="00F20506" w:rsidRPr="007F5759" w:rsidRDefault="00F20506" w:rsidP="003921A3">
            <w:pPr>
              <w:widowControl w:val="0"/>
              <w:autoSpaceDE w:val="0"/>
              <w:autoSpaceDN w:val="0"/>
              <w:rPr>
                <w:sz w:val="16"/>
                <w:szCs w:val="16"/>
              </w:rPr>
            </w:pPr>
          </w:p>
        </w:tc>
        <w:tc>
          <w:tcPr>
            <w:tcW w:w="771" w:type="pct"/>
            <w:gridSpan w:val="2"/>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vMerge w:val="restart"/>
          </w:tcPr>
          <w:p w:rsidR="00F20506" w:rsidRPr="007F5759" w:rsidRDefault="00F20506" w:rsidP="003921A3">
            <w:pPr>
              <w:widowControl w:val="0"/>
              <w:autoSpaceDE w:val="0"/>
              <w:autoSpaceDN w:val="0"/>
              <w:jc w:val="center"/>
              <w:rPr>
                <w:sz w:val="16"/>
                <w:szCs w:val="16"/>
              </w:rPr>
            </w:pPr>
            <w:r w:rsidRPr="007F5759">
              <w:rPr>
                <w:sz w:val="16"/>
                <w:szCs w:val="16"/>
              </w:rPr>
              <w:t>документ, удостоверяющий личность:</w:t>
            </w:r>
          </w:p>
        </w:tc>
        <w:tc>
          <w:tcPr>
            <w:tcW w:w="1055" w:type="pct"/>
            <w:gridSpan w:val="14"/>
          </w:tcPr>
          <w:p w:rsidR="00F20506" w:rsidRPr="007F5759" w:rsidRDefault="00F20506" w:rsidP="003921A3">
            <w:pPr>
              <w:widowControl w:val="0"/>
              <w:autoSpaceDE w:val="0"/>
              <w:autoSpaceDN w:val="0"/>
              <w:jc w:val="center"/>
              <w:rPr>
                <w:sz w:val="16"/>
                <w:szCs w:val="16"/>
              </w:rPr>
            </w:pPr>
            <w:r w:rsidRPr="007F5759">
              <w:rPr>
                <w:sz w:val="16"/>
                <w:szCs w:val="16"/>
              </w:rPr>
              <w:t>вид:</w:t>
            </w:r>
          </w:p>
        </w:tc>
        <w:tc>
          <w:tcPr>
            <w:tcW w:w="1153" w:type="pct"/>
            <w:gridSpan w:val="9"/>
          </w:tcPr>
          <w:p w:rsidR="00F20506" w:rsidRPr="007F5759" w:rsidRDefault="00F20506" w:rsidP="003921A3">
            <w:pPr>
              <w:widowControl w:val="0"/>
              <w:autoSpaceDE w:val="0"/>
              <w:autoSpaceDN w:val="0"/>
              <w:jc w:val="center"/>
              <w:rPr>
                <w:sz w:val="16"/>
                <w:szCs w:val="16"/>
              </w:rPr>
            </w:pPr>
            <w:r w:rsidRPr="007F5759">
              <w:rPr>
                <w:sz w:val="16"/>
                <w:szCs w:val="16"/>
              </w:rPr>
              <w:t>серия:</w:t>
            </w:r>
          </w:p>
        </w:tc>
        <w:tc>
          <w:tcPr>
            <w:tcW w:w="771" w:type="pct"/>
            <w:gridSpan w:val="2"/>
          </w:tcPr>
          <w:p w:rsidR="00F20506" w:rsidRPr="007F5759" w:rsidRDefault="00F20506" w:rsidP="003921A3">
            <w:pPr>
              <w:widowControl w:val="0"/>
              <w:autoSpaceDE w:val="0"/>
              <w:autoSpaceDN w:val="0"/>
              <w:jc w:val="center"/>
              <w:rPr>
                <w:sz w:val="16"/>
                <w:szCs w:val="16"/>
              </w:rPr>
            </w:pPr>
            <w:r w:rsidRPr="007F5759">
              <w:rPr>
                <w:sz w:val="16"/>
                <w:szCs w:val="16"/>
              </w:rPr>
              <w:t>номер:</w:t>
            </w: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vMerge/>
          </w:tcPr>
          <w:p w:rsidR="00F20506" w:rsidRPr="007F5759" w:rsidRDefault="00F20506" w:rsidP="003921A3">
            <w:pPr>
              <w:rPr>
                <w:rFonts w:eastAsia="Calibri"/>
                <w:sz w:val="16"/>
                <w:szCs w:val="16"/>
                <w:lang w:eastAsia="en-US"/>
              </w:rPr>
            </w:pPr>
          </w:p>
        </w:tc>
        <w:tc>
          <w:tcPr>
            <w:tcW w:w="1055" w:type="pct"/>
            <w:gridSpan w:val="14"/>
          </w:tcPr>
          <w:p w:rsidR="00F20506" w:rsidRPr="007F5759" w:rsidRDefault="00F20506" w:rsidP="003921A3">
            <w:pPr>
              <w:widowControl w:val="0"/>
              <w:autoSpaceDE w:val="0"/>
              <w:autoSpaceDN w:val="0"/>
              <w:rPr>
                <w:sz w:val="16"/>
                <w:szCs w:val="16"/>
              </w:rPr>
            </w:pPr>
          </w:p>
        </w:tc>
        <w:tc>
          <w:tcPr>
            <w:tcW w:w="1153" w:type="pct"/>
            <w:gridSpan w:val="9"/>
          </w:tcPr>
          <w:p w:rsidR="00F20506" w:rsidRPr="007F5759" w:rsidRDefault="00F20506" w:rsidP="003921A3">
            <w:pPr>
              <w:widowControl w:val="0"/>
              <w:autoSpaceDE w:val="0"/>
              <w:autoSpaceDN w:val="0"/>
              <w:rPr>
                <w:sz w:val="16"/>
                <w:szCs w:val="16"/>
              </w:rPr>
            </w:pPr>
          </w:p>
        </w:tc>
        <w:tc>
          <w:tcPr>
            <w:tcW w:w="771" w:type="pct"/>
            <w:gridSpan w:val="2"/>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vMerge/>
          </w:tcPr>
          <w:p w:rsidR="00F20506" w:rsidRPr="007F5759" w:rsidRDefault="00F20506" w:rsidP="003921A3">
            <w:pPr>
              <w:rPr>
                <w:rFonts w:eastAsia="Calibri"/>
                <w:sz w:val="16"/>
                <w:szCs w:val="16"/>
                <w:lang w:eastAsia="en-US"/>
              </w:rPr>
            </w:pPr>
          </w:p>
        </w:tc>
        <w:tc>
          <w:tcPr>
            <w:tcW w:w="1055" w:type="pct"/>
            <w:gridSpan w:val="14"/>
          </w:tcPr>
          <w:p w:rsidR="00F20506" w:rsidRPr="007F5759" w:rsidRDefault="00F20506" w:rsidP="003921A3">
            <w:pPr>
              <w:widowControl w:val="0"/>
              <w:autoSpaceDE w:val="0"/>
              <w:autoSpaceDN w:val="0"/>
              <w:jc w:val="center"/>
              <w:rPr>
                <w:sz w:val="16"/>
                <w:szCs w:val="16"/>
              </w:rPr>
            </w:pPr>
            <w:r w:rsidRPr="007F5759">
              <w:rPr>
                <w:sz w:val="16"/>
                <w:szCs w:val="16"/>
              </w:rPr>
              <w:t>дата выдачи:</w:t>
            </w:r>
          </w:p>
        </w:tc>
        <w:tc>
          <w:tcPr>
            <w:tcW w:w="1924" w:type="pct"/>
            <w:gridSpan w:val="11"/>
          </w:tcPr>
          <w:p w:rsidR="00F20506" w:rsidRPr="007F5759" w:rsidRDefault="00F20506" w:rsidP="003921A3">
            <w:pPr>
              <w:widowControl w:val="0"/>
              <w:autoSpaceDE w:val="0"/>
              <w:autoSpaceDN w:val="0"/>
              <w:jc w:val="center"/>
              <w:rPr>
                <w:sz w:val="16"/>
                <w:szCs w:val="16"/>
              </w:rPr>
            </w:pPr>
            <w:r w:rsidRPr="007F5759">
              <w:rPr>
                <w:sz w:val="16"/>
                <w:szCs w:val="16"/>
              </w:rPr>
              <w:t xml:space="preserve">кем </w:t>
            </w:r>
            <w:proofErr w:type="gramStart"/>
            <w:r w:rsidRPr="007F5759">
              <w:rPr>
                <w:sz w:val="16"/>
                <w:szCs w:val="16"/>
              </w:rPr>
              <w:t>выдан</w:t>
            </w:r>
            <w:proofErr w:type="gramEnd"/>
            <w:r w:rsidRPr="007F5759">
              <w:rPr>
                <w:sz w:val="16"/>
                <w:szCs w:val="16"/>
              </w:rPr>
              <w:t>:</w:t>
            </w:r>
          </w:p>
        </w:tc>
      </w:tr>
      <w:tr w:rsidR="00F20506" w:rsidTr="00FC5A31">
        <w:trPr>
          <w:trHeight w:val="293"/>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vMerge/>
          </w:tcPr>
          <w:p w:rsidR="00F20506" w:rsidRPr="007F5759" w:rsidRDefault="00F20506" w:rsidP="003921A3">
            <w:pPr>
              <w:rPr>
                <w:rFonts w:eastAsia="Calibri"/>
                <w:sz w:val="16"/>
                <w:szCs w:val="16"/>
                <w:lang w:eastAsia="en-US"/>
              </w:rPr>
            </w:pPr>
          </w:p>
        </w:tc>
        <w:tc>
          <w:tcPr>
            <w:tcW w:w="1055" w:type="pct"/>
            <w:gridSpan w:val="14"/>
          </w:tcPr>
          <w:p w:rsidR="00F20506" w:rsidRPr="007F5759" w:rsidRDefault="00F20506" w:rsidP="003921A3">
            <w:pPr>
              <w:widowControl w:val="0"/>
              <w:autoSpaceDE w:val="0"/>
              <w:autoSpaceDN w:val="0"/>
              <w:jc w:val="center"/>
              <w:rPr>
                <w:sz w:val="16"/>
                <w:szCs w:val="16"/>
              </w:rPr>
            </w:pPr>
            <w:r w:rsidRPr="007F5759">
              <w:rPr>
                <w:sz w:val="16"/>
                <w:szCs w:val="16"/>
              </w:rPr>
              <w:t xml:space="preserve">«__» ______ ____ </w:t>
            </w:r>
            <w:proofErr w:type="gramStart"/>
            <w:r w:rsidRPr="007F5759">
              <w:rPr>
                <w:sz w:val="16"/>
                <w:szCs w:val="16"/>
              </w:rPr>
              <w:t>г</w:t>
            </w:r>
            <w:proofErr w:type="gramEnd"/>
            <w:r w:rsidRPr="007F5759">
              <w:rPr>
                <w:sz w:val="16"/>
                <w:szCs w:val="16"/>
              </w:rPr>
              <w:t>.</w:t>
            </w:r>
          </w:p>
        </w:tc>
        <w:tc>
          <w:tcPr>
            <w:tcW w:w="1924" w:type="pct"/>
            <w:gridSpan w:val="11"/>
          </w:tcPr>
          <w:p w:rsidR="00F20506" w:rsidRPr="007F5759" w:rsidRDefault="00F20506" w:rsidP="003921A3">
            <w:pPr>
              <w:widowControl w:val="0"/>
              <w:autoSpaceDE w:val="0"/>
              <w:autoSpaceDN w:val="0"/>
              <w:rPr>
                <w:sz w:val="16"/>
                <w:szCs w:val="16"/>
              </w:rPr>
            </w:pPr>
          </w:p>
        </w:tc>
      </w:tr>
      <w:tr w:rsidR="00F20506" w:rsidTr="00FC5A31">
        <w:trPr>
          <w:trHeight w:val="215"/>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vAlign w:val="center"/>
          </w:tcPr>
          <w:p w:rsidR="00F20506" w:rsidRPr="007F5759" w:rsidRDefault="00F20506" w:rsidP="003921A3">
            <w:pPr>
              <w:widowControl w:val="0"/>
              <w:autoSpaceDE w:val="0"/>
              <w:autoSpaceDN w:val="0"/>
              <w:jc w:val="center"/>
              <w:rPr>
                <w:sz w:val="16"/>
                <w:szCs w:val="16"/>
              </w:rPr>
            </w:pPr>
            <w:r w:rsidRPr="007F5759">
              <w:rPr>
                <w:sz w:val="16"/>
                <w:szCs w:val="16"/>
              </w:rPr>
              <w:t>почтовый адрес:</w:t>
            </w:r>
          </w:p>
        </w:tc>
        <w:tc>
          <w:tcPr>
            <w:tcW w:w="1485" w:type="pct"/>
            <w:gridSpan w:val="19"/>
            <w:vAlign w:val="center"/>
          </w:tcPr>
          <w:p w:rsidR="00F20506" w:rsidRPr="007F5759" w:rsidRDefault="00F20506" w:rsidP="003921A3">
            <w:pPr>
              <w:widowControl w:val="0"/>
              <w:autoSpaceDE w:val="0"/>
              <w:autoSpaceDN w:val="0"/>
              <w:jc w:val="center"/>
              <w:rPr>
                <w:sz w:val="16"/>
                <w:szCs w:val="16"/>
              </w:rPr>
            </w:pPr>
            <w:r w:rsidRPr="007F5759">
              <w:rPr>
                <w:sz w:val="16"/>
                <w:szCs w:val="16"/>
              </w:rPr>
              <w:t>телефон для связи:</w:t>
            </w:r>
          </w:p>
        </w:tc>
        <w:tc>
          <w:tcPr>
            <w:tcW w:w="1494" w:type="pct"/>
            <w:gridSpan w:val="6"/>
            <w:vAlign w:val="center"/>
          </w:tcPr>
          <w:p w:rsidR="00F20506" w:rsidRPr="007F5759" w:rsidRDefault="00F20506" w:rsidP="003921A3">
            <w:pPr>
              <w:widowControl w:val="0"/>
              <w:autoSpaceDE w:val="0"/>
              <w:autoSpaceDN w:val="0"/>
              <w:jc w:val="center"/>
              <w:rPr>
                <w:sz w:val="16"/>
                <w:szCs w:val="16"/>
              </w:rPr>
            </w:pPr>
            <w:r w:rsidRPr="007F5759">
              <w:rPr>
                <w:sz w:val="16"/>
                <w:szCs w:val="16"/>
              </w:rPr>
              <w:t>адрес электронной почты (при наличии):</w:t>
            </w:r>
          </w:p>
        </w:tc>
      </w:tr>
      <w:tr w:rsidR="00F20506" w:rsidTr="00FC5A31">
        <w:trPr>
          <w:trHeight w:val="207"/>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07" w:type="pct"/>
            <w:gridSpan w:val="8"/>
          </w:tcPr>
          <w:p w:rsidR="00F20506" w:rsidRPr="007F5759" w:rsidRDefault="00F20506" w:rsidP="003921A3">
            <w:pPr>
              <w:widowControl w:val="0"/>
              <w:autoSpaceDE w:val="0"/>
              <w:autoSpaceDN w:val="0"/>
              <w:rPr>
                <w:sz w:val="16"/>
                <w:szCs w:val="16"/>
              </w:rPr>
            </w:pPr>
          </w:p>
        </w:tc>
        <w:tc>
          <w:tcPr>
            <w:tcW w:w="1485" w:type="pct"/>
            <w:gridSpan w:val="19"/>
          </w:tcPr>
          <w:p w:rsidR="00F20506" w:rsidRPr="007F5759" w:rsidRDefault="00F20506" w:rsidP="003921A3">
            <w:pPr>
              <w:widowControl w:val="0"/>
              <w:autoSpaceDE w:val="0"/>
              <w:autoSpaceDN w:val="0"/>
              <w:rPr>
                <w:sz w:val="16"/>
                <w:szCs w:val="16"/>
              </w:rPr>
            </w:pPr>
          </w:p>
        </w:tc>
        <w:tc>
          <w:tcPr>
            <w:tcW w:w="1494" w:type="pct"/>
            <w:gridSpan w:val="6"/>
          </w:tcPr>
          <w:p w:rsidR="00F20506" w:rsidRPr="007F5759" w:rsidRDefault="00F20506" w:rsidP="003921A3">
            <w:pPr>
              <w:widowControl w:val="0"/>
              <w:autoSpaceDE w:val="0"/>
              <w:autoSpaceDN w:val="0"/>
              <w:rPr>
                <w:sz w:val="16"/>
                <w:szCs w:val="16"/>
              </w:rPr>
            </w:pPr>
          </w:p>
        </w:tc>
      </w:tr>
      <w:tr w:rsidR="00F20506" w:rsidTr="00FC5A31">
        <w:trPr>
          <w:trHeight w:val="213"/>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4285" w:type="pct"/>
            <w:gridSpan w:val="33"/>
          </w:tcPr>
          <w:p w:rsidR="00F20506" w:rsidRPr="007F5759" w:rsidRDefault="00F20506" w:rsidP="003921A3">
            <w:pPr>
              <w:widowControl w:val="0"/>
              <w:autoSpaceDE w:val="0"/>
              <w:autoSpaceDN w:val="0"/>
              <w:rPr>
                <w:sz w:val="16"/>
                <w:szCs w:val="16"/>
              </w:rPr>
            </w:pPr>
            <w:r w:rsidRPr="007F5759">
              <w:rPr>
                <w:sz w:val="16"/>
                <w:szCs w:val="16"/>
              </w:rPr>
              <w:t>наименование и реквизиты документа, подтверждающего полномочия представителя:</w:t>
            </w:r>
          </w:p>
        </w:tc>
      </w:tr>
      <w:tr w:rsidR="00F20506" w:rsidTr="00FC5A31">
        <w:trPr>
          <w:trHeight w:val="219"/>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4285" w:type="pct"/>
            <w:gridSpan w:val="33"/>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4285" w:type="pct"/>
            <w:gridSpan w:val="33"/>
          </w:tcPr>
          <w:p w:rsidR="00F20506" w:rsidRPr="007F5759" w:rsidRDefault="00F20506" w:rsidP="003921A3">
            <w:pPr>
              <w:widowControl w:val="0"/>
              <w:autoSpaceDE w:val="0"/>
              <w:autoSpaceDN w:val="0"/>
              <w:jc w:val="both"/>
              <w:rPr>
                <w:sz w:val="16"/>
                <w:szCs w:val="16"/>
              </w:rPr>
            </w:pPr>
            <w:r w:rsidRPr="007F5759">
              <w:rPr>
                <w:sz w:val="16"/>
                <w:szCs w:val="16"/>
              </w:rPr>
              <w:t xml:space="preserve">юридическое лицо, в том числе </w:t>
            </w:r>
            <w:r w:rsidR="00492156">
              <w:rPr>
                <w:sz w:val="16"/>
                <w:szCs w:val="16"/>
              </w:rPr>
              <w:t>орган</w:t>
            </w:r>
            <w:r w:rsidRPr="007F5759">
              <w:rPr>
                <w:sz w:val="16"/>
                <w:szCs w:val="16"/>
              </w:rPr>
              <w:t xml:space="preserve"> государственной власти, иной государственный </w:t>
            </w:r>
            <w:r w:rsidR="00492156">
              <w:rPr>
                <w:sz w:val="16"/>
                <w:szCs w:val="16"/>
              </w:rPr>
              <w:t>орган</w:t>
            </w:r>
            <w:r w:rsidRPr="007F5759">
              <w:rPr>
                <w:sz w:val="16"/>
                <w:szCs w:val="16"/>
              </w:rPr>
              <w:t xml:space="preserve">, </w:t>
            </w:r>
            <w:r w:rsidR="00492156">
              <w:rPr>
                <w:sz w:val="16"/>
                <w:szCs w:val="16"/>
              </w:rPr>
              <w:t>орган</w:t>
            </w:r>
            <w:r w:rsidRPr="007F5759">
              <w:rPr>
                <w:sz w:val="16"/>
                <w:szCs w:val="16"/>
              </w:rPr>
              <w:t xml:space="preserve"> местного самоуправления:</w:t>
            </w:r>
          </w:p>
        </w:tc>
      </w:tr>
      <w:tr w:rsidR="00F20506" w:rsidTr="00FC5A31">
        <w:trPr>
          <w:trHeight w:val="369"/>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91" w:type="pct"/>
            <w:gridSpan w:val="11"/>
          </w:tcPr>
          <w:p w:rsidR="00F20506" w:rsidRPr="007F5759" w:rsidRDefault="00F20506" w:rsidP="003921A3">
            <w:pPr>
              <w:widowControl w:val="0"/>
              <w:autoSpaceDE w:val="0"/>
              <w:autoSpaceDN w:val="0"/>
              <w:rPr>
                <w:sz w:val="16"/>
                <w:szCs w:val="16"/>
              </w:rPr>
            </w:pPr>
            <w:r w:rsidRPr="007F5759">
              <w:rPr>
                <w:sz w:val="16"/>
                <w:szCs w:val="16"/>
              </w:rPr>
              <w:t>полное наименование:</w:t>
            </w:r>
          </w:p>
        </w:tc>
        <w:tc>
          <w:tcPr>
            <w:tcW w:w="2894" w:type="pct"/>
            <w:gridSpan w:val="22"/>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832" w:type="pct"/>
            <w:gridSpan w:val="18"/>
          </w:tcPr>
          <w:p w:rsidR="00F20506" w:rsidRPr="007F5759" w:rsidRDefault="00F20506" w:rsidP="003921A3">
            <w:pPr>
              <w:widowControl w:val="0"/>
              <w:autoSpaceDE w:val="0"/>
              <w:autoSpaceDN w:val="0"/>
              <w:jc w:val="center"/>
              <w:rPr>
                <w:sz w:val="16"/>
                <w:szCs w:val="16"/>
              </w:rPr>
            </w:pPr>
            <w:r w:rsidRPr="007F5759">
              <w:rPr>
                <w:sz w:val="16"/>
                <w:szCs w:val="16"/>
              </w:rPr>
              <w:t>КПП (для российского юридического лица):</w:t>
            </w:r>
          </w:p>
        </w:tc>
        <w:tc>
          <w:tcPr>
            <w:tcW w:w="2453" w:type="pct"/>
            <w:gridSpan w:val="15"/>
          </w:tcPr>
          <w:p w:rsidR="00F20506" w:rsidRPr="007F5759" w:rsidRDefault="00F20506" w:rsidP="003921A3">
            <w:pPr>
              <w:widowControl w:val="0"/>
              <w:autoSpaceDE w:val="0"/>
              <w:autoSpaceDN w:val="0"/>
              <w:jc w:val="center"/>
              <w:rPr>
                <w:sz w:val="16"/>
                <w:szCs w:val="16"/>
              </w:rPr>
            </w:pPr>
            <w:r w:rsidRPr="007F5759">
              <w:rPr>
                <w:sz w:val="16"/>
                <w:szCs w:val="16"/>
              </w:rPr>
              <w:t>ИНН (для российского юридического лица):</w:t>
            </w: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832" w:type="pct"/>
            <w:gridSpan w:val="18"/>
          </w:tcPr>
          <w:p w:rsidR="00F20506" w:rsidRPr="007F5759" w:rsidRDefault="00F20506" w:rsidP="003921A3">
            <w:pPr>
              <w:widowControl w:val="0"/>
              <w:autoSpaceDE w:val="0"/>
              <w:autoSpaceDN w:val="0"/>
              <w:rPr>
                <w:sz w:val="16"/>
                <w:szCs w:val="16"/>
              </w:rPr>
            </w:pPr>
          </w:p>
        </w:tc>
        <w:tc>
          <w:tcPr>
            <w:tcW w:w="2453" w:type="pct"/>
            <w:gridSpan w:val="15"/>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91" w:type="pct"/>
            <w:gridSpan w:val="11"/>
          </w:tcPr>
          <w:p w:rsidR="00F20506" w:rsidRPr="007F5759" w:rsidRDefault="00F20506" w:rsidP="003921A3">
            <w:pPr>
              <w:widowControl w:val="0"/>
              <w:autoSpaceDE w:val="0"/>
              <w:autoSpaceDN w:val="0"/>
              <w:jc w:val="center"/>
              <w:rPr>
                <w:sz w:val="16"/>
                <w:szCs w:val="16"/>
              </w:rPr>
            </w:pPr>
            <w:r w:rsidRPr="007F5759">
              <w:rPr>
                <w:sz w:val="16"/>
                <w:szCs w:val="16"/>
              </w:rPr>
              <w:t>страна регистрации (инкорпорации) (для иностранного юридического лица):</w:t>
            </w:r>
          </w:p>
        </w:tc>
        <w:tc>
          <w:tcPr>
            <w:tcW w:w="1401" w:type="pct"/>
            <w:gridSpan w:val="16"/>
          </w:tcPr>
          <w:p w:rsidR="00F20506" w:rsidRPr="007F5759" w:rsidRDefault="00F20506" w:rsidP="003921A3">
            <w:pPr>
              <w:widowControl w:val="0"/>
              <w:autoSpaceDE w:val="0"/>
              <w:autoSpaceDN w:val="0"/>
              <w:jc w:val="center"/>
              <w:rPr>
                <w:sz w:val="16"/>
                <w:szCs w:val="16"/>
              </w:rPr>
            </w:pPr>
            <w:r w:rsidRPr="007F5759">
              <w:rPr>
                <w:sz w:val="16"/>
                <w:szCs w:val="16"/>
              </w:rPr>
              <w:t>дата регистрации (для иностранного юридического лица):</w:t>
            </w:r>
          </w:p>
        </w:tc>
        <w:tc>
          <w:tcPr>
            <w:tcW w:w="1494" w:type="pct"/>
            <w:gridSpan w:val="6"/>
          </w:tcPr>
          <w:p w:rsidR="00F20506" w:rsidRPr="007F5759" w:rsidRDefault="00F20506" w:rsidP="003921A3">
            <w:pPr>
              <w:widowControl w:val="0"/>
              <w:autoSpaceDE w:val="0"/>
              <w:autoSpaceDN w:val="0"/>
              <w:jc w:val="center"/>
              <w:rPr>
                <w:sz w:val="16"/>
                <w:szCs w:val="16"/>
              </w:rPr>
            </w:pPr>
            <w:r w:rsidRPr="007F5759">
              <w:rPr>
                <w:sz w:val="16"/>
                <w:szCs w:val="16"/>
              </w:rPr>
              <w:t>номер регистрации (для иностранного юридического лица):</w:t>
            </w:r>
          </w:p>
        </w:tc>
      </w:tr>
      <w:tr w:rsidR="00F20506" w:rsidTr="00FC5A31">
        <w:trPr>
          <w:trHeight w:val="321"/>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91" w:type="pct"/>
            <w:gridSpan w:val="11"/>
          </w:tcPr>
          <w:p w:rsidR="00F20506" w:rsidRPr="007F5759" w:rsidRDefault="00F20506" w:rsidP="003921A3">
            <w:pPr>
              <w:widowControl w:val="0"/>
              <w:autoSpaceDE w:val="0"/>
              <w:autoSpaceDN w:val="0"/>
              <w:rPr>
                <w:sz w:val="16"/>
                <w:szCs w:val="16"/>
              </w:rPr>
            </w:pPr>
          </w:p>
        </w:tc>
        <w:tc>
          <w:tcPr>
            <w:tcW w:w="1401" w:type="pct"/>
            <w:gridSpan w:val="16"/>
            <w:vAlign w:val="center"/>
          </w:tcPr>
          <w:p w:rsidR="00F20506" w:rsidRPr="007F5759" w:rsidRDefault="00F20506" w:rsidP="003921A3">
            <w:pPr>
              <w:widowControl w:val="0"/>
              <w:autoSpaceDE w:val="0"/>
              <w:autoSpaceDN w:val="0"/>
              <w:jc w:val="center"/>
              <w:rPr>
                <w:sz w:val="16"/>
                <w:szCs w:val="16"/>
              </w:rPr>
            </w:pPr>
            <w:r w:rsidRPr="007F5759">
              <w:rPr>
                <w:sz w:val="16"/>
                <w:szCs w:val="16"/>
              </w:rPr>
              <w:t xml:space="preserve">«__» _________ ____ </w:t>
            </w:r>
            <w:proofErr w:type="gramStart"/>
            <w:r w:rsidRPr="007F5759">
              <w:rPr>
                <w:sz w:val="16"/>
                <w:szCs w:val="16"/>
              </w:rPr>
              <w:t>г</w:t>
            </w:r>
            <w:proofErr w:type="gramEnd"/>
            <w:r w:rsidRPr="007F5759">
              <w:rPr>
                <w:sz w:val="16"/>
                <w:szCs w:val="16"/>
              </w:rPr>
              <w:t>.</w:t>
            </w:r>
          </w:p>
        </w:tc>
        <w:tc>
          <w:tcPr>
            <w:tcW w:w="1494" w:type="pct"/>
            <w:gridSpan w:val="6"/>
          </w:tcPr>
          <w:p w:rsidR="00F20506" w:rsidRPr="007F5759" w:rsidRDefault="00F20506" w:rsidP="003921A3">
            <w:pPr>
              <w:widowControl w:val="0"/>
              <w:autoSpaceDE w:val="0"/>
              <w:autoSpaceDN w:val="0"/>
              <w:rPr>
                <w:sz w:val="16"/>
                <w:szCs w:val="16"/>
              </w:rPr>
            </w:pPr>
          </w:p>
        </w:tc>
      </w:tr>
      <w:tr w:rsidR="00F20506" w:rsidTr="00FC5A31">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91" w:type="pct"/>
            <w:gridSpan w:val="11"/>
            <w:vAlign w:val="center"/>
          </w:tcPr>
          <w:p w:rsidR="00F20506" w:rsidRPr="007F5759" w:rsidRDefault="00F20506" w:rsidP="003921A3">
            <w:pPr>
              <w:widowControl w:val="0"/>
              <w:autoSpaceDE w:val="0"/>
              <w:autoSpaceDN w:val="0"/>
              <w:jc w:val="center"/>
              <w:rPr>
                <w:sz w:val="16"/>
                <w:szCs w:val="16"/>
              </w:rPr>
            </w:pPr>
            <w:r w:rsidRPr="007F5759">
              <w:rPr>
                <w:sz w:val="16"/>
                <w:szCs w:val="16"/>
              </w:rPr>
              <w:t>почтовый адрес:</w:t>
            </w:r>
          </w:p>
        </w:tc>
        <w:tc>
          <w:tcPr>
            <w:tcW w:w="1401" w:type="pct"/>
            <w:gridSpan w:val="16"/>
            <w:vAlign w:val="center"/>
          </w:tcPr>
          <w:p w:rsidR="00F20506" w:rsidRPr="007F5759" w:rsidRDefault="00F20506" w:rsidP="003921A3">
            <w:pPr>
              <w:widowControl w:val="0"/>
              <w:autoSpaceDE w:val="0"/>
              <w:autoSpaceDN w:val="0"/>
              <w:jc w:val="center"/>
              <w:rPr>
                <w:sz w:val="16"/>
                <w:szCs w:val="16"/>
              </w:rPr>
            </w:pPr>
            <w:r w:rsidRPr="007F5759">
              <w:rPr>
                <w:sz w:val="16"/>
                <w:szCs w:val="16"/>
              </w:rPr>
              <w:t>телефон для связи:</w:t>
            </w:r>
          </w:p>
        </w:tc>
        <w:tc>
          <w:tcPr>
            <w:tcW w:w="1494" w:type="pct"/>
            <w:gridSpan w:val="6"/>
            <w:vAlign w:val="center"/>
          </w:tcPr>
          <w:p w:rsidR="00F20506" w:rsidRPr="007F5759" w:rsidRDefault="00F20506" w:rsidP="003921A3">
            <w:pPr>
              <w:widowControl w:val="0"/>
              <w:autoSpaceDE w:val="0"/>
              <w:autoSpaceDN w:val="0"/>
              <w:jc w:val="center"/>
              <w:rPr>
                <w:sz w:val="16"/>
                <w:szCs w:val="16"/>
              </w:rPr>
            </w:pPr>
            <w:r w:rsidRPr="007F5759">
              <w:rPr>
                <w:sz w:val="16"/>
                <w:szCs w:val="16"/>
              </w:rPr>
              <w:t>адрес электронной почты (при наличии):</w:t>
            </w:r>
          </w:p>
        </w:tc>
      </w:tr>
      <w:tr w:rsidR="00F20506" w:rsidTr="00FC5A31">
        <w:trPr>
          <w:trHeight w:val="315"/>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1391" w:type="pct"/>
            <w:gridSpan w:val="11"/>
          </w:tcPr>
          <w:p w:rsidR="00F20506" w:rsidRPr="007F5759" w:rsidRDefault="00F20506" w:rsidP="003921A3">
            <w:pPr>
              <w:widowControl w:val="0"/>
              <w:autoSpaceDE w:val="0"/>
              <w:autoSpaceDN w:val="0"/>
              <w:rPr>
                <w:sz w:val="16"/>
                <w:szCs w:val="16"/>
              </w:rPr>
            </w:pPr>
          </w:p>
        </w:tc>
        <w:tc>
          <w:tcPr>
            <w:tcW w:w="1401" w:type="pct"/>
            <w:gridSpan w:val="16"/>
          </w:tcPr>
          <w:p w:rsidR="00F20506" w:rsidRPr="007F5759" w:rsidRDefault="00F20506" w:rsidP="003921A3">
            <w:pPr>
              <w:widowControl w:val="0"/>
              <w:autoSpaceDE w:val="0"/>
              <w:autoSpaceDN w:val="0"/>
              <w:rPr>
                <w:sz w:val="16"/>
                <w:szCs w:val="16"/>
              </w:rPr>
            </w:pPr>
          </w:p>
        </w:tc>
        <w:tc>
          <w:tcPr>
            <w:tcW w:w="1494" w:type="pct"/>
            <w:gridSpan w:val="6"/>
          </w:tcPr>
          <w:p w:rsidR="00F20506" w:rsidRPr="007F5759" w:rsidRDefault="00F20506" w:rsidP="003921A3">
            <w:pPr>
              <w:widowControl w:val="0"/>
              <w:autoSpaceDE w:val="0"/>
              <w:autoSpaceDN w:val="0"/>
              <w:rPr>
                <w:sz w:val="16"/>
                <w:szCs w:val="16"/>
              </w:rPr>
            </w:pPr>
          </w:p>
        </w:tc>
      </w:tr>
      <w:tr w:rsidR="00F20506" w:rsidTr="00FC5A31">
        <w:trPr>
          <w:trHeight w:val="117"/>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4285" w:type="pct"/>
            <w:gridSpan w:val="33"/>
          </w:tcPr>
          <w:p w:rsidR="00F20506" w:rsidRPr="007F5759" w:rsidRDefault="00F20506" w:rsidP="003921A3">
            <w:pPr>
              <w:widowControl w:val="0"/>
              <w:autoSpaceDE w:val="0"/>
              <w:autoSpaceDN w:val="0"/>
              <w:rPr>
                <w:sz w:val="16"/>
                <w:szCs w:val="16"/>
              </w:rPr>
            </w:pPr>
            <w:r w:rsidRPr="007F5759">
              <w:rPr>
                <w:sz w:val="16"/>
                <w:szCs w:val="16"/>
              </w:rPr>
              <w:t>наименование и реквизиты документа, подтверждающего полномочия представителя:</w:t>
            </w:r>
          </w:p>
        </w:tc>
      </w:tr>
      <w:tr w:rsidR="00F20506" w:rsidTr="00FC5A31">
        <w:trPr>
          <w:trHeight w:val="137"/>
        </w:trPr>
        <w:tc>
          <w:tcPr>
            <w:tcW w:w="280" w:type="pct"/>
            <w:gridSpan w:val="2"/>
            <w:vMerge/>
            <w:tcBorders>
              <w:top w:val="nil"/>
            </w:tcBorders>
          </w:tcPr>
          <w:p w:rsidR="00F20506" w:rsidRPr="007F5759" w:rsidRDefault="00F20506" w:rsidP="003921A3">
            <w:pPr>
              <w:rPr>
                <w:rFonts w:eastAsia="Calibri"/>
                <w:sz w:val="16"/>
                <w:szCs w:val="16"/>
                <w:lang w:eastAsia="en-US"/>
              </w:rPr>
            </w:pPr>
          </w:p>
        </w:tc>
        <w:tc>
          <w:tcPr>
            <w:tcW w:w="224" w:type="pct"/>
            <w:gridSpan w:val="4"/>
            <w:vMerge/>
          </w:tcPr>
          <w:p w:rsidR="00F20506" w:rsidRPr="007F5759" w:rsidRDefault="00F20506" w:rsidP="003921A3">
            <w:pPr>
              <w:rPr>
                <w:rFonts w:eastAsia="Calibri"/>
                <w:sz w:val="16"/>
                <w:szCs w:val="16"/>
                <w:lang w:eastAsia="en-US"/>
              </w:rPr>
            </w:pPr>
          </w:p>
        </w:tc>
        <w:tc>
          <w:tcPr>
            <w:tcW w:w="211" w:type="pct"/>
            <w:gridSpan w:val="4"/>
            <w:vMerge/>
          </w:tcPr>
          <w:p w:rsidR="00F20506" w:rsidRPr="007F5759" w:rsidRDefault="00F20506" w:rsidP="003921A3">
            <w:pPr>
              <w:rPr>
                <w:rFonts w:eastAsia="Calibri"/>
                <w:sz w:val="16"/>
                <w:szCs w:val="16"/>
                <w:lang w:eastAsia="en-US"/>
              </w:rPr>
            </w:pPr>
          </w:p>
        </w:tc>
        <w:tc>
          <w:tcPr>
            <w:tcW w:w="4285" w:type="pct"/>
            <w:gridSpan w:val="33"/>
          </w:tcPr>
          <w:p w:rsidR="00F20506" w:rsidRPr="007F5759" w:rsidRDefault="00F20506" w:rsidP="003921A3">
            <w:pPr>
              <w:widowControl w:val="0"/>
              <w:autoSpaceDE w:val="0"/>
              <w:autoSpaceDN w:val="0"/>
              <w:rPr>
                <w:sz w:val="16"/>
                <w:szCs w:val="16"/>
              </w:rPr>
            </w:pPr>
          </w:p>
        </w:tc>
      </w:tr>
      <w:tr w:rsidR="00F20506" w:rsidTr="00F20506">
        <w:tc>
          <w:tcPr>
            <w:tcW w:w="280" w:type="pct"/>
            <w:gridSpan w:val="2"/>
            <w:vMerge w:val="restart"/>
          </w:tcPr>
          <w:p w:rsidR="00F20506" w:rsidRPr="007F5759" w:rsidRDefault="00F20506" w:rsidP="003921A3">
            <w:pPr>
              <w:widowControl w:val="0"/>
              <w:autoSpaceDE w:val="0"/>
              <w:autoSpaceDN w:val="0"/>
              <w:jc w:val="center"/>
              <w:rPr>
                <w:b/>
                <w:sz w:val="16"/>
                <w:szCs w:val="16"/>
              </w:rPr>
            </w:pPr>
            <w:r w:rsidRPr="007F5759">
              <w:rPr>
                <w:b/>
                <w:sz w:val="16"/>
                <w:szCs w:val="16"/>
              </w:rPr>
              <w:t>8</w:t>
            </w:r>
          </w:p>
        </w:tc>
        <w:tc>
          <w:tcPr>
            <w:tcW w:w="4720" w:type="pct"/>
            <w:gridSpan w:val="41"/>
          </w:tcPr>
          <w:p w:rsidR="00F20506" w:rsidRPr="007F5759" w:rsidRDefault="00F20506" w:rsidP="003921A3">
            <w:pPr>
              <w:widowControl w:val="0"/>
              <w:autoSpaceDE w:val="0"/>
              <w:autoSpaceDN w:val="0"/>
              <w:rPr>
                <w:b/>
                <w:sz w:val="16"/>
                <w:szCs w:val="16"/>
              </w:rPr>
            </w:pPr>
            <w:r w:rsidRPr="007F5759">
              <w:rPr>
                <w:b/>
                <w:sz w:val="16"/>
                <w:szCs w:val="16"/>
              </w:rPr>
              <w:t>Документы, прилагаемые к заявлению:</w:t>
            </w:r>
          </w:p>
        </w:tc>
      </w:tr>
      <w:tr w:rsidR="00F20506" w:rsidTr="00F20506">
        <w:trPr>
          <w:trHeight w:val="155"/>
        </w:trPr>
        <w:tc>
          <w:tcPr>
            <w:tcW w:w="280" w:type="pct"/>
            <w:gridSpan w:val="2"/>
            <w:vMerge/>
          </w:tcPr>
          <w:p w:rsidR="00F20506" w:rsidRPr="007F5759" w:rsidRDefault="00F20506" w:rsidP="003921A3">
            <w:pPr>
              <w:rPr>
                <w:rFonts w:eastAsia="Calibri"/>
                <w:sz w:val="16"/>
                <w:szCs w:val="16"/>
                <w:lang w:eastAsia="en-US"/>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c>
          <w:tcPr>
            <w:tcW w:w="280" w:type="pct"/>
            <w:gridSpan w:val="2"/>
            <w:vMerge/>
          </w:tcPr>
          <w:p w:rsidR="00F20506" w:rsidRPr="007F5759" w:rsidRDefault="00F20506" w:rsidP="003921A3">
            <w:pPr>
              <w:rPr>
                <w:rFonts w:eastAsia="Calibri"/>
                <w:sz w:val="16"/>
                <w:szCs w:val="16"/>
                <w:lang w:eastAsia="en-US"/>
              </w:rPr>
            </w:pPr>
          </w:p>
        </w:tc>
        <w:tc>
          <w:tcPr>
            <w:tcW w:w="2499" w:type="pct"/>
            <w:gridSpan w:val="29"/>
          </w:tcPr>
          <w:p w:rsidR="00F20506" w:rsidRPr="007F5759" w:rsidRDefault="00F20506" w:rsidP="003921A3">
            <w:pPr>
              <w:widowControl w:val="0"/>
              <w:autoSpaceDE w:val="0"/>
              <w:autoSpaceDN w:val="0"/>
              <w:rPr>
                <w:sz w:val="16"/>
                <w:szCs w:val="16"/>
              </w:rPr>
            </w:pPr>
            <w:r w:rsidRPr="007F5759">
              <w:rPr>
                <w:sz w:val="16"/>
                <w:szCs w:val="16"/>
              </w:rPr>
              <w:t xml:space="preserve">Оригинал в количестве ___ экз., на ___ </w:t>
            </w:r>
            <w:proofErr w:type="gramStart"/>
            <w:r w:rsidRPr="007F5759">
              <w:rPr>
                <w:sz w:val="16"/>
                <w:szCs w:val="16"/>
              </w:rPr>
              <w:t>л</w:t>
            </w:r>
            <w:proofErr w:type="gramEnd"/>
            <w:r w:rsidRPr="007F5759">
              <w:rPr>
                <w:sz w:val="16"/>
                <w:szCs w:val="16"/>
              </w:rPr>
              <w:t>.</w:t>
            </w:r>
          </w:p>
        </w:tc>
        <w:tc>
          <w:tcPr>
            <w:tcW w:w="2221" w:type="pct"/>
            <w:gridSpan w:val="12"/>
          </w:tcPr>
          <w:p w:rsidR="00F20506" w:rsidRPr="007F5759" w:rsidRDefault="00F20506" w:rsidP="003921A3">
            <w:pPr>
              <w:widowControl w:val="0"/>
              <w:autoSpaceDE w:val="0"/>
              <w:autoSpaceDN w:val="0"/>
              <w:rPr>
                <w:sz w:val="16"/>
                <w:szCs w:val="16"/>
              </w:rPr>
            </w:pPr>
            <w:r w:rsidRPr="007F5759">
              <w:rPr>
                <w:sz w:val="16"/>
                <w:szCs w:val="16"/>
              </w:rPr>
              <w:t xml:space="preserve">Копия в количестве ___ экз., на ___ </w:t>
            </w:r>
            <w:proofErr w:type="gramStart"/>
            <w:r w:rsidRPr="007F5759">
              <w:rPr>
                <w:sz w:val="16"/>
                <w:szCs w:val="16"/>
              </w:rPr>
              <w:t>л</w:t>
            </w:r>
            <w:proofErr w:type="gramEnd"/>
            <w:r w:rsidRPr="007F5759">
              <w:rPr>
                <w:sz w:val="16"/>
                <w:szCs w:val="16"/>
              </w:rPr>
              <w:t>.</w:t>
            </w:r>
          </w:p>
        </w:tc>
      </w:tr>
      <w:tr w:rsidR="00F20506" w:rsidTr="00F20506">
        <w:trPr>
          <w:trHeight w:val="201"/>
        </w:trPr>
        <w:tc>
          <w:tcPr>
            <w:tcW w:w="280" w:type="pct"/>
            <w:gridSpan w:val="2"/>
            <w:vMerge/>
          </w:tcPr>
          <w:p w:rsidR="00F20506" w:rsidRPr="007F5759" w:rsidRDefault="00F20506" w:rsidP="003921A3">
            <w:pPr>
              <w:rPr>
                <w:rFonts w:eastAsia="Calibri"/>
                <w:sz w:val="16"/>
                <w:szCs w:val="16"/>
                <w:lang w:eastAsia="en-US"/>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c>
          <w:tcPr>
            <w:tcW w:w="280" w:type="pct"/>
            <w:gridSpan w:val="2"/>
            <w:vMerge/>
          </w:tcPr>
          <w:p w:rsidR="00F20506" w:rsidRPr="007F5759" w:rsidRDefault="00F20506" w:rsidP="003921A3">
            <w:pPr>
              <w:rPr>
                <w:rFonts w:eastAsia="Calibri"/>
                <w:sz w:val="16"/>
                <w:szCs w:val="16"/>
                <w:lang w:eastAsia="en-US"/>
              </w:rPr>
            </w:pPr>
          </w:p>
        </w:tc>
        <w:tc>
          <w:tcPr>
            <w:tcW w:w="2499" w:type="pct"/>
            <w:gridSpan w:val="29"/>
          </w:tcPr>
          <w:p w:rsidR="00F20506" w:rsidRPr="007F5759" w:rsidRDefault="00F20506" w:rsidP="003921A3">
            <w:pPr>
              <w:widowControl w:val="0"/>
              <w:autoSpaceDE w:val="0"/>
              <w:autoSpaceDN w:val="0"/>
              <w:rPr>
                <w:sz w:val="16"/>
                <w:szCs w:val="16"/>
              </w:rPr>
            </w:pPr>
            <w:r w:rsidRPr="007F5759">
              <w:rPr>
                <w:sz w:val="16"/>
                <w:szCs w:val="16"/>
              </w:rPr>
              <w:t xml:space="preserve">Оригинал в количестве ___ экз., на ___ </w:t>
            </w:r>
            <w:proofErr w:type="gramStart"/>
            <w:r w:rsidRPr="007F5759">
              <w:rPr>
                <w:sz w:val="16"/>
                <w:szCs w:val="16"/>
              </w:rPr>
              <w:t>л</w:t>
            </w:r>
            <w:proofErr w:type="gramEnd"/>
            <w:r w:rsidRPr="007F5759">
              <w:rPr>
                <w:sz w:val="16"/>
                <w:szCs w:val="16"/>
              </w:rPr>
              <w:t>.</w:t>
            </w:r>
          </w:p>
        </w:tc>
        <w:tc>
          <w:tcPr>
            <w:tcW w:w="2221" w:type="pct"/>
            <w:gridSpan w:val="12"/>
          </w:tcPr>
          <w:p w:rsidR="00F20506" w:rsidRPr="007F5759" w:rsidRDefault="00F20506" w:rsidP="003921A3">
            <w:pPr>
              <w:widowControl w:val="0"/>
              <w:autoSpaceDE w:val="0"/>
              <w:autoSpaceDN w:val="0"/>
              <w:rPr>
                <w:sz w:val="16"/>
                <w:szCs w:val="16"/>
              </w:rPr>
            </w:pPr>
            <w:r w:rsidRPr="007F5759">
              <w:rPr>
                <w:sz w:val="16"/>
                <w:szCs w:val="16"/>
              </w:rPr>
              <w:t xml:space="preserve">Копия в количестве ___ экз., на ___ </w:t>
            </w:r>
            <w:proofErr w:type="gramStart"/>
            <w:r w:rsidRPr="007F5759">
              <w:rPr>
                <w:sz w:val="16"/>
                <w:szCs w:val="16"/>
              </w:rPr>
              <w:t>л</w:t>
            </w:r>
            <w:proofErr w:type="gramEnd"/>
            <w:r w:rsidRPr="007F5759">
              <w:rPr>
                <w:sz w:val="16"/>
                <w:szCs w:val="16"/>
              </w:rPr>
              <w:t>.</w:t>
            </w:r>
          </w:p>
        </w:tc>
      </w:tr>
      <w:tr w:rsidR="00F20506" w:rsidTr="00F20506">
        <w:trPr>
          <w:trHeight w:val="157"/>
        </w:trPr>
        <w:tc>
          <w:tcPr>
            <w:tcW w:w="280" w:type="pct"/>
            <w:gridSpan w:val="2"/>
            <w:vMerge/>
          </w:tcPr>
          <w:p w:rsidR="00F20506" w:rsidRPr="007F5759" w:rsidRDefault="00F20506" w:rsidP="003921A3">
            <w:pPr>
              <w:rPr>
                <w:rFonts w:eastAsia="Calibri"/>
                <w:sz w:val="16"/>
                <w:szCs w:val="16"/>
                <w:lang w:eastAsia="en-US"/>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c>
          <w:tcPr>
            <w:tcW w:w="280" w:type="pct"/>
            <w:gridSpan w:val="2"/>
            <w:vMerge/>
          </w:tcPr>
          <w:p w:rsidR="00F20506" w:rsidRPr="007F5759" w:rsidRDefault="00F20506" w:rsidP="003921A3">
            <w:pPr>
              <w:rPr>
                <w:rFonts w:eastAsia="Calibri"/>
                <w:sz w:val="16"/>
                <w:szCs w:val="16"/>
                <w:lang w:eastAsia="en-US"/>
              </w:rPr>
            </w:pPr>
          </w:p>
        </w:tc>
        <w:tc>
          <w:tcPr>
            <w:tcW w:w="2499" w:type="pct"/>
            <w:gridSpan w:val="29"/>
          </w:tcPr>
          <w:p w:rsidR="00F20506" w:rsidRPr="007F5759" w:rsidRDefault="00F20506" w:rsidP="003921A3">
            <w:pPr>
              <w:widowControl w:val="0"/>
              <w:autoSpaceDE w:val="0"/>
              <w:autoSpaceDN w:val="0"/>
              <w:rPr>
                <w:sz w:val="16"/>
                <w:szCs w:val="16"/>
              </w:rPr>
            </w:pPr>
            <w:r w:rsidRPr="007F5759">
              <w:rPr>
                <w:sz w:val="16"/>
                <w:szCs w:val="16"/>
              </w:rPr>
              <w:t xml:space="preserve">Оригинал в количестве ___ экз., на ___ </w:t>
            </w:r>
            <w:proofErr w:type="gramStart"/>
            <w:r w:rsidRPr="007F5759">
              <w:rPr>
                <w:sz w:val="16"/>
                <w:szCs w:val="16"/>
              </w:rPr>
              <w:t>л</w:t>
            </w:r>
            <w:proofErr w:type="gramEnd"/>
            <w:r w:rsidRPr="007F5759">
              <w:rPr>
                <w:sz w:val="16"/>
                <w:szCs w:val="16"/>
              </w:rPr>
              <w:t>.</w:t>
            </w:r>
          </w:p>
        </w:tc>
        <w:tc>
          <w:tcPr>
            <w:tcW w:w="2221" w:type="pct"/>
            <w:gridSpan w:val="12"/>
          </w:tcPr>
          <w:p w:rsidR="00F20506" w:rsidRPr="007F5759" w:rsidRDefault="00F20506" w:rsidP="003921A3">
            <w:pPr>
              <w:widowControl w:val="0"/>
              <w:autoSpaceDE w:val="0"/>
              <w:autoSpaceDN w:val="0"/>
              <w:rPr>
                <w:sz w:val="16"/>
                <w:szCs w:val="16"/>
              </w:rPr>
            </w:pPr>
            <w:r w:rsidRPr="007F5759">
              <w:rPr>
                <w:sz w:val="16"/>
                <w:szCs w:val="16"/>
              </w:rPr>
              <w:t xml:space="preserve">Копия в количестве ___ экз., на ___ </w:t>
            </w:r>
            <w:proofErr w:type="gramStart"/>
            <w:r w:rsidRPr="007F5759">
              <w:rPr>
                <w:sz w:val="16"/>
                <w:szCs w:val="16"/>
              </w:rPr>
              <w:t>л</w:t>
            </w:r>
            <w:proofErr w:type="gramEnd"/>
            <w:r w:rsidRPr="007F5759">
              <w:rPr>
                <w:sz w:val="16"/>
                <w:szCs w:val="16"/>
              </w:rPr>
              <w:t>.</w:t>
            </w:r>
          </w:p>
        </w:tc>
      </w:tr>
      <w:tr w:rsidR="00F20506" w:rsidTr="00F20506">
        <w:tc>
          <w:tcPr>
            <w:tcW w:w="280" w:type="pct"/>
            <w:gridSpan w:val="2"/>
            <w:vMerge w:val="restart"/>
          </w:tcPr>
          <w:p w:rsidR="00F20506" w:rsidRPr="007F5759" w:rsidRDefault="00F20506" w:rsidP="003921A3">
            <w:pPr>
              <w:widowControl w:val="0"/>
              <w:autoSpaceDE w:val="0"/>
              <w:autoSpaceDN w:val="0"/>
              <w:jc w:val="right"/>
              <w:rPr>
                <w:b/>
                <w:sz w:val="16"/>
                <w:szCs w:val="16"/>
              </w:rPr>
            </w:pPr>
            <w:r w:rsidRPr="007F5759">
              <w:rPr>
                <w:b/>
                <w:sz w:val="16"/>
                <w:szCs w:val="16"/>
              </w:rPr>
              <w:t>9</w:t>
            </w:r>
          </w:p>
        </w:tc>
        <w:tc>
          <w:tcPr>
            <w:tcW w:w="4720" w:type="pct"/>
            <w:gridSpan w:val="41"/>
          </w:tcPr>
          <w:p w:rsidR="00F20506" w:rsidRPr="007F5759" w:rsidRDefault="00F20506" w:rsidP="003921A3">
            <w:pPr>
              <w:widowControl w:val="0"/>
              <w:autoSpaceDE w:val="0"/>
              <w:autoSpaceDN w:val="0"/>
              <w:rPr>
                <w:sz w:val="16"/>
                <w:szCs w:val="16"/>
              </w:rPr>
            </w:pPr>
            <w:r w:rsidRPr="007F5759">
              <w:rPr>
                <w:sz w:val="16"/>
                <w:szCs w:val="16"/>
              </w:rPr>
              <w:t>Примечание:</w:t>
            </w:r>
          </w:p>
        </w:tc>
      </w:tr>
      <w:tr w:rsidR="00F20506" w:rsidTr="00F20506">
        <w:trPr>
          <w:trHeight w:val="158"/>
        </w:trPr>
        <w:tc>
          <w:tcPr>
            <w:tcW w:w="280" w:type="pct"/>
            <w:gridSpan w:val="2"/>
            <w:vMerge/>
          </w:tcPr>
          <w:p w:rsidR="00F20506" w:rsidRPr="007F5759" w:rsidRDefault="00F20506" w:rsidP="003921A3">
            <w:pPr>
              <w:rPr>
                <w:rFonts w:eastAsia="Calibri"/>
                <w:b/>
                <w:sz w:val="16"/>
                <w:szCs w:val="16"/>
                <w:lang w:eastAsia="en-US"/>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rPr>
          <w:trHeight w:val="1108"/>
        </w:trPr>
        <w:tc>
          <w:tcPr>
            <w:tcW w:w="280" w:type="pct"/>
            <w:gridSpan w:val="2"/>
          </w:tcPr>
          <w:p w:rsidR="00F20506" w:rsidRPr="007F5759" w:rsidRDefault="00F20506" w:rsidP="003921A3">
            <w:pPr>
              <w:widowControl w:val="0"/>
              <w:autoSpaceDE w:val="0"/>
              <w:autoSpaceDN w:val="0"/>
              <w:jc w:val="center"/>
              <w:rPr>
                <w:b/>
                <w:sz w:val="16"/>
                <w:szCs w:val="16"/>
              </w:rPr>
            </w:pPr>
            <w:r w:rsidRPr="007F5759">
              <w:rPr>
                <w:b/>
                <w:sz w:val="16"/>
                <w:szCs w:val="16"/>
              </w:rPr>
              <w:t>10</w:t>
            </w:r>
          </w:p>
        </w:tc>
        <w:tc>
          <w:tcPr>
            <w:tcW w:w="4720" w:type="pct"/>
            <w:gridSpan w:val="41"/>
          </w:tcPr>
          <w:p w:rsidR="00F20506" w:rsidRPr="007F5759" w:rsidRDefault="00F20506" w:rsidP="003921A3">
            <w:pPr>
              <w:widowControl w:val="0"/>
              <w:autoSpaceDE w:val="0"/>
              <w:autoSpaceDN w:val="0"/>
              <w:jc w:val="both"/>
              <w:rPr>
                <w:sz w:val="16"/>
                <w:szCs w:val="16"/>
              </w:rPr>
            </w:pPr>
            <w:proofErr w:type="gramStart"/>
            <w:r w:rsidRPr="007F5759">
              <w:rPr>
                <w:sz w:val="16"/>
                <w:szCs w:val="1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492156">
              <w:rPr>
                <w:sz w:val="16"/>
                <w:szCs w:val="16"/>
              </w:rPr>
              <w:t>орган</w:t>
            </w:r>
            <w:r w:rsidRPr="007F5759">
              <w:rPr>
                <w:sz w:val="16"/>
                <w:szCs w:val="16"/>
              </w:rPr>
              <w:t>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7F5759">
              <w:rPr>
                <w:sz w:val="16"/>
                <w:szCs w:val="16"/>
              </w:rPr>
              <w:t xml:space="preserve"> автоматизированном </w:t>
            </w:r>
            <w:proofErr w:type="gramStart"/>
            <w:r w:rsidRPr="007F5759">
              <w:rPr>
                <w:sz w:val="16"/>
                <w:szCs w:val="16"/>
              </w:rPr>
              <w:t>режиме</w:t>
            </w:r>
            <w:proofErr w:type="gramEnd"/>
            <w:r w:rsidRPr="007F5759">
              <w:rPr>
                <w:sz w:val="16"/>
                <w:szCs w:val="16"/>
              </w:rPr>
              <w:t xml:space="preserve">, включая принятие решений на их основе </w:t>
            </w:r>
            <w:r w:rsidR="00492156">
              <w:rPr>
                <w:sz w:val="16"/>
                <w:szCs w:val="16"/>
              </w:rPr>
              <w:t>орган</w:t>
            </w:r>
            <w:r w:rsidRPr="007F5759">
              <w:rPr>
                <w:sz w:val="16"/>
                <w:szCs w:val="16"/>
              </w:rPr>
              <w:t>ом, осуществляющим присвоение, изменение и аннулирование адресов, в целях предоставления государственной услуги.</w:t>
            </w:r>
          </w:p>
        </w:tc>
      </w:tr>
      <w:tr w:rsidR="00F20506" w:rsidTr="00F20506">
        <w:trPr>
          <w:trHeight w:val="645"/>
        </w:trPr>
        <w:tc>
          <w:tcPr>
            <w:tcW w:w="280" w:type="pct"/>
            <w:gridSpan w:val="2"/>
          </w:tcPr>
          <w:p w:rsidR="00F20506" w:rsidRPr="007F5759" w:rsidRDefault="00F20506" w:rsidP="003921A3">
            <w:pPr>
              <w:widowControl w:val="0"/>
              <w:autoSpaceDE w:val="0"/>
              <w:autoSpaceDN w:val="0"/>
              <w:jc w:val="center"/>
              <w:rPr>
                <w:b/>
                <w:sz w:val="16"/>
                <w:szCs w:val="16"/>
              </w:rPr>
            </w:pPr>
            <w:r w:rsidRPr="007F5759">
              <w:rPr>
                <w:b/>
                <w:sz w:val="16"/>
                <w:szCs w:val="16"/>
              </w:rPr>
              <w:t>11</w:t>
            </w:r>
          </w:p>
        </w:tc>
        <w:tc>
          <w:tcPr>
            <w:tcW w:w="4720" w:type="pct"/>
            <w:gridSpan w:val="41"/>
          </w:tcPr>
          <w:p w:rsidR="00F20506" w:rsidRPr="007F5759" w:rsidRDefault="00F20506" w:rsidP="003921A3">
            <w:pPr>
              <w:widowControl w:val="0"/>
              <w:autoSpaceDE w:val="0"/>
              <w:autoSpaceDN w:val="0"/>
              <w:jc w:val="both"/>
              <w:rPr>
                <w:sz w:val="16"/>
                <w:szCs w:val="16"/>
              </w:rPr>
            </w:pPr>
            <w:r w:rsidRPr="007F5759">
              <w:rPr>
                <w:sz w:val="16"/>
                <w:szCs w:val="16"/>
              </w:rPr>
              <w:t>Настоящим также подтверждаю, что:</w:t>
            </w:r>
          </w:p>
          <w:p w:rsidR="00F20506" w:rsidRPr="007F5759" w:rsidRDefault="00F20506" w:rsidP="003921A3">
            <w:pPr>
              <w:widowControl w:val="0"/>
              <w:autoSpaceDE w:val="0"/>
              <w:autoSpaceDN w:val="0"/>
              <w:rPr>
                <w:sz w:val="16"/>
                <w:szCs w:val="16"/>
              </w:rPr>
            </w:pPr>
            <w:r w:rsidRPr="007F5759">
              <w:rPr>
                <w:sz w:val="16"/>
                <w:szCs w:val="16"/>
              </w:rPr>
              <w:t>сведения, указанные в настоящем заявлении, на дату представления заявления достоверны;</w:t>
            </w:r>
          </w:p>
          <w:p w:rsidR="00F20506" w:rsidRPr="007F5759" w:rsidRDefault="00F20506" w:rsidP="003921A3">
            <w:pPr>
              <w:widowControl w:val="0"/>
              <w:autoSpaceDE w:val="0"/>
              <w:autoSpaceDN w:val="0"/>
              <w:rPr>
                <w:sz w:val="16"/>
                <w:szCs w:val="16"/>
              </w:rPr>
            </w:pPr>
            <w:r w:rsidRPr="007F5759">
              <w:rPr>
                <w:sz w:val="16"/>
                <w:szCs w:val="16"/>
              </w:rPr>
              <w:t>представленные правоустанавливающи</w:t>
            </w:r>
            <w:proofErr w:type="gramStart"/>
            <w:r w:rsidRPr="007F5759">
              <w:rPr>
                <w:sz w:val="16"/>
                <w:szCs w:val="16"/>
              </w:rPr>
              <w:t>й(</w:t>
            </w:r>
            <w:proofErr w:type="spellStart"/>
            <w:proofErr w:type="gramEnd"/>
            <w:r w:rsidRPr="007F5759">
              <w:rPr>
                <w:sz w:val="16"/>
                <w:szCs w:val="16"/>
              </w:rPr>
              <w:t>ие</w:t>
            </w:r>
            <w:proofErr w:type="spellEnd"/>
            <w:r w:rsidRPr="007F5759">
              <w:rPr>
                <w:sz w:val="16"/>
                <w:szCs w:val="16"/>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F20506" w:rsidTr="00FC5A31">
        <w:tc>
          <w:tcPr>
            <w:tcW w:w="280" w:type="pct"/>
            <w:gridSpan w:val="2"/>
            <w:tcBorders>
              <w:bottom w:val="nil"/>
            </w:tcBorders>
          </w:tcPr>
          <w:p w:rsidR="00F20506" w:rsidRPr="007F5759" w:rsidRDefault="00F20506" w:rsidP="003921A3">
            <w:pPr>
              <w:widowControl w:val="0"/>
              <w:autoSpaceDE w:val="0"/>
              <w:autoSpaceDN w:val="0"/>
              <w:jc w:val="center"/>
              <w:rPr>
                <w:sz w:val="16"/>
                <w:szCs w:val="16"/>
              </w:rPr>
            </w:pPr>
            <w:r w:rsidRPr="007F5759">
              <w:rPr>
                <w:sz w:val="16"/>
                <w:szCs w:val="16"/>
              </w:rPr>
              <w:t>12</w:t>
            </w:r>
          </w:p>
        </w:tc>
        <w:tc>
          <w:tcPr>
            <w:tcW w:w="2980" w:type="pct"/>
            <w:gridSpan w:val="32"/>
          </w:tcPr>
          <w:p w:rsidR="00F20506" w:rsidRPr="007F5759" w:rsidRDefault="00F20506" w:rsidP="003921A3">
            <w:pPr>
              <w:widowControl w:val="0"/>
              <w:autoSpaceDE w:val="0"/>
              <w:autoSpaceDN w:val="0"/>
              <w:rPr>
                <w:sz w:val="16"/>
                <w:szCs w:val="16"/>
              </w:rPr>
            </w:pPr>
            <w:r w:rsidRPr="007F5759">
              <w:rPr>
                <w:sz w:val="16"/>
                <w:szCs w:val="16"/>
              </w:rPr>
              <w:t>Подпись</w:t>
            </w:r>
          </w:p>
        </w:tc>
        <w:tc>
          <w:tcPr>
            <w:tcW w:w="1739" w:type="pct"/>
            <w:gridSpan w:val="9"/>
          </w:tcPr>
          <w:p w:rsidR="00F20506" w:rsidRPr="007F5759" w:rsidRDefault="00F20506" w:rsidP="003921A3">
            <w:pPr>
              <w:widowControl w:val="0"/>
              <w:autoSpaceDE w:val="0"/>
              <w:autoSpaceDN w:val="0"/>
              <w:rPr>
                <w:sz w:val="16"/>
                <w:szCs w:val="16"/>
              </w:rPr>
            </w:pPr>
            <w:r w:rsidRPr="007F5759">
              <w:rPr>
                <w:sz w:val="16"/>
                <w:szCs w:val="16"/>
              </w:rPr>
              <w:t>Дата</w:t>
            </w:r>
          </w:p>
        </w:tc>
      </w:tr>
      <w:tr w:rsidR="00F20506" w:rsidTr="00FC5A31">
        <w:trPr>
          <w:trHeight w:val="295"/>
        </w:trPr>
        <w:tc>
          <w:tcPr>
            <w:tcW w:w="280" w:type="pct"/>
            <w:gridSpan w:val="2"/>
            <w:tcBorders>
              <w:top w:val="nil"/>
            </w:tcBorders>
          </w:tcPr>
          <w:p w:rsidR="00F20506" w:rsidRPr="007F5759" w:rsidRDefault="00F20506" w:rsidP="003921A3">
            <w:pPr>
              <w:widowControl w:val="0"/>
              <w:autoSpaceDE w:val="0"/>
              <w:autoSpaceDN w:val="0"/>
              <w:rPr>
                <w:sz w:val="16"/>
                <w:szCs w:val="16"/>
              </w:rPr>
            </w:pPr>
          </w:p>
        </w:tc>
        <w:tc>
          <w:tcPr>
            <w:tcW w:w="1222" w:type="pct"/>
            <w:gridSpan w:val="13"/>
            <w:tcBorders>
              <w:right w:val="nil"/>
            </w:tcBorders>
            <w:vAlign w:val="center"/>
          </w:tcPr>
          <w:p w:rsidR="00F20506" w:rsidRPr="007F5759" w:rsidRDefault="00F20506" w:rsidP="003921A3">
            <w:pPr>
              <w:widowControl w:val="0"/>
              <w:autoSpaceDE w:val="0"/>
              <w:autoSpaceDN w:val="0"/>
              <w:jc w:val="center"/>
              <w:rPr>
                <w:sz w:val="16"/>
                <w:szCs w:val="16"/>
              </w:rPr>
            </w:pPr>
            <w:r w:rsidRPr="007F5759">
              <w:rPr>
                <w:sz w:val="16"/>
                <w:szCs w:val="16"/>
              </w:rPr>
              <w:t>_________________</w:t>
            </w:r>
          </w:p>
          <w:p w:rsidR="00F20506" w:rsidRPr="007F5759" w:rsidRDefault="00F20506" w:rsidP="003921A3">
            <w:pPr>
              <w:widowControl w:val="0"/>
              <w:autoSpaceDE w:val="0"/>
              <w:autoSpaceDN w:val="0"/>
              <w:jc w:val="center"/>
              <w:rPr>
                <w:sz w:val="16"/>
                <w:szCs w:val="16"/>
              </w:rPr>
            </w:pPr>
            <w:r w:rsidRPr="007F5759">
              <w:rPr>
                <w:sz w:val="16"/>
                <w:szCs w:val="16"/>
              </w:rPr>
              <w:t>(подпись)</w:t>
            </w:r>
          </w:p>
        </w:tc>
        <w:tc>
          <w:tcPr>
            <w:tcW w:w="1758" w:type="pct"/>
            <w:gridSpan w:val="19"/>
            <w:tcBorders>
              <w:left w:val="nil"/>
            </w:tcBorders>
            <w:vAlign w:val="center"/>
          </w:tcPr>
          <w:p w:rsidR="00F20506" w:rsidRPr="007F5759" w:rsidRDefault="00F20506" w:rsidP="003921A3">
            <w:pPr>
              <w:widowControl w:val="0"/>
              <w:autoSpaceDE w:val="0"/>
              <w:autoSpaceDN w:val="0"/>
              <w:jc w:val="center"/>
              <w:rPr>
                <w:sz w:val="16"/>
                <w:szCs w:val="16"/>
              </w:rPr>
            </w:pPr>
            <w:r w:rsidRPr="007F5759">
              <w:rPr>
                <w:sz w:val="16"/>
                <w:szCs w:val="16"/>
              </w:rPr>
              <w:t>_______________________</w:t>
            </w:r>
          </w:p>
          <w:p w:rsidR="00F20506" w:rsidRPr="007F5759" w:rsidRDefault="00F20506" w:rsidP="003921A3">
            <w:pPr>
              <w:widowControl w:val="0"/>
              <w:autoSpaceDE w:val="0"/>
              <w:autoSpaceDN w:val="0"/>
              <w:jc w:val="center"/>
              <w:rPr>
                <w:sz w:val="16"/>
                <w:szCs w:val="16"/>
              </w:rPr>
            </w:pPr>
            <w:r w:rsidRPr="007F5759">
              <w:rPr>
                <w:sz w:val="16"/>
                <w:szCs w:val="16"/>
              </w:rPr>
              <w:t>(инициалы, фамилия)</w:t>
            </w:r>
          </w:p>
        </w:tc>
        <w:tc>
          <w:tcPr>
            <w:tcW w:w="1739" w:type="pct"/>
            <w:gridSpan w:val="9"/>
            <w:vAlign w:val="center"/>
          </w:tcPr>
          <w:p w:rsidR="00F20506" w:rsidRPr="007F5759" w:rsidRDefault="00F20506" w:rsidP="003921A3">
            <w:pPr>
              <w:widowControl w:val="0"/>
              <w:autoSpaceDE w:val="0"/>
              <w:autoSpaceDN w:val="0"/>
              <w:jc w:val="both"/>
              <w:rPr>
                <w:sz w:val="16"/>
                <w:szCs w:val="16"/>
              </w:rPr>
            </w:pPr>
            <w:r w:rsidRPr="007F5759">
              <w:rPr>
                <w:sz w:val="16"/>
                <w:szCs w:val="16"/>
              </w:rPr>
              <w:t>«_</w:t>
            </w:r>
            <w:r w:rsidR="00ED0DE4">
              <w:rPr>
                <w:sz w:val="16"/>
                <w:szCs w:val="16"/>
              </w:rPr>
              <w:t>___</w:t>
            </w:r>
            <w:r w:rsidRPr="007F5759">
              <w:rPr>
                <w:sz w:val="16"/>
                <w:szCs w:val="16"/>
              </w:rPr>
              <w:t xml:space="preserve">_» ___________ ____ </w:t>
            </w:r>
            <w:proofErr w:type="gramStart"/>
            <w:r w:rsidRPr="007F5759">
              <w:rPr>
                <w:sz w:val="16"/>
                <w:szCs w:val="16"/>
              </w:rPr>
              <w:t>г</w:t>
            </w:r>
            <w:proofErr w:type="gramEnd"/>
            <w:r w:rsidRPr="007F5759">
              <w:rPr>
                <w:sz w:val="16"/>
                <w:szCs w:val="16"/>
              </w:rPr>
              <w:t>.</w:t>
            </w:r>
          </w:p>
        </w:tc>
      </w:tr>
      <w:tr w:rsidR="00F20506" w:rsidTr="00F20506">
        <w:tc>
          <w:tcPr>
            <w:tcW w:w="280" w:type="pct"/>
            <w:gridSpan w:val="2"/>
            <w:tcBorders>
              <w:bottom w:val="nil"/>
            </w:tcBorders>
          </w:tcPr>
          <w:p w:rsidR="00F20506" w:rsidRPr="007F5759" w:rsidRDefault="00F20506" w:rsidP="003921A3">
            <w:pPr>
              <w:widowControl w:val="0"/>
              <w:autoSpaceDE w:val="0"/>
              <w:autoSpaceDN w:val="0"/>
              <w:jc w:val="center"/>
              <w:rPr>
                <w:sz w:val="16"/>
                <w:szCs w:val="16"/>
              </w:rPr>
            </w:pPr>
            <w:r w:rsidRPr="007F5759">
              <w:rPr>
                <w:sz w:val="16"/>
                <w:szCs w:val="16"/>
              </w:rPr>
              <w:t>13</w:t>
            </w:r>
          </w:p>
        </w:tc>
        <w:tc>
          <w:tcPr>
            <w:tcW w:w="4720" w:type="pct"/>
            <w:gridSpan w:val="41"/>
          </w:tcPr>
          <w:p w:rsidR="00F20506" w:rsidRPr="007F5759" w:rsidRDefault="00F20506" w:rsidP="003921A3">
            <w:pPr>
              <w:widowControl w:val="0"/>
              <w:autoSpaceDE w:val="0"/>
              <w:autoSpaceDN w:val="0"/>
              <w:rPr>
                <w:sz w:val="16"/>
                <w:szCs w:val="16"/>
              </w:rPr>
            </w:pPr>
            <w:r w:rsidRPr="007F5759">
              <w:rPr>
                <w:sz w:val="16"/>
                <w:szCs w:val="16"/>
              </w:rPr>
              <w:t>Отметка специалиста, принявшего заявление и приложенные к нему документы:</w:t>
            </w:r>
          </w:p>
        </w:tc>
      </w:tr>
      <w:tr w:rsidR="00F20506" w:rsidTr="00F20506">
        <w:tblPrEx>
          <w:tblBorders>
            <w:insideH w:val="nil"/>
          </w:tblBorders>
        </w:tblPrEx>
        <w:tc>
          <w:tcPr>
            <w:tcW w:w="280" w:type="pct"/>
            <w:gridSpan w:val="2"/>
            <w:tcBorders>
              <w:top w:val="nil"/>
              <w:bottom w:val="nil"/>
            </w:tcBorders>
          </w:tcPr>
          <w:p w:rsidR="00F20506" w:rsidRPr="007F5759" w:rsidRDefault="00F20506" w:rsidP="003921A3">
            <w:pPr>
              <w:widowControl w:val="0"/>
              <w:autoSpaceDE w:val="0"/>
              <w:autoSpaceDN w:val="0"/>
              <w:rPr>
                <w:sz w:val="16"/>
                <w:szCs w:val="16"/>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blPrEx>
          <w:tblBorders>
            <w:insideH w:val="nil"/>
          </w:tblBorders>
        </w:tblPrEx>
        <w:tc>
          <w:tcPr>
            <w:tcW w:w="280" w:type="pct"/>
            <w:gridSpan w:val="2"/>
            <w:tcBorders>
              <w:top w:val="nil"/>
              <w:bottom w:val="nil"/>
            </w:tcBorders>
          </w:tcPr>
          <w:p w:rsidR="00F20506" w:rsidRPr="007F5759" w:rsidRDefault="00F20506" w:rsidP="003921A3">
            <w:pPr>
              <w:widowControl w:val="0"/>
              <w:autoSpaceDE w:val="0"/>
              <w:autoSpaceDN w:val="0"/>
              <w:rPr>
                <w:sz w:val="16"/>
                <w:szCs w:val="16"/>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blPrEx>
          <w:tblBorders>
            <w:insideH w:val="nil"/>
          </w:tblBorders>
        </w:tblPrEx>
        <w:tc>
          <w:tcPr>
            <w:tcW w:w="280" w:type="pct"/>
            <w:gridSpan w:val="2"/>
            <w:tcBorders>
              <w:top w:val="nil"/>
              <w:bottom w:val="nil"/>
            </w:tcBorders>
          </w:tcPr>
          <w:p w:rsidR="00F20506" w:rsidRPr="007F5759" w:rsidRDefault="00F20506" w:rsidP="003921A3">
            <w:pPr>
              <w:widowControl w:val="0"/>
              <w:autoSpaceDE w:val="0"/>
              <w:autoSpaceDN w:val="0"/>
              <w:rPr>
                <w:sz w:val="16"/>
                <w:szCs w:val="16"/>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blPrEx>
          <w:tblBorders>
            <w:insideH w:val="nil"/>
          </w:tblBorders>
        </w:tblPrEx>
        <w:trPr>
          <w:trHeight w:val="15"/>
        </w:trPr>
        <w:tc>
          <w:tcPr>
            <w:tcW w:w="280" w:type="pct"/>
            <w:gridSpan w:val="2"/>
            <w:tcBorders>
              <w:top w:val="nil"/>
              <w:bottom w:val="nil"/>
            </w:tcBorders>
          </w:tcPr>
          <w:p w:rsidR="00F20506" w:rsidRPr="007F5759" w:rsidRDefault="00F20506" w:rsidP="003921A3">
            <w:pPr>
              <w:widowControl w:val="0"/>
              <w:autoSpaceDE w:val="0"/>
              <w:autoSpaceDN w:val="0"/>
              <w:rPr>
                <w:sz w:val="16"/>
                <w:szCs w:val="16"/>
              </w:rPr>
            </w:pPr>
          </w:p>
        </w:tc>
        <w:tc>
          <w:tcPr>
            <w:tcW w:w="4720" w:type="pct"/>
            <w:gridSpan w:val="41"/>
          </w:tcPr>
          <w:p w:rsidR="00F20506" w:rsidRPr="007F5759" w:rsidRDefault="00F20506" w:rsidP="003921A3">
            <w:pPr>
              <w:widowControl w:val="0"/>
              <w:autoSpaceDE w:val="0"/>
              <w:autoSpaceDN w:val="0"/>
              <w:rPr>
                <w:sz w:val="16"/>
                <w:szCs w:val="16"/>
              </w:rPr>
            </w:pPr>
          </w:p>
        </w:tc>
      </w:tr>
      <w:tr w:rsidR="00F20506" w:rsidTr="00F20506">
        <w:trPr>
          <w:trHeight w:val="195"/>
        </w:trPr>
        <w:tc>
          <w:tcPr>
            <w:tcW w:w="3276" w:type="pct"/>
            <w:gridSpan w:val="35"/>
          </w:tcPr>
          <w:p w:rsidR="00F20506" w:rsidRPr="007F5759" w:rsidRDefault="00F20506" w:rsidP="003921A3">
            <w:pPr>
              <w:widowControl w:val="0"/>
              <w:autoSpaceDE w:val="0"/>
              <w:autoSpaceDN w:val="0"/>
              <w:rPr>
                <w:sz w:val="16"/>
                <w:szCs w:val="16"/>
              </w:rPr>
            </w:pPr>
          </w:p>
        </w:tc>
        <w:tc>
          <w:tcPr>
            <w:tcW w:w="688" w:type="pct"/>
            <w:gridSpan w:val="5"/>
          </w:tcPr>
          <w:p w:rsidR="00F20506" w:rsidRPr="007F5759" w:rsidRDefault="00F20506" w:rsidP="003921A3">
            <w:pPr>
              <w:widowControl w:val="0"/>
              <w:autoSpaceDE w:val="0"/>
              <w:autoSpaceDN w:val="0"/>
              <w:jc w:val="both"/>
              <w:rPr>
                <w:sz w:val="16"/>
                <w:szCs w:val="16"/>
              </w:rPr>
            </w:pPr>
          </w:p>
        </w:tc>
        <w:tc>
          <w:tcPr>
            <w:tcW w:w="1036" w:type="pct"/>
            <w:gridSpan w:val="3"/>
          </w:tcPr>
          <w:p w:rsidR="00F20506" w:rsidRPr="007F5759" w:rsidRDefault="00F20506" w:rsidP="003921A3">
            <w:pPr>
              <w:widowControl w:val="0"/>
              <w:autoSpaceDE w:val="0"/>
              <w:autoSpaceDN w:val="0"/>
              <w:jc w:val="both"/>
              <w:rPr>
                <w:sz w:val="16"/>
                <w:szCs w:val="16"/>
              </w:rPr>
            </w:pPr>
            <w:r w:rsidRPr="007F5759">
              <w:rPr>
                <w:sz w:val="16"/>
                <w:szCs w:val="16"/>
              </w:rPr>
              <w:t>Всего листов __</w:t>
            </w:r>
            <w:r w:rsidR="00ED0DE4">
              <w:rPr>
                <w:sz w:val="16"/>
                <w:szCs w:val="16"/>
              </w:rPr>
              <w:t>______</w:t>
            </w:r>
            <w:r w:rsidRPr="007F5759">
              <w:rPr>
                <w:sz w:val="16"/>
                <w:szCs w:val="16"/>
              </w:rPr>
              <w:t>_</w:t>
            </w:r>
          </w:p>
        </w:tc>
      </w:tr>
    </w:tbl>
    <w:p w:rsidR="00F20506" w:rsidRPr="00731874" w:rsidRDefault="00F20506" w:rsidP="003921A3">
      <w:pPr>
        <w:widowControl w:val="0"/>
        <w:autoSpaceDE w:val="0"/>
        <w:autoSpaceDN w:val="0"/>
        <w:jc w:val="both"/>
        <w:rPr>
          <w:sz w:val="18"/>
          <w:szCs w:val="18"/>
        </w:rPr>
      </w:pPr>
      <w:r w:rsidRPr="00731874">
        <w:rPr>
          <w:sz w:val="18"/>
          <w:szCs w:val="18"/>
        </w:rPr>
        <w:lastRenderedPageBreak/>
        <w:t>-----------------------------</w:t>
      </w:r>
    </w:p>
    <w:p w:rsidR="00F20506" w:rsidRPr="00731874" w:rsidRDefault="00F20506" w:rsidP="003921A3">
      <w:pPr>
        <w:widowControl w:val="0"/>
        <w:autoSpaceDE w:val="0"/>
        <w:autoSpaceDN w:val="0"/>
        <w:jc w:val="both"/>
        <w:rPr>
          <w:sz w:val="18"/>
          <w:szCs w:val="18"/>
        </w:rPr>
      </w:pPr>
      <w:bookmarkStart w:id="6" w:name="P562"/>
      <w:bookmarkEnd w:id="6"/>
      <w:r w:rsidRPr="00731874">
        <w:rPr>
          <w:sz w:val="18"/>
          <w:szCs w:val="18"/>
        </w:rPr>
        <w:t>&lt;1&gt; Строка дублируется для каждого объединенного земельного участка.</w:t>
      </w:r>
    </w:p>
    <w:p w:rsidR="00F20506" w:rsidRPr="00731874" w:rsidRDefault="00F20506" w:rsidP="003921A3">
      <w:pPr>
        <w:widowControl w:val="0"/>
        <w:autoSpaceDE w:val="0"/>
        <w:autoSpaceDN w:val="0"/>
        <w:jc w:val="both"/>
        <w:rPr>
          <w:sz w:val="18"/>
          <w:szCs w:val="18"/>
        </w:rPr>
      </w:pPr>
      <w:bookmarkStart w:id="7" w:name="P563"/>
      <w:bookmarkEnd w:id="7"/>
      <w:r w:rsidRPr="00731874">
        <w:rPr>
          <w:sz w:val="18"/>
          <w:szCs w:val="18"/>
        </w:rPr>
        <w:t>&lt;2&gt; Строка дублируется для каждого перераспределенного земельного участка.</w:t>
      </w:r>
    </w:p>
    <w:p w:rsidR="00F20506" w:rsidRPr="00731874" w:rsidRDefault="00F20506" w:rsidP="003921A3">
      <w:pPr>
        <w:widowControl w:val="0"/>
        <w:autoSpaceDE w:val="0"/>
        <w:autoSpaceDN w:val="0"/>
        <w:jc w:val="both"/>
        <w:rPr>
          <w:sz w:val="18"/>
          <w:szCs w:val="18"/>
        </w:rPr>
      </w:pPr>
      <w:bookmarkStart w:id="8" w:name="P564"/>
      <w:bookmarkEnd w:id="8"/>
      <w:r w:rsidRPr="00731874">
        <w:rPr>
          <w:sz w:val="18"/>
          <w:szCs w:val="18"/>
        </w:rPr>
        <w:t>&lt;3&gt; Строка дублируется для каждого разделенного помещения.</w:t>
      </w:r>
    </w:p>
    <w:p w:rsidR="00F20506" w:rsidRPr="00731874" w:rsidRDefault="00F20506" w:rsidP="003921A3">
      <w:pPr>
        <w:widowControl w:val="0"/>
        <w:autoSpaceDE w:val="0"/>
        <w:autoSpaceDN w:val="0"/>
        <w:jc w:val="both"/>
        <w:rPr>
          <w:sz w:val="18"/>
          <w:szCs w:val="18"/>
        </w:rPr>
      </w:pPr>
      <w:bookmarkStart w:id="9" w:name="P565"/>
      <w:bookmarkEnd w:id="9"/>
      <w:r w:rsidRPr="00731874">
        <w:rPr>
          <w:sz w:val="18"/>
          <w:szCs w:val="18"/>
        </w:rPr>
        <w:t>&lt;4&gt; Строка дублируется для каждого объединенного помещения.</w:t>
      </w:r>
    </w:p>
    <w:p w:rsidR="00F20506" w:rsidRPr="00731874" w:rsidRDefault="00F20506" w:rsidP="003921A3">
      <w:pPr>
        <w:widowControl w:val="0"/>
        <w:autoSpaceDE w:val="0"/>
        <w:autoSpaceDN w:val="0"/>
        <w:jc w:val="both"/>
        <w:rPr>
          <w:sz w:val="18"/>
          <w:szCs w:val="18"/>
        </w:rPr>
      </w:pPr>
      <w:r w:rsidRPr="00731874">
        <w:rPr>
          <w:sz w:val="18"/>
          <w:szCs w:val="18"/>
        </w:rPr>
        <w:t>Примечание.</w:t>
      </w:r>
    </w:p>
    <w:p w:rsidR="00F20506" w:rsidRPr="00731874" w:rsidRDefault="00F20506" w:rsidP="003921A3">
      <w:pPr>
        <w:widowControl w:val="0"/>
        <w:autoSpaceDE w:val="0"/>
        <w:autoSpaceDN w:val="0"/>
        <w:jc w:val="both"/>
        <w:rPr>
          <w:sz w:val="18"/>
          <w:szCs w:val="18"/>
        </w:rPr>
      </w:pPr>
      <w:r w:rsidRPr="00731874">
        <w:rPr>
          <w:sz w:val="18"/>
          <w:szCs w:val="1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F20506" w:rsidRPr="00731874" w:rsidRDefault="00F20506" w:rsidP="003921A3">
      <w:pPr>
        <w:widowControl w:val="0"/>
        <w:autoSpaceDE w:val="0"/>
        <w:autoSpaceDN w:val="0"/>
        <w:jc w:val="both"/>
        <w:rPr>
          <w:sz w:val="18"/>
          <w:szCs w:val="18"/>
        </w:rPr>
      </w:pPr>
      <w:bookmarkStart w:id="10" w:name="P569"/>
      <w:bookmarkEnd w:id="10"/>
      <w:r w:rsidRPr="00731874">
        <w:rPr>
          <w:sz w:val="18"/>
          <w:szCs w:val="18"/>
        </w:rPr>
        <w:t xml:space="preserve">Если заявление заполняется заявителем самостоятельно на бумажном носителе, напротив выбранных сведений </w:t>
      </w:r>
      <w:r>
        <w:rPr>
          <w:sz w:val="18"/>
          <w:szCs w:val="18"/>
        </w:rPr>
        <w:br/>
      </w:r>
      <w:r w:rsidRPr="00731874">
        <w:rPr>
          <w:sz w:val="18"/>
          <w:szCs w:val="18"/>
        </w:rPr>
        <w:t xml:space="preserve">в специально отведенной графе проставляется знак: </w:t>
      </w:r>
      <w:r>
        <w:rPr>
          <w:sz w:val="18"/>
          <w:szCs w:val="18"/>
        </w:rPr>
        <w:t>«</w:t>
      </w:r>
      <w:r w:rsidRPr="00731874">
        <w:rPr>
          <w:sz w:val="18"/>
          <w:szCs w:val="18"/>
        </w:rPr>
        <w:t>V</w:t>
      </w:r>
      <w:r>
        <w:rPr>
          <w:sz w:val="18"/>
          <w:szCs w:val="18"/>
        </w:rPr>
        <w:t>»</w:t>
      </w: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F20506" w:rsidTr="00F20506">
        <w:tc>
          <w:tcPr>
            <w:tcW w:w="564" w:type="dxa"/>
            <w:tcBorders>
              <w:top w:val="nil"/>
              <w:left w:val="nil"/>
              <w:bottom w:val="nil"/>
            </w:tcBorders>
          </w:tcPr>
          <w:p w:rsidR="00F20506" w:rsidRPr="00731874" w:rsidRDefault="00F20506" w:rsidP="003921A3">
            <w:pPr>
              <w:widowControl w:val="0"/>
              <w:autoSpaceDE w:val="0"/>
              <w:autoSpaceDN w:val="0"/>
              <w:jc w:val="right"/>
              <w:rPr>
                <w:sz w:val="18"/>
                <w:szCs w:val="18"/>
              </w:rPr>
            </w:pPr>
            <w:bookmarkStart w:id="11" w:name="P571"/>
            <w:bookmarkEnd w:id="11"/>
            <w:r w:rsidRPr="00731874">
              <w:rPr>
                <w:sz w:val="18"/>
                <w:szCs w:val="18"/>
              </w:rPr>
              <w:t>(</w:t>
            </w:r>
          </w:p>
        </w:tc>
        <w:tc>
          <w:tcPr>
            <w:tcW w:w="546" w:type="dxa"/>
            <w:tcBorders>
              <w:top w:val="single" w:sz="4" w:space="0" w:color="auto"/>
              <w:bottom w:val="single" w:sz="4" w:space="0" w:color="auto"/>
            </w:tcBorders>
          </w:tcPr>
          <w:p w:rsidR="00F20506" w:rsidRPr="00731874" w:rsidRDefault="00F20506" w:rsidP="003921A3">
            <w:pPr>
              <w:widowControl w:val="0"/>
              <w:autoSpaceDE w:val="0"/>
              <w:autoSpaceDN w:val="0"/>
              <w:jc w:val="center"/>
              <w:rPr>
                <w:sz w:val="18"/>
                <w:szCs w:val="18"/>
              </w:rPr>
            </w:pPr>
            <w:r w:rsidRPr="00731874">
              <w:rPr>
                <w:sz w:val="18"/>
                <w:szCs w:val="18"/>
              </w:rPr>
              <w:t>V</w:t>
            </w:r>
          </w:p>
        </w:tc>
        <w:tc>
          <w:tcPr>
            <w:tcW w:w="546" w:type="dxa"/>
            <w:tcBorders>
              <w:top w:val="nil"/>
              <w:bottom w:val="nil"/>
              <w:right w:val="nil"/>
            </w:tcBorders>
          </w:tcPr>
          <w:p w:rsidR="00F20506" w:rsidRPr="00731874" w:rsidRDefault="00F20506" w:rsidP="003921A3">
            <w:pPr>
              <w:widowControl w:val="0"/>
              <w:autoSpaceDE w:val="0"/>
              <w:autoSpaceDN w:val="0"/>
              <w:rPr>
                <w:sz w:val="18"/>
                <w:szCs w:val="18"/>
              </w:rPr>
            </w:pPr>
            <w:r w:rsidRPr="00731874">
              <w:rPr>
                <w:sz w:val="18"/>
                <w:szCs w:val="18"/>
              </w:rPr>
              <w:t>).</w:t>
            </w:r>
          </w:p>
        </w:tc>
      </w:tr>
    </w:tbl>
    <w:p w:rsidR="00F20506" w:rsidRPr="00731874" w:rsidRDefault="00F20506" w:rsidP="003921A3">
      <w:pPr>
        <w:widowControl w:val="0"/>
        <w:autoSpaceDE w:val="0"/>
        <w:autoSpaceDN w:val="0"/>
        <w:jc w:val="both"/>
        <w:rPr>
          <w:sz w:val="18"/>
          <w:szCs w:val="18"/>
        </w:rPr>
        <w:sectPr w:rsidR="00F20506" w:rsidRPr="00731874" w:rsidSect="003921A3">
          <w:footerReference w:type="default" r:id="rId30"/>
          <w:pgSz w:w="11906" w:h="16838"/>
          <w:pgMar w:top="1418" w:right="850" w:bottom="1418" w:left="1701" w:header="709" w:footer="709" w:gutter="0"/>
          <w:cols w:space="708"/>
          <w:docGrid w:linePitch="360"/>
        </w:sectPr>
      </w:pPr>
      <w:proofErr w:type="gramStart"/>
      <w:r w:rsidRPr="00731874">
        <w:rPr>
          <w:sz w:val="18"/>
          <w:szCs w:val="18"/>
        </w:rPr>
        <w:t xml:space="preserve">При оформлении заявления на бумажном носителе заявителем или по его просьбе специалистом </w:t>
      </w:r>
      <w:r w:rsidR="00492156">
        <w:rPr>
          <w:sz w:val="18"/>
          <w:szCs w:val="18"/>
        </w:rPr>
        <w:t>орган</w:t>
      </w:r>
      <w:r w:rsidRPr="00731874">
        <w:rPr>
          <w:sz w:val="18"/>
          <w:szCs w:val="18"/>
        </w:rPr>
        <w:t xml:space="preserve">а местного самоуправления, </w:t>
      </w:r>
      <w:r w:rsidR="00492156">
        <w:rPr>
          <w:sz w:val="18"/>
          <w:szCs w:val="18"/>
        </w:rPr>
        <w:t>орган</w:t>
      </w:r>
      <w:r w:rsidRPr="00731874">
        <w:rPr>
          <w:sz w:val="18"/>
          <w:szCs w:val="18"/>
        </w:rPr>
        <w:t xml:space="preserve">а государственной власти субъекта Российской Федерации - города федерального значения или </w:t>
      </w:r>
      <w:r w:rsidR="00492156">
        <w:rPr>
          <w:sz w:val="18"/>
          <w:szCs w:val="18"/>
        </w:rPr>
        <w:t>орган</w:t>
      </w:r>
      <w:r w:rsidRPr="00731874">
        <w:rPr>
          <w:sz w:val="18"/>
          <w:szCs w:val="18"/>
        </w:rPr>
        <w:t>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731874">
        <w:rPr>
          <w:sz w:val="18"/>
          <w:szCs w:val="18"/>
        </w:rPr>
        <w:t>. В этом случае строки, не подлежащие заполнению, из формы заявления исключаются.</w:t>
      </w:r>
    </w:p>
    <w:p w:rsidR="00856C1A" w:rsidRPr="009B4D71" w:rsidRDefault="00856C1A" w:rsidP="003921A3">
      <w:pPr>
        <w:pStyle w:val="1"/>
        <w:numPr>
          <w:ilvl w:val="0"/>
          <w:numId w:val="0"/>
        </w:numPr>
        <w:ind w:left="5529" w:right="141"/>
        <w:jc w:val="left"/>
      </w:pPr>
      <w:r w:rsidRPr="008B6488">
        <w:lastRenderedPageBreak/>
        <w:t xml:space="preserve">Приложение </w:t>
      </w:r>
      <w:r>
        <w:t>5</w:t>
      </w:r>
    </w:p>
    <w:p w:rsidR="00856C1A" w:rsidRPr="008B7815" w:rsidRDefault="00856C1A" w:rsidP="003921A3">
      <w:pPr>
        <w:ind w:left="5529"/>
        <w:rPr>
          <w:sz w:val="28"/>
          <w:szCs w:val="28"/>
        </w:rPr>
      </w:pPr>
      <w:r w:rsidRPr="008B7815">
        <w:rPr>
          <w:sz w:val="28"/>
          <w:szCs w:val="28"/>
        </w:rPr>
        <w:t xml:space="preserve">к административному регламенту </w:t>
      </w:r>
    </w:p>
    <w:p w:rsidR="00856C1A" w:rsidRPr="008B7815" w:rsidRDefault="00856C1A" w:rsidP="003921A3">
      <w:pPr>
        <w:widowControl w:val="0"/>
        <w:autoSpaceDE w:val="0"/>
        <w:autoSpaceDN w:val="0"/>
        <w:adjustRightInd w:val="0"/>
        <w:ind w:left="5529"/>
        <w:rPr>
          <w:sz w:val="28"/>
          <w:szCs w:val="28"/>
        </w:rPr>
      </w:pPr>
      <w:r w:rsidRPr="008B7815">
        <w:rPr>
          <w:sz w:val="28"/>
          <w:szCs w:val="28"/>
        </w:rPr>
        <w:t xml:space="preserve">предоставления </w:t>
      </w:r>
      <w:r w:rsidRPr="008B7815">
        <w:rPr>
          <w:bCs/>
          <w:sz w:val="28"/>
          <w:szCs w:val="28"/>
        </w:rPr>
        <w:t>муниципальной услуги</w:t>
      </w:r>
      <w:r w:rsidRPr="008B7815">
        <w:rPr>
          <w:sz w:val="28"/>
          <w:szCs w:val="28"/>
        </w:rPr>
        <w:t xml:space="preserve"> «</w:t>
      </w:r>
      <w:r w:rsidRPr="00794B67">
        <w:rPr>
          <w:sz w:val="28"/>
          <w:szCs w:val="28"/>
          <w:lang w:eastAsia="en-US"/>
        </w:rPr>
        <w:t>Присвоение адреса объекту адресации</w:t>
      </w:r>
      <w:r>
        <w:rPr>
          <w:sz w:val="28"/>
          <w:szCs w:val="28"/>
          <w:lang w:eastAsia="en-US"/>
        </w:rPr>
        <w:t xml:space="preserve">, изменение </w:t>
      </w:r>
      <w:r w:rsidRPr="00794B67">
        <w:rPr>
          <w:sz w:val="28"/>
          <w:szCs w:val="28"/>
          <w:lang w:eastAsia="en-US"/>
        </w:rPr>
        <w:t xml:space="preserve"> и аннулирование такого адреса</w:t>
      </w:r>
      <w:r w:rsidRPr="008B7815">
        <w:rPr>
          <w:sz w:val="28"/>
          <w:szCs w:val="28"/>
        </w:rPr>
        <w:t>»</w:t>
      </w:r>
    </w:p>
    <w:p w:rsidR="00856C1A" w:rsidRDefault="00856C1A" w:rsidP="003921A3">
      <w:pPr>
        <w:widowControl w:val="0"/>
        <w:autoSpaceDE w:val="0"/>
        <w:autoSpaceDN w:val="0"/>
        <w:jc w:val="both"/>
        <w:rPr>
          <w:szCs w:val="28"/>
        </w:rPr>
      </w:pPr>
    </w:p>
    <w:p w:rsidR="00856C1A" w:rsidRDefault="00856C1A" w:rsidP="003921A3">
      <w:pPr>
        <w:widowControl w:val="0"/>
        <w:autoSpaceDE w:val="0"/>
        <w:autoSpaceDN w:val="0"/>
        <w:jc w:val="both"/>
        <w:rPr>
          <w:szCs w:val="28"/>
        </w:rPr>
      </w:pPr>
    </w:p>
    <w:p w:rsidR="00856C1A" w:rsidRDefault="00856C1A" w:rsidP="003921A3">
      <w:pPr>
        <w:widowControl w:val="0"/>
        <w:autoSpaceDE w:val="0"/>
        <w:autoSpaceDN w:val="0"/>
        <w:jc w:val="center"/>
        <w:rPr>
          <w:b/>
          <w:sz w:val="28"/>
          <w:szCs w:val="28"/>
        </w:rPr>
      </w:pPr>
      <w:r w:rsidRPr="00FD0491">
        <w:rPr>
          <w:b/>
          <w:sz w:val="28"/>
          <w:szCs w:val="28"/>
        </w:rPr>
        <w:t>Форма решения об отказе в приеме документов,</w:t>
      </w:r>
      <w:r w:rsidR="00ED0DE4">
        <w:rPr>
          <w:b/>
          <w:sz w:val="28"/>
          <w:szCs w:val="28"/>
        </w:rPr>
        <w:t xml:space="preserve"> </w:t>
      </w:r>
      <w:r w:rsidRPr="00FD0491">
        <w:rPr>
          <w:b/>
          <w:sz w:val="28"/>
          <w:szCs w:val="28"/>
        </w:rPr>
        <w:t>необходимых</w:t>
      </w:r>
    </w:p>
    <w:p w:rsidR="00856C1A" w:rsidRDefault="00856C1A" w:rsidP="003921A3">
      <w:pPr>
        <w:widowControl w:val="0"/>
        <w:autoSpaceDE w:val="0"/>
        <w:autoSpaceDN w:val="0"/>
        <w:jc w:val="center"/>
        <w:rPr>
          <w:b/>
          <w:sz w:val="28"/>
          <w:szCs w:val="28"/>
        </w:rPr>
      </w:pPr>
      <w:r w:rsidRPr="00FD0491">
        <w:rPr>
          <w:b/>
          <w:sz w:val="28"/>
          <w:szCs w:val="28"/>
        </w:rPr>
        <w:t>для предоставления услуги</w:t>
      </w:r>
    </w:p>
    <w:p w:rsidR="00856C1A" w:rsidRDefault="00856C1A" w:rsidP="003921A3">
      <w:pPr>
        <w:widowControl w:val="0"/>
        <w:autoSpaceDE w:val="0"/>
        <w:autoSpaceDN w:val="0"/>
        <w:jc w:val="center"/>
        <w:rPr>
          <w:b/>
          <w:sz w:val="28"/>
          <w:szCs w:val="28"/>
        </w:rPr>
      </w:pPr>
    </w:p>
    <w:p w:rsidR="00856C1A" w:rsidRDefault="00856C1A" w:rsidP="003921A3">
      <w:pPr>
        <w:widowControl w:val="0"/>
        <w:autoSpaceDE w:val="0"/>
        <w:autoSpaceDN w:val="0"/>
        <w:jc w:val="center"/>
        <w:rPr>
          <w:b/>
          <w:sz w:val="28"/>
          <w:szCs w:val="28"/>
        </w:rPr>
      </w:pPr>
    </w:p>
    <w:p w:rsidR="00856C1A" w:rsidRPr="00530ED2" w:rsidRDefault="00856C1A" w:rsidP="003921A3">
      <w:pPr>
        <w:widowControl w:val="0"/>
        <w:autoSpaceDE w:val="0"/>
        <w:autoSpaceDN w:val="0"/>
        <w:ind w:left="5954"/>
        <w:jc w:val="both"/>
      </w:pPr>
      <w:r w:rsidRPr="00FD0491">
        <w:rPr>
          <w:sz w:val="28"/>
          <w:szCs w:val="28"/>
        </w:rPr>
        <w:t>Кому</w:t>
      </w:r>
      <w:r>
        <w:rPr>
          <w:sz w:val="28"/>
          <w:szCs w:val="28"/>
        </w:rPr>
        <w:t>:</w:t>
      </w:r>
      <w:r w:rsidRPr="00530ED2">
        <w:t>____________________________</w:t>
      </w:r>
    </w:p>
    <w:p w:rsidR="00856C1A" w:rsidRPr="009E13C3" w:rsidRDefault="00856C1A" w:rsidP="003921A3">
      <w:pPr>
        <w:widowControl w:val="0"/>
        <w:autoSpaceDE w:val="0"/>
        <w:autoSpaceDN w:val="0"/>
        <w:ind w:left="5954"/>
        <w:rPr>
          <w:szCs w:val="28"/>
          <w:vertAlign w:val="superscript"/>
        </w:rPr>
      </w:pPr>
      <w:r>
        <w:rPr>
          <w:szCs w:val="28"/>
          <w:vertAlign w:val="superscript"/>
        </w:rPr>
        <w:t xml:space="preserve">                (Ф.И.О. </w:t>
      </w:r>
      <w:r w:rsidRPr="009E13C3">
        <w:rPr>
          <w:szCs w:val="28"/>
          <w:vertAlign w:val="superscript"/>
        </w:rPr>
        <w:t>заявител</w:t>
      </w:r>
      <w:proofErr w:type="gramStart"/>
      <w:r w:rsidRPr="009E13C3">
        <w:rPr>
          <w:szCs w:val="28"/>
          <w:vertAlign w:val="superscript"/>
        </w:rPr>
        <w:t>я(</w:t>
      </w:r>
      <w:proofErr w:type="gramEnd"/>
      <w:r w:rsidRPr="009E13C3">
        <w:rPr>
          <w:szCs w:val="28"/>
          <w:vertAlign w:val="superscript"/>
        </w:rPr>
        <w:t>представителя) заявителя)</w:t>
      </w:r>
    </w:p>
    <w:p w:rsidR="00856C1A" w:rsidRPr="00330BA4" w:rsidRDefault="00856C1A" w:rsidP="003921A3">
      <w:pPr>
        <w:widowControl w:val="0"/>
        <w:autoSpaceDE w:val="0"/>
        <w:autoSpaceDN w:val="0"/>
        <w:ind w:left="5954"/>
        <w:rPr>
          <w:sz w:val="18"/>
          <w:szCs w:val="18"/>
        </w:rPr>
      </w:pPr>
      <w:r w:rsidRPr="00FD0491">
        <w:rPr>
          <w:sz w:val="28"/>
          <w:szCs w:val="28"/>
        </w:rPr>
        <w:t>Контактные данные</w:t>
      </w:r>
      <w:r>
        <w:rPr>
          <w:sz w:val="28"/>
          <w:szCs w:val="28"/>
        </w:rPr>
        <w:t>:</w:t>
      </w:r>
      <w:r w:rsidRPr="00330BA4">
        <w:rPr>
          <w:sz w:val="18"/>
          <w:szCs w:val="18"/>
        </w:rPr>
        <w:t>______________________________</w:t>
      </w:r>
      <w:r>
        <w:rPr>
          <w:sz w:val="18"/>
          <w:szCs w:val="18"/>
        </w:rPr>
        <w:t>_____</w:t>
      </w:r>
    </w:p>
    <w:p w:rsidR="00856C1A" w:rsidRDefault="00856C1A" w:rsidP="003921A3">
      <w:pPr>
        <w:widowControl w:val="0"/>
        <w:autoSpaceDE w:val="0"/>
        <w:autoSpaceDN w:val="0"/>
        <w:ind w:left="5954"/>
        <w:rPr>
          <w:szCs w:val="28"/>
          <w:vertAlign w:val="superscript"/>
        </w:rPr>
      </w:pPr>
      <w:r w:rsidRPr="009E13C3">
        <w:rPr>
          <w:szCs w:val="28"/>
          <w:vertAlign w:val="superscript"/>
        </w:rPr>
        <w:t>(</w:t>
      </w:r>
      <w:r>
        <w:rPr>
          <w:szCs w:val="28"/>
          <w:vertAlign w:val="superscript"/>
        </w:rPr>
        <w:t>контактные данные заявителя</w:t>
      </w:r>
      <w:r w:rsidRPr="009E13C3">
        <w:rPr>
          <w:szCs w:val="28"/>
          <w:vertAlign w:val="superscript"/>
        </w:rPr>
        <w:t>)</w:t>
      </w:r>
    </w:p>
    <w:p w:rsidR="00856C1A" w:rsidRPr="00330BA4" w:rsidRDefault="00856C1A" w:rsidP="003921A3">
      <w:pPr>
        <w:widowControl w:val="0"/>
        <w:autoSpaceDE w:val="0"/>
        <w:autoSpaceDN w:val="0"/>
        <w:ind w:left="5954"/>
        <w:rPr>
          <w:sz w:val="18"/>
          <w:szCs w:val="18"/>
        </w:rPr>
      </w:pPr>
      <w:r w:rsidRPr="00330BA4">
        <w:rPr>
          <w:sz w:val="18"/>
          <w:szCs w:val="18"/>
        </w:rPr>
        <w:t>______________________________</w:t>
      </w:r>
      <w:r>
        <w:rPr>
          <w:sz w:val="18"/>
          <w:szCs w:val="18"/>
        </w:rPr>
        <w:t>_______________</w:t>
      </w:r>
    </w:p>
    <w:p w:rsidR="00856C1A" w:rsidRPr="009E13C3" w:rsidRDefault="00856C1A" w:rsidP="003921A3">
      <w:pPr>
        <w:widowControl w:val="0"/>
        <w:autoSpaceDE w:val="0"/>
        <w:autoSpaceDN w:val="0"/>
        <w:ind w:left="5954"/>
        <w:rPr>
          <w:szCs w:val="28"/>
          <w:vertAlign w:val="superscript"/>
        </w:rPr>
      </w:pPr>
      <w:r w:rsidRPr="009E13C3">
        <w:rPr>
          <w:szCs w:val="28"/>
          <w:vertAlign w:val="superscript"/>
        </w:rPr>
        <w:t>(регистрационный номер</w:t>
      </w:r>
      <w:r>
        <w:rPr>
          <w:szCs w:val="28"/>
          <w:vertAlign w:val="superscript"/>
        </w:rPr>
        <w:t xml:space="preserve"> и дата </w:t>
      </w:r>
      <w:r w:rsidRPr="009E13C3">
        <w:rPr>
          <w:szCs w:val="28"/>
          <w:vertAlign w:val="superscript"/>
        </w:rPr>
        <w:t xml:space="preserve">заявления о </w:t>
      </w:r>
      <w:proofErr w:type="spellStart"/>
      <w:r w:rsidRPr="009E13C3">
        <w:rPr>
          <w:szCs w:val="28"/>
          <w:vertAlign w:val="superscript"/>
        </w:rPr>
        <w:t>присвоенииобъекту</w:t>
      </w:r>
      <w:proofErr w:type="spellEnd"/>
      <w:r w:rsidRPr="009E13C3">
        <w:rPr>
          <w:szCs w:val="28"/>
          <w:vertAlign w:val="superscript"/>
        </w:rPr>
        <w:t xml:space="preserve"> адресации </w:t>
      </w:r>
      <w:proofErr w:type="spellStart"/>
      <w:r w:rsidRPr="009E13C3">
        <w:rPr>
          <w:szCs w:val="28"/>
          <w:vertAlign w:val="superscript"/>
        </w:rPr>
        <w:t>адресаили</w:t>
      </w:r>
      <w:proofErr w:type="spellEnd"/>
      <w:r w:rsidRPr="009E13C3">
        <w:rPr>
          <w:szCs w:val="28"/>
          <w:vertAlign w:val="superscript"/>
        </w:rPr>
        <w:t xml:space="preserve"> аннулировании его адреса)</w:t>
      </w:r>
    </w:p>
    <w:p w:rsidR="00856C1A" w:rsidRPr="009E13C3" w:rsidRDefault="00856C1A" w:rsidP="003921A3">
      <w:pPr>
        <w:widowControl w:val="0"/>
        <w:autoSpaceDE w:val="0"/>
        <w:autoSpaceDN w:val="0"/>
        <w:ind w:left="5954"/>
        <w:rPr>
          <w:szCs w:val="28"/>
          <w:vertAlign w:val="superscript"/>
        </w:rPr>
      </w:pPr>
    </w:p>
    <w:p w:rsidR="00856C1A" w:rsidRDefault="00856C1A" w:rsidP="003921A3">
      <w:pPr>
        <w:widowControl w:val="0"/>
        <w:autoSpaceDE w:val="0"/>
        <w:autoSpaceDN w:val="0"/>
        <w:jc w:val="center"/>
        <w:rPr>
          <w:b/>
          <w:sz w:val="28"/>
          <w:szCs w:val="28"/>
        </w:rPr>
      </w:pPr>
    </w:p>
    <w:p w:rsidR="00856C1A" w:rsidRDefault="00856C1A" w:rsidP="003921A3">
      <w:pPr>
        <w:widowControl w:val="0"/>
        <w:autoSpaceDE w:val="0"/>
        <w:autoSpaceDN w:val="0"/>
        <w:jc w:val="center"/>
        <w:rPr>
          <w:b/>
          <w:sz w:val="28"/>
          <w:szCs w:val="28"/>
        </w:rPr>
      </w:pPr>
      <w:r>
        <w:rPr>
          <w:b/>
          <w:sz w:val="28"/>
          <w:szCs w:val="28"/>
        </w:rPr>
        <w:t>Решение об отказе в приеме документов, необходимых</w:t>
      </w:r>
    </w:p>
    <w:p w:rsidR="00856C1A" w:rsidRDefault="00856C1A" w:rsidP="003921A3">
      <w:pPr>
        <w:widowControl w:val="0"/>
        <w:autoSpaceDE w:val="0"/>
        <w:autoSpaceDN w:val="0"/>
        <w:jc w:val="center"/>
        <w:rPr>
          <w:b/>
          <w:sz w:val="28"/>
          <w:szCs w:val="28"/>
        </w:rPr>
      </w:pPr>
      <w:r>
        <w:rPr>
          <w:b/>
          <w:sz w:val="28"/>
          <w:szCs w:val="28"/>
        </w:rPr>
        <w:t>для предоставления услуги</w:t>
      </w:r>
    </w:p>
    <w:p w:rsidR="00856C1A" w:rsidRDefault="00856C1A" w:rsidP="003921A3">
      <w:pPr>
        <w:widowControl w:val="0"/>
        <w:autoSpaceDE w:val="0"/>
        <w:autoSpaceDN w:val="0"/>
        <w:jc w:val="center"/>
        <w:rPr>
          <w:b/>
          <w:sz w:val="28"/>
          <w:szCs w:val="28"/>
        </w:rPr>
      </w:pPr>
    </w:p>
    <w:p w:rsidR="00856C1A" w:rsidRDefault="00856C1A" w:rsidP="003921A3">
      <w:pPr>
        <w:widowControl w:val="0"/>
        <w:autoSpaceDE w:val="0"/>
        <w:autoSpaceDN w:val="0"/>
        <w:jc w:val="both"/>
        <w:rPr>
          <w:szCs w:val="28"/>
        </w:rPr>
      </w:pPr>
      <w:r w:rsidRPr="009E13C3">
        <w:rPr>
          <w:szCs w:val="28"/>
        </w:rPr>
        <w:t xml:space="preserve">от ___________ </w:t>
      </w:r>
      <w:r w:rsidR="00ED0DE4">
        <w:rPr>
          <w:szCs w:val="28"/>
        </w:rPr>
        <w:t xml:space="preserve">                                                                                                                   </w:t>
      </w:r>
      <w:r w:rsidRPr="009E13C3">
        <w:rPr>
          <w:szCs w:val="28"/>
        </w:rPr>
        <w:t>N __________</w:t>
      </w:r>
    </w:p>
    <w:p w:rsidR="00856C1A" w:rsidRDefault="00856C1A" w:rsidP="003921A3">
      <w:pPr>
        <w:widowControl w:val="0"/>
        <w:autoSpaceDE w:val="0"/>
        <w:autoSpaceDN w:val="0"/>
        <w:jc w:val="center"/>
        <w:rPr>
          <w:b/>
          <w:sz w:val="28"/>
          <w:szCs w:val="28"/>
        </w:rPr>
      </w:pPr>
    </w:p>
    <w:p w:rsidR="00856C1A" w:rsidRPr="00FD0491" w:rsidRDefault="00856C1A" w:rsidP="003921A3">
      <w:pPr>
        <w:autoSpaceDE w:val="0"/>
        <w:autoSpaceDN w:val="0"/>
        <w:adjustRightInd w:val="0"/>
        <w:ind w:firstLine="709"/>
        <w:jc w:val="both"/>
        <w:rPr>
          <w:color w:val="000000"/>
          <w:sz w:val="28"/>
          <w:szCs w:val="28"/>
        </w:rPr>
      </w:pPr>
      <w:r w:rsidRPr="00FD0491">
        <w:rPr>
          <w:color w:val="000000"/>
          <w:sz w:val="28"/>
          <w:szCs w:val="28"/>
        </w:rPr>
        <w:t xml:space="preserve">По результатам рассмотрения заявления по услуге «Присвоение адреса объекту адресации, изменение и аннулирование такого адреса» от </w:t>
      </w:r>
      <w:r>
        <w:rPr>
          <w:color w:val="000000"/>
          <w:sz w:val="28"/>
          <w:szCs w:val="28"/>
        </w:rPr>
        <w:t>_____________</w:t>
      </w:r>
      <w:r w:rsidRPr="00FD0491">
        <w:rPr>
          <w:color w:val="000000"/>
          <w:sz w:val="28"/>
          <w:szCs w:val="28"/>
        </w:rPr>
        <w:t xml:space="preserve"> № </w:t>
      </w:r>
      <w:r>
        <w:rPr>
          <w:color w:val="000000"/>
          <w:sz w:val="28"/>
          <w:szCs w:val="28"/>
        </w:rPr>
        <w:t>____________________</w:t>
      </w:r>
      <w:r w:rsidRPr="00FD0491">
        <w:rPr>
          <w:color w:val="000000"/>
          <w:sz w:val="28"/>
          <w:szCs w:val="28"/>
        </w:rPr>
        <w:t xml:space="preserve"> и приложенных к нему документов на основании утвержденного порядка предоставления услуги </w:t>
      </w:r>
      <w:r w:rsidR="00492156">
        <w:rPr>
          <w:color w:val="000000"/>
          <w:sz w:val="28"/>
          <w:szCs w:val="28"/>
        </w:rPr>
        <w:t>орган</w:t>
      </w:r>
      <w:r w:rsidRPr="00FD0491">
        <w:rPr>
          <w:color w:val="000000"/>
          <w:sz w:val="28"/>
          <w:szCs w:val="28"/>
        </w:rPr>
        <w:t xml:space="preserve">ом, уполномоченным на предоставление услуги </w:t>
      </w:r>
      <w:r>
        <w:rPr>
          <w:color w:val="000000"/>
          <w:sz w:val="28"/>
          <w:szCs w:val="28"/>
        </w:rPr>
        <w:t>__________________________________________________</w:t>
      </w:r>
      <w:r w:rsidRPr="00FD0491">
        <w:rPr>
          <w:color w:val="000000"/>
          <w:sz w:val="28"/>
          <w:szCs w:val="28"/>
        </w:rPr>
        <w:t>, принято решение об отказе в приеме документов, необходимых для предоставления усл</w:t>
      </w:r>
      <w:r>
        <w:rPr>
          <w:color w:val="000000"/>
          <w:sz w:val="28"/>
          <w:szCs w:val="28"/>
        </w:rPr>
        <w:t>уги, по следующим основаниям:____________________________________________________________________________________________________________________________________</w:t>
      </w:r>
    </w:p>
    <w:p w:rsidR="00856C1A" w:rsidRPr="00FD0491" w:rsidRDefault="00856C1A" w:rsidP="00ED0DE4">
      <w:pPr>
        <w:autoSpaceDE w:val="0"/>
        <w:autoSpaceDN w:val="0"/>
        <w:adjustRightInd w:val="0"/>
        <w:ind w:firstLine="993"/>
        <w:jc w:val="center"/>
        <w:rPr>
          <w:color w:val="000000"/>
          <w:sz w:val="18"/>
          <w:szCs w:val="18"/>
        </w:rPr>
      </w:pPr>
      <w:r w:rsidRPr="00FD0491">
        <w:rPr>
          <w:color w:val="000000"/>
          <w:sz w:val="18"/>
          <w:szCs w:val="18"/>
        </w:rPr>
        <w:t>(причин отказа в предоставлении услуги)</w:t>
      </w:r>
    </w:p>
    <w:p w:rsidR="00856C1A" w:rsidRDefault="00856C1A" w:rsidP="003921A3">
      <w:pPr>
        <w:widowControl w:val="0"/>
        <w:autoSpaceDE w:val="0"/>
        <w:autoSpaceDN w:val="0"/>
        <w:jc w:val="both"/>
        <w:rPr>
          <w:color w:val="000000"/>
          <w:sz w:val="28"/>
          <w:szCs w:val="28"/>
        </w:rPr>
      </w:pPr>
    </w:p>
    <w:p w:rsidR="00856C1A" w:rsidRDefault="00856C1A" w:rsidP="003921A3">
      <w:pPr>
        <w:widowControl w:val="0"/>
        <w:autoSpaceDE w:val="0"/>
        <w:autoSpaceDN w:val="0"/>
        <w:jc w:val="both"/>
        <w:rPr>
          <w:color w:val="000000"/>
          <w:sz w:val="28"/>
          <w:szCs w:val="28"/>
        </w:rPr>
      </w:pPr>
      <w:r w:rsidRPr="00FD0491">
        <w:rPr>
          <w:color w:val="000000"/>
          <w:sz w:val="28"/>
          <w:szCs w:val="28"/>
        </w:rPr>
        <w:t>Дополнительно информируем:</w:t>
      </w:r>
    </w:p>
    <w:p w:rsidR="00856C1A" w:rsidRPr="00FD0491" w:rsidRDefault="00856C1A" w:rsidP="003921A3">
      <w:pPr>
        <w:autoSpaceDE w:val="0"/>
        <w:autoSpaceDN w:val="0"/>
        <w:adjustRightInd w:val="0"/>
        <w:ind w:firstLine="709"/>
        <w:rPr>
          <w:color w:val="000000"/>
          <w:sz w:val="28"/>
          <w:szCs w:val="28"/>
        </w:rPr>
      </w:pPr>
      <w:r w:rsidRPr="00FD0491">
        <w:rPr>
          <w:color w:val="000000"/>
          <w:sz w:val="28"/>
          <w:szCs w:val="28"/>
        </w:rPr>
        <w:t xml:space="preserve">Вы вправе повторно обратиться в </w:t>
      </w:r>
      <w:r w:rsidR="00492156">
        <w:rPr>
          <w:color w:val="000000"/>
          <w:sz w:val="28"/>
          <w:szCs w:val="28"/>
        </w:rPr>
        <w:t>орган</w:t>
      </w:r>
      <w:r w:rsidRPr="00FD0491">
        <w:rPr>
          <w:color w:val="000000"/>
          <w:sz w:val="28"/>
          <w:szCs w:val="28"/>
        </w:rPr>
        <w:t xml:space="preserve">, уполномоченный на предоставление услуги, с заявлением о предоставлении услуги после устранения указанных нарушений. </w:t>
      </w:r>
    </w:p>
    <w:p w:rsidR="00856C1A" w:rsidRDefault="00856C1A" w:rsidP="003921A3">
      <w:pPr>
        <w:widowControl w:val="0"/>
        <w:autoSpaceDE w:val="0"/>
        <w:autoSpaceDN w:val="0"/>
        <w:ind w:firstLine="709"/>
        <w:jc w:val="both"/>
        <w:rPr>
          <w:color w:val="000000"/>
          <w:sz w:val="28"/>
          <w:szCs w:val="28"/>
        </w:rPr>
      </w:pPr>
      <w:r w:rsidRPr="00FD0491">
        <w:rPr>
          <w:color w:val="000000"/>
          <w:sz w:val="28"/>
          <w:szCs w:val="28"/>
        </w:rPr>
        <w:t xml:space="preserve">Данный отказ может быть обжалован в досудебном порядке путем направления жалобы в </w:t>
      </w:r>
      <w:r w:rsidR="00492156">
        <w:rPr>
          <w:color w:val="000000"/>
          <w:sz w:val="28"/>
          <w:szCs w:val="28"/>
        </w:rPr>
        <w:t>орган</w:t>
      </w:r>
      <w:r w:rsidRPr="00FD0491">
        <w:rPr>
          <w:color w:val="000000"/>
          <w:sz w:val="28"/>
          <w:szCs w:val="28"/>
        </w:rPr>
        <w:t>, уполномоченный на предоставление услуги, а также в судебном порядке.</w:t>
      </w:r>
    </w:p>
    <w:p w:rsidR="00856C1A" w:rsidRDefault="00856C1A" w:rsidP="003921A3">
      <w:pPr>
        <w:widowControl w:val="0"/>
        <w:autoSpaceDE w:val="0"/>
        <w:autoSpaceDN w:val="0"/>
        <w:jc w:val="both"/>
      </w:pPr>
    </w:p>
    <w:p w:rsidR="00856C1A" w:rsidRPr="00530ED2" w:rsidRDefault="00856C1A" w:rsidP="003921A3">
      <w:pPr>
        <w:widowControl w:val="0"/>
        <w:autoSpaceDE w:val="0"/>
        <w:autoSpaceDN w:val="0"/>
        <w:jc w:val="both"/>
      </w:pPr>
      <w:r w:rsidRPr="00530ED2">
        <w:t>__________________________</w:t>
      </w:r>
      <w:r w:rsidR="00ED0DE4">
        <w:t>_____</w:t>
      </w:r>
      <w:r>
        <w:t xml:space="preserve">  </w:t>
      </w:r>
      <w:r w:rsidR="00ED0DE4">
        <w:t xml:space="preserve">                                            </w:t>
      </w:r>
      <w:r w:rsidRPr="00530ED2">
        <w:t xml:space="preserve">__________________________                         </w:t>
      </w:r>
    </w:p>
    <w:p w:rsidR="00856C1A" w:rsidRPr="00FE32DB" w:rsidRDefault="00856C1A" w:rsidP="003921A3">
      <w:pPr>
        <w:widowControl w:val="0"/>
        <w:autoSpaceDE w:val="0"/>
        <w:autoSpaceDN w:val="0"/>
        <w:ind w:firstLine="708"/>
        <w:jc w:val="both"/>
        <w:rPr>
          <w:szCs w:val="28"/>
          <w:vertAlign w:val="superscript"/>
        </w:rPr>
      </w:pPr>
      <w:r w:rsidRPr="00FE32DB">
        <w:rPr>
          <w:szCs w:val="28"/>
          <w:vertAlign w:val="superscript"/>
        </w:rPr>
        <w:t>(должность, Ф.И.О.)</w:t>
      </w:r>
      <w:r w:rsidRPr="00FE32DB">
        <w:rPr>
          <w:szCs w:val="28"/>
          <w:vertAlign w:val="superscript"/>
        </w:rPr>
        <w:tab/>
      </w:r>
      <w:r w:rsidRPr="00FE32DB">
        <w:rPr>
          <w:szCs w:val="28"/>
          <w:vertAlign w:val="superscript"/>
        </w:rPr>
        <w:tab/>
        <w:t xml:space="preserve">    </w:t>
      </w:r>
      <w:r w:rsidR="00ED0DE4">
        <w:rPr>
          <w:szCs w:val="28"/>
          <w:vertAlign w:val="superscript"/>
        </w:rPr>
        <w:t xml:space="preserve">                                                                                                   </w:t>
      </w:r>
      <w:r w:rsidRPr="00FE32DB">
        <w:rPr>
          <w:szCs w:val="28"/>
          <w:vertAlign w:val="superscript"/>
        </w:rPr>
        <w:t>(подпись)</w:t>
      </w:r>
    </w:p>
    <w:p w:rsidR="00856C1A" w:rsidRPr="00FD0491" w:rsidRDefault="00856C1A" w:rsidP="003921A3">
      <w:pPr>
        <w:widowControl w:val="0"/>
        <w:autoSpaceDE w:val="0"/>
        <w:autoSpaceDN w:val="0"/>
        <w:jc w:val="both"/>
        <w:rPr>
          <w:b/>
          <w:sz w:val="28"/>
          <w:szCs w:val="28"/>
        </w:rPr>
      </w:pPr>
      <w:r w:rsidRPr="00FE32DB">
        <w:rPr>
          <w:szCs w:val="28"/>
        </w:rPr>
        <w:t>М.П.</w:t>
      </w:r>
    </w:p>
    <w:p w:rsidR="00856C1A" w:rsidRPr="009B4D71" w:rsidRDefault="00856C1A" w:rsidP="003921A3">
      <w:pPr>
        <w:pStyle w:val="1"/>
        <w:numPr>
          <w:ilvl w:val="0"/>
          <w:numId w:val="0"/>
        </w:numPr>
        <w:ind w:left="5529" w:right="141"/>
        <w:jc w:val="left"/>
      </w:pPr>
      <w:r w:rsidRPr="008B6488">
        <w:lastRenderedPageBreak/>
        <w:t xml:space="preserve">Приложение </w:t>
      </w:r>
      <w:r>
        <w:t>6</w:t>
      </w:r>
    </w:p>
    <w:p w:rsidR="00856C1A" w:rsidRPr="008B7815" w:rsidRDefault="00856C1A" w:rsidP="003921A3">
      <w:pPr>
        <w:ind w:left="5529"/>
        <w:rPr>
          <w:sz w:val="28"/>
          <w:szCs w:val="28"/>
        </w:rPr>
      </w:pPr>
      <w:r w:rsidRPr="008B7815">
        <w:rPr>
          <w:sz w:val="28"/>
          <w:szCs w:val="28"/>
        </w:rPr>
        <w:t xml:space="preserve">к административному регламенту </w:t>
      </w:r>
    </w:p>
    <w:p w:rsidR="00856C1A" w:rsidRPr="008B7815" w:rsidRDefault="00856C1A" w:rsidP="003921A3">
      <w:pPr>
        <w:widowControl w:val="0"/>
        <w:autoSpaceDE w:val="0"/>
        <w:autoSpaceDN w:val="0"/>
        <w:adjustRightInd w:val="0"/>
        <w:ind w:left="5529"/>
        <w:rPr>
          <w:sz w:val="28"/>
          <w:szCs w:val="28"/>
        </w:rPr>
      </w:pPr>
      <w:r w:rsidRPr="008B7815">
        <w:rPr>
          <w:sz w:val="28"/>
          <w:szCs w:val="28"/>
        </w:rPr>
        <w:t xml:space="preserve">предоставления </w:t>
      </w:r>
      <w:r w:rsidRPr="008B7815">
        <w:rPr>
          <w:bCs/>
          <w:sz w:val="28"/>
          <w:szCs w:val="28"/>
        </w:rPr>
        <w:t>муниципальной услуги</w:t>
      </w:r>
      <w:r w:rsidRPr="008B7815">
        <w:rPr>
          <w:sz w:val="28"/>
          <w:szCs w:val="28"/>
        </w:rPr>
        <w:t xml:space="preserve"> «</w:t>
      </w:r>
      <w:r w:rsidRPr="00794B67">
        <w:rPr>
          <w:sz w:val="28"/>
          <w:szCs w:val="28"/>
          <w:lang w:eastAsia="en-US"/>
        </w:rPr>
        <w:t>Присвоение адреса объекту адресации</w:t>
      </w:r>
      <w:r>
        <w:rPr>
          <w:sz w:val="28"/>
          <w:szCs w:val="28"/>
          <w:lang w:eastAsia="en-US"/>
        </w:rPr>
        <w:t xml:space="preserve">, изменение </w:t>
      </w:r>
      <w:r w:rsidRPr="00794B67">
        <w:rPr>
          <w:sz w:val="28"/>
          <w:szCs w:val="28"/>
          <w:lang w:eastAsia="en-US"/>
        </w:rPr>
        <w:t>и аннулирование такого адреса</w:t>
      </w:r>
      <w:r w:rsidRPr="008B7815">
        <w:rPr>
          <w:sz w:val="28"/>
          <w:szCs w:val="28"/>
        </w:rPr>
        <w:t>»</w:t>
      </w:r>
    </w:p>
    <w:p w:rsidR="00856C1A" w:rsidRDefault="00856C1A" w:rsidP="003921A3">
      <w:pPr>
        <w:pStyle w:val="a7"/>
      </w:pPr>
    </w:p>
    <w:p w:rsidR="00856C1A" w:rsidRDefault="00856C1A" w:rsidP="003921A3">
      <w:pPr>
        <w:pStyle w:val="a7"/>
      </w:pPr>
    </w:p>
    <w:p w:rsidR="002148B7" w:rsidRPr="00010BF2" w:rsidRDefault="002148B7" w:rsidP="003921A3">
      <w:pPr>
        <w:tabs>
          <w:tab w:val="left" w:pos="0"/>
          <w:tab w:val="left" w:pos="1620"/>
        </w:tabs>
        <w:jc w:val="center"/>
        <w:rPr>
          <w:rFonts w:eastAsia="Calibri"/>
          <w:b/>
          <w:szCs w:val="28"/>
        </w:rPr>
      </w:pPr>
      <w:r w:rsidRPr="00010BF2">
        <w:rPr>
          <w:rFonts w:eastAsia="Calibri"/>
          <w:b/>
          <w:caps/>
          <w:szCs w:val="28"/>
        </w:rPr>
        <w:t>Блок-схема</w:t>
      </w:r>
      <w:r w:rsidRPr="00010BF2">
        <w:rPr>
          <w:rFonts w:eastAsia="Calibri"/>
          <w:b/>
          <w:caps/>
          <w:szCs w:val="28"/>
        </w:rPr>
        <w:br/>
      </w:r>
      <w:r w:rsidRPr="00010BF2">
        <w:rPr>
          <w:rFonts w:eastAsia="Calibri"/>
          <w:b/>
          <w:szCs w:val="28"/>
        </w:rPr>
        <w:t>Порядка осуществления административных процедур (действий) в электронной форме, в том числе с использованием Единого портала</w:t>
      </w:r>
    </w:p>
    <w:p w:rsidR="002148B7" w:rsidRPr="00010BF2" w:rsidRDefault="00026DB0" w:rsidP="003921A3">
      <w:pPr>
        <w:autoSpaceDE w:val="0"/>
        <w:autoSpaceDN w:val="0"/>
        <w:adjustRightInd w:val="0"/>
        <w:outlineLvl w:val="1"/>
        <w:rPr>
          <w:rFonts w:eastAsia="Calibri"/>
          <w:sz w:val="22"/>
          <w:szCs w:val="22"/>
        </w:rPr>
      </w:pPr>
      <w:r>
        <w:rPr>
          <w:rFonts w:eastAsia="Calibri"/>
          <w:noProof/>
          <w:sz w:val="28"/>
          <w:szCs w:val="22"/>
        </w:rPr>
        <w:pict>
          <v:rect id="Прямоугольник 14" o:spid="_x0000_s1177" style="position:absolute;margin-left:71pt;margin-top:8.7pt;width:350.8pt;height:3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" o:allowincell="f">
            <v:textbox inset="1.67639mm,.83819mm,1.67639mm,.83819mm">
              <w:txbxContent>
                <w:p w:rsidR="00251CF7" w:rsidRPr="003717B3" w:rsidRDefault="00251CF7" w:rsidP="002148B7">
                  <w:pPr>
                    <w:autoSpaceDE w:val="0"/>
                    <w:autoSpaceDN w:val="0"/>
                    <w:adjustRightInd w:val="0"/>
                    <w:ind w:left="142"/>
                    <w:jc w:val="center"/>
                    <w:outlineLvl w:val="1"/>
                  </w:pPr>
                  <w:r w:rsidRPr="00294E4D">
                    <w:t>Регистрация заявителя в ЕСИА</w:t>
                  </w:r>
                </w:p>
              </w:txbxContent>
            </v:textbox>
          </v:rect>
        </w:pict>
      </w:r>
    </w:p>
    <w:p w:rsidR="002148B7" w:rsidRPr="00010BF2" w:rsidRDefault="002148B7" w:rsidP="003921A3">
      <w:pPr>
        <w:rPr>
          <w:rFonts w:eastAsia="Calibri"/>
          <w:b/>
          <w:bCs/>
          <w:sz w:val="22"/>
          <w:szCs w:val="22"/>
        </w:rPr>
      </w:pPr>
    </w:p>
    <w:p w:rsidR="002148B7" w:rsidRPr="00010BF2" w:rsidRDefault="002148B7" w:rsidP="003921A3">
      <w:pPr>
        <w:jc w:val="center"/>
        <w:rPr>
          <w:rFonts w:eastAsia="Calibri"/>
          <w:b/>
          <w:bCs/>
          <w:sz w:val="22"/>
          <w:szCs w:val="22"/>
        </w:rPr>
      </w:pPr>
    </w:p>
    <w:p w:rsidR="002148B7" w:rsidRPr="00010BF2" w:rsidRDefault="00026DB0" w:rsidP="003921A3">
      <w:pPr>
        <w:jc w:val="center"/>
        <w:rPr>
          <w:rFonts w:eastAsia="Calibri"/>
          <w:b/>
          <w:bCs/>
          <w:sz w:val="22"/>
          <w:szCs w:val="22"/>
        </w:rPr>
      </w:pPr>
      <w:r>
        <w:rPr>
          <w:rFonts w:eastAsia="Calibri"/>
          <w:noProof/>
          <w:sz w:val="28"/>
          <w:szCs w:val="22"/>
        </w:rPr>
        <w:pict>
          <v:line id="Прямая соединительная линия 13" o:spid="_x0000_s1178" style="position:absolute;left:0;text-align:left;z-index:251662336;visibility:visible" from="242.7pt,0" to="242.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" o:allowincell="f">
            <v:stroke endarrow="block"/>
          </v:line>
        </w:pict>
      </w:r>
    </w:p>
    <w:p w:rsidR="002148B7" w:rsidRPr="00010BF2" w:rsidRDefault="00026DB0" w:rsidP="003921A3">
      <w:pPr>
        <w:jc w:val="center"/>
        <w:rPr>
          <w:rFonts w:eastAsia="Calibri"/>
          <w:b/>
          <w:bCs/>
          <w:sz w:val="22"/>
          <w:szCs w:val="22"/>
        </w:rPr>
      </w:pPr>
      <w:r>
        <w:rPr>
          <w:rFonts w:eastAsia="Calibri"/>
          <w:noProof/>
          <w:sz w:val="28"/>
          <w:szCs w:val="22"/>
        </w:rPr>
        <w:pict>
          <v:rect id="Прямоугольник 12" o:spid="_x0000_s1179" style="position:absolute;left:0;text-align:left;margin-left:71pt;margin-top:4.2pt;width:350.8pt;height:42.6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" o:allowincell="f">
            <v:textbox inset="1.67639mm,.83819mm,1.67639mm,.83819mm">
              <w:txbxContent>
                <w:p w:rsidR="00251CF7" w:rsidRPr="008766A2" w:rsidRDefault="00251CF7" w:rsidP="002148B7">
                  <w:pPr>
                    <w:autoSpaceDE w:val="0"/>
                    <w:autoSpaceDN w:val="0"/>
                    <w:adjustRightInd w:val="0"/>
                    <w:ind w:left="142"/>
                    <w:jc w:val="center"/>
                    <w:outlineLvl w:val="1"/>
                  </w:pPr>
                  <w:r w:rsidRPr="00B554F7">
                    <w:t xml:space="preserve">Подача запроса в электронной форме через </w:t>
                  </w:r>
                  <w:r>
                    <w:t>Единый портал</w:t>
                  </w:r>
                </w:p>
              </w:txbxContent>
            </v:textbox>
          </v:rect>
        </w:pict>
      </w:r>
    </w:p>
    <w:p w:rsidR="002148B7" w:rsidRPr="00010BF2" w:rsidRDefault="002148B7" w:rsidP="003921A3">
      <w:pPr>
        <w:jc w:val="center"/>
        <w:rPr>
          <w:rFonts w:eastAsia="Calibri"/>
          <w:b/>
          <w:bCs/>
          <w:sz w:val="22"/>
          <w:szCs w:val="22"/>
        </w:rPr>
      </w:pPr>
    </w:p>
    <w:p w:rsidR="002148B7" w:rsidRPr="00010BF2" w:rsidRDefault="002148B7" w:rsidP="003921A3">
      <w:pPr>
        <w:jc w:val="center"/>
        <w:rPr>
          <w:rFonts w:eastAsia="Calibri"/>
          <w:b/>
          <w:bCs/>
          <w:sz w:val="22"/>
          <w:szCs w:val="22"/>
        </w:rPr>
      </w:pPr>
    </w:p>
    <w:p w:rsidR="002148B7" w:rsidRPr="00010BF2" w:rsidRDefault="00026DB0" w:rsidP="003921A3">
      <w:pPr>
        <w:jc w:val="center"/>
        <w:rPr>
          <w:rFonts w:eastAsia="Calibri"/>
          <w:b/>
          <w:bCs/>
          <w:sz w:val="22"/>
          <w:szCs w:val="22"/>
        </w:rPr>
      </w:pPr>
      <w:r>
        <w:rPr>
          <w:rFonts w:eastAsia="Calibri"/>
          <w:noProof/>
          <w:sz w:val="28"/>
          <w:szCs w:val="22"/>
        </w:rPr>
        <w:pict>
          <v:line id="Прямая соединительная линия 11" o:spid="_x0000_s1180" style="position:absolute;left:0;text-align:left;z-index:251664384;visibility:visible" from="154.8pt,8.9pt" to="154.9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" o:allowincell="f">
            <v:stroke endarrow="block"/>
          </v:line>
        </w:pict>
      </w:r>
      <w:r>
        <w:rPr>
          <w:rFonts w:eastAsia="Calibri"/>
          <w:noProof/>
          <w:sz w:val="28"/>
          <w:szCs w:val="22"/>
        </w:rPr>
        <w:pict>
          <v:line id="Прямая соединительная линия 10" o:spid="_x0000_s1181" style="position:absolute;left:0;text-align:left;z-index:251665408;visibility:visible" from="349pt,8.9pt" to="349.1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" o:allowincell="f">
            <v:stroke endarrow="block"/>
          </v:line>
        </w:pict>
      </w:r>
    </w:p>
    <w:p w:rsidR="002148B7" w:rsidRPr="00010BF2" w:rsidRDefault="002148B7" w:rsidP="003921A3">
      <w:pPr>
        <w:tabs>
          <w:tab w:val="left" w:pos="6946"/>
        </w:tabs>
        <w:jc w:val="center"/>
        <w:rPr>
          <w:rFonts w:eastAsia="Calibri"/>
          <w:b/>
          <w:bCs/>
          <w:sz w:val="22"/>
          <w:szCs w:val="22"/>
        </w:rPr>
      </w:pPr>
    </w:p>
    <w:p w:rsidR="002148B7" w:rsidRPr="00010BF2" w:rsidRDefault="00026DB0" w:rsidP="003921A3">
      <w:pPr>
        <w:jc w:val="center"/>
        <w:rPr>
          <w:rFonts w:eastAsia="Calibri"/>
          <w:b/>
          <w:bCs/>
          <w:sz w:val="22"/>
          <w:szCs w:val="22"/>
        </w:rPr>
      </w:pPr>
      <w:r>
        <w:rPr>
          <w:rFonts w:eastAsia="Calibri"/>
          <w:noProof/>
          <w:sz w:val="28"/>
          <w:szCs w:val="22"/>
        </w:rPr>
        <w:pict>
          <v:rect id="Прямоугольник 9" o:spid="_x0000_s1182" style="position:absolute;left:0;text-align:left;margin-left:71pt;margin-top:.45pt;width:350.8pt;height:57.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" o:allowincell="f">
            <v:textbox inset="1.67639mm,.83819mm,1.67639mm,.83819mm">
              <w:txbxContent>
                <w:p w:rsidR="00251CF7" w:rsidRPr="008766A2" w:rsidRDefault="00251CF7" w:rsidP="002148B7">
                  <w:pPr>
                    <w:tabs>
                      <w:tab w:val="left" w:pos="0"/>
                      <w:tab w:val="left" w:pos="1620"/>
                    </w:tabs>
                    <w:ind w:left="142"/>
                    <w:jc w:val="center"/>
                  </w:pPr>
                  <w:r w:rsidRPr="008766A2">
                    <w:t>Р</w:t>
                  </w:r>
                  <w:r>
                    <w:t>егистрация заявления</w:t>
                  </w:r>
                  <w:r w:rsidRPr="008766A2">
                    <w:t>, необходим</w:t>
                  </w:r>
                  <w:r>
                    <w:t>ого</w:t>
                  </w:r>
                  <w:r w:rsidRPr="008766A2">
                    <w:br/>
                    <w:t xml:space="preserve">для предоставления муниципальной услуги </w:t>
                  </w:r>
                </w:p>
                <w:p w:rsidR="00251CF7" w:rsidRDefault="00251CF7" w:rsidP="002148B7">
                  <w:pPr>
                    <w:autoSpaceDE w:val="0"/>
                    <w:autoSpaceDN w:val="0"/>
                    <w:adjustRightInd w:val="0"/>
                    <w:ind w:left="142"/>
                    <w:jc w:val="center"/>
                    <w:outlineLvl w:val="1"/>
                  </w:pPr>
                </w:p>
              </w:txbxContent>
            </v:textbox>
          </v:rect>
        </w:pict>
      </w:r>
    </w:p>
    <w:p w:rsidR="002148B7" w:rsidRPr="00010BF2" w:rsidRDefault="002148B7" w:rsidP="003921A3">
      <w:pPr>
        <w:jc w:val="center"/>
        <w:rPr>
          <w:rFonts w:eastAsia="Calibri"/>
          <w:b/>
          <w:bCs/>
          <w:sz w:val="22"/>
          <w:szCs w:val="22"/>
        </w:rPr>
      </w:pPr>
    </w:p>
    <w:p w:rsidR="002148B7" w:rsidRPr="00010BF2" w:rsidRDefault="002148B7" w:rsidP="003921A3">
      <w:pPr>
        <w:jc w:val="center"/>
        <w:rPr>
          <w:rFonts w:eastAsia="Calibri"/>
          <w:b/>
          <w:bCs/>
          <w:noProof/>
          <w:sz w:val="22"/>
          <w:szCs w:val="22"/>
          <w:lang w:eastAsia="ar-SA"/>
        </w:rPr>
      </w:pPr>
    </w:p>
    <w:p w:rsidR="002148B7" w:rsidRPr="00010BF2" w:rsidRDefault="002148B7" w:rsidP="003921A3">
      <w:pPr>
        <w:jc w:val="center"/>
        <w:rPr>
          <w:rFonts w:eastAsia="Calibri"/>
          <w:b/>
          <w:bCs/>
          <w:sz w:val="22"/>
          <w:szCs w:val="22"/>
        </w:rPr>
      </w:pPr>
    </w:p>
    <w:p w:rsidR="002148B7" w:rsidRPr="00010BF2" w:rsidRDefault="00026DB0" w:rsidP="003921A3">
      <w:pPr>
        <w:jc w:val="center"/>
        <w:rPr>
          <w:rFonts w:eastAsia="Calibri"/>
          <w:b/>
          <w:bCs/>
          <w:sz w:val="22"/>
          <w:szCs w:val="22"/>
        </w:rPr>
      </w:pPr>
      <w:r>
        <w:rPr>
          <w:rFonts w:eastAsia="Calibri"/>
          <w:noProof/>
          <w:sz w:val="28"/>
          <w:szCs w:val="22"/>
        </w:rPr>
        <w:pict>
          <v:line id="_x0000_s1191" style="position:absolute;left:0;text-align:left;z-index:251675648;visibility:visible" from="348.9pt,6.35pt" to="349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" o:allowincell="f">
            <v:stroke endarrow="block"/>
          </v:line>
        </w:pict>
      </w:r>
      <w:r>
        <w:rPr>
          <w:rFonts w:eastAsia="Calibri"/>
          <w:noProof/>
          <w:sz w:val="28"/>
          <w:szCs w:val="22"/>
        </w:rPr>
        <w:pict>
          <v:line id="Прямая соединительная линия 8" o:spid="_x0000_s1183" style="position:absolute;left:0;text-align:left;z-index:251667456;visibility:visible" from="155.5pt,7.5pt" to="155.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" o:allowincell="f">
            <v:stroke endarrow="block"/>
          </v:line>
        </w:pict>
      </w:r>
    </w:p>
    <w:p w:rsidR="002148B7" w:rsidRPr="00010BF2" w:rsidRDefault="00026DB0" w:rsidP="003921A3">
      <w:pPr>
        <w:jc w:val="center"/>
        <w:rPr>
          <w:rFonts w:eastAsia="Calibri"/>
          <w:b/>
          <w:bCs/>
          <w:sz w:val="22"/>
          <w:szCs w:val="22"/>
        </w:rPr>
      </w:pPr>
      <w:r>
        <w:rPr>
          <w:rFonts w:eastAsia="Calibri"/>
          <w:noProof/>
          <w:sz w:val="28"/>
          <w:szCs w:val="22"/>
        </w:rPr>
        <w:pict>
          <v:rect id="Прямоугольник 7" o:spid="_x0000_s1184" style="position:absolute;left:0;text-align:left;margin-left:71pt;margin-top:11.7pt;width:350.8pt;height:78.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" o:allowincell="f">
            <v:textbox inset="1.67639mm,.83819mm,1.67639mm,.83819mm">
              <w:txbxContent>
                <w:p w:rsidR="00251CF7" w:rsidRPr="008766A2" w:rsidRDefault="00251CF7" w:rsidP="002148B7">
                  <w:pPr>
                    <w:tabs>
                      <w:tab w:val="left" w:pos="5387"/>
                    </w:tabs>
                    <w:autoSpaceDE w:val="0"/>
                    <w:autoSpaceDN w:val="0"/>
                    <w:adjustRightInd w:val="0"/>
                    <w:ind w:left="142"/>
                    <w:jc w:val="center"/>
                    <w:outlineLvl w:val="1"/>
                  </w:pPr>
                  <w:r w:rsidRPr="00CE67C9">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xbxContent>
            </v:textbox>
          </v:rect>
        </w:pict>
      </w:r>
    </w:p>
    <w:p w:rsidR="002148B7" w:rsidRPr="00010BF2" w:rsidRDefault="002148B7" w:rsidP="003921A3">
      <w:pPr>
        <w:tabs>
          <w:tab w:val="left" w:pos="3119"/>
          <w:tab w:val="left" w:pos="6804"/>
          <w:tab w:val="left" w:pos="7088"/>
        </w:tabs>
        <w:jc w:val="center"/>
        <w:rPr>
          <w:rFonts w:eastAsia="Calibri"/>
          <w:b/>
          <w:bCs/>
          <w:sz w:val="22"/>
          <w:szCs w:val="22"/>
        </w:rPr>
      </w:pPr>
    </w:p>
    <w:p w:rsidR="002148B7" w:rsidRPr="00010BF2" w:rsidRDefault="002148B7" w:rsidP="003921A3">
      <w:pPr>
        <w:jc w:val="center"/>
        <w:rPr>
          <w:rFonts w:eastAsia="Calibri"/>
          <w:b/>
          <w:bCs/>
          <w:sz w:val="22"/>
          <w:szCs w:val="22"/>
        </w:rPr>
      </w:pPr>
    </w:p>
    <w:p w:rsidR="002148B7" w:rsidRPr="00010BF2" w:rsidRDefault="002148B7" w:rsidP="003921A3">
      <w:pPr>
        <w:jc w:val="center"/>
        <w:rPr>
          <w:rFonts w:eastAsia="Calibri"/>
          <w:b/>
          <w:bCs/>
          <w:sz w:val="22"/>
          <w:szCs w:val="22"/>
        </w:rPr>
      </w:pPr>
    </w:p>
    <w:p w:rsidR="002148B7" w:rsidRPr="00010BF2" w:rsidRDefault="002148B7" w:rsidP="003921A3">
      <w:pPr>
        <w:tabs>
          <w:tab w:val="left" w:pos="3119"/>
          <w:tab w:val="left" w:pos="6946"/>
        </w:tabs>
        <w:rPr>
          <w:rFonts w:eastAsia="Calibri"/>
          <w:sz w:val="22"/>
          <w:szCs w:val="22"/>
        </w:rPr>
      </w:pPr>
    </w:p>
    <w:p w:rsidR="002148B7" w:rsidRDefault="002148B7" w:rsidP="003921A3">
      <w:pPr>
        <w:rPr>
          <w:rFonts w:eastAsia="Calibri"/>
          <w:sz w:val="22"/>
          <w:szCs w:val="22"/>
        </w:rPr>
      </w:pPr>
    </w:p>
    <w:p w:rsidR="002148B7" w:rsidRDefault="002148B7" w:rsidP="003921A3">
      <w:pPr>
        <w:rPr>
          <w:rFonts w:eastAsia="Calibri"/>
          <w:sz w:val="22"/>
          <w:szCs w:val="22"/>
        </w:rPr>
      </w:pPr>
    </w:p>
    <w:p w:rsidR="002148B7" w:rsidRPr="00010BF2" w:rsidRDefault="00026DB0" w:rsidP="003921A3">
      <w:pPr>
        <w:rPr>
          <w:rFonts w:eastAsia="Calibri"/>
          <w:sz w:val="22"/>
          <w:szCs w:val="22"/>
        </w:rPr>
      </w:pPr>
      <w:r>
        <w:rPr>
          <w:rFonts w:eastAsia="Calibri"/>
          <w:noProof/>
          <w:sz w:val="28"/>
          <w:szCs w:val="22"/>
        </w:rPr>
        <w:pict>
          <v:line id="Прямая соединительная линия 6" o:spid="_x0000_s1185" style="position:absolute;z-index:251669504;visibility:visible;mso-wrap-distance-left:3.17494mm;mso-wrap-distance-right:3.17494mm" from="350.95pt,2.1pt" to="350.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">
            <v:stroke endarrow="block"/>
          </v:line>
        </w:pict>
      </w:r>
      <w:r>
        <w:rPr>
          <w:rFonts w:eastAsia="Calibri"/>
          <w:noProof/>
          <w:sz w:val="28"/>
          <w:szCs w:val="22"/>
        </w:rPr>
        <w:pict>
          <v:line id="Прямая соединительная линия 5" o:spid="_x0000_s1186" style="position:absolute;flip:x;z-index:251670528;visibility:visible" from="152.75pt,2.1pt" to="152.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">
            <v:stroke endarrow="block"/>
          </v:line>
        </w:pict>
      </w:r>
    </w:p>
    <w:p w:rsidR="002148B7" w:rsidRPr="00010BF2" w:rsidRDefault="00026DB0" w:rsidP="003921A3">
      <w:pPr>
        <w:rPr>
          <w:rFonts w:eastAsia="Calibri"/>
          <w:sz w:val="22"/>
          <w:szCs w:val="22"/>
        </w:rPr>
      </w:pPr>
      <w:r>
        <w:rPr>
          <w:rFonts w:eastAsia="Calibri"/>
          <w:noProof/>
          <w:sz w:val="28"/>
          <w:szCs w:val="22"/>
        </w:rPr>
        <w:pict>
          <v:rect id="Прямоугольник 4" o:spid="_x0000_s1187" style="position:absolute;margin-left:67.7pt;margin-top:8.55pt;width:359.35pt;height:40.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" o:allowincell="f">
            <v:textbox inset="1.67639mm,.83819mm,1.67639mm,.83819mm">
              <w:txbxContent>
                <w:p w:rsidR="00251CF7" w:rsidRPr="008766A2" w:rsidRDefault="00251CF7" w:rsidP="002148B7">
                  <w:pPr>
                    <w:tabs>
                      <w:tab w:val="left" w:pos="5387"/>
                    </w:tabs>
                    <w:autoSpaceDE w:val="0"/>
                    <w:autoSpaceDN w:val="0"/>
                    <w:adjustRightInd w:val="0"/>
                    <w:ind w:left="142"/>
                    <w:jc w:val="center"/>
                    <w:outlineLvl w:val="1"/>
                  </w:pPr>
                  <w:r w:rsidRPr="00CE67C9">
                    <w:t xml:space="preserve">Обеспечение возможности получения информации о ходе предоставления муниципальной услуги на </w:t>
                  </w:r>
                  <w:r>
                    <w:t>Едином портале</w:t>
                  </w:r>
                </w:p>
              </w:txbxContent>
            </v:textbox>
          </v:rect>
        </w:pict>
      </w:r>
    </w:p>
    <w:p w:rsidR="002148B7" w:rsidRPr="00010BF2" w:rsidRDefault="002148B7" w:rsidP="003921A3">
      <w:pPr>
        <w:rPr>
          <w:rFonts w:eastAsia="Calibri"/>
          <w:sz w:val="22"/>
          <w:szCs w:val="22"/>
        </w:rPr>
      </w:pPr>
    </w:p>
    <w:p w:rsidR="002148B7" w:rsidRPr="00010BF2" w:rsidRDefault="002148B7" w:rsidP="003921A3">
      <w:pPr>
        <w:rPr>
          <w:rFonts w:eastAsia="Calibri"/>
          <w:sz w:val="22"/>
          <w:szCs w:val="22"/>
        </w:rPr>
      </w:pPr>
    </w:p>
    <w:p w:rsidR="002148B7" w:rsidRPr="00010BF2" w:rsidRDefault="00026DB0" w:rsidP="003921A3">
      <w:pPr>
        <w:rPr>
          <w:rFonts w:eastAsia="Calibri"/>
          <w:color w:val="000000"/>
          <w:szCs w:val="28"/>
          <w:highlight w:val="yellow"/>
        </w:rPr>
      </w:pPr>
      <w:r>
        <w:rPr>
          <w:rFonts w:eastAsia="Calibri"/>
          <w:noProof/>
          <w:szCs w:val="22"/>
        </w:rPr>
        <w:pict>
          <v:line id="Прямая соединительная линия 3" o:spid="_x0000_s1188" style="position:absolute;z-index:251672576;visibility:visible" from="356.05pt,11.05pt" to="356.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" o:allowincell="f">
            <v:stroke endarrow="block"/>
          </v:line>
        </w:pict>
      </w:r>
      <w:r>
        <w:rPr>
          <w:rFonts w:eastAsia="Calibri"/>
          <w:noProof/>
          <w:szCs w:val="22"/>
        </w:rPr>
        <w:pict>
          <v:line id="Прямая соединительная линия 2" o:spid="_x0000_s1189" style="position:absolute;z-index:251673600;visibility:visible" from="155.7pt,11.05pt" to="155.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" o:allowincell="f">
            <v:stroke endarrow="block"/>
          </v:line>
        </w:pict>
      </w:r>
    </w:p>
    <w:p w:rsidR="002148B7" w:rsidRDefault="00026DB0" w:rsidP="003921A3">
      <w:pPr>
        <w:autoSpaceDE w:val="0"/>
        <w:autoSpaceDN w:val="0"/>
        <w:adjustRightInd w:val="0"/>
        <w:jc w:val="both"/>
        <w:rPr>
          <w:rFonts w:eastAsia="Calibri"/>
          <w:color w:val="000000"/>
          <w:szCs w:val="28"/>
        </w:rPr>
      </w:pPr>
      <w:r>
        <w:rPr>
          <w:rFonts w:eastAsia="Calibri"/>
          <w:noProof/>
          <w:szCs w:val="22"/>
        </w:rPr>
        <w:pict>
          <v:rect id="Прямоугольник 1" o:spid="_x0000_s1190" style="position:absolute;left:0;text-align:left;margin-left:71pt;margin-top:19pt;width:350.8pt;height:6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" o:allowincell="f">
            <v:textbox inset="1.67639mm,.83819mm,1.67639mm,.83819mm">
              <w:txbxContent>
                <w:p w:rsidR="00251CF7" w:rsidRPr="00665739" w:rsidRDefault="00251CF7" w:rsidP="002148B7">
                  <w:pPr>
                    <w:tabs>
                      <w:tab w:val="left" w:pos="5387"/>
                    </w:tabs>
                    <w:autoSpaceDE w:val="0"/>
                    <w:autoSpaceDN w:val="0"/>
                    <w:adjustRightInd w:val="0"/>
                    <w:ind w:left="142"/>
                    <w:jc w:val="center"/>
                    <w:outlineLvl w:val="1"/>
                  </w:pPr>
                  <w:r w:rsidRPr="00665739">
                    <w:t>Направление заявителю результата муниципальной услуги в виде электронного документа в личный кабинет на Едином портале</w:t>
                  </w:r>
                </w:p>
              </w:txbxContent>
            </v:textbox>
          </v:rect>
        </w:pict>
      </w:r>
    </w:p>
    <w:p w:rsidR="002148B7" w:rsidRPr="00010BF2" w:rsidRDefault="002148B7" w:rsidP="003921A3">
      <w:pPr>
        <w:autoSpaceDE w:val="0"/>
        <w:autoSpaceDN w:val="0"/>
        <w:adjustRightInd w:val="0"/>
        <w:jc w:val="both"/>
        <w:rPr>
          <w:rFonts w:eastAsia="Calibri"/>
          <w:color w:val="000000"/>
          <w:szCs w:val="28"/>
          <w:highlight w:val="yellow"/>
        </w:rPr>
      </w:pPr>
    </w:p>
    <w:p w:rsidR="002148B7" w:rsidRPr="00010BF2" w:rsidRDefault="002148B7" w:rsidP="003921A3">
      <w:pPr>
        <w:autoSpaceDE w:val="0"/>
        <w:autoSpaceDN w:val="0"/>
        <w:adjustRightInd w:val="0"/>
        <w:jc w:val="both"/>
        <w:rPr>
          <w:rFonts w:eastAsia="Calibri"/>
          <w:color w:val="000000"/>
          <w:szCs w:val="28"/>
          <w:highlight w:val="yellow"/>
        </w:rPr>
      </w:pPr>
    </w:p>
    <w:p w:rsidR="002148B7" w:rsidRPr="00010BF2" w:rsidRDefault="002148B7" w:rsidP="003921A3">
      <w:pPr>
        <w:autoSpaceDE w:val="0"/>
        <w:autoSpaceDN w:val="0"/>
        <w:adjustRightInd w:val="0"/>
        <w:jc w:val="both"/>
        <w:rPr>
          <w:rFonts w:eastAsia="Calibri"/>
          <w:color w:val="000000"/>
          <w:szCs w:val="28"/>
          <w:highlight w:val="yellow"/>
        </w:rPr>
      </w:pPr>
    </w:p>
    <w:p w:rsidR="002148B7" w:rsidRDefault="002148B7" w:rsidP="003921A3">
      <w:pPr>
        <w:ind w:firstLine="709"/>
        <w:jc w:val="both"/>
      </w:pPr>
    </w:p>
    <w:p w:rsidR="00856C1A" w:rsidRPr="008B7815" w:rsidRDefault="00856C1A" w:rsidP="003921A3">
      <w:pPr>
        <w:pStyle w:val="1"/>
        <w:numPr>
          <w:ilvl w:val="0"/>
          <w:numId w:val="0"/>
        </w:numPr>
        <w:ind w:left="5529" w:right="141"/>
        <w:jc w:val="left"/>
      </w:pPr>
    </w:p>
    <w:p w:rsidR="003F6BBB" w:rsidRPr="00FD0491" w:rsidRDefault="003F6BBB" w:rsidP="003921A3">
      <w:pPr>
        <w:pStyle w:val="1"/>
        <w:numPr>
          <w:ilvl w:val="0"/>
          <w:numId w:val="0"/>
        </w:numPr>
        <w:ind w:left="5529" w:right="141"/>
        <w:jc w:val="left"/>
        <w:rPr>
          <w:b/>
        </w:rPr>
      </w:pPr>
    </w:p>
    <w:sectPr w:rsidR="003F6BBB" w:rsidRPr="00FD0491" w:rsidSect="0017771B">
      <w:pgSz w:w="11906" w:h="16838"/>
      <w:pgMar w:top="567" w:right="566" w:bottom="85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DB0" w:rsidRDefault="00026DB0">
      <w:r>
        <w:separator/>
      </w:r>
    </w:p>
  </w:endnote>
  <w:endnote w:type="continuationSeparator" w:id="0">
    <w:p w:rsidR="00026DB0" w:rsidRDefault="0002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andex-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CF7" w:rsidRPr="00911C22" w:rsidRDefault="00251CF7" w:rsidP="00F20506">
    <w:pPr>
      <w:pStyle w:val="af1"/>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DB0" w:rsidRDefault="00026DB0">
      <w:r>
        <w:separator/>
      </w:r>
    </w:p>
  </w:footnote>
  <w:footnote w:type="continuationSeparator" w:id="0">
    <w:p w:rsidR="00026DB0" w:rsidRDefault="00026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7F5"/>
    <w:multiLevelType w:val="multilevel"/>
    <w:tmpl w:val="A12EF554"/>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5C46A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EEE78FA"/>
    <w:multiLevelType w:val="multilevel"/>
    <w:tmpl w:val="E30A9F2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4BD5CA3"/>
    <w:multiLevelType w:val="hybridMultilevel"/>
    <w:tmpl w:val="CB9CAA16"/>
    <w:lvl w:ilvl="0" w:tplc="8870BDC6">
      <w:start w:val="1"/>
      <w:numFmt w:val="decimal"/>
      <w:lvlText w:val="%1."/>
      <w:lvlJc w:val="left"/>
      <w:pPr>
        <w:tabs>
          <w:tab w:val="num" w:pos="928"/>
        </w:tabs>
        <w:ind w:left="928" w:hanging="360"/>
      </w:pPr>
      <w:rPr>
        <w:rFonts w:hint="default"/>
      </w:rPr>
    </w:lvl>
    <w:lvl w:ilvl="1" w:tplc="ECC498D4">
      <w:numFmt w:val="none"/>
      <w:lvlText w:val=""/>
      <w:lvlJc w:val="left"/>
      <w:pPr>
        <w:tabs>
          <w:tab w:val="num" w:pos="360"/>
        </w:tabs>
      </w:pPr>
    </w:lvl>
    <w:lvl w:ilvl="2" w:tplc="8D72B214">
      <w:numFmt w:val="none"/>
      <w:lvlText w:val=""/>
      <w:lvlJc w:val="left"/>
      <w:pPr>
        <w:tabs>
          <w:tab w:val="num" w:pos="360"/>
        </w:tabs>
      </w:pPr>
    </w:lvl>
    <w:lvl w:ilvl="3" w:tplc="5C6AA4D6">
      <w:numFmt w:val="none"/>
      <w:lvlText w:val=""/>
      <w:lvlJc w:val="left"/>
      <w:pPr>
        <w:tabs>
          <w:tab w:val="num" w:pos="360"/>
        </w:tabs>
      </w:pPr>
    </w:lvl>
    <w:lvl w:ilvl="4" w:tplc="43EE7DCE">
      <w:numFmt w:val="none"/>
      <w:lvlText w:val=""/>
      <w:lvlJc w:val="left"/>
      <w:pPr>
        <w:tabs>
          <w:tab w:val="num" w:pos="360"/>
        </w:tabs>
      </w:pPr>
    </w:lvl>
    <w:lvl w:ilvl="5" w:tplc="D21885D0">
      <w:numFmt w:val="none"/>
      <w:lvlText w:val=""/>
      <w:lvlJc w:val="left"/>
      <w:pPr>
        <w:tabs>
          <w:tab w:val="num" w:pos="360"/>
        </w:tabs>
      </w:pPr>
    </w:lvl>
    <w:lvl w:ilvl="6" w:tplc="FE907D54">
      <w:numFmt w:val="none"/>
      <w:lvlText w:val=""/>
      <w:lvlJc w:val="left"/>
      <w:pPr>
        <w:tabs>
          <w:tab w:val="num" w:pos="360"/>
        </w:tabs>
      </w:pPr>
    </w:lvl>
    <w:lvl w:ilvl="7" w:tplc="8B665AD4">
      <w:numFmt w:val="none"/>
      <w:lvlText w:val=""/>
      <w:lvlJc w:val="left"/>
      <w:pPr>
        <w:tabs>
          <w:tab w:val="num" w:pos="360"/>
        </w:tabs>
      </w:pPr>
    </w:lvl>
    <w:lvl w:ilvl="8" w:tplc="DB1C3FE8">
      <w:numFmt w:val="none"/>
      <w:lvlText w:val=""/>
      <w:lvlJc w:val="left"/>
      <w:pPr>
        <w:tabs>
          <w:tab w:val="num" w:pos="360"/>
        </w:tabs>
      </w:pPr>
    </w:lvl>
  </w:abstractNum>
  <w:abstractNum w:abstractNumId="4">
    <w:nsid w:val="299F0012"/>
    <w:multiLevelType w:val="hybridMultilevel"/>
    <w:tmpl w:val="A6DE1DD2"/>
    <w:lvl w:ilvl="0" w:tplc="AD0E8B8A">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7E63EFF"/>
    <w:multiLevelType w:val="hybridMultilevel"/>
    <w:tmpl w:val="20826A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BB11E5"/>
    <w:multiLevelType w:val="hybridMultilevel"/>
    <w:tmpl w:val="93084482"/>
    <w:lvl w:ilvl="0" w:tplc="0FF44F4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CB2CDE"/>
    <w:multiLevelType w:val="hybridMultilevel"/>
    <w:tmpl w:val="71566A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F75080E"/>
    <w:multiLevelType w:val="hybridMultilevel"/>
    <w:tmpl w:val="0A54BCF2"/>
    <w:lvl w:ilvl="0" w:tplc="CB5064B0">
      <w:start w:val="1"/>
      <w:numFmt w:val="decimal"/>
      <w:lvlText w:val="%1."/>
      <w:lvlJc w:val="left"/>
      <w:pPr>
        <w:ind w:left="2149" w:hanging="1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5C338BD"/>
    <w:multiLevelType w:val="hybridMultilevel"/>
    <w:tmpl w:val="EFD681F4"/>
    <w:lvl w:ilvl="0" w:tplc="F8DEFEF6">
      <w:start w:val="1"/>
      <w:numFmt w:val="decimal"/>
      <w:lvlText w:val="%1."/>
      <w:lvlJc w:val="left"/>
      <w:pPr>
        <w:tabs>
          <w:tab w:val="num" w:pos="780"/>
        </w:tabs>
        <w:ind w:left="780" w:hanging="48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7C4652CD"/>
    <w:multiLevelType w:val="singleLevel"/>
    <w:tmpl w:val="B0486EB8"/>
    <w:lvl w:ilvl="0">
      <w:start w:val="1"/>
      <w:numFmt w:val="decimal"/>
      <w:lvlText w:val="%1."/>
      <w:lvlJc w:val="left"/>
      <w:pPr>
        <w:tabs>
          <w:tab w:val="num" w:pos="1044"/>
        </w:tabs>
        <w:ind w:left="-25" w:firstLine="709"/>
      </w:pPr>
      <w:rPr>
        <w:rFonts w:hint="default"/>
      </w:rPr>
    </w:lvl>
  </w:abstractNum>
  <w:abstractNum w:abstractNumId="11">
    <w:nsid w:val="7FFC41B9"/>
    <w:multiLevelType w:val="multilevel"/>
    <w:tmpl w:val="33627FA0"/>
    <w:lvl w:ilvl="0">
      <w:start w:val="1"/>
      <w:numFmt w:val="upperRoman"/>
      <w:pStyle w:val="a"/>
      <w:lvlText w:val="%1."/>
      <w:lvlJc w:val="right"/>
      <w:pPr>
        <w:ind w:left="360" w:hanging="360"/>
      </w:pPr>
    </w:lvl>
    <w:lvl w:ilvl="1">
      <w:start w:val="1"/>
      <w:numFmt w:val="decimal"/>
      <w:pStyle w:val="a0"/>
      <w:lvlText w:val="%1.%2."/>
      <w:lvlJc w:val="left"/>
      <w:pPr>
        <w:ind w:left="792" w:hanging="432"/>
      </w:pPr>
    </w:lvl>
    <w:lvl w:ilvl="2">
      <w:start w:val="1"/>
      <w:numFmt w:val="decimal"/>
      <w:pStyle w:val="1"/>
      <w:lvlText w:val="%1.%2.%3."/>
      <w:lvlJc w:val="left"/>
      <w:pPr>
        <w:ind w:left="1224" w:hanging="504"/>
      </w:pPr>
    </w:lvl>
    <w:lvl w:ilvl="3">
      <w:start w:val="1"/>
      <w:numFmt w:val="decimal"/>
      <w:pStyle w:val="2"/>
      <w:lvlText w:val="%1.%2.%3.%4."/>
      <w:lvlJc w:val="left"/>
      <w:pPr>
        <w:ind w:left="1728" w:hanging="648"/>
      </w:pPr>
    </w:lvl>
    <w:lvl w:ilvl="4">
      <w:start w:val="1"/>
      <w:numFmt w:val="decimal"/>
      <w:pStyle w:val="3"/>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0"/>
  </w:num>
  <w:num w:numId="11">
    <w:abstractNumId w:val="1"/>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163F1"/>
    <w:rsid w:val="00002747"/>
    <w:rsid w:val="000103FE"/>
    <w:rsid w:val="0001159C"/>
    <w:rsid w:val="00014AF8"/>
    <w:rsid w:val="0001546D"/>
    <w:rsid w:val="00015A7D"/>
    <w:rsid w:val="00017774"/>
    <w:rsid w:val="0002380D"/>
    <w:rsid w:val="00023ACF"/>
    <w:rsid w:val="00023B84"/>
    <w:rsid w:val="00026DB0"/>
    <w:rsid w:val="00026FB2"/>
    <w:rsid w:val="00027960"/>
    <w:rsid w:val="00042D04"/>
    <w:rsid w:val="000438C7"/>
    <w:rsid w:val="00046B18"/>
    <w:rsid w:val="00051A55"/>
    <w:rsid w:val="000544E8"/>
    <w:rsid w:val="000557B2"/>
    <w:rsid w:val="00055BC7"/>
    <w:rsid w:val="00055D68"/>
    <w:rsid w:val="0006051F"/>
    <w:rsid w:val="00065500"/>
    <w:rsid w:val="00065741"/>
    <w:rsid w:val="00066519"/>
    <w:rsid w:val="00070E0E"/>
    <w:rsid w:val="0007508B"/>
    <w:rsid w:val="0007537A"/>
    <w:rsid w:val="0008098A"/>
    <w:rsid w:val="00080FD7"/>
    <w:rsid w:val="000835E7"/>
    <w:rsid w:val="00086736"/>
    <w:rsid w:val="00086875"/>
    <w:rsid w:val="00093D56"/>
    <w:rsid w:val="000A1813"/>
    <w:rsid w:val="000A265B"/>
    <w:rsid w:val="000A43C4"/>
    <w:rsid w:val="000A6B5F"/>
    <w:rsid w:val="000C15D0"/>
    <w:rsid w:val="000C4706"/>
    <w:rsid w:val="000D1E64"/>
    <w:rsid w:val="000D4477"/>
    <w:rsid w:val="000D6CA0"/>
    <w:rsid w:val="000F27DE"/>
    <w:rsid w:val="000F78A9"/>
    <w:rsid w:val="001007C1"/>
    <w:rsid w:val="00114812"/>
    <w:rsid w:val="00116FF4"/>
    <w:rsid w:val="001206BE"/>
    <w:rsid w:val="001307BD"/>
    <w:rsid w:val="0013191C"/>
    <w:rsid w:val="0013504B"/>
    <w:rsid w:val="00135560"/>
    <w:rsid w:val="00140C65"/>
    <w:rsid w:val="0014366F"/>
    <w:rsid w:val="00151DE7"/>
    <w:rsid w:val="0015542B"/>
    <w:rsid w:val="001579F6"/>
    <w:rsid w:val="00165ADC"/>
    <w:rsid w:val="0017579F"/>
    <w:rsid w:val="00176307"/>
    <w:rsid w:val="0017771B"/>
    <w:rsid w:val="0019182D"/>
    <w:rsid w:val="00192090"/>
    <w:rsid w:val="001A1635"/>
    <w:rsid w:val="001A269E"/>
    <w:rsid w:val="001A76A1"/>
    <w:rsid w:val="001C0725"/>
    <w:rsid w:val="001C4E72"/>
    <w:rsid w:val="001C5330"/>
    <w:rsid w:val="001C6549"/>
    <w:rsid w:val="001C6E93"/>
    <w:rsid w:val="001C7987"/>
    <w:rsid w:val="001D5AEB"/>
    <w:rsid w:val="001E4539"/>
    <w:rsid w:val="001F2219"/>
    <w:rsid w:val="001F3348"/>
    <w:rsid w:val="001F46E5"/>
    <w:rsid w:val="001F6147"/>
    <w:rsid w:val="00206E3E"/>
    <w:rsid w:val="0020754C"/>
    <w:rsid w:val="00207E79"/>
    <w:rsid w:val="00210C56"/>
    <w:rsid w:val="0021285A"/>
    <w:rsid w:val="002148B7"/>
    <w:rsid w:val="00216138"/>
    <w:rsid w:val="00217246"/>
    <w:rsid w:val="00233B53"/>
    <w:rsid w:val="00236157"/>
    <w:rsid w:val="00244ACF"/>
    <w:rsid w:val="00251CF7"/>
    <w:rsid w:val="002521BC"/>
    <w:rsid w:val="002651A0"/>
    <w:rsid w:val="00265ACA"/>
    <w:rsid w:val="00276B52"/>
    <w:rsid w:val="002800CB"/>
    <w:rsid w:val="00293265"/>
    <w:rsid w:val="002A095B"/>
    <w:rsid w:val="002B1654"/>
    <w:rsid w:val="002B6F67"/>
    <w:rsid w:val="002C1439"/>
    <w:rsid w:val="002C3851"/>
    <w:rsid w:val="002C4368"/>
    <w:rsid w:val="002C5296"/>
    <w:rsid w:val="002C7871"/>
    <w:rsid w:val="002D3A3B"/>
    <w:rsid w:val="002E00D9"/>
    <w:rsid w:val="002E0B83"/>
    <w:rsid w:val="002E5C2D"/>
    <w:rsid w:val="002E6823"/>
    <w:rsid w:val="002F3F69"/>
    <w:rsid w:val="002F40B2"/>
    <w:rsid w:val="003074B3"/>
    <w:rsid w:val="00311AEC"/>
    <w:rsid w:val="00311FAA"/>
    <w:rsid w:val="00313094"/>
    <w:rsid w:val="00313454"/>
    <w:rsid w:val="00314A73"/>
    <w:rsid w:val="00315629"/>
    <w:rsid w:val="00321022"/>
    <w:rsid w:val="003211F2"/>
    <w:rsid w:val="00322C07"/>
    <w:rsid w:val="00324C7E"/>
    <w:rsid w:val="00325B41"/>
    <w:rsid w:val="00326D85"/>
    <w:rsid w:val="00327ACC"/>
    <w:rsid w:val="00331A9B"/>
    <w:rsid w:val="003345B8"/>
    <w:rsid w:val="003407F1"/>
    <w:rsid w:val="00341AD7"/>
    <w:rsid w:val="00341E1C"/>
    <w:rsid w:val="00345FBA"/>
    <w:rsid w:val="00346EBC"/>
    <w:rsid w:val="003616C6"/>
    <w:rsid w:val="00362488"/>
    <w:rsid w:val="00366215"/>
    <w:rsid w:val="00373651"/>
    <w:rsid w:val="00377D7D"/>
    <w:rsid w:val="00383534"/>
    <w:rsid w:val="003921A3"/>
    <w:rsid w:val="00395845"/>
    <w:rsid w:val="00396B81"/>
    <w:rsid w:val="003C2D9E"/>
    <w:rsid w:val="003C3E90"/>
    <w:rsid w:val="003C47BC"/>
    <w:rsid w:val="003C4C24"/>
    <w:rsid w:val="003E0677"/>
    <w:rsid w:val="003E08A8"/>
    <w:rsid w:val="003E1E0C"/>
    <w:rsid w:val="003E2083"/>
    <w:rsid w:val="003F0A82"/>
    <w:rsid w:val="003F6BBB"/>
    <w:rsid w:val="00405C31"/>
    <w:rsid w:val="004151E6"/>
    <w:rsid w:val="00423AEE"/>
    <w:rsid w:val="00432638"/>
    <w:rsid w:val="00432F51"/>
    <w:rsid w:val="00434620"/>
    <w:rsid w:val="00441E2C"/>
    <w:rsid w:val="004439B8"/>
    <w:rsid w:val="00443A6A"/>
    <w:rsid w:val="00443CAB"/>
    <w:rsid w:val="004477B6"/>
    <w:rsid w:val="00450579"/>
    <w:rsid w:val="00452600"/>
    <w:rsid w:val="0046302D"/>
    <w:rsid w:val="00463424"/>
    <w:rsid w:val="00464997"/>
    <w:rsid w:val="0047026F"/>
    <w:rsid w:val="00473CA8"/>
    <w:rsid w:val="004761D8"/>
    <w:rsid w:val="00482819"/>
    <w:rsid w:val="004900F3"/>
    <w:rsid w:val="00492156"/>
    <w:rsid w:val="00496532"/>
    <w:rsid w:val="004C107D"/>
    <w:rsid w:val="004D6658"/>
    <w:rsid w:val="004D73B1"/>
    <w:rsid w:val="004E24A2"/>
    <w:rsid w:val="004E49BE"/>
    <w:rsid w:val="004F504E"/>
    <w:rsid w:val="004F576C"/>
    <w:rsid w:val="005006A6"/>
    <w:rsid w:val="0050229C"/>
    <w:rsid w:val="00502473"/>
    <w:rsid w:val="00507468"/>
    <w:rsid w:val="00512869"/>
    <w:rsid w:val="00514B90"/>
    <w:rsid w:val="00517B21"/>
    <w:rsid w:val="0052336A"/>
    <w:rsid w:val="00524618"/>
    <w:rsid w:val="005248B9"/>
    <w:rsid w:val="0052792E"/>
    <w:rsid w:val="00542777"/>
    <w:rsid w:val="00545432"/>
    <w:rsid w:val="00553C83"/>
    <w:rsid w:val="005627AF"/>
    <w:rsid w:val="00563091"/>
    <w:rsid w:val="00563C4F"/>
    <w:rsid w:val="00567BDC"/>
    <w:rsid w:val="00572505"/>
    <w:rsid w:val="00573963"/>
    <w:rsid w:val="00576D9B"/>
    <w:rsid w:val="005803A7"/>
    <w:rsid w:val="00584401"/>
    <w:rsid w:val="005860DC"/>
    <w:rsid w:val="00590586"/>
    <w:rsid w:val="00591939"/>
    <w:rsid w:val="00596B45"/>
    <w:rsid w:val="00597212"/>
    <w:rsid w:val="005A3E81"/>
    <w:rsid w:val="005A46E6"/>
    <w:rsid w:val="005A4A6A"/>
    <w:rsid w:val="005A4F6F"/>
    <w:rsid w:val="005A6E61"/>
    <w:rsid w:val="005A74DF"/>
    <w:rsid w:val="005C0A7C"/>
    <w:rsid w:val="005C0E70"/>
    <w:rsid w:val="005C4EA5"/>
    <w:rsid w:val="005C61B4"/>
    <w:rsid w:val="005C6A98"/>
    <w:rsid w:val="005D45E0"/>
    <w:rsid w:val="005D5FE1"/>
    <w:rsid w:val="005E02E2"/>
    <w:rsid w:val="005E06E9"/>
    <w:rsid w:val="005E1E8C"/>
    <w:rsid w:val="005F595C"/>
    <w:rsid w:val="00601D79"/>
    <w:rsid w:val="0060204F"/>
    <w:rsid w:val="00603003"/>
    <w:rsid w:val="00604E0D"/>
    <w:rsid w:val="0060553B"/>
    <w:rsid w:val="00607FF6"/>
    <w:rsid w:val="00616D8E"/>
    <w:rsid w:val="006263E2"/>
    <w:rsid w:val="0062646C"/>
    <w:rsid w:val="00641E10"/>
    <w:rsid w:val="0064672C"/>
    <w:rsid w:val="00653FA1"/>
    <w:rsid w:val="0065657D"/>
    <w:rsid w:val="006603C2"/>
    <w:rsid w:val="00661A7F"/>
    <w:rsid w:val="00661C15"/>
    <w:rsid w:val="00663A85"/>
    <w:rsid w:val="00664C28"/>
    <w:rsid w:val="0067153A"/>
    <w:rsid w:val="00681F94"/>
    <w:rsid w:val="00683EC5"/>
    <w:rsid w:val="0068723A"/>
    <w:rsid w:val="00690394"/>
    <w:rsid w:val="006A26B3"/>
    <w:rsid w:val="006A60BD"/>
    <w:rsid w:val="006B1225"/>
    <w:rsid w:val="006B14EB"/>
    <w:rsid w:val="006B3F2D"/>
    <w:rsid w:val="006B40DA"/>
    <w:rsid w:val="006C460A"/>
    <w:rsid w:val="006C5708"/>
    <w:rsid w:val="006D526B"/>
    <w:rsid w:val="006D69A4"/>
    <w:rsid w:val="006E2B55"/>
    <w:rsid w:val="006E32A6"/>
    <w:rsid w:val="006E35FB"/>
    <w:rsid w:val="006E4AEB"/>
    <w:rsid w:val="006E57C6"/>
    <w:rsid w:val="006F12E3"/>
    <w:rsid w:val="006F6AB7"/>
    <w:rsid w:val="007036DA"/>
    <w:rsid w:val="0070391C"/>
    <w:rsid w:val="0071638B"/>
    <w:rsid w:val="00716A2D"/>
    <w:rsid w:val="00723ED0"/>
    <w:rsid w:val="00732A2F"/>
    <w:rsid w:val="00735231"/>
    <w:rsid w:val="00737623"/>
    <w:rsid w:val="007418AF"/>
    <w:rsid w:val="0074270D"/>
    <w:rsid w:val="00743AB3"/>
    <w:rsid w:val="007445BB"/>
    <w:rsid w:val="00744729"/>
    <w:rsid w:val="007450C7"/>
    <w:rsid w:val="007459C6"/>
    <w:rsid w:val="00753F6C"/>
    <w:rsid w:val="00762075"/>
    <w:rsid w:val="00763A8A"/>
    <w:rsid w:val="00766D0B"/>
    <w:rsid w:val="00770181"/>
    <w:rsid w:val="00770AC9"/>
    <w:rsid w:val="00770C68"/>
    <w:rsid w:val="0077588A"/>
    <w:rsid w:val="0078373D"/>
    <w:rsid w:val="00783787"/>
    <w:rsid w:val="00783AE6"/>
    <w:rsid w:val="00786368"/>
    <w:rsid w:val="007868A4"/>
    <w:rsid w:val="00794B67"/>
    <w:rsid w:val="0079693F"/>
    <w:rsid w:val="00797404"/>
    <w:rsid w:val="007A5C48"/>
    <w:rsid w:val="007A788B"/>
    <w:rsid w:val="007B1113"/>
    <w:rsid w:val="007B14FB"/>
    <w:rsid w:val="007B7309"/>
    <w:rsid w:val="007B761A"/>
    <w:rsid w:val="007C329D"/>
    <w:rsid w:val="007C3BE8"/>
    <w:rsid w:val="007C5B12"/>
    <w:rsid w:val="007C78C6"/>
    <w:rsid w:val="007D3DBF"/>
    <w:rsid w:val="007E0542"/>
    <w:rsid w:val="007E16F0"/>
    <w:rsid w:val="007E6BB0"/>
    <w:rsid w:val="007F78B6"/>
    <w:rsid w:val="00804432"/>
    <w:rsid w:val="00805469"/>
    <w:rsid w:val="00811DA5"/>
    <w:rsid w:val="00814BD8"/>
    <w:rsid w:val="00816B73"/>
    <w:rsid w:val="00817C07"/>
    <w:rsid w:val="00823CB9"/>
    <w:rsid w:val="00824268"/>
    <w:rsid w:val="00826590"/>
    <w:rsid w:val="00832AA3"/>
    <w:rsid w:val="00832F54"/>
    <w:rsid w:val="008370DB"/>
    <w:rsid w:val="008403B6"/>
    <w:rsid w:val="008410A8"/>
    <w:rsid w:val="00856C1A"/>
    <w:rsid w:val="008579AF"/>
    <w:rsid w:val="00861348"/>
    <w:rsid w:val="008628BF"/>
    <w:rsid w:val="008654E3"/>
    <w:rsid w:val="00871BF9"/>
    <w:rsid w:val="008748D6"/>
    <w:rsid w:val="0087513B"/>
    <w:rsid w:val="00881EED"/>
    <w:rsid w:val="008901BF"/>
    <w:rsid w:val="00894583"/>
    <w:rsid w:val="00896F6C"/>
    <w:rsid w:val="008A01E2"/>
    <w:rsid w:val="008A0C27"/>
    <w:rsid w:val="008A2332"/>
    <w:rsid w:val="008A3152"/>
    <w:rsid w:val="008A35A7"/>
    <w:rsid w:val="008A45E9"/>
    <w:rsid w:val="008A53C2"/>
    <w:rsid w:val="008B17DA"/>
    <w:rsid w:val="008B23F8"/>
    <w:rsid w:val="008B7815"/>
    <w:rsid w:val="008B7BDD"/>
    <w:rsid w:val="008C0284"/>
    <w:rsid w:val="008C23A9"/>
    <w:rsid w:val="008C3468"/>
    <w:rsid w:val="008C70C6"/>
    <w:rsid w:val="008C7126"/>
    <w:rsid w:val="008D0ABC"/>
    <w:rsid w:val="008D0D92"/>
    <w:rsid w:val="008D1058"/>
    <w:rsid w:val="008D4487"/>
    <w:rsid w:val="008D4C05"/>
    <w:rsid w:val="008D68FD"/>
    <w:rsid w:val="008E0CDF"/>
    <w:rsid w:val="008E24CE"/>
    <w:rsid w:val="008E2559"/>
    <w:rsid w:val="008E5804"/>
    <w:rsid w:val="008F6ED9"/>
    <w:rsid w:val="008F7A54"/>
    <w:rsid w:val="00905484"/>
    <w:rsid w:val="009101C1"/>
    <w:rsid w:val="009132A3"/>
    <w:rsid w:val="009169B9"/>
    <w:rsid w:val="00923A6C"/>
    <w:rsid w:val="00935B9B"/>
    <w:rsid w:val="00936731"/>
    <w:rsid w:val="00940D6F"/>
    <w:rsid w:val="00943700"/>
    <w:rsid w:val="009438B4"/>
    <w:rsid w:val="00951049"/>
    <w:rsid w:val="00957998"/>
    <w:rsid w:val="00960D50"/>
    <w:rsid w:val="009628AC"/>
    <w:rsid w:val="00963ABD"/>
    <w:rsid w:val="00964CF5"/>
    <w:rsid w:val="00974845"/>
    <w:rsid w:val="009770A7"/>
    <w:rsid w:val="00984F6C"/>
    <w:rsid w:val="00985A28"/>
    <w:rsid w:val="00987170"/>
    <w:rsid w:val="0099080C"/>
    <w:rsid w:val="00994892"/>
    <w:rsid w:val="0099622A"/>
    <w:rsid w:val="009A1B4E"/>
    <w:rsid w:val="009A2167"/>
    <w:rsid w:val="009A3589"/>
    <w:rsid w:val="009A4575"/>
    <w:rsid w:val="009A70FA"/>
    <w:rsid w:val="009B1247"/>
    <w:rsid w:val="009B5310"/>
    <w:rsid w:val="009C2416"/>
    <w:rsid w:val="009C2D37"/>
    <w:rsid w:val="009D1E05"/>
    <w:rsid w:val="009D1E66"/>
    <w:rsid w:val="009D2FC4"/>
    <w:rsid w:val="009D7B55"/>
    <w:rsid w:val="009E2EA6"/>
    <w:rsid w:val="009E36C1"/>
    <w:rsid w:val="009E4DEE"/>
    <w:rsid w:val="009E5FD3"/>
    <w:rsid w:val="009E6215"/>
    <w:rsid w:val="009E6C46"/>
    <w:rsid w:val="009E7392"/>
    <w:rsid w:val="009F1A7F"/>
    <w:rsid w:val="009F73E5"/>
    <w:rsid w:val="00A049AA"/>
    <w:rsid w:val="00A05F4F"/>
    <w:rsid w:val="00A071CB"/>
    <w:rsid w:val="00A12629"/>
    <w:rsid w:val="00A12885"/>
    <w:rsid w:val="00A175DF"/>
    <w:rsid w:val="00A27E42"/>
    <w:rsid w:val="00A309E5"/>
    <w:rsid w:val="00A35786"/>
    <w:rsid w:val="00A35E2A"/>
    <w:rsid w:val="00A431D5"/>
    <w:rsid w:val="00A44C91"/>
    <w:rsid w:val="00A456A2"/>
    <w:rsid w:val="00A47EFD"/>
    <w:rsid w:val="00A50170"/>
    <w:rsid w:val="00A66A0D"/>
    <w:rsid w:val="00A67338"/>
    <w:rsid w:val="00A70ADE"/>
    <w:rsid w:val="00A77795"/>
    <w:rsid w:val="00A8532E"/>
    <w:rsid w:val="00A903F6"/>
    <w:rsid w:val="00A94667"/>
    <w:rsid w:val="00AA0E3F"/>
    <w:rsid w:val="00AA2E99"/>
    <w:rsid w:val="00AA2F88"/>
    <w:rsid w:val="00AA5B3B"/>
    <w:rsid w:val="00AB6AAD"/>
    <w:rsid w:val="00AB7D99"/>
    <w:rsid w:val="00AC0DF2"/>
    <w:rsid w:val="00AD01B7"/>
    <w:rsid w:val="00AD4128"/>
    <w:rsid w:val="00AE2C49"/>
    <w:rsid w:val="00AE6CD7"/>
    <w:rsid w:val="00AF47AC"/>
    <w:rsid w:val="00AF59E2"/>
    <w:rsid w:val="00B04542"/>
    <w:rsid w:val="00B1153F"/>
    <w:rsid w:val="00B163F1"/>
    <w:rsid w:val="00B169C2"/>
    <w:rsid w:val="00B17757"/>
    <w:rsid w:val="00B205AB"/>
    <w:rsid w:val="00B231F8"/>
    <w:rsid w:val="00B2403C"/>
    <w:rsid w:val="00B240ED"/>
    <w:rsid w:val="00B25616"/>
    <w:rsid w:val="00B3118E"/>
    <w:rsid w:val="00B31A59"/>
    <w:rsid w:val="00B35C97"/>
    <w:rsid w:val="00B46493"/>
    <w:rsid w:val="00B46D0D"/>
    <w:rsid w:val="00B51A8A"/>
    <w:rsid w:val="00B530AC"/>
    <w:rsid w:val="00B5363A"/>
    <w:rsid w:val="00B55848"/>
    <w:rsid w:val="00B56A1C"/>
    <w:rsid w:val="00B62100"/>
    <w:rsid w:val="00B625AC"/>
    <w:rsid w:val="00B63293"/>
    <w:rsid w:val="00B71054"/>
    <w:rsid w:val="00B73126"/>
    <w:rsid w:val="00B747BF"/>
    <w:rsid w:val="00B74BE1"/>
    <w:rsid w:val="00B76607"/>
    <w:rsid w:val="00B76B2B"/>
    <w:rsid w:val="00B76B96"/>
    <w:rsid w:val="00B81A71"/>
    <w:rsid w:val="00B81C54"/>
    <w:rsid w:val="00B8203A"/>
    <w:rsid w:val="00B859CD"/>
    <w:rsid w:val="00B902EB"/>
    <w:rsid w:val="00BB148A"/>
    <w:rsid w:val="00BB3C43"/>
    <w:rsid w:val="00BB42EC"/>
    <w:rsid w:val="00BB562D"/>
    <w:rsid w:val="00BC7E19"/>
    <w:rsid w:val="00BD43DC"/>
    <w:rsid w:val="00BD4A18"/>
    <w:rsid w:val="00BD51CD"/>
    <w:rsid w:val="00BE06DA"/>
    <w:rsid w:val="00BF0463"/>
    <w:rsid w:val="00BF5466"/>
    <w:rsid w:val="00BF6787"/>
    <w:rsid w:val="00C00D1F"/>
    <w:rsid w:val="00C06199"/>
    <w:rsid w:val="00C117FD"/>
    <w:rsid w:val="00C14E0F"/>
    <w:rsid w:val="00C22753"/>
    <w:rsid w:val="00C2313F"/>
    <w:rsid w:val="00C23363"/>
    <w:rsid w:val="00C310E9"/>
    <w:rsid w:val="00C421D2"/>
    <w:rsid w:val="00C507F6"/>
    <w:rsid w:val="00C5194B"/>
    <w:rsid w:val="00C51A48"/>
    <w:rsid w:val="00C539BC"/>
    <w:rsid w:val="00C61DCF"/>
    <w:rsid w:val="00C62957"/>
    <w:rsid w:val="00C64941"/>
    <w:rsid w:val="00C74D81"/>
    <w:rsid w:val="00C7698C"/>
    <w:rsid w:val="00C83408"/>
    <w:rsid w:val="00C90890"/>
    <w:rsid w:val="00C91F1C"/>
    <w:rsid w:val="00CA289B"/>
    <w:rsid w:val="00CA48BE"/>
    <w:rsid w:val="00CA5A23"/>
    <w:rsid w:val="00CB2A35"/>
    <w:rsid w:val="00CB3DE6"/>
    <w:rsid w:val="00CC3C58"/>
    <w:rsid w:val="00CD0EDB"/>
    <w:rsid w:val="00CE7012"/>
    <w:rsid w:val="00CF2CB0"/>
    <w:rsid w:val="00CF3E2B"/>
    <w:rsid w:val="00CF4CA8"/>
    <w:rsid w:val="00CF4F67"/>
    <w:rsid w:val="00CF61B7"/>
    <w:rsid w:val="00CF7714"/>
    <w:rsid w:val="00D001BC"/>
    <w:rsid w:val="00D053BA"/>
    <w:rsid w:val="00D13FA0"/>
    <w:rsid w:val="00D140E1"/>
    <w:rsid w:val="00D15770"/>
    <w:rsid w:val="00D21B5A"/>
    <w:rsid w:val="00D2216E"/>
    <w:rsid w:val="00D22DAE"/>
    <w:rsid w:val="00D2477F"/>
    <w:rsid w:val="00D31CEF"/>
    <w:rsid w:val="00D31FD7"/>
    <w:rsid w:val="00D334A0"/>
    <w:rsid w:val="00D34555"/>
    <w:rsid w:val="00D35C52"/>
    <w:rsid w:val="00D36796"/>
    <w:rsid w:val="00D36E36"/>
    <w:rsid w:val="00D4024B"/>
    <w:rsid w:val="00D426BF"/>
    <w:rsid w:val="00D47F0C"/>
    <w:rsid w:val="00D50528"/>
    <w:rsid w:val="00D520B1"/>
    <w:rsid w:val="00D64688"/>
    <w:rsid w:val="00D72C11"/>
    <w:rsid w:val="00D72F8E"/>
    <w:rsid w:val="00D74285"/>
    <w:rsid w:val="00D74E44"/>
    <w:rsid w:val="00D75603"/>
    <w:rsid w:val="00D75EF3"/>
    <w:rsid w:val="00D84E08"/>
    <w:rsid w:val="00D850BB"/>
    <w:rsid w:val="00D85B3E"/>
    <w:rsid w:val="00D868EC"/>
    <w:rsid w:val="00D8761F"/>
    <w:rsid w:val="00D91783"/>
    <w:rsid w:val="00D925C7"/>
    <w:rsid w:val="00D97B73"/>
    <w:rsid w:val="00DA2584"/>
    <w:rsid w:val="00DA559E"/>
    <w:rsid w:val="00DA735B"/>
    <w:rsid w:val="00DB09A9"/>
    <w:rsid w:val="00DC0880"/>
    <w:rsid w:val="00DC11BE"/>
    <w:rsid w:val="00DC156E"/>
    <w:rsid w:val="00DC4730"/>
    <w:rsid w:val="00DC4D39"/>
    <w:rsid w:val="00DC678C"/>
    <w:rsid w:val="00DC6B14"/>
    <w:rsid w:val="00DC6F1D"/>
    <w:rsid w:val="00DD1BE5"/>
    <w:rsid w:val="00DE51B0"/>
    <w:rsid w:val="00DE547B"/>
    <w:rsid w:val="00DF3A2B"/>
    <w:rsid w:val="00DF4B44"/>
    <w:rsid w:val="00DF69AB"/>
    <w:rsid w:val="00E04510"/>
    <w:rsid w:val="00E04FCC"/>
    <w:rsid w:val="00E05A03"/>
    <w:rsid w:val="00E123B9"/>
    <w:rsid w:val="00E20246"/>
    <w:rsid w:val="00E30D8A"/>
    <w:rsid w:val="00E32BEA"/>
    <w:rsid w:val="00E32E90"/>
    <w:rsid w:val="00E345BE"/>
    <w:rsid w:val="00E43103"/>
    <w:rsid w:val="00E435D1"/>
    <w:rsid w:val="00E501A0"/>
    <w:rsid w:val="00E52C76"/>
    <w:rsid w:val="00E5313F"/>
    <w:rsid w:val="00E544C8"/>
    <w:rsid w:val="00E55630"/>
    <w:rsid w:val="00E55768"/>
    <w:rsid w:val="00E6099C"/>
    <w:rsid w:val="00E6102C"/>
    <w:rsid w:val="00E64118"/>
    <w:rsid w:val="00E6645E"/>
    <w:rsid w:val="00E800A4"/>
    <w:rsid w:val="00E80677"/>
    <w:rsid w:val="00E82C12"/>
    <w:rsid w:val="00E96B72"/>
    <w:rsid w:val="00EA0526"/>
    <w:rsid w:val="00EA08AE"/>
    <w:rsid w:val="00EB1034"/>
    <w:rsid w:val="00EC1C38"/>
    <w:rsid w:val="00EC3070"/>
    <w:rsid w:val="00ED0DE4"/>
    <w:rsid w:val="00ED1062"/>
    <w:rsid w:val="00ED1805"/>
    <w:rsid w:val="00ED5E88"/>
    <w:rsid w:val="00ED7635"/>
    <w:rsid w:val="00ED7C91"/>
    <w:rsid w:val="00EE085C"/>
    <w:rsid w:val="00EE1A7B"/>
    <w:rsid w:val="00EE27E9"/>
    <w:rsid w:val="00EE5AB9"/>
    <w:rsid w:val="00EE5AE7"/>
    <w:rsid w:val="00EF0949"/>
    <w:rsid w:val="00EF34D8"/>
    <w:rsid w:val="00EF5419"/>
    <w:rsid w:val="00F02E5D"/>
    <w:rsid w:val="00F159F1"/>
    <w:rsid w:val="00F178F4"/>
    <w:rsid w:val="00F20506"/>
    <w:rsid w:val="00F20A39"/>
    <w:rsid w:val="00F21897"/>
    <w:rsid w:val="00F23035"/>
    <w:rsid w:val="00F243F9"/>
    <w:rsid w:val="00F25F18"/>
    <w:rsid w:val="00F27556"/>
    <w:rsid w:val="00F32BD5"/>
    <w:rsid w:val="00F36E65"/>
    <w:rsid w:val="00F410EC"/>
    <w:rsid w:val="00F419C2"/>
    <w:rsid w:val="00F42340"/>
    <w:rsid w:val="00F45153"/>
    <w:rsid w:val="00F5067F"/>
    <w:rsid w:val="00F54461"/>
    <w:rsid w:val="00F57F86"/>
    <w:rsid w:val="00F61293"/>
    <w:rsid w:val="00F61DC2"/>
    <w:rsid w:val="00F67A78"/>
    <w:rsid w:val="00F72D14"/>
    <w:rsid w:val="00F76BB3"/>
    <w:rsid w:val="00F77910"/>
    <w:rsid w:val="00F8286E"/>
    <w:rsid w:val="00F836EC"/>
    <w:rsid w:val="00F84826"/>
    <w:rsid w:val="00F91AE9"/>
    <w:rsid w:val="00F93334"/>
    <w:rsid w:val="00F9570B"/>
    <w:rsid w:val="00FA21CA"/>
    <w:rsid w:val="00FA43AF"/>
    <w:rsid w:val="00FB42FA"/>
    <w:rsid w:val="00FC5A31"/>
    <w:rsid w:val="00FD0491"/>
    <w:rsid w:val="00FD0C18"/>
    <w:rsid w:val="00FD4321"/>
    <w:rsid w:val="00FD6373"/>
    <w:rsid w:val="00FD7F88"/>
    <w:rsid w:val="00FE57FE"/>
    <w:rsid w:val="00FE72A5"/>
    <w:rsid w:val="00FF09AC"/>
    <w:rsid w:val="00FF1E9F"/>
    <w:rsid w:val="00FF70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05469"/>
    <w:rPr>
      <w:rFonts w:ascii="Times New Roman" w:hAnsi="Times New Roman"/>
      <w:sz w:val="24"/>
    </w:rPr>
  </w:style>
  <w:style w:type="paragraph" w:styleId="10">
    <w:name w:val="heading 1"/>
    <w:basedOn w:val="a1"/>
    <w:next w:val="a1"/>
    <w:qFormat/>
    <w:rsid w:val="00805469"/>
    <w:pPr>
      <w:keepNext/>
      <w:jc w:val="center"/>
      <w:outlineLvl w:val="0"/>
    </w:pPr>
    <w:rPr>
      <w:b/>
    </w:rPr>
  </w:style>
  <w:style w:type="paragraph" w:styleId="20">
    <w:name w:val="heading 2"/>
    <w:basedOn w:val="a1"/>
    <w:next w:val="a1"/>
    <w:qFormat/>
    <w:rsid w:val="00805469"/>
    <w:pPr>
      <w:keepNext/>
      <w:jc w:val="center"/>
      <w:outlineLvl w:val="1"/>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rsid w:val="00805469"/>
    <w:pPr>
      <w:jc w:val="center"/>
    </w:pPr>
    <w:rPr>
      <w:sz w:val="28"/>
    </w:rPr>
  </w:style>
  <w:style w:type="paragraph" w:styleId="a6">
    <w:name w:val="Document Map"/>
    <w:basedOn w:val="a1"/>
    <w:semiHidden/>
    <w:rsid w:val="00805469"/>
    <w:pPr>
      <w:shd w:val="clear" w:color="auto" w:fill="000080"/>
    </w:pPr>
    <w:rPr>
      <w:rFonts w:ascii="Tahoma" w:hAnsi="Tahoma"/>
    </w:rPr>
  </w:style>
  <w:style w:type="paragraph" w:styleId="a7">
    <w:name w:val="Body Text"/>
    <w:basedOn w:val="a1"/>
    <w:link w:val="a8"/>
    <w:uiPriority w:val="99"/>
    <w:rsid w:val="00805469"/>
    <w:pPr>
      <w:jc w:val="center"/>
    </w:pPr>
  </w:style>
  <w:style w:type="paragraph" w:styleId="21">
    <w:name w:val="Body Text 2"/>
    <w:basedOn w:val="a1"/>
    <w:link w:val="22"/>
    <w:rsid w:val="00805469"/>
    <w:pPr>
      <w:jc w:val="both"/>
    </w:pPr>
  </w:style>
  <w:style w:type="paragraph" w:styleId="23">
    <w:name w:val="Body Text Indent 2"/>
    <w:basedOn w:val="a1"/>
    <w:rsid w:val="00805469"/>
    <w:pPr>
      <w:widowControl w:val="0"/>
      <w:autoSpaceDE w:val="0"/>
      <w:autoSpaceDN w:val="0"/>
      <w:adjustRightInd w:val="0"/>
      <w:ind w:left="200" w:hanging="140"/>
    </w:pPr>
    <w:rPr>
      <w:szCs w:val="24"/>
    </w:rPr>
  </w:style>
  <w:style w:type="paragraph" w:styleId="30">
    <w:name w:val="Body Text Indent 3"/>
    <w:basedOn w:val="a1"/>
    <w:rsid w:val="00805469"/>
    <w:pPr>
      <w:widowControl w:val="0"/>
      <w:autoSpaceDE w:val="0"/>
      <w:autoSpaceDN w:val="0"/>
      <w:adjustRightInd w:val="0"/>
      <w:ind w:left="200"/>
    </w:pPr>
    <w:rPr>
      <w:szCs w:val="24"/>
    </w:rPr>
  </w:style>
  <w:style w:type="paragraph" w:styleId="a9">
    <w:name w:val="Block Text"/>
    <w:basedOn w:val="a1"/>
    <w:rsid w:val="00805469"/>
    <w:pPr>
      <w:widowControl w:val="0"/>
      <w:autoSpaceDE w:val="0"/>
      <w:autoSpaceDN w:val="0"/>
      <w:adjustRightInd w:val="0"/>
      <w:ind w:left="120" w:right="2400"/>
    </w:pPr>
  </w:style>
  <w:style w:type="paragraph" w:styleId="31">
    <w:name w:val="Body Text 3"/>
    <w:basedOn w:val="a1"/>
    <w:rsid w:val="00805469"/>
    <w:pPr>
      <w:widowControl w:val="0"/>
      <w:autoSpaceDE w:val="0"/>
      <w:autoSpaceDN w:val="0"/>
      <w:adjustRightInd w:val="0"/>
      <w:ind w:right="200"/>
    </w:pPr>
  </w:style>
  <w:style w:type="table" w:styleId="aa">
    <w:name w:val="Table Grid"/>
    <w:basedOn w:val="a3"/>
    <w:rsid w:val="008751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1"/>
    <w:link w:val="ac"/>
    <w:rsid w:val="0014366F"/>
    <w:rPr>
      <w:rFonts w:ascii="Tahoma" w:hAnsi="Tahoma"/>
      <w:sz w:val="16"/>
      <w:szCs w:val="16"/>
    </w:rPr>
  </w:style>
  <w:style w:type="character" w:customStyle="1" w:styleId="22">
    <w:name w:val="Основной текст 2 Знак"/>
    <w:link w:val="21"/>
    <w:rsid w:val="0078373D"/>
    <w:rPr>
      <w:rFonts w:ascii="Times New Roman" w:hAnsi="Times New Roman"/>
      <w:sz w:val="24"/>
    </w:rPr>
  </w:style>
  <w:style w:type="character" w:customStyle="1" w:styleId="FontStyle144">
    <w:name w:val="Font Style144"/>
    <w:rsid w:val="005E02E2"/>
    <w:rPr>
      <w:rFonts w:ascii="Times New Roman" w:hAnsi="Times New Roman" w:cs="Times New Roman" w:hint="default"/>
      <w:sz w:val="16"/>
      <w:szCs w:val="16"/>
    </w:rPr>
  </w:style>
  <w:style w:type="character" w:customStyle="1" w:styleId="FontStyle33">
    <w:name w:val="Font Style33"/>
    <w:rsid w:val="004D73B1"/>
    <w:rPr>
      <w:rFonts w:ascii="Times New Roman" w:hAnsi="Times New Roman" w:cs="Times New Roman"/>
      <w:sz w:val="16"/>
      <w:szCs w:val="16"/>
    </w:rPr>
  </w:style>
  <w:style w:type="paragraph" w:customStyle="1" w:styleId="ad">
    <w:name w:val="Заголовок к тексту"/>
    <w:basedOn w:val="a1"/>
    <w:next w:val="a7"/>
    <w:rsid w:val="00A50170"/>
    <w:pPr>
      <w:suppressAutoHyphens/>
      <w:spacing w:after="480" w:line="240" w:lineRule="exact"/>
    </w:pPr>
    <w:rPr>
      <w:b/>
      <w:sz w:val="28"/>
    </w:rPr>
  </w:style>
  <w:style w:type="paragraph" w:customStyle="1" w:styleId="ae">
    <w:name w:val="Исполнитель"/>
    <w:basedOn w:val="a7"/>
    <w:rsid w:val="00A50170"/>
    <w:pPr>
      <w:suppressAutoHyphens/>
      <w:spacing w:line="240" w:lineRule="exact"/>
      <w:jc w:val="left"/>
    </w:pPr>
  </w:style>
  <w:style w:type="character" w:customStyle="1" w:styleId="a8">
    <w:name w:val="Основной текст Знак"/>
    <w:basedOn w:val="a2"/>
    <w:link w:val="a7"/>
    <w:uiPriority w:val="99"/>
    <w:rsid w:val="0019182D"/>
    <w:rPr>
      <w:rFonts w:ascii="Times New Roman" w:hAnsi="Times New Roman"/>
      <w:sz w:val="24"/>
    </w:rPr>
  </w:style>
  <w:style w:type="paragraph" w:styleId="af">
    <w:name w:val="header"/>
    <w:link w:val="af0"/>
    <w:uiPriority w:val="99"/>
    <w:rsid w:val="00F20506"/>
    <w:pPr>
      <w:tabs>
        <w:tab w:val="center" w:pos="4153"/>
        <w:tab w:val="right" w:pos="8306"/>
      </w:tabs>
      <w:suppressAutoHyphens/>
      <w:jc w:val="center"/>
    </w:pPr>
    <w:rPr>
      <w:rFonts w:ascii="Times New Roman" w:hAnsi="Times New Roman"/>
      <w:sz w:val="16"/>
    </w:rPr>
  </w:style>
  <w:style w:type="character" w:customStyle="1" w:styleId="af0">
    <w:name w:val="Верхний колонтитул Знак"/>
    <w:basedOn w:val="a2"/>
    <w:link w:val="af"/>
    <w:uiPriority w:val="99"/>
    <w:rsid w:val="00F20506"/>
    <w:rPr>
      <w:rFonts w:ascii="Times New Roman" w:hAnsi="Times New Roman"/>
      <w:sz w:val="16"/>
      <w:lang w:val="ru-RU" w:eastAsia="ru-RU" w:bidi="ar-SA"/>
    </w:rPr>
  </w:style>
  <w:style w:type="paragraph" w:styleId="af1">
    <w:name w:val="footer"/>
    <w:link w:val="af2"/>
    <w:rsid w:val="00F20506"/>
    <w:pPr>
      <w:tabs>
        <w:tab w:val="center" w:pos="4677"/>
        <w:tab w:val="right" w:pos="9355"/>
      </w:tabs>
    </w:pPr>
    <w:rPr>
      <w:rFonts w:ascii="Times New Roman" w:hAnsi="Times New Roman"/>
      <w:sz w:val="16"/>
      <w:szCs w:val="24"/>
    </w:rPr>
  </w:style>
  <w:style w:type="character" w:customStyle="1" w:styleId="af2">
    <w:name w:val="Нижний колонтитул Знак"/>
    <w:basedOn w:val="a2"/>
    <w:link w:val="af1"/>
    <w:rsid w:val="00F20506"/>
    <w:rPr>
      <w:rFonts w:ascii="Times New Roman" w:hAnsi="Times New Roman"/>
      <w:sz w:val="16"/>
      <w:szCs w:val="24"/>
      <w:lang w:val="ru-RU" w:eastAsia="ru-RU" w:bidi="ar-SA"/>
    </w:rPr>
  </w:style>
  <w:style w:type="paragraph" w:customStyle="1" w:styleId="af3">
    <w:name w:val="Форма"/>
    <w:rsid w:val="00F20506"/>
    <w:rPr>
      <w:rFonts w:ascii="Times New Roman" w:hAnsi="Times New Roman"/>
      <w:sz w:val="28"/>
      <w:szCs w:val="28"/>
    </w:rPr>
  </w:style>
  <w:style w:type="paragraph" w:customStyle="1" w:styleId="af4">
    <w:name w:val="Адресат"/>
    <w:basedOn w:val="a1"/>
    <w:rsid w:val="00F20506"/>
    <w:pPr>
      <w:suppressAutoHyphens/>
      <w:spacing w:after="120" w:line="240" w:lineRule="exact"/>
    </w:pPr>
    <w:rPr>
      <w:sz w:val="28"/>
    </w:rPr>
  </w:style>
  <w:style w:type="paragraph" w:customStyle="1" w:styleId="af5">
    <w:name w:val="Приложение"/>
    <w:basedOn w:val="a7"/>
    <w:rsid w:val="00F20506"/>
    <w:pPr>
      <w:tabs>
        <w:tab w:val="left" w:pos="1673"/>
      </w:tabs>
      <w:spacing w:before="240" w:line="240" w:lineRule="exact"/>
      <w:ind w:left="1985" w:hanging="1985"/>
      <w:jc w:val="both"/>
    </w:pPr>
    <w:rPr>
      <w:sz w:val="28"/>
    </w:rPr>
  </w:style>
  <w:style w:type="paragraph" w:customStyle="1" w:styleId="af6">
    <w:name w:val="регистрационные поля"/>
    <w:basedOn w:val="a1"/>
    <w:rsid w:val="00F20506"/>
    <w:pPr>
      <w:spacing w:line="240" w:lineRule="exact"/>
      <w:jc w:val="center"/>
    </w:pPr>
    <w:rPr>
      <w:sz w:val="28"/>
      <w:lang w:val="en-US"/>
    </w:rPr>
  </w:style>
  <w:style w:type="character" w:customStyle="1" w:styleId="ac">
    <w:name w:val="Текст выноски Знак"/>
    <w:link w:val="ab"/>
    <w:rsid w:val="00F20506"/>
    <w:rPr>
      <w:rFonts w:ascii="Tahoma" w:hAnsi="Tahoma" w:cs="Tahoma"/>
      <w:sz w:val="16"/>
      <w:szCs w:val="16"/>
    </w:rPr>
  </w:style>
  <w:style w:type="character" w:styleId="af7">
    <w:name w:val="Hyperlink"/>
    <w:rsid w:val="00F20506"/>
    <w:rPr>
      <w:color w:val="0000FF"/>
      <w:u w:val="single"/>
    </w:rPr>
  </w:style>
  <w:style w:type="paragraph" w:customStyle="1" w:styleId="ConsPlusNormal">
    <w:name w:val="ConsPlusNormal"/>
    <w:link w:val="ConsPlusNormal0"/>
    <w:rsid w:val="00F20506"/>
    <w:pPr>
      <w:autoSpaceDE w:val="0"/>
      <w:autoSpaceDN w:val="0"/>
      <w:adjustRightInd w:val="0"/>
    </w:pPr>
    <w:rPr>
      <w:rFonts w:ascii="Arial" w:hAnsi="Arial" w:cs="Arial"/>
    </w:rPr>
  </w:style>
  <w:style w:type="character" w:customStyle="1" w:styleId="ConsPlusNormal0">
    <w:name w:val="ConsPlusNormal Знак"/>
    <w:link w:val="ConsPlusNormal"/>
    <w:locked/>
    <w:rsid w:val="00F20506"/>
    <w:rPr>
      <w:rFonts w:ascii="Arial" w:hAnsi="Arial" w:cs="Arial"/>
      <w:lang w:val="ru-RU" w:eastAsia="ru-RU" w:bidi="ar-SA"/>
    </w:rPr>
  </w:style>
  <w:style w:type="paragraph" w:styleId="af8">
    <w:name w:val="List Paragraph"/>
    <w:basedOn w:val="a1"/>
    <w:link w:val="af9"/>
    <w:qFormat/>
    <w:rsid w:val="00F20506"/>
    <w:pPr>
      <w:ind w:left="708"/>
    </w:pPr>
    <w:rPr>
      <w:sz w:val="28"/>
    </w:rPr>
  </w:style>
  <w:style w:type="paragraph" w:customStyle="1" w:styleId="a">
    <w:name w:val="Раздел"/>
    <w:basedOn w:val="af8"/>
    <w:link w:val="afa"/>
    <w:rsid w:val="00F20506"/>
    <w:pPr>
      <w:numPr>
        <w:numId w:val="12"/>
      </w:numPr>
      <w:jc w:val="center"/>
    </w:pPr>
    <w:rPr>
      <w:b/>
      <w:color w:val="000000"/>
      <w:szCs w:val="28"/>
    </w:rPr>
  </w:style>
  <w:style w:type="paragraph" w:customStyle="1" w:styleId="a0">
    <w:name w:val="Подраздел"/>
    <w:basedOn w:val="a"/>
    <w:link w:val="afb"/>
    <w:qFormat/>
    <w:rsid w:val="00F20506"/>
    <w:pPr>
      <w:numPr>
        <w:ilvl w:val="1"/>
      </w:numPr>
      <w:jc w:val="both"/>
    </w:pPr>
    <w:rPr>
      <w:b w:val="0"/>
    </w:rPr>
  </w:style>
  <w:style w:type="character" w:customStyle="1" w:styleId="af9">
    <w:name w:val="Абзац списка Знак"/>
    <w:link w:val="af8"/>
    <w:rsid w:val="00F20506"/>
    <w:rPr>
      <w:rFonts w:ascii="Times New Roman" w:hAnsi="Times New Roman"/>
      <w:sz w:val="28"/>
    </w:rPr>
  </w:style>
  <w:style w:type="character" w:customStyle="1" w:styleId="afa">
    <w:name w:val="Раздел Знак"/>
    <w:link w:val="a"/>
    <w:rsid w:val="00F20506"/>
    <w:rPr>
      <w:rFonts w:ascii="Times New Roman" w:hAnsi="Times New Roman"/>
      <w:b/>
      <w:color w:val="000000"/>
      <w:sz w:val="28"/>
      <w:szCs w:val="28"/>
    </w:rPr>
  </w:style>
  <w:style w:type="paragraph" w:customStyle="1" w:styleId="1">
    <w:name w:val="Подраздел_1"/>
    <w:basedOn w:val="a0"/>
    <w:link w:val="11"/>
    <w:qFormat/>
    <w:rsid w:val="00F20506"/>
    <w:pPr>
      <w:numPr>
        <w:ilvl w:val="2"/>
      </w:numPr>
      <w:tabs>
        <w:tab w:val="left" w:pos="1701"/>
      </w:tabs>
    </w:pPr>
  </w:style>
  <w:style w:type="character" w:customStyle="1" w:styleId="afb">
    <w:name w:val="Подраздел Знак"/>
    <w:link w:val="a0"/>
    <w:rsid w:val="00F20506"/>
    <w:rPr>
      <w:rFonts w:ascii="Times New Roman" w:hAnsi="Times New Roman"/>
      <w:color w:val="000000"/>
      <w:sz w:val="28"/>
      <w:szCs w:val="28"/>
    </w:rPr>
  </w:style>
  <w:style w:type="paragraph" w:customStyle="1" w:styleId="2">
    <w:name w:val="Подраздел_2"/>
    <w:basedOn w:val="1"/>
    <w:link w:val="24"/>
    <w:qFormat/>
    <w:rsid w:val="00F20506"/>
    <w:pPr>
      <w:numPr>
        <w:ilvl w:val="3"/>
      </w:numPr>
      <w:tabs>
        <w:tab w:val="clear" w:pos="1701"/>
        <w:tab w:val="left" w:pos="2127"/>
      </w:tabs>
      <w:ind w:left="0" w:firstLine="709"/>
    </w:pPr>
  </w:style>
  <w:style w:type="character" w:customStyle="1" w:styleId="11">
    <w:name w:val="Подраздел_1 Знак"/>
    <w:link w:val="1"/>
    <w:rsid w:val="00F20506"/>
    <w:rPr>
      <w:rFonts w:ascii="Times New Roman" w:hAnsi="Times New Roman"/>
      <w:color w:val="000000"/>
      <w:sz w:val="28"/>
      <w:szCs w:val="28"/>
    </w:rPr>
  </w:style>
  <w:style w:type="paragraph" w:customStyle="1" w:styleId="3">
    <w:name w:val="Подраздел_3"/>
    <w:basedOn w:val="2"/>
    <w:link w:val="32"/>
    <w:qFormat/>
    <w:rsid w:val="00F20506"/>
    <w:pPr>
      <w:numPr>
        <w:ilvl w:val="4"/>
      </w:numPr>
      <w:ind w:left="0" w:firstLine="709"/>
    </w:pPr>
  </w:style>
  <w:style w:type="character" w:customStyle="1" w:styleId="24">
    <w:name w:val="Подраздел_2 Знак"/>
    <w:link w:val="2"/>
    <w:rsid w:val="00F20506"/>
    <w:rPr>
      <w:rFonts w:ascii="Times New Roman" w:hAnsi="Times New Roman"/>
      <w:color w:val="000000"/>
      <w:sz w:val="28"/>
      <w:szCs w:val="28"/>
    </w:rPr>
  </w:style>
  <w:style w:type="character" w:customStyle="1" w:styleId="32">
    <w:name w:val="Подраздел_3 Знак"/>
    <w:link w:val="3"/>
    <w:rsid w:val="00F20506"/>
    <w:rPr>
      <w:rFonts w:ascii="Times New Roman" w:hAnsi="Times New Roman"/>
      <w:color w:val="000000"/>
      <w:sz w:val="28"/>
      <w:szCs w:val="28"/>
    </w:rPr>
  </w:style>
  <w:style w:type="paragraph" w:customStyle="1" w:styleId="afc">
    <w:name w:val="Утвержден"/>
    <w:basedOn w:val="a7"/>
    <w:link w:val="afd"/>
    <w:qFormat/>
    <w:rsid w:val="00F20506"/>
    <w:pPr>
      <w:ind w:left="5245"/>
      <w:jc w:val="left"/>
    </w:pPr>
    <w:rPr>
      <w:color w:val="000000"/>
      <w:szCs w:val="24"/>
    </w:rPr>
  </w:style>
  <w:style w:type="paragraph" w:customStyle="1" w:styleId="afe">
    <w:name w:val="Наименование"/>
    <w:basedOn w:val="a7"/>
    <w:link w:val="aff"/>
    <w:qFormat/>
    <w:rsid w:val="00F20506"/>
    <w:rPr>
      <w:b/>
      <w:color w:val="000000"/>
      <w:sz w:val="28"/>
      <w:szCs w:val="28"/>
    </w:rPr>
  </w:style>
  <w:style w:type="character" w:customStyle="1" w:styleId="afd">
    <w:name w:val="Утвержден Знак"/>
    <w:link w:val="afc"/>
    <w:rsid w:val="00F20506"/>
    <w:rPr>
      <w:rFonts w:ascii="Times New Roman" w:hAnsi="Times New Roman"/>
      <w:color w:val="000000"/>
      <w:sz w:val="24"/>
      <w:szCs w:val="24"/>
    </w:rPr>
  </w:style>
  <w:style w:type="character" w:customStyle="1" w:styleId="aff">
    <w:name w:val="Наименование Знак"/>
    <w:link w:val="afe"/>
    <w:rsid w:val="00F20506"/>
    <w:rPr>
      <w:rFonts w:ascii="Times New Roman" w:hAnsi="Times New Roman"/>
      <w:b/>
      <w:color w:val="000000"/>
      <w:sz w:val="28"/>
      <w:szCs w:val="28"/>
    </w:rPr>
  </w:style>
  <w:style w:type="paragraph" w:customStyle="1" w:styleId="ConsPlusNonformat">
    <w:name w:val="ConsPlusNonformat"/>
    <w:rsid w:val="00FD6373"/>
    <w:pPr>
      <w:autoSpaceDE w:val="0"/>
      <w:autoSpaceDN w:val="0"/>
      <w:adjustRightInd w:val="0"/>
    </w:pPr>
    <w:rPr>
      <w:rFonts w:ascii="Courier New" w:hAnsi="Courier New" w:cs="Courier New"/>
    </w:rPr>
  </w:style>
  <w:style w:type="paragraph" w:customStyle="1" w:styleId="Default">
    <w:name w:val="Default"/>
    <w:rsid w:val="00CB3DE6"/>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70304">
      <w:bodyDiv w:val="1"/>
      <w:marLeft w:val="0"/>
      <w:marRight w:val="0"/>
      <w:marTop w:val="0"/>
      <w:marBottom w:val="0"/>
      <w:divBdr>
        <w:top w:val="none" w:sz="0" w:space="0" w:color="auto"/>
        <w:left w:val="none" w:sz="0" w:space="0" w:color="auto"/>
        <w:bottom w:val="none" w:sz="0" w:space="0" w:color="auto"/>
        <w:right w:val="none" w:sz="0" w:space="0" w:color="auto"/>
      </w:divBdr>
    </w:div>
    <w:div w:id="721951978">
      <w:bodyDiv w:val="1"/>
      <w:marLeft w:val="0"/>
      <w:marRight w:val="0"/>
      <w:marTop w:val="0"/>
      <w:marBottom w:val="0"/>
      <w:divBdr>
        <w:top w:val="none" w:sz="0" w:space="0" w:color="auto"/>
        <w:left w:val="none" w:sz="0" w:space="0" w:color="auto"/>
        <w:bottom w:val="none" w:sz="0" w:space="0" w:color="auto"/>
        <w:right w:val="none" w:sz="0" w:space="0" w:color="auto"/>
      </w:divBdr>
    </w:div>
    <w:div w:id="9632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uslugi.ru/" TargetMode="External"/><Relationship Id="rId18"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26" Type="http://schemas.openxmlformats.org/officeDocument/2006/relationships/hyperlink" Target="consultantplus://offline/ref=2FE0D43979D524E5903D388099EB835A245322479658233CCCDE432A9C925FDCE201F7D12B6186841D43BFo5m6H" TargetMode="External"/><Relationship Id="rId3" Type="http://schemas.openxmlformats.org/officeDocument/2006/relationships/styles" Target="styles.xml"/><Relationship Id="rId21"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7" Type="http://schemas.openxmlformats.org/officeDocument/2006/relationships/footnotes" Target="footnotes.xml"/><Relationship Id="rId12" Type="http://schemas.openxmlformats.org/officeDocument/2006/relationships/hyperlink" Target="https://base.garant.ru/12154874/5cb260c13bb77991855d9c76f8d1d4c8/" TargetMode="External"/><Relationship Id="rId17" Type="http://schemas.openxmlformats.org/officeDocument/2006/relationships/hyperlink" Target="https://login.consultant.ru/link/?req=doc&amp;base=LAW&amp;n=388708&amp;dst=100352&amp;field=134&amp;date=04.02.2022" TargetMode="External"/><Relationship Id="rId25" Type="http://schemas.openxmlformats.org/officeDocument/2006/relationships/hyperlink" Target="mailto:admuswa@mail.ru" TargetMode="External"/><Relationship Id="rId2" Type="http://schemas.openxmlformats.org/officeDocument/2006/relationships/numbering" Target="numbering.xml"/><Relationship Id="rId16" Type="http://schemas.openxmlformats.org/officeDocument/2006/relationships/hyperlink" Target="https://login.consultant.ru/link/?req=doc&amp;base=LAW&amp;n=388708&amp;dst=100352&amp;field=134&amp;date=04.02.2022" TargetMode="External"/><Relationship Id="rId20"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29" Type="http://schemas.openxmlformats.org/officeDocument/2006/relationships/hyperlink" Target="consultantplus://offline/ref=1A2374A7C2D016F605E77C145451D8BDCF053E78227E79953E1E57C2931463F9AA0EA9A0eFH0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0803770/2e3ba6a97869168fcfb5c941ab0ad113/" TargetMode="External"/><Relationship Id="rId24" Type="http://schemas.openxmlformats.org/officeDocument/2006/relationships/hyperlink" Target="consultantplus://offline/main?base=LAW;n=116643;fld=134;dst=10064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fc-perm.ru" TargetMode="External"/><Relationship Id="rId23"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28" Type="http://schemas.openxmlformats.org/officeDocument/2006/relationships/hyperlink" Target="consultantplus://offline/ref=1A2374A7C2D016F605E77C145451D8BDCF053E78227E79953E1E57C2931463F9AA0EA9A0F0D6850Ee5H0J" TargetMode="External"/><Relationship Id="rId10" Type="http://schemas.openxmlformats.org/officeDocument/2006/relationships/hyperlink" Target="consultantplus://offline/ref=413603CAD52E0A3F078E96597B842AA269DCC83691FF5E06F0D7D3148CFBCC8E293DEBFFEE00E96104FC45479196444723885E498BFA73B5X4L6G" TargetMode="External"/><Relationship Id="rId19"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gosuslugi.permkrai.ru/" TargetMode="External"/><Relationship Id="rId22" Type="http://schemas.openxmlformats.org/officeDocument/2006/relationships/hyperlink" Target="https://mr-suntarskij.sakha.gov.ru/deyat/Munitsipalynie-uslugi/Administrativnie-reglamenti/administrativnyj-reglament-predostavlenija-munitsipalnoj-uslugi-prisvoenie-sportivnyh-razrjadov" TargetMode="External"/><Relationship Id="rId27" Type="http://schemas.openxmlformats.org/officeDocument/2006/relationships/hyperlink" Target="consultantplus://offline/ref=1A2374A7C2D016F605E77C145451D8BDCC0D3B79267D79953E1E57C2931463F9AA0EA9A0F0D6870Ce5HCJ"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5;&#1088;&#1080;&#1082;&#1072;&#1079;%20&#1087;&#1086;%20&#1082;&#1086;&#1084;&#1080;&#1090;&#1077;&#1090;&#1091;%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7E30-BB93-4A4F-9AFD-EB33F406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по комитету .dot</Template>
  <TotalTime>182</TotalTime>
  <Pages>1</Pages>
  <Words>16900</Words>
  <Characters>96332</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PB Customer's Company</Company>
  <LinksUpToDate>false</LinksUpToDate>
  <CharactersWithSpaces>113006</CharactersWithSpaces>
  <SharedDoc>false</SharedDoc>
  <HLinks>
    <vt:vector size="114" baseType="variant">
      <vt:variant>
        <vt:i4>7864381</vt:i4>
      </vt:variant>
      <vt:variant>
        <vt:i4>54</vt:i4>
      </vt:variant>
      <vt:variant>
        <vt:i4>0</vt:i4>
      </vt:variant>
      <vt:variant>
        <vt:i4>5</vt:i4>
      </vt:variant>
      <vt:variant>
        <vt:lpwstr>consultantplus://offline/ref=1A2374A7C2D016F605E77C145451D8BDCC0D3B79267D79953E1E57C2931463F9AA0EA9A0F0D6870Ce5HCJ</vt:lpwstr>
      </vt:variant>
      <vt:variant>
        <vt:lpwstr/>
      </vt:variant>
      <vt:variant>
        <vt:i4>7471160</vt:i4>
      </vt:variant>
      <vt:variant>
        <vt:i4>51</vt:i4>
      </vt:variant>
      <vt:variant>
        <vt:i4>0</vt:i4>
      </vt:variant>
      <vt:variant>
        <vt:i4>5</vt:i4>
      </vt:variant>
      <vt:variant>
        <vt:lpwstr>consultantplus://offline/ref=1A2374A7C2D016F605E77C145451D8BDCF053E78227E79953E1E57C2931463F9AA0EA9A0eFH0J</vt:lpwstr>
      </vt:variant>
      <vt:variant>
        <vt:lpwstr/>
      </vt:variant>
      <vt:variant>
        <vt:i4>7864381</vt:i4>
      </vt:variant>
      <vt:variant>
        <vt:i4>48</vt:i4>
      </vt:variant>
      <vt:variant>
        <vt:i4>0</vt:i4>
      </vt:variant>
      <vt:variant>
        <vt:i4>5</vt:i4>
      </vt:variant>
      <vt:variant>
        <vt:lpwstr>consultantplus://offline/ref=1A2374A7C2D016F605E77C145451D8BDCF053E78227E79953E1E57C2931463F9AA0EA9A0F0D6850Ee5H0J</vt:lpwstr>
      </vt:variant>
      <vt:variant>
        <vt:lpwstr/>
      </vt:variant>
      <vt:variant>
        <vt:i4>70</vt:i4>
      </vt:variant>
      <vt:variant>
        <vt:i4>45</vt:i4>
      </vt:variant>
      <vt:variant>
        <vt:i4>0</vt:i4>
      </vt:variant>
      <vt:variant>
        <vt:i4>5</vt:i4>
      </vt:variant>
      <vt:variant>
        <vt:lpwstr/>
      </vt:variant>
      <vt:variant>
        <vt:lpwstr>P565</vt:lpwstr>
      </vt:variant>
      <vt:variant>
        <vt:i4>70</vt:i4>
      </vt:variant>
      <vt:variant>
        <vt:i4>42</vt:i4>
      </vt:variant>
      <vt:variant>
        <vt:i4>0</vt:i4>
      </vt:variant>
      <vt:variant>
        <vt:i4>5</vt:i4>
      </vt:variant>
      <vt:variant>
        <vt:lpwstr/>
      </vt:variant>
      <vt:variant>
        <vt:lpwstr>P565</vt:lpwstr>
      </vt:variant>
      <vt:variant>
        <vt:i4>65606</vt:i4>
      </vt:variant>
      <vt:variant>
        <vt:i4>39</vt:i4>
      </vt:variant>
      <vt:variant>
        <vt:i4>0</vt:i4>
      </vt:variant>
      <vt:variant>
        <vt:i4>5</vt:i4>
      </vt:variant>
      <vt:variant>
        <vt:lpwstr/>
      </vt:variant>
      <vt:variant>
        <vt:lpwstr>P564</vt:lpwstr>
      </vt:variant>
      <vt:variant>
        <vt:i4>65606</vt:i4>
      </vt:variant>
      <vt:variant>
        <vt:i4>36</vt:i4>
      </vt:variant>
      <vt:variant>
        <vt:i4>0</vt:i4>
      </vt:variant>
      <vt:variant>
        <vt:i4>5</vt:i4>
      </vt:variant>
      <vt:variant>
        <vt:lpwstr/>
      </vt:variant>
      <vt:variant>
        <vt:lpwstr>P564</vt:lpwstr>
      </vt:variant>
      <vt:variant>
        <vt:i4>65606</vt:i4>
      </vt:variant>
      <vt:variant>
        <vt:i4>33</vt:i4>
      </vt:variant>
      <vt:variant>
        <vt:i4>0</vt:i4>
      </vt:variant>
      <vt:variant>
        <vt:i4>5</vt:i4>
      </vt:variant>
      <vt:variant>
        <vt:lpwstr/>
      </vt:variant>
      <vt:variant>
        <vt:lpwstr>P564</vt:lpwstr>
      </vt:variant>
      <vt:variant>
        <vt:i4>393286</vt:i4>
      </vt:variant>
      <vt:variant>
        <vt:i4>30</vt:i4>
      </vt:variant>
      <vt:variant>
        <vt:i4>0</vt:i4>
      </vt:variant>
      <vt:variant>
        <vt:i4>5</vt:i4>
      </vt:variant>
      <vt:variant>
        <vt:lpwstr/>
      </vt:variant>
      <vt:variant>
        <vt:lpwstr>P563</vt:lpwstr>
      </vt:variant>
      <vt:variant>
        <vt:i4>393286</vt:i4>
      </vt:variant>
      <vt:variant>
        <vt:i4>27</vt:i4>
      </vt:variant>
      <vt:variant>
        <vt:i4>0</vt:i4>
      </vt:variant>
      <vt:variant>
        <vt:i4>5</vt:i4>
      </vt:variant>
      <vt:variant>
        <vt:lpwstr/>
      </vt:variant>
      <vt:variant>
        <vt:lpwstr>P563</vt:lpwstr>
      </vt:variant>
      <vt:variant>
        <vt:i4>458822</vt:i4>
      </vt:variant>
      <vt:variant>
        <vt:i4>24</vt:i4>
      </vt:variant>
      <vt:variant>
        <vt:i4>0</vt:i4>
      </vt:variant>
      <vt:variant>
        <vt:i4>5</vt:i4>
      </vt:variant>
      <vt:variant>
        <vt:lpwstr/>
      </vt:variant>
      <vt:variant>
        <vt:lpwstr>P562</vt:lpwstr>
      </vt:variant>
      <vt:variant>
        <vt:i4>458822</vt:i4>
      </vt:variant>
      <vt:variant>
        <vt:i4>21</vt:i4>
      </vt:variant>
      <vt:variant>
        <vt:i4>0</vt:i4>
      </vt:variant>
      <vt:variant>
        <vt:i4>5</vt:i4>
      </vt:variant>
      <vt:variant>
        <vt:lpwstr/>
      </vt:variant>
      <vt:variant>
        <vt:lpwstr>P562</vt:lpwstr>
      </vt:variant>
      <vt:variant>
        <vt:i4>1179736</vt:i4>
      </vt:variant>
      <vt:variant>
        <vt:i4>18</vt:i4>
      </vt:variant>
      <vt:variant>
        <vt:i4>0</vt:i4>
      </vt:variant>
      <vt:variant>
        <vt:i4>5</vt:i4>
      </vt:variant>
      <vt:variant>
        <vt:lpwstr>consultantplus://offline/ref=2FE0D43979D524E5903D388099EB835A245322479658233CCCDE432A9C925FDCE201F7D12B6186841D43BFo5m6H</vt:lpwstr>
      </vt:variant>
      <vt:variant>
        <vt:lpwstr/>
      </vt:variant>
      <vt:variant>
        <vt:i4>3801195</vt:i4>
      </vt:variant>
      <vt:variant>
        <vt:i4>15</vt:i4>
      </vt:variant>
      <vt:variant>
        <vt:i4>0</vt:i4>
      </vt:variant>
      <vt:variant>
        <vt:i4>5</vt:i4>
      </vt:variant>
      <vt:variant>
        <vt:lpwstr>consultantplus://offline/main?base=LAW;n=116643;fld=134;dst=100649</vt:lpwstr>
      </vt:variant>
      <vt:variant>
        <vt:lpwstr/>
      </vt:variant>
      <vt:variant>
        <vt:i4>1966090</vt:i4>
      </vt:variant>
      <vt:variant>
        <vt:i4>12</vt:i4>
      </vt:variant>
      <vt:variant>
        <vt:i4>0</vt:i4>
      </vt:variant>
      <vt:variant>
        <vt:i4>5</vt:i4>
      </vt:variant>
      <vt:variant>
        <vt:lpwstr>consultantplus://offline/ref=0FE82C3EB065D3DFC9DABAF99D8E0B60D4D2B7738AA0E9A7C94A6DDD257EA6D134650719E371E0B11439ABCCjBH</vt:lpwstr>
      </vt:variant>
      <vt:variant>
        <vt:lpwstr/>
      </vt:variant>
      <vt:variant>
        <vt:i4>8126520</vt:i4>
      </vt:variant>
      <vt:variant>
        <vt:i4>9</vt:i4>
      </vt:variant>
      <vt:variant>
        <vt:i4>0</vt:i4>
      </vt:variant>
      <vt:variant>
        <vt:i4>5</vt:i4>
      </vt:variant>
      <vt:variant>
        <vt:lpwstr>http://mfc-perm.ru/</vt:lpwstr>
      </vt:variant>
      <vt:variant>
        <vt:lpwstr/>
      </vt:variant>
      <vt:variant>
        <vt:i4>327704</vt:i4>
      </vt:variant>
      <vt:variant>
        <vt:i4>6</vt:i4>
      </vt:variant>
      <vt:variant>
        <vt:i4>0</vt:i4>
      </vt:variant>
      <vt:variant>
        <vt:i4>5</vt:i4>
      </vt:variant>
      <vt:variant>
        <vt:lpwstr>http://www.dobrraion.ru/</vt:lpwstr>
      </vt:variant>
      <vt:variant>
        <vt:lpwstr/>
      </vt:variant>
      <vt:variant>
        <vt:i4>851994</vt:i4>
      </vt:variant>
      <vt:variant>
        <vt:i4>3</vt:i4>
      </vt:variant>
      <vt:variant>
        <vt:i4>0</vt:i4>
      </vt:variant>
      <vt:variant>
        <vt:i4>5</vt:i4>
      </vt:variant>
      <vt:variant>
        <vt:lpwstr>http://www.gosuslugi.ru/</vt:lpwstr>
      </vt:variant>
      <vt:variant>
        <vt:lpwstr/>
      </vt:variant>
      <vt:variant>
        <vt:i4>6225985</vt:i4>
      </vt:variant>
      <vt:variant>
        <vt:i4>0</vt:i4>
      </vt:variant>
      <vt:variant>
        <vt:i4>0</vt:i4>
      </vt:variant>
      <vt:variant>
        <vt:i4>5</vt:i4>
      </vt:variant>
      <vt:variant>
        <vt:lpwstr>http://www.dobr-pravo.ru/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admin</cp:lastModifiedBy>
  <cp:revision>28</cp:revision>
  <cp:lastPrinted>2022-07-13T06:10:00Z</cp:lastPrinted>
  <dcterms:created xsi:type="dcterms:W3CDTF">2022-06-10T08:09:00Z</dcterms:created>
  <dcterms:modified xsi:type="dcterms:W3CDTF">2024-04-18T11:00:00Z</dcterms:modified>
</cp:coreProperties>
</file>