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56" w:rsidRPr="00A476B7" w:rsidRDefault="00F47156" w:rsidP="00DE372C">
      <w:pPr>
        <w:tabs>
          <w:tab w:val="left" w:pos="1666"/>
        </w:tabs>
        <w:jc w:val="center"/>
        <w:rPr>
          <w:noProof/>
        </w:rPr>
      </w:pPr>
      <w:r w:rsidRPr="00A476B7">
        <w:rPr>
          <w:noProof/>
        </w:rPr>
        <w:drawing>
          <wp:inline distT="0" distB="0" distL="0" distR="0" wp14:anchorId="0ADFFD2C" wp14:editId="4E0030B7">
            <wp:extent cx="428625" cy="723900"/>
            <wp:effectExtent l="0" t="0" r="9525" b="0"/>
            <wp:docPr id="1" name="Рисунок 1"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23900"/>
                    </a:xfrm>
                    <a:prstGeom prst="rect">
                      <a:avLst/>
                    </a:prstGeom>
                    <a:noFill/>
                    <a:ln>
                      <a:noFill/>
                    </a:ln>
                  </pic:spPr>
                </pic:pic>
              </a:graphicData>
            </a:graphic>
          </wp:inline>
        </w:drawing>
      </w:r>
    </w:p>
    <w:p w:rsidR="00F47156" w:rsidRPr="00A476B7" w:rsidRDefault="00F47156" w:rsidP="00DE372C">
      <w:pPr>
        <w:tabs>
          <w:tab w:val="left" w:pos="1666"/>
        </w:tabs>
        <w:jc w:val="center"/>
        <w:rPr>
          <w:b/>
          <w:sz w:val="28"/>
          <w:szCs w:val="28"/>
        </w:rPr>
      </w:pPr>
      <w:r w:rsidRPr="00A476B7">
        <w:rPr>
          <w:b/>
          <w:noProof/>
          <w:sz w:val="28"/>
          <w:szCs w:val="28"/>
        </w:rPr>
        <w:t>ПОСТАНОВЛЕНИЕ</w:t>
      </w:r>
    </w:p>
    <w:p w:rsidR="00F47156" w:rsidRPr="00A476B7" w:rsidRDefault="00F0490F" w:rsidP="00DE372C">
      <w:pPr>
        <w:tabs>
          <w:tab w:val="left" w:pos="1666"/>
        </w:tabs>
        <w:jc w:val="center"/>
        <w:rPr>
          <w:b/>
          <w:sz w:val="28"/>
          <w:szCs w:val="28"/>
        </w:rPr>
      </w:pPr>
      <w:r>
        <w:rPr>
          <w:b/>
          <w:sz w:val="28"/>
          <w:szCs w:val="28"/>
        </w:rPr>
        <w:t>Администрации</w:t>
      </w:r>
      <w:r w:rsidR="00F47156" w:rsidRPr="00A476B7">
        <w:rPr>
          <w:b/>
          <w:sz w:val="28"/>
          <w:szCs w:val="28"/>
        </w:rPr>
        <w:t xml:space="preserve"> </w:t>
      </w:r>
      <w:proofErr w:type="spellStart"/>
      <w:r w:rsidR="00F47156" w:rsidRPr="00A476B7">
        <w:rPr>
          <w:b/>
          <w:sz w:val="28"/>
          <w:szCs w:val="28"/>
        </w:rPr>
        <w:t>Юсьвинского</w:t>
      </w:r>
      <w:proofErr w:type="spellEnd"/>
      <w:r w:rsidR="00F47156" w:rsidRPr="00A476B7">
        <w:rPr>
          <w:b/>
          <w:sz w:val="28"/>
          <w:szCs w:val="28"/>
        </w:rPr>
        <w:t xml:space="preserve"> муниципального округа</w:t>
      </w:r>
    </w:p>
    <w:p w:rsidR="00F47156" w:rsidRPr="00A476B7" w:rsidRDefault="00F47156" w:rsidP="00DE372C">
      <w:pPr>
        <w:tabs>
          <w:tab w:val="left" w:pos="1666"/>
        </w:tabs>
        <w:jc w:val="center"/>
        <w:rPr>
          <w:b/>
          <w:sz w:val="28"/>
          <w:szCs w:val="28"/>
        </w:rPr>
      </w:pPr>
      <w:r w:rsidRPr="00A476B7">
        <w:rPr>
          <w:b/>
          <w:sz w:val="28"/>
          <w:szCs w:val="28"/>
        </w:rPr>
        <w:t>Пермского края</w:t>
      </w:r>
    </w:p>
    <w:p w:rsidR="00F47156" w:rsidRPr="00A476B7" w:rsidRDefault="00BC740E" w:rsidP="00DE372C">
      <w:pPr>
        <w:tabs>
          <w:tab w:val="left" w:pos="1666"/>
        </w:tabs>
        <w:autoSpaceDE w:val="0"/>
        <w:autoSpaceDN w:val="0"/>
        <w:adjustRightInd w:val="0"/>
        <w:rPr>
          <w:bCs/>
          <w:sz w:val="28"/>
          <w:szCs w:val="28"/>
        </w:rPr>
      </w:pPr>
      <w:r>
        <w:rPr>
          <w:bCs/>
          <w:sz w:val="28"/>
          <w:szCs w:val="28"/>
        </w:rPr>
        <w:t>15</w:t>
      </w:r>
      <w:r w:rsidR="007343C7">
        <w:rPr>
          <w:bCs/>
          <w:sz w:val="28"/>
          <w:szCs w:val="28"/>
        </w:rPr>
        <w:t>.01.202</w:t>
      </w:r>
      <w:r w:rsidR="004B7B16">
        <w:rPr>
          <w:bCs/>
          <w:sz w:val="28"/>
          <w:szCs w:val="28"/>
        </w:rPr>
        <w:t>4</w:t>
      </w:r>
      <w:r w:rsidR="00F47156" w:rsidRPr="00A476B7">
        <w:rPr>
          <w:bCs/>
          <w:sz w:val="28"/>
          <w:szCs w:val="28"/>
        </w:rPr>
        <w:t xml:space="preserve">                                                                                                 </w:t>
      </w:r>
      <w:r w:rsidR="00202923">
        <w:rPr>
          <w:bCs/>
          <w:sz w:val="28"/>
          <w:szCs w:val="28"/>
        </w:rPr>
        <w:t xml:space="preserve">          </w:t>
      </w:r>
      <w:r w:rsidR="00F47156" w:rsidRPr="00A476B7">
        <w:rPr>
          <w:bCs/>
          <w:sz w:val="28"/>
          <w:szCs w:val="28"/>
        </w:rPr>
        <w:t xml:space="preserve"> </w:t>
      </w:r>
      <w:r>
        <w:rPr>
          <w:bCs/>
          <w:sz w:val="28"/>
          <w:szCs w:val="28"/>
        </w:rPr>
        <w:t xml:space="preserve">     </w:t>
      </w:r>
      <w:r w:rsidR="00F47156" w:rsidRPr="00A476B7">
        <w:rPr>
          <w:bCs/>
          <w:sz w:val="28"/>
          <w:szCs w:val="28"/>
        </w:rPr>
        <w:t xml:space="preserve">    №</w:t>
      </w:r>
      <w:r w:rsidR="00A476B7" w:rsidRPr="00A476B7">
        <w:rPr>
          <w:bCs/>
          <w:sz w:val="28"/>
          <w:szCs w:val="28"/>
        </w:rPr>
        <w:t xml:space="preserve"> </w:t>
      </w:r>
      <w:r>
        <w:rPr>
          <w:bCs/>
          <w:sz w:val="28"/>
          <w:szCs w:val="28"/>
        </w:rPr>
        <w:t>13</w:t>
      </w:r>
    </w:p>
    <w:p w:rsidR="00F47156" w:rsidRPr="00A476B7" w:rsidRDefault="00F47156" w:rsidP="00DE372C">
      <w:pPr>
        <w:tabs>
          <w:tab w:val="left" w:pos="1666"/>
        </w:tabs>
        <w:autoSpaceDE w:val="0"/>
        <w:autoSpaceDN w:val="0"/>
        <w:adjustRightInd w:val="0"/>
        <w:rPr>
          <w:bCs/>
          <w:sz w:val="28"/>
          <w:szCs w:val="28"/>
        </w:rPr>
      </w:pPr>
    </w:p>
    <w:p w:rsidR="004B49AB" w:rsidRDefault="00F47156" w:rsidP="0063040B">
      <w:pPr>
        <w:pStyle w:val="af6"/>
        <w:tabs>
          <w:tab w:val="left" w:pos="1666"/>
        </w:tabs>
        <w:ind w:right="5101"/>
        <w:jc w:val="both"/>
        <w:rPr>
          <w:sz w:val="28"/>
          <w:szCs w:val="28"/>
        </w:rPr>
      </w:pPr>
      <w:r w:rsidRPr="00A476B7">
        <w:rPr>
          <w:sz w:val="28"/>
          <w:szCs w:val="28"/>
        </w:rPr>
        <w:fldChar w:fldCharType="begin"/>
      </w:r>
      <w:r w:rsidRPr="00A476B7">
        <w:rPr>
          <w:sz w:val="28"/>
          <w:szCs w:val="28"/>
        </w:rPr>
        <w:instrText xml:space="preserve"> DOCPROPERTY  doc_summary  \* MERGEFORMAT </w:instrText>
      </w:r>
      <w:r w:rsidRPr="00A476B7">
        <w:rPr>
          <w:sz w:val="28"/>
          <w:szCs w:val="28"/>
        </w:rPr>
        <w:fldChar w:fldCharType="separate"/>
      </w:r>
      <w:r w:rsidR="004B49AB" w:rsidRPr="00DD6671">
        <w:rPr>
          <w:sz w:val="28"/>
          <w:szCs w:val="28"/>
        </w:rPr>
        <w:t xml:space="preserve">О внесении изменений в </w:t>
      </w:r>
      <w:proofErr w:type="gramStart"/>
      <w:r w:rsidR="004B49AB" w:rsidRPr="00DD6671">
        <w:rPr>
          <w:sz w:val="28"/>
          <w:szCs w:val="28"/>
        </w:rPr>
        <w:t>муниципальную</w:t>
      </w:r>
      <w:proofErr w:type="gramEnd"/>
    </w:p>
    <w:p w:rsidR="00F47156" w:rsidRPr="00A476B7" w:rsidRDefault="004B49AB" w:rsidP="0063040B">
      <w:pPr>
        <w:pStyle w:val="af6"/>
        <w:tabs>
          <w:tab w:val="left" w:pos="1666"/>
        </w:tabs>
        <w:ind w:right="5101"/>
        <w:jc w:val="both"/>
        <w:rPr>
          <w:bCs/>
          <w:sz w:val="28"/>
          <w:szCs w:val="28"/>
        </w:rPr>
      </w:pPr>
      <w:r w:rsidRPr="00DD6671">
        <w:rPr>
          <w:sz w:val="28"/>
          <w:szCs w:val="28"/>
        </w:rPr>
        <w:t>программу</w:t>
      </w:r>
      <w:r w:rsidR="00F47156" w:rsidRPr="00A476B7">
        <w:rPr>
          <w:sz w:val="28"/>
          <w:szCs w:val="28"/>
        </w:rPr>
        <w:t xml:space="preserve"> «Муниципальное управление</w:t>
      </w:r>
      <w:r w:rsidR="00F47156" w:rsidRPr="00A476B7">
        <w:rPr>
          <w:bCs/>
          <w:sz w:val="28"/>
          <w:szCs w:val="28"/>
        </w:rPr>
        <w:t xml:space="preserve"> </w:t>
      </w:r>
    </w:p>
    <w:p w:rsidR="00F47156" w:rsidRPr="00A476B7" w:rsidRDefault="00F47156" w:rsidP="0063040B">
      <w:pPr>
        <w:pStyle w:val="af6"/>
        <w:tabs>
          <w:tab w:val="left" w:pos="1666"/>
          <w:tab w:val="left" w:pos="5103"/>
        </w:tabs>
        <w:ind w:right="5243"/>
        <w:jc w:val="both"/>
        <w:rPr>
          <w:sz w:val="28"/>
          <w:szCs w:val="28"/>
        </w:rPr>
      </w:pPr>
      <w:r w:rsidRPr="00A476B7">
        <w:rPr>
          <w:bCs/>
          <w:sz w:val="28"/>
          <w:szCs w:val="28"/>
        </w:rPr>
        <w:t xml:space="preserve">в </w:t>
      </w:r>
      <w:proofErr w:type="spellStart"/>
      <w:r w:rsidRPr="00A476B7">
        <w:rPr>
          <w:bCs/>
          <w:sz w:val="28"/>
          <w:szCs w:val="28"/>
        </w:rPr>
        <w:t>Юсьвинском</w:t>
      </w:r>
      <w:proofErr w:type="spellEnd"/>
      <w:r w:rsidRPr="00A476B7">
        <w:rPr>
          <w:bCs/>
          <w:sz w:val="28"/>
          <w:szCs w:val="28"/>
        </w:rPr>
        <w:t xml:space="preserve"> муниципальном округе Пермского края</w:t>
      </w:r>
      <w:r w:rsidRPr="00A476B7">
        <w:rPr>
          <w:sz w:val="28"/>
          <w:szCs w:val="28"/>
        </w:rPr>
        <w:t>»</w:t>
      </w:r>
      <w:r w:rsidRPr="00A476B7">
        <w:rPr>
          <w:sz w:val="28"/>
          <w:szCs w:val="28"/>
        </w:rPr>
        <w:fldChar w:fldCharType="end"/>
      </w:r>
    </w:p>
    <w:p w:rsidR="00F47156" w:rsidRPr="00A476B7" w:rsidRDefault="00F47156" w:rsidP="00DE372C">
      <w:pPr>
        <w:tabs>
          <w:tab w:val="left" w:pos="1666"/>
          <w:tab w:val="left" w:pos="4962"/>
        </w:tabs>
        <w:autoSpaceDE w:val="0"/>
        <w:autoSpaceDN w:val="0"/>
        <w:adjustRightInd w:val="0"/>
        <w:ind w:right="4534"/>
        <w:jc w:val="both"/>
        <w:rPr>
          <w:sz w:val="28"/>
          <w:szCs w:val="28"/>
        </w:rPr>
      </w:pPr>
    </w:p>
    <w:p w:rsidR="00F47156" w:rsidRPr="004B49AB" w:rsidRDefault="00F47156" w:rsidP="00DE372C">
      <w:pPr>
        <w:tabs>
          <w:tab w:val="left" w:pos="1666"/>
        </w:tabs>
        <w:ind w:firstLine="709"/>
        <w:jc w:val="both"/>
        <w:rPr>
          <w:sz w:val="28"/>
          <w:szCs w:val="28"/>
        </w:rPr>
      </w:pPr>
      <w:proofErr w:type="gramStart"/>
      <w:r w:rsidRPr="004B49AB">
        <w:rPr>
          <w:sz w:val="28"/>
          <w:szCs w:val="28"/>
        </w:rPr>
        <w:t xml:space="preserve">В соответствии с Бюджетным кодексом Российской Федерации, Федеральным законом от 06.10.2006 № 131-ФЗ «Об общих принципах организации местного самоуправления в Российской Федерации», </w:t>
      </w:r>
      <w:r w:rsidR="004B49AB" w:rsidRPr="004B49AB">
        <w:rPr>
          <w:color w:val="000000"/>
          <w:sz w:val="28"/>
          <w:szCs w:val="28"/>
        </w:rPr>
        <w:t xml:space="preserve">решением Думы </w:t>
      </w:r>
      <w:proofErr w:type="spellStart"/>
      <w:r w:rsidR="004B49AB" w:rsidRPr="004B49AB">
        <w:rPr>
          <w:color w:val="000000"/>
          <w:sz w:val="28"/>
          <w:szCs w:val="28"/>
        </w:rPr>
        <w:t>Юсьвинского</w:t>
      </w:r>
      <w:proofErr w:type="spellEnd"/>
      <w:r w:rsidR="004B49AB" w:rsidRPr="004B49AB">
        <w:rPr>
          <w:color w:val="000000"/>
          <w:sz w:val="28"/>
          <w:szCs w:val="28"/>
        </w:rPr>
        <w:t xml:space="preserve"> муниципального округа Пермского края от </w:t>
      </w:r>
      <w:r w:rsidR="004B49AB">
        <w:rPr>
          <w:sz w:val="28"/>
          <w:szCs w:val="28"/>
        </w:rPr>
        <w:t>21.12</w:t>
      </w:r>
      <w:r w:rsidR="004B49AB" w:rsidRPr="004B49AB">
        <w:rPr>
          <w:sz w:val="28"/>
          <w:szCs w:val="28"/>
        </w:rPr>
        <w:t xml:space="preserve">.2023 </w:t>
      </w:r>
      <w:r w:rsidR="004B49AB" w:rsidRPr="004B49AB">
        <w:rPr>
          <w:color w:val="000000"/>
          <w:sz w:val="28"/>
          <w:szCs w:val="28"/>
        </w:rPr>
        <w:t xml:space="preserve">№ </w:t>
      </w:r>
      <w:r w:rsidR="004B49AB">
        <w:rPr>
          <w:sz w:val="28"/>
          <w:szCs w:val="28"/>
        </w:rPr>
        <w:t>568</w:t>
      </w:r>
      <w:r w:rsidR="004B49AB" w:rsidRPr="004B49AB">
        <w:rPr>
          <w:color w:val="000000"/>
          <w:sz w:val="28"/>
          <w:szCs w:val="28"/>
        </w:rPr>
        <w:t xml:space="preserve"> «О </w:t>
      </w:r>
      <w:r w:rsidR="004B49AB" w:rsidRPr="00FF4619">
        <w:rPr>
          <w:sz w:val="28"/>
          <w:szCs w:val="28"/>
        </w:rPr>
        <w:t xml:space="preserve">бюджете </w:t>
      </w:r>
      <w:proofErr w:type="spellStart"/>
      <w:r w:rsidR="004B49AB" w:rsidRPr="00FF4619">
        <w:rPr>
          <w:sz w:val="28"/>
          <w:szCs w:val="28"/>
        </w:rPr>
        <w:t>Юсьвинского</w:t>
      </w:r>
      <w:proofErr w:type="spellEnd"/>
      <w:r w:rsidR="004B49AB" w:rsidRPr="00FF4619">
        <w:rPr>
          <w:sz w:val="28"/>
          <w:szCs w:val="28"/>
        </w:rPr>
        <w:t xml:space="preserve"> муниципального округа Пермского края на </w:t>
      </w:r>
      <w:r w:rsidR="004B49AB">
        <w:rPr>
          <w:sz w:val="28"/>
          <w:szCs w:val="28"/>
        </w:rPr>
        <w:t>2024</w:t>
      </w:r>
      <w:r w:rsidR="004B49AB" w:rsidRPr="00FF4619">
        <w:rPr>
          <w:sz w:val="28"/>
          <w:szCs w:val="28"/>
        </w:rPr>
        <w:t xml:space="preserve"> год и на плановый период </w:t>
      </w:r>
      <w:r w:rsidR="004B49AB">
        <w:rPr>
          <w:sz w:val="28"/>
          <w:szCs w:val="28"/>
        </w:rPr>
        <w:t>2025</w:t>
      </w:r>
      <w:r w:rsidR="004B49AB" w:rsidRPr="00FF4619">
        <w:rPr>
          <w:sz w:val="28"/>
          <w:szCs w:val="28"/>
        </w:rPr>
        <w:t>-202</w:t>
      </w:r>
      <w:r w:rsidR="004B49AB">
        <w:rPr>
          <w:sz w:val="28"/>
          <w:szCs w:val="28"/>
        </w:rPr>
        <w:t xml:space="preserve">6 </w:t>
      </w:r>
      <w:r w:rsidR="004B49AB" w:rsidRPr="004B49AB">
        <w:rPr>
          <w:sz w:val="28"/>
          <w:szCs w:val="28"/>
        </w:rPr>
        <w:t>годов</w:t>
      </w:r>
      <w:r w:rsidR="004B49AB" w:rsidRPr="004B49AB">
        <w:rPr>
          <w:color w:val="000000"/>
          <w:sz w:val="28"/>
          <w:szCs w:val="28"/>
        </w:rPr>
        <w:t>»</w:t>
      </w:r>
      <w:r w:rsidR="004B49AB">
        <w:rPr>
          <w:color w:val="000000"/>
          <w:sz w:val="28"/>
          <w:szCs w:val="28"/>
        </w:rPr>
        <w:t>,</w:t>
      </w:r>
      <w:r w:rsidRPr="004B49AB">
        <w:rPr>
          <w:sz w:val="28"/>
          <w:szCs w:val="28"/>
        </w:rPr>
        <w:t xml:space="preserve"> постановлением администрации </w:t>
      </w:r>
      <w:proofErr w:type="spellStart"/>
      <w:r w:rsidRPr="004B49AB">
        <w:rPr>
          <w:sz w:val="28"/>
          <w:szCs w:val="28"/>
        </w:rPr>
        <w:t>Юсьвинского</w:t>
      </w:r>
      <w:proofErr w:type="spellEnd"/>
      <w:r w:rsidRPr="004B49AB">
        <w:rPr>
          <w:sz w:val="28"/>
          <w:szCs w:val="28"/>
        </w:rPr>
        <w:t xml:space="preserve"> </w:t>
      </w:r>
      <w:r w:rsidRPr="004B49AB">
        <w:rPr>
          <w:rFonts w:eastAsia="Calibri"/>
          <w:sz w:val="28"/>
          <w:szCs w:val="28"/>
        </w:rPr>
        <w:t>муниципального округа Пермского края от 04.10.2023 № 635 «Об утверждении Порядка</w:t>
      </w:r>
      <w:proofErr w:type="gramEnd"/>
      <w:r w:rsidRPr="004B49AB">
        <w:rPr>
          <w:rFonts w:eastAsia="Calibri"/>
          <w:sz w:val="28"/>
          <w:szCs w:val="28"/>
        </w:rPr>
        <w:t xml:space="preserve"> разработки, реализации и оценки эффективности муниципальных программ </w:t>
      </w:r>
      <w:proofErr w:type="spellStart"/>
      <w:r w:rsidRPr="004B49AB">
        <w:rPr>
          <w:rFonts w:eastAsia="Calibri"/>
          <w:sz w:val="28"/>
          <w:szCs w:val="28"/>
        </w:rPr>
        <w:t>Юсьвинского</w:t>
      </w:r>
      <w:proofErr w:type="spellEnd"/>
      <w:r w:rsidRPr="004B49AB">
        <w:rPr>
          <w:rFonts w:eastAsia="Calibri"/>
          <w:sz w:val="28"/>
          <w:szCs w:val="28"/>
        </w:rPr>
        <w:t xml:space="preserve"> муниципального округа Пермского края, руководствуясь Уставом </w:t>
      </w:r>
      <w:proofErr w:type="spellStart"/>
      <w:r w:rsidRPr="004B49AB">
        <w:rPr>
          <w:rFonts w:eastAsia="Calibri"/>
          <w:sz w:val="28"/>
          <w:szCs w:val="28"/>
        </w:rPr>
        <w:t>Юсьвинского</w:t>
      </w:r>
      <w:proofErr w:type="spellEnd"/>
      <w:r w:rsidRPr="004B49AB">
        <w:rPr>
          <w:rFonts w:eastAsia="Calibri"/>
          <w:sz w:val="28"/>
          <w:szCs w:val="28"/>
        </w:rPr>
        <w:t xml:space="preserve"> муниципального округа Пермского края,</w:t>
      </w:r>
      <w:r w:rsidRPr="004B49AB">
        <w:rPr>
          <w:sz w:val="28"/>
          <w:szCs w:val="28"/>
        </w:rPr>
        <w:t xml:space="preserve"> администрация </w:t>
      </w:r>
      <w:proofErr w:type="spellStart"/>
      <w:r w:rsidRPr="004B49AB">
        <w:rPr>
          <w:sz w:val="28"/>
          <w:szCs w:val="28"/>
        </w:rPr>
        <w:t>Юсьвинского</w:t>
      </w:r>
      <w:proofErr w:type="spellEnd"/>
      <w:r w:rsidRPr="004B49AB">
        <w:rPr>
          <w:sz w:val="28"/>
          <w:szCs w:val="28"/>
        </w:rPr>
        <w:t xml:space="preserve"> муниципального округа Пермского края ПОСТАНОВЛЯЕТ: </w:t>
      </w:r>
    </w:p>
    <w:p w:rsidR="004B49AB" w:rsidRPr="0007689B" w:rsidRDefault="007C5432" w:rsidP="00DE372C">
      <w:pPr>
        <w:pStyle w:val="af6"/>
        <w:tabs>
          <w:tab w:val="left" w:pos="1666"/>
        </w:tabs>
        <w:ind w:firstLine="851"/>
        <w:jc w:val="both"/>
        <w:rPr>
          <w:sz w:val="28"/>
          <w:szCs w:val="28"/>
        </w:rPr>
      </w:pPr>
      <w:r w:rsidRPr="0007689B">
        <w:rPr>
          <w:sz w:val="28"/>
          <w:szCs w:val="28"/>
        </w:rPr>
        <w:t xml:space="preserve">1. </w:t>
      </w:r>
      <w:r w:rsidR="004B49AB" w:rsidRPr="0007689B">
        <w:rPr>
          <w:sz w:val="28"/>
          <w:szCs w:val="28"/>
        </w:rPr>
        <w:t>Внести в муниципальную программу «</w:t>
      </w:r>
      <w:r w:rsidR="00F450ED" w:rsidRPr="0007689B">
        <w:rPr>
          <w:sz w:val="28"/>
          <w:szCs w:val="28"/>
        </w:rPr>
        <w:t>Муниципальное управление</w:t>
      </w:r>
      <w:r w:rsidR="00F450ED" w:rsidRPr="0007689B">
        <w:rPr>
          <w:bCs/>
          <w:sz w:val="28"/>
          <w:szCs w:val="28"/>
        </w:rPr>
        <w:t xml:space="preserve"> в </w:t>
      </w:r>
      <w:proofErr w:type="spellStart"/>
      <w:r w:rsidR="00F450ED" w:rsidRPr="0007689B">
        <w:rPr>
          <w:bCs/>
          <w:sz w:val="28"/>
          <w:szCs w:val="28"/>
        </w:rPr>
        <w:t>Юсьвинском</w:t>
      </w:r>
      <w:proofErr w:type="spellEnd"/>
      <w:r w:rsidR="00F450ED" w:rsidRPr="0007689B">
        <w:rPr>
          <w:bCs/>
          <w:sz w:val="28"/>
          <w:szCs w:val="28"/>
        </w:rPr>
        <w:t xml:space="preserve"> муниципальном округе Пермского края</w:t>
      </w:r>
      <w:r w:rsidR="004B49AB" w:rsidRPr="0007689B">
        <w:rPr>
          <w:sz w:val="28"/>
          <w:szCs w:val="28"/>
        </w:rPr>
        <w:t xml:space="preserve">», утвержденную постановлением администрации </w:t>
      </w:r>
      <w:proofErr w:type="spellStart"/>
      <w:r w:rsidR="004B49AB" w:rsidRPr="0007689B">
        <w:rPr>
          <w:sz w:val="28"/>
          <w:szCs w:val="28"/>
        </w:rPr>
        <w:t>Юсьвинского</w:t>
      </w:r>
      <w:proofErr w:type="spellEnd"/>
      <w:r w:rsidR="004B49AB" w:rsidRPr="0007689B">
        <w:rPr>
          <w:sz w:val="28"/>
          <w:szCs w:val="28"/>
        </w:rPr>
        <w:t xml:space="preserve"> муниципального округа Пермского края от </w:t>
      </w:r>
      <w:r w:rsidR="00F450ED" w:rsidRPr="0007689B">
        <w:rPr>
          <w:sz w:val="28"/>
          <w:szCs w:val="28"/>
        </w:rPr>
        <w:t>30</w:t>
      </w:r>
      <w:r w:rsidR="004B49AB" w:rsidRPr="0007689B">
        <w:rPr>
          <w:sz w:val="28"/>
          <w:szCs w:val="28"/>
        </w:rPr>
        <w:t>.10.202</w:t>
      </w:r>
      <w:r w:rsidR="00862044" w:rsidRPr="0007689B">
        <w:rPr>
          <w:sz w:val="28"/>
          <w:szCs w:val="28"/>
        </w:rPr>
        <w:t>3</w:t>
      </w:r>
      <w:r w:rsidR="004B49AB" w:rsidRPr="0007689B">
        <w:rPr>
          <w:sz w:val="28"/>
          <w:szCs w:val="28"/>
        </w:rPr>
        <w:t xml:space="preserve"> № </w:t>
      </w:r>
      <w:r w:rsidR="00F450ED" w:rsidRPr="0007689B">
        <w:rPr>
          <w:sz w:val="28"/>
          <w:szCs w:val="28"/>
        </w:rPr>
        <w:t>714</w:t>
      </w:r>
      <w:r w:rsidR="004B49AB" w:rsidRPr="0007689B">
        <w:rPr>
          <w:sz w:val="28"/>
          <w:szCs w:val="28"/>
        </w:rPr>
        <w:t xml:space="preserve"> (далее – муниципальная программа), следующие изменения:</w:t>
      </w:r>
    </w:p>
    <w:p w:rsidR="004B49AB" w:rsidRPr="0007689B" w:rsidRDefault="004B49AB" w:rsidP="00DE372C">
      <w:pPr>
        <w:tabs>
          <w:tab w:val="left" w:pos="1666"/>
        </w:tabs>
        <w:spacing w:line="240" w:lineRule="exact"/>
        <w:ind w:firstLine="851"/>
        <w:jc w:val="both"/>
        <w:rPr>
          <w:sz w:val="28"/>
          <w:szCs w:val="28"/>
        </w:rPr>
      </w:pPr>
      <w:r w:rsidRPr="0007689B">
        <w:rPr>
          <w:sz w:val="28"/>
          <w:szCs w:val="28"/>
        </w:rPr>
        <w:t>1.</w:t>
      </w:r>
      <w:r w:rsidR="007C5432" w:rsidRPr="0007689B">
        <w:rPr>
          <w:sz w:val="28"/>
          <w:szCs w:val="28"/>
        </w:rPr>
        <w:t>1</w:t>
      </w:r>
      <w:r w:rsidRPr="0007689B">
        <w:rPr>
          <w:sz w:val="28"/>
          <w:szCs w:val="28"/>
        </w:rPr>
        <w:t xml:space="preserve">. </w:t>
      </w:r>
      <w:r w:rsidR="00EB7596" w:rsidRPr="0007689B">
        <w:rPr>
          <w:sz w:val="28"/>
          <w:szCs w:val="28"/>
        </w:rPr>
        <w:t>Разделы 6, 7, 13, 14</w:t>
      </w:r>
      <w:r w:rsidRPr="0007689B">
        <w:rPr>
          <w:sz w:val="28"/>
          <w:szCs w:val="28"/>
        </w:rPr>
        <w:t xml:space="preserve"> п</w:t>
      </w:r>
      <w:r w:rsidR="00EB7596" w:rsidRPr="0007689B">
        <w:rPr>
          <w:sz w:val="28"/>
          <w:szCs w:val="28"/>
        </w:rPr>
        <w:t>аспорта</w:t>
      </w:r>
      <w:r w:rsidR="004F4287" w:rsidRPr="0007689B">
        <w:rPr>
          <w:sz w:val="28"/>
          <w:szCs w:val="28"/>
        </w:rPr>
        <w:t xml:space="preserve"> </w:t>
      </w:r>
      <w:r w:rsidR="00EB7596" w:rsidRPr="0007689B">
        <w:rPr>
          <w:sz w:val="28"/>
          <w:szCs w:val="28"/>
        </w:rPr>
        <w:t>муниципальной программы</w:t>
      </w:r>
      <w:r w:rsidRPr="0007689B">
        <w:rPr>
          <w:sz w:val="28"/>
          <w:szCs w:val="28"/>
        </w:rPr>
        <w:t xml:space="preserve"> изложить в новой редакции:</w:t>
      </w:r>
    </w:p>
    <w:p w:rsidR="00EB7596" w:rsidRPr="0007689B" w:rsidRDefault="00EB7596" w:rsidP="00DE372C">
      <w:pPr>
        <w:tabs>
          <w:tab w:val="left" w:pos="1666"/>
        </w:tabs>
        <w:spacing w:line="240" w:lineRule="exact"/>
        <w:ind w:firstLine="851"/>
        <w:jc w:val="both"/>
        <w:rPr>
          <w:sz w:val="28"/>
          <w:szCs w:val="28"/>
        </w:rPr>
      </w:pPr>
    </w:p>
    <w:tbl>
      <w:tblPr>
        <w:tblW w:w="105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851"/>
        <w:gridCol w:w="2126"/>
        <w:gridCol w:w="595"/>
        <w:gridCol w:w="1701"/>
        <w:gridCol w:w="1276"/>
        <w:gridCol w:w="1276"/>
        <w:gridCol w:w="1956"/>
        <w:gridCol w:w="170"/>
      </w:tblGrid>
      <w:tr w:rsidR="00E52D73" w:rsidRPr="0007689B" w:rsidTr="00E52D73">
        <w:trPr>
          <w:gridAfter w:val="1"/>
          <w:wAfter w:w="170" w:type="dxa"/>
          <w:tblCellSpacing w:w="5" w:type="nil"/>
        </w:trPr>
        <w:tc>
          <w:tcPr>
            <w:tcW w:w="567" w:type="dxa"/>
            <w:tcBorders>
              <w:top w:val="single" w:sz="4" w:space="0" w:color="auto"/>
              <w:left w:val="single" w:sz="4" w:space="0" w:color="auto"/>
              <w:bottom w:val="single" w:sz="4" w:space="0" w:color="auto"/>
              <w:right w:val="single" w:sz="4" w:space="0" w:color="auto"/>
            </w:tcBorders>
          </w:tcPr>
          <w:p w:rsidR="00E52D73" w:rsidRPr="0007689B" w:rsidRDefault="00E52D73" w:rsidP="00E52D73">
            <w:pPr>
              <w:widowControl w:val="0"/>
              <w:autoSpaceDE w:val="0"/>
              <w:autoSpaceDN w:val="0"/>
              <w:adjustRightInd w:val="0"/>
            </w:pPr>
            <w:r w:rsidRPr="0007689B">
              <w:t xml:space="preserve">№ </w:t>
            </w:r>
            <w:proofErr w:type="gramStart"/>
            <w:r w:rsidRPr="0007689B">
              <w:t>п</w:t>
            </w:r>
            <w:proofErr w:type="gramEnd"/>
            <w:r w:rsidRPr="0007689B">
              <w:t>/п</w:t>
            </w:r>
          </w:p>
        </w:tc>
        <w:tc>
          <w:tcPr>
            <w:tcW w:w="2977" w:type="dxa"/>
            <w:gridSpan w:val="2"/>
            <w:tcBorders>
              <w:top w:val="single" w:sz="4" w:space="0" w:color="auto"/>
              <w:left w:val="single" w:sz="4" w:space="0" w:color="auto"/>
              <w:bottom w:val="single" w:sz="4" w:space="0" w:color="auto"/>
              <w:right w:val="single" w:sz="4" w:space="0" w:color="auto"/>
            </w:tcBorders>
          </w:tcPr>
          <w:p w:rsidR="00E52D73" w:rsidRPr="0007689B" w:rsidRDefault="00E52D73" w:rsidP="00E52D73">
            <w:pPr>
              <w:widowControl w:val="0"/>
              <w:autoSpaceDE w:val="0"/>
              <w:autoSpaceDN w:val="0"/>
              <w:adjustRightInd w:val="0"/>
            </w:pPr>
            <w:r w:rsidRPr="0007689B">
              <w:t>Наименование раздела</w:t>
            </w:r>
          </w:p>
        </w:tc>
        <w:tc>
          <w:tcPr>
            <w:tcW w:w="6804" w:type="dxa"/>
            <w:gridSpan w:val="5"/>
            <w:tcBorders>
              <w:top w:val="single" w:sz="4" w:space="0" w:color="auto"/>
              <w:left w:val="single" w:sz="4" w:space="0" w:color="auto"/>
              <w:bottom w:val="single" w:sz="4" w:space="0" w:color="auto"/>
              <w:right w:val="single" w:sz="4" w:space="0" w:color="auto"/>
            </w:tcBorders>
          </w:tcPr>
          <w:p w:rsidR="00E52D73" w:rsidRPr="0007689B" w:rsidRDefault="00E52D73" w:rsidP="00E52D73">
            <w:pPr>
              <w:ind w:firstLine="492"/>
              <w:jc w:val="both"/>
            </w:pPr>
            <w:r w:rsidRPr="0007689B">
              <w:t>Содержание раздела</w:t>
            </w:r>
          </w:p>
        </w:tc>
      </w:tr>
      <w:tr w:rsidR="00FA7399" w:rsidRPr="0007689B" w:rsidTr="00003178">
        <w:trPr>
          <w:gridAfter w:val="1"/>
          <w:wAfter w:w="170" w:type="dxa"/>
          <w:tblCellSpacing w:w="5" w:type="nil"/>
        </w:trPr>
        <w:tc>
          <w:tcPr>
            <w:tcW w:w="567" w:type="dxa"/>
          </w:tcPr>
          <w:p w:rsidR="00FA7399" w:rsidRPr="0007689B" w:rsidRDefault="00FA7399" w:rsidP="00C65766">
            <w:pPr>
              <w:widowControl w:val="0"/>
              <w:autoSpaceDE w:val="0"/>
              <w:autoSpaceDN w:val="0"/>
              <w:adjustRightInd w:val="0"/>
            </w:pPr>
            <w:r w:rsidRPr="0007689B">
              <w:t>6.</w:t>
            </w:r>
          </w:p>
        </w:tc>
        <w:tc>
          <w:tcPr>
            <w:tcW w:w="2977" w:type="dxa"/>
            <w:gridSpan w:val="2"/>
          </w:tcPr>
          <w:p w:rsidR="00FA7399" w:rsidRPr="0007689B" w:rsidRDefault="00FA7399" w:rsidP="00C65766">
            <w:pPr>
              <w:widowControl w:val="0"/>
              <w:autoSpaceDE w:val="0"/>
              <w:autoSpaceDN w:val="0"/>
              <w:adjustRightInd w:val="0"/>
            </w:pPr>
            <w:r w:rsidRPr="0007689B">
              <w:t>Характеристика текущего состояния сферы реализации программы</w:t>
            </w:r>
          </w:p>
        </w:tc>
        <w:tc>
          <w:tcPr>
            <w:tcW w:w="6804" w:type="dxa"/>
            <w:gridSpan w:val="5"/>
          </w:tcPr>
          <w:p w:rsidR="00FA7399" w:rsidRPr="0007689B" w:rsidRDefault="00FA7399" w:rsidP="00C65766">
            <w:pPr>
              <w:ind w:firstLine="492"/>
              <w:jc w:val="both"/>
            </w:pPr>
            <w:r w:rsidRPr="0007689B">
              <w:t xml:space="preserve">В последние годы перед органами местного самоуправления (далее - ОМСУ) 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ОМСУ,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 Повышение эффективности деятельности органов местного самоуправлении должно быть направлено на создание предпосылок, условий для устойчивых темпов экономического роста, повышения уровня жизни населения, прекращения избыточного правового регулирования, повышения </w:t>
            </w:r>
            <w:r w:rsidRPr="0007689B">
              <w:lastRenderedPageBreak/>
              <w:t xml:space="preserve">обоснованности расходования бюджетных средств. Эти задачи невозможно решить без модернизации существующей системы муниципального управления. </w:t>
            </w:r>
          </w:p>
          <w:p w:rsidR="00FA7399" w:rsidRPr="0007689B" w:rsidRDefault="00FA7399" w:rsidP="00C65766">
            <w:pPr>
              <w:ind w:firstLine="492"/>
              <w:jc w:val="both"/>
            </w:pPr>
            <w:r w:rsidRPr="0007689B">
              <w:t xml:space="preserve">Возросшее за последнее десятилетие значение ОМСУ в обеспечении интересов населения диктует потребность в квалифицированных муниципальных служащих. </w:t>
            </w:r>
          </w:p>
          <w:p w:rsidR="00FA7399" w:rsidRPr="0007689B" w:rsidRDefault="00FA7399" w:rsidP="00C65766">
            <w:pPr>
              <w:jc w:val="both"/>
            </w:pPr>
            <w:r w:rsidRPr="0007689B">
              <w:t>От того, насколько результативно действуют ОМСУ, также во многом зависит доверие населения к власти в целом.</w:t>
            </w:r>
          </w:p>
          <w:p w:rsidR="00FA7399" w:rsidRPr="0007689B" w:rsidRDefault="00FA7399" w:rsidP="00C65766">
            <w:pPr>
              <w:widowControl w:val="0"/>
              <w:tabs>
                <w:tab w:val="left" w:pos="1276"/>
              </w:tabs>
              <w:autoSpaceDE w:val="0"/>
              <w:autoSpaceDN w:val="0"/>
              <w:ind w:firstLine="709"/>
              <w:jc w:val="both"/>
            </w:pPr>
            <w:r w:rsidRPr="0007689B">
              <w:t xml:space="preserve">Одними из важнейших составляющих эффективности управления являются наличие кадрового резерва и высокий уровень профессионализма сотрудников ОМСУ </w:t>
            </w:r>
            <w:proofErr w:type="spellStart"/>
            <w:r w:rsidRPr="0007689B">
              <w:t>Юсьвинского</w:t>
            </w:r>
            <w:proofErr w:type="spellEnd"/>
            <w:r w:rsidRPr="0007689B">
              <w:t xml:space="preserve"> муниципального округа Пермского края.</w:t>
            </w:r>
          </w:p>
          <w:p w:rsidR="00FA7399" w:rsidRPr="0007689B" w:rsidRDefault="00FA7399" w:rsidP="00C65766">
            <w:pPr>
              <w:widowControl w:val="0"/>
              <w:tabs>
                <w:tab w:val="left" w:pos="1276"/>
              </w:tabs>
              <w:autoSpaceDE w:val="0"/>
              <w:autoSpaceDN w:val="0"/>
              <w:ind w:firstLine="709"/>
              <w:jc w:val="both"/>
              <w:outlineLvl w:val="2"/>
            </w:pPr>
            <w:r w:rsidRPr="0007689B">
              <w:t xml:space="preserve">С целью обеспечения компетентными кадрами администрация </w:t>
            </w:r>
            <w:proofErr w:type="spellStart"/>
            <w:r w:rsidRPr="0007689B">
              <w:t>Юсьвинского</w:t>
            </w:r>
            <w:proofErr w:type="spellEnd"/>
            <w:r w:rsidRPr="0007689B">
              <w:t xml:space="preserve"> муниципального округа Пермского края  (далее - администрация) ведет  постоянную работу по их подготовке. Посредствам участия в семинарах, проводится систематическое дополнительное профессиональное </w:t>
            </w:r>
            <w:proofErr w:type="gramStart"/>
            <w:r w:rsidRPr="0007689B">
              <w:t>обучение сотрудников по программам</w:t>
            </w:r>
            <w:proofErr w:type="gramEnd"/>
            <w:r w:rsidRPr="0007689B">
              <w:t xml:space="preserve">, повышению квалификации и профессиональной переподготовке, а также получение новых знаний и опыта. </w:t>
            </w:r>
          </w:p>
          <w:p w:rsidR="00FA7399" w:rsidRPr="0007689B" w:rsidRDefault="00FA7399" w:rsidP="00C65766">
            <w:pPr>
              <w:widowControl w:val="0"/>
              <w:tabs>
                <w:tab w:val="left" w:pos="1276"/>
              </w:tabs>
              <w:autoSpaceDE w:val="0"/>
              <w:autoSpaceDN w:val="0"/>
              <w:ind w:firstLine="709"/>
              <w:jc w:val="both"/>
              <w:outlineLvl w:val="2"/>
            </w:pPr>
            <w:r w:rsidRPr="0007689B">
              <w:t xml:space="preserve">В настоящее время обязательным условием для руководящего состава высшего и среднего звена является наличие высшего профессионального образования, соответствующего занимаемой должности, обеспечивающего полное исполнение должностных обязанностей. </w:t>
            </w:r>
          </w:p>
          <w:p w:rsidR="00FA7399" w:rsidRPr="0007689B" w:rsidRDefault="00FA7399" w:rsidP="00C65766">
            <w:pPr>
              <w:widowControl w:val="0"/>
              <w:tabs>
                <w:tab w:val="left" w:pos="1276"/>
              </w:tabs>
              <w:autoSpaceDE w:val="0"/>
              <w:autoSpaceDN w:val="0"/>
              <w:ind w:firstLine="709"/>
              <w:jc w:val="both"/>
              <w:outlineLvl w:val="2"/>
              <w:rPr>
                <w:snapToGrid w:val="0"/>
              </w:rPr>
            </w:pPr>
            <w:r w:rsidRPr="0007689B">
              <w:t>Сформирован и пополняется кадровый резерв муниципальных сотрудников администрации.</w:t>
            </w:r>
          </w:p>
          <w:p w:rsidR="00FA7399" w:rsidRPr="0007689B" w:rsidRDefault="00FA7399" w:rsidP="00C65766">
            <w:pPr>
              <w:autoSpaceDE w:val="0"/>
              <w:autoSpaceDN w:val="0"/>
              <w:adjustRightInd w:val="0"/>
              <w:ind w:firstLine="634"/>
              <w:jc w:val="both"/>
            </w:pPr>
            <w:r w:rsidRPr="0007689B">
              <w:t xml:space="preserve">Реализация Программы должна способствовать формированию эффективной системы управления муниципальной службой, получению муниципальными служащими профессиональных знаний и навыков, позволяющих им эффективно исполнять должностные обязанности, созданию здоровых и безопасных условий труда на рабочих местах. </w:t>
            </w:r>
          </w:p>
          <w:p w:rsidR="00FA7399" w:rsidRPr="0007689B" w:rsidRDefault="00FA7399" w:rsidP="00C65766">
            <w:pPr>
              <w:ind w:firstLine="709"/>
              <w:jc w:val="both"/>
              <w:rPr>
                <w:shd w:val="clear" w:color="auto" w:fill="FFFFFF"/>
              </w:rPr>
            </w:pPr>
            <w:r w:rsidRPr="0007689B">
              <w:rPr>
                <w:shd w:val="clear" w:color="auto" w:fill="FFFFFF"/>
              </w:rPr>
              <w:t xml:space="preserve">В администрации функционирует локальная вычислительная сеть (далее - ЛВС). Удаленные подразделения подключены к ЛВС посредством виртуальных каналов (VPN). Большинство подразделений администрации имеет доступ к нормативно-справочным системам, все подразделения имеют возможность пользоваться электронной почтой и средствами Интернет. Все муниципальные служащие имеют доступ к модифицированному системному электронному документообороту Пермского края (МСЭД ПК). Сотрудники администрации работают с теми или иными государственными, региональными, муниципальные информационными системами. Несмотря на ежегодное пополнение парка персональных </w:t>
            </w:r>
            <w:proofErr w:type="gramStart"/>
            <w:r w:rsidRPr="0007689B">
              <w:rPr>
                <w:shd w:val="clear" w:color="auto" w:fill="FFFFFF"/>
              </w:rPr>
              <w:t>компьютеров</w:t>
            </w:r>
            <w:proofErr w:type="gramEnd"/>
            <w:r w:rsidRPr="0007689B">
              <w:rPr>
                <w:shd w:val="clear" w:color="auto" w:fill="FFFFFF"/>
              </w:rPr>
              <w:t xml:space="preserve"> и печатающих устройств, большинство техники приобретено более 3 лет назад и не может соответствовать требованиям, предъявляемым современными информационными системами к аппаратному и программному обеспечению.</w:t>
            </w:r>
          </w:p>
          <w:p w:rsidR="00FA7399" w:rsidRPr="0007689B" w:rsidRDefault="00FA7399" w:rsidP="00C65766">
            <w:pPr>
              <w:ind w:firstLine="709"/>
              <w:jc w:val="both"/>
              <w:rPr>
                <w:lang w:eastAsia="en-US"/>
              </w:rPr>
            </w:pPr>
            <w:r w:rsidRPr="0007689B">
              <w:rPr>
                <w:lang w:eastAsia="en-US"/>
              </w:rPr>
              <w:t xml:space="preserve">Создание условий для эффективного взаимодействия ОМСУ и жителей </w:t>
            </w:r>
            <w:proofErr w:type="spellStart"/>
            <w:r w:rsidRPr="0007689B">
              <w:rPr>
                <w:lang w:eastAsia="en-US"/>
              </w:rPr>
              <w:t>Юсьвинского</w:t>
            </w:r>
            <w:proofErr w:type="spellEnd"/>
            <w:r w:rsidRPr="0007689B">
              <w:rPr>
                <w:lang w:eastAsia="en-US"/>
              </w:rPr>
              <w:t xml:space="preserve"> муниципального округа путем </w:t>
            </w:r>
            <w:r w:rsidRPr="0007689B">
              <w:rPr>
                <w:lang w:eastAsia="en-US"/>
              </w:rPr>
              <w:lastRenderedPageBreak/>
              <w:t>объективного освещения деятельности ОМСУ, формирования положительного имиджа территории и вовлечения общественности в деятельность ОМСУ позволяет обеспечить «прозрачность» каналов взаимодействия власти и общества.</w:t>
            </w:r>
          </w:p>
          <w:p w:rsidR="00FA7399" w:rsidRPr="0007689B" w:rsidRDefault="00FA7399" w:rsidP="00C65766">
            <w:pPr>
              <w:ind w:firstLine="708"/>
              <w:jc w:val="both"/>
            </w:pPr>
            <w:r w:rsidRPr="0007689B">
              <w:rPr>
                <w:lang w:eastAsia="en-US"/>
              </w:rPr>
              <w:t xml:space="preserve">С целью реализации законодательства об обеспечении открытости и доступности к правовым актам ОМСУ нормативные правовые акты размещаются </w:t>
            </w:r>
            <w:r w:rsidRPr="0007689B">
              <w:t xml:space="preserve">на официальном сайте </w:t>
            </w:r>
            <w:proofErr w:type="spellStart"/>
            <w:r w:rsidRPr="0007689B">
              <w:rPr>
                <w:lang w:eastAsia="en-US"/>
              </w:rPr>
              <w:t>Юсьвинского</w:t>
            </w:r>
            <w:proofErr w:type="spellEnd"/>
            <w:r w:rsidRPr="0007689B">
              <w:rPr>
                <w:lang w:eastAsia="en-US"/>
              </w:rPr>
              <w:t xml:space="preserve"> муниципального округа </w:t>
            </w:r>
            <w:r w:rsidRPr="0007689B">
              <w:t>Пермского края</w:t>
            </w:r>
            <w:r w:rsidRPr="0007689B">
              <w:rPr>
                <w:lang w:eastAsia="en-US"/>
              </w:rPr>
              <w:t xml:space="preserve"> </w:t>
            </w:r>
            <w:r w:rsidRPr="0007689B">
              <w:t xml:space="preserve">в информационно-телекоммуникационной сети Интернет с доменным именем </w:t>
            </w:r>
            <w:hyperlink r:id="rId10" w:history="1">
              <w:r w:rsidRPr="0007689B">
                <w:rPr>
                  <w:rStyle w:val="a5"/>
                  <w:bCs/>
                  <w:color w:val="auto"/>
                </w:rPr>
                <w:t>administration@yusva.permkrai.ru</w:t>
              </w:r>
            </w:hyperlink>
            <w:r w:rsidRPr="0007689B">
              <w:t xml:space="preserve"> </w:t>
            </w:r>
            <w:r w:rsidRPr="0007689B">
              <w:rPr>
                <w:lang w:eastAsia="en-US"/>
              </w:rPr>
              <w:t xml:space="preserve">и публикуются в </w:t>
            </w:r>
            <w:r w:rsidRPr="0007689B">
              <w:t xml:space="preserve">газете </w:t>
            </w:r>
            <w:proofErr w:type="spellStart"/>
            <w:r w:rsidRPr="0007689B">
              <w:t>Юсьвинского</w:t>
            </w:r>
            <w:proofErr w:type="spellEnd"/>
            <w:r w:rsidRPr="0007689B">
              <w:t xml:space="preserve"> муниципального округа «</w:t>
            </w:r>
            <w:proofErr w:type="spellStart"/>
            <w:r w:rsidRPr="0007689B">
              <w:t>Юсьвинские</w:t>
            </w:r>
            <w:proofErr w:type="spellEnd"/>
            <w:r w:rsidRPr="0007689B">
              <w:t xml:space="preserve"> вести»</w:t>
            </w:r>
          </w:p>
          <w:p w:rsidR="00FA7399" w:rsidRPr="0007689B" w:rsidRDefault="00FA7399" w:rsidP="00C65766">
            <w:pPr>
              <w:autoSpaceDE w:val="0"/>
              <w:autoSpaceDN w:val="0"/>
              <w:adjustRightInd w:val="0"/>
              <w:ind w:firstLine="776"/>
              <w:jc w:val="both"/>
            </w:pPr>
            <w:r w:rsidRPr="0007689B">
              <w:t xml:space="preserve">В разделе «Новости» на официальном сайте и </w:t>
            </w:r>
            <w:r w:rsidRPr="0007689B">
              <w:rPr>
                <w:shd w:val="clear" w:color="auto" w:fill="FFFFFF"/>
              </w:rPr>
              <w:t>официальных страницах в </w:t>
            </w:r>
            <w:proofErr w:type="spellStart"/>
            <w:r w:rsidRPr="0007689B">
              <w:rPr>
                <w:shd w:val="clear" w:color="auto" w:fill="FFFFFF"/>
              </w:rPr>
              <w:t>соцсетях</w:t>
            </w:r>
            <w:proofErr w:type="spellEnd"/>
            <w:r w:rsidRPr="0007689B">
              <w:rPr>
                <w:shd w:val="clear" w:color="auto" w:fill="FFFFFF"/>
              </w:rPr>
              <w:t xml:space="preserve"> «</w:t>
            </w:r>
            <w:proofErr w:type="spellStart"/>
            <w:r w:rsidRPr="0007689B">
              <w:rPr>
                <w:shd w:val="clear" w:color="auto" w:fill="FFFFFF"/>
              </w:rPr>
              <w:t>ВКонтакте</w:t>
            </w:r>
            <w:proofErr w:type="spellEnd"/>
            <w:r w:rsidRPr="0007689B">
              <w:rPr>
                <w:shd w:val="clear" w:color="auto" w:fill="FFFFFF"/>
              </w:rPr>
              <w:t>» и «Одноклассниках»,</w:t>
            </w:r>
            <w:r w:rsidRPr="0007689B">
              <w:t xml:space="preserve"> размещаются  новости о работе  администрации </w:t>
            </w:r>
            <w:proofErr w:type="spellStart"/>
            <w:r w:rsidRPr="0007689B">
              <w:rPr>
                <w:rFonts w:eastAsia="Calibri"/>
                <w:lang w:eastAsia="en-US"/>
              </w:rPr>
              <w:t>Юсьвинского</w:t>
            </w:r>
            <w:proofErr w:type="spellEnd"/>
            <w:r w:rsidRPr="0007689B">
              <w:rPr>
                <w:rFonts w:eastAsia="Calibri"/>
                <w:lang w:eastAsia="en-US"/>
              </w:rPr>
              <w:t xml:space="preserve"> муниципального округа </w:t>
            </w:r>
            <w:r w:rsidRPr="0007689B">
              <w:t xml:space="preserve">Пермского края и главы муниципального округа – главы администрации </w:t>
            </w:r>
            <w:proofErr w:type="spellStart"/>
            <w:r w:rsidRPr="0007689B">
              <w:t>Юсьвинского</w:t>
            </w:r>
            <w:proofErr w:type="spellEnd"/>
            <w:r w:rsidRPr="0007689B">
              <w:t xml:space="preserve"> муниципального округа Пермского края, также  транслируются в эфире  радиоканала «Радио Округ </w:t>
            </w:r>
            <w:r w:rsidRPr="0007689B">
              <w:rPr>
                <w:lang w:val="en-US"/>
              </w:rPr>
              <w:t>FM</w:t>
            </w:r>
            <w:r w:rsidRPr="0007689B">
              <w:t>».</w:t>
            </w:r>
          </w:p>
          <w:p w:rsidR="00FA7399" w:rsidRPr="0007689B" w:rsidRDefault="00FA7399" w:rsidP="00C65766">
            <w:pPr>
              <w:ind w:firstLine="709"/>
              <w:jc w:val="both"/>
              <w:rPr>
                <w:shd w:val="clear" w:color="auto" w:fill="FFFFFF"/>
              </w:rPr>
            </w:pPr>
            <w:r w:rsidRPr="0007689B">
              <w:t>Налажено взаимодействие с н</w:t>
            </w:r>
            <w:r w:rsidRPr="0007689B">
              <w:rPr>
                <w:shd w:val="clear" w:color="auto" w:fill="FFFFFF"/>
              </w:rPr>
              <w:t>езависимой </w:t>
            </w:r>
            <w:r w:rsidRPr="0007689B">
              <w:rPr>
                <w:bCs/>
                <w:shd w:val="clear" w:color="auto" w:fill="FFFFFF"/>
              </w:rPr>
              <w:t>газетой</w:t>
            </w:r>
            <w:r w:rsidRPr="0007689B">
              <w:rPr>
                <w:shd w:val="clear" w:color="auto" w:fill="FFFFFF"/>
              </w:rPr>
              <w:t> Коми-Пермяцкого округа «</w:t>
            </w:r>
            <w:proofErr w:type="gramStart"/>
            <w:r w:rsidRPr="0007689B">
              <w:rPr>
                <w:bCs/>
                <w:shd w:val="clear" w:color="auto" w:fill="FFFFFF"/>
              </w:rPr>
              <w:t>Парма</w:t>
            </w:r>
            <w:r w:rsidRPr="0007689B">
              <w:rPr>
                <w:shd w:val="clear" w:color="auto" w:fill="FFFFFF"/>
              </w:rPr>
              <w:t>-</w:t>
            </w:r>
            <w:r w:rsidRPr="0007689B">
              <w:rPr>
                <w:bCs/>
                <w:shd w:val="clear" w:color="auto" w:fill="FFFFFF"/>
              </w:rPr>
              <w:t>Новости</w:t>
            </w:r>
            <w:proofErr w:type="gramEnd"/>
            <w:r w:rsidRPr="0007689B">
              <w:rPr>
                <w:shd w:val="clear" w:color="auto" w:fill="FFFFFF"/>
              </w:rPr>
              <w:t>».</w:t>
            </w:r>
          </w:p>
          <w:p w:rsidR="00FA7399" w:rsidRPr="0007689B" w:rsidRDefault="00FA7399" w:rsidP="00C65766">
            <w:pPr>
              <w:ind w:firstLine="709"/>
              <w:jc w:val="both"/>
              <w:rPr>
                <w:lang w:eastAsia="en-US"/>
              </w:rPr>
            </w:pPr>
            <w:proofErr w:type="gramStart"/>
            <w:r w:rsidRPr="0007689B">
              <w:rPr>
                <w:lang w:eastAsia="en-US"/>
              </w:rPr>
              <w:t xml:space="preserve">За значительный вклад в развитие </w:t>
            </w:r>
            <w:proofErr w:type="spellStart"/>
            <w:r w:rsidRPr="0007689B">
              <w:rPr>
                <w:lang w:eastAsia="en-US"/>
              </w:rPr>
              <w:t>Юсьвинского</w:t>
            </w:r>
            <w:proofErr w:type="spellEnd"/>
            <w:r w:rsidRPr="0007689B">
              <w:rPr>
                <w:lang w:eastAsia="en-US"/>
              </w:rPr>
              <w:t xml:space="preserve"> муниципального округа </w:t>
            </w:r>
            <w:r w:rsidRPr="0007689B">
              <w:t>Пермского края</w:t>
            </w:r>
            <w:r w:rsidRPr="0007689B">
              <w:rPr>
                <w:lang w:eastAsia="en-US"/>
              </w:rPr>
              <w:t xml:space="preserve">, активное участие в благотворительной или попечительской деятельности на благо </w:t>
            </w:r>
            <w:proofErr w:type="spellStart"/>
            <w:r w:rsidRPr="0007689B">
              <w:rPr>
                <w:lang w:eastAsia="en-US"/>
              </w:rPr>
              <w:t>Юсьвинского</w:t>
            </w:r>
            <w:proofErr w:type="spellEnd"/>
            <w:r w:rsidRPr="0007689B">
              <w:rPr>
                <w:lang w:eastAsia="en-US"/>
              </w:rPr>
              <w:t xml:space="preserve"> муниципального округа </w:t>
            </w:r>
            <w:r w:rsidRPr="0007689B">
              <w:t>Пермского края</w:t>
            </w:r>
            <w:r w:rsidRPr="0007689B">
              <w:rPr>
                <w:b/>
                <w:lang w:eastAsia="en-US"/>
              </w:rPr>
              <w:t xml:space="preserve"> </w:t>
            </w:r>
            <w:r w:rsidRPr="0007689B">
              <w:rPr>
                <w:lang w:eastAsia="en-US"/>
              </w:rPr>
              <w:t>и его жителей, особые заслуги в развитии науки и техники, культуры, образования, здравоохранения, спорта, к юбилейным датам и в связи с государственными и профессиональными праздниками ежегодно осуществляются поощрения и награждения в виде Почетных грамот, Благодарностей, Благодарственных</w:t>
            </w:r>
            <w:proofErr w:type="gramEnd"/>
            <w:r w:rsidRPr="0007689B">
              <w:rPr>
                <w:lang w:eastAsia="en-US"/>
              </w:rPr>
              <w:t xml:space="preserve"> писем главы муниципального округа – главы администрации </w:t>
            </w:r>
            <w:proofErr w:type="spellStart"/>
            <w:r w:rsidRPr="0007689B">
              <w:rPr>
                <w:lang w:eastAsia="en-US"/>
              </w:rPr>
              <w:t>Юсьвинского</w:t>
            </w:r>
            <w:proofErr w:type="spellEnd"/>
            <w:r w:rsidRPr="0007689B">
              <w:rPr>
                <w:lang w:eastAsia="en-US"/>
              </w:rPr>
              <w:t xml:space="preserve"> муниципального округа </w:t>
            </w:r>
            <w:r w:rsidRPr="0007689B">
              <w:t>Пермского края, Памятных адресов, открыток.</w:t>
            </w:r>
          </w:p>
          <w:p w:rsidR="00FA7399" w:rsidRPr="0007689B" w:rsidRDefault="00FA7399" w:rsidP="00C65766">
            <w:pPr>
              <w:autoSpaceDE w:val="0"/>
              <w:autoSpaceDN w:val="0"/>
              <w:adjustRightInd w:val="0"/>
              <w:ind w:firstLine="634"/>
              <w:jc w:val="both"/>
              <w:rPr>
                <w:rFonts w:eastAsia="Calibri"/>
                <w:lang w:eastAsia="en-US"/>
              </w:rPr>
            </w:pPr>
            <w:r w:rsidRPr="0007689B">
              <w:rPr>
                <w:rFonts w:eastAsia="Calibri"/>
                <w:lang w:eastAsia="en-US"/>
              </w:rPr>
              <w:t xml:space="preserve">ОМСУ </w:t>
            </w:r>
            <w:proofErr w:type="spellStart"/>
            <w:r w:rsidRPr="0007689B">
              <w:rPr>
                <w:rFonts w:eastAsia="Calibri"/>
                <w:lang w:eastAsia="en-US"/>
              </w:rPr>
              <w:t>Юсьвинского</w:t>
            </w:r>
            <w:proofErr w:type="spellEnd"/>
            <w:r w:rsidRPr="0007689B">
              <w:rPr>
                <w:rFonts w:eastAsia="Calibri"/>
                <w:lang w:eastAsia="en-US"/>
              </w:rPr>
              <w:t xml:space="preserve"> муниципального округа </w:t>
            </w:r>
            <w:r w:rsidRPr="0007689B">
              <w:t>Пермского края</w:t>
            </w:r>
            <w:r w:rsidRPr="0007689B">
              <w:rPr>
                <w:rFonts w:eastAsia="Calibri"/>
                <w:lang w:eastAsia="en-US"/>
              </w:rPr>
              <w:t xml:space="preserve"> ежегодно осуществляет реализацию  </w:t>
            </w:r>
            <w:r w:rsidRPr="0007689B">
              <w:t>переданных отдельных государственных полномочий.</w:t>
            </w:r>
            <w:r w:rsidRPr="0007689B">
              <w:rPr>
                <w:rFonts w:eastAsia="Calibri"/>
                <w:lang w:eastAsia="en-US"/>
              </w:rPr>
              <w:t xml:space="preserve"> </w:t>
            </w:r>
          </w:p>
        </w:tc>
      </w:tr>
      <w:tr w:rsidR="00FA7399" w:rsidRPr="0007689B" w:rsidTr="00003178">
        <w:trPr>
          <w:gridAfter w:val="1"/>
          <w:wAfter w:w="170" w:type="dxa"/>
          <w:tblCellSpacing w:w="5" w:type="nil"/>
        </w:trPr>
        <w:tc>
          <w:tcPr>
            <w:tcW w:w="567" w:type="dxa"/>
          </w:tcPr>
          <w:p w:rsidR="00FA7399" w:rsidRPr="0007689B" w:rsidRDefault="00FA7399" w:rsidP="00C65766">
            <w:pPr>
              <w:widowControl w:val="0"/>
              <w:autoSpaceDE w:val="0"/>
              <w:autoSpaceDN w:val="0"/>
              <w:adjustRightInd w:val="0"/>
            </w:pPr>
            <w:r w:rsidRPr="0007689B">
              <w:lastRenderedPageBreak/>
              <w:t>7.</w:t>
            </w:r>
          </w:p>
        </w:tc>
        <w:tc>
          <w:tcPr>
            <w:tcW w:w="2977" w:type="dxa"/>
            <w:gridSpan w:val="2"/>
          </w:tcPr>
          <w:p w:rsidR="00FA7399" w:rsidRPr="0007689B" w:rsidRDefault="003F61F3" w:rsidP="00C65766">
            <w:pPr>
              <w:widowControl w:val="0"/>
              <w:autoSpaceDE w:val="0"/>
              <w:autoSpaceDN w:val="0"/>
              <w:adjustRightInd w:val="0"/>
            </w:pPr>
            <w:r w:rsidRPr="0007689B">
              <w:t>Основные меры правового регулирования в соответствующей сфере, направленные на достижение целей и значений целевых показателей</w:t>
            </w:r>
          </w:p>
        </w:tc>
        <w:tc>
          <w:tcPr>
            <w:tcW w:w="6804" w:type="dxa"/>
            <w:gridSpan w:val="5"/>
          </w:tcPr>
          <w:p w:rsidR="00FA7399" w:rsidRPr="0007689B" w:rsidRDefault="00FA7399" w:rsidP="00C65766">
            <w:pPr>
              <w:widowControl w:val="0"/>
              <w:autoSpaceDE w:val="0"/>
              <w:autoSpaceDN w:val="0"/>
              <w:adjustRightInd w:val="0"/>
            </w:pPr>
            <w:r w:rsidRPr="0007689B">
              <w:t>Правовыми основаниями для разработки Программы являются:</w:t>
            </w:r>
          </w:p>
          <w:p w:rsidR="00FA7399" w:rsidRPr="0007689B" w:rsidRDefault="00FA7399" w:rsidP="00C65766">
            <w:pPr>
              <w:widowControl w:val="0"/>
              <w:autoSpaceDE w:val="0"/>
              <w:autoSpaceDN w:val="0"/>
              <w:adjustRightInd w:val="0"/>
            </w:pPr>
          </w:p>
          <w:p w:rsidR="00FA7399" w:rsidRPr="0007689B" w:rsidRDefault="00FA7399" w:rsidP="00C65766">
            <w:pPr>
              <w:widowControl w:val="0"/>
              <w:autoSpaceDE w:val="0"/>
              <w:autoSpaceDN w:val="0"/>
              <w:adjustRightInd w:val="0"/>
              <w:ind w:firstLine="351"/>
              <w:jc w:val="both"/>
            </w:pPr>
            <w:r w:rsidRPr="0007689B">
              <w:t xml:space="preserve">Федеральный </w:t>
            </w:r>
            <w:hyperlink r:id="rId11" w:history="1">
              <w:r w:rsidRPr="0007689B">
                <w:rPr>
                  <w:rStyle w:val="a5"/>
                  <w:color w:val="auto"/>
                  <w:u w:val="none"/>
                </w:rPr>
                <w:t>закон</w:t>
              </w:r>
            </w:hyperlink>
            <w:r w:rsidRPr="0007689B">
              <w:t xml:space="preserve"> от 06.10.2003 № 131-ФЗ «Об общих принципах организации местного самоуправления в Российской Федерации»; </w:t>
            </w:r>
          </w:p>
          <w:p w:rsidR="00FA7399" w:rsidRPr="0007689B" w:rsidRDefault="00FA7399" w:rsidP="00C65766">
            <w:pPr>
              <w:widowControl w:val="0"/>
              <w:autoSpaceDE w:val="0"/>
              <w:autoSpaceDN w:val="0"/>
              <w:adjustRightInd w:val="0"/>
              <w:ind w:firstLine="351"/>
              <w:jc w:val="both"/>
            </w:pPr>
            <w:r w:rsidRPr="0007689B">
              <w:t xml:space="preserve">Федеральный </w:t>
            </w:r>
            <w:hyperlink r:id="rId12" w:history="1">
              <w:r w:rsidRPr="0007689B">
                <w:rPr>
                  <w:rStyle w:val="a5"/>
                  <w:color w:val="auto"/>
                  <w:u w:val="none"/>
                </w:rPr>
                <w:t>закон</w:t>
              </w:r>
            </w:hyperlink>
            <w:r w:rsidRPr="0007689B">
              <w:t xml:space="preserve"> от 27.07.2010 № 210-ФЗ «Об организации предоставления государственных и муниципальных услуг»;</w:t>
            </w:r>
          </w:p>
          <w:p w:rsidR="00FA7399" w:rsidRPr="0007689B" w:rsidRDefault="00FA7399" w:rsidP="00C65766">
            <w:pPr>
              <w:widowControl w:val="0"/>
              <w:autoSpaceDE w:val="0"/>
              <w:autoSpaceDN w:val="0"/>
              <w:adjustRightInd w:val="0"/>
              <w:ind w:firstLine="351"/>
              <w:jc w:val="both"/>
            </w:pPr>
            <w:r w:rsidRPr="0007689B">
              <w:t xml:space="preserve"> Федеральный закон от 02.05.2006  № 59-ФЗ «О порядке рассмотрения обращений граждан Российской Федерации»;</w:t>
            </w:r>
          </w:p>
          <w:p w:rsidR="00FA7399" w:rsidRPr="0007689B" w:rsidRDefault="00FA7399" w:rsidP="00C65766">
            <w:pPr>
              <w:widowControl w:val="0"/>
              <w:autoSpaceDE w:val="0"/>
              <w:autoSpaceDN w:val="0"/>
              <w:adjustRightInd w:val="0"/>
              <w:ind w:firstLine="351"/>
              <w:jc w:val="both"/>
            </w:pPr>
            <w:r w:rsidRPr="0007689B">
              <w:t xml:space="preserve">Федеральный </w:t>
            </w:r>
            <w:hyperlink r:id="rId13" w:history="1">
              <w:r w:rsidRPr="0007689B">
                <w:rPr>
                  <w:rStyle w:val="a5"/>
                  <w:color w:val="auto"/>
                  <w:u w:val="none"/>
                </w:rPr>
                <w:t>закон</w:t>
              </w:r>
            </w:hyperlink>
            <w:r w:rsidR="00EE51F7" w:rsidRPr="0007689B">
              <w:t xml:space="preserve"> от 27.07.2006 </w:t>
            </w:r>
            <w:r w:rsidRPr="0007689B">
              <w:t xml:space="preserve">№ 149-ФЗ «Об информации, информационных технологиях и о защите информации»; </w:t>
            </w:r>
          </w:p>
          <w:p w:rsidR="00FA7399" w:rsidRPr="0007689B" w:rsidRDefault="00FA7399" w:rsidP="00C65766">
            <w:pPr>
              <w:widowControl w:val="0"/>
              <w:autoSpaceDE w:val="0"/>
              <w:autoSpaceDN w:val="0"/>
              <w:adjustRightInd w:val="0"/>
              <w:ind w:firstLine="351"/>
              <w:jc w:val="both"/>
            </w:pPr>
            <w:r w:rsidRPr="0007689B">
              <w:t xml:space="preserve"> Федеральный  закон от 25.12.2008 № 273-ФЗ «О противодействии коррупции»; Федеральный закон Российской Федерации от 02.03.2020 № 25-ФЗ «О муниципальной службе в </w:t>
            </w:r>
            <w:r w:rsidRPr="0007689B">
              <w:lastRenderedPageBreak/>
              <w:t>Российской Федерации»;</w:t>
            </w:r>
          </w:p>
          <w:p w:rsidR="00FA7399" w:rsidRPr="0007689B" w:rsidRDefault="00FA7399" w:rsidP="00C65766">
            <w:pPr>
              <w:widowControl w:val="0"/>
              <w:autoSpaceDE w:val="0"/>
              <w:autoSpaceDN w:val="0"/>
              <w:adjustRightInd w:val="0"/>
              <w:ind w:firstLine="351"/>
              <w:jc w:val="both"/>
            </w:pPr>
            <w:r w:rsidRPr="0007689B">
              <w:t xml:space="preserve">Закон Коми-Пермяцкого автономного округа от 11.12.2001 №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w:t>
            </w:r>
          </w:p>
          <w:p w:rsidR="00FA7399" w:rsidRPr="0007689B" w:rsidRDefault="00FA7399" w:rsidP="00C65766">
            <w:pPr>
              <w:widowControl w:val="0"/>
              <w:autoSpaceDE w:val="0"/>
              <w:autoSpaceDN w:val="0"/>
              <w:adjustRightInd w:val="0"/>
              <w:ind w:firstLine="351"/>
              <w:jc w:val="both"/>
            </w:pPr>
            <w:r w:rsidRPr="0007689B">
              <w:t xml:space="preserve">Закон Пермского края от 09.12.2009 № 545-ПК «О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 </w:t>
            </w:r>
          </w:p>
          <w:p w:rsidR="00FA7399" w:rsidRPr="0007689B" w:rsidRDefault="00FA7399" w:rsidP="00C65766">
            <w:pPr>
              <w:widowControl w:val="0"/>
              <w:autoSpaceDE w:val="0"/>
              <w:autoSpaceDN w:val="0"/>
              <w:adjustRightInd w:val="0"/>
              <w:ind w:firstLine="351"/>
              <w:jc w:val="both"/>
            </w:pPr>
            <w:r w:rsidRPr="0007689B">
              <w:t xml:space="preserve">Закон Коми-Пермяцкого автономного округа от 11.12.2001 № 80 «О пенсии за выслугу лет лицам, замещавшим  выборные муниципальные должности Коми-Пермяцкого автономного округа»; </w:t>
            </w:r>
          </w:p>
          <w:p w:rsidR="00FA7399" w:rsidRPr="0007689B" w:rsidRDefault="00FA7399" w:rsidP="00C65766">
            <w:pPr>
              <w:widowControl w:val="0"/>
              <w:autoSpaceDE w:val="0"/>
              <w:autoSpaceDN w:val="0"/>
              <w:adjustRightInd w:val="0"/>
              <w:ind w:firstLine="351"/>
              <w:jc w:val="both"/>
            </w:pPr>
            <w:r w:rsidRPr="0007689B">
              <w:t>Закон Пермского края от 09.12.2009 № 546-ПК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w:t>
            </w:r>
          </w:p>
          <w:p w:rsidR="00FA7399" w:rsidRPr="0007689B" w:rsidRDefault="00FA7399" w:rsidP="00C65766">
            <w:pPr>
              <w:widowControl w:val="0"/>
              <w:autoSpaceDE w:val="0"/>
              <w:autoSpaceDN w:val="0"/>
              <w:adjustRightInd w:val="0"/>
              <w:ind w:firstLine="351"/>
              <w:jc w:val="both"/>
            </w:pPr>
            <w:r w:rsidRPr="0007689B">
              <w:t>Распоряжение Правительства Пермского края от 18.08.2022 № 294-рп «Об утверждении Стратегии цифровой трансформации отраслей экономики, социальной сферы и государственного управления Пермского края на период до 2024 года и плановый период до 2030 года»;</w:t>
            </w:r>
          </w:p>
          <w:p w:rsidR="00FA7399" w:rsidRPr="0007689B" w:rsidRDefault="00FA7399" w:rsidP="00C65766">
            <w:pPr>
              <w:widowControl w:val="0"/>
              <w:autoSpaceDE w:val="0"/>
              <w:autoSpaceDN w:val="0"/>
              <w:adjustRightInd w:val="0"/>
              <w:ind w:firstLine="351"/>
              <w:jc w:val="both"/>
            </w:pPr>
            <w:r w:rsidRPr="0007689B">
              <w:t xml:space="preserve">Решение Думы </w:t>
            </w:r>
            <w:proofErr w:type="spellStart"/>
            <w:r w:rsidRPr="0007689B">
              <w:t>Юсьвинского</w:t>
            </w:r>
            <w:proofErr w:type="spellEnd"/>
            <w:r w:rsidRPr="0007689B">
              <w:t xml:space="preserve"> муниципального округа Пермского края от 12.11.2019 № 35 «Об утверждении Положения о денежном содержании выборного должностного лица </w:t>
            </w:r>
            <w:proofErr w:type="spellStart"/>
            <w:r w:rsidRPr="0007689B">
              <w:t>Юсьвинского</w:t>
            </w:r>
            <w:proofErr w:type="spellEnd"/>
            <w:r w:rsidRPr="0007689B">
              <w:t xml:space="preserve"> муниципального округа Пермского края, осуществляющие свои полномочия на постоянной основе»;</w:t>
            </w:r>
          </w:p>
          <w:p w:rsidR="00FA7399" w:rsidRPr="0007689B" w:rsidRDefault="00FA7399" w:rsidP="00C65766">
            <w:pPr>
              <w:autoSpaceDE w:val="0"/>
              <w:autoSpaceDN w:val="0"/>
              <w:adjustRightInd w:val="0"/>
              <w:ind w:firstLine="351"/>
              <w:jc w:val="both"/>
            </w:pPr>
            <w:r w:rsidRPr="0007689B">
              <w:t xml:space="preserve">Решение Думы </w:t>
            </w:r>
            <w:proofErr w:type="spellStart"/>
            <w:r w:rsidRPr="0007689B">
              <w:t>Юсьвинского</w:t>
            </w:r>
            <w:proofErr w:type="spellEnd"/>
            <w:r w:rsidRPr="0007689B">
              <w:t xml:space="preserve"> муниципального округа от 27.07.2023 № 530 «О внесении изменений в Положение о денежном содержании выборного должностного лица </w:t>
            </w:r>
            <w:proofErr w:type="spellStart"/>
            <w:r w:rsidRPr="0007689B">
              <w:t>Юсьвинского</w:t>
            </w:r>
            <w:proofErr w:type="spellEnd"/>
            <w:r w:rsidRPr="0007689B">
              <w:t xml:space="preserve"> муниципального округа Пермского края, осуществляющего свои полномочия на постоянной основе»</w:t>
            </w:r>
          </w:p>
          <w:p w:rsidR="00FA7399" w:rsidRPr="0007689B" w:rsidRDefault="00FA7399" w:rsidP="00C65766">
            <w:pPr>
              <w:autoSpaceDE w:val="0"/>
              <w:autoSpaceDN w:val="0"/>
              <w:adjustRightInd w:val="0"/>
              <w:ind w:firstLine="351"/>
              <w:jc w:val="both"/>
            </w:pPr>
            <w:r w:rsidRPr="0007689B">
              <w:t xml:space="preserve"> Решение Думы </w:t>
            </w:r>
            <w:proofErr w:type="spellStart"/>
            <w:r w:rsidRPr="0007689B">
              <w:t>Юсьвинского</w:t>
            </w:r>
            <w:proofErr w:type="spellEnd"/>
            <w:r w:rsidRPr="0007689B">
              <w:t xml:space="preserve"> муниципального округа Пермского края от 12.11.2019 №</w:t>
            </w:r>
            <w:r w:rsidR="00DC0F04" w:rsidRPr="0007689B">
              <w:t xml:space="preserve"> </w:t>
            </w:r>
            <w:r w:rsidRPr="0007689B">
              <w:t xml:space="preserve">36 «Об утверждении Положения о денежном содержании муниципальных служащих органов местного самоуправления </w:t>
            </w:r>
            <w:proofErr w:type="spellStart"/>
            <w:r w:rsidRPr="0007689B">
              <w:t>Юсьвинского</w:t>
            </w:r>
            <w:proofErr w:type="spellEnd"/>
            <w:r w:rsidRPr="0007689B">
              <w:t xml:space="preserve"> муниципального округа Пермского края»;</w:t>
            </w:r>
          </w:p>
          <w:p w:rsidR="00FA7399" w:rsidRPr="0007689B" w:rsidRDefault="00FA7399" w:rsidP="00C65766">
            <w:pPr>
              <w:autoSpaceDE w:val="0"/>
              <w:autoSpaceDN w:val="0"/>
              <w:adjustRightInd w:val="0"/>
              <w:ind w:firstLine="351"/>
              <w:jc w:val="both"/>
            </w:pPr>
            <w:r w:rsidRPr="0007689B">
              <w:t xml:space="preserve">Решение Думы </w:t>
            </w:r>
            <w:proofErr w:type="spellStart"/>
            <w:r w:rsidRPr="0007689B">
              <w:t>Юсьвинского</w:t>
            </w:r>
            <w:proofErr w:type="spellEnd"/>
            <w:r w:rsidRPr="0007689B">
              <w:t xml:space="preserve"> муниципального округа от 27.07.2023 № 529 «О внесении изменений в Положение о денежном содержании муниципальных служащих органов местного самоуправления </w:t>
            </w:r>
            <w:proofErr w:type="spellStart"/>
            <w:r w:rsidRPr="0007689B">
              <w:t>Юсьвинского</w:t>
            </w:r>
            <w:proofErr w:type="spellEnd"/>
            <w:r w:rsidRPr="0007689B">
              <w:t xml:space="preserve"> муниципального округа Пермского края»</w:t>
            </w:r>
          </w:p>
          <w:p w:rsidR="00FA7399" w:rsidRPr="0007689B" w:rsidRDefault="00FA7399" w:rsidP="00C65766">
            <w:pPr>
              <w:widowControl w:val="0"/>
              <w:autoSpaceDE w:val="0"/>
              <w:autoSpaceDN w:val="0"/>
              <w:adjustRightInd w:val="0"/>
              <w:ind w:firstLine="351"/>
              <w:jc w:val="both"/>
            </w:pPr>
            <w:r w:rsidRPr="0007689B">
              <w:t xml:space="preserve">Постановление администрации </w:t>
            </w:r>
            <w:proofErr w:type="spellStart"/>
            <w:r w:rsidRPr="0007689B">
              <w:t>Юсьвинского</w:t>
            </w:r>
            <w:proofErr w:type="spellEnd"/>
            <w:r w:rsidRPr="0007689B">
              <w:t xml:space="preserve"> муниципального округа Пермского края от 10.10.2023 № 652 «Об утверждении расчетных показателей по расходам бюджета </w:t>
            </w:r>
            <w:proofErr w:type="spellStart"/>
            <w:r w:rsidRPr="0007689B">
              <w:t>Юсьвинского</w:t>
            </w:r>
            <w:proofErr w:type="spellEnd"/>
            <w:r w:rsidRPr="0007689B">
              <w:t xml:space="preserve"> муниципального округа Пермского края на 2024 год и на плановый период 2025 и 2026 годов на обеспечение деятельности органов местного самоуправления».</w:t>
            </w:r>
          </w:p>
        </w:tc>
      </w:tr>
      <w:tr w:rsidR="004001F1" w:rsidRPr="0007689B" w:rsidTr="00A60A47">
        <w:trPr>
          <w:trHeight w:val="841"/>
          <w:tblCellSpacing w:w="5" w:type="nil"/>
        </w:trPr>
        <w:tc>
          <w:tcPr>
            <w:tcW w:w="567" w:type="dxa"/>
            <w:vMerge w:val="restart"/>
          </w:tcPr>
          <w:p w:rsidR="004001F1" w:rsidRPr="0007689B" w:rsidRDefault="004001F1" w:rsidP="00C65766">
            <w:pPr>
              <w:widowControl w:val="0"/>
              <w:autoSpaceDE w:val="0"/>
              <w:autoSpaceDN w:val="0"/>
              <w:adjustRightInd w:val="0"/>
            </w:pPr>
            <w:r w:rsidRPr="0007689B">
              <w:lastRenderedPageBreak/>
              <w:t>13</w:t>
            </w:r>
          </w:p>
        </w:tc>
        <w:tc>
          <w:tcPr>
            <w:tcW w:w="3572" w:type="dxa"/>
            <w:gridSpan w:val="3"/>
            <w:tcBorders>
              <w:bottom w:val="single" w:sz="4" w:space="0" w:color="auto"/>
            </w:tcBorders>
          </w:tcPr>
          <w:p w:rsidR="004001F1" w:rsidRPr="0007689B" w:rsidRDefault="004001F1" w:rsidP="004001F1">
            <w:pPr>
              <w:pStyle w:val="af6"/>
            </w:pPr>
            <w:r w:rsidRPr="0007689B">
              <w:rPr>
                <w:rStyle w:val="65"/>
                <w:sz w:val="23"/>
                <w:szCs w:val="23"/>
              </w:rPr>
              <w:t>Целевые показатели</w:t>
            </w:r>
            <w:r w:rsidRPr="0007689B">
              <w:rPr>
                <w:rStyle w:val="66"/>
                <w:sz w:val="23"/>
                <w:szCs w:val="23"/>
              </w:rPr>
              <w:t xml:space="preserve"> </w:t>
            </w:r>
            <w:r w:rsidRPr="0007689B">
              <w:rPr>
                <w:rStyle w:val="65"/>
                <w:sz w:val="23"/>
                <w:szCs w:val="23"/>
              </w:rPr>
              <w:t>программы</w:t>
            </w:r>
          </w:p>
        </w:tc>
        <w:tc>
          <w:tcPr>
            <w:tcW w:w="6379" w:type="dxa"/>
            <w:gridSpan w:val="5"/>
            <w:tcBorders>
              <w:bottom w:val="single" w:sz="4" w:space="0" w:color="auto"/>
            </w:tcBorders>
          </w:tcPr>
          <w:p w:rsidR="004001F1" w:rsidRPr="0007689B" w:rsidRDefault="004001F1" w:rsidP="004001F1">
            <w:pPr>
              <w:pStyle w:val="af6"/>
            </w:pPr>
            <w:r w:rsidRPr="0007689B">
              <w:t>Плановое значение показателя</w:t>
            </w:r>
          </w:p>
        </w:tc>
      </w:tr>
      <w:tr w:rsidR="004001F1" w:rsidRPr="0007689B" w:rsidTr="000859CB">
        <w:trPr>
          <w:trHeight w:val="841"/>
          <w:tblCellSpacing w:w="5" w:type="nil"/>
        </w:trPr>
        <w:tc>
          <w:tcPr>
            <w:tcW w:w="567" w:type="dxa"/>
            <w:vMerge/>
          </w:tcPr>
          <w:p w:rsidR="004001F1" w:rsidRPr="0007689B" w:rsidRDefault="004001F1" w:rsidP="00C65766">
            <w:pPr>
              <w:widowControl w:val="0"/>
              <w:autoSpaceDE w:val="0"/>
              <w:autoSpaceDN w:val="0"/>
              <w:adjustRightInd w:val="0"/>
            </w:pPr>
          </w:p>
        </w:tc>
        <w:tc>
          <w:tcPr>
            <w:tcW w:w="851" w:type="dxa"/>
            <w:tcBorders>
              <w:bottom w:val="single" w:sz="4" w:space="0" w:color="auto"/>
            </w:tcBorders>
          </w:tcPr>
          <w:p w:rsidR="004001F1" w:rsidRPr="0007689B" w:rsidRDefault="004001F1" w:rsidP="0061087F">
            <w:pPr>
              <w:widowControl w:val="0"/>
              <w:autoSpaceDE w:val="0"/>
              <w:autoSpaceDN w:val="0"/>
              <w:adjustRightInd w:val="0"/>
              <w:rPr>
                <w:spacing w:val="10"/>
                <w:shd w:val="clear" w:color="auto" w:fill="FFFFFF"/>
              </w:rPr>
            </w:pPr>
          </w:p>
          <w:p w:rsidR="004001F1" w:rsidRPr="0007689B" w:rsidRDefault="004001F1" w:rsidP="0061087F">
            <w:pPr>
              <w:widowControl w:val="0"/>
              <w:autoSpaceDE w:val="0"/>
              <w:autoSpaceDN w:val="0"/>
              <w:adjustRightInd w:val="0"/>
              <w:rPr>
                <w:spacing w:val="10"/>
                <w:shd w:val="clear" w:color="auto" w:fill="FFFFFF"/>
              </w:rPr>
            </w:pPr>
          </w:p>
          <w:p w:rsidR="004001F1" w:rsidRPr="0007689B" w:rsidRDefault="004001F1" w:rsidP="0061087F">
            <w:pPr>
              <w:widowControl w:val="0"/>
              <w:autoSpaceDE w:val="0"/>
              <w:autoSpaceDN w:val="0"/>
              <w:adjustRightInd w:val="0"/>
              <w:rPr>
                <w:spacing w:val="10"/>
                <w:shd w:val="clear" w:color="auto" w:fill="FFFFFF"/>
              </w:rPr>
            </w:pPr>
            <w:r w:rsidRPr="0007689B">
              <w:rPr>
                <w:spacing w:val="10"/>
                <w:shd w:val="clear" w:color="auto" w:fill="FFFFFF"/>
              </w:rPr>
              <w:t xml:space="preserve">№ </w:t>
            </w:r>
            <w:proofErr w:type="gramStart"/>
            <w:r w:rsidRPr="0007689B">
              <w:rPr>
                <w:spacing w:val="10"/>
                <w:shd w:val="clear" w:color="auto" w:fill="FFFFFF"/>
              </w:rPr>
              <w:t>п</w:t>
            </w:r>
            <w:proofErr w:type="gramEnd"/>
            <w:r w:rsidRPr="0007689B">
              <w:rPr>
                <w:spacing w:val="10"/>
                <w:shd w:val="clear" w:color="auto" w:fill="FFFFFF"/>
              </w:rPr>
              <w:t>/п</w:t>
            </w:r>
          </w:p>
        </w:tc>
        <w:tc>
          <w:tcPr>
            <w:tcW w:w="2126" w:type="dxa"/>
            <w:tcBorders>
              <w:bottom w:val="single" w:sz="4" w:space="0" w:color="auto"/>
            </w:tcBorders>
          </w:tcPr>
          <w:p w:rsidR="004001F1" w:rsidRPr="0007689B" w:rsidRDefault="004001F1" w:rsidP="0061087F">
            <w:pPr>
              <w:widowControl w:val="0"/>
              <w:autoSpaceDE w:val="0"/>
              <w:autoSpaceDN w:val="0"/>
              <w:adjustRightInd w:val="0"/>
              <w:jc w:val="center"/>
              <w:rPr>
                <w:sz w:val="23"/>
                <w:szCs w:val="23"/>
                <w:shd w:val="clear" w:color="auto" w:fill="FFFFFF"/>
              </w:rPr>
            </w:pPr>
            <w:r w:rsidRPr="0007689B">
              <w:rPr>
                <w:sz w:val="23"/>
                <w:szCs w:val="23"/>
                <w:shd w:val="clear" w:color="auto" w:fill="FFFFFF"/>
              </w:rPr>
              <w:t>Наименование показателя</w:t>
            </w:r>
          </w:p>
        </w:tc>
        <w:tc>
          <w:tcPr>
            <w:tcW w:w="595" w:type="dxa"/>
            <w:tcBorders>
              <w:bottom w:val="single" w:sz="4" w:space="0" w:color="auto"/>
            </w:tcBorders>
          </w:tcPr>
          <w:p w:rsidR="004001F1" w:rsidRPr="0007689B" w:rsidRDefault="004001F1" w:rsidP="0061087F">
            <w:pPr>
              <w:widowControl w:val="0"/>
              <w:autoSpaceDE w:val="0"/>
              <w:autoSpaceDN w:val="0"/>
              <w:adjustRightInd w:val="0"/>
              <w:rPr>
                <w:shd w:val="clear" w:color="auto" w:fill="FFFFFF"/>
              </w:rPr>
            </w:pPr>
            <w:r w:rsidRPr="0007689B">
              <w:rPr>
                <w:shd w:val="clear" w:color="auto" w:fill="FFFFFF"/>
              </w:rPr>
              <w:t>Ед. изм.</w:t>
            </w:r>
          </w:p>
        </w:tc>
        <w:tc>
          <w:tcPr>
            <w:tcW w:w="1701" w:type="dxa"/>
            <w:tcBorders>
              <w:bottom w:val="single" w:sz="4" w:space="0" w:color="auto"/>
            </w:tcBorders>
          </w:tcPr>
          <w:p w:rsidR="004001F1" w:rsidRPr="0007689B" w:rsidRDefault="004001F1" w:rsidP="009A101A">
            <w:pPr>
              <w:widowControl w:val="0"/>
              <w:autoSpaceDE w:val="0"/>
              <w:autoSpaceDN w:val="0"/>
              <w:adjustRightInd w:val="0"/>
              <w:jc w:val="center"/>
            </w:pPr>
            <w:r w:rsidRPr="0007689B">
              <w:t>На начало реализации программы</w:t>
            </w:r>
          </w:p>
        </w:tc>
        <w:tc>
          <w:tcPr>
            <w:tcW w:w="1276" w:type="dxa"/>
            <w:tcBorders>
              <w:bottom w:val="single" w:sz="4" w:space="0" w:color="auto"/>
            </w:tcBorders>
          </w:tcPr>
          <w:p w:rsidR="004001F1" w:rsidRPr="0007689B" w:rsidRDefault="004001F1" w:rsidP="0061087F">
            <w:pPr>
              <w:widowControl w:val="0"/>
              <w:autoSpaceDE w:val="0"/>
              <w:autoSpaceDN w:val="0"/>
              <w:adjustRightInd w:val="0"/>
            </w:pPr>
            <w:r w:rsidRPr="0007689B">
              <w:t>2024 год</w:t>
            </w:r>
          </w:p>
        </w:tc>
        <w:tc>
          <w:tcPr>
            <w:tcW w:w="1276" w:type="dxa"/>
            <w:tcBorders>
              <w:bottom w:val="single" w:sz="4" w:space="0" w:color="auto"/>
            </w:tcBorders>
          </w:tcPr>
          <w:p w:rsidR="004001F1" w:rsidRPr="0007689B" w:rsidRDefault="004001F1" w:rsidP="0061087F">
            <w:pPr>
              <w:widowControl w:val="0"/>
              <w:autoSpaceDE w:val="0"/>
              <w:autoSpaceDN w:val="0"/>
              <w:adjustRightInd w:val="0"/>
              <w:jc w:val="center"/>
            </w:pPr>
            <w:r w:rsidRPr="0007689B">
              <w:t>2025 год</w:t>
            </w:r>
          </w:p>
        </w:tc>
        <w:tc>
          <w:tcPr>
            <w:tcW w:w="2126" w:type="dxa"/>
            <w:gridSpan w:val="2"/>
            <w:tcBorders>
              <w:bottom w:val="single" w:sz="4" w:space="0" w:color="auto"/>
            </w:tcBorders>
          </w:tcPr>
          <w:p w:rsidR="004001F1" w:rsidRPr="0007689B" w:rsidRDefault="004001F1" w:rsidP="0061087F">
            <w:pPr>
              <w:widowControl w:val="0"/>
              <w:autoSpaceDE w:val="0"/>
              <w:autoSpaceDN w:val="0"/>
              <w:adjustRightInd w:val="0"/>
              <w:jc w:val="center"/>
            </w:pPr>
            <w:r w:rsidRPr="0007689B">
              <w:t>2026   год</w:t>
            </w:r>
          </w:p>
        </w:tc>
      </w:tr>
      <w:tr w:rsidR="00FA7399" w:rsidRPr="0007689B" w:rsidTr="000859CB">
        <w:trPr>
          <w:tblCellSpacing w:w="5" w:type="nil"/>
        </w:trPr>
        <w:tc>
          <w:tcPr>
            <w:tcW w:w="567" w:type="dxa"/>
            <w:vMerge/>
          </w:tcPr>
          <w:p w:rsidR="00FA7399" w:rsidRPr="0007689B" w:rsidRDefault="00FA7399" w:rsidP="00C65766">
            <w:pPr>
              <w:widowControl w:val="0"/>
              <w:autoSpaceDE w:val="0"/>
              <w:autoSpaceDN w:val="0"/>
              <w:adjustRightInd w:val="0"/>
            </w:pPr>
          </w:p>
        </w:tc>
        <w:tc>
          <w:tcPr>
            <w:tcW w:w="851" w:type="dxa"/>
            <w:vAlign w:val="center"/>
          </w:tcPr>
          <w:p w:rsidR="00FA7399" w:rsidRPr="0007689B" w:rsidRDefault="00FA7399" w:rsidP="00C65766">
            <w:pPr>
              <w:jc w:val="center"/>
              <w:rPr>
                <w:rFonts w:eastAsia="Calibri"/>
                <w:lang w:eastAsia="en-US"/>
              </w:rPr>
            </w:pPr>
            <w:r w:rsidRPr="0007689B">
              <w:rPr>
                <w:rFonts w:eastAsia="Calibri"/>
                <w:lang w:eastAsia="en-US"/>
              </w:rPr>
              <w:t>1</w:t>
            </w:r>
          </w:p>
        </w:tc>
        <w:tc>
          <w:tcPr>
            <w:tcW w:w="2126" w:type="dxa"/>
          </w:tcPr>
          <w:p w:rsidR="00FA7399" w:rsidRPr="0007689B" w:rsidRDefault="00FA7399" w:rsidP="00C65766">
            <w:pPr>
              <w:spacing w:line="240" w:lineRule="exact"/>
              <w:jc w:val="both"/>
              <w:rPr>
                <w:rFonts w:eastAsia="Calibri"/>
                <w:sz w:val="23"/>
                <w:szCs w:val="23"/>
                <w:lang w:eastAsia="en-US"/>
              </w:rPr>
            </w:pPr>
            <w:r w:rsidRPr="0007689B">
              <w:rPr>
                <w:rFonts w:eastAsia="Calibri"/>
                <w:sz w:val="23"/>
                <w:szCs w:val="23"/>
                <w:lang w:eastAsia="en-US"/>
              </w:rPr>
              <w:t xml:space="preserve">Доля пользователей в  администрации  </w:t>
            </w:r>
            <w:proofErr w:type="spellStart"/>
            <w:r w:rsidRPr="0007689B">
              <w:rPr>
                <w:rFonts w:eastAsia="Calibri"/>
                <w:sz w:val="23"/>
                <w:szCs w:val="23"/>
                <w:lang w:eastAsia="en-US"/>
              </w:rPr>
              <w:t>Юсьвинского</w:t>
            </w:r>
            <w:proofErr w:type="spellEnd"/>
            <w:r w:rsidRPr="0007689B">
              <w:rPr>
                <w:rFonts w:eastAsia="Calibri"/>
                <w:sz w:val="23"/>
                <w:szCs w:val="23"/>
                <w:lang w:eastAsia="en-US"/>
              </w:rPr>
              <w:t xml:space="preserve">  муниципального округа Пермского края, включенных в электронную систему документооборота (МСЭД)</w:t>
            </w:r>
          </w:p>
        </w:tc>
        <w:tc>
          <w:tcPr>
            <w:tcW w:w="595" w:type="dxa"/>
          </w:tcPr>
          <w:p w:rsidR="00FA7399" w:rsidRPr="0007689B" w:rsidRDefault="00FA7399" w:rsidP="00C65766">
            <w:pPr>
              <w:widowControl w:val="0"/>
              <w:autoSpaceDE w:val="0"/>
              <w:autoSpaceDN w:val="0"/>
              <w:adjustRightInd w:val="0"/>
              <w:rPr>
                <w:spacing w:val="10"/>
                <w:shd w:val="clear" w:color="auto" w:fill="FFFFFF"/>
              </w:rPr>
            </w:pPr>
            <w:r w:rsidRPr="0007689B">
              <w:rPr>
                <w:spacing w:val="10"/>
                <w:shd w:val="clear" w:color="auto" w:fill="FFFFFF"/>
              </w:rPr>
              <w:t>%</w:t>
            </w:r>
          </w:p>
        </w:tc>
        <w:tc>
          <w:tcPr>
            <w:tcW w:w="1701" w:type="dxa"/>
          </w:tcPr>
          <w:p w:rsidR="00FA7399" w:rsidRPr="0007689B" w:rsidRDefault="00FA7399" w:rsidP="00C65766">
            <w:pPr>
              <w:widowControl w:val="0"/>
              <w:autoSpaceDE w:val="0"/>
              <w:autoSpaceDN w:val="0"/>
              <w:adjustRightInd w:val="0"/>
              <w:jc w:val="center"/>
            </w:pPr>
          </w:p>
          <w:p w:rsidR="00FA7399" w:rsidRPr="0007689B" w:rsidRDefault="00FA7399" w:rsidP="00C65766">
            <w:pPr>
              <w:widowControl w:val="0"/>
              <w:autoSpaceDE w:val="0"/>
              <w:autoSpaceDN w:val="0"/>
              <w:adjustRightInd w:val="0"/>
              <w:jc w:val="center"/>
            </w:pPr>
            <w:r w:rsidRPr="0007689B">
              <w:t>100</w:t>
            </w:r>
          </w:p>
        </w:tc>
        <w:tc>
          <w:tcPr>
            <w:tcW w:w="1276" w:type="dxa"/>
          </w:tcPr>
          <w:p w:rsidR="00FA7399" w:rsidRPr="0007689B" w:rsidRDefault="00FA7399" w:rsidP="00C65766">
            <w:pPr>
              <w:widowControl w:val="0"/>
              <w:autoSpaceDE w:val="0"/>
              <w:autoSpaceDN w:val="0"/>
              <w:adjustRightInd w:val="0"/>
              <w:jc w:val="center"/>
            </w:pPr>
          </w:p>
          <w:p w:rsidR="00FA7399" w:rsidRPr="0007689B" w:rsidRDefault="00FA7399" w:rsidP="00C65766">
            <w:pPr>
              <w:widowControl w:val="0"/>
              <w:autoSpaceDE w:val="0"/>
              <w:autoSpaceDN w:val="0"/>
              <w:adjustRightInd w:val="0"/>
              <w:jc w:val="center"/>
            </w:pPr>
            <w:r w:rsidRPr="0007689B">
              <w:t>100</w:t>
            </w:r>
          </w:p>
        </w:tc>
        <w:tc>
          <w:tcPr>
            <w:tcW w:w="1276" w:type="dxa"/>
          </w:tcPr>
          <w:p w:rsidR="00FA7399" w:rsidRPr="0007689B" w:rsidRDefault="00FA7399" w:rsidP="00C65766">
            <w:pPr>
              <w:widowControl w:val="0"/>
              <w:autoSpaceDE w:val="0"/>
              <w:autoSpaceDN w:val="0"/>
              <w:adjustRightInd w:val="0"/>
              <w:jc w:val="center"/>
            </w:pPr>
          </w:p>
          <w:p w:rsidR="00FA7399" w:rsidRPr="0007689B" w:rsidRDefault="00FA7399" w:rsidP="00C65766">
            <w:pPr>
              <w:widowControl w:val="0"/>
              <w:autoSpaceDE w:val="0"/>
              <w:autoSpaceDN w:val="0"/>
              <w:adjustRightInd w:val="0"/>
              <w:jc w:val="center"/>
            </w:pPr>
            <w:r w:rsidRPr="0007689B">
              <w:t>100</w:t>
            </w:r>
          </w:p>
        </w:tc>
        <w:tc>
          <w:tcPr>
            <w:tcW w:w="2126" w:type="dxa"/>
            <w:gridSpan w:val="2"/>
          </w:tcPr>
          <w:p w:rsidR="00FA7399" w:rsidRPr="0007689B" w:rsidRDefault="00FA7399" w:rsidP="00C65766">
            <w:pPr>
              <w:widowControl w:val="0"/>
              <w:autoSpaceDE w:val="0"/>
              <w:autoSpaceDN w:val="0"/>
              <w:adjustRightInd w:val="0"/>
              <w:jc w:val="center"/>
            </w:pPr>
          </w:p>
          <w:p w:rsidR="00FA7399" w:rsidRPr="0007689B" w:rsidRDefault="00FA7399" w:rsidP="00C65766">
            <w:pPr>
              <w:widowControl w:val="0"/>
              <w:autoSpaceDE w:val="0"/>
              <w:autoSpaceDN w:val="0"/>
              <w:adjustRightInd w:val="0"/>
              <w:jc w:val="center"/>
            </w:pPr>
            <w:r w:rsidRPr="0007689B">
              <w:t>100</w:t>
            </w:r>
          </w:p>
        </w:tc>
      </w:tr>
      <w:tr w:rsidR="000859CB" w:rsidRPr="0007689B" w:rsidTr="000859CB">
        <w:trPr>
          <w:tblCellSpacing w:w="5" w:type="nil"/>
        </w:trPr>
        <w:tc>
          <w:tcPr>
            <w:tcW w:w="567" w:type="dxa"/>
            <w:vMerge/>
          </w:tcPr>
          <w:p w:rsidR="000859CB" w:rsidRPr="0007689B" w:rsidRDefault="000859CB" w:rsidP="00C65766">
            <w:pPr>
              <w:widowControl w:val="0"/>
              <w:autoSpaceDE w:val="0"/>
              <w:autoSpaceDN w:val="0"/>
              <w:adjustRightInd w:val="0"/>
            </w:pPr>
          </w:p>
        </w:tc>
        <w:tc>
          <w:tcPr>
            <w:tcW w:w="851" w:type="dxa"/>
            <w:vAlign w:val="center"/>
          </w:tcPr>
          <w:p w:rsidR="000859CB" w:rsidRPr="0007689B" w:rsidRDefault="000859CB" w:rsidP="00C65766">
            <w:pPr>
              <w:jc w:val="center"/>
              <w:rPr>
                <w:rFonts w:eastAsia="Calibri"/>
                <w:lang w:eastAsia="en-US"/>
              </w:rPr>
            </w:pPr>
            <w:r w:rsidRPr="0007689B">
              <w:rPr>
                <w:rFonts w:eastAsia="Calibri"/>
                <w:lang w:eastAsia="en-US"/>
              </w:rPr>
              <w:t>2</w:t>
            </w:r>
          </w:p>
        </w:tc>
        <w:tc>
          <w:tcPr>
            <w:tcW w:w="2126" w:type="dxa"/>
          </w:tcPr>
          <w:p w:rsidR="000859CB" w:rsidRPr="0007689B" w:rsidRDefault="000859CB" w:rsidP="00C65766">
            <w:pPr>
              <w:spacing w:line="240" w:lineRule="exact"/>
              <w:jc w:val="both"/>
              <w:rPr>
                <w:rFonts w:eastAsia="Calibri"/>
                <w:sz w:val="23"/>
                <w:szCs w:val="23"/>
                <w:lang w:eastAsia="en-US"/>
              </w:rPr>
            </w:pPr>
            <w:r w:rsidRPr="0007689B">
              <w:rPr>
                <w:rFonts w:eastAsia="Calibri"/>
                <w:sz w:val="23"/>
                <w:szCs w:val="23"/>
                <w:lang w:eastAsia="en-US"/>
              </w:rPr>
              <w:t>Доля выполнения муниципальных услуг оказываемых  в электронном виде</w:t>
            </w:r>
          </w:p>
          <w:p w:rsidR="000859CB" w:rsidRPr="0007689B" w:rsidRDefault="000859CB" w:rsidP="00C65766">
            <w:pPr>
              <w:spacing w:line="240" w:lineRule="exact"/>
              <w:jc w:val="both"/>
              <w:rPr>
                <w:rFonts w:eastAsia="Calibri"/>
                <w:sz w:val="23"/>
                <w:szCs w:val="23"/>
                <w:lang w:eastAsia="en-US"/>
              </w:rPr>
            </w:pPr>
          </w:p>
        </w:tc>
        <w:tc>
          <w:tcPr>
            <w:tcW w:w="595" w:type="dxa"/>
          </w:tcPr>
          <w:p w:rsidR="000859CB" w:rsidRPr="0007689B" w:rsidRDefault="000859CB" w:rsidP="00C65766">
            <w:pPr>
              <w:widowControl w:val="0"/>
              <w:autoSpaceDE w:val="0"/>
              <w:autoSpaceDN w:val="0"/>
              <w:adjustRightInd w:val="0"/>
              <w:rPr>
                <w:spacing w:val="10"/>
                <w:shd w:val="clear" w:color="auto" w:fill="FFFFFF"/>
              </w:rPr>
            </w:pPr>
            <w:r w:rsidRPr="0007689B">
              <w:rPr>
                <w:spacing w:val="10"/>
                <w:shd w:val="clear" w:color="auto" w:fill="FFFFFF"/>
              </w:rPr>
              <w:t>%</w:t>
            </w:r>
          </w:p>
        </w:tc>
        <w:tc>
          <w:tcPr>
            <w:tcW w:w="1701" w:type="dxa"/>
          </w:tcPr>
          <w:p w:rsidR="000859CB" w:rsidRPr="0007689B" w:rsidRDefault="000859CB" w:rsidP="00C65766">
            <w:pPr>
              <w:widowControl w:val="0"/>
              <w:autoSpaceDE w:val="0"/>
              <w:autoSpaceDN w:val="0"/>
              <w:adjustRightInd w:val="0"/>
              <w:jc w:val="center"/>
            </w:pPr>
            <w:r w:rsidRPr="0007689B">
              <w:t>100</w:t>
            </w:r>
          </w:p>
        </w:tc>
        <w:tc>
          <w:tcPr>
            <w:tcW w:w="1276" w:type="dxa"/>
          </w:tcPr>
          <w:p w:rsidR="000859CB" w:rsidRPr="0007689B" w:rsidRDefault="000859CB" w:rsidP="00C65766">
            <w:pPr>
              <w:widowControl w:val="0"/>
              <w:autoSpaceDE w:val="0"/>
              <w:autoSpaceDN w:val="0"/>
              <w:adjustRightInd w:val="0"/>
              <w:jc w:val="center"/>
            </w:pPr>
            <w:r w:rsidRPr="0007689B">
              <w:t>100</w:t>
            </w:r>
          </w:p>
        </w:tc>
        <w:tc>
          <w:tcPr>
            <w:tcW w:w="1276" w:type="dxa"/>
          </w:tcPr>
          <w:p w:rsidR="000859CB" w:rsidRPr="0007689B" w:rsidRDefault="000859CB" w:rsidP="00C65766">
            <w:pPr>
              <w:widowControl w:val="0"/>
              <w:autoSpaceDE w:val="0"/>
              <w:autoSpaceDN w:val="0"/>
              <w:adjustRightInd w:val="0"/>
              <w:jc w:val="center"/>
            </w:pPr>
            <w:r w:rsidRPr="0007689B">
              <w:t>100</w:t>
            </w:r>
          </w:p>
        </w:tc>
        <w:tc>
          <w:tcPr>
            <w:tcW w:w="2126" w:type="dxa"/>
            <w:gridSpan w:val="2"/>
          </w:tcPr>
          <w:p w:rsidR="000859CB" w:rsidRPr="0007689B" w:rsidRDefault="000859CB" w:rsidP="00C65766">
            <w:pPr>
              <w:widowControl w:val="0"/>
              <w:autoSpaceDE w:val="0"/>
              <w:autoSpaceDN w:val="0"/>
              <w:adjustRightInd w:val="0"/>
              <w:jc w:val="center"/>
            </w:pPr>
            <w:r w:rsidRPr="0007689B">
              <w:t>100</w:t>
            </w:r>
          </w:p>
          <w:p w:rsidR="000859CB" w:rsidRPr="0007689B" w:rsidRDefault="000859CB" w:rsidP="00C65766">
            <w:pPr>
              <w:widowControl w:val="0"/>
              <w:autoSpaceDE w:val="0"/>
              <w:autoSpaceDN w:val="0"/>
              <w:adjustRightInd w:val="0"/>
            </w:pPr>
          </w:p>
        </w:tc>
      </w:tr>
      <w:tr w:rsidR="000859CB" w:rsidRPr="0007689B" w:rsidTr="000859CB">
        <w:trPr>
          <w:tblCellSpacing w:w="5" w:type="nil"/>
        </w:trPr>
        <w:tc>
          <w:tcPr>
            <w:tcW w:w="567" w:type="dxa"/>
            <w:vMerge/>
          </w:tcPr>
          <w:p w:rsidR="000859CB" w:rsidRPr="0007689B" w:rsidRDefault="000859CB" w:rsidP="00C65766">
            <w:pPr>
              <w:widowControl w:val="0"/>
              <w:autoSpaceDE w:val="0"/>
              <w:autoSpaceDN w:val="0"/>
              <w:adjustRightInd w:val="0"/>
            </w:pPr>
          </w:p>
        </w:tc>
        <w:tc>
          <w:tcPr>
            <w:tcW w:w="851" w:type="dxa"/>
            <w:vAlign w:val="center"/>
          </w:tcPr>
          <w:p w:rsidR="000859CB" w:rsidRPr="0007689B" w:rsidRDefault="000859CB" w:rsidP="00C65766">
            <w:pPr>
              <w:jc w:val="center"/>
              <w:rPr>
                <w:rFonts w:eastAsia="Calibri"/>
                <w:lang w:eastAsia="en-US"/>
              </w:rPr>
            </w:pPr>
            <w:r w:rsidRPr="0007689B">
              <w:rPr>
                <w:rFonts w:eastAsia="Calibri"/>
                <w:lang w:eastAsia="en-US"/>
              </w:rPr>
              <w:t>3</w:t>
            </w:r>
          </w:p>
        </w:tc>
        <w:tc>
          <w:tcPr>
            <w:tcW w:w="2126" w:type="dxa"/>
          </w:tcPr>
          <w:p w:rsidR="000859CB" w:rsidRPr="0007689B" w:rsidRDefault="000859CB" w:rsidP="00C65766">
            <w:pPr>
              <w:spacing w:line="240" w:lineRule="exact"/>
              <w:jc w:val="both"/>
              <w:rPr>
                <w:rFonts w:eastAsia="Calibri"/>
                <w:sz w:val="23"/>
                <w:szCs w:val="23"/>
                <w:lang w:eastAsia="en-US"/>
              </w:rPr>
            </w:pPr>
            <w:r w:rsidRPr="0007689B">
              <w:rPr>
                <w:sz w:val="23"/>
                <w:szCs w:val="23"/>
              </w:rPr>
              <w:t xml:space="preserve">Доля опубликованных в сети интернет на официальном сайте </w:t>
            </w:r>
            <w:proofErr w:type="spellStart"/>
            <w:r w:rsidRPr="0007689B">
              <w:rPr>
                <w:sz w:val="23"/>
                <w:szCs w:val="23"/>
              </w:rPr>
              <w:t>Юсьвинского</w:t>
            </w:r>
            <w:proofErr w:type="spellEnd"/>
            <w:r w:rsidRPr="0007689B">
              <w:rPr>
                <w:sz w:val="23"/>
                <w:szCs w:val="23"/>
              </w:rPr>
              <w:t xml:space="preserve"> муниципального округа Пермского края нормативных правовых актов к общему числу изданных нормативных правовых актов, подлежащих публикации</w:t>
            </w:r>
          </w:p>
        </w:tc>
        <w:tc>
          <w:tcPr>
            <w:tcW w:w="595" w:type="dxa"/>
          </w:tcPr>
          <w:p w:rsidR="000859CB" w:rsidRPr="0007689B" w:rsidRDefault="000859CB" w:rsidP="00C65766">
            <w:pPr>
              <w:widowControl w:val="0"/>
              <w:autoSpaceDE w:val="0"/>
              <w:autoSpaceDN w:val="0"/>
              <w:adjustRightInd w:val="0"/>
              <w:rPr>
                <w:spacing w:val="10"/>
                <w:shd w:val="clear" w:color="auto" w:fill="FFFFFF"/>
              </w:rPr>
            </w:pPr>
            <w:r w:rsidRPr="0007689B">
              <w:rPr>
                <w:spacing w:val="10"/>
                <w:shd w:val="clear" w:color="auto" w:fill="FFFFFF"/>
              </w:rPr>
              <w:t>%</w:t>
            </w:r>
          </w:p>
        </w:tc>
        <w:tc>
          <w:tcPr>
            <w:tcW w:w="1701" w:type="dxa"/>
          </w:tcPr>
          <w:p w:rsidR="000859CB" w:rsidRPr="0007689B" w:rsidRDefault="000859CB" w:rsidP="00C65766">
            <w:pPr>
              <w:widowControl w:val="0"/>
              <w:autoSpaceDE w:val="0"/>
              <w:autoSpaceDN w:val="0"/>
              <w:adjustRightInd w:val="0"/>
              <w:jc w:val="center"/>
            </w:pPr>
            <w:r w:rsidRPr="0007689B">
              <w:t>100</w:t>
            </w:r>
          </w:p>
        </w:tc>
        <w:tc>
          <w:tcPr>
            <w:tcW w:w="1276" w:type="dxa"/>
          </w:tcPr>
          <w:p w:rsidR="000859CB" w:rsidRPr="0007689B" w:rsidRDefault="000859CB" w:rsidP="00C65766">
            <w:pPr>
              <w:widowControl w:val="0"/>
              <w:autoSpaceDE w:val="0"/>
              <w:autoSpaceDN w:val="0"/>
              <w:adjustRightInd w:val="0"/>
              <w:jc w:val="center"/>
            </w:pPr>
            <w:r w:rsidRPr="0007689B">
              <w:t>100</w:t>
            </w:r>
          </w:p>
        </w:tc>
        <w:tc>
          <w:tcPr>
            <w:tcW w:w="1276" w:type="dxa"/>
          </w:tcPr>
          <w:p w:rsidR="000859CB" w:rsidRPr="0007689B" w:rsidRDefault="000859CB" w:rsidP="00C65766">
            <w:pPr>
              <w:widowControl w:val="0"/>
              <w:autoSpaceDE w:val="0"/>
              <w:autoSpaceDN w:val="0"/>
              <w:adjustRightInd w:val="0"/>
              <w:jc w:val="center"/>
            </w:pPr>
            <w:r w:rsidRPr="0007689B">
              <w:t>100</w:t>
            </w:r>
          </w:p>
        </w:tc>
        <w:tc>
          <w:tcPr>
            <w:tcW w:w="2126" w:type="dxa"/>
            <w:gridSpan w:val="2"/>
          </w:tcPr>
          <w:p w:rsidR="000859CB" w:rsidRPr="0007689B" w:rsidRDefault="000859CB" w:rsidP="00C65766">
            <w:pPr>
              <w:widowControl w:val="0"/>
              <w:autoSpaceDE w:val="0"/>
              <w:autoSpaceDN w:val="0"/>
              <w:adjustRightInd w:val="0"/>
              <w:jc w:val="center"/>
            </w:pPr>
            <w:r w:rsidRPr="0007689B">
              <w:t>100</w:t>
            </w:r>
          </w:p>
          <w:p w:rsidR="000859CB" w:rsidRPr="0007689B" w:rsidRDefault="000859CB" w:rsidP="00C65766">
            <w:pPr>
              <w:widowControl w:val="0"/>
              <w:autoSpaceDE w:val="0"/>
              <w:autoSpaceDN w:val="0"/>
              <w:adjustRightInd w:val="0"/>
              <w:jc w:val="center"/>
            </w:pPr>
          </w:p>
        </w:tc>
      </w:tr>
      <w:tr w:rsidR="000859CB" w:rsidRPr="0007689B" w:rsidTr="000859CB">
        <w:trPr>
          <w:tblCellSpacing w:w="5" w:type="nil"/>
        </w:trPr>
        <w:tc>
          <w:tcPr>
            <w:tcW w:w="567" w:type="dxa"/>
            <w:vMerge/>
          </w:tcPr>
          <w:p w:rsidR="000859CB" w:rsidRPr="0007689B" w:rsidRDefault="000859CB" w:rsidP="00C65766">
            <w:pPr>
              <w:widowControl w:val="0"/>
              <w:autoSpaceDE w:val="0"/>
              <w:autoSpaceDN w:val="0"/>
              <w:adjustRightInd w:val="0"/>
            </w:pPr>
          </w:p>
        </w:tc>
        <w:tc>
          <w:tcPr>
            <w:tcW w:w="851" w:type="dxa"/>
            <w:vAlign w:val="center"/>
          </w:tcPr>
          <w:p w:rsidR="000859CB" w:rsidRPr="0007689B" w:rsidRDefault="000859CB" w:rsidP="00C65766">
            <w:pPr>
              <w:jc w:val="center"/>
              <w:rPr>
                <w:rFonts w:eastAsia="Calibri"/>
                <w:lang w:eastAsia="en-US"/>
              </w:rPr>
            </w:pPr>
            <w:r w:rsidRPr="0007689B">
              <w:rPr>
                <w:rFonts w:eastAsia="Calibri"/>
                <w:lang w:eastAsia="en-US"/>
              </w:rPr>
              <w:t>4</w:t>
            </w:r>
          </w:p>
        </w:tc>
        <w:tc>
          <w:tcPr>
            <w:tcW w:w="2126" w:type="dxa"/>
          </w:tcPr>
          <w:p w:rsidR="000859CB" w:rsidRPr="0007689B" w:rsidRDefault="000859CB" w:rsidP="00C65766">
            <w:pPr>
              <w:spacing w:line="240" w:lineRule="exact"/>
              <w:jc w:val="both"/>
              <w:rPr>
                <w:rFonts w:eastAsia="Calibri"/>
                <w:sz w:val="23"/>
                <w:szCs w:val="23"/>
                <w:lang w:eastAsia="en-US"/>
              </w:rPr>
            </w:pPr>
            <w:r w:rsidRPr="0007689B">
              <w:rPr>
                <w:rFonts w:eastAsia="Calibri"/>
                <w:sz w:val="23"/>
                <w:szCs w:val="23"/>
                <w:lang w:eastAsia="en-US"/>
              </w:rPr>
              <w:t>Количество просмотров</w:t>
            </w:r>
          </w:p>
          <w:p w:rsidR="000859CB" w:rsidRPr="0007689B" w:rsidRDefault="000859CB" w:rsidP="00C65766">
            <w:pPr>
              <w:spacing w:line="240" w:lineRule="exact"/>
              <w:jc w:val="both"/>
              <w:rPr>
                <w:rFonts w:eastAsia="Calibri"/>
                <w:sz w:val="23"/>
                <w:szCs w:val="23"/>
                <w:lang w:eastAsia="en-US"/>
              </w:rPr>
            </w:pPr>
            <w:r w:rsidRPr="0007689B">
              <w:rPr>
                <w:rFonts w:eastAsia="Calibri"/>
                <w:sz w:val="23"/>
                <w:szCs w:val="23"/>
                <w:lang w:eastAsia="en-US"/>
              </w:rPr>
              <w:t xml:space="preserve">(посещений) сайта жителями </w:t>
            </w:r>
            <w:proofErr w:type="spellStart"/>
            <w:r w:rsidRPr="0007689B">
              <w:rPr>
                <w:rFonts w:eastAsia="Calibri"/>
                <w:sz w:val="23"/>
                <w:szCs w:val="23"/>
                <w:lang w:eastAsia="en-US"/>
              </w:rPr>
              <w:t>Юсьвинского</w:t>
            </w:r>
            <w:proofErr w:type="spellEnd"/>
            <w:r w:rsidRPr="0007689B">
              <w:rPr>
                <w:rFonts w:eastAsia="Calibri"/>
                <w:sz w:val="23"/>
                <w:szCs w:val="23"/>
                <w:lang w:eastAsia="en-US"/>
              </w:rPr>
              <w:t xml:space="preserve"> муниципального округа Пермского края</w:t>
            </w:r>
          </w:p>
        </w:tc>
        <w:tc>
          <w:tcPr>
            <w:tcW w:w="595" w:type="dxa"/>
          </w:tcPr>
          <w:p w:rsidR="000859CB" w:rsidRPr="0007689B" w:rsidRDefault="000859CB" w:rsidP="00C65766">
            <w:pPr>
              <w:widowControl w:val="0"/>
              <w:autoSpaceDE w:val="0"/>
              <w:autoSpaceDN w:val="0"/>
              <w:adjustRightInd w:val="0"/>
              <w:rPr>
                <w:spacing w:val="10"/>
                <w:shd w:val="clear" w:color="auto" w:fill="FFFFFF"/>
              </w:rPr>
            </w:pPr>
            <w:r w:rsidRPr="0007689B">
              <w:rPr>
                <w:spacing w:val="10"/>
                <w:shd w:val="clear" w:color="auto" w:fill="FFFFFF"/>
              </w:rPr>
              <w:t>ед.</w:t>
            </w:r>
          </w:p>
        </w:tc>
        <w:tc>
          <w:tcPr>
            <w:tcW w:w="1701" w:type="dxa"/>
          </w:tcPr>
          <w:p w:rsidR="000859CB" w:rsidRPr="0007689B" w:rsidRDefault="000859CB" w:rsidP="00C65766">
            <w:pPr>
              <w:jc w:val="center"/>
              <w:rPr>
                <w:rFonts w:eastAsia="Calibri"/>
                <w:lang w:eastAsia="en-US"/>
              </w:rPr>
            </w:pPr>
            <w:r w:rsidRPr="0007689B">
              <w:rPr>
                <w:rFonts w:eastAsia="Calibri"/>
                <w:lang w:eastAsia="en-US"/>
              </w:rPr>
              <w:t>29598</w:t>
            </w:r>
          </w:p>
        </w:tc>
        <w:tc>
          <w:tcPr>
            <w:tcW w:w="1276" w:type="dxa"/>
          </w:tcPr>
          <w:p w:rsidR="000859CB" w:rsidRPr="0007689B" w:rsidRDefault="000859CB" w:rsidP="00C65766">
            <w:pPr>
              <w:jc w:val="center"/>
              <w:rPr>
                <w:rFonts w:eastAsia="Calibri"/>
                <w:lang w:eastAsia="en-US"/>
              </w:rPr>
            </w:pPr>
            <w:r w:rsidRPr="0007689B">
              <w:rPr>
                <w:rFonts w:eastAsia="Calibri"/>
                <w:lang w:eastAsia="en-US"/>
              </w:rPr>
              <w:t>31000</w:t>
            </w:r>
          </w:p>
        </w:tc>
        <w:tc>
          <w:tcPr>
            <w:tcW w:w="1276" w:type="dxa"/>
          </w:tcPr>
          <w:p w:rsidR="000859CB" w:rsidRPr="0007689B" w:rsidRDefault="000859CB" w:rsidP="00C65766">
            <w:pPr>
              <w:jc w:val="center"/>
              <w:rPr>
                <w:rFonts w:eastAsia="Calibri"/>
                <w:lang w:eastAsia="en-US"/>
              </w:rPr>
            </w:pPr>
            <w:r w:rsidRPr="0007689B">
              <w:rPr>
                <w:rFonts w:eastAsia="Calibri"/>
                <w:lang w:eastAsia="en-US"/>
              </w:rPr>
              <w:t>31500</w:t>
            </w:r>
          </w:p>
        </w:tc>
        <w:tc>
          <w:tcPr>
            <w:tcW w:w="2126" w:type="dxa"/>
            <w:gridSpan w:val="2"/>
          </w:tcPr>
          <w:p w:rsidR="000859CB" w:rsidRPr="0007689B" w:rsidRDefault="000859CB" w:rsidP="00C65766">
            <w:pPr>
              <w:jc w:val="center"/>
              <w:rPr>
                <w:rFonts w:eastAsia="Calibri"/>
                <w:lang w:eastAsia="en-US"/>
              </w:rPr>
            </w:pPr>
            <w:r w:rsidRPr="0007689B">
              <w:rPr>
                <w:rFonts w:eastAsia="Calibri"/>
                <w:lang w:eastAsia="en-US"/>
              </w:rPr>
              <w:t>32000</w:t>
            </w:r>
          </w:p>
          <w:p w:rsidR="000859CB" w:rsidRPr="0007689B" w:rsidRDefault="000859CB" w:rsidP="00C65766">
            <w:pPr>
              <w:jc w:val="center"/>
              <w:rPr>
                <w:rFonts w:eastAsia="Calibri"/>
                <w:lang w:eastAsia="en-US"/>
              </w:rPr>
            </w:pPr>
          </w:p>
        </w:tc>
      </w:tr>
      <w:tr w:rsidR="000859CB" w:rsidRPr="00A476B7" w:rsidTr="000859CB">
        <w:trPr>
          <w:tblCellSpacing w:w="5" w:type="nil"/>
        </w:trPr>
        <w:tc>
          <w:tcPr>
            <w:tcW w:w="567" w:type="dxa"/>
            <w:vMerge/>
          </w:tcPr>
          <w:p w:rsidR="000859CB" w:rsidRPr="0007689B" w:rsidRDefault="000859CB" w:rsidP="00C65766">
            <w:pPr>
              <w:widowControl w:val="0"/>
              <w:autoSpaceDE w:val="0"/>
              <w:autoSpaceDN w:val="0"/>
              <w:adjustRightInd w:val="0"/>
            </w:pPr>
          </w:p>
        </w:tc>
        <w:tc>
          <w:tcPr>
            <w:tcW w:w="851" w:type="dxa"/>
            <w:vAlign w:val="center"/>
          </w:tcPr>
          <w:p w:rsidR="000859CB" w:rsidRPr="0007689B" w:rsidRDefault="000859CB" w:rsidP="00C65766">
            <w:pPr>
              <w:jc w:val="center"/>
              <w:rPr>
                <w:rFonts w:eastAsia="Calibri"/>
                <w:lang w:eastAsia="en-US"/>
              </w:rPr>
            </w:pPr>
            <w:r w:rsidRPr="0007689B">
              <w:rPr>
                <w:rFonts w:eastAsia="Calibri"/>
                <w:lang w:eastAsia="en-US"/>
              </w:rPr>
              <w:t>5</w:t>
            </w:r>
          </w:p>
        </w:tc>
        <w:tc>
          <w:tcPr>
            <w:tcW w:w="2126" w:type="dxa"/>
          </w:tcPr>
          <w:p w:rsidR="000859CB" w:rsidRPr="0007689B" w:rsidRDefault="000859CB" w:rsidP="00C65766">
            <w:pPr>
              <w:autoSpaceDE w:val="0"/>
              <w:autoSpaceDN w:val="0"/>
              <w:adjustRightInd w:val="0"/>
              <w:spacing w:line="240" w:lineRule="exact"/>
              <w:jc w:val="both"/>
              <w:rPr>
                <w:rFonts w:eastAsia="Calibri"/>
                <w:sz w:val="23"/>
                <w:szCs w:val="23"/>
                <w:lang w:eastAsia="en-US"/>
              </w:rPr>
            </w:pPr>
            <w:r w:rsidRPr="0007689B">
              <w:rPr>
                <w:rFonts w:eastAsia="Calibri"/>
                <w:sz w:val="23"/>
                <w:szCs w:val="23"/>
                <w:lang w:eastAsia="en-US"/>
              </w:rPr>
              <w:t xml:space="preserve">Количество материалов о деятельности администрации  </w:t>
            </w:r>
            <w:proofErr w:type="spellStart"/>
            <w:r w:rsidRPr="0007689B">
              <w:rPr>
                <w:rFonts w:eastAsia="Calibri"/>
                <w:sz w:val="23"/>
                <w:szCs w:val="23"/>
                <w:lang w:eastAsia="en-US"/>
              </w:rPr>
              <w:t>Юсьвинского</w:t>
            </w:r>
            <w:proofErr w:type="spellEnd"/>
            <w:r w:rsidRPr="0007689B">
              <w:rPr>
                <w:rFonts w:eastAsia="Calibri"/>
                <w:sz w:val="23"/>
                <w:szCs w:val="23"/>
                <w:lang w:eastAsia="en-US"/>
              </w:rPr>
              <w:t xml:space="preserve"> муниципального округа Пермского края в средствах массовой информации (радио Округ </w:t>
            </w:r>
            <w:r w:rsidRPr="0007689B">
              <w:rPr>
                <w:rFonts w:eastAsia="Calibri"/>
                <w:sz w:val="23"/>
                <w:szCs w:val="23"/>
                <w:lang w:val="en-US" w:eastAsia="en-US"/>
              </w:rPr>
              <w:t>FM</w:t>
            </w:r>
            <w:r w:rsidRPr="0007689B">
              <w:rPr>
                <w:rFonts w:eastAsia="Calibri"/>
                <w:sz w:val="23"/>
                <w:szCs w:val="23"/>
                <w:lang w:eastAsia="en-US"/>
              </w:rPr>
              <w:t>)</w:t>
            </w:r>
          </w:p>
        </w:tc>
        <w:tc>
          <w:tcPr>
            <w:tcW w:w="595" w:type="dxa"/>
          </w:tcPr>
          <w:p w:rsidR="000859CB" w:rsidRPr="0007689B" w:rsidRDefault="000859CB" w:rsidP="00C65766">
            <w:pPr>
              <w:widowControl w:val="0"/>
              <w:autoSpaceDE w:val="0"/>
              <w:autoSpaceDN w:val="0"/>
              <w:adjustRightInd w:val="0"/>
              <w:rPr>
                <w:spacing w:val="10"/>
                <w:shd w:val="clear" w:color="auto" w:fill="FFFFFF"/>
              </w:rPr>
            </w:pPr>
            <w:r w:rsidRPr="0007689B">
              <w:rPr>
                <w:spacing w:val="10"/>
                <w:shd w:val="clear" w:color="auto" w:fill="FFFFFF"/>
              </w:rPr>
              <w:t>ед.</w:t>
            </w:r>
          </w:p>
        </w:tc>
        <w:tc>
          <w:tcPr>
            <w:tcW w:w="1701" w:type="dxa"/>
          </w:tcPr>
          <w:p w:rsidR="000859CB" w:rsidRPr="0007689B" w:rsidRDefault="000859CB" w:rsidP="00C65766">
            <w:pPr>
              <w:widowControl w:val="0"/>
              <w:autoSpaceDE w:val="0"/>
              <w:autoSpaceDN w:val="0"/>
              <w:adjustRightInd w:val="0"/>
              <w:jc w:val="center"/>
              <w:rPr>
                <w:rFonts w:eastAsia="Calibri"/>
                <w:lang w:eastAsia="en-US"/>
              </w:rPr>
            </w:pPr>
            <w:r w:rsidRPr="0007689B">
              <w:rPr>
                <w:rFonts w:eastAsia="Calibri"/>
                <w:lang w:eastAsia="en-US"/>
              </w:rPr>
              <w:t>280</w:t>
            </w:r>
          </w:p>
          <w:p w:rsidR="000859CB" w:rsidRPr="0007689B" w:rsidRDefault="000859CB" w:rsidP="00C65766">
            <w:pPr>
              <w:widowControl w:val="0"/>
              <w:autoSpaceDE w:val="0"/>
              <w:autoSpaceDN w:val="0"/>
              <w:adjustRightInd w:val="0"/>
              <w:jc w:val="center"/>
              <w:rPr>
                <w:rFonts w:eastAsia="Calibri"/>
                <w:lang w:eastAsia="en-US"/>
              </w:rPr>
            </w:pPr>
          </w:p>
        </w:tc>
        <w:tc>
          <w:tcPr>
            <w:tcW w:w="1276" w:type="dxa"/>
          </w:tcPr>
          <w:p w:rsidR="000859CB" w:rsidRPr="0007689B" w:rsidRDefault="003612D0" w:rsidP="00C65766">
            <w:pPr>
              <w:widowControl w:val="0"/>
              <w:autoSpaceDE w:val="0"/>
              <w:autoSpaceDN w:val="0"/>
              <w:adjustRightInd w:val="0"/>
              <w:jc w:val="center"/>
              <w:rPr>
                <w:rFonts w:eastAsia="Calibri"/>
                <w:lang w:eastAsia="en-US"/>
              </w:rPr>
            </w:pPr>
            <w:r w:rsidRPr="0007689B">
              <w:rPr>
                <w:rFonts w:eastAsia="Calibri"/>
                <w:lang w:eastAsia="en-US"/>
              </w:rPr>
              <w:t>168</w:t>
            </w:r>
          </w:p>
        </w:tc>
        <w:tc>
          <w:tcPr>
            <w:tcW w:w="1276" w:type="dxa"/>
          </w:tcPr>
          <w:p w:rsidR="000859CB" w:rsidRPr="0007689B" w:rsidRDefault="003612D0" w:rsidP="00C65766">
            <w:pPr>
              <w:widowControl w:val="0"/>
              <w:autoSpaceDE w:val="0"/>
              <w:autoSpaceDN w:val="0"/>
              <w:adjustRightInd w:val="0"/>
              <w:jc w:val="center"/>
              <w:rPr>
                <w:rFonts w:eastAsia="Calibri"/>
                <w:lang w:eastAsia="en-US"/>
              </w:rPr>
            </w:pPr>
            <w:r w:rsidRPr="0007689B">
              <w:rPr>
                <w:rFonts w:eastAsia="Calibri"/>
                <w:lang w:eastAsia="en-US"/>
              </w:rPr>
              <w:t>168</w:t>
            </w:r>
          </w:p>
        </w:tc>
        <w:tc>
          <w:tcPr>
            <w:tcW w:w="2126" w:type="dxa"/>
            <w:gridSpan w:val="2"/>
          </w:tcPr>
          <w:p w:rsidR="000859CB" w:rsidRPr="00A476B7" w:rsidRDefault="00DB672B" w:rsidP="00C65766">
            <w:pPr>
              <w:widowControl w:val="0"/>
              <w:autoSpaceDE w:val="0"/>
              <w:autoSpaceDN w:val="0"/>
              <w:adjustRightInd w:val="0"/>
              <w:jc w:val="center"/>
              <w:rPr>
                <w:rFonts w:eastAsia="Calibri"/>
                <w:lang w:eastAsia="en-US"/>
              </w:rPr>
            </w:pPr>
            <w:r w:rsidRPr="0007689B">
              <w:rPr>
                <w:rFonts w:eastAsia="Calibri"/>
                <w:lang w:eastAsia="en-US"/>
              </w:rPr>
              <w:t>0</w:t>
            </w:r>
          </w:p>
        </w:tc>
      </w:tr>
      <w:tr w:rsidR="000859CB" w:rsidRPr="00A476B7" w:rsidTr="000859CB">
        <w:trPr>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6</w:t>
            </w:r>
          </w:p>
        </w:tc>
        <w:tc>
          <w:tcPr>
            <w:tcW w:w="2126" w:type="dxa"/>
          </w:tcPr>
          <w:p w:rsidR="000859CB" w:rsidRPr="00A476B7" w:rsidRDefault="000859CB" w:rsidP="00C65766">
            <w:pPr>
              <w:spacing w:line="240" w:lineRule="exact"/>
              <w:jc w:val="both"/>
              <w:rPr>
                <w:sz w:val="23"/>
                <w:szCs w:val="23"/>
              </w:rPr>
            </w:pPr>
            <w:r w:rsidRPr="00A476B7">
              <w:rPr>
                <w:sz w:val="23"/>
                <w:szCs w:val="23"/>
              </w:rPr>
              <w:t xml:space="preserve">Доля мероприятий с участием </w:t>
            </w:r>
            <w:r w:rsidRPr="00A476B7">
              <w:rPr>
                <w:rFonts w:cs="Arial"/>
                <w:sz w:val="23"/>
                <w:szCs w:val="23"/>
              </w:rPr>
              <w:t xml:space="preserve">главы муниципального округа - главы администрации </w:t>
            </w:r>
            <w:proofErr w:type="spellStart"/>
            <w:r w:rsidRPr="00A476B7">
              <w:rPr>
                <w:rFonts w:cs="Arial"/>
                <w:sz w:val="23"/>
                <w:szCs w:val="23"/>
              </w:rPr>
              <w:lastRenderedPageBreak/>
              <w:t>Юсьвинского</w:t>
            </w:r>
            <w:proofErr w:type="spellEnd"/>
            <w:r w:rsidRPr="00A476B7">
              <w:rPr>
                <w:rFonts w:cs="Arial"/>
                <w:sz w:val="23"/>
                <w:szCs w:val="23"/>
              </w:rPr>
              <w:t xml:space="preserve"> муниципального </w:t>
            </w:r>
            <w:r w:rsidRPr="00A476B7">
              <w:rPr>
                <w:sz w:val="23"/>
                <w:szCs w:val="23"/>
              </w:rPr>
              <w:t>округа Пермского края</w:t>
            </w:r>
          </w:p>
        </w:tc>
        <w:tc>
          <w:tcPr>
            <w:tcW w:w="595" w:type="dxa"/>
          </w:tcPr>
          <w:p w:rsidR="000859CB" w:rsidRPr="00A476B7" w:rsidRDefault="000859CB" w:rsidP="00C65766">
            <w:pPr>
              <w:jc w:val="center"/>
            </w:pPr>
            <w:r w:rsidRPr="00A476B7">
              <w:lastRenderedPageBreak/>
              <w:t>%</w:t>
            </w:r>
          </w:p>
        </w:tc>
        <w:tc>
          <w:tcPr>
            <w:tcW w:w="1701" w:type="dxa"/>
          </w:tcPr>
          <w:p w:rsidR="000859CB" w:rsidRPr="00A476B7" w:rsidRDefault="000859CB" w:rsidP="00C65766">
            <w:pPr>
              <w:widowControl w:val="0"/>
              <w:autoSpaceDE w:val="0"/>
              <w:autoSpaceDN w:val="0"/>
              <w:adjustRightInd w:val="0"/>
              <w:jc w:val="center"/>
            </w:pPr>
            <w:r w:rsidRPr="00A476B7">
              <w:t>80</w:t>
            </w:r>
          </w:p>
        </w:tc>
        <w:tc>
          <w:tcPr>
            <w:tcW w:w="1276" w:type="dxa"/>
          </w:tcPr>
          <w:p w:rsidR="000859CB" w:rsidRPr="00A476B7" w:rsidRDefault="000859CB" w:rsidP="00C65766">
            <w:pPr>
              <w:widowControl w:val="0"/>
              <w:autoSpaceDE w:val="0"/>
              <w:autoSpaceDN w:val="0"/>
              <w:adjustRightInd w:val="0"/>
              <w:jc w:val="center"/>
            </w:pPr>
            <w:r w:rsidRPr="00A476B7">
              <w:t>80</w:t>
            </w:r>
          </w:p>
        </w:tc>
        <w:tc>
          <w:tcPr>
            <w:tcW w:w="1276" w:type="dxa"/>
          </w:tcPr>
          <w:p w:rsidR="000859CB" w:rsidRPr="00A476B7" w:rsidRDefault="000859CB" w:rsidP="00C65766">
            <w:pPr>
              <w:widowControl w:val="0"/>
              <w:autoSpaceDE w:val="0"/>
              <w:autoSpaceDN w:val="0"/>
              <w:adjustRightInd w:val="0"/>
              <w:jc w:val="center"/>
            </w:pPr>
            <w:r w:rsidRPr="00A476B7">
              <w:t>80</w:t>
            </w:r>
          </w:p>
        </w:tc>
        <w:tc>
          <w:tcPr>
            <w:tcW w:w="2126" w:type="dxa"/>
            <w:gridSpan w:val="2"/>
          </w:tcPr>
          <w:p w:rsidR="000859CB" w:rsidRPr="00A476B7" w:rsidRDefault="000859CB" w:rsidP="00C65766">
            <w:pPr>
              <w:widowControl w:val="0"/>
              <w:autoSpaceDE w:val="0"/>
              <w:autoSpaceDN w:val="0"/>
              <w:adjustRightInd w:val="0"/>
              <w:jc w:val="center"/>
            </w:pPr>
            <w:r w:rsidRPr="00A476B7">
              <w:t>80</w:t>
            </w:r>
          </w:p>
        </w:tc>
      </w:tr>
      <w:tr w:rsidR="000859CB" w:rsidRPr="00A476B7" w:rsidTr="000859CB">
        <w:trPr>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7</w:t>
            </w:r>
          </w:p>
        </w:tc>
        <w:tc>
          <w:tcPr>
            <w:tcW w:w="2126" w:type="dxa"/>
          </w:tcPr>
          <w:p w:rsidR="000859CB" w:rsidRPr="00A476B7" w:rsidRDefault="000859CB" w:rsidP="00C65766">
            <w:pPr>
              <w:autoSpaceDE w:val="0"/>
              <w:autoSpaceDN w:val="0"/>
              <w:adjustRightInd w:val="0"/>
              <w:spacing w:line="240" w:lineRule="exact"/>
              <w:jc w:val="both"/>
              <w:rPr>
                <w:sz w:val="23"/>
                <w:szCs w:val="23"/>
              </w:rPr>
            </w:pPr>
            <w:r w:rsidRPr="00A476B7">
              <w:rPr>
                <w:rFonts w:eastAsia="Calibri"/>
                <w:sz w:val="23"/>
                <w:szCs w:val="23"/>
                <w:lang w:eastAsia="en-US"/>
              </w:rPr>
              <w:t>Доля должностных лиц, признанных соответствующими замещаемой должности по итогам аттестации</w:t>
            </w:r>
          </w:p>
        </w:tc>
        <w:tc>
          <w:tcPr>
            <w:tcW w:w="595" w:type="dxa"/>
          </w:tcPr>
          <w:p w:rsidR="000859CB" w:rsidRPr="00A476B7" w:rsidRDefault="000859CB" w:rsidP="00C65766">
            <w:pPr>
              <w:widowControl w:val="0"/>
              <w:autoSpaceDE w:val="0"/>
              <w:autoSpaceDN w:val="0"/>
              <w:adjustRightInd w:val="0"/>
              <w:jc w:val="center"/>
              <w:rPr>
                <w:spacing w:val="10"/>
                <w:shd w:val="clear" w:color="auto" w:fill="FFFFFF"/>
              </w:rPr>
            </w:pPr>
            <w:r w:rsidRPr="00A476B7">
              <w:rPr>
                <w:spacing w:val="10"/>
                <w:shd w:val="clear" w:color="auto" w:fill="FFFFFF"/>
              </w:rPr>
              <w:t>%</w:t>
            </w:r>
          </w:p>
        </w:tc>
        <w:tc>
          <w:tcPr>
            <w:tcW w:w="1701" w:type="dxa"/>
          </w:tcPr>
          <w:p w:rsidR="000859CB" w:rsidRPr="00A476B7" w:rsidRDefault="000859CB" w:rsidP="00C65766">
            <w:pPr>
              <w:widowControl w:val="0"/>
              <w:autoSpaceDE w:val="0"/>
              <w:autoSpaceDN w:val="0"/>
              <w:adjustRightInd w:val="0"/>
              <w:jc w:val="center"/>
            </w:pPr>
            <w:r w:rsidRPr="00A476B7">
              <w:t>100</w:t>
            </w:r>
          </w:p>
        </w:tc>
        <w:tc>
          <w:tcPr>
            <w:tcW w:w="1276" w:type="dxa"/>
          </w:tcPr>
          <w:p w:rsidR="000859CB" w:rsidRPr="00A476B7" w:rsidRDefault="000859CB" w:rsidP="00C65766">
            <w:pPr>
              <w:widowControl w:val="0"/>
              <w:autoSpaceDE w:val="0"/>
              <w:autoSpaceDN w:val="0"/>
              <w:adjustRightInd w:val="0"/>
              <w:jc w:val="center"/>
            </w:pPr>
            <w:r w:rsidRPr="00A476B7">
              <w:t>100</w:t>
            </w:r>
          </w:p>
        </w:tc>
        <w:tc>
          <w:tcPr>
            <w:tcW w:w="1276" w:type="dxa"/>
          </w:tcPr>
          <w:p w:rsidR="000859CB" w:rsidRPr="00A476B7" w:rsidRDefault="000859CB" w:rsidP="00C65766">
            <w:pPr>
              <w:widowControl w:val="0"/>
              <w:autoSpaceDE w:val="0"/>
              <w:autoSpaceDN w:val="0"/>
              <w:adjustRightInd w:val="0"/>
              <w:jc w:val="center"/>
            </w:pPr>
            <w:r w:rsidRPr="00A476B7">
              <w:t>100</w:t>
            </w:r>
          </w:p>
        </w:tc>
        <w:tc>
          <w:tcPr>
            <w:tcW w:w="2126" w:type="dxa"/>
            <w:gridSpan w:val="2"/>
          </w:tcPr>
          <w:p w:rsidR="000859CB" w:rsidRPr="00A476B7" w:rsidRDefault="000859CB" w:rsidP="00C65766">
            <w:pPr>
              <w:widowControl w:val="0"/>
              <w:autoSpaceDE w:val="0"/>
              <w:autoSpaceDN w:val="0"/>
              <w:adjustRightInd w:val="0"/>
              <w:jc w:val="center"/>
            </w:pPr>
            <w:r w:rsidRPr="00A476B7">
              <w:t>100</w:t>
            </w:r>
          </w:p>
        </w:tc>
      </w:tr>
      <w:tr w:rsidR="000859CB" w:rsidRPr="00A476B7" w:rsidTr="000859CB">
        <w:trPr>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8</w:t>
            </w:r>
          </w:p>
        </w:tc>
        <w:tc>
          <w:tcPr>
            <w:tcW w:w="2126" w:type="dxa"/>
          </w:tcPr>
          <w:p w:rsidR="000859CB" w:rsidRPr="00A476B7" w:rsidRDefault="000859CB" w:rsidP="00C65766">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Доля документов, исполненных без  нарушения  срока</w:t>
            </w:r>
          </w:p>
        </w:tc>
        <w:tc>
          <w:tcPr>
            <w:tcW w:w="595" w:type="dxa"/>
          </w:tcPr>
          <w:p w:rsidR="000859CB" w:rsidRPr="00A476B7" w:rsidRDefault="000859CB" w:rsidP="00C6576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0859CB" w:rsidRPr="00A476B7" w:rsidRDefault="000859CB" w:rsidP="00C65766">
            <w:pPr>
              <w:widowControl w:val="0"/>
              <w:autoSpaceDE w:val="0"/>
              <w:autoSpaceDN w:val="0"/>
              <w:adjustRightInd w:val="0"/>
              <w:jc w:val="center"/>
            </w:pPr>
            <w:r w:rsidRPr="00A476B7">
              <w:t>98</w:t>
            </w:r>
          </w:p>
        </w:tc>
        <w:tc>
          <w:tcPr>
            <w:tcW w:w="1276" w:type="dxa"/>
          </w:tcPr>
          <w:p w:rsidR="000859CB" w:rsidRPr="00A476B7" w:rsidRDefault="000859CB" w:rsidP="00C65766">
            <w:pPr>
              <w:widowControl w:val="0"/>
              <w:autoSpaceDE w:val="0"/>
              <w:autoSpaceDN w:val="0"/>
              <w:adjustRightInd w:val="0"/>
              <w:jc w:val="center"/>
            </w:pPr>
            <w:r w:rsidRPr="00A476B7">
              <w:t>100</w:t>
            </w:r>
          </w:p>
        </w:tc>
        <w:tc>
          <w:tcPr>
            <w:tcW w:w="1276" w:type="dxa"/>
          </w:tcPr>
          <w:p w:rsidR="000859CB" w:rsidRPr="00A476B7" w:rsidRDefault="000859CB" w:rsidP="00C65766">
            <w:pPr>
              <w:widowControl w:val="0"/>
              <w:autoSpaceDE w:val="0"/>
              <w:autoSpaceDN w:val="0"/>
              <w:adjustRightInd w:val="0"/>
              <w:jc w:val="center"/>
            </w:pPr>
            <w:r w:rsidRPr="00A476B7">
              <w:t>100</w:t>
            </w:r>
          </w:p>
        </w:tc>
        <w:tc>
          <w:tcPr>
            <w:tcW w:w="2126" w:type="dxa"/>
            <w:gridSpan w:val="2"/>
          </w:tcPr>
          <w:p w:rsidR="000859CB" w:rsidRPr="00A476B7" w:rsidRDefault="000859CB" w:rsidP="00C65766">
            <w:pPr>
              <w:widowControl w:val="0"/>
              <w:autoSpaceDE w:val="0"/>
              <w:autoSpaceDN w:val="0"/>
              <w:adjustRightInd w:val="0"/>
              <w:jc w:val="center"/>
            </w:pPr>
            <w:r w:rsidRPr="00A476B7">
              <w:t>100</w:t>
            </w:r>
          </w:p>
        </w:tc>
      </w:tr>
      <w:tr w:rsidR="000859CB" w:rsidRPr="00A476B7" w:rsidTr="000859CB">
        <w:trPr>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9</w:t>
            </w:r>
          </w:p>
        </w:tc>
        <w:tc>
          <w:tcPr>
            <w:tcW w:w="2126" w:type="dxa"/>
          </w:tcPr>
          <w:p w:rsidR="000859CB" w:rsidRPr="00A476B7" w:rsidRDefault="000859CB" w:rsidP="00C65766">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Доля должностных лиц, прошедших программы повышения квалификации и профессиональной подготовки</w:t>
            </w:r>
          </w:p>
        </w:tc>
        <w:tc>
          <w:tcPr>
            <w:tcW w:w="595" w:type="dxa"/>
          </w:tcPr>
          <w:p w:rsidR="000859CB" w:rsidRPr="00A476B7" w:rsidRDefault="000859CB" w:rsidP="00C6576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0859CB" w:rsidRPr="00A476B7" w:rsidRDefault="000859CB" w:rsidP="00C65766">
            <w:pPr>
              <w:widowControl w:val="0"/>
              <w:autoSpaceDE w:val="0"/>
              <w:autoSpaceDN w:val="0"/>
              <w:adjustRightInd w:val="0"/>
              <w:jc w:val="center"/>
              <w:rPr>
                <w:lang w:val="en-US"/>
              </w:rPr>
            </w:pPr>
            <w:r w:rsidRPr="00A476B7">
              <w:rPr>
                <w:lang w:val="en-US"/>
              </w:rPr>
              <w:t>15</w:t>
            </w:r>
          </w:p>
        </w:tc>
        <w:tc>
          <w:tcPr>
            <w:tcW w:w="1276" w:type="dxa"/>
          </w:tcPr>
          <w:p w:rsidR="000859CB" w:rsidRPr="00A476B7" w:rsidRDefault="000859CB" w:rsidP="00C65766">
            <w:pPr>
              <w:widowControl w:val="0"/>
              <w:autoSpaceDE w:val="0"/>
              <w:autoSpaceDN w:val="0"/>
              <w:adjustRightInd w:val="0"/>
              <w:jc w:val="center"/>
              <w:rPr>
                <w:lang w:val="en-US"/>
              </w:rPr>
            </w:pPr>
            <w:r w:rsidRPr="00A476B7">
              <w:rPr>
                <w:lang w:val="en-US"/>
              </w:rPr>
              <w:t>20</w:t>
            </w:r>
          </w:p>
        </w:tc>
        <w:tc>
          <w:tcPr>
            <w:tcW w:w="1276" w:type="dxa"/>
          </w:tcPr>
          <w:p w:rsidR="000859CB" w:rsidRPr="00A476B7" w:rsidRDefault="000859CB" w:rsidP="00C65766">
            <w:pPr>
              <w:widowControl w:val="0"/>
              <w:autoSpaceDE w:val="0"/>
              <w:autoSpaceDN w:val="0"/>
              <w:adjustRightInd w:val="0"/>
              <w:jc w:val="center"/>
              <w:rPr>
                <w:lang w:val="en-US"/>
              </w:rPr>
            </w:pPr>
            <w:r w:rsidRPr="00A476B7">
              <w:rPr>
                <w:lang w:val="en-US"/>
              </w:rPr>
              <w:t>20</w:t>
            </w:r>
          </w:p>
        </w:tc>
        <w:tc>
          <w:tcPr>
            <w:tcW w:w="2126" w:type="dxa"/>
            <w:gridSpan w:val="2"/>
          </w:tcPr>
          <w:p w:rsidR="000859CB" w:rsidRPr="00A476B7" w:rsidRDefault="000859CB" w:rsidP="00C65766">
            <w:pPr>
              <w:widowControl w:val="0"/>
              <w:autoSpaceDE w:val="0"/>
              <w:autoSpaceDN w:val="0"/>
              <w:adjustRightInd w:val="0"/>
              <w:jc w:val="center"/>
              <w:rPr>
                <w:lang w:val="en-US"/>
              </w:rPr>
            </w:pPr>
            <w:r w:rsidRPr="00A476B7">
              <w:rPr>
                <w:lang w:val="en-US"/>
              </w:rPr>
              <w:t>20</w:t>
            </w:r>
          </w:p>
        </w:tc>
      </w:tr>
      <w:tr w:rsidR="000859CB" w:rsidRPr="00A476B7" w:rsidTr="000859CB">
        <w:trPr>
          <w:trHeight w:val="1307"/>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10</w:t>
            </w:r>
          </w:p>
        </w:tc>
        <w:tc>
          <w:tcPr>
            <w:tcW w:w="2126" w:type="dxa"/>
          </w:tcPr>
          <w:p w:rsidR="000859CB" w:rsidRPr="00A476B7" w:rsidRDefault="000859CB" w:rsidP="007343C7">
            <w:pPr>
              <w:autoSpaceDE w:val="0"/>
              <w:autoSpaceDN w:val="0"/>
              <w:adjustRightInd w:val="0"/>
              <w:spacing w:line="220" w:lineRule="exact"/>
              <w:jc w:val="both"/>
              <w:rPr>
                <w:rFonts w:eastAsia="Calibri"/>
                <w:sz w:val="23"/>
                <w:szCs w:val="23"/>
                <w:lang w:eastAsia="en-US"/>
              </w:rPr>
            </w:pPr>
            <w:r w:rsidRPr="00A476B7">
              <w:rPr>
                <w:sz w:val="23"/>
                <w:szCs w:val="23"/>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595" w:type="dxa"/>
          </w:tcPr>
          <w:p w:rsidR="000859CB" w:rsidRPr="00A476B7" w:rsidRDefault="000859CB" w:rsidP="00C6576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0859CB" w:rsidRPr="00A476B7" w:rsidRDefault="000859CB" w:rsidP="00C65766">
            <w:pPr>
              <w:widowControl w:val="0"/>
              <w:autoSpaceDE w:val="0"/>
              <w:autoSpaceDN w:val="0"/>
              <w:adjustRightInd w:val="0"/>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widowControl w:val="0"/>
              <w:autoSpaceDE w:val="0"/>
              <w:autoSpaceDN w:val="0"/>
              <w:adjustRightInd w:val="0"/>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widowControl w:val="0"/>
              <w:autoSpaceDE w:val="0"/>
              <w:autoSpaceDN w:val="0"/>
              <w:adjustRightInd w:val="0"/>
              <w:jc w:val="center"/>
              <w:rPr>
                <w:rFonts w:eastAsia="Calibri"/>
                <w:lang w:eastAsia="en-US"/>
              </w:rPr>
            </w:pPr>
            <w:r w:rsidRPr="00A476B7">
              <w:rPr>
                <w:rFonts w:eastAsia="Calibri"/>
                <w:lang w:eastAsia="en-US"/>
              </w:rPr>
              <w:t>100</w:t>
            </w:r>
          </w:p>
        </w:tc>
        <w:tc>
          <w:tcPr>
            <w:tcW w:w="2126" w:type="dxa"/>
            <w:gridSpan w:val="2"/>
          </w:tcPr>
          <w:p w:rsidR="000859CB" w:rsidRPr="00A476B7" w:rsidRDefault="000859CB" w:rsidP="00C65766">
            <w:pPr>
              <w:widowControl w:val="0"/>
              <w:autoSpaceDE w:val="0"/>
              <w:autoSpaceDN w:val="0"/>
              <w:adjustRightInd w:val="0"/>
              <w:jc w:val="center"/>
              <w:rPr>
                <w:rFonts w:eastAsia="Calibri"/>
                <w:lang w:eastAsia="en-US"/>
              </w:rPr>
            </w:pPr>
            <w:r w:rsidRPr="00A476B7">
              <w:rPr>
                <w:rFonts w:eastAsia="Calibri"/>
                <w:lang w:eastAsia="en-US"/>
              </w:rPr>
              <w:t>100</w:t>
            </w:r>
          </w:p>
          <w:p w:rsidR="000859CB" w:rsidRPr="00A476B7" w:rsidRDefault="000859CB" w:rsidP="00C65766">
            <w:pPr>
              <w:widowControl w:val="0"/>
              <w:autoSpaceDE w:val="0"/>
              <w:autoSpaceDN w:val="0"/>
              <w:adjustRightInd w:val="0"/>
              <w:jc w:val="center"/>
              <w:rPr>
                <w:rFonts w:eastAsia="Calibri"/>
                <w:lang w:eastAsia="en-US"/>
              </w:rPr>
            </w:pPr>
          </w:p>
        </w:tc>
      </w:tr>
      <w:tr w:rsidR="000859CB" w:rsidRPr="00A476B7" w:rsidTr="000859CB">
        <w:trPr>
          <w:trHeight w:val="774"/>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11</w:t>
            </w:r>
          </w:p>
        </w:tc>
        <w:tc>
          <w:tcPr>
            <w:tcW w:w="2126" w:type="dxa"/>
          </w:tcPr>
          <w:p w:rsidR="000859CB" w:rsidRPr="00A476B7" w:rsidRDefault="000859CB" w:rsidP="00C65766">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 xml:space="preserve">Обеспечение пенсией за выслугу лет лиц, имеющих право на её получение </w:t>
            </w:r>
            <w:proofErr w:type="gramStart"/>
            <w:r w:rsidRPr="00A476B7">
              <w:rPr>
                <w:rFonts w:eastAsia="Calibri"/>
                <w:sz w:val="23"/>
                <w:szCs w:val="23"/>
                <w:lang w:eastAsia="en-US"/>
              </w:rPr>
              <w:t>согласно</w:t>
            </w:r>
            <w:proofErr w:type="gramEnd"/>
            <w:r w:rsidRPr="00A476B7">
              <w:rPr>
                <w:rFonts w:eastAsia="Calibri"/>
                <w:sz w:val="23"/>
                <w:szCs w:val="23"/>
                <w:lang w:eastAsia="en-US"/>
              </w:rPr>
              <w:t xml:space="preserve"> действующего законодательства</w:t>
            </w:r>
          </w:p>
        </w:tc>
        <w:tc>
          <w:tcPr>
            <w:tcW w:w="595" w:type="dxa"/>
          </w:tcPr>
          <w:p w:rsidR="000859CB" w:rsidRPr="00A476B7" w:rsidRDefault="000859CB" w:rsidP="00C6576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0859CB" w:rsidRPr="00A476B7" w:rsidRDefault="000859CB" w:rsidP="00C65766">
            <w:pPr>
              <w:widowControl w:val="0"/>
              <w:autoSpaceDE w:val="0"/>
              <w:autoSpaceDN w:val="0"/>
              <w:adjustRightInd w:val="0"/>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widowControl w:val="0"/>
              <w:autoSpaceDE w:val="0"/>
              <w:autoSpaceDN w:val="0"/>
              <w:adjustRightInd w:val="0"/>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widowControl w:val="0"/>
              <w:autoSpaceDE w:val="0"/>
              <w:autoSpaceDN w:val="0"/>
              <w:adjustRightInd w:val="0"/>
              <w:jc w:val="center"/>
              <w:rPr>
                <w:rFonts w:eastAsia="Calibri"/>
                <w:lang w:eastAsia="en-US"/>
              </w:rPr>
            </w:pPr>
            <w:r w:rsidRPr="00A476B7">
              <w:rPr>
                <w:rFonts w:eastAsia="Calibri"/>
                <w:lang w:eastAsia="en-US"/>
              </w:rPr>
              <w:t>100</w:t>
            </w:r>
          </w:p>
        </w:tc>
        <w:tc>
          <w:tcPr>
            <w:tcW w:w="2126" w:type="dxa"/>
            <w:gridSpan w:val="2"/>
          </w:tcPr>
          <w:p w:rsidR="000859CB" w:rsidRPr="00A476B7" w:rsidRDefault="000859CB" w:rsidP="00C65766">
            <w:pPr>
              <w:widowControl w:val="0"/>
              <w:autoSpaceDE w:val="0"/>
              <w:autoSpaceDN w:val="0"/>
              <w:adjustRightInd w:val="0"/>
              <w:jc w:val="center"/>
              <w:rPr>
                <w:rFonts w:eastAsia="Calibri"/>
                <w:lang w:eastAsia="en-US"/>
              </w:rPr>
            </w:pPr>
            <w:r w:rsidRPr="00A476B7">
              <w:rPr>
                <w:rFonts w:eastAsia="Calibri"/>
                <w:lang w:eastAsia="en-US"/>
              </w:rPr>
              <w:t>100</w:t>
            </w:r>
          </w:p>
          <w:p w:rsidR="000859CB" w:rsidRPr="00A476B7" w:rsidRDefault="000859CB" w:rsidP="00C65766">
            <w:pPr>
              <w:widowControl w:val="0"/>
              <w:autoSpaceDE w:val="0"/>
              <w:autoSpaceDN w:val="0"/>
              <w:adjustRightInd w:val="0"/>
              <w:jc w:val="center"/>
              <w:rPr>
                <w:rFonts w:eastAsia="Calibri"/>
                <w:lang w:eastAsia="en-US"/>
              </w:rPr>
            </w:pPr>
          </w:p>
        </w:tc>
      </w:tr>
      <w:tr w:rsidR="000859CB" w:rsidRPr="00A476B7" w:rsidTr="000859CB">
        <w:trPr>
          <w:trHeight w:val="274"/>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12</w:t>
            </w:r>
          </w:p>
        </w:tc>
        <w:tc>
          <w:tcPr>
            <w:tcW w:w="2126" w:type="dxa"/>
          </w:tcPr>
          <w:p w:rsidR="000859CB" w:rsidRPr="00A476B7" w:rsidRDefault="000859CB" w:rsidP="00C65766">
            <w:pPr>
              <w:autoSpaceDE w:val="0"/>
              <w:autoSpaceDN w:val="0"/>
              <w:adjustRightInd w:val="0"/>
              <w:spacing w:line="240" w:lineRule="exact"/>
              <w:jc w:val="both"/>
              <w:rPr>
                <w:rFonts w:eastAsia="Calibri"/>
                <w:sz w:val="23"/>
                <w:szCs w:val="23"/>
                <w:lang w:eastAsia="en-US"/>
              </w:rPr>
            </w:pPr>
            <w:r w:rsidRPr="00A476B7">
              <w:rPr>
                <w:sz w:val="23"/>
                <w:szCs w:val="23"/>
              </w:rPr>
              <w:t>Количество созданных комиссии</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595" w:type="dxa"/>
          </w:tcPr>
          <w:p w:rsidR="000859CB" w:rsidRPr="00A476B7" w:rsidRDefault="00EE51F7" w:rsidP="00C65766">
            <w:pPr>
              <w:widowControl w:val="0"/>
              <w:autoSpaceDE w:val="0"/>
              <w:autoSpaceDN w:val="0"/>
              <w:adjustRightInd w:val="0"/>
              <w:rPr>
                <w:spacing w:val="10"/>
                <w:sz w:val="23"/>
                <w:szCs w:val="23"/>
                <w:shd w:val="clear" w:color="auto" w:fill="FFFFFF"/>
              </w:rPr>
            </w:pPr>
            <w:r>
              <w:rPr>
                <w:spacing w:val="10"/>
                <w:sz w:val="23"/>
                <w:szCs w:val="23"/>
                <w:shd w:val="clear" w:color="auto" w:fill="FFFFFF"/>
              </w:rPr>
              <w:t>е</w:t>
            </w:r>
            <w:r w:rsidR="000859CB" w:rsidRPr="00A476B7">
              <w:rPr>
                <w:spacing w:val="10"/>
                <w:sz w:val="23"/>
                <w:szCs w:val="23"/>
                <w:shd w:val="clear" w:color="auto" w:fill="FFFFFF"/>
              </w:rPr>
              <w:t>д</w:t>
            </w:r>
            <w:r>
              <w:rPr>
                <w:spacing w:val="10"/>
                <w:sz w:val="23"/>
                <w:szCs w:val="23"/>
                <w:shd w:val="clear" w:color="auto" w:fill="FFFFFF"/>
              </w:rPr>
              <w:t>.</w:t>
            </w:r>
          </w:p>
        </w:tc>
        <w:tc>
          <w:tcPr>
            <w:tcW w:w="1701" w:type="dxa"/>
          </w:tcPr>
          <w:p w:rsidR="000859CB" w:rsidRPr="00A476B7" w:rsidRDefault="000859CB" w:rsidP="00C65766">
            <w:pPr>
              <w:jc w:val="center"/>
              <w:rPr>
                <w:rFonts w:eastAsia="Calibri"/>
                <w:lang w:eastAsia="en-US"/>
              </w:rPr>
            </w:pPr>
            <w:r w:rsidRPr="00A476B7">
              <w:rPr>
                <w:rFonts w:eastAsia="Calibri"/>
                <w:lang w:eastAsia="en-US"/>
              </w:rPr>
              <w:t>1</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w:t>
            </w:r>
          </w:p>
        </w:tc>
        <w:tc>
          <w:tcPr>
            <w:tcW w:w="2126" w:type="dxa"/>
            <w:gridSpan w:val="2"/>
          </w:tcPr>
          <w:p w:rsidR="000859CB" w:rsidRPr="00A476B7" w:rsidRDefault="000859CB" w:rsidP="00C65766">
            <w:pPr>
              <w:jc w:val="center"/>
              <w:rPr>
                <w:rFonts w:eastAsia="Calibri"/>
                <w:lang w:eastAsia="en-US"/>
              </w:rPr>
            </w:pPr>
            <w:r w:rsidRPr="00A476B7">
              <w:rPr>
                <w:rFonts w:eastAsia="Calibri"/>
                <w:lang w:eastAsia="en-US"/>
              </w:rPr>
              <w:t>1</w:t>
            </w:r>
          </w:p>
        </w:tc>
      </w:tr>
      <w:tr w:rsidR="000859CB" w:rsidRPr="00A476B7" w:rsidTr="000859CB">
        <w:trPr>
          <w:trHeight w:val="416"/>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13</w:t>
            </w:r>
          </w:p>
        </w:tc>
        <w:tc>
          <w:tcPr>
            <w:tcW w:w="2126" w:type="dxa"/>
          </w:tcPr>
          <w:p w:rsidR="000859CB" w:rsidRPr="00A476B7" w:rsidRDefault="000859CB" w:rsidP="00C65766">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859CB" w:rsidRPr="00A476B7" w:rsidRDefault="000859CB" w:rsidP="00C65766">
            <w:pPr>
              <w:autoSpaceDE w:val="0"/>
              <w:autoSpaceDN w:val="0"/>
              <w:adjustRightInd w:val="0"/>
              <w:spacing w:line="240" w:lineRule="exact"/>
              <w:jc w:val="both"/>
              <w:rPr>
                <w:rFonts w:eastAsiaTheme="minorHAnsi"/>
                <w:sz w:val="23"/>
                <w:szCs w:val="23"/>
                <w:lang w:eastAsia="en-US"/>
              </w:rPr>
            </w:pPr>
            <w:r w:rsidRPr="00A476B7">
              <w:rPr>
                <w:sz w:val="23"/>
                <w:szCs w:val="23"/>
              </w:rPr>
              <w:t xml:space="preserve"> по о</w:t>
            </w:r>
            <w:r w:rsidRPr="00A476B7">
              <w:rPr>
                <w:rFonts w:eastAsiaTheme="minorHAnsi"/>
                <w:sz w:val="23"/>
                <w:szCs w:val="23"/>
                <w:lang w:eastAsia="en-US"/>
              </w:rPr>
              <w:t xml:space="preserve">беспечению хранения, комплектования, учета и использования архивных </w:t>
            </w:r>
            <w:proofErr w:type="gramStart"/>
            <w:r w:rsidRPr="00A476B7">
              <w:rPr>
                <w:rFonts w:eastAsiaTheme="minorHAnsi"/>
                <w:sz w:val="23"/>
                <w:szCs w:val="23"/>
                <w:lang w:eastAsia="en-US"/>
              </w:rPr>
              <w:t xml:space="preserve">документов государственной части документов </w:t>
            </w:r>
            <w:r w:rsidRPr="00A476B7">
              <w:rPr>
                <w:rFonts w:eastAsiaTheme="minorHAnsi"/>
                <w:sz w:val="23"/>
                <w:szCs w:val="23"/>
                <w:lang w:eastAsia="en-US"/>
              </w:rPr>
              <w:lastRenderedPageBreak/>
              <w:t>Архивного фонда Пермского края</w:t>
            </w:r>
            <w:proofErr w:type="gramEnd"/>
          </w:p>
        </w:tc>
        <w:tc>
          <w:tcPr>
            <w:tcW w:w="595" w:type="dxa"/>
          </w:tcPr>
          <w:p w:rsidR="000859CB" w:rsidRPr="00A476B7" w:rsidRDefault="000859CB" w:rsidP="00C65766">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lastRenderedPageBreak/>
              <w:t xml:space="preserve">% </w:t>
            </w:r>
          </w:p>
        </w:tc>
        <w:tc>
          <w:tcPr>
            <w:tcW w:w="1701"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2126" w:type="dxa"/>
            <w:gridSpan w:val="2"/>
          </w:tcPr>
          <w:p w:rsidR="000859CB" w:rsidRPr="00A476B7" w:rsidRDefault="000859CB" w:rsidP="00C65766">
            <w:pPr>
              <w:jc w:val="center"/>
              <w:rPr>
                <w:rFonts w:eastAsia="Calibri"/>
                <w:lang w:eastAsia="en-US"/>
              </w:rPr>
            </w:pPr>
            <w:r w:rsidRPr="00A476B7">
              <w:rPr>
                <w:rFonts w:eastAsia="Calibri"/>
                <w:lang w:eastAsia="en-US"/>
              </w:rPr>
              <w:t>100</w:t>
            </w:r>
          </w:p>
        </w:tc>
      </w:tr>
      <w:tr w:rsidR="000859CB" w:rsidRPr="00A476B7" w:rsidTr="000859CB">
        <w:trPr>
          <w:trHeight w:val="276"/>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14</w:t>
            </w:r>
          </w:p>
        </w:tc>
        <w:tc>
          <w:tcPr>
            <w:tcW w:w="2126" w:type="dxa"/>
          </w:tcPr>
          <w:p w:rsidR="000859CB" w:rsidRPr="00A476B7" w:rsidRDefault="000859CB" w:rsidP="00C65766">
            <w:pPr>
              <w:autoSpaceDE w:val="0"/>
              <w:autoSpaceDN w:val="0"/>
              <w:adjustRightInd w:val="0"/>
              <w:spacing w:line="240" w:lineRule="exact"/>
              <w:jc w:val="both"/>
              <w:rPr>
                <w:sz w:val="23"/>
                <w:szCs w:val="23"/>
              </w:rPr>
            </w:pPr>
            <w:r w:rsidRPr="00A476B7">
              <w:rPr>
                <w:sz w:val="23"/>
                <w:szCs w:val="23"/>
              </w:rPr>
              <w:t xml:space="preserve">Количество составленных протоколов об административных правонарушениях </w:t>
            </w:r>
          </w:p>
        </w:tc>
        <w:tc>
          <w:tcPr>
            <w:tcW w:w="595" w:type="dxa"/>
          </w:tcPr>
          <w:p w:rsidR="000859CB" w:rsidRPr="00A476B7" w:rsidRDefault="00EE51F7" w:rsidP="00C65766">
            <w:pPr>
              <w:widowControl w:val="0"/>
              <w:autoSpaceDE w:val="0"/>
              <w:autoSpaceDN w:val="0"/>
              <w:adjustRightInd w:val="0"/>
              <w:rPr>
                <w:spacing w:val="10"/>
                <w:sz w:val="23"/>
                <w:szCs w:val="23"/>
                <w:shd w:val="clear" w:color="auto" w:fill="FFFFFF"/>
              </w:rPr>
            </w:pPr>
            <w:r>
              <w:rPr>
                <w:spacing w:val="10"/>
                <w:sz w:val="23"/>
                <w:szCs w:val="23"/>
                <w:shd w:val="clear" w:color="auto" w:fill="FFFFFF"/>
              </w:rPr>
              <w:t>е</w:t>
            </w:r>
            <w:r w:rsidR="000859CB" w:rsidRPr="00A476B7">
              <w:rPr>
                <w:spacing w:val="10"/>
                <w:sz w:val="23"/>
                <w:szCs w:val="23"/>
                <w:shd w:val="clear" w:color="auto" w:fill="FFFFFF"/>
              </w:rPr>
              <w:t>д</w:t>
            </w:r>
            <w:r>
              <w:rPr>
                <w:spacing w:val="10"/>
                <w:sz w:val="23"/>
                <w:szCs w:val="23"/>
                <w:shd w:val="clear" w:color="auto" w:fill="FFFFFF"/>
              </w:rPr>
              <w:t>.</w:t>
            </w:r>
            <w:r w:rsidR="000859CB" w:rsidRPr="00A476B7">
              <w:rPr>
                <w:spacing w:val="10"/>
                <w:sz w:val="23"/>
                <w:szCs w:val="23"/>
                <w:shd w:val="clear" w:color="auto" w:fill="FFFFFF"/>
              </w:rPr>
              <w:t xml:space="preserve"> </w:t>
            </w:r>
          </w:p>
        </w:tc>
        <w:tc>
          <w:tcPr>
            <w:tcW w:w="1701" w:type="dxa"/>
          </w:tcPr>
          <w:p w:rsidR="000859CB" w:rsidRPr="00A476B7" w:rsidRDefault="000859CB" w:rsidP="00C65766">
            <w:pPr>
              <w:jc w:val="center"/>
              <w:rPr>
                <w:rFonts w:eastAsia="Calibri"/>
                <w:lang w:eastAsia="en-US"/>
              </w:rPr>
            </w:pPr>
            <w:r w:rsidRPr="00A476B7">
              <w:rPr>
                <w:rFonts w:eastAsia="Calibri"/>
                <w:lang w:eastAsia="en-US"/>
              </w:rPr>
              <w:t>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70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71</w:t>
            </w:r>
          </w:p>
        </w:tc>
        <w:tc>
          <w:tcPr>
            <w:tcW w:w="2126" w:type="dxa"/>
            <w:gridSpan w:val="2"/>
          </w:tcPr>
          <w:p w:rsidR="000859CB" w:rsidRPr="00A476B7" w:rsidRDefault="000859CB" w:rsidP="00C65766">
            <w:pPr>
              <w:jc w:val="center"/>
              <w:rPr>
                <w:rFonts w:eastAsia="Calibri"/>
                <w:lang w:eastAsia="en-US"/>
              </w:rPr>
            </w:pPr>
            <w:r w:rsidRPr="00A476B7">
              <w:rPr>
                <w:rFonts w:eastAsia="Calibri"/>
                <w:lang w:eastAsia="en-US"/>
              </w:rPr>
              <w:t>72</w:t>
            </w:r>
          </w:p>
        </w:tc>
      </w:tr>
      <w:tr w:rsidR="000859CB" w:rsidRPr="00A476B7" w:rsidTr="000859CB">
        <w:trPr>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15</w:t>
            </w:r>
          </w:p>
        </w:tc>
        <w:tc>
          <w:tcPr>
            <w:tcW w:w="2126" w:type="dxa"/>
          </w:tcPr>
          <w:p w:rsidR="000859CB" w:rsidRPr="00A476B7" w:rsidRDefault="000859CB" w:rsidP="00C65766">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859CB" w:rsidRPr="00A476B7" w:rsidRDefault="000859CB" w:rsidP="00C65766">
            <w:pPr>
              <w:spacing w:line="240" w:lineRule="exact"/>
              <w:jc w:val="both"/>
              <w:rPr>
                <w:sz w:val="23"/>
                <w:szCs w:val="23"/>
              </w:rPr>
            </w:pPr>
            <w:r w:rsidRPr="00A476B7">
              <w:rPr>
                <w:sz w:val="23"/>
                <w:szCs w:val="23"/>
              </w:rPr>
              <w:t xml:space="preserve"> по созданию и организации деятельности административных комиссий</w:t>
            </w:r>
          </w:p>
        </w:tc>
        <w:tc>
          <w:tcPr>
            <w:tcW w:w="595" w:type="dxa"/>
          </w:tcPr>
          <w:p w:rsidR="000859CB" w:rsidRPr="00A476B7" w:rsidRDefault="000859CB" w:rsidP="00C65766">
            <w:pPr>
              <w:rPr>
                <w:rFonts w:eastAsia="Calibri"/>
                <w:lang w:eastAsia="en-US"/>
              </w:rPr>
            </w:pPr>
            <w:r w:rsidRPr="00A476B7">
              <w:rPr>
                <w:rFonts w:eastAsia="Calibri"/>
                <w:lang w:eastAsia="en-US"/>
              </w:rPr>
              <w:t>%</w:t>
            </w:r>
          </w:p>
        </w:tc>
        <w:tc>
          <w:tcPr>
            <w:tcW w:w="1701"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2126" w:type="dxa"/>
            <w:gridSpan w:val="2"/>
          </w:tcPr>
          <w:p w:rsidR="000859CB" w:rsidRPr="00A476B7" w:rsidRDefault="000859CB" w:rsidP="00C65766">
            <w:pPr>
              <w:jc w:val="center"/>
              <w:rPr>
                <w:rFonts w:eastAsia="Calibri"/>
                <w:lang w:eastAsia="en-US"/>
              </w:rPr>
            </w:pPr>
            <w:r w:rsidRPr="00A476B7">
              <w:rPr>
                <w:rFonts w:eastAsia="Calibri"/>
                <w:lang w:eastAsia="en-US"/>
              </w:rPr>
              <w:t>100</w:t>
            </w:r>
          </w:p>
        </w:tc>
      </w:tr>
      <w:tr w:rsidR="000859CB" w:rsidRPr="00A476B7" w:rsidTr="000859CB">
        <w:trPr>
          <w:trHeight w:val="274"/>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16</w:t>
            </w:r>
          </w:p>
        </w:tc>
        <w:tc>
          <w:tcPr>
            <w:tcW w:w="2126" w:type="dxa"/>
          </w:tcPr>
          <w:p w:rsidR="000859CB" w:rsidRPr="00A476B7" w:rsidRDefault="000859CB" w:rsidP="00C65766">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859CB" w:rsidRPr="00A476B7" w:rsidRDefault="000859CB" w:rsidP="00C65766">
            <w:pPr>
              <w:spacing w:line="240" w:lineRule="exact"/>
              <w:jc w:val="both"/>
              <w:rPr>
                <w:sz w:val="23"/>
                <w:szCs w:val="23"/>
              </w:rPr>
            </w:pPr>
            <w:r w:rsidRPr="00A476B7">
              <w:rPr>
                <w:rFonts w:eastAsiaTheme="minorHAnsi"/>
                <w:sz w:val="23"/>
                <w:szCs w:val="23"/>
                <w:lang w:eastAsia="en-US"/>
              </w:rPr>
              <w:t xml:space="preserve"> по планированию использования земель сельскохозяйственного назначения</w:t>
            </w:r>
          </w:p>
        </w:tc>
        <w:tc>
          <w:tcPr>
            <w:tcW w:w="595" w:type="dxa"/>
          </w:tcPr>
          <w:p w:rsidR="000859CB" w:rsidRPr="00A476B7" w:rsidRDefault="000859CB" w:rsidP="00C65766">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2126" w:type="dxa"/>
            <w:gridSpan w:val="2"/>
          </w:tcPr>
          <w:p w:rsidR="000859CB" w:rsidRPr="00A476B7" w:rsidRDefault="000859CB" w:rsidP="00C65766">
            <w:pPr>
              <w:jc w:val="center"/>
              <w:rPr>
                <w:rFonts w:eastAsia="Calibri"/>
                <w:lang w:eastAsia="en-US"/>
              </w:rPr>
            </w:pPr>
            <w:r w:rsidRPr="00A476B7">
              <w:rPr>
                <w:rFonts w:eastAsia="Calibri"/>
                <w:lang w:eastAsia="en-US"/>
              </w:rPr>
              <w:t>100</w:t>
            </w:r>
          </w:p>
        </w:tc>
      </w:tr>
      <w:tr w:rsidR="000859CB" w:rsidRPr="00A476B7" w:rsidTr="000859CB">
        <w:trPr>
          <w:trHeight w:val="129"/>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17</w:t>
            </w:r>
          </w:p>
        </w:tc>
        <w:tc>
          <w:tcPr>
            <w:tcW w:w="2126" w:type="dxa"/>
          </w:tcPr>
          <w:p w:rsidR="000859CB" w:rsidRPr="00A476B7" w:rsidRDefault="000859CB" w:rsidP="00C65766">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859CB" w:rsidRPr="00A476B7" w:rsidRDefault="000859CB" w:rsidP="00C65766">
            <w:pPr>
              <w:tabs>
                <w:tab w:val="left" w:pos="919"/>
              </w:tabs>
              <w:spacing w:line="240" w:lineRule="exact"/>
              <w:jc w:val="both"/>
              <w:rPr>
                <w:sz w:val="23"/>
                <w:szCs w:val="23"/>
              </w:rPr>
            </w:pPr>
            <w:r w:rsidRPr="00A476B7">
              <w:rPr>
                <w:rFonts w:eastAsiaTheme="minorHAnsi"/>
                <w:sz w:val="23"/>
                <w:szCs w:val="23"/>
                <w:lang w:eastAsia="en-US"/>
              </w:rPr>
              <w:t>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r w:rsidRPr="00A476B7">
              <w:rPr>
                <w:sz w:val="23"/>
                <w:szCs w:val="23"/>
              </w:rPr>
              <w:t xml:space="preserve"> </w:t>
            </w:r>
          </w:p>
        </w:tc>
        <w:tc>
          <w:tcPr>
            <w:tcW w:w="595" w:type="dxa"/>
          </w:tcPr>
          <w:p w:rsidR="000859CB" w:rsidRPr="00A476B7" w:rsidRDefault="000859CB" w:rsidP="00C65766">
            <w:pPr>
              <w:rPr>
                <w:rFonts w:eastAsia="Calibri"/>
                <w:lang w:eastAsia="en-US"/>
              </w:rPr>
            </w:pPr>
            <w:r w:rsidRPr="00A476B7">
              <w:rPr>
                <w:rFonts w:eastAsia="Calibri"/>
                <w:lang w:eastAsia="en-US"/>
              </w:rPr>
              <w:t>%</w:t>
            </w:r>
          </w:p>
        </w:tc>
        <w:tc>
          <w:tcPr>
            <w:tcW w:w="1701"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2126" w:type="dxa"/>
            <w:gridSpan w:val="2"/>
          </w:tcPr>
          <w:p w:rsidR="000859CB" w:rsidRPr="00A476B7" w:rsidRDefault="000859CB" w:rsidP="00C65766">
            <w:pPr>
              <w:jc w:val="center"/>
              <w:rPr>
                <w:rFonts w:eastAsia="Calibri"/>
                <w:lang w:eastAsia="en-US"/>
              </w:rPr>
            </w:pPr>
            <w:r w:rsidRPr="00A476B7">
              <w:rPr>
                <w:rFonts w:eastAsia="Calibri"/>
                <w:lang w:eastAsia="en-US"/>
              </w:rPr>
              <w:t>100</w:t>
            </w:r>
          </w:p>
        </w:tc>
      </w:tr>
      <w:tr w:rsidR="000859CB" w:rsidRPr="00A476B7" w:rsidTr="000859CB">
        <w:trPr>
          <w:trHeight w:val="416"/>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18</w:t>
            </w:r>
          </w:p>
        </w:tc>
        <w:tc>
          <w:tcPr>
            <w:tcW w:w="2126" w:type="dxa"/>
          </w:tcPr>
          <w:p w:rsidR="000859CB" w:rsidRPr="00A476B7" w:rsidRDefault="000859CB" w:rsidP="00C65766">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859CB" w:rsidRDefault="000859CB" w:rsidP="00C65766">
            <w:pPr>
              <w:tabs>
                <w:tab w:val="left" w:pos="919"/>
              </w:tabs>
              <w:spacing w:line="240" w:lineRule="exact"/>
              <w:jc w:val="both"/>
              <w:rPr>
                <w:sz w:val="23"/>
                <w:szCs w:val="23"/>
              </w:rPr>
            </w:pPr>
            <w:r w:rsidRPr="00A476B7">
              <w:rPr>
                <w:sz w:val="23"/>
                <w:szCs w:val="23"/>
              </w:rPr>
              <w:t xml:space="preserve">по </w:t>
            </w:r>
            <w:proofErr w:type="gramStart"/>
            <w:r w:rsidRPr="00A476B7">
              <w:rPr>
                <w:sz w:val="23"/>
                <w:szCs w:val="23"/>
              </w:rPr>
              <w:t>государственной</w:t>
            </w:r>
            <w:proofErr w:type="gramEnd"/>
            <w:r w:rsidRPr="00A476B7">
              <w:rPr>
                <w:sz w:val="23"/>
                <w:szCs w:val="23"/>
              </w:rPr>
              <w:t xml:space="preserve"> регистрация актов гражданского </w:t>
            </w:r>
          </w:p>
          <w:p w:rsidR="000859CB" w:rsidRDefault="000859CB" w:rsidP="00C65766">
            <w:pPr>
              <w:tabs>
                <w:tab w:val="left" w:pos="919"/>
              </w:tabs>
              <w:spacing w:line="240" w:lineRule="exact"/>
              <w:jc w:val="both"/>
              <w:rPr>
                <w:sz w:val="23"/>
                <w:szCs w:val="23"/>
              </w:rPr>
            </w:pPr>
            <w:r w:rsidRPr="00A476B7">
              <w:rPr>
                <w:sz w:val="23"/>
                <w:szCs w:val="23"/>
              </w:rPr>
              <w:t>состояния</w:t>
            </w:r>
          </w:p>
          <w:p w:rsidR="000859CB" w:rsidRPr="00A476B7" w:rsidRDefault="000859CB" w:rsidP="00C65766">
            <w:pPr>
              <w:tabs>
                <w:tab w:val="left" w:pos="919"/>
              </w:tabs>
              <w:spacing w:line="240" w:lineRule="exact"/>
              <w:jc w:val="both"/>
              <w:rPr>
                <w:sz w:val="23"/>
                <w:szCs w:val="23"/>
              </w:rPr>
            </w:pPr>
          </w:p>
        </w:tc>
        <w:tc>
          <w:tcPr>
            <w:tcW w:w="595" w:type="dxa"/>
          </w:tcPr>
          <w:p w:rsidR="000859CB" w:rsidRPr="00A476B7" w:rsidRDefault="000859CB" w:rsidP="00C65766">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Pr>
          <w:p w:rsidR="000859CB" w:rsidRPr="00A476B7" w:rsidRDefault="000859CB" w:rsidP="00C65766">
            <w:pPr>
              <w:jc w:val="center"/>
              <w:rPr>
                <w:rFonts w:eastAsia="Calibri"/>
                <w:lang w:eastAsia="en-US"/>
              </w:rPr>
            </w:pPr>
            <w:r w:rsidRPr="00A476B7">
              <w:rPr>
                <w:rFonts w:eastAsia="Calibri"/>
                <w:lang w:eastAsia="en-US"/>
              </w:rPr>
              <w:t>100</w:t>
            </w:r>
          </w:p>
        </w:tc>
        <w:tc>
          <w:tcPr>
            <w:tcW w:w="2126" w:type="dxa"/>
            <w:gridSpan w:val="2"/>
          </w:tcPr>
          <w:p w:rsidR="000859CB" w:rsidRPr="00A476B7" w:rsidRDefault="000859CB" w:rsidP="00C65766">
            <w:pPr>
              <w:jc w:val="center"/>
              <w:rPr>
                <w:rFonts w:eastAsia="Calibri"/>
                <w:lang w:eastAsia="en-US"/>
              </w:rPr>
            </w:pPr>
            <w:r w:rsidRPr="00A476B7">
              <w:rPr>
                <w:rFonts w:eastAsia="Calibri"/>
                <w:lang w:eastAsia="en-US"/>
              </w:rPr>
              <w:t>100</w:t>
            </w:r>
          </w:p>
        </w:tc>
      </w:tr>
      <w:tr w:rsidR="000859CB" w:rsidRPr="00A476B7" w:rsidTr="000859CB">
        <w:trPr>
          <w:trHeight w:val="129"/>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19</w:t>
            </w:r>
          </w:p>
        </w:tc>
        <w:tc>
          <w:tcPr>
            <w:tcW w:w="2126" w:type="dxa"/>
          </w:tcPr>
          <w:p w:rsidR="000859CB" w:rsidRPr="00A476B7" w:rsidRDefault="000859CB" w:rsidP="00C65766">
            <w:pPr>
              <w:spacing w:line="240" w:lineRule="exact"/>
              <w:jc w:val="both"/>
              <w:rPr>
                <w:sz w:val="23"/>
                <w:szCs w:val="23"/>
              </w:rPr>
            </w:pPr>
            <w:r w:rsidRPr="00A476B7">
              <w:rPr>
                <w:sz w:val="22"/>
                <w:szCs w:val="22"/>
              </w:rPr>
              <w:t xml:space="preserve">Количество составленных списков кандидатов в присяжные заседатели федеральных судов общей юрисдикции в Российской Федерации внесение  изменений и </w:t>
            </w:r>
            <w:r w:rsidRPr="00A476B7">
              <w:rPr>
                <w:sz w:val="22"/>
                <w:szCs w:val="22"/>
              </w:rPr>
              <w:lastRenderedPageBreak/>
              <w:t>дополнений в них</w:t>
            </w:r>
          </w:p>
        </w:tc>
        <w:tc>
          <w:tcPr>
            <w:tcW w:w="595" w:type="dxa"/>
          </w:tcPr>
          <w:p w:rsidR="000859CB" w:rsidRPr="00A476B7" w:rsidRDefault="00EE51F7" w:rsidP="00C65766">
            <w:pPr>
              <w:widowControl w:val="0"/>
              <w:autoSpaceDE w:val="0"/>
              <w:autoSpaceDN w:val="0"/>
              <w:adjustRightInd w:val="0"/>
              <w:rPr>
                <w:spacing w:val="10"/>
                <w:sz w:val="23"/>
                <w:szCs w:val="23"/>
                <w:shd w:val="clear" w:color="auto" w:fill="FFFFFF"/>
              </w:rPr>
            </w:pPr>
            <w:r>
              <w:rPr>
                <w:spacing w:val="10"/>
                <w:sz w:val="23"/>
                <w:szCs w:val="23"/>
                <w:shd w:val="clear" w:color="auto" w:fill="FFFFFF"/>
              </w:rPr>
              <w:lastRenderedPageBreak/>
              <w:t>е</w:t>
            </w:r>
            <w:r w:rsidR="000859CB" w:rsidRPr="00A476B7">
              <w:rPr>
                <w:spacing w:val="10"/>
                <w:sz w:val="23"/>
                <w:szCs w:val="23"/>
                <w:shd w:val="clear" w:color="auto" w:fill="FFFFFF"/>
              </w:rPr>
              <w:t>д</w:t>
            </w:r>
            <w:r>
              <w:rPr>
                <w:spacing w:val="10"/>
                <w:sz w:val="23"/>
                <w:szCs w:val="23"/>
                <w:shd w:val="clear" w:color="auto" w:fill="FFFFFF"/>
              </w:rPr>
              <w:t>.</w:t>
            </w:r>
          </w:p>
        </w:tc>
        <w:tc>
          <w:tcPr>
            <w:tcW w:w="1701" w:type="dxa"/>
          </w:tcPr>
          <w:p w:rsidR="000859CB" w:rsidRPr="00A476B7" w:rsidRDefault="000859CB" w:rsidP="00C65766">
            <w:pPr>
              <w:jc w:val="center"/>
              <w:rPr>
                <w:rFonts w:eastAsia="Calibri"/>
                <w:lang w:eastAsia="en-US"/>
              </w:rPr>
            </w:pPr>
            <w:r w:rsidRPr="00A476B7">
              <w:rPr>
                <w:rFonts w:eastAsia="Calibri"/>
                <w:lang w:eastAsia="en-US"/>
              </w:rPr>
              <w:t>3</w:t>
            </w:r>
          </w:p>
        </w:tc>
        <w:tc>
          <w:tcPr>
            <w:tcW w:w="1276" w:type="dxa"/>
          </w:tcPr>
          <w:p w:rsidR="000859CB" w:rsidRPr="00A476B7" w:rsidRDefault="000859CB" w:rsidP="00C65766">
            <w:pPr>
              <w:jc w:val="center"/>
              <w:rPr>
                <w:rFonts w:eastAsia="Calibri"/>
                <w:lang w:eastAsia="en-US"/>
              </w:rPr>
            </w:pPr>
            <w:r w:rsidRPr="00A476B7">
              <w:rPr>
                <w:rFonts w:eastAsia="Calibri"/>
                <w:lang w:eastAsia="en-US"/>
              </w:rPr>
              <w:t>3</w:t>
            </w:r>
          </w:p>
        </w:tc>
        <w:tc>
          <w:tcPr>
            <w:tcW w:w="1276" w:type="dxa"/>
          </w:tcPr>
          <w:p w:rsidR="000859CB" w:rsidRPr="00A476B7" w:rsidRDefault="000859CB" w:rsidP="00C65766">
            <w:pPr>
              <w:jc w:val="center"/>
              <w:rPr>
                <w:rFonts w:eastAsia="Calibri"/>
                <w:lang w:eastAsia="en-US"/>
              </w:rPr>
            </w:pPr>
            <w:r w:rsidRPr="00A476B7">
              <w:rPr>
                <w:rFonts w:eastAsia="Calibri"/>
                <w:lang w:eastAsia="en-US"/>
              </w:rPr>
              <w:t>3</w:t>
            </w:r>
          </w:p>
        </w:tc>
        <w:tc>
          <w:tcPr>
            <w:tcW w:w="2126" w:type="dxa"/>
            <w:gridSpan w:val="2"/>
          </w:tcPr>
          <w:p w:rsidR="000859CB" w:rsidRPr="00A476B7" w:rsidRDefault="000859CB" w:rsidP="00C65766">
            <w:pPr>
              <w:jc w:val="center"/>
              <w:rPr>
                <w:rFonts w:eastAsia="Calibri"/>
                <w:lang w:eastAsia="en-US"/>
              </w:rPr>
            </w:pPr>
            <w:r w:rsidRPr="00A476B7">
              <w:rPr>
                <w:rFonts w:eastAsia="Calibri"/>
                <w:lang w:eastAsia="en-US"/>
              </w:rPr>
              <w:t>3</w:t>
            </w:r>
          </w:p>
        </w:tc>
      </w:tr>
      <w:tr w:rsidR="000859CB" w:rsidRPr="00A476B7" w:rsidTr="000859CB">
        <w:trPr>
          <w:trHeight w:val="416"/>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tcBorders>
              <w:bottom w:val="single" w:sz="4" w:space="0" w:color="auto"/>
            </w:tcBorders>
            <w:vAlign w:val="center"/>
          </w:tcPr>
          <w:p w:rsidR="000859CB" w:rsidRPr="00A476B7" w:rsidRDefault="000859CB" w:rsidP="00C65766">
            <w:pPr>
              <w:jc w:val="center"/>
              <w:rPr>
                <w:rFonts w:eastAsia="Calibri"/>
                <w:lang w:eastAsia="en-US"/>
              </w:rPr>
            </w:pPr>
            <w:r w:rsidRPr="00A476B7">
              <w:rPr>
                <w:rFonts w:eastAsia="Calibri"/>
                <w:lang w:eastAsia="en-US"/>
              </w:rPr>
              <w:t>20</w:t>
            </w:r>
          </w:p>
        </w:tc>
        <w:tc>
          <w:tcPr>
            <w:tcW w:w="2126" w:type="dxa"/>
            <w:tcBorders>
              <w:bottom w:val="single" w:sz="4" w:space="0" w:color="auto"/>
            </w:tcBorders>
          </w:tcPr>
          <w:p w:rsidR="000859CB" w:rsidRPr="00A476B7" w:rsidRDefault="000859CB" w:rsidP="00C65766">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859CB" w:rsidRPr="00A476B7" w:rsidRDefault="000859CB" w:rsidP="00C65766">
            <w:pPr>
              <w:spacing w:line="240" w:lineRule="exact"/>
              <w:jc w:val="both"/>
              <w:rPr>
                <w:sz w:val="23"/>
                <w:szCs w:val="23"/>
              </w:rPr>
            </w:pPr>
            <w:r w:rsidRPr="00A476B7">
              <w:rPr>
                <w:sz w:val="23"/>
                <w:szCs w:val="23"/>
              </w:rPr>
              <w:t xml:space="preserve"> по о</w:t>
            </w:r>
            <w:r w:rsidRPr="00A476B7">
              <w:rPr>
                <w:rFonts w:eastAsiaTheme="minorHAnsi"/>
                <w:sz w:val="23"/>
                <w:szCs w:val="23"/>
                <w:lang w:eastAsia="en-US"/>
              </w:rPr>
              <w:t>существлению первичного воинского учета органами местного самоуправления поселений, муниципальных и городских округов</w:t>
            </w:r>
          </w:p>
        </w:tc>
        <w:tc>
          <w:tcPr>
            <w:tcW w:w="595" w:type="dxa"/>
            <w:tcBorders>
              <w:bottom w:val="single" w:sz="4" w:space="0" w:color="auto"/>
            </w:tcBorders>
          </w:tcPr>
          <w:p w:rsidR="000859CB" w:rsidRPr="00A476B7" w:rsidRDefault="000859CB" w:rsidP="00C65766">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100</w:t>
            </w:r>
          </w:p>
        </w:tc>
        <w:tc>
          <w:tcPr>
            <w:tcW w:w="2126" w:type="dxa"/>
            <w:gridSpan w:val="2"/>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100</w:t>
            </w:r>
          </w:p>
        </w:tc>
      </w:tr>
      <w:tr w:rsidR="000859CB" w:rsidRPr="00A476B7" w:rsidTr="000859CB">
        <w:trPr>
          <w:trHeight w:val="150"/>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tcBorders>
              <w:bottom w:val="single" w:sz="4" w:space="0" w:color="auto"/>
            </w:tcBorders>
            <w:vAlign w:val="center"/>
          </w:tcPr>
          <w:p w:rsidR="000859CB" w:rsidRPr="00A476B7" w:rsidRDefault="000859CB" w:rsidP="00C65766">
            <w:pPr>
              <w:jc w:val="center"/>
              <w:rPr>
                <w:rFonts w:eastAsia="Calibri"/>
                <w:lang w:eastAsia="en-US"/>
              </w:rPr>
            </w:pPr>
            <w:r w:rsidRPr="00A476B7">
              <w:rPr>
                <w:rFonts w:eastAsia="Calibri"/>
                <w:lang w:eastAsia="en-US"/>
              </w:rPr>
              <w:t>21</w:t>
            </w:r>
          </w:p>
        </w:tc>
        <w:tc>
          <w:tcPr>
            <w:tcW w:w="2126" w:type="dxa"/>
            <w:tcBorders>
              <w:bottom w:val="single" w:sz="4" w:space="0" w:color="auto"/>
            </w:tcBorders>
          </w:tcPr>
          <w:p w:rsidR="000859CB" w:rsidRPr="00A476B7" w:rsidRDefault="000859CB" w:rsidP="00C65766">
            <w:pPr>
              <w:spacing w:line="240" w:lineRule="exact"/>
              <w:jc w:val="both"/>
              <w:rPr>
                <w:rFonts w:eastAsia="Calibri"/>
                <w:sz w:val="23"/>
                <w:szCs w:val="23"/>
                <w:lang w:eastAsia="en-US"/>
              </w:rPr>
            </w:pPr>
            <w:r w:rsidRPr="00A476B7">
              <w:rPr>
                <w:sz w:val="23"/>
                <w:szCs w:val="23"/>
              </w:rPr>
              <w:t xml:space="preserve">Использование символики </w:t>
            </w:r>
            <w:proofErr w:type="spellStart"/>
            <w:r w:rsidRPr="00A476B7">
              <w:rPr>
                <w:sz w:val="23"/>
                <w:szCs w:val="23"/>
              </w:rPr>
              <w:t>Юсьвинского</w:t>
            </w:r>
            <w:proofErr w:type="spellEnd"/>
            <w:r w:rsidRPr="00A476B7">
              <w:rPr>
                <w:sz w:val="23"/>
                <w:szCs w:val="23"/>
              </w:rPr>
              <w:t xml:space="preserve"> муниципального округа Пермского края</w:t>
            </w:r>
          </w:p>
        </w:tc>
        <w:tc>
          <w:tcPr>
            <w:tcW w:w="595" w:type="dxa"/>
            <w:tcBorders>
              <w:bottom w:val="single" w:sz="4" w:space="0" w:color="auto"/>
            </w:tcBorders>
          </w:tcPr>
          <w:p w:rsidR="000859CB" w:rsidRPr="00A476B7" w:rsidRDefault="000859CB" w:rsidP="00C65766">
            <w:pPr>
              <w:rPr>
                <w:rFonts w:eastAsia="Calibri"/>
                <w:lang w:eastAsia="en-US"/>
              </w:rPr>
            </w:pPr>
            <w:r w:rsidRPr="00A476B7">
              <w:rPr>
                <w:rFonts w:eastAsia="Calibri"/>
                <w:lang w:eastAsia="en-US"/>
              </w:rPr>
              <w:t>%</w:t>
            </w:r>
          </w:p>
        </w:tc>
        <w:tc>
          <w:tcPr>
            <w:tcW w:w="1701"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100</w:t>
            </w:r>
          </w:p>
        </w:tc>
        <w:tc>
          <w:tcPr>
            <w:tcW w:w="1276"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100</w:t>
            </w:r>
          </w:p>
        </w:tc>
        <w:tc>
          <w:tcPr>
            <w:tcW w:w="2126" w:type="dxa"/>
            <w:gridSpan w:val="2"/>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100</w:t>
            </w:r>
          </w:p>
          <w:p w:rsidR="000859CB" w:rsidRPr="00A476B7" w:rsidRDefault="000859CB" w:rsidP="00C65766">
            <w:pPr>
              <w:widowControl w:val="0"/>
              <w:autoSpaceDE w:val="0"/>
              <w:autoSpaceDN w:val="0"/>
              <w:adjustRightInd w:val="0"/>
              <w:jc w:val="center"/>
            </w:pPr>
          </w:p>
        </w:tc>
      </w:tr>
      <w:tr w:rsidR="000859CB" w:rsidRPr="00A476B7" w:rsidTr="000859CB">
        <w:trPr>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tcBorders>
              <w:bottom w:val="single" w:sz="4" w:space="0" w:color="auto"/>
            </w:tcBorders>
            <w:vAlign w:val="center"/>
          </w:tcPr>
          <w:p w:rsidR="000859CB" w:rsidRPr="00A476B7" w:rsidRDefault="000859CB" w:rsidP="00C65766">
            <w:pPr>
              <w:jc w:val="center"/>
              <w:rPr>
                <w:rFonts w:eastAsia="Calibri"/>
                <w:lang w:eastAsia="en-US"/>
              </w:rPr>
            </w:pPr>
            <w:r w:rsidRPr="00A476B7">
              <w:rPr>
                <w:rFonts w:eastAsia="Calibri"/>
                <w:lang w:eastAsia="en-US"/>
              </w:rPr>
              <w:t>22</w:t>
            </w:r>
          </w:p>
        </w:tc>
        <w:tc>
          <w:tcPr>
            <w:tcW w:w="2126" w:type="dxa"/>
            <w:tcBorders>
              <w:bottom w:val="single" w:sz="4" w:space="0" w:color="auto"/>
            </w:tcBorders>
          </w:tcPr>
          <w:p w:rsidR="000859CB" w:rsidRPr="00A476B7" w:rsidRDefault="000859CB" w:rsidP="00C65766">
            <w:pPr>
              <w:spacing w:line="240" w:lineRule="exact"/>
              <w:ind w:right="-75"/>
              <w:jc w:val="both"/>
              <w:rPr>
                <w:sz w:val="23"/>
                <w:szCs w:val="23"/>
              </w:rPr>
            </w:pPr>
            <w:r w:rsidRPr="00A476B7">
              <w:rPr>
                <w:sz w:val="23"/>
                <w:szCs w:val="23"/>
                <w:lang w:eastAsia="en-US"/>
              </w:rPr>
              <w:t>Количество награждаемых физических и юридических лиц</w:t>
            </w:r>
          </w:p>
        </w:tc>
        <w:tc>
          <w:tcPr>
            <w:tcW w:w="595" w:type="dxa"/>
            <w:tcBorders>
              <w:bottom w:val="single" w:sz="4" w:space="0" w:color="auto"/>
            </w:tcBorders>
          </w:tcPr>
          <w:p w:rsidR="000859CB" w:rsidRPr="00A476B7" w:rsidRDefault="000859CB" w:rsidP="00C65766">
            <w:pPr>
              <w:rPr>
                <w:rFonts w:eastAsia="Calibri"/>
                <w:lang w:eastAsia="en-US"/>
              </w:rPr>
            </w:pPr>
            <w:r w:rsidRPr="00A476B7">
              <w:rPr>
                <w:rFonts w:eastAsia="Calibri"/>
                <w:lang w:eastAsia="en-US"/>
              </w:rPr>
              <w:t>ед.</w:t>
            </w:r>
          </w:p>
        </w:tc>
        <w:tc>
          <w:tcPr>
            <w:tcW w:w="1701"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303</w:t>
            </w:r>
          </w:p>
        </w:tc>
        <w:tc>
          <w:tcPr>
            <w:tcW w:w="1276" w:type="dxa"/>
            <w:tcBorders>
              <w:bottom w:val="single" w:sz="4" w:space="0" w:color="auto"/>
            </w:tcBorders>
          </w:tcPr>
          <w:p w:rsidR="000859CB" w:rsidRPr="00A476B7" w:rsidRDefault="00DB672B" w:rsidP="00C65766">
            <w:pPr>
              <w:jc w:val="center"/>
              <w:rPr>
                <w:rFonts w:eastAsia="Calibri"/>
                <w:lang w:eastAsia="en-US"/>
              </w:rPr>
            </w:pPr>
            <w:r>
              <w:rPr>
                <w:rFonts w:eastAsia="Calibri"/>
                <w:lang w:eastAsia="en-US"/>
              </w:rPr>
              <w:t>171</w:t>
            </w:r>
          </w:p>
        </w:tc>
        <w:tc>
          <w:tcPr>
            <w:tcW w:w="1276" w:type="dxa"/>
            <w:tcBorders>
              <w:bottom w:val="single" w:sz="4" w:space="0" w:color="auto"/>
            </w:tcBorders>
          </w:tcPr>
          <w:p w:rsidR="000859CB" w:rsidRPr="00A476B7" w:rsidRDefault="00DB672B" w:rsidP="00C65766">
            <w:pPr>
              <w:jc w:val="center"/>
              <w:rPr>
                <w:rFonts w:eastAsia="Calibri"/>
                <w:lang w:eastAsia="en-US"/>
              </w:rPr>
            </w:pPr>
            <w:r>
              <w:rPr>
                <w:rFonts w:eastAsia="Calibri"/>
                <w:lang w:eastAsia="en-US"/>
              </w:rPr>
              <w:t>171</w:t>
            </w:r>
          </w:p>
        </w:tc>
        <w:tc>
          <w:tcPr>
            <w:tcW w:w="2126" w:type="dxa"/>
            <w:gridSpan w:val="2"/>
            <w:tcBorders>
              <w:bottom w:val="single" w:sz="4" w:space="0" w:color="auto"/>
            </w:tcBorders>
          </w:tcPr>
          <w:p w:rsidR="000859CB" w:rsidRPr="00A476B7" w:rsidRDefault="00DB672B" w:rsidP="00C65766">
            <w:pPr>
              <w:jc w:val="center"/>
              <w:rPr>
                <w:rFonts w:eastAsia="Calibri"/>
                <w:b/>
                <w:lang w:eastAsia="en-US"/>
              </w:rPr>
            </w:pPr>
            <w:r>
              <w:rPr>
                <w:rFonts w:eastAsia="Calibri"/>
                <w:lang w:eastAsia="en-US"/>
              </w:rPr>
              <w:t>0</w:t>
            </w:r>
          </w:p>
        </w:tc>
      </w:tr>
      <w:tr w:rsidR="000859CB" w:rsidRPr="00A476B7" w:rsidTr="000859CB">
        <w:trPr>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tcBorders>
              <w:bottom w:val="single" w:sz="4" w:space="0" w:color="auto"/>
            </w:tcBorders>
            <w:vAlign w:val="center"/>
          </w:tcPr>
          <w:p w:rsidR="000859CB" w:rsidRPr="00A476B7" w:rsidRDefault="000859CB" w:rsidP="00C65766">
            <w:pPr>
              <w:jc w:val="center"/>
              <w:rPr>
                <w:rFonts w:eastAsia="Calibri"/>
                <w:lang w:eastAsia="en-US"/>
              </w:rPr>
            </w:pPr>
            <w:r w:rsidRPr="00A476B7">
              <w:rPr>
                <w:rFonts w:eastAsia="Calibri"/>
                <w:lang w:eastAsia="en-US"/>
              </w:rPr>
              <w:t>23</w:t>
            </w:r>
          </w:p>
        </w:tc>
        <w:tc>
          <w:tcPr>
            <w:tcW w:w="2126" w:type="dxa"/>
            <w:tcBorders>
              <w:bottom w:val="single" w:sz="4" w:space="0" w:color="auto"/>
            </w:tcBorders>
          </w:tcPr>
          <w:p w:rsidR="000859CB" w:rsidRPr="00A476B7" w:rsidRDefault="000859CB" w:rsidP="00C65766">
            <w:pPr>
              <w:spacing w:line="240" w:lineRule="exact"/>
              <w:jc w:val="both"/>
              <w:rPr>
                <w:sz w:val="23"/>
                <w:szCs w:val="23"/>
              </w:rPr>
            </w:pPr>
            <w:r w:rsidRPr="00A476B7">
              <w:rPr>
                <w:sz w:val="23"/>
                <w:szCs w:val="23"/>
              </w:rPr>
              <w:t>Количество опубликованных материалов в средствах массовой информации (газета)</w:t>
            </w:r>
          </w:p>
        </w:tc>
        <w:tc>
          <w:tcPr>
            <w:tcW w:w="595" w:type="dxa"/>
            <w:tcBorders>
              <w:bottom w:val="single" w:sz="4" w:space="0" w:color="auto"/>
            </w:tcBorders>
          </w:tcPr>
          <w:p w:rsidR="000859CB" w:rsidRPr="00A476B7" w:rsidRDefault="000859CB" w:rsidP="00C65766">
            <w:pPr>
              <w:rPr>
                <w:rFonts w:eastAsia="Calibri"/>
                <w:lang w:eastAsia="en-US"/>
              </w:rPr>
            </w:pPr>
            <w:r w:rsidRPr="00A476B7">
              <w:rPr>
                <w:rFonts w:eastAsia="Calibri"/>
                <w:lang w:eastAsia="en-US"/>
              </w:rPr>
              <w:t>ед.</w:t>
            </w:r>
          </w:p>
        </w:tc>
        <w:tc>
          <w:tcPr>
            <w:tcW w:w="1701"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6</w:t>
            </w:r>
          </w:p>
        </w:tc>
        <w:tc>
          <w:tcPr>
            <w:tcW w:w="1276"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6</w:t>
            </w:r>
          </w:p>
        </w:tc>
        <w:tc>
          <w:tcPr>
            <w:tcW w:w="1276" w:type="dxa"/>
            <w:tcBorders>
              <w:bottom w:val="single" w:sz="4" w:space="0" w:color="auto"/>
            </w:tcBorders>
          </w:tcPr>
          <w:p w:rsidR="000859CB" w:rsidRPr="00A476B7" w:rsidRDefault="000859CB" w:rsidP="00C65766">
            <w:pPr>
              <w:jc w:val="center"/>
              <w:rPr>
                <w:rFonts w:eastAsia="Calibri"/>
                <w:lang w:eastAsia="en-US"/>
              </w:rPr>
            </w:pPr>
            <w:r w:rsidRPr="00A476B7">
              <w:rPr>
                <w:rFonts w:eastAsia="Calibri"/>
                <w:lang w:eastAsia="en-US"/>
              </w:rPr>
              <w:t>6</w:t>
            </w:r>
          </w:p>
        </w:tc>
        <w:tc>
          <w:tcPr>
            <w:tcW w:w="2126" w:type="dxa"/>
            <w:gridSpan w:val="2"/>
            <w:tcBorders>
              <w:bottom w:val="single" w:sz="4" w:space="0" w:color="auto"/>
            </w:tcBorders>
          </w:tcPr>
          <w:p w:rsidR="000859CB" w:rsidRPr="00A476B7" w:rsidRDefault="00E248CC" w:rsidP="00C65766">
            <w:pPr>
              <w:jc w:val="center"/>
              <w:rPr>
                <w:rFonts w:eastAsia="Calibri"/>
                <w:lang w:eastAsia="en-US"/>
              </w:rPr>
            </w:pPr>
            <w:r>
              <w:rPr>
                <w:rFonts w:eastAsia="Calibri"/>
                <w:lang w:eastAsia="en-US"/>
              </w:rPr>
              <w:t>0</w:t>
            </w:r>
          </w:p>
          <w:p w:rsidR="000859CB" w:rsidRPr="00A476B7" w:rsidRDefault="000859CB" w:rsidP="00C65766">
            <w:pPr>
              <w:jc w:val="center"/>
              <w:rPr>
                <w:rFonts w:eastAsia="Calibri"/>
                <w:lang w:eastAsia="en-US"/>
              </w:rPr>
            </w:pPr>
          </w:p>
        </w:tc>
      </w:tr>
      <w:tr w:rsidR="000859CB" w:rsidRPr="00A476B7" w:rsidTr="000859CB">
        <w:trPr>
          <w:trHeight w:val="3120"/>
          <w:tblCellSpacing w:w="5" w:type="nil"/>
        </w:trPr>
        <w:tc>
          <w:tcPr>
            <w:tcW w:w="567" w:type="dxa"/>
            <w:vMerge/>
          </w:tcPr>
          <w:p w:rsidR="000859CB" w:rsidRPr="00A476B7" w:rsidRDefault="000859CB" w:rsidP="00C65766">
            <w:pPr>
              <w:widowControl w:val="0"/>
              <w:autoSpaceDE w:val="0"/>
              <w:autoSpaceDN w:val="0"/>
              <w:adjustRightInd w:val="0"/>
            </w:pPr>
          </w:p>
        </w:tc>
        <w:tc>
          <w:tcPr>
            <w:tcW w:w="851" w:type="dxa"/>
            <w:vAlign w:val="center"/>
          </w:tcPr>
          <w:p w:rsidR="000859CB" w:rsidRPr="00A476B7" w:rsidRDefault="000859CB" w:rsidP="00C65766">
            <w:pPr>
              <w:jc w:val="center"/>
              <w:rPr>
                <w:rFonts w:eastAsia="Calibri"/>
                <w:lang w:eastAsia="en-US"/>
              </w:rPr>
            </w:pPr>
            <w:r w:rsidRPr="00A476B7">
              <w:rPr>
                <w:rFonts w:eastAsia="Calibri"/>
                <w:lang w:eastAsia="en-US"/>
              </w:rPr>
              <w:t>24</w:t>
            </w:r>
          </w:p>
        </w:tc>
        <w:tc>
          <w:tcPr>
            <w:tcW w:w="2126" w:type="dxa"/>
          </w:tcPr>
          <w:p w:rsidR="000859CB" w:rsidRPr="00A476B7" w:rsidRDefault="000859CB" w:rsidP="00C65766">
            <w:pPr>
              <w:spacing w:line="240" w:lineRule="exact"/>
              <w:jc w:val="both"/>
              <w:rPr>
                <w:sz w:val="23"/>
                <w:szCs w:val="23"/>
              </w:rPr>
            </w:pPr>
            <w:r w:rsidRPr="00A476B7">
              <w:rPr>
                <w:sz w:val="23"/>
                <w:szCs w:val="23"/>
              </w:rPr>
              <w:t>Доля фактически опубликованных в приложении к газете «</w:t>
            </w:r>
            <w:proofErr w:type="spellStart"/>
            <w:r w:rsidRPr="00A476B7">
              <w:rPr>
                <w:sz w:val="23"/>
                <w:szCs w:val="23"/>
              </w:rPr>
              <w:t>Юсьвинский</w:t>
            </w:r>
            <w:proofErr w:type="spellEnd"/>
            <w:r w:rsidRPr="00A476B7">
              <w:rPr>
                <w:sz w:val="23"/>
                <w:szCs w:val="23"/>
              </w:rPr>
              <w:t xml:space="preserve"> вести» нормативных правовых актов от общего количества изданных, подлежащих публикации</w:t>
            </w:r>
          </w:p>
        </w:tc>
        <w:tc>
          <w:tcPr>
            <w:tcW w:w="595" w:type="dxa"/>
          </w:tcPr>
          <w:p w:rsidR="000859CB" w:rsidRPr="00A476B7" w:rsidRDefault="000859CB" w:rsidP="00C65766">
            <w:pPr>
              <w:widowControl w:val="0"/>
              <w:autoSpaceDE w:val="0"/>
              <w:autoSpaceDN w:val="0"/>
              <w:adjustRightInd w:val="0"/>
              <w:rPr>
                <w:spacing w:val="10"/>
                <w:shd w:val="clear" w:color="auto" w:fill="FFFFFF"/>
              </w:rPr>
            </w:pPr>
            <w:r w:rsidRPr="00A476B7">
              <w:rPr>
                <w:spacing w:val="10"/>
                <w:shd w:val="clear" w:color="auto" w:fill="FFFFFF"/>
              </w:rPr>
              <w:t>%</w:t>
            </w:r>
          </w:p>
          <w:p w:rsidR="000859CB" w:rsidRPr="00A476B7" w:rsidRDefault="000859CB" w:rsidP="00C65766">
            <w:pPr>
              <w:widowControl w:val="0"/>
              <w:autoSpaceDE w:val="0"/>
              <w:autoSpaceDN w:val="0"/>
              <w:adjustRightInd w:val="0"/>
              <w:rPr>
                <w:spacing w:val="10"/>
                <w:shd w:val="clear" w:color="auto" w:fill="FFFFFF"/>
              </w:rPr>
            </w:pPr>
          </w:p>
        </w:tc>
        <w:tc>
          <w:tcPr>
            <w:tcW w:w="1701" w:type="dxa"/>
          </w:tcPr>
          <w:p w:rsidR="000859CB" w:rsidRPr="00A476B7" w:rsidRDefault="000859CB" w:rsidP="00C65766">
            <w:pPr>
              <w:widowControl w:val="0"/>
              <w:autoSpaceDE w:val="0"/>
              <w:autoSpaceDN w:val="0"/>
              <w:adjustRightInd w:val="0"/>
              <w:jc w:val="center"/>
            </w:pPr>
            <w:r w:rsidRPr="00A476B7">
              <w:t>100</w:t>
            </w:r>
          </w:p>
          <w:p w:rsidR="000859CB" w:rsidRPr="00A476B7" w:rsidRDefault="000859CB" w:rsidP="00C65766">
            <w:pPr>
              <w:widowControl w:val="0"/>
              <w:autoSpaceDE w:val="0"/>
              <w:autoSpaceDN w:val="0"/>
              <w:adjustRightInd w:val="0"/>
              <w:jc w:val="center"/>
            </w:pPr>
          </w:p>
        </w:tc>
        <w:tc>
          <w:tcPr>
            <w:tcW w:w="1276" w:type="dxa"/>
          </w:tcPr>
          <w:p w:rsidR="000859CB" w:rsidRPr="00A476B7" w:rsidRDefault="000859CB" w:rsidP="00C65766">
            <w:pPr>
              <w:widowControl w:val="0"/>
              <w:autoSpaceDE w:val="0"/>
              <w:autoSpaceDN w:val="0"/>
              <w:adjustRightInd w:val="0"/>
              <w:jc w:val="center"/>
            </w:pPr>
            <w:r w:rsidRPr="00A476B7">
              <w:t>100</w:t>
            </w:r>
          </w:p>
          <w:p w:rsidR="000859CB" w:rsidRPr="00A476B7" w:rsidRDefault="000859CB" w:rsidP="00C65766">
            <w:pPr>
              <w:widowControl w:val="0"/>
              <w:autoSpaceDE w:val="0"/>
              <w:autoSpaceDN w:val="0"/>
              <w:adjustRightInd w:val="0"/>
              <w:jc w:val="center"/>
            </w:pPr>
          </w:p>
        </w:tc>
        <w:tc>
          <w:tcPr>
            <w:tcW w:w="1276" w:type="dxa"/>
          </w:tcPr>
          <w:p w:rsidR="000859CB" w:rsidRPr="00A476B7" w:rsidRDefault="000859CB" w:rsidP="00C65766">
            <w:pPr>
              <w:widowControl w:val="0"/>
              <w:autoSpaceDE w:val="0"/>
              <w:autoSpaceDN w:val="0"/>
              <w:adjustRightInd w:val="0"/>
              <w:jc w:val="center"/>
            </w:pPr>
            <w:r w:rsidRPr="00A476B7">
              <w:t>100</w:t>
            </w:r>
          </w:p>
        </w:tc>
        <w:tc>
          <w:tcPr>
            <w:tcW w:w="2126" w:type="dxa"/>
            <w:gridSpan w:val="2"/>
          </w:tcPr>
          <w:p w:rsidR="000859CB" w:rsidRPr="00A476B7" w:rsidRDefault="000859CB" w:rsidP="00C65766">
            <w:pPr>
              <w:widowControl w:val="0"/>
              <w:autoSpaceDE w:val="0"/>
              <w:autoSpaceDN w:val="0"/>
              <w:adjustRightInd w:val="0"/>
              <w:jc w:val="center"/>
            </w:pPr>
            <w:r w:rsidRPr="00A476B7">
              <w:t>100</w:t>
            </w:r>
          </w:p>
          <w:p w:rsidR="000859CB" w:rsidRPr="00A476B7" w:rsidRDefault="000859CB" w:rsidP="00C65766">
            <w:pPr>
              <w:widowControl w:val="0"/>
              <w:autoSpaceDE w:val="0"/>
              <w:autoSpaceDN w:val="0"/>
              <w:adjustRightInd w:val="0"/>
              <w:jc w:val="center"/>
            </w:pPr>
          </w:p>
        </w:tc>
      </w:tr>
    </w:tbl>
    <w:tbl>
      <w:tblPr>
        <w:tblpPr w:leftFromText="180" w:rightFromText="180" w:vertAnchor="text" w:horzAnchor="margin" w:tblpXSpec="center" w:tblpY="-257"/>
        <w:tblOverlap w:val="never"/>
        <w:tblW w:w="10125"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419"/>
        <w:gridCol w:w="4737"/>
        <w:gridCol w:w="1275"/>
        <w:gridCol w:w="1276"/>
        <w:gridCol w:w="1418"/>
      </w:tblGrid>
      <w:tr w:rsidR="00FA7399" w:rsidRPr="00A476B7" w:rsidTr="00C65766">
        <w:trPr>
          <w:tblCellSpacing w:w="5" w:type="nil"/>
        </w:trPr>
        <w:tc>
          <w:tcPr>
            <w:tcW w:w="1419" w:type="dxa"/>
            <w:vMerge w:val="restart"/>
          </w:tcPr>
          <w:p w:rsidR="00FA7399" w:rsidRPr="00A476B7" w:rsidRDefault="00FA7399" w:rsidP="00C65766">
            <w:pPr>
              <w:widowControl w:val="0"/>
              <w:autoSpaceDE w:val="0"/>
              <w:autoSpaceDN w:val="0"/>
              <w:adjustRightInd w:val="0"/>
              <w:ind w:hanging="30"/>
            </w:pPr>
            <w:r w:rsidRPr="00A476B7">
              <w:lastRenderedPageBreak/>
              <w:t>14.</w:t>
            </w:r>
          </w:p>
        </w:tc>
        <w:tc>
          <w:tcPr>
            <w:tcW w:w="4737" w:type="dxa"/>
          </w:tcPr>
          <w:p w:rsidR="00FA7399" w:rsidRPr="00A476B7" w:rsidRDefault="00FA7399" w:rsidP="00C65766">
            <w:pPr>
              <w:widowControl w:val="0"/>
              <w:autoSpaceDE w:val="0"/>
              <w:autoSpaceDN w:val="0"/>
              <w:adjustRightInd w:val="0"/>
              <w:spacing w:line="240" w:lineRule="exact"/>
              <w:jc w:val="center"/>
              <w:rPr>
                <w:spacing w:val="10"/>
                <w:shd w:val="clear" w:color="auto" w:fill="FFFFFF"/>
              </w:rPr>
            </w:pPr>
            <w:r w:rsidRPr="00A476B7">
              <w:t>Объемы и источники финансирования программы</w:t>
            </w:r>
          </w:p>
        </w:tc>
        <w:tc>
          <w:tcPr>
            <w:tcW w:w="3969" w:type="dxa"/>
            <w:gridSpan w:val="3"/>
          </w:tcPr>
          <w:p w:rsidR="00FA7399" w:rsidRPr="00A476B7" w:rsidRDefault="00FA7399" w:rsidP="00C65766">
            <w:pPr>
              <w:widowControl w:val="0"/>
              <w:autoSpaceDE w:val="0"/>
              <w:autoSpaceDN w:val="0"/>
              <w:adjustRightInd w:val="0"/>
              <w:jc w:val="center"/>
            </w:pPr>
          </w:p>
        </w:tc>
      </w:tr>
      <w:tr w:rsidR="00FA7399" w:rsidRPr="00A476B7" w:rsidTr="00C65766">
        <w:trPr>
          <w:tblCellSpacing w:w="5" w:type="nil"/>
        </w:trPr>
        <w:tc>
          <w:tcPr>
            <w:tcW w:w="1419" w:type="dxa"/>
            <w:vMerge/>
          </w:tcPr>
          <w:p w:rsidR="00FA7399" w:rsidRPr="00A476B7" w:rsidRDefault="00FA7399" w:rsidP="00C65766">
            <w:pPr>
              <w:widowControl w:val="0"/>
              <w:autoSpaceDE w:val="0"/>
              <w:autoSpaceDN w:val="0"/>
              <w:adjustRightInd w:val="0"/>
              <w:ind w:hanging="30"/>
            </w:pPr>
          </w:p>
        </w:tc>
        <w:tc>
          <w:tcPr>
            <w:tcW w:w="4737" w:type="dxa"/>
          </w:tcPr>
          <w:p w:rsidR="00FA7399" w:rsidRPr="00A476B7" w:rsidRDefault="00FA7399" w:rsidP="00C65766">
            <w:pPr>
              <w:widowControl w:val="0"/>
              <w:autoSpaceDE w:val="0"/>
              <w:autoSpaceDN w:val="0"/>
              <w:adjustRightInd w:val="0"/>
              <w:spacing w:line="240" w:lineRule="exact"/>
            </w:pPr>
            <w:r w:rsidRPr="00A476B7">
              <w:t>всего по источникам финансирования программы (подпрограммы) (тыс.</w:t>
            </w:r>
            <w:r w:rsidR="00BC4243">
              <w:t xml:space="preserve"> </w:t>
            </w:r>
            <w:r w:rsidRPr="00A476B7">
              <w:t>руб.), в том числе:</w:t>
            </w:r>
          </w:p>
        </w:tc>
        <w:tc>
          <w:tcPr>
            <w:tcW w:w="1275" w:type="dxa"/>
          </w:tcPr>
          <w:p w:rsidR="00FA7399" w:rsidRPr="00A476B7" w:rsidRDefault="00FA7399" w:rsidP="00C65766">
            <w:pPr>
              <w:widowControl w:val="0"/>
              <w:autoSpaceDE w:val="0"/>
              <w:autoSpaceDN w:val="0"/>
              <w:adjustRightInd w:val="0"/>
              <w:jc w:val="center"/>
            </w:pPr>
            <w:r w:rsidRPr="00A476B7">
              <w:t>2024 г.</w:t>
            </w:r>
          </w:p>
        </w:tc>
        <w:tc>
          <w:tcPr>
            <w:tcW w:w="1276" w:type="dxa"/>
          </w:tcPr>
          <w:p w:rsidR="00FA7399" w:rsidRPr="00A476B7" w:rsidRDefault="00FA7399" w:rsidP="00C65766">
            <w:pPr>
              <w:widowControl w:val="0"/>
              <w:autoSpaceDE w:val="0"/>
              <w:autoSpaceDN w:val="0"/>
              <w:adjustRightInd w:val="0"/>
              <w:jc w:val="center"/>
            </w:pPr>
            <w:r w:rsidRPr="00A476B7">
              <w:t>2025г.</w:t>
            </w:r>
          </w:p>
        </w:tc>
        <w:tc>
          <w:tcPr>
            <w:tcW w:w="1418" w:type="dxa"/>
          </w:tcPr>
          <w:p w:rsidR="00FA7399" w:rsidRPr="00A476B7" w:rsidRDefault="00FA7399" w:rsidP="00C65766">
            <w:pPr>
              <w:widowControl w:val="0"/>
              <w:autoSpaceDE w:val="0"/>
              <w:autoSpaceDN w:val="0"/>
              <w:adjustRightInd w:val="0"/>
              <w:jc w:val="center"/>
            </w:pPr>
            <w:r w:rsidRPr="00A476B7">
              <w:t>2026г.</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программа, всего (тыс. руб.), в том числе:</w:t>
            </w: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80 632,2</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83 543,8</w:t>
            </w:r>
          </w:p>
        </w:tc>
        <w:tc>
          <w:tcPr>
            <w:tcW w:w="1418" w:type="dxa"/>
          </w:tcPr>
          <w:p w:rsidR="00585EF0" w:rsidRPr="002C3664" w:rsidRDefault="00585EF0" w:rsidP="00585EF0">
            <w:pPr>
              <w:widowControl w:val="0"/>
              <w:tabs>
                <w:tab w:val="left" w:pos="1666"/>
              </w:tabs>
              <w:autoSpaceDE w:val="0"/>
              <w:autoSpaceDN w:val="0"/>
              <w:adjustRightInd w:val="0"/>
              <w:jc w:val="center"/>
            </w:pPr>
            <w:r w:rsidRPr="002C3664">
              <w:t>81 971,6</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vAlign w:val="center"/>
          </w:tcPr>
          <w:p w:rsidR="00585EF0" w:rsidRPr="002C3664" w:rsidRDefault="00585EF0" w:rsidP="00585EF0">
            <w:pPr>
              <w:widowControl w:val="0"/>
              <w:autoSpaceDE w:val="0"/>
              <w:autoSpaceDN w:val="0"/>
              <w:adjustRightInd w:val="0"/>
              <w:jc w:val="center"/>
            </w:pPr>
            <w:r w:rsidRPr="002C3664">
              <w:t>76 399,3</w:t>
            </w:r>
          </w:p>
        </w:tc>
        <w:tc>
          <w:tcPr>
            <w:tcW w:w="1276" w:type="dxa"/>
            <w:vAlign w:val="center"/>
          </w:tcPr>
          <w:p w:rsidR="00585EF0" w:rsidRPr="002C3664" w:rsidRDefault="00585EF0" w:rsidP="00585EF0">
            <w:pPr>
              <w:widowControl w:val="0"/>
              <w:autoSpaceDE w:val="0"/>
              <w:autoSpaceDN w:val="0"/>
              <w:adjustRightInd w:val="0"/>
              <w:jc w:val="center"/>
            </w:pPr>
            <w:r w:rsidRPr="002C3664">
              <w:t>79 168,1</w:t>
            </w:r>
          </w:p>
        </w:tc>
        <w:tc>
          <w:tcPr>
            <w:tcW w:w="1418" w:type="dxa"/>
            <w:vAlign w:val="center"/>
          </w:tcPr>
          <w:p w:rsidR="00585EF0" w:rsidRPr="002C3664" w:rsidRDefault="00585EF0" w:rsidP="00585EF0">
            <w:pPr>
              <w:widowControl w:val="0"/>
              <w:autoSpaceDE w:val="0"/>
              <w:autoSpaceDN w:val="0"/>
              <w:adjustRightInd w:val="0"/>
              <w:jc w:val="center"/>
            </w:pPr>
            <w:r w:rsidRPr="002C3664">
              <w:t>77 563,3</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Пермского края</w:t>
            </w:r>
          </w:p>
        </w:tc>
        <w:tc>
          <w:tcPr>
            <w:tcW w:w="1275" w:type="dxa"/>
            <w:vAlign w:val="center"/>
          </w:tcPr>
          <w:p w:rsidR="00585EF0" w:rsidRPr="002C3664" w:rsidRDefault="00585EF0" w:rsidP="00585EF0">
            <w:pPr>
              <w:jc w:val="center"/>
              <w:rPr>
                <w:rStyle w:val="2c"/>
                <w:spacing w:val="0"/>
              </w:rPr>
            </w:pPr>
            <w:r w:rsidRPr="002C3664">
              <w:t>2 000,8</w:t>
            </w:r>
          </w:p>
        </w:tc>
        <w:tc>
          <w:tcPr>
            <w:tcW w:w="1276" w:type="dxa"/>
            <w:vAlign w:val="center"/>
          </w:tcPr>
          <w:p w:rsidR="00585EF0" w:rsidRPr="002C3664" w:rsidRDefault="00585EF0" w:rsidP="00585EF0">
            <w:pPr>
              <w:jc w:val="center"/>
              <w:rPr>
                <w:rStyle w:val="2c"/>
                <w:spacing w:val="0"/>
              </w:rPr>
            </w:pPr>
            <w:r w:rsidRPr="002C3664">
              <w:t>2 066,4</w:t>
            </w:r>
          </w:p>
        </w:tc>
        <w:tc>
          <w:tcPr>
            <w:tcW w:w="1418" w:type="dxa"/>
            <w:vAlign w:val="center"/>
          </w:tcPr>
          <w:p w:rsidR="00585EF0" w:rsidRPr="002C3664" w:rsidRDefault="00585EF0" w:rsidP="00585EF0">
            <w:pPr>
              <w:jc w:val="center"/>
              <w:rPr>
                <w:rStyle w:val="2c"/>
                <w:spacing w:val="0"/>
              </w:rPr>
            </w:pPr>
            <w:r w:rsidRPr="002C3664">
              <w:t>2 066,4</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Российской Федерации</w:t>
            </w:r>
          </w:p>
        </w:tc>
        <w:tc>
          <w:tcPr>
            <w:tcW w:w="1275" w:type="dxa"/>
            <w:vAlign w:val="center"/>
          </w:tcPr>
          <w:p w:rsidR="00585EF0" w:rsidRPr="002C3664" w:rsidRDefault="00585EF0" w:rsidP="00585EF0">
            <w:pPr>
              <w:jc w:val="center"/>
              <w:rPr>
                <w:rStyle w:val="2c"/>
                <w:spacing w:val="0"/>
              </w:rPr>
            </w:pPr>
            <w:r w:rsidRPr="002C3664">
              <w:t>2 232,1</w:t>
            </w:r>
          </w:p>
        </w:tc>
        <w:tc>
          <w:tcPr>
            <w:tcW w:w="1276" w:type="dxa"/>
            <w:vAlign w:val="center"/>
          </w:tcPr>
          <w:p w:rsidR="00585EF0" w:rsidRPr="002C3664" w:rsidRDefault="00585EF0" w:rsidP="00585EF0">
            <w:pPr>
              <w:jc w:val="center"/>
              <w:rPr>
                <w:rStyle w:val="2c"/>
                <w:spacing w:val="0"/>
              </w:rPr>
            </w:pPr>
            <w:r w:rsidRPr="002C3664">
              <w:t>2 309,3</w:t>
            </w:r>
          </w:p>
        </w:tc>
        <w:tc>
          <w:tcPr>
            <w:tcW w:w="1418" w:type="dxa"/>
            <w:vAlign w:val="center"/>
          </w:tcPr>
          <w:p w:rsidR="00585EF0" w:rsidRPr="002C3664" w:rsidRDefault="00585EF0" w:rsidP="00585EF0">
            <w:pPr>
              <w:jc w:val="center"/>
              <w:rPr>
                <w:rStyle w:val="2c"/>
                <w:spacing w:val="0"/>
              </w:rPr>
            </w:pPr>
            <w:r w:rsidRPr="002C3664">
              <w:t>2 341,9</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внебюджетные источники</w:t>
            </w: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tcPr>
          <w:p w:rsidR="00585EF0" w:rsidRPr="002C3664" w:rsidRDefault="00585EF0" w:rsidP="00585EF0">
            <w:pPr>
              <w:widowControl w:val="0"/>
              <w:tabs>
                <w:tab w:val="left" w:pos="1666"/>
              </w:tabs>
              <w:autoSpaceDE w:val="0"/>
              <w:autoSpaceDN w:val="0"/>
              <w:adjustRightInd w:val="0"/>
              <w:jc w:val="center"/>
            </w:pPr>
            <w:r w:rsidRPr="002C3664">
              <w:t>0,0</w:t>
            </w:r>
          </w:p>
        </w:tc>
      </w:tr>
      <w:tr w:rsidR="00585EF0" w:rsidRPr="00A476B7" w:rsidTr="00C65766">
        <w:trPr>
          <w:tblCellSpacing w:w="5" w:type="nil"/>
        </w:trPr>
        <w:tc>
          <w:tcPr>
            <w:tcW w:w="1419" w:type="dxa"/>
            <w:vMerge w:val="restart"/>
          </w:tcPr>
          <w:p w:rsidR="00585EF0" w:rsidRPr="00A476B7" w:rsidRDefault="00585EF0" w:rsidP="00585EF0">
            <w:pPr>
              <w:widowControl w:val="0"/>
              <w:autoSpaceDE w:val="0"/>
              <w:autoSpaceDN w:val="0"/>
              <w:adjustRightInd w:val="0"/>
              <w:ind w:left="-30" w:firstLine="30"/>
            </w:pPr>
            <w:r w:rsidRPr="00A476B7">
              <w:t>14.1.</w:t>
            </w:r>
          </w:p>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Подпрограмма 1 «Формирование общедоступной информационно – коммуникационной среды», всего (тыс. руб.), в том числе:</w:t>
            </w:r>
          </w:p>
        </w:tc>
        <w:tc>
          <w:tcPr>
            <w:tcW w:w="1275" w:type="dxa"/>
          </w:tcPr>
          <w:p w:rsidR="00585EF0" w:rsidRPr="002C3664" w:rsidRDefault="00585EF0" w:rsidP="00585EF0">
            <w:pPr>
              <w:tabs>
                <w:tab w:val="left" w:pos="1666"/>
              </w:tabs>
              <w:jc w:val="center"/>
            </w:pPr>
            <w:r w:rsidRPr="002C3664">
              <w:t>908,7</w:t>
            </w:r>
          </w:p>
        </w:tc>
        <w:tc>
          <w:tcPr>
            <w:tcW w:w="1276" w:type="dxa"/>
          </w:tcPr>
          <w:p w:rsidR="00585EF0" w:rsidRPr="002C3664" w:rsidRDefault="00585EF0" w:rsidP="00585EF0">
            <w:pPr>
              <w:tabs>
                <w:tab w:val="left" w:pos="1666"/>
              </w:tabs>
              <w:jc w:val="center"/>
              <w:rPr>
                <w:rStyle w:val="2c"/>
                <w:spacing w:val="0"/>
              </w:rPr>
            </w:pPr>
            <w:r w:rsidRPr="002C3664">
              <w:rPr>
                <w:rStyle w:val="2c"/>
                <w:spacing w:val="0"/>
              </w:rPr>
              <w:t>1</w:t>
            </w:r>
            <w:r w:rsidR="00C65766">
              <w:rPr>
                <w:rStyle w:val="2c"/>
                <w:spacing w:val="0"/>
              </w:rPr>
              <w:t xml:space="preserve"> </w:t>
            </w:r>
            <w:r w:rsidRPr="002C3664">
              <w:rPr>
                <w:rStyle w:val="2c"/>
                <w:spacing w:val="0"/>
              </w:rPr>
              <w:t>058,5</w:t>
            </w:r>
          </w:p>
        </w:tc>
        <w:tc>
          <w:tcPr>
            <w:tcW w:w="1418" w:type="dxa"/>
          </w:tcPr>
          <w:p w:rsidR="00585EF0" w:rsidRPr="002C3664" w:rsidRDefault="00585EF0" w:rsidP="00585EF0">
            <w:pPr>
              <w:tabs>
                <w:tab w:val="left" w:pos="1666"/>
              </w:tabs>
              <w:jc w:val="center"/>
              <w:rPr>
                <w:rStyle w:val="2c"/>
                <w:spacing w:val="0"/>
              </w:rPr>
            </w:pPr>
            <w:r w:rsidRPr="002C3664">
              <w:rPr>
                <w:rStyle w:val="2c"/>
                <w:spacing w:val="0"/>
              </w:rPr>
              <w:t>56,0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tcPr>
          <w:p w:rsidR="00585EF0" w:rsidRPr="002C3664" w:rsidRDefault="00585EF0" w:rsidP="00585EF0">
            <w:pPr>
              <w:tabs>
                <w:tab w:val="left" w:pos="1666"/>
              </w:tabs>
              <w:jc w:val="center"/>
            </w:pPr>
            <w:r w:rsidRPr="002C3664">
              <w:t>908,7</w:t>
            </w:r>
          </w:p>
        </w:tc>
        <w:tc>
          <w:tcPr>
            <w:tcW w:w="1276" w:type="dxa"/>
          </w:tcPr>
          <w:p w:rsidR="00585EF0" w:rsidRPr="002C3664" w:rsidRDefault="00585EF0" w:rsidP="00585EF0">
            <w:pPr>
              <w:tabs>
                <w:tab w:val="left" w:pos="1666"/>
              </w:tabs>
              <w:jc w:val="center"/>
              <w:rPr>
                <w:rStyle w:val="2c"/>
                <w:spacing w:val="0"/>
              </w:rPr>
            </w:pPr>
            <w:r w:rsidRPr="002C3664">
              <w:rPr>
                <w:rStyle w:val="2c"/>
                <w:spacing w:val="0"/>
              </w:rPr>
              <w:t>1058,5</w:t>
            </w:r>
          </w:p>
        </w:tc>
        <w:tc>
          <w:tcPr>
            <w:tcW w:w="1418" w:type="dxa"/>
          </w:tcPr>
          <w:p w:rsidR="00585EF0" w:rsidRPr="002C3664" w:rsidRDefault="00585EF0" w:rsidP="00585EF0">
            <w:pPr>
              <w:tabs>
                <w:tab w:val="left" w:pos="1666"/>
              </w:tabs>
              <w:jc w:val="center"/>
              <w:rPr>
                <w:rStyle w:val="2c"/>
                <w:spacing w:val="0"/>
              </w:rPr>
            </w:pPr>
            <w:r w:rsidRPr="002C3664">
              <w:rPr>
                <w:rStyle w:val="2c"/>
                <w:spacing w:val="0"/>
              </w:rPr>
              <w:t>56,0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Пермского края</w:t>
            </w: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tcPr>
          <w:p w:rsidR="00585EF0" w:rsidRPr="002C3664" w:rsidRDefault="00585EF0" w:rsidP="00585EF0">
            <w:pPr>
              <w:widowControl w:val="0"/>
              <w:tabs>
                <w:tab w:val="left" w:pos="1666"/>
              </w:tabs>
              <w:autoSpaceDE w:val="0"/>
              <w:autoSpaceDN w:val="0"/>
              <w:adjustRightInd w:val="0"/>
              <w:jc w:val="center"/>
            </w:pPr>
            <w:r w:rsidRPr="002C3664">
              <w:t>0,0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Российской Федерации</w:t>
            </w: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tcPr>
          <w:p w:rsidR="00585EF0" w:rsidRPr="002C3664" w:rsidRDefault="00585EF0" w:rsidP="00585EF0">
            <w:pPr>
              <w:widowControl w:val="0"/>
              <w:tabs>
                <w:tab w:val="left" w:pos="1666"/>
              </w:tabs>
              <w:autoSpaceDE w:val="0"/>
              <w:autoSpaceDN w:val="0"/>
              <w:adjustRightInd w:val="0"/>
              <w:jc w:val="center"/>
            </w:pPr>
            <w:r w:rsidRPr="002C3664">
              <w:t>0,0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внебюджетные источники</w:t>
            </w: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tcPr>
          <w:p w:rsidR="00585EF0" w:rsidRPr="002C3664" w:rsidRDefault="00585EF0" w:rsidP="00585EF0">
            <w:pPr>
              <w:widowControl w:val="0"/>
              <w:tabs>
                <w:tab w:val="left" w:pos="1666"/>
              </w:tabs>
              <w:autoSpaceDE w:val="0"/>
              <w:autoSpaceDN w:val="0"/>
              <w:adjustRightInd w:val="0"/>
              <w:jc w:val="center"/>
            </w:pPr>
            <w:r w:rsidRPr="002C3664">
              <w:t>0,0</w:t>
            </w:r>
          </w:p>
        </w:tc>
      </w:tr>
      <w:tr w:rsidR="00585EF0" w:rsidRPr="00A476B7" w:rsidTr="00C65766">
        <w:trPr>
          <w:tblCellSpacing w:w="5" w:type="nil"/>
        </w:trPr>
        <w:tc>
          <w:tcPr>
            <w:tcW w:w="1419" w:type="dxa"/>
            <w:vMerge w:val="restart"/>
          </w:tcPr>
          <w:p w:rsidR="00585EF0" w:rsidRPr="00A476B7" w:rsidRDefault="00585EF0" w:rsidP="00585EF0">
            <w:pPr>
              <w:widowControl w:val="0"/>
              <w:autoSpaceDE w:val="0"/>
              <w:autoSpaceDN w:val="0"/>
              <w:adjustRightInd w:val="0"/>
              <w:ind w:left="-30" w:firstLine="30"/>
            </w:pPr>
            <w:r w:rsidRPr="00A476B7">
              <w:t>14.2.</w:t>
            </w:r>
          </w:p>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jc w:val="both"/>
            </w:pPr>
            <w:r w:rsidRPr="00A476B7">
              <w:t xml:space="preserve">Подпрограмма 2 «Организация деятельности по реализации вопросов местного значения </w:t>
            </w:r>
            <w:proofErr w:type="spellStart"/>
            <w:r w:rsidRPr="00A476B7">
              <w:t>Юсьвинского</w:t>
            </w:r>
            <w:proofErr w:type="spellEnd"/>
            <w:r w:rsidRPr="00A476B7">
              <w:t xml:space="preserve"> муниципального округа Пермского края », всего (тыс. руб.), в том числе:</w:t>
            </w:r>
          </w:p>
        </w:tc>
        <w:tc>
          <w:tcPr>
            <w:tcW w:w="1275" w:type="dxa"/>
          </w:tcPr>
          <w:p w:rsidR="00585EF0" w:rsidRPr="002C3664" w:rsidRDefault="00585EF0" w:rsidP="00585EF0">
            <w:pPr>
              <w:tabs>
                <w:tab w:val="left" w:pos="1666"/>
              </w:tabs>
              <w:jc w:val="center"/>
              <w:rPr>
                <w:rStyle w:val="2c"/>
                <w:spacing w:val="0"/>
                <w:sz w:val="22"/>
                <w:szCs w:val="22"/>
              </w:rPr>
            </w:pPr>
            <w:r w:rsidRPr="002C3664">
              <w:rPr>
                <w:rStyle w:val="2c"/>
                <w:spacing w:val="0"/>
                <w:sz w:val="22"/>
                <w:szCs w:val="22"/>
              </w:rPr>
              <w:t>75 409,3</w:t>
            </w:r>
          </w:p>
        </w:tc>
        <w:tc>
          <w:tcPr>
            <w:tcW w:w="1276" w:type="dxa"/>
          </w:tcPr>
          <w:p w:rsidR="00585EF0" w:rsidRPr="002C3664" w:rsidRDefault="00585EF0" w:rsidP="00585EF0">
            <w:pPr>
              <w:tabs>
                <w:tab w:val="left" w:pos="1666"/>
              </w:tabs>
              <w:jc w:val="center"/>
              <w:rPr>
                <w:sz w:val="22"/>
                <w:szCs w:val="22"/>
              </w:rPr>
            </w:pPr>
            <w:r w:rsidRPr="002C3664">
              <w:rPr>
                <w:sz w:val="22"/>
                <w:szCs w:val="22"/>
              </w:rPr>
              <w:t>78 028,3</w:t>
            </w:r>
          </w:p>
        </w:tc>
        <w:tc>
          <w:tcPr>
            <w:tcW w:w="1418" w:type="dxa"/>
          </w:tcPr>
          <w:p w:rsidR="00585EF0" w:rsidRPr="002C3664" w:rsidRDefault="00585EF0" w:rsidP="00585EF0">
            <w:pPr>
              <w:tabs>
                <w:tab w:val="left" w:pos="1666"/>
              </w:tabs>
              <w:jc w:val="center"/>
              <w:rPr>
                <w:sz w:val="22"/>
                <w:szCs w:val="22"/>
              </w:rPr>
            </w:pPr>
            <w:r w:rsidRPr="002C3664">
              <w:rPr>
                <w:sz w:val="22"/>
                <w:szCs w:val="22"/>
              </w:rPr>
              <w:t>77 507,3</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jc w:val="both"/>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tcPr>
          <w:p w:rsidR="00585EF0" w:rsidRPr="002C3664" w:rsidRDefault="00585EF0" w:rsidP="00585EF0">
            <w:pPr>
              <w:tabs>
                <w:tab w:val="left" w:pos="1666"/>
              </w:tabs>
              <w:jc w:val="center"/>
              <w:rPr>
                <w:rStyle w:val="2c"/>
                <w:spacing w:val="0"/>
                <w:sz w:val="22"/>
                <w:szCs w:val="22"/>
              </w:rPr>
            </w:pPr>
            <w:r w:rsidRPr="002C3664">
              <w:rPr>
                <w:rStyle w:val="2c"/>
                <w:spacing w:val="0"/>
                <w:sz w:val="22"/>
                <w:szCs w:val="22"/>
              </w:rPr>
              <w:t>75 409,3</w:t>
            </w:r>
          </w:p>
        </w:tc>
        <w:tc>
          <w:tcPr>
            <w:tcW w:w="1276" w:type="dxa"/>
          </w:tcPr>
          <w:p w:rsidR="00585EF0" w:rsidRPr="002C3664" w:rsidRDefault="00585EF0" w:rsidP="00585EF0">
            <w:pPr>
              <w:tabs>
                <w:tab w:val="left" w:pos="1666"/>
              </w:tabs>
              <w:jc w:val="center"/>
              <w:rPr>
                <w:sz w:val="22"/>
                <w:szCs w:val="22"/>
              </w:rPr>
            </w:pPr>
            <w:r w:rsidRPr="002C3664">
              <w:rPr>
                <w:sz w:val="22"/>
                <w:szCs w:val="22"/>
              </w:rPr>
              <w:t>78 028,3</w:t>
            </w:r>
          </w:p>
        </w:tc>
        <w:tc>
          <w:tcPr>
            <w:tcW w:w="1418" w:type="dxa"/>
          </w:tcPr>
          <w:p w:rsidR="00585EF0" w:rsidRPr="002C3664" w:rsidRDefault="00585EF0" w:rsidP="00585EF0">
            <w:pPr>
              <w:tabs>
                <w:tab w:val="left" w:pos="1666"/>
              </w:tabs>
              <w:jc w:val="center"/>
              <w:rPr>
                <w:sz w:val="22"/>
                <w:szCs w:val="22"/>
              </w:rPr>
            </w:pPr>
            <w:r w:rsidRPr="002C3664">
              <w:rPr>
                <w:sz w:val="22"/>
                <w:szCs w:val="22"/>
              </w:rPr>
              <w:t>77 507,3</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Пермского края</w:t>
            </w: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tcPr>
          <w:p w:rsidR="00585EF0" w:rsidRPr="002C3664" w:rsidRDefault="00585EF0" w:rsidP="00585EF0">
            <w:pPr>
              <w:widowControl w:val="0"/>
              <w:tabs>
                <w:tab w:val="left" w:pos="1666"/>
              </w:tabs>
              <w:autoSpaceDE w:val="0"/>
              <w:autoSpaceDN w:val="0"/>
              <w:adjustRightInd w:val="0"/>
              <w:jc w:val="center"/>
            </w:pPr>
            <w:r w:rsidRPr="002C3664">
              <w:t>0,0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Российской Федерации</w:t>
            </w: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tcPr>
          <w:p w:rsidR="00585EF0" w:rsidRPr="002C3664" w:rsidRDefault="00585EF0" w:rsidP="00585EF0">
            <w:pPr>
              <w:widowControl w:val="0"/>
              <w:tabs>
                <w:tab w:val="left" w:pos="1666"/>
              </w:tabs>
              <w:autoSpaceDE w:val="0"/>
              <w:autoSpaceDN w:val="0"/>
              <w:adjustRightInd w:val="0"/>
              <w:jc w:val="center"/>
            </w:pPr>
            <w:r w:rsidRPr="002C3664">
              <w:t>0,0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внебюджетные источники</w:t>
            </w:r>
          </w:p>
          <w:p w:rsidR="00585EF0" w:rsidRPr="00A476B7" w:rsidRDefault="00585EF0" w:rsidP="00585EF0">
            <w:pPr>
              <w:widowControl w:val="0"/>
              <w:autoSpaceDE w:val="0"/>
              <w:autoSpaceDN w:val="0"/>
              <w:adjustRightInd w:val="0"/>
              <w:spacing w:line="240" w:lineRule="exact"/>
            </w:pP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tcPr>
          <w:p w:rsidR="00585EF0" w:rsidRPr="002C3664" w:rsidRDefault="00585EF0" w:rsidP="00585EF0">
            <w:pPr>
              <w:widowControl w:val="0"/>
              <w:tabs>
                <w:tab w:val="left" w:pos="1666"/>
              </w:tabs>
              <w:autoSpaceDE w:val="0"/>
              <w:autoSpaceDN w:val="0"/>
              <w:adjustRightInd w:val="0"/>
              <w:jc w:val="center"/>
            </w:pPr>
            <w:r w:rsidRPr="002C3664">
              <w:t>0,0</w:t>
            </w:r>
          </w:p>
        </w:tc>
      </w:tr>
      <w:tr w:rsidR="00585EF0" w:rsidRPr="00A476B7" w:rsidTr="00C65766">
        <w:trPr>
          <w:tblCellSpacing w:w="5" w:type="nil"/>
        </w:trPr>
        <w:tc>
          <w:tcPr>
            <w:tcW w:w="1419" w:type="dxa"/>
            <w:vMerge w:val="restart"/>
          </w:tcPr>
          <w:p w:rsidR="00585EF0" w:rsidRPr="00A476B7" w:rsidRDefault="00585EF0" w:rsidP="00585EF0">
            <w:pPr>
              <w:widowControl w:val="0"/>
              <w:autoSpaceDE w:val="0"/>
              <w:autoSpaceDN w:val="0"/>
              <w:adjustRightInd w:val="0"/>
              <w:ind w:left="-30" w:firstLine="30"/>
            </w:pPr>
            <w:r w:rsidRPr="00A476B7">
              <w:t>14.3.</w:t>
            </w:r>
          </w:p>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jc w:val="both"/>
            </w:pPr>
            <w:r w:rsidRPr="00A476B7">
              <w:t xml:space="preserve">Подпрограмма 3 «Организация деятельности по осуществлению администрацией </w:t>
            </w:r>
            <w:proofErr w:type="spellStart"/>
            <w:r w:rsidRPr="00A476B7">
              <w:t>Юсьвинского</w:t>
            </w:r>
            <w:proofErr w:type="spellEnd"/>
            <w:r w:rsidRPr="00A476B7">
              <w:t xml:space="preserve"> муниципального округа Пермского края переданных отдельных государственных полномочий», всего (тыс. руб.), в том числе:</w:t>
            </w:r>
          </w:p>
        </w:tc>
        <w:tc>
          <w:tcPr>
            <w:tcW w:w="1275" w:type="dxa"/>
          </w:tcPr>
          <w:p w:rsidR="00585EF0" w:rsidRPr="002C3664" w:rsidRDefault="00585EF0" w:rsidP="00585EF0">
            <w:pPr>
              <w:tabs>
                <w:tab w:val="left" w:pos="1666"/>
              </w:tabs>
              <w:jc w:val="center"/>
            </w:pPr>
            <w:r w:rsidRPr="002C3664">
              <w:t>4 232,9</w:t>
            </w:r>
          </w:p>
        </w:tc>
        <w:tc>
          <w:tcPr>
            <w:tcW w:w="1276" w:type="dxa"/>
          </w:tcPr>
          <w:p w:rsidR="00585EF0" w:rsidRPr="002C3664" w:rsidRDefault="00585EF0" w:rsidP="00585EF0">
            <w:pPr>
              <w:tabs>
                <w:tab w:val="left" w:pos="1666"/>
              </w:tabs>
              <w:jc w:val="center"/>
            </w:pPr>
            <w:r w:rsidRPr="002C3664">
              <w:t>4 375,7</w:t>
            </w:r>
          </w:p>
          <w:p w:rsidR="00585EF0" w:rsidRPr="002C3664" w:rsidRDefault="00585EF0" w:rsidP="00585EF0">
            <w:pPr>
              <w:tabs>
                <w:tab w:val="left" w:pos="1666"/>
              </w:tabs>
              <w:jc w:val="center"/>
            </w:pPr>
          </w:p>
        </w:tc>
        <w:tc>
          <w:tcPr>
            <w:tcW w:w="1418" w:type="dxa"/>
          </w:tcPr>
          <w:p w:rsidR="00585EF0" w:rsidRPr="002C3664" w:rsidRDefault="00585EF0" w:rsidP="00585EF0">
            <w:pPr>
              <w:tabs>
                <w:tab w:val="left" w:pos="1666"/>
              </w:tabs>
              <w:jc w:val="center"/>
            </w:pPr>
            <w:r w:rsidRPr="002C3664">
              <w:t>4 408,3</w:t>
            </w:r>
          </w:p>
          <w:p w:rsidR="00585EF0" w:rsidRPr="002C3664" w:rsidRDefault="00585EF0" w:rsidP="00585EF0">
            <w:pPr>
              <w:tabs>
                <w:tab w:val="left" w:pos="1666"/>
              </w:tabs>
              <w:jc w:val="center"/>
            </w:pP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tcPr>
          <w:p w:rsidR="00585EF0" w:rsidRPr="002C3664" w:rsidRDefault="00585EF0" w:rsidP="00585EF0">
            <w:pPr>
              <w:widowControl w:val="0"/>
              <w:tabs>
                <w:tab w:val="left" w:pos="1666"/>
              </w:tabs>
              <w:autoSpaceDE w:val="0"/>
              <w:autoSpaceDN w:val="0"/>
              <w:adjustRightInd w:val="0"/>
              <w:jc w:val="center"/>
            </w:pPr>
            <w:r w:rsidRPr="002C3664">
              <w:t>0,0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Пермского края</w:t>
            </w:r>
          </w:p>
        </w:tc>
        <w:tc>
          <w:tcPr>
            <w:tcW w:w="1275" w:type="dxa"/>
            <w:vAlign w:val="center"/>
          </w:tcPr>
          <w:p w:rsidR="00585EF0" w:rsidRPr="002C3664" w:rsidRDefault="00585EF0" w:rsidP="00585EF0">
            <w:pPr>
              <w:jc w:val="center"/>
              <w:rPr>
                <w:rStyle w:val="2c"/>
                <w:spacing w:val="0"/>
              </w:rPr>
            </w:pPr>
            <w:r w:rsidRPr="002C3664">
              <w:t>2 000,8</w:t>
            </w:r>
          </w:p>
        </w:tc>
        <w:tc>
          <w:tcPr>
            <w:tcW w:w="1276" w:type="dxa"/>
            <w:vAlign w:val="center"/>
          </w:tcPr>
          <w:p w:rsidR="00585EF0" w:rsidRPr="002C3664" w:rsidRDefault="00585EF0" w:rsidP="00585EF0">
            <w:pPr>
              <w:jc w:val="center"/>
              <w:rPr>
                <w:rStyle w:val="2c"/>
                <w:spacing w:val="0"/>
              </w:rPr>
            </w:pPr>
            <w:r w:rsidRPr="002C3664">
              <w:t>2 066,4</w:t>
            </w:r>
          </w:p>
        </w:tc>
        <w:tc>
          <w:tcPr>
            <w:tcW w:w="1418" w:type="dxa"/>
            <w:vAlign w:val="center"/>
          </w:tcPr>
          <w:p w:rsidR="00585EF0" w:rsidRPr="002C3664" w:rsidRDefault="00585EF0" w:rsidP="00585EF0">
            <w:pPr>
              <w:jc w:val="center"/>
              <w:rPr>
                <w:rStyle w:val="2c"/>
                <w:spacing w:val="0"/>
              </w:rPr>
            </w:pPr>
            <w:r w:rsidRPr="002C3664">
              <w:t>2 066,4</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Российской Федерации</w:t>
            </w:r>
          </w:p>
        </w:tc>
        <w:tc>
          <w:tcPr>
            <w:tcW w:w="1275" w:type="dxa"/>
            <w:tcBorders>
              <w:bottom w:val="single" w:sz="4" w:space="0" w:color="auto"/>
            </w:tcBorders>
            <w:vAlign w:val="center"/>
          </w:tcPr>
          <w:p w:rsidR="00585EF0" w:rsidRPr="002C3664" w:rsidRDefault="00585EF0" w:rsidP="00585EF0">
            <w:pPr>
              <w:jc w:val="center"/>
              <w:rPr>
                <w:rStyle w:val="2c"/>
                <w:spacing w:val="0"/>
              </w:rPr>
            </w:pPr>
            <w:r w:rsidRPr="002C3664">
              <w:t>2 232,1</w:t>
            </w:r>
          </w:p>
        </w:tc>
        <w:tc>
          <w:tcPr>
            <w:tcW w:w="1276" w:type="dxa"/>
            <w:tcBorders>
              <w:bottom w:val="single" w:sz="4" w:space="0" w:color="auto"/>
            </w:tcBorders>
            <w:vAlign w:val="center"/>
          </w:tcPr>
          <w:p w:rsidR="00585EF0" w:rsidRPr="002C3664" w:rsidRDefault="00585EF0" w:rsidP="00585EF0">
            <w:pPr>
              <w:jc w:val="center"/>
              <w:rPr>
                <w:rStyle w:val="2c"/>
                <w:spacing w:val="0"/>
              </w:rPr>
            </w:pPr>
            <w:r w:rsidRPr="002C3664">
              <w:t>2 309,3</w:t>
            </w:r>
          </w:p>
        </w:tc>
        <w:tc>
          <w:tcPr>
            <w:tcW w:w="1418" w:type="dxa"/>
            <w:tcBorders>
              <w:bottom w:val="single" w:sz="4" w:space="0" w:color="auto"/>
            </w:tcBorders>
            <w:vAlign w:val="center"/>
          </w:tcPr>
          <w:p w:rsidR="00585EF0" w:rsidRPr="002C3664" w:rsidRDefault="00585EF0" w:rsidP="00585EF0">
            <w:pPr>
              <w:jc w:val="center"/>
              <w:rPr>
                <w:rStyle w:val="2c"/>
                <w:spacing w:val="0"/>
              </w:rPr>
            </w:pPr>
            <w:r w:rsidRPr="002C3664">
              <w:t>2 341,9</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внебюджетные источники</w:t>
            </w:r>
          </w:p>
        </w:tc>
        <w:tc>
          <w:tcPr>
            <w:tcW w:w="1275" w:type="dxa"/>
            <w:shd w:val="clear" w:color="auto" w:fill="FFFFFF" w:themeFill="background1"/>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shd w:val="clear" w:color="auto" w:fill="FFFFFF" w:themeFill="background1"/>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shd w:val="clear" w:color="auto" w:fill="FFFFFF" w:themeFill="background1"/>
          </w:tcPr>
          <w:p w:rsidR="00585EF0" w:rsidRPr="002C3664" w:rsidRDefault="00585EF0" w:rsidP="00585EF0">
            <w:pPr>
              <w:widowControl w:val="0"/>
              <w:tabs>
                <w:tab w:val="left" w:pos="1666"/>
              </w:tabs>
              <w:autoSpaceDE w:val="0"/>
              <w:autoSpaceDN w:val="0"/>
              <w:adjustRightInd w:val="0"/>
              <w:jc w:val="center"/>
            </w:pPr>
            <w:r w:rsidRPr="002C3664">
              <w:t>0,0</w:t>
            </w:r>
          </w:p>
        </w:tc>
      </w:tr>
      <w:tr w:rsidR="00585EF0" w:rsidRPr="00A476B7" w:rsidTr="00BC4243">
        <w:trPr>
          <w:trHeight w:val="741"/>
          <w:tblCellSpacing w:w="5" w:type="nil"/>
        </w:trPr>
        <w:tc>
          <w:tcPr>
            <w:tcW w:w="1419" w:type="dxa"/>
            <w:vMerge w:val="restart"/>
          </w:tcPr>
          <w:p w:rsidR="00585EF0" w:rsidRPr="00A476B7" w:rsidRDefault="00585EF0" w:rsidP="00585EF0">
            <w:pPr>
              <w:widowControl w:val="0"/>
              <w:autoSpaceDE w:val="0"/>
              <w:autoSpaceDN w:val="0"/>
              <w:adjustRightInd w:val="0"/>
              <w:ind w:left="-30" w:firstLine="30"/>
            </w:pPr>
            <w:r w:rsidRPr="00A476B7">
              <w:t>14.4.</w:t>
            </w:r>
          </w:p>
        </w:tc>
        <w:tc>
          <w:tcPr>
            <w:tcW w:w="4737" w:type="dxa"/>
          </w:tcPr>
          <w:p w:rsidR="00585EF0" w:rsidRPr="00A476B7" w:rsidRDefault="00585EF0" w:rsidP="00585EF0">
            <w:pPr>
              <w:widowControl w:val="0"/>
              <w:autoSpaceDE w:val="0"/>
              <w:autoSpaceDN w:val="0"/>
              <w:adjustRightInd w:val="0"/>
              <w:spacing w:line="240" w:lineRule="exact"/>
            </w:pPr>
            <w:r w:rsidRPr="00A476B7">
              <w:t xml:space="preserve">Подпрограмма 4 « Формирование позитивного имиджа </w:t>
            </w:r>
            <w:proofErr w:type="spellStart"/>
            <w:r w:rsidRPr="00A476B7">
              <w:t>Юсьвинского</w:t>
            </w:r>
            <w:proofErr w:type="spellEnd"/>
            <w:r w:rsidRPr="00A476B7">
              <w:t xml:space="preserve"> муниципального округа Пермского края»</w:t>
            </w:r>
          </w:p>
        </w:tc>
        <w:tc>
          <w:tcPr>
            <w:tcW w:w="1275" w:type="dxa"/>
          </w:tcPr>
          <w:p w:rsidR="00585EF0" w:rsidRPr="002C3664" w:rsidRDefault="00585EF0" w:rsidP="00585EF0">
            <w:pPr>
              <w:tabs>
                <w:tab w:val="left" w:pos="1666"/>
              </w:tabs>
              <w:jc w:val="center"/>
            </w:pPr>
            <w:r w:rsidRPr="002C3664">
              <w:t>81,3</w:t>
            </w:r>
          </w:p>
        </w:tc>
        <w:tc>
          <w:tcPr>
            <w:tcW w:w="1276" w:type="dxa"/>
          </w:tcPr>
          <w:p w:rsidR="00585EF0" w:rsidRPr="002C3664" w:rsidRDefault="00585EF0" w:rsidP="00585EF0">
            <w:pPr>
              <w:tabs>
                <w:tab w:val="left" w:pos="1666"/>
              </w:tabs>
              <w:jc w:val="center"/>
              <w:rPr>
                <w:rStyle w:val="2c"/>
                <w:spacing w:val="0"/>
              </w:rPr>
            </w:pPr>
            <w:r w:rsidRPr="002C3664">
              <w:rPr>
                <w:rStyle w:val="2c"/>
                <w:spacing w:val="0"/>
              </w:rPr>
              <w:t>81,3</w:t>
            </w:r>
          </w:p>
        </w:tc>
        <w:tc>
          <w:tcPr>
            <w:tcW w:w="1418" w:type="dxa"/>
          </w:tcPr>
          <w:p w:rsidR="00585EF0" w:rsidRPr="002C3664" w:rsidRDefault="00585EF0" w:rsidP="00585EF0">
            <w:pPr>
              <w:tabs>
                <w:tab w:val="left" w:pos="1666"/>
              </w:tabs>
              <w:jc w:val="center"/>
              <w:rPr>
                <w:rStyle w:val="2c"/>
                <w:spacing w:val="0"/>
              </w:rPr>
            </w:pPr>
            <w:r w:rsidRPr="002C3664">
              <w:rPr>
                <w:rStyle w:val="2c"/>
                <w:spacing w:val="0"/>
              </w:rPr>
              <w:t>0,0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tcPr>
          <w:p w:rsidR="00585EF0" w:rsidRPr="002C3664" w:rsidRDefault="00585EF0" w:rsidP="00585EF0">
            <w:pPr>
              <w:tabs>
                <w:tab w:val="left" w:pos="1666"/>
              </w:tabs>
              <w:jc w:val="center"/>
            </w:pPr>
            <w:r w:rsidRPr="002C3664">
              <w:t>81,3</w:t>
            </w:r>
          </w:p>
        </w:tc>
        <w:tc>
          <w:tcPr>
            <w:tcW w:w="1276" w:type="dxa"/>
          </w:tcPr>
          <w:p w:rsidR="00585EF0" w:rsidRPr="002C3664" w:rsidRDefault="00585EF0" w:rsidP="00585EF0">
            <w:pPr>
              <w:tabs>
                <w:tab w:val="left" w:pos="1666"/>
              </w:tabs>
              <w:jc w:val="center"/>
              <w:rPr>
                <w:rStyle w:val="2c"/>
                <w:spacing w:val="0"/>
              </w:rPr>
            </w:pPr>
            <w:r w:rsidRPr="002C3664">
              <w:rPr>
                <w:rStyle w:val="2c"/>
                <w:spacing w:val="0"/>
              </w:rPr>
              <w:t>81,3</w:t>
            </w:r>
          </w:p>
        </w:tc>
        <w:tc>
          <w:tcPr>
            <w:tcW w:w="1418" w:type="dxa"/>
          </w:tcPr>
          <w:p w:rsidR="00585EF0" w:rsidRPr="002C3664" w:rsidRDefault="00585EF0" w:rsidP="00585EF0">
            <w:pPr>
              <w:tabs>
                <w:tab w:val="left" w:pos="1666"/>
              </w:tabs>
              <w:jc w:val="center"/>
              <w:rPr>
                <w:rStyle w:val="2c"/>
                <w:spacing w:val="0"/>
              </w:rPr>
            </w:pPr>
            <w:r w:rsidRPr="002C3664">
              <w:rPr>
                <w:rStyle w:val="2c"/>
                <w:spacing w:val="0"/>
              </w:rPr>
              <w:t>0,0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Пермского края</w:t>
            </w:r>
          </w:p>
        </w:tc>
        <w:tc>
          <w:tcPr>
            <w:tcW w:w="1275"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276" w:type="dxa"/>
          </w:tcPr>
          <w:p w:rsidR="00585EF0" w:rsidRPr="002C3664" w:rsidRDefault="00585EF0" w:rsidP="00585EF0">
            <w:pPr>
              <w:widowControl w:val="0"/>
              <w:tabs>
                <w:tab w:val="left" w:pos="1666"/>
              </w:tabs>
              <w:autoSpaceDE w:val="0"/>
              <w:autoSpaceDN w:val="0"/>
              <w:adjustRightInd w:val="0"/>
              <w:jc w:val="center"/>
            </w:pPr>
            <w:r w:rsidRPr="002C3664">
              <w:t>0,0</w:t>
            </w:r>
          </w:p>
        </w:tc>
        <w:tc>
          <w:tcPr>
            <w:tcW w:w="1418" w:type="dxa"/>
          </w:tcPr>
          <w:p w:rsidR="00585EF0" w:rsidRPr="00A476B7" w:rsidRDefault="00585EF0" w:rsidP="00585EF0">
            <w:pPr>
              <w:widowControl w:val="0"/>
              <w:tabs>
                <w:tab w:val="left" w:pos="1666"/>
              </w:tabs>
              <w:autoSpaceDE w:val="0"/>
              <w:autoSpaceDN w:val="0"/>
              <w:adjustRightInd w:val="0"/>
              <w:jc w:val="center"/>
            </w:pPr>
            <w:r w:rsidRPr="002C3664">
              <w:t>0,0</w:t>
            </w:r>
          </w:p>
        </w:tc>
      </w:tr>
      <w:tr w:rsidR="00585EF0" w:rsidRPr="00A476B7" w:rsidTr="00C65766">
        <w:trPr>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бюджет Российской Федерации</w:t>
            </w:r>
          </w:p>
        </w:tc>
        <w:tc>
          <w:tcPr>
            <w:tcW w:w="1275" w:type="dxa"/>
          </w:tcPr>
          <w:p w:rsidR="00585EF0" w:rsidRPr="00A476B7" w:rsidRDefault="00585EF0" w:rsidP="00585EF0">
            <w:pPr>
              <w:widowControl w:val="0"/>
              <w:tabs>
                <w:tab w:val="left" w:pos="1666"/>
              </w:tabs>
              <w:autoSpaceDE w:val="0"/>
              <w:autoSpaceDN w:val="0"/>
              <w:adjustRightInd w:val="0"/>
              <w:jc w:val="center"/>
            </w:pPr>
            <w:r w:rsidRPr="00A476B7">
              <w:t>0,0</w:t>
            </w:r>
          </w:p>
        </w:tc>
        <w:tc>
          <w:tcPr>
            <w:tcW w:w="1276" w:type="dxa"/>
          </w:tcPr>
          <w:p w:rsidR="00585EF0" w:rsidRPr="00A476B7" w:rsidRDefault="00585EF0" w:rsidP="00585EF0">
            <w:pPr>
              <w:widowControl w:val="0"/>
              <w:tabs>
                <w:tab w:val="left" w:pos="1666"/>
              </w:tabs>
              <w:autoSpaceDE w:val="0"/>
              <w:autoSpaceDN w:val="0"/>
              <w:adjustRightInd w:val="0"/>
              <w:jc w:val="center"/>
            </w:pPr>
            <w:r w:rsidRPr="00A476B7">
              <w:t>0,0</w:t>
            </w:r>
          </w:p>
        </w:tc>
        <w:tc>
          <w:tcPr>
            <w:tcW w:w="1418" w:type="dxa"/>
          </w:tcPr>
          <w:p w:rsidR="00585EF0" w:rsidRPr="00A476B7" w:rsidRDefault="00585EF0" w:rsidP="00585EF0">
            <w:pPr>
              <w:widowControl w:val="0"/>
              <w:tabs>
                <w:tab w:val="left" w:pos="1666"/>
              </w:tabs>
              <w:autoSpaceDE w:val="0"/>
              <w:autoSpaceDN w:val="0"/>
              <w:adjustRightInd w:val="0"/>
              <w:jc w:val="center"/>
            </w:pPr>
            <w:r w:rsidRPr="00A476B7">
              <w:t>0,0</w:t>
            </w:r>
          </w:p>
        </w:tc>
      </w:tr>
      <w:tr w:rsidR="00585EF0" w:rsidRPr="00A476B7" w:rsidTr="00C65766">
        <w:trPr>
          <w:trHeight w:val="221"/>
          <w:tblCellSpacing w:w="5" w:type="nil"/>
        </w:trPr>
        <w:tc>
          <w:tcPr>
            <w:tcW w:w="1419" w:type="dxa"/>
            <w:vMerge/>
          </w:tcPr>
          <w:p w:rsidR="00585EF0" w:rsidRPr="00A476B7" w:rsidRDefault="00585EF0" w:rsidP="00585EF0">
            <w:pPr>
              <w:widowControl w:val="0"/>
              <w:autoSpaceDE w:val="0"/>
              <w:autoSpaceDN w:val="0"/>
              <w:adjustRightInd w:val="0"/>
              <w:ind w:left="-30" w:firstLine="30"/>
            </w:pPr>
          </w:p>
        </w:tc>
        <w:tc>
          <w:tcPr>
            <w:tcW w:w="4737" w:type="dxa"/>
          </w:tcPr>
          <w:p w:rsidR="00585EF0" w:rsidRPr="00A476B7" w:rsidRDefault="00585EF0" w:rsidP="00585EF0">
            <w:pPr>
              <w:widowControl w:val="0"/>
              <w:autoSpaceDE w:val="0"/>
              <w:autoSpaceDN w:val="0"/>
              <w:adjustRightInd w:val="0"/>
              <w:spacing w:line="240" w:lineRule="exact"/>
            </w:pPr>
            <w:r w:rsidRPr="00A476B7">
              <w:t>внебюджетные источники</w:t>
            </w:r>
          </w:p>
        </w:tc>
        <w:tc>
          <w:tcPr>
            <w:tcW w:w="1275" w:type="dxa"/>
          </w:tcPr>
          <w:p w:rsidR="00585EF0" w:rsidRPr="00A476B7" w:rsidRDefault="00585EF0" w:rsidP="00585EF0">
            <w:pPr>
              <w:widowControl w:val="0"/>
              <w:tabs>
                <w:tab w:val="left" w:pos="1666"/>
              </w:tabs>
              <w:autoSpaceDE w:val="0"/>
              <w:autoSpaceDN w:val="0"/>
              <w:adjustRightInd w:val="0"/>
              <w:jc w:val="center"/>
            </w:pPr>
            <w:r w:rsidRPr="00A476B7">
              <w:t>0,0</w:t>
            </w:r>
          </w:p>
        </w:tc>
        <w:tc>
          <w:tcPr>
            <w:tcW w:w="1276" w:type="dxa"/>
          </w:tcPr>
          <w:p w:rsidR="00585EF0" w:rsidRPr="00A476B7" w:rsidRDefault="00585EF0" w:rsidP="00585EF0">
            <w:pPr>
              <w:widowControl w:val="0"/>
              <w:tabs>
                <w:tab w:val="left" w:pos="1666"/>
              </w:tabs>
              <w:autoSpaceDE w:val="0"/>
              <w:autoSpaceDN w:val="0"/>
              <w:adjustRightInd w:val="0"/>
              <w:jc w:val="center"/>
            </w:pPr>
            <w:r w:rsidRPr="00A476B7">
              <w:t>0,0</w:t>
            </w:r>
          </w:p>
        </w:tc>
        <w:tc>
          <w:tcPr>
            <w:tcW w:w="1418" w:type="dxa"/>
          </w:tcPr>
          <w:p w:rsidR="00585EF0" w:rsidRPr="00A476B7" w:rsidRDefault="00585EF0" w:rsidP="00585EF0">
            <w:pPr>
              <w:widowControl w:val="0"/>
              <w:tabs>
                <w:tab w:val="left" w:pos="1666"/>
              </w:tabs>
              <w:autoSpaceDE w:val="0"/>
              <w:autoSpaceDN w:val="0"/>
              <w:adjustRightInd w:val="0"/>
              <w:jc w:val="center"/>
            </w:pPr>
            <w:r w:rsidRPr="00A476B7">
              <w:t>0,0</w:t>
            </w:r>
          </w:p>
        </w:tc>
      </w:tr>
    </w:tbl>
    <w:p w:rsidR="00EB7596" w:rsidRDefault="00EB7596" w:rsidP="00DE372C">
      <w:pPr>
        <w:tabs>
          <w:tab w:val="left" w:pos="1666"/>
        </w:tabs>
        <w:spacing w:line="240" w:lineRule="exact"/>
        <w:ind w:firstLine="851"/>
        <w:jc w:val="both"/>
        <w:rPr>
          <w:sz w:val="28"/>
          <w:szCs w:val="28"/>
        </w:rPr>
      </w:pPr>
    </w:p>
    <w:p w:rsidR="007C0B0F" w:rsidRPr="00472061" w:rsidRDefault="007C0B0F" w:rsidP="007C0B0F">
      <w:pPr>
        <w:ind w:firstLine="851"/>
        <w:jc w:val="both"/>
        <w:rPr>
          <w:sz w:val="28"/>
          <w:szCs w:val="28"/>
        </w:rPr>
      </w:pPr>
      <w:r w:rsidRPr="00472061">
        <w:rPr>
          <w:sz w:val="28"/>
          <w:szCs w:val="28"/>
        </w:rPr>
        <w:t xml:space="preserve">1.2. Таблицу 1 «Финансирование муниципальной программы </w:t>
      </w:r>
      <w:r w:rsidR="00E53FFE" w:rsidRPr="00472061">
        <w:rPr>
          <w:sz w:val="28"/>
          <w:szCs w:val="28"/>
        </w:rPr>
        <w:t xml:space="preserve">«Муниципальное управление в </w:t>
      </w:r>
      <w:proofErr w:type="spellStart"/>
      <w:r w:rsidR="00E53FFE" w:rsidRPr="00472061">
        <w:rPr>
          <w:sz w:val="28"/>
          <w:szCs w:val="28"/>
        </w:rPr>
        <w:t>Юсьвинском</w:t>
      </w:r>
      <w:proofErr w:type="spellEnd"/>
      <w:r w:rsidR="00E53FFE" w:rsidRPr="00472061">
        <w:rPr>
          <w:sz w:val="28"/>
          <w:szCs w:val="28"/>
        </w:rPr>
        <w:t xml:space="preserve"> муниципальном округе Пермского края» </w:t>
      </w:r>
      <w:r w:rsidRPr="00472061">
        <w:rPr>
          <w:sz w:val="28"/>
          <w:szCs w:val="28"/>
        </w:rPr>
        <w:t>изложить в новой редакции согласно приложению 1;</w:t>
      </w:r>
    </w:p>
    <w:p w:rsidR="007C0B0F" w:rsidRPr="00472061" w:rsidRDefault="007C0B0F" w:rsidP="007C0B0F">
      <w:pPr>
        <w:widowControl w:val="0"/>
        <w:autoSpaceDE w:val="0"/>
        <w:autoSpaceDN w:val="0"/>
        <w:adjustRightInd w:val="0"/>
        <w:ind w:firstLine="851"/>
        <w:jc w:val="both"/>
        <w:rPr>
          <w:sz w:val="28"/>
          <w:szCs w:val="28"/>
        </w:rPr>
      </w:pPr>
      <w:r w:rsidRPr="00472061">
        <w:rPr>
          <w:sz w:val="28"/>
          <w:szCs w:val="28"/>
        </w:rPr>
        <w:t>1.3. Таблицу 2 «Система программных мероприятий подпрограммы 1</w:t>
      </w:r>
      <w:r w:rsidR="00E53FFE" w:rsidRPr="00472061">
        <w:rPr>
          <w:sz w:val="28"/>
          <w:szCs w:val="28"/>
        </w:rPr>
        <w:t>.1</w:t>
      </w:r>
      <w:r w:rsidRPr="00472061">
        <w:rPr>
          <w:sz w:val="28"/>
          <w:szCs w:val="28"/>
        </w:rPr>
        <w:t xml:space="preserve"> «Формирование общедоступной информационно-коммуникационной среды» муниципальной программы </w:t>
      </w:r>
      <w:r w:rsidR="00E53FFE" w:rsidRPr="00472061">
        <w:rPr>
          <w:sz w:val="28"/>
          <w:szCs w:val="28"/>
        </w:rPr>
        <w:t xml:space="preserve">«Муниципальное управление в </w:t>
      </w:r>
      <w:proofErr w:type="spellStart"/>
      <w:r w:rsidR="00E53FFE" w:rsidRPr="00472061">
        <w:rPr>
          <w:sz w:val="28"/>
          <w:szCs w:val="28"/>
        </w:rPr>
        <w:t>Юсьвинском</w:t>
      </w:r>
      <w:proofErr w:type="spellEnd"/>
      <w:r w:rsidR="00E53FFE" w:rsidRPr="00472061">
        <w:rPr>
          <w:sz w:val="28"/>
          <w:szCs w:val="28"/>
        </w:rPr>
        <w:t xml:space="preserve"> </w:t>
      </w:r>
      <w:r w:rsidR="00E53FFE" w:rsidRPr="00472061">
        <w:rPr>
          <w:sz w:val="28"/>
          <w:szCs w:val="28"/>
        </w:rPr>
        <w:lastRenderedPageBreak/>
        <w:t xml:space="preserve">муниципальном округе Пермского края» </w:t>
      </w:r>
      <w:r w:rsidRPr="00472061">
        <w:rPr>
          <w:sz w:val="28"/>
          <w:szCs w:val="28"/>
        </w:rPr>
        <w:t>изложить в новой редакции согласно приложению 2;</w:t>
      </w:r>
    </w:p>
    <w:p w:rsidR="007C0B0F" w:rsidRPr="00472061" w:rsidRDefault="007C0B0F" w:rsidP="007C0B0F">
      <w:pPr>
        <w:widowControl w:val="0"/>
        <w:autoSpaceDE w:val="0"/>
        <w:autoSpaceDN w:val="0"/>
        <w:adjustRightInd w:val="0"/>
        <w:ind w:firstLine="851"/>
        <w:jc w:val="both"/>
        <w:rPr>
          <w:sz w:val="28"/>
          <w:szCs w:val="28"/>
        </w:rPr>
      </w:pPr>
      <w:r w:rsidRPr="00472061">
        <w:rPr>
          <w:sz w:val="28"/>
          <w:szCs w:val="28"/>
        </w:rPr>
        <w:t xml:space="preserve">1.4. Таблицу 3 «Система программных мероприятий подпрограммы </w:t>
      </w:r>
      <w:r w:rsidR="00E53FFE" w:rsidRPr="00472061">
        <w:rPr>
          <w:sz w:val="28"/>
          <w:szCs w:val="28"/>
        </w:rPr>
        <w:t>1.</w:t>
      </w:r>
      <w:r w:rsidRPr="00472061">
        <w:rPr>
          <w:sz w:val="28"/>
          <w:szCs w:val="28"/>
        </w:rPr>
        <w:t xml:space="preserve">2 «Организация деятельности по реализации вопросов местного значения </w:t>
      </w:r>
      <w:proofErr w:type="spellStart"/>
      <w:r w:rsidRPr="00472061">
        <w:rPr>
          <w:sz w:val="28"/>
          <w:szCs w:val="28"/>
        </w:rPr>
        <w:t>Юсьвинского</w:t>
      </w:r>
      <w:proofErr w:type="spellEnd"/>
      <w:r w:rsidRPr="00472061">
        <w:rPr>
          <w:sz w:val="28"/>
          <w:szCs w:val="28"/>
        </w:rPr>
        <w:t xml:space="preserve"> муниципального округа Пермского края» муниципальной программы </w:t>
      </w:r>
      <w:r w:rsidR="00E53FFE" w:rsidRPr="00472061">
        <w:rPr>
          <w:sz w:val="28"/>
          <w:szCs w:val="28"/>
        </w:rPr>
        <w:t xml:space="preserve">«Муниципальное управление в </w:t>
      </w:r>
      <w:proofErr w:type="spellStart"/>
      <w:r w:rsidR="00E53FFE" w:rsidRPr="00472061">
        <w:rPr>
          <w:sz w:val="28"/>
          <w:szCs w:val="28"/>
        </w:rPr>
        <w:t>Юсьвинском</w:t>
      </w:r>
      <w:proofErr w:type="spellEnd"/>
      <w:r w:rsidR="00E53FFE" w:rsidRPr="00472061">
        <w:rPr>
          <w:sz w:val="28"/>
          <w:szCs w:val="28"/>
        </w:rPr>
        <w:t xml:space="preserve"> муниципальном округе Пермского края»</w:t>
      </w:r>
      <w:r w:rsidRPr="00472061">
        <w:rPr>
          <w:sz w:val="28"/>
          <w:szCs w:val="28"/>
        </w:rPr>
        <w:t xml:space="preserve"> изложить в новой редакции согласно приложению 3;</w:t>
      </w:r>
    </w:p>
    <w:p w:rsidR="007C0B0F" w:rsidRDefault="007C0B0F" w:rsidP="007C0B0F">
      <w:pPr>
        <w:widowControl w:val="0"/>
        <w:autoSpaceDE w:val="0"/>
        <w:autoSpaceDN w:val="0"/>
        <w:adjustRightInd w:val="0"/>
        <w:ind w:firstLine="851"/>
        <w:jc w:val="both"/>
        <w:rPr>
          <w:sz w:val="28"/>
          <w:szCs w:val="28"/>
        </w:rPr>
      </w:pPr>
      <w:r w:rsidRPr="00472061">
        <w:rPr>
          <w:sz w:val="28"/>
          <w:szCs w:val="28"/>
        </w:rPr>
        <w:t xml:space="preserve">1.5. Таблицу 4 «Система программных мероприятий подпрограммы </w:t>
      </w:r>
      <w:r w:rsidR="00E53FFE" w:rsidRPr="00472061">
        <w:rPr>
          <w:sz w:val="28"/>
          <w:szCs w:val="28"/>
        </w:rPr>
        <w:t>1.</w:t>
      </w:r>
      <w:r w:rsidRPr="00472061">
        <w:rPr>
          <w:sz w:val="28"/>
          <w:szCs w:val="28"/>
        </w:rPr>
        <w:t xml:space="preserve">3 «Организация деятельности по осуществлению администрацией </w:t>
      </w:r>
      <w:proofErr w:type="spellStart"/>
      <w:r w:rsidRPr="00472061">
        <w:rPr>
          <w:sz w:val="28"/>
          <w:szCs w:val="28"/>
        </w:rPr>
        <w:t>Юсьвинского</w:t>
      </w:r>
      <w:proofErr w:type="spellEnd"/>
      <w:r w:rsidRPr="00472061">
        <w:rPr>
          <w:sz w:val="28"/>
          <w:szCs w:val="28"/>
        </w:rPr>
        <w:t xml:space="preserve"> муниципального округа Пермского края переданных отдельных государственных полномочий» муниципальной программы </w:t>
      </w:r>
      <w:r w:rsidR="00E53FFE" w:rsidRPr="00472061">
        <w:rPr>
          <w:sz w:val="28"/>
          <w:szCs w:val="28"/>
        </w:rPr>
        <w:t xml:space="preserve">«Муниципальное управление в </w:t>
      </w:r>
      <w:proofErr w:type="spellStart"/>
      <w:r w:rsidR="00E53FFE" w:rsidRPr="00472061">
        <w:rPr>
          <w:sz w:val="28"/>
          <w:szCs w:val="28"/>
        </w:rPr>
        <w:t>Юсьвинском</w:t>
      </w:r>
      <w:proofErr w:type="spellEnd"/>
      <w:r w:rsidR="00E53FFE" w:rsidRPr="00472061">
        <w:rPr>
          <w:sz w:val="28"/>
          <w:szCs w:val="28"/>
        </w:rPr>
        <w:t xml:space="preserve"> муниципальном округе Пермского края» </w:t>
      </w:r>
      <w:r w:rsidRPr="00472061">
        <w:rPr>
          <w:sz w:val="28"/>
          <w:szCs w:val="28"/>
        </w:rPr>
        <w:t>изложить в новой</w:t>
      </w:r>
      <w:r w:rsidR="00C65766">
        <w:rPr>
          <w:sz w:val="28"/>
          <w:szCs w:val="28"/>
        </w:rPr>
        <w:t xml:space="preserve"> редакции согласно приложению 4;</w:t>
      </w:r>
    </w:p>
    <w:p w:rsidR="00C65766" w:rsidRDefault="00C65766" w:rsidP="00C65766">
      <w:pPr>
        <w:widowControl w:val="0"/>
        <w:autoSpaceDE w:val="0"/>
        <w:autoSpaceDN w:val="0"/>
        <w:adjustRightInd w:val="0"/>
        <w:ind w:firstLine="851"/>
        <w:jc w:val="both"/>
        <w:rPr>
          <w:sz w:val="28"/>
          <w:szCs w:val="28"/>
        </w:rPr>
      </w:pPr>
      <w:r>
        <w:rPr>
          <w:sz w:val="28"/>
          <w:szCs w:val="28"/>
        </w:rPr>
        <w:t xml:space="preserve">1.6. </w:t>
      </w:r>
      <w:r w:rsidRPr="00472061">
        <w:rPr>
          <w:sz w:val="28"/>
          <w:szCs w:val="28"/>
        </w:rPr>
        <w:t xml:space="preserve">Таблицу </w:t>
      </w:r>
      <w:r w:rsidR="006F30C9">
        <w:rPr>
          <w:sz w:val="28"/>
          <w:szCs w:val="28"/>
        </w:rPr>
        <w:t>5</w:t>
      </w:r>
      <w:r w:rsidRPr="00472061">
        <w:rPr>
          <w:sz w:val="28"/>
          <w:szCs w:val="28"/>
        </w:rPr>
        <w:t xml:space="preserve"> «Система программ</w:t>
      </w:r>
      <w:r w:rsidR="006F30C9">
        <w:rPr>
          <w:sz w:val="28"/>
          <w:szCs w:val="28"/>
        </w:rPr>
        <w:t>ных мероприятий подпрограммы 1.4</w:t>
      </w:r>
      <w:r w:rsidRPr="00472061">
        <w:rPr>
          <w:sz w:val="28"/>
          <w:szCs w:val="28"/>
        </w:rPr>
        <w:t xml:space="preserve"> «</w:t>
      </w:r>
      <w:r w:rsidR="006F30C9">
        <w:rPr>
          <w:sz w:val="28"/>
          <w:szCs w:val="28"/>
        </w:rPr>
        <w:t>Формирование позитивного имиджа</w:t>
      </w:r>
      <w:r w:rsidRPr="00472061">
        <w:rPr>
          <w:sz w:val="28"/>
          <w:szCs w:val="28"/>
        </w:rPr>
        <w:t xml:space="preserve"> </w:t>
      </w:r>
      <w:proofErr w:type="spellStart"/>
      <w:r w:rsidRPr="00472061">
        <w:rPr>
          <w:sz w:val="28"/>
          <w:szCs w:val="28"/>
        </w:rPr>
        <w:t>Юсьвинского</w:t>
      </w:r>
      <w:proofErr w:type="spellEnd"/>
      <w:r w:rsidRPr="00472061">
        <w:rPr>
          <w:sz w:val="28"/>
          <w:szCs w:val="28"/>
        </w:rPr>
        <w:t xml:space="preserve"> муни</w:t>
      </w:r>
      <w:r w:rsidR="006F30C9">
        <w:rPr>
          <w:sz w:val="28"/>
          <w:szCs w:val="28"/>
        </w:rPr>
        <w:t>ципального округа Пермского края</w:t>
      </w:r>
      <w:r w:rsidRPr="00472061">
        <w:rPr>
          <w:sz w:val="28"/>
          <w:szCs w:val="28"/>
        </w:rPr>
        <w:t xml:space="preserve">» муниципальной программы «Муниципальное управление в </w:t>
      </w:r>
      <w:proofErr w:type="spellStart"/>
      <w:r w:rsidRPr="00472061">
        <w:rPr>
          <w:sz w:val="28"/>
          <w:szCs w:val="28"/>
        </w:rPr>
        <w:t>Юсьвинском</w:t>
      </w:r>
      <w:proofErr w:type="spellEnd"/>
      <w:r w:rsidRPr="00472061">
        <w:rPr>
          <w:sz w:val="28"/>
          <w:szCs w:val="28"/>
        </w:rPr>
        <w:t xml:space="preserve"> муниципальном округе Пермского края» изложить в новой</w:t>
      </w:r>
      <w:r>
        <w:rPr>
          <w:sz w:val="28"/>
          <w:szCs w:val="28"/>
        </w:rPr>
        <w:t xml:space="preserve"> редакции согласно приложению </w:t>
      </w:r>
      <w:r w:rsidR="006F30C9">
        <w:rPr>
          <w:sz w:val="28"/>
          <w:szCs w:val="28"/>
        </w:rPr>
        <w:t>5</w:t>
      </w:r>
      <w:r>
        <w:rPr>
          <w:sz w:val="28"/>
          <w:szCs w:val="28"/>
        </w:rPr>
        <w:t>;</w:t>
      </w:r>
    </w:p>
    <w:p w:rsidR="006F30C9" w:rsidRDefault="006F30C9" w:rsidP="006F30C9">
      <w:pPr>
        <w:ind w:firstLine="851"/>
        <w:jc w:val="both"/>
        <w:rPr>
          <w:sz w:val="28"/>
          <w:szCs w:val="28"/>
        </w:rPr>
      </w:pPr>
      <w:r>
        <w:rPr>
          <w:sz w:val="28"/>
          <w:szCs w:val="28"/>
        </w:rPr>
        <w:t xml:space="preserve">1.7. </w:t>
      </w:r>
      <w:r w:rsidRPr="00472061">
        <w:rPr>
          <w:sz w:val="28"/>
          <w:szCs w:val="28"/>
        </w:rPr>
        <w:t xml:space="preserve">Таблицу </w:t>
      </w:r>
      <w:r>
        <w:rPr>
          <w:sz w:val="28"/>
          <w:szCs w:val="28"/>
        </w:rPr>
        <w:t>6</w:t>
      </w:r>
      <w:r w:rsidRPr="00472061">
        <w:rPr>
          <w:sz w:val="28"/>
          <w:szCs w:val="28"/>
        </w:rPr>
        <w:t xml:space="preserve"> «</w:t>
      </w:r>
      <w:r w:rsidRPr="00A476B7">
        <w:rPr>
          <w:sz w:val="28"/>
          <w:szCs w:val="28"/>
        </w:rPr>
        <w:t xml:space="preserve">Перечень целевых показателей муниципальной программы «Муниципальное управление в </w:t>
      </w:r>
      <w:proofErr w:type="spellStart"/>
      <w:r w:rsidRPr="00A476B7">
        <w:rPr>
          <w:sz w:val="28"/>
          <w:szCs w:val="28"/>
        </w:rPr>
        <w:t>Юсьвинском</w:t>
      </w:r>
      <w:proofErr w:type="spellEnd"/>
      <w:r w:rsidRPr="00A476B7">
        <w:rPr>
          <w:sz w:val="28"/>
          <w:szCs w:val="28"/>
        </w:rPr>
        <w:t xml:space="preserve"> муниципальном округе Пермского края»</w:t>
      </w:r>
      <w:r>
        <w:rPr>
          <w:sz w:val="28"/>
          <w:szCs w:val="28"/>
        </w:rPr>
        <w:t xml:space="preserve"> </w:t>
      </w:r>
      <w:r w:rsidRPr="00472061">
        <w:rPr>
          <w:sz w:val="28"/>
          <w:szCs w:val="28"/>
        </w:rPr>
        <w:t>изложить в новой</w:t>
      </w:r>
      <w:r>
        <w:rPr>
          <w:sz w:val="28"/>
          <w:szCs w:val="28"/>
        </w:rPr>
        <w:t xml:space="preserve"> редакции согласно приложению 6</w:t>
      </w:r>
      <w:r w:rsidR="005D3389">
        <w:rPr>
          <w:sz w:val="28"/>
          <w:szCs w:val="28"/>
        </w:rPr>
        <w:t>.</w:t>
      </w:r>
    </w:p>
    <w:p w:rsidR="00AC57A7" w:rsidRDefault="00CB0557" w:rsidP="00CB0557">
      <w:pPr>
        <w:widowControl w:val="0"/>
        <w:autoSpaceDE w:val="0"/>
        <w:autoSpaceDN w:val="0"/>
        <w:adjustRightInd w:val="0"/>
        <w:ind w:firstLine="851"/>
        <w:jc w:val="both"/>
        <w:rPr>
          <w:color w:val="000000"/>
          <w:sz w:val="28"/>
          <w:szCs w:val="28"/>
          <w:shd w:val="clear" w:color="auto" w:fill="FFFFFF"/>
        </w:rPr>
      </w:pPr>
      <w:r w:rsidRPr="00FB2ED0">
        <w:rPr>
          <w:sz w:val="28"/>
          <w:szCs w:val="28"/>
        </w:rPr>
        <w:t xml:space="preserve">2. </w:t>
      </w:r>
      <w:r w:rsidR="00AC57A7" w:rsidRPr="00A476B7">
        <w:rPr>
          <w:color w:val="000000"/>
          <w:sz w:val="28"/>
          <w:szCs w:val="28"/>
          <w:shd w:val="clear" w:color="auto" w:fill="FFFFFF"/>
        </w:rPr>
        <w:t>Настоящее постановление вступает в силу со дня его официального опубликования в газете "</w:t>
      </w:r>
      <w:proofErr w:type="spellStart"/>
      <w:r w:rsidR="00AC57A7" w:rsidRPr="00A476B7">
        <w:rPr>
          <w:color w:val="000000"/>
          <w:sz w:val="28"/>
          <w:szCs w:val="28"/>
          <w:shd w:val="clear" w:color="auto" w:fill="FFFFFF"/>
        </w:rPr>
        <w:t>Юсьвинские</w:t>
      </w:r>
      <w:proofErr w:type="spellEnd"/>
      <w:r w:rsidR="00AC57A7" w:rsidRPr="00A476B7">
        <w:rPr>
          <w:color w:val="000000"/>
          <w:sz w:val="28"/>
          <w:szCs w:val="28"/>
          <w:shd w:val="clear" w:color="auto" w:fill="FFFFFF"/>
        </w:rPr>
        <w:t xml:space="preserve"> вести" и размещения на официальном сайте муниципального образования </w:t>
      </w:r>
      <w:proofErr w:type="spellStart"/>
      <w:r w:rsidR="00AC57A7" w:rsidRPr="00A476B7">
        <w:rPr>
          <w:color w:val="000000"/>
          <w:sz w:val="28"/>
          <w:szCs w:val="28"/>
          <w:shd w:val="clear" w:color="auto" w:fill="FFFFFF"/>
        </w:rPr>
        <w:t>Юсьвинский</w:t>
      </w:r>
      <w:proofErr w:type="spellEnd"/>
      <w:r w:rsidR="00AC57A7" w:rsidRPr="00A476B7">
        <w:rPr>
          <w:color w:val="000000"/>
          <w:sz w:val="28"/>
          <w:szCs w:val="28"/>
          <w:shd w:val="clear" w:color="auto" w:fill="FFFFFF"/>
        </w:rPr>
        <w:t xml:space="preserve"> муниципальный округ Пермского края в информационно-телекоммуникационной сети Интернет</w:t>
      </w:r>
      <w:r w:rsidR="00AC57A7">
        <w:rPr>
          <w:color w:val="000000"/>
          <w:sz w:val="28"/>
          <w:szCs w:val="28"/>
          <w:shd w:val="clear" w:color="auto" w:fill="FFFFFF"/>
        </w:rPr>
        <w:t>.</w:t>
      </w:r>
    </w:p>
    <w:p w:rsidR="00CB0557" w:rsidRPr="00FB2ED0" w:rsidRDefault="00CB0557" w:rsidP="00CB0557">
      <w:pPr>
        <w:autoSpaceDE w:val="0"/>
        <w:autoSpaceDN w:val="0"/>
        <w:adjustRightInd w:val="0"/>
        <w:ind w:firstLine="851"/>
        <w:jc w:val="both"/>
        <w:rPr>
          <w:rFonts w:eastAsia="Calibri"/>
          <w:sz w:val="28"/>
          <w:szCs w:val="28"/>
          <w:lang w:eastAsia="en-US"/>
        </w:rPr>
      </w:pPr>
      <w:r w:rsidRPr="00FB2ED0">
        <w:rPr>
          <w:rFonts w:eastAsia="Calibri"/>
          <w:sz w:val="28"/>
          <w:szCs w:val="28"/>
          <w:lang w:eastAsia="en-US"/>
        </w:rPr>
        <w:t xml:space="preserve">3. </w:t>
      </w:r>
      <w:proofErr w:type="gramStart"/>
      <w:r w:rsidRPr="00FB2ED0">
        <w:rPr>
          <w:rFonts w:eastAsia="Calibri"/>
          <w:sz w:val="28"/>
          <w:szCs w:val="28"/>
          <w:lang w:eastAsia="en-US"/>
        </w:rPr>
        <w:t>Контроль за</w:t>
      </w:r>
      <w:proofErr w:type="gramEnd"/>
      <w:r w:rsidRPr="00FB2ED0">
        <w:rPr>
          <w:rFonts w:eastAsia="Calibri"/>
          <w:sz w:val="28"/>
          <w:szCs w:val="28"/>
          <w:lang w:eastAsia="en-US"/>
        </w:rPr>
        <w:t xml:space="preserve"> исполнением настоящего постановления возложить на </w:t>
      </w:r>
      <w:proofErr w:type="spellStart"/>
      <w:r>
        <w:rPr>
          <w:rFonts w:eastAsia="Calibri"/>
          <w:sz w:val="28"/>
          <w:szCs w:val="28"/>
          <w:lang w:eastAsia="en-US"/>
        </w:rPr>
        <w:t>Боталову</w:t>
      </w:r>
      <w:proofErr w:type="spellEnd"/>
      <w:r>
        <w:rPr>
          <w:rFonts w:eastAsia="Calibri"/>
          <w:sz w:val="28"/>
          <w:szCs w:val="28"/>
          <w:lang w:eastAsia="en-US"/>
        </w:rPr>
        <w:t xml:space="preserve"> Е.А</w:t>
      </w:r>
      <w:r w:rsidRPr="004B49AB">
        <w:rPr>
          <w:rFonts w:eastAsia="Calibri"/>
          <w:sz w:val="28"/>
          <w:szCs w:val="28"/>
          <w:lang w:eastAsia="en-US"/>
        </w:rPr>
        <w:t>.</w:t>
      </w:r>
      <w:r w:rsidRPr="00FB2ED0">
        <w:rPr>
          <w:rFonts w:eastAsia="Calibri"/>
          <w:sz w:val="28"/>
          <w:szCs w:val="28"/>
          <w:lang w:eastAsia="en-US"/>
        </w:rPr>
        <w:t xml:space="preserve">, руководителя аппарата администрации </w:t>
      </w:r>
      <w:proofErr w:type="spellStart"/>
      <w:r w:rsidRPr="00FB2ED0">
        <w:rPr>
          <w:rFonts w:eastAsia="Calibri"/>
          <w:sz w:val="28"/>
          <w:szCs w:val="28"/>
          <w:lang w:eastAsia="en-US"/>
        </w:rPr>
        <w:t>Юсьвинского</w:t>
      </w:r>
      <w:proofErr w:type="spellEnd"/>
      <w:r w:rsidRPr="00FB2ED0">
        <w:rPr>
          <w:rFonts w:eastAsia="Calibri"/>
          <w:sz w:val="28"/>
          <w:szCs w:val="28"/>
          <w:lang w:eastAsia="en-US"/>
        </w:rPr>
        <w:t xml:space="preserve"> муниципального округа Пермского края.</w:t>
      </w:r>
    </w:p>
    <w:p w:rsidR="00F47156" w:rsidRPr="00A476B7" w:rsidRDefault="00F47156" w:rsidP="00DE372C">
      <w:pPr>
        <w:tabs>
          <w:tab w:val="left" w:pos="1666"/>
        </w:tabs>
        <w:autoSpaceDE w:val="0"/>
        <w:autoSpaceDN w:val="0"/>
        <w:adjustRightInd w:val="0"/>
        <w:jc w:val="both"/>
        <w:rPr>
          <w:sz w:val="28"/>
          <w:szCs w:val="28"/>
        </w:rPr>
      </w:pPr>
    </w:p>
    <w:p w:rsidR="00F47156" w:rsidRPr="00A476B7" w:rsidRDefault="00F47156" w:rsidP="00DE372C">
      <w:pPr>
        <w:tabs>
          <w:tab w:val="left" w:pos="1666"/>
        </w:tabs>
        <w:autoSpaceDE w:val="0"/>
        <w:autoSpaceDN w:val="0"/>
        <w:adjustRightInd w:val="0"/>
        <w:jc w:val="both"/>
        <w:rPr>
          <w:sz w:val="28"/>
          <w:szCs w:val="28"/>
        </w:rPr>
      </w:pPr>
    </w:p>
    <w:p w:rsidR="00F47156" w:rsidRPr="00A476B7" w:rsidRDefault="00F47156" w:rsidP="00DE372C">
      <w:pPr>
        <w:tabs>
          <w:tab w:val="left" w:pos="1666"/>
        </w:tabs>
        <w:autoSpaceDE w:val="0"/>
        <w:autoSpaceDN w:val="0"/>
        <w:adjustRightInd w:val="0"/>
        <w:jc w:val="both"/>
        <w:rPr>
          <w:sz w:val="28"/>
          <w:szCs w:val="28"/>
        </w:rPr>
      </w:pPr>
      <w:r w:rsidRPr="00A476B7">
        <w:rPr>
          <w:sz w:val="28"/>
          <w:szCs w:val="28"/>
        </w:rPr>
        <w:t>Глава муниципального округа –</w:t>
      </w:r>
    </w:p>
    <w:p w:rsidR="00F47156" w:rsidRPr="00A476B7" w:rsidRDefault="00F47156" w:rsidP="00DE372C">
      <w:pPr>
        <w:tabs>
          <w:tab w:val="left" w:pos="1666"/>
        </w:tabs>
        <w:autoSpaceDE w:val="0"/>
        <w:autoSpaceDN w:val="0"/>
        <w:adjustRightInd w:val="0"/>
        <w:jc w:val="both"/>
        <w:rPr>
          <w:sz w:val="28"/>
          <w:szCs w:val="28"/>
        </w:rPr>
      </w:pPr>
      <w:r w:rsidRPr="00A476B7">
        <w:rPr>
          <w:sz w:val="28"/>
          <w:szCs w:val="28"/>
        </w:rPr>
        <w:t xml:space="preserve">глава администрации </w:t>
      </w:r>
      <w:proofErr w:type="spellStart"/>
      <w:r w:rsidRPr="00A476B7">
        <w:rPr>
          <w:sz w:val="28"/>
          <w:szCs w:val="28"/>
        </w:rPr>
        <w:t>Юсьвинского</w:t>
      </w:r>
      <w:proofErr w:type="spellEnd"/>
      <w:r w:rsidRPr="00A476B7">
        <w:rPr>
          <w:sz w:val="28"/>
          <w:szCs w:val="28"/>
        </w:rPr>
        <w:t xml:space="preserve"> </w:t>
      </w:r>
    </w:p>
    <w:p w:rsidR="00F47156" w:rsidRPr="00A476B7" w:rsidRDefault="00F47156" w:rsidP="00DE372C">
      <w:pPr>
        <w:tabs>
          <w:tab w:val="left" w:pos="1666"/>
        </w:tabs>
        <w:autoSpaceDE w:val="0"/>
        <w:autoSpaceDN w:val="0"/>
        <w:adjustRightInd w:val="0"/>
        <w:jc w:val="both"/>
        <w:rPr>
          <w:sz w:val="28"/>
          <w:szCs w:val="28"/>
        </w:rPr>
      </w:pPr>
      <w:r w:rsidRPr="00A476B7">
        <w:rPr>
          <w:sz w:val="28"/>
          <w:szCs w:val="28"/>
        </w:rPr>
        <w:t xml:space="preserve">муниципального округа Пермского края                                        Н.Г. Никулин                                                          </w:t>
      </w:r>
      <w:r w:rsidRPr="00A476B7">
        <w:rPr>
          <w:rFonts w:ascii="Courier New" w:hAnsi="Courier New" w:cs="Courier New"/>
          <w:sz w:val="20"/>
          <w:szCs w:val="20"/>
        </w:rPr>
        <w:t xml:space="preserve">                                                                                                                        </w:t>
      </w:r>
    </w:p>
    <w:p w:rsidR="00F47156" w:rsidRPr="00A476B7" w:rsidRDefault="00F47156" w:rsidP="00DE372C">
      <w:pPr>
        <w:widowControl w:val="0"/>
        <w:tabs>
          <w:tab w:val="left" w:pos="1666"/>
        </w:tabs>
        <w:autoSpaceDE w:val="0"/>
        <w:autoSpaceDN w:val="0"/>
        <w:adjustRightInd w:val="0"/>
        <w:jc w:val="center"/>
        <w:rPr>
          <w:sz w:val="28"/>
          <w:szCs w:val="28"/>
        </w:rPr>
      </w:pPr>
    </w:p>
    <w:p w:rsidR="002F4B4B" w:rsidRPr="00A476B7" w:rsidRDefault="002F4B4B" w:rsidP="00DE372C">
      <w:pPr>
        <w:widowControl w:val="0"/>
        <w:tabs>
          <w:tab w:val="left" w:pos="1666"/>
        </w:tabs>
        <w:autoSpaceDE w:val="0"/>
        <w:autoSpaceDN w:val="0"/>
        <w:adjustRightInd w:val="0"/>
        <w:jc w:val="center"/>
        <w:rPr>
          <w:sz w:val="28"/>
          <w:szCs w:val="28"/>
        </w:rPr>
      </w:pPr>
    </w:p>
    <w:p w:rsidR="002F4B4B" w:rsidRPr="00A476B7" w:rsidRDefault="002F4B4B" w:rsidP="00DE372C">
      <w:pPr>
        <w:widowControl w:val="0"/>
        <w:tabs>
          <w:tab w:val="left" w:pos="1666"/>
        </w:tabs>
        <w:autoSpaceDE w:val="0"/>
        <w:autoSpaceDN w:val="0"/>
        <w:adjustRightInd w:val="0"/>
        <w:jc w:val="center"/>
        <w:rPr>
          <w:sz w:val="28"/>
          <w:szCs w:val="28"/>
        </w:rPr>
      </w:pPr>
    </w:p>
    <w:p w:rsidR="00DE372C" w:rsidRDefault="00DE372C" w:rsidP="002F4B4B">
      <w:pPr>
        <w:widowControl w:val="0"/>
        <w:autoSpaceDE w:val="0"/>
        <w:autoSpaceDN w:val="0"/>
        <w:adjustRightInd w:val="0"/>
        <w:jc w:val="center"/>
        <w:rPr>
          <w:sz w:val="28"/>
          <w:szCs w:val="28"/>
        </w:rPr>
        <w:sectPr w:rsidR="00DE372C" w:rsidSect="00DE372C">
          <w:headerReference w:type="default" r:id="rId14"/>
          <w:footerReference w:type="default" r:id="rId15"/>
          <w:pgSz w:w="11906" w:h="16838" w:code="9"/>
          <w:pgMar w:top="851" w:right="709" w:bottom="1134" w:left="851" w:header="0" w:footer="0" w:gutter="0"/>
          <w:cols w:space="720"/>
          <w:noEndnote/>
          <w:docGrid w:linePitch="326"/>
        </w:sectPr>
      </w:pPr>
    </w:p>
    <w:p w:rsidR="00E53FFE" w:rsidRDefault="00E53FFE" w:rsidP="00BF41DC">
      <w:pPr>
        <w:ind w:right="-30"/>
        <w:jc w:val="right"/>
      </w:pPr>
      <w:bookmarkStart w:id="0" w:name="Par368"/>
      <w:bookmarkStart w:id="1" w:name="Par387"/>
      <w:bookmarkStart w:id="2" w:name="Par695"/>
      <w:bookmarkEnd w:id="0"/>
      <w:bookmarkEnd w:id="1"/>
      <w:bookmarkEnd w:id="2"/>
      <w:r>
        <w:lastRenderedPageBreak/>
        <w:t>Приложение  1</w:t>
      </w:r>
    </w:p>
    <w:p w:rsidR="00C65766" w:rsidRPr="00FB2ED0" w:rsidRDefault="00C65766" w:rsidP="00C65766">
      <w:pPr>
        <w:ind w:right="-30"/>
        <w:jc w:val="right"/>
      </w:pPr>
      <w:r w:rsidRPr="00FB2ED0">
        <w:t xml:space="preserve">к постановлению администрации </w:t>
      </w:r>
      <w:proofErr w:type="spellStart"/>
      <w:r w:rsidRPr="00FB2ED0">
        <w:t>Юсьвинского</w:t>
      </w:r>
      <w:proofErr w:type="spellEnd"/>
      <w:r w:rsidRPr="00FB2ED0">
        <w:t xml:space="preserve"> </w:t>
      </w:r>
    </w:p>
    <w:p w:rsidR="00C65766" w:rsidRPr="00FB2ED0" w:rsidRDefault="00C65766" w:rsidP="00C65766">
      <w:pPr>
        <w:ind w:right="-30"/>
        <w:jc w:val="right"/>
      </w:pPr>
      <w:r w:rsidRPr="00FB2ED0">
        <w:t>муниципального округа Пермского края</w:t>
      </w:r>
    </w:p>
    <w:p w:rsidR="00C65766" w:rsidRPr="00FB2ED0" w:rsidRDefault="00C65766" w:rsidP="00C65766">
      <w:pPr>
        <w:ind w:right="-30"/>
        <w:jc w:val="right"/>
      </w:pPr>
      <w:r w:rsidRPr="00FB2ED0">
        <w:t xml:space="preserve">                                                                                                                                                                                </w:t>
      </w:r>
      <w:r w:rsidR="00AD1DA0">
        <w:t xml:space="preserve">                           от </w:t>
      </w:r>
      <w:r w:rsidR="00543B42">
        <w:t>15.01.2024</w:t>
      </w:r>
      <w:r w:rsidRPr="00FB2ED0">
        <w:t xml:space="preserve"> №</w:t>
      </w:r>
      <w:r w:rsidR="00543B42">
        <w:t xml:space="preserve"> 13</w:t>
      </w:r>
      <w:r w:rsidRPr="00FB2ED0">
        <w:t xml:space="preserve"> </w:t>
      </w:r>
      <w:r>
        <w:t xml:space="preserve">   </w:t>
      </w:r>
      <w:r w:rsidRPr="00FB2ED0">
        <w:t xml:space="preserve">                            </w:t>
      </w:r>
    </w:p>
    <w:p w:rsidR="00C65766" w:rsidRDefault="00C65766" w:rsidP="00BF41DC">
      <w:pPr>
        <w:ind w:right="-30"/>
        <w:jc w:val="right"/>
      </w:pPr>
    </w:p>
    <w:p w:rsidR="002F4B4B" w:rsidRPr="00A476B7" w:rsidRDefault="00F30B5A" w:rsidP="00BF41DC">
      <w:pPr>
        <w:ind w:right="-30"/>
        <w:jc w:val="right"/>
        <w:rPr>
          <w:b/>
        </w:rPr>
      </w:pPr>
      <w:r w:rsidRPr="00A476B7">
        <w:t>Таблица 1</w:t>
      </w:r>
    </w:p>
    <w:p w:rsidR="002F4B4B" w:rsidRPr="00F34340" w:rsidRDefault="002F4B4B" w:rsidP="002F4B4B">
      <w:pPr>
        <w:ind w:left="900"/>
        <w:jc w:val="center"/>
        <w:rPr>
          <w:rStyle w:val="2c"/>
          <w:b/>
          <w:spacing w:val="0"/>
          <w:sz w:val="26"/>
          <w:szCs w:val="26"/>
        </w:rPr>
      </w:pPr>
      <w:r w:rsidRPr="00F34340">
        <w:rPr>
          <w:rStyle w:val="2c"/>
          <w:b/>
          <w:spacing w:val="0"/>
          <w:sz w:val="26"/>
          <w:szCs w:val="26"/>
        </w:rPr>
        <w:t>ФИНАНСИРОВАНИЕ</w:t>
      </w:r>
    </w:p>
    <w:p w:rsidR="002F4B4B" w:rsidRPr="00F34340" w:rsidRDefault="002F4B4B" w:rsidP="002F4B4B">
      <w:pPr>
        <w:ind w:left="900"/>
        <w:jc w:val="center"/>
        <w:rPr>
          <w:rStyle w:val="2c"/>
          <w:b/>
          <w:spacing w:val="0"/>
          <w:sz w:val="26"/>
          <w:szCs w:val="26"/>
        </w:rPr>
      </w:pPr>
      <w:r w:rsidRPr="00F34340">
        <w:rPr>
          <w:rStyle w:val="2c"/>
          <w:b/>
          <w:spacing w:val="0"/>
          <w:sz w:val="26"/>
          <w:szCs w:val="26"/>
        </w:rPr>
        <w:t>муниципальной программы</w:t>
      </w:r>
    </w:p>
    <w:p w:rsidR="002F4B4B" w:rsidRPr="00F34340" w:rsidRDefault="002F4B4B" w:rsidP="002F4B4B">
      <w:pPr>
        <w:ind w:left="900"/>
        <w:jc w:val="center"/>
        <w:rPr>
          <w:b/>
          <w:sz w:val="26"/>
          <w:szCs w:val="26"/>
          <w:u w:val="single"/>
        </w:rPr>
      </w:pPr>
      <w:r w:rsidRPr="00F34340">
        <w:rPr>
          <w:b/>
          <w:sz w:val="26"/>
          <w:szCs w:val="26"/>
        </w:rPr>
        <w:t xml:space="preserve"> «Муниципальное управление </w:t>
      </w:r>
      <w:r w:rsidR="00CD73AC" w:rsidRPr="00F34340">
        <w:rPr>
          <w:b/>
          <w:sz w:val="26"/>
          <w:szCs w:val="26"/>
        </w:rPr>
        <w:t xml:space="preserve">в </w:t>
      </w:r>
      <w:proofErr w:type="spellStart"/>
      <w:r w:rsidRPr="00F34340">
        <w:rPr>
          <w:b/>
          <w:sz w:val="26"/>
          <w:szCs w:val="26"/>
        </w:rPr>
        <w:t>Юсьвинско</w:t>
      </w:r>
      <w:r w:rsidR="00CD73AC" w:rsidRPr="00F34340">
        <w:rPr>
          <w:b/>
          <w:sz w:val="26"/>
          <w:szCs w:val="26"/>
        </w:rPr>
        <w:t>м</w:t>
      </w:r>
      <w:proofErr w:type="spellEnd"/>
      <w:r w:rsidR="00CD73AC" w:rsidRPr="00F34340">
        <w:rPr>
          <w:b/>
          <w:sz w:val="26"/>
          <w:szCs w:val="26"/>
        </w:rPr>
        <w:t xml:space="preserve"> </w:t>
      </w:r>
      <w:r w:rsidRPr="00F34340">
        <w:rPr>
          <w:b/>
          <w:sz w:val="26"/>
          <w:szCs w:val="26"/>
        </w:rPr>
        <w:t>муниципально</w:t>
      </w:r>
      <w:r w:rsidR="00CD73AC" w:rsidRPr="00F34340">
        <w:rPr>
          <w:b/>
          <w:sz w:val="26"/>
          <w:szCs w:val="26"/>
        </w:rPr>
        <w:t>м</w:t>
      </w:r>
      <w:r w:rsidRPr="00F34340">
        <w:rPr>
          <w:b/>
          <w:sz w:val="26"/>
          <w:szCs w:val="26"/>
        </w:rPr>
        <w:t xml:space="preserve"> округ</w:t>
      </w:r>
      <w:r w:rsidR="00CD73AC" w:rsidRPr="00F34340">
        <w:rPr>
          <w:b/>
          <w:sz w:val="26"/>
          <w:szCs w:val="26"/>
        </w:rPr>
        <w:t>е</w:t>
      </w:r>
      <w:r w:rsidRPr="00F34340">
        <w:rPr>
          <w:b/>
          <w:sz w:val="26"/>
          <w:szCs w:val="26"/>
        </w:rPr>
        <w:t xml:space="preserve"> Пермского края»</w:t>
      </w:r>
    </w:p>
    <w:tbl>
      <w:tblPr>
        <w:tblW w:w="15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12"/>
        <w:gridCol w:w="3900"/>
        <w:gridCol w:w="91"/>
        <w:gridCol w:w="1933"/>
        <w:gridCol w:w="78"/>
        <w:gridCol w:w="2219"/>
        <w:gridCol w:w="2584"/>
        <w:gridCol w:w="2983"/>
      </w:tblGrid>
      <w:tr w:rsidR="00366AE7" w:rsidRPr="00A476B7" w:rsidTr="00346556">
        <w:tc>
          <w:tcPr>
            <w:tcW w:w="1116" w:type="dxa"/>
            <w:vMerge w:val="restart"/>
            <w:vAlign w:val="center"/>
          </w:tcPr>
          <w:p w:rsidR="002F4B4B" w:rsidRPr="00A476B7" w:rsidRDefault="002F4B4B" w:rsidP="00346556">
            <w:pPr>
              <w:jc w:val="center"/>
              <w:rPr>
                <w:rStyle w:val="2c"/>
                <w:spacing w:val="0"/>
                <w:sz w:val="22"/>
                <w:szCs w:val="22"/>
              </w:rPr>
            </w:pPr>
            <w:r w:rsidRPr="00A476B7">
              <w:rPr>
                <w:rStyle w:val="2c"/>
                <w:spacing w:val="0"/>
                <w:sz w:val="22"/>
                <w:szCs w:val="22"/>
              </w:rPr>
              <w:t xml:space="preserve">№ </w:t>
            </w:r>
            <w:proofErr w:type="gramStart"/>
            <w:r w:rsidRPr="00A476B7">
              <w:rPr>
                <w:rStyle w:val="2c"/>
                <w:spacing w:val="0"/>
                <w:sz w:val="22"/>
                <w:szCs w:val="22"/>
              </w:rPr>
              <w:t>п</w:t>
            </w:r>
            <w:proofErr w:type="gramEnd"/>
            <w:r w:rsidRPr="00A476B7">
              <w:rPr>
                <w:rStyle w:val="2c"/>
                <w:spacing w:val="0"/>
                <w:sz w:val="22"/>
                <w:szCs w:val="22"/>
              </w:rPr>
              <w:t>/п</w:t>
            </w:r>
          </w:p>
        </w:tc>
        <w:tc>
          <w:tcPr>
            <w:tcW w:w="4012" w:type="dxa"/>
            <w:gridSpan w:val="2"/>
            <w:vMerge w:val="restart"/>
            <w:vAlign w:val="center"/>
          </w:tcPr>
          <w:p w:rsidR="002F4B4B" w:rsidRPr="00A476B7" w:rsidRDefault="002F4B4B" w:rsidP="00346556">
            <w:pPr>
              <w:jc w:val="center"/>
              <w:rPr>
                <w:rStyle w:val="2c"/>
                <w:spacing w:val="0"/>
                <w:sz w:val="22"/>
                <w:szCs w:val="22"/>
              </w:rPr>
            </w:pPr>
            <w:r w:rsidRPr="00A476B7">
              <w:rPr>
                <w:rStyle w:val="2c"/>
                <w:spacing w:val="0"/>
                <w:sz w:val="22"/>
                <w:szCs w:val="22"/>
              </w:rPr>
              <w:t>Наименование цели программы, подпрограммы, задачи, основного мероприятия, мероприятия</w:t>
            </w:r>
          </w:p>
        </w:tc>
        <w:tc>
          <w:tcPr>
            <w:tcW w:w="2024" w:type="dxa"/>
            <w:gridSpan w:val="2"/>
            <w:vMerge w:val="restart"/>
            <w:vAlign w:val="center"/>
          </w:tcPr>
          <w:p w:rsidR="002F4B4B" w:rsidRPr="00A476B7" w:rsidRDefault="002F4B4B" w:rsidP="00346556">
            <w:pPr>
              <w:jc w:val="center"/>
              <w:rPr>
                <w:rStyle w:val="2c"/>
                <w:spacing w:val="0"/>
                <w:sz w:val="22"/>
                <w:szCs w:val="22"/>
              </w:rPr>
            </w:pPr>
            <w:r w:rsidRPr="00A476B7">
              <w:rPr>
                <w:rStyle w:val="2c"/>
                <w:spacing w:val="0"/>
                <w:sz w:val="22"/>
                <w:szCs w:val="22"/>
              </w:rPr>
              <w:t>Источник финансирования</w:t>
            </w:r>
          </w:p>
        </w:tc>
        <w:tc>
          <w:tcPr>
            <w:tcW w:w="7864" w:type="dxa"/>
            <w:gridSpan w:val="4"/>
            <w:vAlign w:val="center"/>
          </w:tcPr>
          <w:p w:rsidR="002F4B4B" w:rsidRPr="00A476B7" w:rsidRDefault="002F4B4B" w:rsidP="00346556">
            <w:pPr>
              <w:jc w:val="center"/>
              <w:rPr>
                <w:rStyle w:val="2c"/>
                <w:spacing w:val="0"/>
                <w:sz w:val="22"/>
                <w:szCs w:val="22"/>
              </w:rPr>
            </w:pPr>
            <w:r w:rsidRPr="00A476B7">
              <w:rPr>
                <w:rStyle w:val="2c"/>
                <w:spacing w:val="0"/>
                <w:sz w:val="22"/>
                <w:szCs w:val="22"/>
              </w:rPr>
              <w:t>Объем финансирования, тыс. рублей</w:t>
            </w:r>
          </w:p>
        </w:tc>
      </w:tr>
      <w:tr w:rsidR="00366AE7" w:rsidRPr="00A476B7" w:rsidTr="00346556">
        <w:tc>
          <w:tcPr>
            <w:tcW w:w="1116" w:type="dxa"/>
            <w:vMerge/>
            <w:vAlign w:val="center"/>
          </w:tcPr>
          <w:p w:rsidR="002F4B4B" w:rsidRPr="00A476B7" w:rsidRDefault="002F4B4B" w:rsidP="00346556">
            <w:pPr>
              <w:jc w:val="center"/>
              <w:rPr>
                <w:rStyle w:val="2c"/>
                <w:spacing w:val="0"/>
                <w:sz w:val="22"/>
                <w:szCs w:val="22"/>
              </w:rPr>
            </w:pPr>
          </w:p>
        </w:tc>
        <w:tc>
          <w:tcPr>
            <w:tcW w:w="4012" w:type="dxa"/>
            <w:gridSpan w:val="2"/>
            <w:vMerge/>
            <w:vAlign w:val="center"/>
          </w:tcPr>
          <w:p w:rsidR="002F4B4B" w:rsidRPr="00A476B7" w:rsidRDefault="002F4B4B" w:rsidP="00346556">
            <w:pPr>
              <w:jc w:val="center"/>
              <w:rPr>
                <w:rStyle w:val="2c"/>
                <w:spacing w:val="0"/>
                <w:sz w:val="22"/>
                <w:szCs w:val="22"/>
              </w:rPr>
            </w:pPr>
          </w:p>
        </w:tc>
        <w:tc>
          <w:tcPr>
            <w:tcW w:w="2024" w:type="dxa"/>
            <w:gridSpan w:val="2"/>
            <w:vMerge/>
            <w:vAlign w:val="center"/>
          </w:tcPr>
          <w:p w:rsidR="002F4B4B" w:rsidRPr="00A476B7" w:rsidRDefault="002F4B4B" w:rsidP="00346556">
            <w:pPr>
              <w:jc w:val="center"/>
              <w:rPr>
                <w:rStyle w:val="2c"/>
                <w:spacing w:val="0"/>
                <w:sz w:val="22"/>
                <w:szCs w:val="22"/>
              </w:rPr>
            </w:pPr>
          </w:p>
        </w:tc>
        <w:tc>
          <w:tcPr>
            <w:tcW w:w="2297"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2024 год</w:t>
            </w:r>
          </w:p>
        </w:tc>
        <w:tc>
          <w:tcPr>
            <w:tcW w:w="2584"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2025 год</w:t>
            </w:r>
          </w:p>
        </w:tc>
        <w:tc>
          <w:tcPr>
            <w:tcW w:w="2983"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2026 год</w:t>
            </w:r>
          </w:p>
        </w:tc>
      </w:tr>
      <w:tr w:rsidR="00366AE7" w:rsidRPr="00A476B7" w:rsidTr="00346556">
        <w:tc>
          <w:tcPr>
            <w:tcW w:w="1116"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1</w:t>
            </w:r>
          </w:p>
        </w:tc>
        <w:tc>
          <w:tcPr>
            <w:tcW w:w="4012"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2</w:t>
            </w:r>
          </w:p>
        </w:tc>
        <w:tc>
          <w:tcPr>
            <w:tcW w:w="2024"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3</w:t>
            </w:r>
          </w:p>
        </w:tc>
        <w:tc>
          <w:tcPr>
            <w:tcW w:w="2297"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4</w:t>
            </w:r>
          </w:p>
        </w:tc>
        <w:tc>
          <w:tcPr>
            <w:tcW w:w="2584"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5</w:t>
            </w:r>
          </w:p>
        </w:tc>
        <w:tc>
          <w:tcPr>
            <w:tcW w:w="2983"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6</w:t>
            </w:r>
          </w:p>
        </w:tc>
      </w:tr>
      <w:tr w:rsidR="00366AE7" w:rsidRPr="00A476B7" w:rsidTr="00346556">
        <w:tc>
          <w:tcPr>
            <w:tcW w:w="1116" w:type="dxa"/>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w:t>
            </w:r>
          </w:p>
        </w:tc>
        <w:tc>
          <w:tcPr>
            <w:tcW w:w="13900" w:type="dxa"/>
            <w:gridSpan w:val="8"/>
            <w:vAlign w:val="center"/>
          </w:tcPr>
          <w:p w:rsidR="002F4B4B" w:rsidRPr="00A476B7" w:rsidRDefault="002F4B4B" w:rsidP="00346556">
            <w:pPr>
              <w:jc w:val="both"/>
              <w:rPr>
                <w:rFonts w:eastAsia="Calibri"/>
                <w:b/>
                <w:sz w:val="22"/>
                <w:szCs w:val="22"/>
                <w:lang w:eastAsia="en-US"/>
              </w:rPr>
            </w:pPr>
            <w:r w:rsidRPr="00A476B7">
              <w:rPr>
                <w:rFonts w:eastAsia="Calibri"/>
                <w:b/>
                <w:sz w:val="22"/>
                <w:szCs w:val="22"/>
                <w:lang w:eastAsia="en-US"/>
              </w:rPr>
              <w:t xml:space="preserve">Цель. </w:t>
            </w:r>
            <w:r w:rsidR="00ED2924" w:rsidRPr="00A476B7">
              <w:rPr>
                <w:sz w:val="22"/>
                <w:szCs w:val="22"/>
              </w:rPr>
              <w:t>Создание условий для эффективного муниципаль</w:t>
            </w:r>
            <w:r w:rsidR="00DA6CD7" w:rsidRPr="00A476B7">
              <w:rPr>
                <w:sz w:val="22"/>
                <w:szCs w:val="22"/>
              </w:rPr>
              <w:t>ного управления в  </w:t>
            </w:r>
            <w:proofErr w:type="spellStart"/>
            <w:r w:rsidR="00DA6CD7" w:rsidRPr="00A476B7">
              <w:rPr>
                <w:sz w:val="22"/>
                <w:szCs w:val="22"/>
              </w:rPr>
              <w:t>Юсьвинском</w:t>
            </w:r>
            <w:proofErr w:type="spellEnd"/>
            <w:r w:rsidR="00DA6CD7" w:rsidRPr="00A476B7">
              <w:rPr>
                <w:sz w:val="22"/>
                <w:szCs w:val="22"/>
              </w:rPr>
              <w:t xml:space="preserve"> </w:t>
            </w:r>
            <w:r w:rsidR="00ED2924" w:rsidRPr="00A476B7">
              <w:rPr>
                <w:sz w:val="22"/>
                <w:szCs w:val="22"/>
              </w:rPr>
              <w:t>муниципальном округе Пермского края</w:t>
            </w:r>
          </w:p>
        </w:tc>
      </w:tr>
      <w:tr w:rsidR="00366AE7" w:rsidRPr="00A476B7" w:rsidTr="00346556">
        <w:tc>
          <w:tcPr>
            <w:tcW w:w="1116" w:type="dxa"/>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1.1.</w:t>
            </w:r>
          </w:p>
        </w:tc>
        <w:tc>
          <w:tcPr>
            <w:tcW w:w="13900" w:type="dxa"/>
            <w:gridSpan w:val="8"/>
            <w:vAlign w:val="center"/>
          </w:tcPr>
          <w:p w:rsidR="002F4B4B" w:rsidRPr="00A476B7" w:rsidRDefault="002F4B4B" w:rsidP="00346556">
            <w:pPr>
              <w:jc w:val="both"/>
              <w:rPr>
                <w:b/>
                <w:sz w:val="22"/>
                <w:szCs w:val="22"/>
              </w:rPr>
            </w:pPr>
            <w:r w:rsidRPr="00A476B7">
              <w:rPr>
                <w:rFonts w:eastAsia="Calibri"/>
                <w:b/>
                <w:sz w:val="22"/>
                <w:szCs w:val="22"/>
                <w:lang w:eastAsia="en-US"/>
              </w:rPr>
              <w:t xml:space="preserve">Подпрограмма </w:t>
            </w:r>
            <w:r w:rsidRPr="00A476B7">
              <w:rPr>
                <w:b/>
                <w:sz w:val="22"/>
                <w:szCs w:val="22"/>
              </w:rPr>
              <w:t xml:space="preserve"> 1 Формирование общедоступной информационно-коммуникационной среды</w:t>
            </w:r>
          </w:p>
          <w:p w:rsidR="002F4B4B" w:rsidRPr="00A476B7" w:rsidRDefault="002F4B4B" w:rsidP="00346556">
            <w:pPr>
              <w:jc w:val="both"/>
              <w:rPr>
                <w:rFonts w:eastAsia="Calibri"/>
                <w:b/>
                <w:sz w:val="22"/>
                <w:szCs w:val="22"/>
                <w:lang w:eastAsia="en-US"/>
              </w:rPr>
            </w:pPr>
          </w:p>
        </w:tc>
      </w:tr>
      <w:tr w:rsidR="00366AE7" w:rsidRPr="00A476B7" w:rsidTr="00346556">
        <w:tc>
          <w:tcPr>
            <w:tcW w:w="1116" w:type="dxa"/>
            <w:shd w:val="clear" w:color="auto" w:fill="auto"/>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1.1.1.</w:t>
            </w:r>
          </w:p>
        </w:tc>
        <w:tc>
          <w:tcPr>
            <w:tcW w:w="13900" w:type="dxa"/>
            <w:gridSpan w:val="8"/>
            <w:shd w:val="clear" w:color="auto" w:fill="auto"/>
            <w:vAlign w:val="center"/>
          </w:tcPr>
          <w:p w:rsidR="002F4B4B" w:rsidRPr="00A476B7" w:rsidRDefault="002F4B4B" w:rsidP="00346556">
            <w:pPr>
              <w:rPr>
                <w:rStyle w:val="2c"/>
                <w:b/>
                <w:spacing w:val="0"/>
                <w:sz w:val="22"/>
                <w:szCs w:val="22"/>
              </w:rPr>
            </w:pPr>
            <w:r w:rsidRPr="00A476B7">
              <w:rPr>
                <w:b/>
                <w:sz w:val="22"/>
                <w:szCs w:val="22"/>
              </w:rPr>
              <w:t xml:space="preserve">Задача. Автоматизация административно-управленческих процессов при выполнении функций администрации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w:t>
            </w:r>
          </w:p>
        </w:tc>
      </w:tr>
      <w:tr w:rsidR="00366AE7" w:rsidRPr="00202923" w:rsidTr="00346556">
        <w:tc>
          <w:tcPr>
            <w:tcW w:w="1116" w:type="dxa"/>
            <w:shd w:val="clear" w:color="auto" w:fill="auto"/>
            <w:vAlign w:val="center"/>
          </w:tcPr>
          <w:p w:rsidR="002F4B4B" w:rsidRPr="00202923" w:rsidRDefault="002F4B4B" w:rsidP="00346556">
            <w:pPr>
              <w:jc w:val="center"/>
              <w:rPr>
                <w:rStyle w:val="2c"/>
                <w:b/>
                <w:spacing w:val="0"/>
                <w:sz w:val="22"/>
                <w:szCs w:val="22"/>
              </w:rPr>
            </w:pPr>
            <w:r w:rsidRPr="00202923">
              <w:rPr>
                <w:rStyle w:val="2c"/>
                <w:b/>
                <w:spacing w:val="0"/>
                <w:sz w:val="22"/>
                <w:szCs w:val="22"/>
              </w:rPr>
              <w:t>1.1.1.1.</w:t>
            </w:r>
          </w:p>
        </w:tc>
        <w:tc>
          <w:tcPr>
            <w:tcW w:w="4012" w:type="dxa"/>
            <w:gridSpan w:val="2"/>
            <w:shd w:val="clear" w:color="auto" w:fill="auto"/>
            <w:vAlign w:val="center"/>
          </w:tcPr>
          <w:p w:rsidR="002F4B4B" w:rsidRPr="00202923" w:rsidRDefault="002F4B4B" w:rsidP="0073529E">
            <w:pPr>
              <w:pStyle w:val="ConsPlusNormal"/>
              <w:spacing w:line="240" w:lineRule="exact"/>
              <w:jc w:val="both"/>
              <w:rPr>
                <w:rStyle w:val="2c"/>
                <w:b/>
                <w:spacing w:val="0"/>
                <w:sz w:val="22"/>
                <w:szCs w:val="22"/>
              </w:rPr>
            </w:pPr>
            <w:r w:rsidRPr="00202923">
              <w:rPr>
                <w:rFonts w:ascii="Times New Roman" w:hAnsi="Times New Roman" w:cs="Times New Roman"/>
                <w:b/>
                <w:sz w:val="22"/>
                <w:szCs w:val="22"/>
              </w:rPr>
              <w:t>Основное мероприятие: Предоставление муниципальных услуг в электронном виде</w:t>
            </w:r>
          </w:p>
        </w:tc>
        <w:tc>
          <w:tcPr>
            <w:tcW w:w="2024" w:type="dxa"/>
            <w:gridSpan w:val="2"/>
            <w:shd w:val="clear" w:color="auto" w:fill="auto"/>
            <w:vAlign w:val="center"/>
          </w:tcPr>
          <w:p w:rsidR="002F4B4B" w:rsidRPr="00202923" w:rsidRDefault="002F4B4B" w:rsidP="0073529E">
            <w:pPr>
              <w:spacing w:line="240" w:lineRule="exact"/>
              <w:jc w:val="center"/>
              <w:rPr>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shd w:val="clear" w:color="auto" w:fill="auto"/>
            <w:vAlign w:val="center"/>
          </w:tcPr>
          <w:p w:rsidR="002F4B4B" w:rsidRPr="00202923" w:rsidRDefault="00020F8F" w:rsidP="00346556">
            <w:pPr>
              <w:jc w:val="center"/>
              <w:rPr>
                <w:rStyle w:val="2c"/>
                <w:spacing w:val="0"/>
                <w:sz w:val="22"/>
                <w:szCs w:val="22"/>
              </w:rPr>
            </w:pPr>
            <w:r w:rsidRPr="00202923">
              <w:rPr>
                <w:rStyle w:val="2c"/>
                <w:spacing w:val="0"/>
                <w:sz w:val="22"/>
                <w:szCs w:val="22"/>
              </w:rPr>
              <w:t>810,7</w:t>
            </w:r>
          </w:p>
        </w:tc>
        <w:tc>
          <w:tcPr>
            <w:tcW w:w="2584" w:type="dxa"/>
            <w:shd w:val="clear" w:color="auto" w:fill="auto"/>
            <w:vAlign w:val="center"/>
          </w:tcPr>
          <w:p w:rsidR="002F4B4B" w:rsidRPr="00202923" w:rsidRDefault="00020F8F" w:rsidP="00346556">
            <w:pPr>
              <w:jc w:val="center"/>
              <w:rPr>
                <w:rStyle w:val="2c"/>
                <w:spacing w:val="0"/>
                <w:sz w:val="22"/>
                <w:szCs w:val="22"/>
              </w:rPr>
            </w:pPr>
            <w:r w:rsidRPr="00202923">
              <w:rPr>
                <w:rStyle w:val="2c"/>
                <w:spacing w:val="0"/>
                <w:sz w:val="22"/>
                <w:szCs w:val="22"/>
              </w:rPr>
              <w:t>960,5</w:t>
            </w:r>
          </w:p>
        </w:tc>
        <w:tc>
          <w:tcPr>
            <w:tcW w:w="2983" w:type="dxa"/>
            <w:shd w:val="clear" w:color="auto" w:fill="auto"/>
            <w:vAlign w:val="center"/>
          </w:tcPr>
          <w:p w:rsidR="002F4B4B" w:rsidRPr="00202923" w:rsidRDefault="00020F8F" w:rsidP="00346556">
            <w:pPr>
              <w:jc w:val="center"/>
              <w:rPr>
                <w:rStyle w:val="2c"/>
                <w:spacing w:val="0"/>
                <w:sz w:val="22"/>
                <w:szCs w:val="22"/>
              </w:rPr>
            </w:pPr>
            <w:r w:rsidRPr="00202923">
              <w:rPr>
                <w:rStyle w:val="2c"/>
                <w:spacing w:val="0"/>
                <w:sz w:val="22"/>
                <w:szCs w:val="22"/>
              </w:rPr>
              <w:t>0,0</w:t>
            </w:r>
          </w:p>
        </w:tc>
      </w:tr>
      <w:tr w:rsidR="00020F8F" w:rsidRPr="00202923" w:rsidTr="00346556">
        <w:tc>
          <w:tcPr>
            <w:tcW w:w="1116" w:type="dxa"/>
            <w:shd w:val="clear" w:color="auto" w:fill="auto"/>
            <w:vAlign w:val="center"/>
          </w:tcPr>
          <w:p w:rsidR="00020F8F" w:rsidRPr="00202923" w:rsidRDefault="00020F8F" w:rsidP="00346556">
            <w:pPr>
              <w:jc w:val="center"/>
              <w:rPr>
                <w:rStyle w:val="2c"/>
                <w:spacing w:val="0"/>
                <w:sz w:val="22"/>
                <w:szCs w:val="22"/>
              </w:rPr>
            </w:pPr>
            <w:r w:rsidRPr="00202923">
              <w:rPr>
                <w:rStyle w:val="2c"/>
                <w:spacing w:val="0"/>
                <w:sz w:val="22"/>
                <w:szCs w:val="22"/>
              </w:rPr>
              <w:t>1.1.1.1.1.</w:t>
            </w:r>
          </w:p>
        </w:tc>
        <w:tc>
          <w:tcPr>
            <w:tcW w:w="4012" w:type="dxa"/>
            <w:gridSpan w:val="2"/>
            <w:shd w:val="clear" w:color="auto" w:fill="auto"/>
            <w:vAlign w:val="center"/>
          </w:tcPr>
          <w:p w:rsidR="00020F8F" w:rsidRPr="00202923" w:rsidRDefault="00020F8F" w:rsidP="0073529E">
            <w:pPr>
              <w:spacing w:line="240" w:lineRule="exact"/>
              <w:jc w:val="both"/>
              <w:rPr>
                <w:rStyle w:val="2c"/>
                <w:rFonts w:eastAsia="Calibri"/>
                <w:spacing w:val="0"/>
                <w:sz w:val="22"/>
                <w:szCs w:val="22"/>
                <w:lang w:eastAsia="en-US"/>
              </w:rPr>
            </w:pPr>
            <w:r w:rsidRPr="00202923">
              <w:rPr>
                <w:rStyle w:val="81"/>
                <w:rFonts w:eastAsia="Calibri"/>
                <w:spacing w:val="0"/>
                <w:sz w:val="22"/>
                <w:szCs w:val="22"/>
                <w:lang w:eastAsia="en-US"/>
              </w:rPr>
              <w:t xml:space="preserve">Мероприятие: </w:t>
            </w:r>
            <w:r w:rsidRPr="00202923">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w:t>
            </w:r>
            <w:proofErr w:type="spellStart"/>
            <w:r w:rsidRPr="00202923">
              <w:rPr>
                <w:rFonts w:eastAsia="Calibri"/>
                <w:sz w:val="22"/>
                <w:szCs w:val="22"/>
                <w:lang w:eastAsia="en-US"/>
              </w:rPr>
              <w:t>Юсьвинского</w:t>
            </w:r>
            <w:proofErr w:type="spellEnd"/>
            <w:r w:rsidRPr="00202923">
              <w:rPr>
                <w:rFonts w:eastAsia="Calibri"/>
                <w:sz w:val="22"/>
                <w:szCs w:val="22"/>
                <w:lang w:eastAsia="en-US"/>
              </w:rPr>
              <w:t xml:space="preserve"> муниципального </w:t>
            </w:r>
            <w:r w:rsidRPr="00202923">
              <w:rPr>
                <w:sz w:val="22"/>
                <w:szCs w:val="22"/>
              </w:rPr>
              <w:t>округа Пермского края</w:t>
            </w:r>
          </w:p>
        </w:tc>
        <w:tc>
          <w:tcPr>
            <w:tcW w:w="2024" w:type="dxa"/>
            <w:gridSpan w:val="2"/>
            <w:shd w:val="clear" w:color="auto" w:fill="auto"/>
            <w:vAlign w:val="center"/>
          </w:tcPr>
          <w:p w:rsidR="00020F8F" w:rsidRPr="00202923" w:rsidRDefault="00020F8F" w:rsidP="0073529E">
            <w:pPr>
              <w:spacing w:line="240" w:lineRule="exact"/>
              <w:jc w:val="center"/>
              <w:rPr>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shd w:val="clear" w:color="auto" w:fill="auto"/>
            <w:vAlign w:val="center"/>
          </w:tcPr>
          <w:p w:rsidR="00020F8F" w:rsidRPr="00202923" w:rsidRDefault="00020F8F" w:rsidP="008D6FAC">
            <w:pPr>
              <w:jc w:val="center"/>
              <w:rPr>
                <w:rStyle w:val="2c"/>
                <w:spacing w:val="0"/>
                <w:sz w:val="22"/>
                <w:szCs w:val="22"/>
              </w:rPr>
            </w:pPr>
            <w:r w:rsidRPr="00202923">
              <w:rPr>
                <w:rStyle w:val="2c"/>
                <w:spacing w:val="0"/>
                <w:sz w:val="22"/>
                <w:szCs w:val="22"/>
              </w:rPr>
              <w:t>810,7</w:t>
            </w:r>
          </w:p>
        </w:tc>
        <w:tc>
          <w:tcPr>
            <w:tcW w:w="2584" w:type="dxa"/>
            <w:shd w:val="clear" w:color="auto" w:fill="auto"/>
            <w:vAlign w:val="center"/>
          </w:tcPr>
          <w:p w:rsidR="00020F8F" w:rsidRPr="00202923" w:rsidRDefault="00020F8F" w:rsidP="008D6FAC">
            <w:pPr>
              <w:jc w:val="center"/>
              <w:rPr>
                <w:rStyle w:val="2c"/>
                <w:spacing w:val="0"/>
                <w:sz w:val="22"/>
                <w:szCs w:val="22"/>
              </w:rPr>
            </w:pPr>
            <w:r w:rsidRPr="00202923">
              <w:rPr>
                <w:rStyle w:val="2c"/>
                <w:spacing w:val="0"/>
                <w:sz w:val="22"/>
                <w:szCs w:val="22"/>
              </w:rPr>
              <w:t>960,5</w:t>
            </w:r>
          </w:p>
        </w:tc>
        <w:tc>
          <w:tcPr>
            <w:tcW w:w="2983" w:type="dxa"/>
            <w:shd w:val="clear" w:color="auto" w:fill="auto"/>
            <w:vAlign w:val="center"/>
          </w:tcPr>
          <w:p w:rsidR="00020F8F" w:rsidRPr="00202923" w:rsidRDefault="00020F8F" w:rsidP="008D6FAC">
            <w:pPr>
              <w:jc w:val="center"/>
              <w:rPr>
                <w:rStyle w:val="2c"/>
                <w:spacing w:val="0"/>
                <w:sz w:val="22"/>
                <w:szCs w:val="22"/>
              </w:rPr>
            </w:pPr>
            <w:r w:rsidRPr="00202923">
              <w:rPr>
                <w:rStyle w:val="2c"/>
                <w:spacing w:val="0"/>
                <w:sz w:val="22"/>
                <w:szCs w:val="22"/>
              </w:rPr>
              <w:t>0,0</w:t>
            </w:r>
          </w:p>
        </w:tc>
      </w:tr>
      <w:tr w:rsidR="00366AE7" w:rsidRPr="00202923" w:rsidTr="00346556">
        <w:tc>
          <w:tcPr>
            <w:tcW w:w="1116" w:type="dxa"/>
            <w:shd w:val="clear" w:color="auto" w:fill="auto"/>
            <w:vAlign w:val="center"/>
          </w:tcPr>
          <w:p w:rsidR="002F4B4B" w:rsidRPr="00202923" w:rsidRDefault="002F4B4B" w:rsidP="00346556">
            <w:pPr>
              <w:jc w:val="center"/>
              <w:rPr>
                <w:rStyle w:val="2c"/>
                <w:b/>
                <w:spacing w:val="0"/>
                <w:sz w:val="22"/>
                <w:szCs w:val="22"/>
              </w:rPr>
            </w:pPr>
            <w:r w:rsidRPr="00202923">
              <w:rPr>
                <w:rStyle w:val="2c"/>
                <w:b/>
                <w:spacing w:val="0"/>
                <w:sz w:val="22"/>
                <w:szCs w:val="22"/>
              </w:rPr>
              <w:t>1.1.2.</w:t>
            </w:r>
          </w:p>
        </w:tc>
        <w:tc>
          <w:tcPr>
            <w:tcW w:w="13900" w:type="dxa"/>
            <w:gridSpan w:val="8"/>
            <w:shd w:val="clear" w:color="auto" w:fill="auto"/>
            <w:vAlign w:val="center"/>
          </w:tcPr>
          <w:p w:rsidR="002F4B4B" w:rsidRPr="00202923" w:rsidRDefault="002F4B4B" w:rsidP="0073529E">
            <w:pPr>
              <w:spacing w:line="240" w:lineRule="exact"/>
              <w:rPr>
                <w:rStyle w:val="2c"/>
                <w:b/>
                <w:spacing w:val="0"/>
                <w:sz w:val="22"/>
                <w:szCs w:val="22"/>
              </w:rPr>
            </w:pPr>
            <w:r w:rsidRPr="00202923">
              <w:rPr>
                <w:b/>
                <w:sz w:val="22"/>
                <w:szCs w:val="22"/>
              </w:rPr>
              <w:t xml:space="preserve">Задача. Информационное сопровождение деятельности органов местного самоуправления </w:t>
            </w:r>
            <w:proofErr w:type="spellStart"/>
            <w:r w:rsidRPr="00202923">
              <w:rPr>
                <w:b/>
                <w:sz w:val="22"/>
                <w:szCs w:val="22"/>
              </w:rPr>
              <w:t>Юсьвинского</w:t>
            </w:r>
            <w:proofErr w:type="spellEnd"/>
            <w:r w:rsidRPr="00202923">
              <w:rPr>
                <w:b/>
                <w:sz w:val="22"/>
                <w:szCs w:val="22"/>
              </w:rPr>
              <w:t xml:space="preserve"> муниципального округа Пермского края</w:t>
            </w:r>
          </w:p>
        </w:tc>
      </w:tr>
      <w:tr w:rsidR="00366AE7" w:rsidRPr="00202923" w:rsidTr="00346556">
        <w:tc>
          <w:tcPr>
            <w:tcW w:w="1116" w:type="dxa"/>
            <w:shd w:val="clear" w:color="auto" w:fill="auto"/>
            <w:vAlign w:val="center"/>
          </w:tcPr>
          <w:p w:rsidR="002F4B4B" w:rsidRPr="00202923" w:rsidRDefault="002F4B4B" w:rsidP="00346556">
            <w:pPr>
              <w:jc w:val="center"/>
              <w:rPr>
                <w:rStyle w:val="2c"/>
                <w:b/>
                <w:spacing w:val="0"/>
                <w:sz w:val="22"/>
                <w:szCs w:val="22"/>
              </w:rPr>
            </w:pPr>
            <w:r w:rsidRPr="00202923">
              <w:rPr>
                <w:rStyle w:val="2c"/>
                <w:b/>
                <w:spacing w:val="0"/>
                <w:sz w:val="22"/>
                <w:szCs w:val="22"/>
              </w:rPr>
              <w:t>1.1.2.1.</w:t>
            </w:r>
          </w:p>
        </w:tc>
        <w:tc>
          <w:tcPr>
            <w:tcW w:w="4103" w:type="dxa"/>
            <w:gridSpan w:val="3"/>
            <w:shd w:val="clear" w:color="auto" w:fill="auto"/>
            <w:vAlign w:val="center"/>
          </w:tcPr>
          <w:p w:rsidR="002F4B4B" w:rsidRDefault="002F4B4B" w:rsidP="0073529E">
            <w:pPr>
              <w:pStyle w:val="ConsPlusNormal"/>
              <w:spacing w:line="240" w:lineRule="exact"/>
              <w:jc w:val="both"/>
              <w:rPr>
                <w:rFonts w:ascii="Times New Roman" w:hAnsi="Times New Roman" w:cs="Times New Roman"/>
                <w:b/>
                <w:sz w:val="22"/>
                <w:szCs w:val="22"/>
              </w:rPr>
            </w:pPr>
            <w:r w:rsidRPr="00202923">
              <w:rPr>
                <w:rFonts w:ascii="Times New Roman" w:hAnsi="Times New Roman" w:cs="Times New Roman"/>
                <w:b/>
                <w:sz w:val="22"/>
                <w:szCs w:val="22"/>
              </w:rPr>
              <w:t>Основное мероприятие: «</w:t>
            </w:r>
            <w:r w:rsidR="001F7901" w:rsidRPr="00202923">
              <w:rPr>
                <w:rFonts w:ascii="Times New Roman" w:hAnsi="Times New Roman" w:cs="Times New Roman"/>
                <w:b/>
                <w:sz w:val="22"/>
                <w:szCs w:val="22"/>
              </w:rPr>
              <w:t>Размещение информации о</w:t>
            </w:r>
            <w:r w:rsidRPr="00202923">
              <w:rPr>
                <w:rFonts w:ascii="Times New Roman" w:hAnsi="Times New Roman" w:cs="Times New Roman"/>
                <w:b/>
                <w:sz w:val="22"/>
                <w:szCs w:val="22"/>
              </w:rPr>
              <w:t xml:space="preserve"> деятельности органов местного самоуправления </w:t>
            </w:r>
            <w:proofErr w:type="spellStart"/>
            <w:r w:rsidRPr="00202923">
              <w:rPr>
                <w:rFonts w:ascii="Times New Roman" w:hAnsi="Times New Roman" w:cs="Times New Roman"/>
                <w:b/>
                <w:sz w:val="22"/>
                <w:szCs w:val="22"/>
              </w:rPr>
              <w:t>Юсьвинского</w:t>
            </w:r>
            <w:proofErr w:type="spellEnd"/>
            <w:r w:rsidRPr="00202923">
              <w:rPr>
                <w:rFonts w:ascii="Times New Roman" w:hAnsi="Times New Roman" w:cs="Times New Roman"/>
                <w:b/>
                <w:sz w:val="22"/>
                <w:szCs w:val="22"/>
              </w:rPr>
              <w:t xml:space="preserve"> муниципального округа Пермского края»</w:t>
            </w:r>
          </w:p>
          <w:p w:rsidR="00790771" w:rsidRPr="00202923" w:rsidRDefault="00790771" w:rsidP="0073529E">
            <w:pPr>
              <w:pStyle w:val="ConsPlusNormal"/>
              <w:spacing w:line="240" w:lineRule="exact"/>
              <w:jc w:val="both"/>
              <w:rPr>
                <w:rStyle w:val="2c"/>
                <w:b/>
                <w:spacing w:val="0"/>
                <w:sz w:val="22"/>
                <w:szCs w:val="22"/>
              </w:rPr>
            </w:pPr>
          </w:p>
        </w:tc>
        <w:tc>
          <w:tcPr>
            <w:tcW w:w="2011" w:type="dxa"/>
            <w:gridSpan w:val="2"/>
            <w:shd w:val="clear" w:color="auto" w:fill="auto"/>
            <w:vAlign w:val="center"/>
          </w:tcPr>
          <w:p w:rsidR="002F4B4B" w:rsidRPr="00202923" w:rsidRDefault="002F4B4B" w:rsidP="00346556">
            <w:pPr>
              <w:jc w:val="center"/>
              <w:rPr>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19" w:type="dxa"/>
            <w:shd w:val="clear" w:color="auto" w:fill="auto"/>
            <w:vAlign w:val="center"/>
          </w:tcPr>
          <w:p w:rsidR="002F4B4B" w:rsidRPr="00202923" w:rsidRDefault="00020F8F" w:rsidP="00346556">
            <w:pPr>
              <w:jc w:val="center"/>
              <w:rPr>
                <w:rStyle w:val="2c"/>
                <w:spacing w:val="0"/>
                <w:sz w:val="22"/>
                <w:szCs w:val="22"/>
              </w:rPr>
            </w:pPr>
            <w:r w:rsidRPr="00202923">
              <w:rPr>
                <w:rStyle w:val="2c"/>
                <w:spacing w:val="0"/>
                <w:sz w:val="22"/>
                <w:szCs w:val="22"/>
              </w:rPr>
              <w:t>98,0</w:t>
            </w:r>
          </w:p>
        </w:tc>
        <w:tc>
          <w:tcPr>
            <w:tcW w:w="2584" w:type="dxa"/>
            <w:shd w:val="clear" w:color="auto" w:fill="auto"/>
            <w:vAlign w:val="center"/>
          </w:tcPr>
          <w:p w:rsidR="002F4B4B" w:rsidRPr="00202923" w:rsidRDefault="00020F8F" w:rsidP="00346556">
            <w:pPr>
              <w:jc w:val="center"/>
              <w:rPr>
                <w:rStyle w:val="2c"/>
                <w:spacing w:val="0"/>
                <w:sz w:val="22"/>
                <w:szCs w:val="22"/>
              </w:rPr>
            </w:pPr>
            <w:r w:rsidRPr="00202923">
              <w:rPr>
                <w:rStyle w:val="2c"/>
                <w:spacing w:val="0"/>
                <w:sz w:val="22"/>
                <w:szCs w:val="22"/>
              </w:rPr>
              <w:t>98,0</w:t>
            </w:r>
          </w:p>
        </w:tc>
        <w:tc>
          <w:tcPr>
            <w:tcW w:w="2983" w:type="dxa"/>
            <w:shd w:val="clear" w:color="auto" w:fill="auto"/>
            <w:vAlign w:val="center"/>
          </w:tcPr>
          <w:p w:rsidR="002F4B4B" w:rsidRPr="00202923" w:rsidRDefault="002F4B4B" w:rsidP="00346556">
            <w:pPr>
              <w:jc w:val="center"/>
              <w:rPr>
                <w:rStyle w:val="2c"/>
                <w:spacing w:val="0"/>
                <w:sz w:val="22"/>
                <w:szCs w:val="22"/>
              </w:rPr>
            </w:pPr>
          </w:p>
          <w:p w:rsidR="002F4B4B" w:rsidRPr="00202923" w:rsidRDefault="00020F8F" w:rsidP="00346556">
            <w:pPr>
              <w:jc w:val="center"/>
              <w:rPr>
                <w:rStyle w:val="2c"/>
                <w:spacing w:val="0"/>
                <w:sz w:val="22"/>
                <w:szCs w:val="22"/>
              </w:rPr>
            </w:pPr>
            <w:r w:rsidRPr="00202923">
              <w:rPr>
                <w:rStyle w:val="2c"/>
                <w:spacing w:val="0"/>
                <w:sz w:val="22"/>
                <w:szCs w:val="22"/>
              </w:rPr>
              <w:t>56,0</w:t>
            </w:r>
          </w:p>
          <w:p w:rsidR="002F4B4B" w:rsidRPr="00202923" w:rsidRDefault="002F4B4B" w:rsidP="00346556">
            <w:pPr>
              <w:jc w:val="center"/>
              <w:rPr>
                <w:rStyle w:val="2c"/>
                <w:spacing w:val="0"/>
                <w:sz w:val="22"/>
                <w:szCs w:val="22"/>
              </w:rPr>
            </w:pPr>
          </w:p>
        </w:tc>
      </w:tr>
      <w:tr w:rsidR="00366AE7" w:rsidRPr="00202923" w:rsidTr="00346556">
        <w:tc>
          <w:tcPr>
            <w:tcW w:w="1116" w:type="dxa"/>
            <w:shd w:val="clear" w:color="auto" w:fill="auto"/>
            <w:vAlign w:val="center"/>
          </w:tcPr>
          <w:p w:rsidR="002F4B4B" w:rsidRPr="00202923" w:rsidRDefault="002F4B4B" w:rsidP="00346556">
            <w:pPr>
              <w:jc w:val="center"/>
              <w:rPr>
                <w:rStyle w:val="2c"/>
                <w:spacing w:val="0"/>
                <w:sz w:val="22"/>
                <w:szCs w:val="22"/>
              </w:rPr>
            </w:pPr>
            <w:r w:rsidRPr="00202923">
              <w:rPr>
                <w:rStyle w:val="2c"/>
                <w:spacing w:val="0"/>
                <w:sz w:val="22"/>
                <w:szCs w:val="22"/>
              </w:rPr>
              <w:lastRenderedPageBreak/>
              <w:t>1.1.2.1.1.</w:t>
            </w:r>
          </w:p>
        </w:tc>
        <w:tc>
          <w:tcPr>
            <w:tcW w:w="4103" w:type="dxa"/>
            <w:gridSpan w:val="3"/>
            <w:shd w:val="clear" w:color="auto" w:fill="auto"/>
            <w:vAlign w:val="center"/>
          </w:tcPr>
          <w:p w:rsidR="002F4B4B" w:rsidRPr="00202923" w:rsidRDefault="002F4B4B" w:rsidP="0073529E">
            <w:pPr>
              <w:spacing w:line="240" w:lineRule="exact"/>
              <w:rPr>
                <w:rStyle w:val="2c"/>
                <w:rFonts w:eastAsia="Calibri"/>
                <w:spacing w:val="0"/>
                <w:sz w:val="22"/>
                <w:szCs w:val="22"/>
                <w:lang w:eastAsia="en-US"/>
              </w:rPr>
            </w:pPr>
            <w:r w:rsidRPr="00202923">
              <w:rPr>
                <w:rStyle w:val="81"/>
                <w:rFonts w:eastAsia="Calibri"/>
                <w:spacing w:val="0"/>
                <w:sz w:val="22"/>
                <w:szCs w:val="22"/>
                <w:lang w:eastAsia="en-US"/>
              </w:rPr>
              <w:t xml:space="preserve">Мероприятие: </w:t>
            </w:r>
            <w:r w:rsidRPr="00202923">
              <w:rPr>
                <w:sz w:val="22"/>
                <w:szCs w:val="22"/>
              </w:rPr>
              <w:t xml:space="preserve">Официальное опубликование муниципальных правовых актов </w:t>
            </w:r>
            <w:proofErr w:type="spellStart"/>
            <w:r w:rsidRPr="00202923">
              <w:rPr>
                <w:sz w:val="22"/>
                <w:szCs w:val="22"/>
              </w:rPr>
              <w:t>Юсьвинского</w:t>
            </w:r>
            <w:proofErr w:type="spellEnd"/>
            <w:r w:rsidRPr="00202923">
              <w:rPr>
                <w:sz w:val="22"/>
                <w:szCs w:val="22"/>
              </w:rPr>
              <w:t xml:space="preserve"> муниципального округа Пермского края</w:t>
            </w:r>
          </w:p>
        </w:tc>
        <w:tc>
          <w:tcPr>
            <w:tcW w:w="2011" w:type="dxa"/>
            <w:gridSpan w:val="2"/>
            <w:shd w:val="clear" w:color="auto" w:fill="auto"/>
            <w:vAlign w:val="center"/>
          </w:tcPr>
          <w:p w:rsidR="002F4B4B" w:rsidRPr="00202923" w:rsidRDefault="002F4B4B" w:rsidP="00346556">
            <w:pPr>
              <w:jc w:val="center"/>
              <w:rPr>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p w:rsidR="00020F8F" w:rsidRPr="00202923" w:rsidRDefault="00020F8F" w:rsidP="00346556">
            <w:pPr>
              <w:jc w:val="center"/>
              <w:rPr>
                <w:sz w:val="22"/>
                <w:szCs w:val="22"/>
              </w:rPr>
            </w:pPr>
          </w:p>
        </w:tc>
        <w:tc>
          <w:tcPr>
            <w:tcW w:w="2219" w:type="dxa"/>
            <w:shd w:val="clear" w:color="auto" w:fill="auto"/>
            <w:vAlign w:val="center"/>
          </w:tcPr>
          <w:p w:rsidR="002F4B4B" w:rsidRPr="00202923" w:rsidRDefault="002F4B4B" w:rsidP="00346556">
            <w:pPr>
              <w:jc w:val="center"/>
              <w:rPr>
                <w:rStyle w:val="2c"/>
                <w:spacing w:val="0"/>
                <w:sz w:val="22"/>
                <w:szCs w:val="22"/>
              </w:rPr>
            </w:pPr>
            <w:r w:rsidRPr="00202923">
              <w:rPr>
                <w:rStyle w:val="2c"/>
                <w:spacing w:val="0"/>
                <w:sz w:val="22"/>
                <w:szCs w:val="22"/>
              </w:rPr>
              <w:t>0,0</w:t>
            </w:r>
          </w:p>
        </w:tc>
        <w:tc>
          <w:tcPr>
            <w:tcW w:w="2584" w:type="dxa"/>
            <w:shd w:val="clear" w:color="auto" w:fill="auto"/>
            <w:vAlign w:val="center"/>
          </w:tcPr>
          <w:p w:rsidR="002F4B4B" w:rsidRPr="00202923" w:rsidRDefault="002F4B4B" w:rsidP="00346556">
            <w:pPr>
              <w:jc w:val="center"/>
              <w:rPr>
                <w:rStyle w:val="2c"/>
                <w:spacing w:val="0"/>
                <w:sz w:val="22"/>
                <w:szCs w:val="22"/>
              </w:rPr>
            </w:pPr>
            <w:r w:rsidRPr="00202923">
              <w:rPr>
                <w:rStyle w:val="2c"/>
                <w:spacing w:val="0"/>
                <w:sz w:val="22"/>
                <w:szCs w:val="22"/>
              </w:rPr>
              <w:t>0,0</w:t>
            </w:r>
          </w:p>
        </w:tc>
        <w:tc>
          <w:tcPr>
            <w:tcW w:w="2983" w:type="dxa"/>
            <w:shd w:val="clear" w:color="auto" w:fill="auto"/>
            <w:vAlign w:val="center"/>
          </w:tcPr>
          <w:p w:rsidR="002F4B4B" w:rsidRPr="00202923" w:rsidRDefault="002F4B4B" w:rsidP="00346556">
            <w:pPr>
              <w:jc w:val="center"/>
              <w:rPr>
                <w:rStyle w:val="2c"/>
                <w:spacing w:val="0"/>
                <w:sz w:val="22"/>
                <w:szCs w:val="22"/>
              </w:rPr>
            </w:pPr>
            <w:r w:rsidRPr="00202923">
              <w:rPr>
                <w:rStyle w:val="2c"/>
                <w:spacing w:val="0"/>
                <w:sz w:val="22"/>
                <w:szCs w:val="22"/>
              </w:rPr>
              <w:t>0,0</w:t>
            </w:r>
          </w:p>
          <w:p w:rsidR="002F4B4B" w:rsidRPr="00202923" w:rsidRDefault="002F4B4B" w:rsidP="00346556">
            <w:pPr>
              <w:jc w:val="center"/>
              <w:rPr>
                <w:rStyle w:val="2c"/>
                <w:spacing w:val="0"/>
                <w:sz w:val="22"/>
                <w:szCs w:val="22"/>
              </w:rPr>
            </w:pPr>
          </w:p>
        </w:tc>
      </w:tr>
      <w:tr w:rsidR="00366AE7" w:rsidRPr="00202923" w:rsidTr="00346556">
        <w:tc>
          <w:tcPr>
            <w:tcW w:w="1116" w:type="dxa"/>
            <w:shd w:val="clear" w:color="auto" w:fill="auto"/>
            <w:vAlign w:val="center"/>
          </w:tcPr>
          <w:p w:rsidR="002F4B4B" w:rsidRPr="00202923" w:rsidRDefault="002F4B4B" w:rsidP="00346556">
            <w:pPr>
              <w:jc w:val="center"/>
              <w:rPr>
                <w:rStyle w:val="2c"/>
                <w:spacing w:val="0"/>
                <w:sz w:val="22"/>
                <w:szCs w:val="22"/>
              </w:rPr>
            </w:pPr>
            <w:r w:rsidRPr="00202923">
              <w:rPr>
                <w:rStyle w:val="2c"/>
                <w:spacing w:val="0"/>
                <w:sz w:val="22"/>
                <w:szCs w:val="22"/>
              </w:rPr>
              <w:t>1.1.2.1.2</w:t>
            </w:r>
          </w:p>
        </w:tc>
        <w:tc>
          <w:tcPr>
            <w:tcW w:w="4103" w:type="dxa"/>
            <w:gridSpan w:val="3"/>
            <w:shd w:val="clear" w:color="auto" w:fill="auto"/>
            <w:vAlign w:val="center"/>
          </w:tcPr>
          <w:p w:rsidR="002F4B4B" w:rsidRPr="00202923" w:rsidRDefault="002F4B4B" w:rsidP="0073529E">
            <w:pPr>
              <w:pStyle w:val="ConsPlusNormal"/>
              <w:spacing w:line="240" w:lineRule="exact"/>
              <w:jc w:val="both"/>
              <w:rPr>
                <w:rFonts w:ascii="Times New Roman" w:hAnsi="Times New Roman" w:cs="Times New Roman"/>
                <w:sz w:val="22"/>
                <w:szCs w:val="22"/>
              </w:rPr>
            </w:pPr>
            <w:r w:rsidRPr="00202923">
              <w:rPr>
                <w:rStyle w:val="81"/>
                <w:rFonts w:eastAsia="Calibri"/>
                <w:spacing w:val="0"/>
                <w:sz w:val="22"/>
                <w:szCs w:val="22"/>
                <w:lang w:eastAsia="en-US"/>
              </w:rPr>
              <w:t xml:space="preserve">Мероприятие: </w:t>
            </w:r>
            <w:r w:rsidRPr="00202923">
              <w:rPr>
                <w:rFonts w:ascii="Times New Roman" w:hAnsi="Times New Roman" w:cs="Times New Roman"/>
                <w:sz w:val="22"/>
                <w:szCs w:val="22"/>
              </w:rPr>
              <w:t xml:space="preserve">Обеспечение функционирования официального сайта администрации </w:t>
            </w:r>
            <w:proofErr w:type="spellStart"/>
            <w:r w:rsidRPr="00202923">
              <w:rPr>
                <w:rFonts w:ascii="Times New Roman" w:hAnsi="Times New Roman" w:cs="Times New Roman"/>
                <w:sz w:val="22"/>
                <w:szCs w:val="22"/>
              </w:rPr>
              <w:t>Юсьвинского</w:t>
            </w:r>
            <w:proofErr w:type="spellEnd"/>
            <w:r w:rsidRPr="00202923">
              <w:rPr>
                <w:rFonts w:ascii="Times New Roman" w:hAnsi="Times New Roman" w:cs="Times New Roman"/>
                <w:sz w:val="22"/>
                <w:szCs w:val="22"/>
              </w:rPr>
              <w:t xml:space="preserve"> муниципального округа Пермского края</w:t>
            </w:r>
          </w:p>
          <w:p w:rsidR="002F4B4B" w:rsidRPr="00202923" w:rsidRDefault="002F4B4B" w:rsidP="0073529E">
            <w:pPr>
              <w:pStyle w:val="ConsPlusNormal"/>
              <w:spacing w:line="240" w:lineRule="exact"/>
              <w:jc w:val="both"/>
              <w:rPr>
                <w:rStyle w:val="2c"/>
                <w:spacing w:val="0"/>
                <w:sz w:val="22"/>
                <w:szCs w:val="22"/>
              </w:rPr>
            </w:pPr>
          </w:p>
        </w:tc>
        <w:tc>
          <w:tcPr>
            <w:tcW w:w="2011" w:type="dxa"/>
            <w:gridSpan w:val="2"/>
            <w:shd w:val="clear" w:color="auto" w:fill="auto"/>
            <w:vAlign w:val="center"/>
          </w:tcPr>
          <w:p w:rsidR="002F4B4B" w:rsidRPr="00202923" w:rsidRDefault="002F4B4B" w:rsidP="00346556">
            <w:pPr>
              <w:jc w:val="center"/>
              <w:rPr>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19" w:type="dxa"/>
            <w:shd w:val="clear" w:color="auto" w:fill="auto"/>
            <w:vAlign w:val="center"/>
          </w:tcPr>
          <w:p w:rsidR="002F4B4B" w:rsidRPr="00202923" w:rsidRDefault="002F4B4B" w:rsidP="00346556">
            <w:pPr>
              <w:jc w:val="center"/>
              <w:rPr>
                <w:rStyle w:val="2c"/>
                <w:spacing w:val="0"/>
                <w:sz w:val="22"/>
                <w:szCs w:val="22"/>
              </w:rPr>
            </w:pPr>
            <w:r w:rsidRPr="00202923">
              <w:rPr>
                <w:sz w:val="22"/>
                <w:szCs w:val="22"/>
              </w:rPr>
              <w:t>56,0</w:t>
            </w:r>
          </w:p>
        </w:tc>
        <w:tc>
          <w:tcPr>
            <w:tcW w:w="2584" w:type="dxa"/>
            <w:shd w:val="clear" w:color="auto" w:fill="auto"/>
            <w:vAlign w:val="center"/>
          </w:tcPr>
          <w:p w:rsidR="002F4B4B" w:rsidRPr="00202923" w:rsidRDefault="00132054" w:rsidP="00346556">
            <w:pPr>
              <w:jc w:val="center"/>
              <w:rPr>
                <w:rStyle w:val="2c"/>
                <w:spacing w:val="0"/>
                <w:sz w:val="22"/>
                <w:szCs w:val="22"/>
              </w:rPr>
            </w:pPr>
            <w:r w:rsidRPr="00202923">
              <w:rPr>
                <w:rStyle w:val="2c"/>
                <w:spacing w:val="0"/>
                <w:sz w:val="22"/>
                <w:szCs w:val="22"/>
              </w:rPr>
              <w:t>56,0</w:t>
            </w:r>
          </w:p>
        </w:tc>
        <w:tc>
          <w:tcPr>
            <w:tcW w:w="2983" w:type="dxa"/>
            <w:shd w:val="clear" w:color="auto" w:fill="auto"/>
            <w:vAlign w:val="center"/>
          </w:tcPr>
          <w:p w:rsidR="002F4B4B" w:rsidRPr="00202923" w:rsidRDefault="00132054" w:rsidP="00346556">
            <w:pPr>
              <w:jc w:val="center"/>
              <w:rPr>
                <w:rStyle w:val="2c"/>
                <w:spacing w:val="0"/>
                <w:sz w:val="22"/>
                <w:szCs w:val="22"/>
              </w:rPr>
            </w:pPr>
            <w:r w:rsidRPr="00202923">
              <w:rPr>
                <w:rStyle w:val="2c"/>
                <w:spacing w:val="0"/>
                <w:sz w:val="22"/>
                <w:szCs w:val="22"/>
              </w:rPr>
              <w:t>56,0</w:t>
            </w:r>
          </w:p>
        </w:tc>
      </w:tr>
      <w:tr w:rsidR="00366AE7" w:rsidRPr="00202923" w:rsidTr="00346556">
        <w:tc>
          <w:tcPr>
            <w:tcW w:w="1116" w:type="dxa"/>
            <w:shd w:val="clear" w:color="auto" w:fill="auto"/>
            <w:vAlign w:val="center"/>
          </w:tcPr>
          <w:p w:rsidR="002F4B4B" w:rsidRPr="00202923" w:rsidRDefault="002F4B4B" w:rsidP="00346556">
            <w:pPr>
              <w:jc w:val="center"/>
              <w:rPr>
                <w:rStyle w:val="2c"/>
                <w:spacing w:val="0"/>
                <w:sz w:val="22"/>
                <w:szCs w:val="22"/>
              </w:rPr>
            </w:pPr>
            <w:r w:rsidRPr="00202923">
              <w:rPr>
                <w:rStyle w:val="2c"/>
                <w:spacing w:val="0"/>
                <w:sz w:val="22"/>
                <w:szCs w:val="22"/>
              </w:rPr>
              <w:t>1.1.2.1.3.</w:t>
            </w:r>
          </w:p>
        </w:tc>
        <w:tc>
          <w:tcPr>
            <w:tcW w:w="4103" w:type="dxa"/>
            <w:gridSpan w:val="3"/>
            <w:shd w:val="clear" w:color="auto" w:fill="auto"/>
            <w:vAlign w:val="center"/>
          </w:tcPr>
          <w:p w:rsidR="002F4B4B" w:rsidRPr="00202923" w:rsidRDefault="002F4B4B" w:rsidP="0073529E">
            <w:pPr>
              <w:pStyle w:val="ConsPlusNormal"/>
              <w:spacing w:line="240" w:lineRule="exact"/>
              <w:jc w:val="both"/>
              <w:rPr>
                <w:rStyle w:val="81"/>
                <w:rFonts w:eastAsia="Calibri"/>
                <w:spacing w:val="0"/>
                <w:sz w:val="22"/>
                <w:szCs w:val="22"/>
                <w:lang w:eastAsia="en-US"/>
              </w:rPr>
            </w:pPr>
            <w:r w:rsidRPr="00202923">
              <w:rPr>
                <w:rFonts w:ascii="Times New Roman" w:hAnsi="Times New Roman" w:cs="Times New Roman"/>
                <w:sz w:val="22"/>
                <w:szCs w:val="22"/>
              </w:rPr>
              <w:t xml:space="preserve">Мероприятие: Размещение информации о деятельности органов  местного самоуправления </w:t>
            </w:r>
            <w:proofErr w:type="spellStart"/>
            <w:r w:rsidRPr="00202923">
              <w:rPr>
                <w:rFonts w:ascii="Times New Roman" w:hAnsi="Times New Roman" w:cs="Times New Roman"/>
                <w:sz w:val="22"/>
                <w:szCs w:val="22"/>
              </w:rPr>
              <w:t>Юсьвинского</w:t>
            </w:r>
            <w:proofErr w:type="spellEnd"/>
            <w:r w:rsidRPr="00202923">
              <w:rPr>
                <w:rFonts w:ascii="Times New Roman" w:hAnsi="Times New Roman" w:cs="Times New Roman"/>
                <w:sz w:val="22"/>
                <w:szCs w:val="22"/>
              </w:rPr>
              <w:t xml:space="preserve"> муниципального округа Пермского края о социально-экономическом и культурном развитии в СМИ</w:t>
            </w:r>
          </w:p>
        </w:tc>
        <w:tc>
          <w:tcPr>
            <w:tcW w:w="2011" w:type="dxa"/>
            <w:gridSpan w:val="2"/>
            <w:shd w:val="clear" w:color="auto" w:fill="auto"/>
            <w:vAlign w:val="center"/>
          </w:tcPr>
          <w:p w:rsidR="002F4B4B" w:rsidRPr="00202923" w:rsidRDefault="002F4B4B" w:rsidP="00346556">
            <w:pPr>
              <w:jc w:val="center"/>
              <w:rPr>
                <w:rStyle w:val="2c"/>
                <w:spacing w:val="0"/>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19" w:type="dxa"/>
            <w:shd w:val="clear" w:color="auto" w:fill="auto"/>
            <w:vAlign w:val="center"/>
          </w:tcPr>
          <w:p w:rsidR="002F4B4B" w:rsidRPr="00202923" w:rsidRDefault="00020F8F" w:rsidP="00346556">
            <w:pPr>
              <w:jc w:val="center"/>
              <w:rPr>
                <w:rStyle w:val="2c"/>
                <w:spacing w:val="0"/>
                <w:sz w:val="22"/>
                <w:szCs w:val="22"/>
              </w:rPr>
            </w:pPr>
            <w:r w:rsidRPr="00202923">
              <w:rPr>
                <w:rStyle w:val="2c"/>
                <w:spacing w:val="0"/>
                <w:sz w:val="22"/>
                <w:szCs w:val="22"/>
              </w:rPr>
              <w:t>42,0</w:t>
            </w:r>
          </w:p>
        </w:tc>
        <w:tc>
          <w:tcPr>
            <w:tcW w:w="2584" w:type="dxa"/>
            <w:shd w:val="clear" w:color="auto" w:fill="auto"/>
            <w:vAlign w:val="center"/>
          </w:tcPr>
          <w:p w:rsidR="002F4B4B" w:rsidRPr="00202923" w:rsidRDefault="00020F8F" w:rsidP="00346556">
            <w:pPr>
              <w:jc w:val="center"/>
              <w:rPr>
                <w:rStyle w:val="2c"/>
                <w:spacing w:val="0"/>
                <w:sz w:val="22"/>
                <w:szCs w:val="22"/>
              </w:rPr>
            </w:pPr>
            <w:r w:rsidRPr="00202923">
              <w:rPr>
                <w:rStyle w:val="2c"/>
                <w:spacing w:val="0"/>
                <w:sz w:val="22"/>
                <w:szCs w:val="22"/>
              </w:rPr>
              <w:t>42,0</w:t>
            </w:r>
          </w:p>
        </w:tc>
        <w:tc>
          <w:tcPr>
            <w:tcW w:w="2983" w:type="dxa"/>
            <w:shd w:val="clear" w:color="auto" w:fill="auto"/>
            <w:vAlign w:val="center"/>
          </w:tcPr>
          <w:p w:rsidR="002F4B4B" w:rsidRPr="00202923" w:rsidRDefault="002F4B4B" w:rsidP="00346556">
            <w:pPr>
              <w:jc w:val="center"/>
              <w:rPr>
                <w:rStyle w:val="2c"/>
                <w:spacing w:val="0"/>
                <w:sz w:val="22"/>
                <w:szCs w:val="22"/>
              </w:rPr>
            </w:pPr>
          </w:p>
          <w:p w:rsidR="002F4B4B" w:rsidRPr="00202923" w:rsidRDefault="00132054" w:rsidP="00346556">
            <w:pPr>
              <w:jc w:val="center"/>
              <w:rPr>
                <w:rStyle w:val="2c"/>
                <w:spacing w:val="0"/>
                <w:sz w:val="22"/>
                <w:szCs w:val="22"/>
              </w:rPr>
            </w:pPr>
            <w:r w:rsidRPr="00202923">
              <w:rPr>
                <w:rStyle w:val="2c"/>
                <w:spacing w:val="0"/>
                <w:sz w:val="22"/>
                <w:szCs w:val="22"/>
              </w:rPr>
              <w:t>0,0</w:t>
            </w:r>
          </w:p>
          <w:p w:rsidR="002F4B4B" w:rsidRPr="00202923" w:rsidRDefault="002F4B4B" w:rsidP="00346556">
            <w:pPr>
              <w:jc w:val="center"/>
              <w:rPr>
                <w:rStyle w:val="2c"/>
                <w:spacing w:val="0"/>
                <w:sz w:val="22"/>
                <w:szCs w:val="22"/>
              </w:rPr>
            </w:pPr>
          </w:p>
        </w:tc>
      </w:tr>
      <w:tr w:rsidR="00366AE7" w:rsidRPr="00202923" w:rsidTr="00346556">
        <w:tc>
          <w:tcPr>
            <w:tcW w:w="5219" w:type="dxa"/>
            <w:gridSpan w:val="4"/>
            <w:shd w:val="clear" w:color="auto" w:fill="auto"/>
            <w:vAlign w:val="center"/>
          </w:tcPr>
          <w:p w:rsidR="002F4B4B" w:rsidRPr="00202923" w:rsidRDefault="002F4B4B" w:rsidP="0073529E">
            <w:pPr>
              <w:pStyle w:val="ConsPlusNormal"/>
              <w:spacing w:line="240" w:lineRule="exact"/>
              <w:rPr>
                <w:rStyle w:val="81"/>
                <w:rFonts w:eastAsia="Calibri"/>
                <w:spacing w:val="0"/>
                <w:sz w:val="22"/>
                <w:szCs w:val="22"/>
                <w:lang w:eastAsia="en-US"/>
              </w:rPr>
            </w:pPr>
          </w:p>
          <w:p w:rsidR="002F4B4B" w:rsidRPr="00202923" w:rsidRDefault="002F4B4B" w:rsidP="0073529E">
            <w:pPr>
              <w:pStyle w:val="ConsPlusNormal"/>
              <w:spacing w:line="240" w:lineRule="exact"/>
              <w:rPr>
                <w:rStyle w:val="81"/>
                <w:rFonts w:eastAsia="Calibri"/>
                <w:spacing w:val="0"/>
                <w:sz w:val="22"/>
                <w:szCs w:val="22"/>
                <w:lang w:eastAsia="en-US"/>
              </w:rPr>
            </w:pPr>
            <w:r w:rsidRPr="00202923">
              <w:rPr>
                <w:rStyle w:val="81"/>
                <w:rFonts w:eastAsia="Calibri"/>
                <w:spacing w:val="0"/>
                <w:sz w:val="22"/>
                <w:szCs w:val="22"/>
                <w:lang w:eastAsia="en-US"/>
              </w:rPr>
              <w:t xml:space="preserve">Итого по подпрограмме </w:t>
            </w:r>
            <w:r w:rsidR="00EA03A4" w:rsidRPr="00202923">
              <w:rPr>
                <w:rStyle w:val="81"/>
                <w:rFonts w:eastAsia="Calibri"/>
                <w:spacing w:val="0"/>
                <w:sz w:val="22"/>
                <w:szCs w:val="22"/>
                <w:lang w:eastAsia="en-US"/>
              </w:rPr>
              <w:t>1</w:t>
            </w:r>
            <w:r w:rsidRPr="00202923">
              <w:rPr>
                <w:rStyle w:val="81"/>
                <w:rFonts w:eastAsia="Calibri"/>
                <w:spacing w:val="0"/>
                <w:sz w:val="22"/>
                <w:szCs w:val="22"/>
                <w:lang w:eastAsia="en-US"/>
              </w:rPr>
              <w:t xml:space="preserve">, </w:t>
            </w:r>
            <w:r w:rsidRPr="00202923">
              <w:rPr>
                <w:rFonts w:ascii="Times New Roman" w:eastAsia="Calibri" w:hAnsi="Times New Roman" w:cs="Times New Roman"/>
                <w:sz w:val="22"/>
                <w:szCs w:val="22"/>
                <w:shd w:val="clear" w:color="auto" w:fill="FFFFFF"/>
                <w:lang w:eastAsia="en-US"/>
              </w:rPr>
              <w:t>в том числе по источникам финансирования</w:t>
            </w:r>
            <w:r w:rsidRPr="00202923">
              <w:rPr>
                <w:rStyle w:val="81"/>
                <w:rFonts w:eastAsia="Calibri"/>
                <w:spacing w:val="0"/>
                <w:sz w:val="22"/>
                <w:szCs w:val="22"/>
                <w:lang w:eastAsia="en-US"/>
              </w:rPr>
              <w:t>:</w:t>
            </w:r>
          </w:p>
          <w:p w:rsidR="002F4B4B" w:rsidRPr="00202923" w:rsidRDefault="002F4B4B" w:rsidP="0073529E">
            <w:pPr>
              <w:pStyle w:val="ConsPlusNormal"/>
              <w:spacing w:line="240" w:lineRule="exact"/>
              <w:rPr>
                <w:rStyle w:val="81"/>
                <w:rFonts w:eastAsia="Calibri"/>
                <w:spacing w:val="0"/>
                <w:sz w:val="22"/>
                <w:szCs w:val="22"/>
                <w:lang w:eastAsia="en-US"/>
              </w:rPr>
            </w:pPr>
          </w:p>
          <w:p w:rsidR="002F4B4B" w:rsidRPr="00202923" w:rsidRDefault="002F4B4B" w:rsidP="0073529E">
            <w:pPr>
              <w:pStyle w:val="ConsPlusNormal"/>
              <w:spacing w:line="240" w:lineRule="exact"/>
              <w:jc w:val="both"/>
              <w:rPr>
                <w:rStyle w:val="81"/>
                <w:rFonts w:eastAsia="Calibri"/>
                <w:spacing w:val="0"/>
                <w:sz w:val="22"/>
                <w:szCs w:val="22"/>
                <w:lang w:eastAsia="en-US"/>
              </w:rPr>
            </w:pPr>
          </w:p>
          <w:p w:rsidR="002F4B4B" w:rsidRPr="00202923" w:rsidRDefault="002F4B4B" w:rsidP="0073529E">
            <w:pPr>
              <w:pStyle w:val="ConsPlusNormal"/>
              <w:spacing w:line="240" w:lineRule="exact"/>
              <w:jc w:val="both"/>
              <w:rPr>
                <w:rStyle w:val="81"/>
                <w:rFonts w:eastAsia="Calibri"/>
                <w:spacing w:val="0"/>
                <w:sz w:val="22"/>
                <w:szCs w:val="22"/>
                <w:lang w:eastAsia="en-US"/>
              </w:rPr>
            </w:pPr>
          </w:p>
        </w:tc>
        <w:tc>
          <w:tcPr>
            <w:tcW w:w="2011" w:type="dxa"/>
            <w:gridSpan w:val="2"/>
            <w:shd w:val="clear" w:color="auto" w:fill="auto"/>
            <w:vAlign w:val="center"/>
          </w:tcPr>
          <w:p w:rsidR="002F4B4B" w:rsidRPr="00202923" w:rsidRDefault="002F4B4B" w:rsidP="000D3904">
            <w:pPr>
              <w:jc w:val="center"/>
              <w:rPr>
                <w:rStyle w:val="2c"/>
                <w:spacing w:val="0"/>
                <w:sz w:val="22"/>
                <w:szCs w:val="22"/>
              </w:rPr>
            </w:pPr>
            <w:r w:rsidRPr="00202923">
              <w:rPr>
                <w:sz w:val="22"/>
                <w:szCs w:val="22"/>
              </w:rPr>
              <w:t xml:space="preserve">бюджет </w:t>
            </w:r>
            <w:proofErr w:type="spellStart"/>
            <w:r w:rsidRPr="00202923">
              <w:rPr>
                <w:sz w:val="22"/>
                <w:szCs w:val="22"/>
              </w:rPr>
              <w:t>Юсьвинского</w:t>
            </w:r>
            <w:proofErr w:type="spellEnd"/>
            <w:r w:rsidRPr="00202923">
              <w:rPr>
                <w:sz w:val="22"/>
                <w:szCs w:val="22"/>
              </w:rPr>
              <w:t xml:space="preserve"> муниц</w:t>
            </w:r>
            <w:r w:rsidR="000D3904" w:rsidRPr="00202923">
              <w:rPr>
                <w:sz w:val="22"/>
                <w:szCs w:val="22"/>
              </w:rPr>
              <w:t>ипального округа Пермского края</w:t>
            </w:r>
          </w:p>
        </w:tc>
        <w:tc>
          <w:tcPr>
            <w:tcW w:w="2219" w:type="dxa"/>
            <w:shd w:val="clear" w:color="auto" w:fill="auto"/>
            <w:vAlign w:val="center"/>
          </w:tcPr>
          <w:p w:rsidR="002F4B4B" w:rsidRPr="00202923" w:rsidRDefault="00020F8F" w:rsidP="00346556">
            <w:pPr>
              <w:jc w:val="center"/>
              <w:rPr>
                <w:sz w:val="22"/>
                <w:szCs w:val="22"/>
              </w:rPr>
            </w:pPr>
            <w:r w:rsidRPr="00202923">
              <w:rPr>
                <w:sz w:val="22"/>
                <w:szCs w:val="22"/>
              </w:rPr>
              <w:t>908,7</w:t>
            </w:r>
          </w:p>
        </w:tc>
        <w:tc>
          <w:tcPr>
            <w:tcW w:w="2584" w:type="dxa"/>
            <w:shd w:val="clear" w:color="auto" w:fill="auto"/>
            <w:vAlign w:val="center"/>
          </w:tcPr>
          <w:p w:rsidR="002F4B4B" w:rsidRPr="00202923" w:rsidRDefault="00020F8F" w:rsidP="00346556">
            <w:pPr>
              <w:jc w:val="center"/>
              <w:rPr>
                <w:rStyle w:val="2c"/>
                <w:spacing w:val="0"/>
                <w:sz w:val="22"/>
                <w:szCs w:val="22"/>
              </w:rPr>
            </w:pPr>
            <w:r w:rsidRPr="00202923">
              <w:rPr>
                <w:rStyle w:val="2c"/>
                <w:spacing w:val="0"/>
                <w:sz w:val="22"/>
                <w:szCs w:val="22"/>
              </w:rPr>
              <w:t>1058,5</w:t>
            </w:r>
          </w:p>
        </w:tc>
        <w:tc>
          <w:tcPr>
            <w:tcW w:w="2983" w:type="dxa"/>
            <w:shd w:val="clear" w:color="auto" w:fill="auto"/>
            <w:vAlign w:val="center"/>
          </w:tcPr>
          <w:p w:rsidR="002F4B4B" w:rsidRPr="00202923" w:rsidRDefault="00020F8F" w:rsidP="000A2F64">
            <w:pPr>
              <w:jc w:val="center"/>
              <w:rPr>
                <w:rStyle w:val="2c"/>
                <w:spacing w:val="0"/>
                <w:sz w:val="22"/>
                <w:szCs w:val="22"/>
              </w:rPr>
            </w:pPr>
            <w:r w:rsidRPr="00202923">
              <w:rPr>
                <w:rStyle w:val="2c"/>
                <w:spacing w:val="0"/>
                <w:sz w:val="22"/>
                <w:szCs w:val="22"/>
              </w:rPr>
              <w:t>56,0</w:t>
            </w:r>
          </w:p>
        </w:tc>
      </w:tr>
      <w:tr w:rsidR="00366AE7" w:rsidRPr="00202923" w:rsidTr="00346556">
        <w:tc>
          <w:tcPr>
            <w:tcW w:w="1116" w:type="dxa"/>
            <w:shd w:val="clear" w:color="auto" w:fill="auto"/>
            <w:vAlign w:val="center"/>
          </w:tcPr>
          <w:p w:rsidR="002F4B4B" w:rsidRPr="00202923" w:rsidRDefault="002F4B4B" w:rsidP="00346556">
            <w:pPr>
              <w:jc w:val="center"/>
              <w:rPr>
                <w:rStyle w:val="2c"/>
                <w:b/>
                <w:spacing w:val="0"/>
                <w:sz w:val="22"/>
                <w:szCs w:val="22"/>
              </w:rPr>
            </w:pPr>
            <w:r w:rsidRPr="00202923">
              <w:rPr>
                <w:rStyle w:val="2c"/>
                <w:b/>
                <w:spacing w:val="0"/>
                <w:sz w:val="22"/>
                <w:szCs w:val="22"/>
              </w:rPr>
              <w:t>1.2.</w:t>
            </w:r>
          </w:p>
        </w:tc>
        <w:tc>
          <w:tcPr>
            <w:tcW w:w="13900" w:type="dxa"/>
            <w:gridSpan w:val="8"/>
            <w:shd w:val="clear" w:color="auto" w:fill="auto"/>
            <w:vAlign w:val="center"/>
          </w:tcPr>
          <w:p w:rsidR="002F4B4B" w:rsidRPr="00202923" w:rsidRDefault="002F4B4B" w:rsidP="0073529E">
            <w:pPr>
              <w:pStyle w:val="ConsPlusNormal"/>
              <w:spacing w:line="240" w:lineRule="exact"/>
              <w:jc w:val="both"/>
              <w:rPr>
                <w:rFonts w:ascii="Times New Roman" w:hAnsi="Times New Roman" w:cs="Times New Roman"/>
                <w:b/>
                <w:sz w:val="22"/>
                <w:szCs w:val="22"/>
              </w:rPr>
            </w:pPr>
            <w:r w:rsidRPr="00202923">
              <w:rPr>
                <w:rFonts w:ascii="Times New Roman" w:eastAsia="Calibri" w:hAnsi="Times New Roman" w:cs="Times New Roman"/>
                <w:b/>
                <w:sz w:val="22"/>
                <w:szCs w:val="22"/>
                <w:lang w:eastAsia="en-US"/>
              </w:rPr>
              <w:t>Подпрограмма</w:t>
            </w:r>
            <w:r w:rsidRPr="00202923">
              <w:rPr>
                <w:rFonts w:ascii="Times New Roman" w:hAnsi="Times New Roman" w:cs="Times New Roman"/>
                <w:b/>
                <w:sz w:val="22"/>
                <w:szCs w:val="22"/>
              </w:rPr>
              <w:t xml:space="preserve"> 2</w:t>
            </w:r>
            <w:r w:rsidRPr="00202923">
              <w:rPr>
                <w:rFonts w:ascii="Times New Roman" w:hAnsi="Times New Roman"/>
                <w:b/>
                <w:sz w:val="22"/>
                <w:szCs w:val="22"/>
              </w:rPr>
              <w:t xml:space="preserve"> Организация деятельности по реализации вопросов местного значения </w:t>
            </w:r>
            <w:proofErr w:type="spellStart"/>
            <w:r w:rsidRPr="00202923">
              <w:rPr>
                <w:rFonts w:ascii="Times New Roman" w:hAnsi="Times New Roman"/>
                <w:b/>
                <w:sz w:val="22"/>
                <w:szCs w:val="22"/>
              </w:rPr>
              <w:t>Юсьвинского</w:t>
            </w:r>
            <w:proofErr w:type="spellEnd"/>
            <w:r w:rsidRPr="00202923">
              <w:rPr>
                <w:rFonts w:ascii="Times New Roman" w:hAnsi="Times New Roman"/>
                <w:b/>
                <w:sz w:val="22"/>
                <w:szCs w:val="22"/>
              </w:rPr>
              <w:t xml:space="preserve"> муниципального </w:t>
            </w:r>
            <w:r w:rsidRPr="00202923">
              <w:rPr>
                <w:rFonts w:ascii="Times New Roman" w:eastAsia="Calibri" w:hAnsi="Times New Roman" w:cs="Times New Roman"/>
                <w:b/>
                <w:sz w:val="22"/>
                <w:szCs w:val="22"/>
                <w:lang w:eastAsia="en-US"/>
              </w:rPr>
              <w:t>округа Пермского края</w:t>
            </w:r>
          </w:p>
          <w:p w:rsidR="002F4B4B" w:rsidRPr="00202923" w:rsidRDefault="002F4B4B" w:rsidP="0073529E">
            <w:pPr>
              <w:spacing w:line="240" w:lineRule="exact"/>
              <w:rPr>
                <w:rStyle w:val="2c"/>
                <w:b/>
                <w:spacing w:val="0"/>
                <w:sz w:val="22"/>
                <w:szCs w:val="22"/>
                <w:u w:val="single"/>
              </w:rPr>
            </w:pPr>
          </w:p>
        </w:tc>
      </w:tr>
      <w:tr w:rsidR="00366AE7" w:rsidRPr="00202923" w:rsidTr="00346556">
        <w:tc>
          <w:tcPr>
            <w:tcW w:w="1116" w:type="dxa"/>
            <w:shd w:val="clear" w:color="auto" w:fill="auto"/>
            <w:vAlign w:val="center"/>
          </w:tcPr>
          <w:p w:rsidR="002F4B4B" w:rsidRPr="00202923" w:rsidRDefault="002F4B4B" w:rsidP="00346556">
            <w:pPr>
              <w:jc w:val="center"/>
              <w:rPr>
                <w:rStyle w:val="2c"/>
                <w:b/>
                <w:spacing w:val="0"/>
                <w:sz w:val="22"/>
                <w:szCs w:val="22"/>
              </w:rPr>
            </w:pPr>
            <w:r w:rsidRPr="00202923">
              <w:rPr>
                <w:rStyle w:val="2c"/>
                <w:b/>
                <w:spacing w:val="0"/>
                <w:sz w:val="22"/>
                <w:szCs w:val="22"/>
              </w:rPr>
              <w:t>1.2.1.</w:t>
            </w:r>
          </w:p>
        </w:tc>
        <w:tc>
          <w:tcPr>
            <w:tcW w:w="13900" w:type="dxa"/>
            <w:gridSpan w:val="8"/>
            <w:shd w:val="clear" w:color="auto" w:fill="auto"/>
            <w:vAlign w:val="center"/>
          </w:tcPr>
          <w:p w:rsidR="002F4B4B" w:rsidRPr="00202923" w:rsidRDefault="002F4B4B" w:rsidP="0073529E">
            <w:pPr>
              <w:pStyle w:val="ConsPlusNormal"/>
              <w:spacing w:line="240" w:lineRule="exact"/>
              <w:jc w:val="both"/>
              <w:rPr>
                <w:rFonts w:ascii="Times New Roman" w:eastAsia="Calibri" w:hAnsi="Times New Roman" w:cs="Times New Roman"/>
                <w:b/>
                <w:sz w:val="22"/>
                <w:szCs w:val="22"/>
                <w:lang w:eastAsia="en-US"/>
              </w:rPr>
            </w:pPr>
            <w:r w:rsidRPr="00202923">
              <w:rPr>
                <w:rFonts w:ascii="Times New Roman" w:eastAsia="Calibri" w:hAnsi="Times New Roman" w:cs="Times New Roman"/>
                <w:b/>
                <w:sz w:val="22"/>
                <w:szCs w:val="22"/>
                <w:lang w:eastAsia="en-US"/>
              </w:rPr>
              <w:t xml:space="preserve">Задача. Обеспечение выполнения функций главы муниципального округа – главы администрации </w:t>
            </w:r>
            <w:proofErr w:type="spellStart"/>
            <w:r w:rsidRPr="00202923">
              <w:rPr>
                <w:rFonts w:ascii="Times New Roman" w:eastAsia="Calibri" w:hAnsi="Times New Roman" w:cs="Times New Roman"/>
                <w:b/>
                <w:sz w:val="22"/>
                <w:szCs w:val="22"/>
                <w:lang w:eastAsia="en-US"/>
              </w:rPr>
              <w:t>Юсьвинского</w:t>
            </w:r>
            <w:proofErr w:type="spellEnd"/>
            <w:r w:rsidRPr="00202923">
              <w:rPr>
                <w:rFonts w:ascii="Times New Roman" w:eastAsia="Calibri" w:hAnsi="Times New Roman" w:cs="Times New Roman"/>
                <w:b/>
                <w:sz w:val="22"/>
                <w:szCs w:val="22"/>
                <w:lang w:eastAsia="en-US"/>
              </w:rPr>
              <w:t xml:space="preserve"> муниципального округа, администрации </w:t>
            </w:r>
            <w:proofErr w:type="spellStart"/>
            <w:r w:rsidRPr="00202923">
              <w:rPr>
                <w:rFonts w:ascii="Times New Roman" w:eastAsia="Calibri" w:hAnsi="Times New Roman" w:cs="Times New Roman"/>
                <w:b/>
                <w:sz w:val="22"/>
                <w:szCs w:val="22"/>
                <w:lang w:eastAsia="en-US"/>
              </w:rPr>
              <w:t>Юсьвинского</w:t>
            </w:r>
            <w:proofErr w:type="spellEnd"/>
            <w:r w:rsidRPr="00202923">
              <w:rPr>
                <w:rFonts w:ascii="Times New Roman" w:eastAsia="Calibri" w:hAnsi="Times New Roman" w:cs="Times New Roman"/>
                <w:b/>
                <w:sz w:val="22"/>
                <w:szCs w:val="22"/>
                <w:lang w:eastAsia="en-US"/>
              </w:rPr>
              <w:t xml:space="preserve"> муниципального округа Пермского края и её самостоятельных структурных подразделений по реализации вопросов местного значения </w:t>
            </w:r>
            <w:proofErr w:type="spellStart"/>
            <w:r w:rsidRPr="00202923">
              <w:rPr>
                <w:rFonts w:ascii="Times New Roman" w:eastAsia="Calibri" w:hAnsi="Times New Roman" w:cs="Times New Roman"/>
                <w:b/>
                <w:sz w:val="22"/>
                <w:szCs w:val="22"/>
                <w:lang w:eastAsia="en-US"/>
              </w:rPr>
              <w:t>Юсьвинского</w:t>
            </w:r>
            <w:proofErr w:type="spellEnd"/>
            <w:r w:rsidRPr="00202923">
              <w:rPr>
                <w:rFonts w:ascii="Times New Roman" w:eastAsia="Calibri" w:hAnsi="Times New Roman" w:cs="Times New Roman"/>
                <w:b/>
                <w:sz w:val="22"/>
                <w:szCs w:val="22"/>
                <w:lang w:eastAsia="en-US"/>
              </w:rPr>
              <w:t xml:space="preserve"> муниципального округа Пермского края</w:t>
            </w:r>
          </w:p>
        </w:tc>
      </w:tr>
      <w:tr w:rsidR="00366AE7" w:rsidRPr="00202923" w:rsidTr="00733081">
        <w:tc>
          <w:tcPr>
            <w:tcW w:w="1116" w:type="dxa"/>
            <w:shd w:val="clear" w:color="auto" w:fill="auto"/>
            <w:vAlign w:val="center"/>
          </w:tcPr>
          <w:p w:rsidR="00F0189E" w:rsidRPr="00202923" w:rsidRDefault="00F0189E" w:rsidP="00346556">
            <w:pPr>
              <w:jc w:val="center"/>
              <w:rPr>
                <w:rStyle w:val="2c"/>
                <w:b/>
                <w:spacing w:val="0"/>
                <w:sz w:val="22"/>
                <w:szCs w:val="22"/>
              </w:rPr>
            </w:pPr>
            <w:r w:rsidRPr="00202923">
              <w:rPr>
                <w:rStyle w:val="2c"/>
                <w:b/>
                <w:spacing w:val="0"/>
                <w:sz w:val="22"/>
                <w:szCs w:val="22"/>
              </w:rPr>
              <w:t>1.2.1.1.</w:t>
            </w:r>
          </w:p>
        </w:tc>
        <w:tc>
          <w:tcPr>
            <w:tcW w:w="4012" w:type="dxa"/>
            <w:gridSpan w:val="2"/>
            <w:shd w:val="clear" w:color="auto" w:fill="auto"/>
            <w:vAlign w:val="center"/>
          </w:tcPr>
          <w:p w:rsidR="00F0189E" w:rsidRPr="00202923" w:rsidRDefault="00F0189E" w:rsidP="0073529E">
            <w:pPr>
              <w:pStyle w:val="ConsPlusNormal"/>
              <w:spacing w:line="240" w:lineRule="exact"/>
              <w:jc w:val="both"/>
              <w:rPr>
                <w:rFonts w:ascii="Times New Roman" w:eastAsia="Calibri" w:hAnsi="Times New Roman" w:cs="Times New Roman"/>
                <w:b/>
                <w:sz w:val="22"/>
                <w:szCs w:val="22"/>
                <w:lang w:eastAsia="en-US"/>
              </w:rPr>
            </w:pPr>
            <w:r w:rsidRPr="00202923">
              <w:rPr>
                <w:rFonts w:ascii="Times New Roman" w:hAnsi="Times New Roman" w:cs="Times New Roman"/>
                <w:b/>
                <w:sz w:val="22"/>
                <w:szCs w:val="22"/>
              </w:rPr>
              <w:t xml:space="preserve">Основное мероприятие: Обеспечение исполнения  администрацией </w:t>
            </w:r>
            <w:proofErr w:type="spellStart"/>
            <w:r w:rsidRPr="00202923">
              <w:rPr>
                <w:rFonts w:ascii="Times New Roman" w:hAnsi="Times New Roman" w:cs="Times New Roman"/>
                <w:b/>
                <w:sz w:val="22"/>
                <w:szCs w:val="22"/>
              </w:rPr>
              <w:t>Юсьвинского</w:t>
            </w:r>
            <w:proofErr w:type="spellEnd"/>
            <w:r w:rsidRPr="00202923">
              <w:rPr>
                <w:rFonts w:ascii="Times New Roman" w:hAnsi="Times New Roman" w:cs="Times New Roman"/>
                <w:b/>
                <w:sz w:val="22"/>
                <w:szCs w:val="22"/>
              </w:rPr>
              <w:t xml:space="preserve"> муниципального округа Пермского края вопросов местного значения, предусмотренных законом РФ № 131-ФЗ</w:t>
            </w:r>
          </w:p>
        </w:tc>
        <w:tc>
          <w:tcPr>
            <w:tcW w:w="2024" w:type="dxa"/>
            <w:gridSpan w:val="2"/>
            <w:shd w:val="clear" w:color="auto" w:fill="auto"/>
            <w:vAlign w:val="center"/>
          </w:tcPr>
          <w:p w:rsidR="00F0189E" w:rsidRPr="00202923" w:rsidRDefault="00F0189E" w:rsidP="009A22F9">
            <w:pPr>
              <w:jc w:val="center"/>
              <w:rPr>
                <w:rStyle w:val="2c"/>
                <w:spacing w:val="0"/>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shd w:val="clear" w:color="auto" w:fill="auto"/>
            <w:vAlign w:val="center"/>
          </w:tcPr>
          <w:p w:rsidR="00F0189E" w:rsidRPr="00202923" w:rsidRDefault="00132DA0" w:rsidP="008D6FAC">
            <w:pPr>
              <w:jc w:val="center"/>
              <w:rPr>
                <w:rStyle w:val="2c"/>
                <w:spacing w:val="0"/>
                <w:sz w:val="22"/>
                <w:szCs w:val="22"/>
              </w:rPr>
            </w:pPr>
            <w:r w:rsidRPr="00202923">
              <w:rPr>
                <w:rStyle w:val="2c"/>
                <w:spacing w:val="0"/>
                <w:sz w:val="22"/>
                <w:szCs w:val="22"/>
              </w:rPr>
              <w:t>75</w:t>
            </w:r>
            <w:r w:rsidR="008D6FAC" w:rsidRPr="00202923">
              <w:rPr>
                <w:rStyle w:val="2c"/>
                <w:spacing w:val="0"/>
                <w:sz w:val="22"/>
                <w:szCs w:val="22"/>
              </w:rPr>
              <w:t> 409,3</w:t>
            </w:r>
          </w:p>
        </w:tc>
        <w:tc>
          <w:tcPr>
            <w:tcW w:w="2584" w:type="dxa"/>
            <w:shd w:val="clear" w:color="auto" w:fill="auto"/>
            <w:vAlign w:val="center"/>
          </w:tcPr>
          <w:p w:rsidR="00F0189E" w:rsidRPr="00202923" w:rsidRDefault="00132DA0" w:rsidP="00733081">
            <w:pPr>
              <w:jc w:val="center"/>
              <w:rPr>
                <w:sz w:val="22"/>
                <w:szCs w:val="22"/>
              </w:rPr>
            </w:pPr>
            <w:r w:rsidRPr="00202923">
              <w:rPr>
                <w:sz w:val="22"/>
                <w:szCs w:val="22"/>
              </w:rPr>
              <w:t>78</w:t>
            </w:r>
            <w:r w:rsidR="008D6FAC" w:rsidRPr="00202923">
              <w:rPr>
                <w:sz w:val="22"/>
                <w:szCs w:val="22"/>
              </w:rPr>
              <w:t> 028,3</w:t>
            </w:r>
          </w:p>
        </w:tc>
        <w:tc>
          <w:tcPr>
            <w:tcW w:w="2983" w:type="dxa"/>
            <w:shd w:val="clear" w:color="auto" w:fill="auto"/>
            <w:vAlign w:val="center"/>
          </w:tcPr>
          <w:p w:rsidR="00F0189E" w:rsidRPr="00202923" w:rsidRDefault="00733081" w:rsidP="00733081">
            <w:pPr>
              <w:jc w:val="center"/>
              <w:rPr>
                <w:sz w:val="22"/>
                <w:szCs w:val="22"/>
              </w:rPr>
            </w:pPr>
            <w:r w:rsidRPr="00202923">
              <w:rPr>
                <w:sz w:val="22"/>
                <w:szCs w:val="22"/>
              </w:rPr>
              <w:t>77 507,3</w:t>
            </w:r>
          </w:p>
        </w:tc>
      </w:tr>
      <w:tr w:rsidR="00366AE7" w:rsidRPr="00202923" w:rsidTr="00346556">
        <w:tc>
          <w:tcPr>
            <w:tcW w:w="1116" w:type="dxa"/>
            <w:vAlign w:val="center"/>
          </w:tcPr>
          <w:p w:rsidR="002F4B4B" w:rsidRPr="00202923" w:rsidRDefault="002F4B4B" w:rsidP="00346556">
            <w:pPr>
              <w:jc w:val="center"/>
              <w:rPr>
                <w:rStyle w:val="2c"/>
                <w:spacing w:val="0"/>
                <w:sz w:val="22"/>
                <w:szCs w:val="22"/>
              </w:rPr>
            </w:pPr>
            <w:r w:rsidRPr="00202923">
              <w:rPr>
                <w:rStyle w:val="2c"/>
                <w:spacing w:val="0"/>
                <w:sz w:val="22"/>
                <w:szCs w:val="22"/>
              </w:rPr>
              <w:t>1.2.1.1.1.</w:t>
            </w:r>
          </w:p>
        </w:tc>
        <w:tc>
          <w:tcPr>
            <w:tcW w:w="4012" w:type="dxa"/>
            <w:gridSpan w:val="2"/>
            <w:vAlign w:val="center"/>
          </w:tcPr>
          <w:p w:rsidR="002F4B4B" w:rsidRDefault="002F4B4B" w:rsidP="0073529E">
            <w:pPr>
              <w:spacing w:line="240" w:lineRule="exact"/>
              <w:jc w:val="both"/>
              <w:rPr>
                <w:rFonts w:cs="Arial"/>
                <w:sz w:val="22"/>
                <w:szCs w:val="22"/>
              </w:rPr>
            </w:pPr>
            <w:r w:rsidRPr="00202923">
              <w:rPr>
                <w:rStyle w:val="2c"/>
                <w:spacing w:val="0"/>
                <w:sz w:val="22"/>
                <w:szCs w:val="22"/>
              </w:rPr>
              <w:t xml:space="preserve">Мероприятие: </w:t>
            </w:r>
            <w:r w:rsidRPr="00202923">
              <w:rPr>
                <w:rFonts w:cs="Arial"/>
                <w:sz w:val="22"/>
                <w:szCs w:val="22"/>
              </w:rPr>
              <w:t xml:space="preserve">Обеспечение выполнения функций главы муниципального округа - главы администрации </w:t>
            </w:r>
            <w:proofErr w:type="spellStart"/>
            <w:r w:rsidRPr="00202923">
              <w:rPr>
                <w:rFonts w:cs="Arial"/>
                <w:sz w:val="22"/>
                <w:szCs w:val="22"/>
              </w:rPr>
              <w:t>Юсьвинского</w:t>
            </w:r>
            <w:proofErr w:type="spellEnd"/>
            <w:r w:rsidRPr="00202923">
              <w:rPr>
                <w:rFonts w:cs="Arial"/>
                <w:sz w:val="22"/>
                <w:szCs w:val="22"/>
              </w:rPr>
              <w:t xml:space="preserve"> муниципального округа Пермского края</w:t>
            </w:r>
          </w:p>
          <w:p w:rsidR="008C66A1" w:rsidRPr="00202923" w:rsidRDefault="008C66A1" w:rsidP="0073529E">
            <w:pPr>
              <w:spacing w:line="240" w:lineRule="exact"/>
              <w:jc w:val="both"/>
              <w:rPr>
                <w:rStyle w:val="22"/>
                <w:rFonts w:eastAsia="Calibri"/>
                <w:spacing w:val="0"/>
                <w:sz w:val="22"/>
                <w:szCs w:val="22"/>
                <w:lang w:eastAsia="en-US"/>
              </w:rPr>
            </w:pPr>
          </w:p>
        </w:tc>
        <w:tc>
          <w:tcPr>
            <w:tcW w:w="2024" w:type="dxa"/>
            <w:gridSpan w:val="2"/>
            <w:vAlign w:val="center"/>
          </w:tcPr>
          <w:p w:rsidR="002F4B4B" w:rsidRPr="00202923" w:rsidRDefault="002F4B4B" w:rsidP="00346556">
            <w:pPr>
              <w:jc w:val="center"/>
              <w:rPr>
                <w:rStyle w:val="2c"/>
                <w:spacing w:val="0"/>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vAlign w:val="center"/>
          </w:tcPr>
          <w:p w:rsidR="002F4B4B" w:rsidRPr="00202923" w:rsidRDefault="00CB326E" w:rsidP="00346556">
            <w:pPr>
              <w:jc w:val="center"/>
              <w:rPr>
                <w:rStyle w:val="2c"/>
                <w:spacing w:val="0"/>
                <w:sz w:val="22"/>
                <w:szCs w:val="22"/>
              </w:rPr>
            </w:pPr>
            <w:r w:rsidRPr="00202923">
              <w:rPr>
                <w:rStyle w:val="2c"/>
                <w:spacing w:val="0"/>
                <w:sz w:val="22"/>
                <w:szCs w:val="22"/>
              </w:rPr>
              <w:t>2 236,5</w:t>
            </w:r>
          </w:p>
        </w:tc>
        <w:tc>
          <w:tcPr>
            <w:tcW w:w="2584" w:type="dxa"/>
            <w:vAlign w:val="center"/>
          </w:tcPr>
          <w:p w:rsidR="002F4B4B" w:rsidRPr="00202923" w:rsidRDefault="00CB326E" w:rsidP="00346556">
            <w:pPr>
              <w:jc w:val="center"/>
              <w:rPr>
                <w:rStyle w:val="2c"/>
                <w:spacing w:val="0"/>
                <w:sz w:val="22"/>
                <w:szCs w:val="22"/>
              </w:rPr>
            </w:pPr>
            <w:r w:rsidRPr="00202923">
              <w:rPr>
                <w:rStyle w:val="2c"/>
                <w:spacing w:val="0"/>
                <w:sz w:val="22"/>
                <w:szCs w:val="22"/>
              </w:rPr>
              <w:t>2 317,7</w:t>
            </w:r>
          </w:p>
        </w:tc>
        <w:tc>
          <w:tcPr>
            <w:tcW w:w="2983" w:type="dxa"/>
            <w:vAlign w:val="center"/>
          </w:tcPr>
          <w:p w:rsidR="002F4B4B" w:rsidRPr="00202923" w:rsidRDefault="002628CC" w:rsidP="00346556">
            <w:pPr>
              <w:jc w:val="center"/>
              <w:rPr>
                <w:rStyle w:val="2c"/>
                <w:spacing w:val="0"/>
                <w:sz w:val="22"/>
                <w:szCs w:val="22"/>
              </w:rPr>
            </w:pPr>
            <w:r w:rsidRPr="00202923">
              <w:rPr>
                <w:rStyle w:val="2c"/>
                <w:spacing w:val="0"/>
                <w:sz w:val="22"/>
                <w:szCs w:val="22"/>
              </w:rPr>
              <w:t>2 317,7</w:t>
            </w:r>
          </w:p>
        </w:tc>
      </w:tr>
      <w:tr w:rsidR="002143EF" w:rsidRPr="00202923" w:rsidTr="002143EF">
        <w:tc>
          <w:tcPr>
            <w:tcW w:w="1116" w:type="dxa"/>
            <w:vAlign w:val="center"/>
          </w:tcPr>
          <w:p w:rsidR="002143EF" w:rsidRPr="00202923" w:rsidRDefault="002143EF" w:rsidP="00346556">
            <w:pPr>
              <w:jc w:val="center"/>
              <w:rPr>
                <w:rStyle w:val="2c"/>
                <w:spacing w:val="0"/>
                <w:sz w:val="22"/>
                <w:szCs w:val="22"/>
              </w:rPr>
            </w:pPr>
            <w:r w:rsidRPr="00202923">
              <w:rPr>
                <w:rStyle w:val="2c"/>
                <w:spacing w:val="0"/>
                <w:sz w:val="22"/>
                <w:szCs w:val="22"/>
              </w:rPr>
              <w:lastRenderedPageBreak/>
              <w:t>1.2.1.1.2</w:t>
            </w:r>
          </w:p>
        </w:tc>
        <w:tc>
          <w:tcPr>
            <w:tcW w:w="4012" w:type="dxa"/>
            <w:gridSpan w:val="2"/>
            <w:vAlign w:val="center"/>
          </w:tcPr>
          <w:p w:rsidR="009B0325" w:rsidRPr="00C13E89" w:rsidRDefault="002143EF" w:rsidP="0073529E">
            <w:pPr>
              <w:spacing w:line="240" w:lineRule="exact"/>
              <w:jc w:val="both"/>
              <w:rPr>
                <w:rStyle w:val="22"/>
                <w:spacing w:val="0"/>
                <w:sz w:val="22"/>
                <w:szCs w:val="22"/>
                <w:shd w:val="clear" w:color="auto" w:fill="auto"/>
                <w:lang w:eastAsia="en-US"/>
              </w:rPr>
            </w:pPr>
            <w:r w:rsidRPr="00202923">
              <w:rPr>
                <w:rStyle w:val="2c"/>
                <w:spacing w:val="0"/>
                <w:sz w:val="22"/>
                <w:szCs w:val="22"/>
              </w:rPr>
              <w:t xml:space="preserve">Мероприятие: </w:t>
            </w:r>
            <w:r w:rsidRPr="00202923">
              <w:rPr>
                <w:rFonts w:cs="Arial"/>
                <w:sz w:val="22"/>
                <w:szCs w:val="22"/>
              </w:rPr>
              <w:t xml:space="preserve">Обеспечение выполнения функций администрации </w:t>
            </w:r>
            <w:proofErr w:type="spellStart"/>
            <w:r w:rsidRPr="00202923">
              <w:rPr>
                <w:rFonts w:cs="Arial"/>
                <w:sz w:val="22"/>
                <w:szCs w:val="22"/>
              </w:rPr>
              <w:t>Юсьвинского</w:t>
            </w:r>
            <w:proofErr w:type="spellEnd"/>
            <w:r w:rsidRPr="00202923">
              <w:rPr>
                <w:rFonts w:cs="Arial"/>
                <w:sz w:val="22"/>
                <w:szCs w:val="22"/>
              </w:rPr>
              <w:t xml:space="preserve"> муниципального </w:t>
            </w:r>
            <w:r w:rsidRPr="00202923">
              <w:rPr>
                <w:rFonts w:eastAsia="Calibri"/>
                <w:sz w:val="22"/>
                <w:szCs w:val="22"/>
                <w:lang w:eastAsia="en-US"/>
              </w:rPr>
              <w:t>округа Пермского края</w:t>
            </w:r>
            <w:r w:rsidRPr="00202923">
              <w:rPr>
                <w:rFonts w:cs="Arial"/>
                <w:sz w:val="22"/>
                <w:szCs w:val="22"/>
              </w:rPr>
              <w:t xml:space="preserve"> и ее структурных подразделений</w:t>
            </w:r>
          </w:p>
        </w:tc>
        <w:tc>
          <w:tcPr>
            <w:tcW w:w="2024" w:type="dxa"/>
            <w:gridSpan w:val="2"/>
            <w:vAlign w:val="center"/>
          </w:tcPr>
          <w:p w:rsidR="009B0325" w:rsidRPr="00202923" w:rsidRDefault="002143EF" w:rsidP="00C13E89">
            <w:pPr>
              <w:jc w:val="center"/>
              <w:rPr>
                <w:rStyle w:val="2c"/>
                <w:spacing w:val="0"/>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shd w:val="clear" w:color="auto" w:fill="auto"/>
            <w:vAlign w:val="center"/>
          </w:tcPr>
          <w:p w:rsidR="002143EF" w:rsidRPr="00202923" w:rsidRDefault="002143EF" w:rsidP="00D049C6">
            <w:pPr>
              <w:jc w:val="center"/>
              <w:rPr>
                <w:sz w:val="22"/>
                <w:szCs w:val="22"/>
              </w:rPr>
            </w:pPr>
            <w:r w:rsidRPr="00202923">
              <w:rPr>
                <w:sz w:val="22"/>
                <w:szCs w:val="22"/>
              </w:rPr>
              <w:t>65</w:t>
            </w:r>
            <w:r w:rsidR="00D049C6" w:rsidRPr="00202923">
              <w:rPr>
                <w:sz w:val="22"/>
                <w:szCs w:val="22"/>
              </w:rPr>
              <w:t> 482,5</w:t>
            </w:r>
          </w:p>
        </w:tc>
        <w:tc>
          <w:tcPr>
            <w:tcW w:w="2584" w:type="dxa"/>
            <w:shd w:val="clear" w:color="auto" w:fill="auto"/>
            <w:vAlign w:val="center"/>
          </w:tcPr>
          <w:p w:rsidR="002143EF" w:rsidRPr="00202923" w:rsidRDefault="002143EF" w:rsidP="00D049C6">
            <w:pPr>
              <w:jc w:val="center"/>
              <w:rPr>
                <w:sz w:val="22"/>
                <w:szCs w:val="22"/>
              </w:rPr>
            </w:pPr>
            <w:r w:rsidRPr="00202923">
              <w:rPr>
                <w:sz w:val="22"/>
                <w:szCs w:val="22"/>
              </w:rPr>
              <w:t>67</w:t>
            </w:r>
            <w:r w:rsidR="00D049C6" w:rsidRPr="00202923">
              <w:rPr>
                <w:sz w:val="22"/>
                <w:szCs w:val="22"/>
              </w:rPr>
              <w:t> 741,1</w:t>
            </w:r>
          </w:p>
        </w:tc>
        <w:tc>
          <w:tcPr>
            <w:tcW w:w="2983" w:type="dxa"/>
            <w:shd w:val="clear" w:color="auto" w:fill="auto"/>
            <w:vAlign w:val="center"/>
          </w:tcPr>
          <w:p w:rsidR="002143EF" w:rsidRPr="00202923" w:rsidRDefault="002143EF" w:rsidP="00D049C6">
            <w:pPr>
              <w:jc w:val="center"/>
              <w:rPr>
                <w:sz w:val="22"/>
                <w:szCs w:val="22"/>
              </w:rPr>
            </w:pPr>
            <w:r w:rsidRPr="00202923">
              <w:rPr>
                <w:sz w:val="22"/>
                <w:szCs w:val="22"/>
              </w:rPr>
              <w:t>67</w:t>
            </w:r>
            <w:r w:rsidR="00D049C6" w:rsidRPr="00202923">
              <w:rPr>
                <w:sz w:val="22"/>
                <w:szCs w:val="22"/>
              </w:rPr>
              <w:t> 220,1</w:t>
            </w:r>
          </w:p>
        </w:tc>
      </w:tr>
      <w:tr w:rsidR="00366AE7" w:rsidRPr="00202923" w:rsidTr="00346556">
        <w:tc>
          <w:tcPr>
            <w:tcW w:w="1116" w:type="dxa"/>
            <w:vAlign w:val="center"/>
          </w:tcPr>
          <w:p w:rsidR="002F4B4B" w:rsidRPr="00202923" w:rsidRDefault="002F4B4B" w:rsidP="00346556">
            <w:pPr>
              <w:jc w:val="center"/>
              <w:rPr>
                <w:rStyle w:val="2c"/>
                <w:spacing w:val="0"/>
                <w:sz w:val="22"/>
                <w:szCs w:val="22"/>
              </w:rPr>
            </w:pPr>
            <w:r w:rsidRPr="00202923">
              <w:rPr>
                <w:rStyle w:val="2c"/>
                <w:spacing w:val="0"/>
                <w:sz w:val="22"/>
                <w:szCs w:val="22"/>
              </w:rPr>
              <w:t>1.2.1.1.3.</w:t>
            </w:r>
          </w:p>
        </w:tc>
        <w:tc>
          <w:tcPr>
            <w:tcW w:w="4012" w:type="dxa"/>
            <w:gridSpan w:val="2"/>
            <w:vAlign w:val="center"/>
          </w:tcPr>
          <w:p w:rsidR="002F4B4B" w:rsidRPr="00202923" w:rsidRDefault="002F4B4B" w:rsidP="00E964AE">
            <w:pPr>
              <w:widowControl w:val="0"/>
              <w:tabs>
                <w:tab w:val="left" w:pos="0"/>
              </w:tabs>
              <w:autoSpaceDE w:val="0"/>
              <w:autoSpaceDN w:val="0"/>
              <w:adjustRightInd w:val="0"/>
              <w:spacing w:line="240" w:lineRule="exact"/>
              <w:jc w:val="both"/>
              <w:rPr>
                <w:rStyle w:val="2c"/>
                <w:spacing w:val="0"/>
                <w:sz w:val="22"/>
                <w:szCs w:val="22"/>
              </w:rPr>
            </w:pPr>
            <w:r w:rsidRPr="00202923">
              <w:rPr>
                <w:sz w:val="22"/>
                <w:szCs w:val="22"/>
              </w:rPr>
              <w:t xml:space="preserve">Мероприятие: </w:t>
            </w:r>
            <w:r w:rsidR="00C26B8C" w:rsidRPr="00202923">
              <w:rPr>
                <w:sz w:val="22"/>
                <w:szCs w:val="22"/>
              </w:rPr>
              <w:t>Профилактика коррупционных и иных правонарушений на муниципальной службе</w:t>
            </w:r>
          </w:p>
        </w:tc>
        <w:tc>
          <w:tcPr>
            <w:tcW w:w="2024" w:type="dxa"/>
            <w:gridSpan w:val="2"/>
            <w:vAlign w:val="center"/>
          </w:tcPr>
          <w:p w:rsidR="002F4B4B" w:rsidRPr="00202923" w:rsidRDefault="002F4B4B" w:rsidP="00346556">
            <w:pPr>
              <w:jc w:val="center"/>
              <w:rPr>
                <w:rStyle w:val="2c"/>
                <w:spacing w:val="0"/>
                <w:sz w:val="22"/>
                <w:szCs w:val="22"/>
                <w:u w:val="single"/>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shd w:val="clear" w:color="auto" w:fill="auto"/>
            <w:vAlign w:val="center"/>
          </w:tcPr>
          <w:p w:rsidR="002F4B4B" w:rsidRPr="00202923" w:rsidRDefault="00972644" w:rsidP="00346556">
            <w:pPr>
              <w:jc w:val="center"/>
              <w:rPr>
                <w:rStyle w:val="2c"/>
                <w:spacing w:val="0"/>
                <w:sz w:val="22"/>
                <w:szCs w:val="22"/>
              </w:rPr>
            </w:pPr>
            <w:r w:rsidRPr="00202923">
              <w:rPr>
                <w:rStyle w:val="2c"/>
                <w:spacing w:val="0"/>
                <w:sz w:val="22"/>
                <w:szCs w:val="22"/>
              </w:rPr>
              <w:t>0,0</w:t>
            </w:r>
          </w:p>
        </w:tc>
        <w:tc>
          <w:tcPr>
            <w:tcW w:w="2584" w:type="dxa"/>
            <w:shd w:val="clear" w:color="auto" w:fill="auto"/>
            <w:vAlign w:val="center"/>
          </w:tcPr>
          <w:p w:rsidR="002F4B4B" w:rsidRPr="00202923" w:rsidRDefault="00972644" w:rsidP="00346556">
            <w:pPr>
              <w:jc w:val="center"/>
              <w:rPr>
                <w:rStyle w:val="2c"/>
                <w:spacing w:val="0"/>
                <w:sz w:val="22"/>
                <w:szCs w:val="22"/>
              </w:rPr>
            </w:pPr>
            <w:r w:rsidRPr="00202923">
              <w:rPr>
                <w:rStyle w:val="2c"/>
                <w:spacing w:val="0"/>
                <w:sz w:val="22"/>
                <w:szCs w:val="22"/>
              </w:rPr>
              <w:t>0,0</w:t>
            </w:r>
          </w:p>
        </w:tc>
        <w:tc>
          <w:tcPr>
            <w:tcW w:w="2983" w:type="dxa"/>
            <w:shd w:val="clear" w:color="auto" w:fill="auto"/>
            <w:vAlign w:val="center"/>
          </w:tcPr>
          <w:p w:rsidR="002F4B4B" w:rsidRPr="00202923" w:rsidRDefault="00972644" w:rsidP="00346556">
            <w:pPr>
              <w:jc w:val="center"/>
              <w:rPr>
                <w:rStyle w:val="2c"/>
                <w:spacing w:val="0"/>
                <w:sz w:val="22"/>
                <w:szCs w:val="22"/>
              </w:rPr>
            </w:pPr>
            <w:r w:rsidRPr="00202923">
              <w:rPr>
                <w:rStyle w:val="2c"/>
                <w:spacing w:val="0"/>
                <w:sz w:val="22"/>
                <w:szCs w:val="22"/>
              </w:rPr>
              <w:t>0,0</w:t>
            </w:r>
          </w:p>
          <w:p w:rsidR="002F4B4B" w:rsidRPr="00202923" w:rsidRDefault="002F4B4B" w:rsidP="00346556">
            <w:pPr>
              <w:jc w:val="center"/>
              <w:rPr>
                <w:rStyle w:val="2c"/>
                <w:spacing w:val="0"/>
                <w:sz w:val="22"/>
                <w:szCs w:val="22"/>
              </w:rPr>
            </w:pPr>
          </w:p>
        </w:tc>
      </w:tr>
      <w:tr w:rsidR="00366AE7" w:rsidRPr="00202923" w:rsidTr="00346556">
        <w:tc>
          <w:tcPr>
            <w:tcW w:w="1116" w:type="dxa"/>
            <w:vAlign w:val="center"/>
          </w:tcPr>
          <w:p w:rsidR="007A4192" w:rsidRPr="00202923" w:rsidRDefault="007A4192" w:rsidP="00346556">
            <w:pPr>
              <w:jc w:val="center"/>
              <w:rPr>
                <w:rStyle w:val="2c"/>
                <w:spacing w:val="0"/>
                <w:sz w:val="22"/>
                <w:szCs w:val="22"/>
              </w:rPr>
            </w:pPr>
            <w:r w:rsidRPr="00202923">
              <w:rPr>
                <w:rStyle w:val="2c"/>
                <w:spacing w:val="0"/>
                <w:sz w:val="22"/>
                <w:szCs w:val="22"/>
              </w:rPr>
              <w:t>1.2.1.1.4.</w:t>
            </w:r>
          </w:p>
        </w:tc>
        <w:tc>
          <w:tcPr>
            <w:tcW w:w="4012" w:type="dxa"/>
            <w:gridSpan w:val="2"/>
            <w:vAlign w:val="center"/>
          </w:tcPr>
          <w:p w:rsidR="007A4192" w:rsidRPr="00202923" w:rsidRDefault="007A4192" w:rsidP="00E964AE">
            <w:pPr>
              <w:spacing w:line="240" w:lineRule="exact"/>
              <w:jc w:val="both"/>
              <w:rPr>
                <w:rStyle w:val="2c"/>
                <w:spacing w:val="0"/>
                <w:sz w:val="22"/>
                <w:szCs w:val="22"/>
              </w:rPr>
            </w:pPr>
            <w:r w:rsidRPr="00202923">
              <w:rPr>
                <w:sz w:val="22"/>
                <w:szCs w:val="22"/>
              </w:rPr>
              <w:t>Мероприятие: Выплата пенсии за выслугу лет лицам, замещавшим муниципальные  должности и должности муниципальной службы</w:t>
            </w:r>
          </w:p>
        </w:tc>
        <w:tc>
          <w:tcPr>
            <w:tcW w:w="2024" w:type="dxa"/>
            <w:gridSpan w:val="2"/>
            <w:vAlign w:val="center"/>
          </w:tcPr>
          <w:p w:rsidR="007A4192" w:rsidRPr="00202923" w:rsidRDefault="007A4192" w:rsidP="00850649">
            <w:pPr>
              <w:jc w:val="center"/>
              <w:rPr>
                <w:rStyle w:val="2c"/>
                <w:spacing w:val="0"/>
                <w:sz w:val="22"/>
                <w:szCs w:val="22"/>
                <w:u w:val="single"/>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shd w:val="clear" w:color="auto" w:fill="auto"/>
            <w:vAlign w:val="center"/>
          </w:tcPr>
          <w:p w:rsidR="007A4192" w:rsidRPr="00202923" w:rsidRDefault="007A4192" w:rsidP="00850649">
            <w:pPr>
              <w:jc w:val="center"/>
              <w:rPr>
                <w:rStyle w:val="2c"/>
                <w:spacing w:val="0"/>
                <w:sz w:val="22"/>
                <w:szCs w:val="22"/>
              </w:rPr>
            </w:pPr>
            <w:r w:rsidRPr="00202923">
              <w:rPr>
                <w:rStyle w:val="2c"/>
                <w:spacing w:val="0"/>
                <w:sz w:val="22"/>
                <w:szCs w:val="22"/>
              </w:rPr>
              <w:t>7 690,3</w:t>
            </w:r>
          </w:p>
        </w:tc>
        <w:tc>
          <w:tcPr>
            <w:tcW w:w="2584" w:type="dxa"/>
            <w:shd w:val="clear" w:color="auto" w:fill="auto"/>
            <w:vAlign w:val="center"/>
          </w:tcPr>
          <w:p w:rsidR="007A4192" w:rsidRPr="00202923" w:rsidRDefault="007A4192" w:rsidP="00850649">
            <w:pPr>
              <w:jc w:val="center"/>
              <w:rPr>
                <w:rStyle w:val="2c"/>
                <w:spacing w:val="0"/>
                <w:sz w:val="22"/>
                <w:szCs w:val="22"/>
              </w:rPr>
            </w:pPr>
            <w:r w:rsidRPr="00202923">
              <w:rPr>
                <w:rStyle w:val="2c"/>
                <w:spacing w:val="0"/>
                <w:sz w:val="22"/>
                <w:szCs w:val="22"/>
              </w:rPr>
              <w:t>7 969,5</w:t>
            </w:r>
          </w:p>
        </w:tc>
        <w:tc>
          <w:tcPr>
            <w:tcW w:w="2983" w:type="dxa"/>
            <w:shd w:val="clear" w:color="auto" w:fill="auto"/>
            <w:vAlign w:val="center"/>
          </w:tcPr>
          <w:p w:rsidR="007A4192" w:rsidRPr="00202923" w:rsidRDefault="002628CC" w:rsidP="00850649">
            <w:pPr>
              <w:jc w:val="center"/>
              <w:rPr>
                <w:rStyle w:val="2c"/>
                <w:spacing w:val="0"/>
                <w:sz w:val="22"/>
                <w:szCs w:val="22"/>
              </w:rPr>
            </w:pPr>
            <w:r w:rsidRPr="00202923">
              <w:rPr>
                <w:rStyle w:val="2c"/>
                <w:spacing w:val="0"/>
                <w:sz w:val="22"/>
                <w:szCs w:val="22"/>
              </w:rPr>
              <w:t>7 969,5</w:t>
            </w:r>
          </w:p>
        </w:tc>
      </w:tr>
      <w:tr w:rsidR="00733081" w:rsidRPr="00202923" w:rsidTr="00C65766">
        <w:tc>
          <w:tcPr>
            <w:tcW w:w="5128" w:type="dxa"/>
            <w:gridSpan w:val="3"/>
            <w:vAlign w:val="center"/>
          </w:tcPr>
          <w:p w:rsidR="00733081" w:rsidRPr="00202923" w:rsidRDefault="00733081" w:rsidP="00E964AE">
            <w:pPr>
              <w:spacing w:line="240" w:lineRule="exact"/>
              <w:jc w:val="both"/>
              <w:rPr>
                <w:sz w:val="22"/>
                <w:szCs w:val="22"/>
              </w:rPr>
            </w:pPr>
          </w:p>
          <w:p w:rsidR="00733081" w:rsidRPr="00202923" w:rsidRDefault="00733081" w:rsidP="00E964AE">
            <w:pPr>
              <w:spacing w:line="240" w:lineRule="exact"/>
              <w:jc w:val="both"/>
              <w:rPr>
                <w:sz w:val="22"/>
                <w:szCs w:val="22"/>
              </w:rPr>
            </w:pPr>
            <w:r w:rsidRPr="00202923">
              <w:rPr>
                <w:sz w:val="22"/>
                <w:szCs w:val="22"/>
              </w:rPr>
              <w:t>Итого по подпрограмме 2, в том числе по источникам финансирования:</w:t>
            </w:r>
          </w:p>
          <w:p w:rsidR="00733081" w:rsidRPr="00202923" w:rsidRDefault="00733081" w:rsidP="00E964AE">
            <w:pPr>
              <w:spacing w:line="240" w:lineRule="exact"/>
              <w:jc w:val="both"/>
              <w:rPr>
                <w:sz w:val="22"/>
                <w:szCs w:val="22"/>
              </w:rPr>
            </w:pPr>
          </w:p>
        </w:tc>
        <w:tc>
          <w:tcPr>
            <w:tcW w:w="2024" w:type="dxa"/>
            <w:gridSpan w:val="2"/>
            <w:vAlign w:val="center"/>
          </w:tcPr>
          <w:p w:rsidR="00733081" w:rsidRPr="00202923" w:rsidRDefault="00733081" w:rsidP="00346556">
            <w:pPr>
              <w:jc w:val="center"/>
              <w:rPr>
                <w:rStyle w:val="2c"/>
                <w:spacing w:val="0"/>
                <w:sz w:val="22"/>
                <w:szCs w:val="22"/>
              </w:rPr>
            </w:pPr>
            <w:r w:rsidRPr="00202923">
              <w:rPr>
                <w:sz w:val="22"/>
                <w:szCs w:val="22"/>
              </w:rPr>
              <w:t xml:space="preserve">бюджет </w:t>
            </w:r>
            <w:proofErr w:type="spellStart"/>
            <w:r w:rsidRPr="00202923">
              <w:rPr>
                <w:sz w:val="22"/>
                <w:szCs w:val="22"/>
              </w:rPr>
              <w:t>Юсьвинского</w:t>
            </w:r>
            <w:proofErr w:type="spellEnd"/>
            <w:r w:rsidRPr="00202923">
              <w:rPr>
                <w:sz w:val="22"/>
                <w:szCs w:val="22"/>
              </w:rPr>
              <w:t xml:space="preserve"> муниципального округа Пермского края</w:t>
            </w:r>
          </w:p>
        </w:tc>
        <w:tc>
          <w:tcPr>
            <w:tcW w:w="2297" w:type="dxa"/>
            <w:gridSpan w:val="2"/>
            <w:shd w:val="clear" w:color="auto" w:fill="auto"/>
            <w:vAlign w:val="center"/>
          </w:tcPr>
          <w:p w:rsidR="00733081" w:rsidRPr="00202923" w:rsidRDefault="00733081" w:rsidP="00C65766">
            <w:pPr>
              <w:jc w:val="center"/>
              <w:rPr>
                <w:rStyle w:val="2c"/>
                <w:spacing w:val="0"/>
                <w:sz w:val="22"/>
                <w:szCs w:val="22"/>
              </w:rPr>
            </w:pPr>
            <w:r w:rsidRPr="00202923">
              <w:rPr>
                <w:rStyle w:val="2c"/>
                <w:spacing w:val="0"/>
                <w:sz w:val="22"/>
                <w:szCs w:val="22"/>
              </w:rPr>
              <w:t>75 409,3</w:t>
            </w:r>
          </w:p>
        </w:tc>
        <w:tc>
          <w:tcPr>
            <w:tcW w:w="2584" w:type="dxa"/>
            <w:shd w:val="clear" w:color="auto" w:fill="auto"/>
            <w:vAlign w:val="center"/>
          </w:tcPr>
          <w:p w:rsidR="00733081" w:rsidRPr="00202923" w:rsidRDefault="00733081" w:rsidP="00C65766">
            <w:pPr>
              <w:jc w:val="center"/>
              <w:rPr>
                <w:sz w:val="22"/>
                <w:szCs w:val="22"/>
              </w:rPr>
            </w:pPr>
            <w:r w:rsidRPr="00202923">
              <w:rPr>
                <w:sz w:val="22"/>
                <w:szCs w:val="22"/>
              </w:rPr>
              <w:t>78 028,3</w:t>
            </w:r>
          </w:p>
        </w:tc>
        <w:tc>
          <w:tcPr>
            <w:tcW w:w="2983" w:type="dxa"/>
            <w:shd w:val="clear" w:color="auto" w:fill="auto"/>
            <w:vAlign w:val="center"/>
          </w:tcPr>
          <w:p w:rsidR="00733081" w:rsidRPr="00202923" w:rsidRDefault="00733081" w:rsidP="00C65766">
            <w:pPr>
              <w:jc w:val="center"/>
              <w:rPr>
                <w:sz w:val="22"/>
                <w:szCs w:val="22"/>
              </w:rPr>
            </w:pPr>
            <w:r w:rsidRPr="00202923">
              <w:rPr>
                <w:sz w:val="22"/>
                <w:szCs w:val="22"/>
              </w:rPr>
              <w:t>77 507,3</w:t>
            </w:r>
          </w:p>
        </w:tc>
      </w:tr>
      <w:tr w:rsidR="00366AE7" w:rsidRPr="00202923" w:rsidTr="00346556">
        <w:tc>
          <w:tcPr>
            <w:tcW w:w="1116" w:type="dxa"/>
            <w:vAlign w:val="center"/>
          </w:tcPr>
          <w:p w:rsidR="002F4B4B" w:rsidRPr="00202923" w:rsidRDefault="002F4B4B" w:rsidP="00346556">
            <w:pPr>
              <w:jc w:val="center"/>
              <w:rPr>
                <w:rStyle w:val="2c"/>
                <w:b/>
                <w:spacing w:val="0"/>
                <w:sz w:val="22"/>
                <w:szCs w:val="22"/>
              </w:rPr>
            </w:pPr>
            <w:r w:rsidRPr="00202923">
              <w:rPr>
                <w:rStyle w:val="2c"/>
                <w:b/>
                <w:spacing w:val="0"/>
                <w:sz w:val="22"/>
                <w:szCs w:val="22"/>
              </w:rPr>
              <w:t>1.3.</w:t>
            </w:r>
          </w:p>
        </w:tc>
        <w:tc>
          <w:tcPr>
            <w:tcW w:w="13900" w:type="dxa"/>
            <w:gridSpan w:val="8"/>
            <w:vAlign w:val="center"/>
          </w:tcPr>
          <w:p w:rsidR="002F4B4B" w:rsidRPr="00202923" w:rsidRDefault="002F4B4B" w:rsidP="00E964AE">
            <w:pPr>
              <w:spacing w:line="240" w:lineRule="exact"/>
              <w:jc w:val="both"/>
              <w:rPr>
                <w:rStyle w:val="2c"/>
                <w:rFonts w:eastAsia="Calibri"/>
                <w:b/>
                <w:spacing w:val="0"/>
                <w:sz w:val="22"/>
                <w:szCs w:val="22"/>
                <w:lang w:eastAsia="en-US"/>
              </w:rPr>
            </w:pPr>
            <w:r w:rsidRPr="00202923">
              <w:rPr>
                <w:rFonts w:eastAsia="Calibri"/>
                <w:b/>
                <w:sz w:val="22"/>
                <w:szCs w:val="22"/>
                <w:lang w:eastAsia="en-US"/>
              </w:rPr>
              <w:t xml:space="preserve">Подпрограмма  </w:t>
            </w:r>
            <w:r w:rsidRPr="00202923">
              <w:rPr>
                <w:b/>
                <w:sz w:val="22"/>
                <w:szCs w:val="22"/>
              </w:rPr>
              <w:t xml:space="preserve">3 Организация деятельности по осуществлению администрацией </w:t>
            </w:r>
            <w:proofErr w:type="spellStart"/>
            <w:r w:rsidRPr="00202923">
              <w:rPr>
                <w:b/>
                <w:sz w:val="22"/>
                <w:szCs w:val="22"/>
              </w:rPr>
              <w:t>Юсьвинского</w:t>
            </w:r>
            <w:proofErr w:type="spellEnd"/>
            <w:r w:rsidRPr="00202923">
              <w:rPr>
                <w:b/>
                <w:sz w:val="22"/>
                <w:szCs w:val="22"/>
              </w:rPr>
              <w:t xml:space="preserve"> муниципального округа Пермского края переданных отдельных государственных полномочий</w:t>
            </w:r>
          </w:p>
        </w:tc>
      </w:tr>
      <w:tr w:rsidR="00366AE7" w:rsidRPr="00202923" w:rsidTr="00346556">
        <w:tc>
          <w:tcPr>
            <w:tcW w:w="1116" w:type="dxa"/>
            <w:vAlign w:val="center"/>
          </w:tcPr>
          <w:p w:rsidR="002F4B4B" w:rsidRPr="00202923" w:rsidRDefault="002F4B4B" w:rsidP="00346556">
            <w:pPr>
              <w:jc w:val="center"/>
              <w:rPr>
                <w:rStyle w:val="2c"/>
                <w:b/>
                <w:spacing w:val="0"/>
                <w:sz w:val="22"/>
                <w:szCs w:val="22"/>
              </w:rPr>
            </w:pPr>
            <w:r w:rsidRPr="00202923">
              <w:rPr>
                <w:rStyle w:val="2c"/>
                <w:b/>
                <w:spacing w:val="0"/>
                <w:sz w:val="22"/>
                <w:szCs w:val="22"/>
              </w:rPr>
              <w:t>1.3.1.</w:t>
            </w:r>
          </w:p>
        </w:tc>
        <w:tc>
          <w:tcPr>
            <w:tcW w:w="13900" w:type="dxa"/>
            <w:gridSpan w:val="8"/>
            <w:vAlign w:val="center"/>
          </w:tcPr>
          <w:p w:rsidR="002F4B4B" w:rsidRPr="00202923" w:rsidRDefault="002F4B4B" w:rsidP="00E964AE">
            <w:pPr>
              <w:spacing w:line="240" w:lineRule="exact"/>
              <w:jc w:val="both"/>
              <w:rPr>
                <w:rFonts w:eastAsia="Calibri"/>
                <w:b/>
                <w:sz w:val="22"/>
                <w:szCs w:val="22"/>
                <w:lang w:eastAsia="en-US"/>
              </w:rPr>
            </w:pPr>
            <w:r w:rsidRPr="00202923">
              <w:rPr>
                <w:rFonts w:eastAsia="Calibri"/>
                <w:b/>
                <w:sz w:val="22"/>
                <w:szCs w:val="22"/>
                <w:lang w:eastAsia="en-US"/>
              </w:rPr>
              <w:t xml:space="preserve">Задача. </w:t>
            </w:r>
            <w:r w:rsidR="006F1486" w:rsidRPr="00202923">
              <w:rPr>
                <w:b/>
                <w:sz w:val="22"/>
                <w:szCs w:val="22"/>
              </w:rPr>
              <w:t xml:space="preserve">Обеспечение выполнения администрацией </w:t>
            </w:r>
            <w:proofErr w:type="spellStart"/>
            <w:r w:rsidR="006F1486" w:rsidRPr="00202923">
              <w:rPr>
                <w:b/>
                <w:sz w:val="22"/>
                <w:szCs w:val="22"/>
              </w:rPr>
              <w:t>Юсьвинского</w:t>
            </w:r>
            <w:proofErr w:type="spellEnd"/>
            <w:r w:rsidR="006F1486" w:rsidRPr="00202923">
              <w:rPr>
                <w:b/>
                <w:sz w:val="22"/>
                <w:szCs w:val="22"/>
              </w:rPr>
              <w:t xml:space="preserve">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1748D8" w:rsidRPr="00202923" w:rsidTr="00346556">
        <w:tc>
          <w:tcPr>
            <w:tcW w:w="1116" w:type="dxa"/>
            <w:shd w:val="clear" w:color="auto" w:fill="auto"/>
            <w:vAlign w:val="center"/>
          </w:tcPr>
          <w:p w:rsidR="001748D8" w:rsidRPr="00202923" w:rsidRDefault="001748D8" w:rsidP="00346556">
            <w:pPr>
              <w:jc w:val="center"/>
              <w:rPr>
                <w:rStyle w:val="2c"/>
                <w:b/>
                <w:spacing w:val="0"/>
                <w:sz w:val="22"/>
                <w:szCs w:val="22"/>
              </w:rPr>
            </w:pPr>
            <w:r w:rsidRPr="00202923">
              <w:rPr>
                <w:rStyle w:val="2c"/>
                <w:b/>
                <w:spacing w:val="0"/>
                <w:sz w:val="22"/>
                <w:szCs w:val="22"/>
              </w:rPr>
              <w:t>1.3.1.1.</w:t>
            </w:r>
          </w:p>
        </w:tc>
        <w:tc>
          <w:tcPr>
            <w:tcW w:w="4012" w:type="dxa"/>
            <w:gridSpan w:val="2"/>
            <w:shd w:val="clear" w:color="auto" w:fill="auto"/>
            <w:vAlign w:val="center"/>
          </w:tcPr>
          <w:p w:rsidR="001748D8" w:rsidRPr="00202923" w:rsidRDefault="001748D8" w:rsidP="00E964AE">
            <w:pPr>
              <w:spacing w:line="240" w:lineRule="exact"/>
              <w:jc w:val="both"/>
              <w:rPr>
                <w:rStyle w:val="2c"/>
                <w:b/>
                <w:spacing w:val="0"/>
                <w:sz w:val="22"/>
                <w:szCs w:val="22"/>
                <w:u w:val="single"/>
              </w:rPr>
            </w:pPr>
            <w:r w:rsidRPr="00202923">
              <w:rPr>
                <w:rStyle w:val="81"/>
                <w:rFonts w:eastAsia="Calibri"/>
                <w:b/>
                <w:spacing w:val="0"/>
                <w:sz w:val="22"/>
                <w:szCs w:val="22"/>
                <w:lang w:eastAsia="en-US"/>
              </w:rPr>
              <w:t xml:space="preserve">Основное мероприятие: </w:t>
            </w:r>
            <w:r w:rsidRPr="00202923">
              <w:rPr>
                <w:rFonts w:cs="Arial"/>
                <w:b/>
                <w:sz w:val="22"/>
                <w:szCs w:val="22"/>
              </w:rPr>
              <w:t>Обеспечение</w:t>
            </w:r>
            <w:r w:rsidRPr="00202923">
              <w:rPr>
                <w:b/>
                <w:sz w:val="22"/>
                <w:szCs w:val="22"/>
              </w:rPr>
              <w:t xml:space="preserve"> выполнения переданных отдельных  государственных полномочий</w:t>
            </w:r>
          </w:p>
        </w:tc>
        <w:tc>
          <w:tcPr>
            <w:tcW w:w="2024" w:type="dxa"/>
            <w:gridSpan w:val="2"/>
            <w:shd w:val="clear" w:color="auto" w:fill="auto"/>
            <w:vAlign w:val="center"/>
          </w:tcPr>
          <w:p w:rsidR="001748D8" w:rsidRPr="00202923" w:rsidRDefault="001748D8" w:rsidP="00346556">
            <w:pPr>
              <w:jc w:val="center"/>
              <w:rPr>
                <w:rStyle w:val="2c"/>
                <w:spacing w:val="0"/>
                <w:sz w:val="22"/>
                <w:szCs w:val="22"/>
              </w:rPr>
            </w:pPr>
            <w:r w:rsidRPr="00202923">
              <w:rPr>
                <w:rStyle w:val="2c"/>
                <w:spacing w:val="0"/>
                <w:sz w:val="22"/>
                <w:szCs w:val="22"/>
              </w:rPr>
              <w:t xml:space="preserve">Бюджет Пермского края </w:t>
            </w:r>
          </w:p>
          <w:p w:rsidR="001748D8" w:rsidRPr="00202923" w:rsidRDefault="001748D8" w:rsidP="00346556">
            <w:pPr>
              <w:jc w:val="center"/>
              <w:rPr>
                <w:rStyle w:val="2c"/>
                <w:spacing w:val="0"/>
                <w:sz w:val="22"/>
                <w:szCs w:val="22"/>
              </w:rPr>
            </w:pPr>
          </w:p>
          <w:p w:rsidR="001748D8" w:rsidRPr="00202923" w:rsidRDefault="001748D8" w:rsidP="00346556">
            <w:pPr>
              <w:jc w:val="center"/>
              <w:rPr>
                <w:sz w:val="22"/>
                <w:szCs w:val="22"/>
              </w:rPr>
            </w:pPr>
            <w:r w:rsidRPr="00202923">
              <w:rPr>
                <w:rStyle w:val="2c"/>
                <w:spacing w:val="0"/>
                <w:sz w:val="22"/>
                <w:szCs w:val="22"/>
              </w:rPr>
              <w:t>Бюджет Российской Федерации</w:t>
            </w:r>
          </w:p>
        </w:tc>
        <w:tc>
          <w:tcPr>
            <w:tcW w:w="2297" w:type="dxa"/>
            <w:gridSpan w:val="2"/>
            <w:shd w:val="clear" w:color="auto" w:fill="auto"/>
            <w:vAlign w:val="center"/>
          </w:tcPr>
          <w:p w:rsidR="001748D8" w:rsidRPr="00202923" w:rsidRDefault="001748D8" w:rsidP="00C65766">
            <w:pPr>
              <w:jc w:val="center"/>
              <w:rPr>
                <w:sz w:val="22"/>
                <w:szCs w:val="22"/>
              </w:rPr>
            </w:pPr>
            <w:r w:rsidRPr="00202923">
              <w:rPr>
                <w:sz w:val="22"/>
                <w:szCs w:val="22"/>
              </w:rPr>
              <w:t>2 000,8</w:t>
            </w:r>
          </w:p>
          <w:p w:rsidR="001748D8" w:rsidRPr="00202923" w:rsidRDefault="001748D8" w:rsidP="00C65766">
            <w:pPr>
              <w:jc w:val="center"/>
              <w:rPr>
                <w:sz w:val="22"/>
                <w:szCs w:val="22"/>
              </w:rPr>
            </w:pPr>
          </w:p>
          <w:p w:rsidR="001748D8" w:rsidRPr="00202923" w:rsidRDefault="001748D8" w:rsidP="00C65766">
            <w:pPr>
              <w:jc w:val="center"/>
              <w:rPr>
                <w:rStyle w:val="2c"/>
                <w:spacing w:val="0"/>
                <w:sz w:val="22"/>
                <w:szCs w:val="22"/>
              </w:rPr>
            </w:pPr>
            <w:r w:rsidRPr="00202923">
              <w:rPr>
                <w:sz w:val="22"/>
                <w:szCs w:val="22"/>
              </w:rPr>
              <w:t>2 232,1</w:t>
            </w:r>
          </w:p>
        </w:tc>
        <w:tc>
          <w:tcPr>
            <w:tcW w:w="2584" w:type="dxa"/>
            <w:shd w:val="clear" w:color="auto" w:fill="auto"/>
            <w:vAlign w:val="center"/>
          </w:tcPr>
          <w:p w:rsidR="001748D8" w:rsidRPr="00202923" w:rsidRDefault="001748D8" w:rsidP="00C65766">
            <w:pPr>
              <w:jc w:val="center"/>
              <w:rPr>
                <w:sz w:val="22"/>
                <w:szCs w:val="22"/>
              </w:rPr>
            </w:pPr>
            <w:r w:rsidRPr="00202923">
              <w:rPr>
                <w:sz w:val="22"/>
                <w:szCs w:val="22"/>
              </w:rPr>
              <w:t>2 066,4</w:t>
            </w:r>
          </w:p>
          <w:p w:rsidR="001748D8" w:rsidRPr="00202923" w:rsidRDefault="001748D8" w:rsidP="00C65766">
            <w:pPr>
              <w:jc w:val="center"/>
              <w:rPr>
                <w:b/>
                <w:sz w:val="22"/>
                <w:szCs w:val="22"/>
              </w:rPr>
            </w:pPr>
          </w:p>
          <w:p w:rsidR="001748D8" w:rsidRPr="00202923" w:rsidRDefault="001748D8" w:rsidP="00C65766">
            <w:pPr>
              <w:jc w:val="center"/>
              <w:rPr>
                <w:rStyle w:val="2c"/>
                <w:spacing w:val="0"/>
                <w:sz w:val="22"/>
                <w:szCs w:val="22"/>
              </w:rPr>
            </w:pPr>
            <w:r w:rsidRPr="00202923">
              <w:rPr>
                <w:sz w:val="22"/>
                <w:szCs w:val="22"/>
              </w:rPr>
              <w:t>2 309,3</w:t>
            </w:r>
          </w:p>
        </w:tc>
        <w:tc>
          <w:tcPr>
            <w:tcW w:w="2983" w:type="dxa"/>
            <w:shd w:val="clear" w:color="auto" w:fill="auto"/>
            <w:vAlign w:val="center"/>
          </w:tcPr>
          <w:p w:rsidR="001748D8" w:rsidRPr="00202923" w:rsidRDefault="001748D8" w:rsidP="00C65766">
            <w:pPr>
              <w:jc w:val="center"/>
              <w:rPr>
                <w:sz w:val="22"/>
                <w:szCs w:val="22"/>
              </w:rPr>
            </w:pPr>
            <w:r w:rsidRPr="00202923">
              <w:rPr>
                <w:sz w:val="22"/>
                <w:szCs w:val="22"/>
              </w:rPr>
              <w:t>2 066,4</w:t>
            </w:r>
          </w:p>
          <w:p w:rsidR="001748D8" w:rsidRPr="00202923" w:rsidRDefault="001748D8" w:rsidP="00C65766">
            <w:pPr>
              <w:jc w:val="center"/>
              <w:rPr>
                <w:sz w:val="22"/>
                <w:szCs w:val="22"/>
              </w:rPr>
            </w:pPr>
          </w:p>
          <w:p w:rsidR="001748D8" w:rsidRPr="00202923" w:rsidRDefault="001748D8" w:rsidP="00C65766">
            <w:pPr>
              <w:jc w:val="center"/>
              <w:rPr>
                <w:rStyle w:val="2c"/>
                <w:spacing w:val="0"/>
                <w:sz w:val="22"/>
                <w:szCs w:val="22"/>
              </w:rPr>
            </w:pPr>
            <w:r w:rsidRPr="00202923">
              <w:rPr>
                <w:sz w:val="22"/>
                <w:szCs w:val="22"/>
              </w:rPr>
              <w:t>2 341,9</w:t>
            </w:r>
          </w:p>
        </w:tc>
      </w:tr>
      <w:tr w:rsidR="00366AE7" w:rsidRPr="00202923" w:rsidTr="00346556">
        <w:tc>
          <w:tcPr>
            <w:tcW w:w="1116" w:type="dxa"/>
            <w:vAlign w:val="center"/>
          </w:tcPr>
          <w:p w:rsidR="002F4B4B" w:rsidRPr="00202923" w:rsidRDefault="002F4B4B" w:rsidP="00346556">
            <w:pPr>
              <w:jc w:val="center"/>
              <w:rPr>
                <w:rStyle w:val="2c"/>
                <w:spacing w:val="0"/>
                <w:sz w:val="22"/>
                <w:szCs w:val="22"/>
              </w:rPr>
            </w:pPr>
            <w:r w:rsidRPr="00202923">
              <w:rPr>
                <w:rStyle w:val="2c"/>
                <w:spacing w:val="0"/>
                <w:sz w:val="22"/>
                <w:szCs w:val="22"/>
              </w:rPr>
              <w:t>1.3.1.1.1.</w:t>
            </w:r>
          </w:p>
        </w:tc>
        <w:tc>
          <w:tcPr>
            <w:tcW w:w="4012" w:type="dxa"/>
            <w:gridSpan w:val="2"/>
            <w:vAlign w:val="center"/>
          </w:tcPr>
          <w:p w:rsidR="002F4B4B" w:rsidRPr="00202923" w:rsidRDefault="002F4B4B" w:rsidP="00E964AE">
            <w:pPr>
              <w:autoSpaceDE w:val="0"/>
              <w:autoSpaceDN w:val="0"/>
              <w:adjustRightInd w:val="0"/>
              <w:spacing w:line="240" w:lineRule="exact"/>
              <w:jc w:val="both"/>
              <w:rPr>
                <w:rStyle w:val="2c"/>
                <w:rFonts w:eastAsiaTheme="minorHAnsi"/>
                <w:spacing w:val="0"/>
                <w:sz w:val="22"/>
                <w:szCs w:val="22"/>
                <w:lang w:eastAsia="en-US"/>
              </w:rPr>
            </w:pPr>
            <w:r w:rsidRPr="00202923">
              <w:rPr>
                <w:rStyle w:val="81"/>
                <w:rFonts w:eastAsia="Calibri"/>
                <w:spacing w:val="0"/>
                <w:sz w:val="22"/>
                <w:szCs w:val="22"/>
                <w:lang w:eastAsia="en-US"/>
              </w:rPr>
              <w:t xml:space="preserve">Мероприятие: </w:t>
            </w:r>
            <w:r w:rsidR="008D032F" w:rsidRPr="00202923">
              <w:rPr>
                <w:rFonts w:eastAsiaTheme="minorHAnsi"/>
                <w:sz w:val="22"/>
                <w:szCs w:val="22"/>
                <w:lang w:eastAsia="en-US"/>
              </w:rPr>
              <w:t>Образование комиссий по делам несовершеннолетних и защите их прав и организация их деятельности</w:t>
            </w:r>
          </w:p>
        </w:tc>
        <w:tc>
          <w:tcPr>
            <w:tcW w:w="2024" w:type="dxa"/>
            <w:gridSpan w:val="2"/>
            <w:vAlign w:val="center"/>
          </w:tcPr>
          <w:p w:rsidR="002F4B4B" w:rsidRPr="00202923" w:rsidRDefault="002F4B4B" w:rsidP="00346556">
            <w:pPr>
              <w:jc w:val="center"/>
              <w:rPr>
                <w:sz w:val="22"/>
                <w:szCs w:val="22"/>
              </w:rPr>
            </w:pPr>
            <w:r w:rsidRPr="00202923">
              <w:rPr>
                <w:rStyle w:val="2c"/>
                <w:spacing w:val="0"/>
                <w:sz w:val="22"/>
                <w:szCs w:val="22"/>
              </w:rPr>
              <w:t>Бюджет Пермского края</w:t>
            </w:r>
          </w:p>
        </w:tc>
        <w:tc>
          <w:tcPr>
            <w:tcW w:w="2297" w:type="dxa"/>
            <w:gridSpan w:val="2"/>
            <w:vAlign w:val="center"/>
          </w:tcPr>
          <w:p w:rsidR="002F4B4B" w:rsidRPr="00202923" w:rsidRDefault="00377FB9" w:rsidP="00346556">
            <w:pPr>
              <w:jc w:val="center"/>
              <w:rPr>
                <w:rStyle w:val="2c"/>
                <w:spacing w:val="0"/>
                <w:sz w:val="22"/>
                <w:szCs w:val="22"/>
              </w:rPr>
            </w:pPr>
            <w:r w:rsidRPr="00202923">
              <w:rPr>
                <w:sz w:val="22"/>
                <w:szCs w:val="22"/>
              </w:rPr>
              <w:t>974,2</w:t>
            </w:r>
          </w:p>
        </w:tc>
        <w:tc>
          <w:tcPr>
            <w:tcW w:w="2584" w:type="dxa"/>
            <w:vAlign w:val="center"/>
          </w:tcPr>
          <w:p w:rsidR="002F4B4B" w:rsidRPr="00202923" w:rsidRDefault="00377FB9" w:rsidP="00401C79">
            <w:pPr>
              <w:jc w:val="center"/>
              <w:rPr>
                <w:rStyle w:val="2c"/>
                <w:spacing w:val="0"/>
                <w:sz w:val="22"/>
                <w:szCs w:val="22"/>
              </w:rPr>
            </w:pPr>
            <w:r w:rsidRPr="00202923">
              <w:rPr>
                <w:sz w:val="22"/>
                <w:szCs w:val="22"/>
              </w:rPr>
              <w:t>1006,3</w:t>
            </w:r>
          </w:p>
        </w:tc>
        <w:tc>
          <w:tcPr>
            <w:tcW w:w="2983" w:type="dxa"/>
            <w:vAlign w:val="center"/>
          </w:tcPr>
          <w:p w:rsidR="002F4B4B" w:rsidRPr="00202923" w:rsidRDefault="00377FB9" w:rsidP="004A731B">
            <w:pPr>
              <w:jc w:val="center"/>
              <w:rPr>
                <w:rStyle w:val="2c"/>
                <w:spacing w:val="0"/>
                <w:sz w:val="22"/>
                <w:szCs w:val="22"/>
              </w:rPr>
            </w:pPr>
            <w:r w:rsidRPr="00202923">
              <w:rPr>
                <w:sz w:val="22"/>
                <w:szCs w:val="22"/>
              </w:rPr>
              <w:t>1006,3</w:t>
            </w:r>
          </w:p>
        </w:tc>
      </w:tr>
      <w:tr w:rsidR="00366AE7" w:rsidRPr="00202923" w:rsidTr="00346556">
        <w:tc>
          <w:tcPr>
            <w:tcW w:w="1116" w:type="dxa"/>
            <w:vAlign w:val="center"/>
          </w:tcPr>
          <w:p w:rsidR="002F4B4B" w:rsidRPr="00202923" w:rsidRDefault="002F4B4B" w:rsidP="00346556">
            <w:pPr>
              <w:jc w:val="center"/>
              <w:rPr>
                <w:rStyle w:val="2c"/>
                <w:spacing w:val="0"/>
                <w:sz w:val="22"/>
                <w:szCs w:val="22"/>
              </w:rPr>
            </w:pPr>
            <w:r w:rsidRPr="00202923">
              <w:rPr>
                <w:rStyle w:val="2c"/>
                <w:spacing w:val="0"/>
                <w:sz w:val="22"/>
                <w:szCs w:val="22"/>
              </w:rPr>
              <w:t>1.3.1.1.2.</w:t>
            </w:r>
          </w:p>
        </w:tc>
        <w:tc>
          <w:tcPr>
            <w:tcW w:w="4012" w:type="dxa"/>
            <w:gridSpan w:val="2"/>
            <w:vAlign w:val="center"/>
          </w:tcPr>
          <w:p w:rsidR="00A11877" w:rsidRPr="00202923" w:rsidRDefault="002F4B4B" w:rsidP="00E964AE">
            <w:pPr>
              <w:spacing w:line="240" w:lineRule="exact"/>
              <w:jc w:val="both"/>
              <w:rPr>
                <w:rStyle w:val="2c"/>
                <w:rFonts w:eastAsiaTheme="minorHAnsi"/>
                <w:spacing w:val="0"/>
                <w:sz w:val="22"/>
                <w:szCs w:val="22"/>
                <w:lang w:eastAsia="en-US"/>
              </w:rPr>
            </w:pPr>
            <w:r w:rsidRPr="00202923">
              <w:rPr>
                <w:rStyle w:val="81"/>
                <w:rFonts w:eastAsia="Calibri"/>
                <w:spacing w:val="0"/>
                <w:sz w:val="22"/>
                <w:szCs w:val="22"/>
                <w:lang w:eastAsia="en-US"/>
              </w:rPr>
              <w:t xml:space="preserve">Мероприятие: </w:t>
            </w:r>
            <w:r w:rsidR="008D032F" w:rsidRPr="00202923">
              <w:rPr>
                <w:rFonts w:eastAsiaTheme="minorHAnsi"/>
                <w:sz w:val="22"/>
                <w:szCs w:val="22"/>
                <w:lang w:eastAsia="en-US"/>
              </w:rPr>
              <w:t xml:space="preserve">Обеспечение хранения, комплектования, учета и использования архивных </w:t>
            </w:r>
            <w:proofErr w:type="gramStart"/>
            <w:r w:rsidR="008D032F" w:rsidRPr="00202923">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2024" w:type="dxa"/>
            <w:gridSpan w:val="2"/>
            <w:vAlign w:val="center"/>
          </w:tcPr>
          <w:p w:rsidR="002F4B4B" w:rsidRPr="00202923" w:rsidRDefault="002F4B4B" w:rsidP="00346556">
            <w:pPr>
              <w:jc w:val="center"/>
              <w:rPr>
                <w:sz w:val="22"/>
                <w:szCs w:val="22"/>
              </w:rPr>
            </w:pPr>
            <w:r w:rsidRPr="00202923">
              <w:rPr>
                <w:rStyle w:val="2c"/>
                <w:spacing w:val="0"/>
                <w:sz w:val="22"/>
                <w:szCs w:val="22"/>
              </w:rPr>
              <w:t>Бюджет Пермского края</w:t>
            </w:r>
          </w:p>
        </w:tc>
        <w:tc>
          <w:tcPr>
            <w:tcW w:w="2297" w:type="dxa"/>
            <w:gridSpan w:val="2"/>
            <w:vAlign w:val="center"/>
          </w:tcPr>
          <w:p w:rsidR="002F4B4B" w:rsidRPr="00202923" w:rsidRDefault="00377FB9" w:rsidP="00346556">
            <w:pPr>
              <w:jc w:val="center"/>
              <w:rPr>
                <w:rStyle w:val="2c"/>
                <w:spacing w:val="0"/>
                <w:sz w:val="22"/>
                <w:szCs w:val="22"/>
              </w:rPr>
            </w:pPr>
            <w:r w:rsidRPr="00202923">
              <w:rPr>
                <w:sz w:val="22"/>
                <w:szCs w:val="22"/>
              </w:rPr>
              <w:t>583,0</w:t>
            </w:r>
          </w:p>
        </w:tc>
        <w:tc>
          <w:tcPr>
            <w:tcW w:w="2584" w:type="dxa"/>
            <w:vAlign w:val="center"/>
          </w:tcPr>
          <w:p w:rsidR="002F4B4B" w:rsidRPr="00202923" w:rsidRDefault="00377FB9" w:rsidP="00401C79">
            <w:pPr>
              <w:jc w:val="center"/>
              <w:rPr>
                <w:rStyle w:val="2c"/>
                <w:spacing w:val="0"/>
                <w:sz w:val="22"/>
                <w:szCs w:val="22"/>
              </w:rPr>
            </w:pPr>
            <w:r w:rsidRPr="00202923">
              <w:rPr>
                <w:sz w:val="22"/>
                <w:szCs w:val="22"/>
              </w:rPr>
              <w:t>602,0</w:t>
            </w:r>
          </w:p>
        </w:tc>
        <w:tc>
          <w:tcPr>
            <w:tcW w:w="2983" w:type="dxa"/>
            <w:vAlign w:val="center"/>
          </w:tcPr>
          <w:p w:rsidR="002F4B4B" w:rsidRPr="00202923" w:rsidRDefault="00377FB9" w:rsidP="00377FB9">
            <w:pPr>
              <w:jc w:val="center"/>
              <w:rPr>
                <w:rStyle w:val="2c"/>
                <w:spacing w:val="0"/>
                <w:sz w:val="22"/>
                <w:szCs w:val="22"/>
              </w:rPr>
            </w:pPr>
            <w:r w:rsidRPr="00202923">
              <w:rPr>
                <w:sz w:val="22"/>
                <w:szCs w:val="22"/>
              </w:rPr>
              <w:t>602,0</w:t>
            </w:r>
          </w:p>
        </w:tc>
      </w:tr>
      <w:tr w:rsidR="00366AE7" w:rsidRPr="00202923" w:rsidTr="00346556">
        <w:tc>
          <w:tcPr>
            <w:tcW w:w="1116" w:type="dxa"/>
            <w:vAlign w:val="center"/>
          </w:tcPr>
          <w:p w:rsidR="00A35CE6" w:rsidRPr="00202923" w:rsidRDefault="00A35CE6" w:rsidP="00346556">
            <w:pPr>
              <w:jc w:val="center"/>
              <w:rPr>
                <w:rStyle w:val="2c"/>
                <w:spacing w:val="0"/>
                <w:sz w:val="22"/>
                <w:szCs w:val="22"/>
              </w:rPr>
            </w:pPr>
            <w:r w:rsidRPr="00202923">
              <w:rPr>
                <w:rStyle w:val="2c"/>
                <w:spacing w:val="0"/>
                <w:sz w:val="22"/>
                <w:szCs w:val="22"/>
              </w:rPr>
              <w:t>1.3.1.1.3.</w:t>
            </w:r>
          </w:p>
        </w:tc>
        <w:tc>
          <w:tcPr>
            <w:tcW w:w="4012" w:type="dxa"/>
            <w:gridSpan w:val="2"/>
            <w:vAlign w:val="center"/>
          </w:tcPr>
          <w:p w:rsidR="00A35CE6" w:rsidRPr="00202923" w:rsidRDefault="00A35CE6" w:rsidP="00E964AE">
            <w:pPr>
              <w:spacing w:line="240" w:lineRule="exact"/>
              <w:jc w:val="both"/>
              <w:rPr>
                <w:rStyle w:val="2c"/>
                <w:spacing w:val="0"/>
                <w:sz w:val="22"/>
                <w:szCs w:val="22"/>
              </w:rPr>
            </w:pPr>
            <w:r w:rsidRPr="00202923">
              <w:rPr>
                <w:rStyle w:val="81"/>
                <w:rFonts w:eastAsia="Calibri"/>
                <w:spacing w:val="0"/>
                <w:sz w:val="22"/>
                <w:szCs w:val="22"/>
                <w:lang w:eastAsia="en-US"/>
              </w:rPr>
              <w:t xml:space="preserve">Мероприятие: </w:t>
            </w:r>
            <w:r w:rsidRPr="00202923">
              <w:rPr>
                <w:sz w:val="22"/>
                <w:szCs w:val="22"/>
              </w:rPr>
              <w:t>Составление протоколов об административных правонарушениях</w:t>
            </w:r>
          </w:p>
        </w:tc>
        <w:tc>
          <w:tcPr>
            <w:tcW w:w="2024" w:type="dxa"/>
            <w:gridSpan w:val="2"/>
            <w:vAlign w:val="center"/>
          </w:tcPr>
          <w:p w:rsidR="00A35CE6" w:rsidRPr="00202923" w:rsidRDefault="00A35CE6" w:rsidP="00346556">
            <w:pPr>
              <w:jc w:val="center"/>
              <w:rPr>
                <w:sz w:val="22"/>
                <w:szCs w:val="22"/>
              </w:rPr>
            </w:pPr>
            <w:r w:rsidRPr="00202923">
              <w:rPr>
                <w:rStyle w:val="2c"/>
                <w:spacing w:val="0"/>
                <w:sz w:val="22"/>
                <w:szCs w:val="22"/>
              </w:rPr>
              <w:t>Бюджет Пермского края</w:t>
            </w:r>
          </w:p>
        </w:tc>
        <w:tc>
          <w:tcPr>
            <w:tcW w:w="2297" w:type="dxa"/>
            <w:gridSpan w:val="2"/>
            <w:vAlign w:val="center"/>
          </w:tcPr>
          <w:p w:rsidR="00A35CE6" w:rsidRPr="00202923" w:rsidRDefault="00377FB9" w:rsidP="00346556">
            <w:pPr>
              <w:jc w:val="center"/>
              <w:rPr>
                <w:rStyle w:val="2c"/>
                <w:spacing w:val="0"/>
                <w:sz w:val="22"/>
                <w:szCs w:val="22"/>
              </w:rPr>
            </w:pPr>
            <w:r w:rsidRPr="00202923">
              <w:rPr>
                <w:rStyle w:val="2c"/>
                <w:spacing w:val="0"/>
                <w:sz w:val="22"/>
                <w:szCs w:val="22"/>
              </w:rPr>
              <w:t>25,8</w:t>
            </w:r>
          </w:p>
        </w:tc>
        <w:tc>
          <w:tcPr>
            <w:tcW w:w="2584" w:type="dxa"/>
            <w:vAlign w:val="center"/>
          </w:tcPr>
          <w:p w:rsidR="00A35CE6" w:rsidRPr="00202923" w:rsidRDefault="00377FB9" w:rsidP="00346556">
            <w:pPr>
              <w:jc w:val="center"/>
              <w:rPr>
                <w:rStyle w:val="2c"/>
                <w:spacing w:val="0"/>
                <w:sz w:val="22"/>
                <w:szCs w:val="22"/>
              </w:rPr>
            </w:pPr>
            <w:r w:rsidRPr="00202923">
              <w:rPr>
                <w:rStyle w:val="2c"/>
                <w:spacing w:val="0"/>
                <w:sz w:val="22"/>
                <w:szCs w:val="22"/>
              </w:rPr>
              <w:t>25,8</w:t>
            </w:r>
          </w:p>
        </w:tc>
        <w:tc>
          <w:tcPr>
            <w:tcW w:w="2983" w:type="dxa"/>
            <w:vAlign w:val="center"/>
          </w:tcPr>
          <w:p w:rsidR="00A35CE6" w:rsidRPr="00202923" w:rsidRDefault="00377FB9" w:rsidP="0039002B">
            <w:pPr>
              <w:jc w:val="center"/>
              <w:rPr>
                <w:rStyle w:val="2c"/>
                <w:spacing w:val="0"/>
                <w:sz w:val="22"/>
                <w:szCs w:val="22"/>
              </w:rPr>
            </w:pPr>
            <w:r w:rsidRPr="00202923">
              <w:rPr>
                <w:rStyle w:val="2c"/>
                <w:spacing w:val="0"/>
                <w:sz w:val="22"/>
                <w:szCs w:val="22"/>
              </w:rPr>
              <w:t>25,8</w:t>
            </w:r>
          </w:p>
        </w:tc>
      </w:tr>
      <w:tr w:rsidR="00366AE7" w:rsidRPr="00202923" w:rsidTr="00346556">
        <w:tc>
          <w:tcPr>
            <w:tcW w:w="1116" w:type="dxa"/>
            <w:vAlign w:val="center"/>
          </w:tcPr>
          <w:p w:rsidR="00A35CE6" w:rsidRPr="00202923" w:rsidRDefault="00A35CE6" w:rsidP="00346556">
            <w:pPr>
              <w:jc w:val="center"/>
              <w:rPr>
                <w:rStyle w:val="2c"/>
                <w:spacing w:val="0"/>
                <w:sz w:val="22"/>
                <w:szCs w:val="22"/>
              </w:rPr>
            </w:pPr>
            <w:r w:rsidRPr="00202923">
              <w:rPr>
                <w:rStyle w:val="2c"/>
                <w:spacing w:val="0"/>
                <w:sz w:val="22"/>
                <w:szCs w:val="22"/>
              </w:rPr>
              <w:lastRenderedPageBreak/>
              <w:t>1.3.1.1.4.</w:t>
            </w:r>
          </w:p>
        </w:tc>
        <w:tc>
          <w:tcPr>
            <w:tcW w:w="4012" w:type="dxa"/>
            <w:gridSpan w:val="2"/>
            <w:vAlign w:val="center"/>
          </w:tcPr>
          <w:p w:rsidR="00A35CE6" w:rsidRPr="00202923" w:rsidRDefault="00A35CE6" w:rsidP="00C94C75">
            <w:pPr>
              <w:spacing w:line="240" w:lineRule="exact"/>
              <w:jc w:val="both"/>
              <w:rPr>
                <w:sz w:val="22"/>
                <w:szCs w:val="22"/>
              </w:rPr>
            </w:pPr>
            <w:r w:rsidRPr="00202923">
              <w:rPr>
                <w:sz w:val="22"/>
                <w:szCs w:val="22"/>
              </w:rPr>
              <w:t>Мероприятие: Осуществление полномочий по созданию и организаци</w:t>
            </w:r>
            <w:r w:rsidR="00C94C75" w:rsidRPr="00202923">
              <w:rPr>
                <w:sz w:val="22"/>
                <w:szCs w:val="22"/>
              </w:rPr>
              <w:t>и</w:t>
            </w:r>
            <w:r w:rsidRPr="00202923">
              <w:rPr>
                <w:sz w:val="22"/>
                <w:szCs w:val="22"/>
              </w:rPr>
              <w:t xml:space="preserve"> деятельности административных комиссий</w:t>
            </w:r>
          </w:p>
          <w:p w:rsidR="00377FB9" w:rsidRPr="00202923" w:rsidRDefault="00377FB9" w:rsidP="00C94C75">
            <w:pPr>
              <w:spacing w:line="240" w:lineRule="exact"/>
              <w:jc w:val="both"/>
              <w:rPr>
                <w:rStyle w:val="81"/>
                <w:spacing w:val="0"/>
                <w:sz w:val="22"/>
                <w:szCs w:val="22"/>
                <w:shd w:val="clear" w:color="auto" w:fill="auto"/>
              </w:rPr>
            </w:pPr>
          </w:p>
        </w:tc>
        <w:tc>
          <w:tcPr>
            <w:tcW w:w="2024" w:type="dxa"/>
            <w:gridSpan w:val="2"/>
            <w:vAlign w:val="center"/>
          </w:tcPr>
          <w:p w:rsidR="00A35CE6" w:rsidRPr="00202923" w:rsidRDefault="00A35CE6" w:rsidP="00346556">
            <w:pPr>
              <w:jc w:val="center"/>
              <w:rPr>
                <w:rStyle w:val="2c"/>
                <w:spacing w:val="0"/>
                <w:sz w:val="22"/>
                <w:szCs w:val="22"/>
              </w:rPr>
            </w:pPr>
            <w:r w:rsidRPr="00202923">
              <w:rPr>
                <w:rStyle w:val="2c"/>
                <w:spacing w:val="0"/>
                <w:sz w:val="22"/>
                <w:szCs w:val="22"/>
              </w:rPr>
              <w:t>Бюджет Пермского края</w:t>
            </w:r>
          </w:p>
        </w:tc>
        <w:tc>
          <w:tcPr>
            <w:tcW w:w="2297" w:type="dxa"/>
            <w:gridSpan w:val="2"/>
            <w:vAlign w:val="center"/>
          </w:tcPr>
          <w:p w:rsidR="00A35CE6" w:rsidRPr="00202923" w:rsidRDefault="00377FB9" w:rsidP="00346556">
            <w:pPr>
              <w:jc w:val="center"/>
              <w:rPr>
                <w:rStyle w:val="2c"/>
                <w:spacing w:val="0"/>
                <w:sz w:val="22"/>
                <w:szCs w:val="22"/>
              </w:rPr>
            </w:pPr>
            <w:r w:rsidRPr="00202923">
              <w:rPr>
                <w:rStyle w:val="2c"/>
                <w:spacing w:val="0"/>
                <w:sz w:val="22"/>
                <w:szCs w:val="22"/>
              </w:rPr>
              <w:t>56,8</w:t>
            </w:r>
          </w:p>
        </w:tc>
        <w:tc>
          <w:tcPr>
            <w:tcW w:w="2584" w:type="dxa"/>
            <w:vAlign w:val="center"/>
          </w:tcPr>
          <w:p w:rsidR="00A35CE6" w:rsidRPr="00202923" w:rsidRDefault="00377FB9" w:rsidP="00346556">
            <w:pPr>
              <w:jc w:val="center"/>
              <w:rPr>
                <w:rStyle w:val="2c"/>
                <w:spacing w:val="0"/>
                <w:sz w:val="22"/>
                <w:szCs w:val="22"/>
              </w:rPr>
            </w:pPr>
            <w:r w:rsidRPr="00202923">
              <w:rPr>
                <w:rStyle w:val="2c"/>
                <w:spacing w:val="0"/>
                <w:sz w:val="22"/>
                <w:szCs w:val="22"/>
              </w:rPr>
              <w:t>58,8</w:t>
            </w:r>
          </w:p>
        </w:tc>
        <w:tc>
          <w:tcPr>
            <w:tcW w:w="2983" w:type="dxa"/>
            <w:vAlign w:val="center"/>
          </w:tcPr>
          <w:p w:rsidR="00A35CE6" w:rsidRPr="00202923" w:rsidRDefault="00377FB9" w:rsidP="0039002B">
            <w:pPr>
              <w:jc w:val="center"/>
              <w:rPr>
                <w:rStyle w:val="2c"/>
                <w:spacing w:val="0"/>
                <w:sz w:val="22"/>
                <w:szCs w:val="22"/>
              </w:rPr>
            </w:pPr>
            <w:r w:rsidRPr="00202923">
              <w:rPr>
                <w:rStyle w:val="2c"/>
                <w:spacing w:val="0"/>
                <w:sz w:val="22"/>
                <w:szCs w:val="22"/>
              </w:rPr>
              <w:t>58,8</w:t>
            </w:r>
          </w:p>
        </w:tc>
      </w:tr>
      <w:tr w:rsidR="00366AE7" w:rsidRPr="00202923" w:rsidTr="00346556">
        <w:tc>
          <w:tcPr>
            <w:tcW w:w="1116" w:type="dxa"/>
            <w:vAlign w:val="center"/>
          </w:tcPr>
          <w:p w:rsidR="00A35CE6" w:rsidRPr="00202923" w:rsidRDefault="00A35CE6" w:rsidP="00346556">
            <w:pPr>
              <w:jc w:val="center"/>
              <w:rPr>
                <w:rStyle w:val="2c"/>
                <w:spacing w:val="0"/>
                <w:sz w:val="22"/>
                <w:szCs w:val="22"/>
              </w:rPr>
            </w:pPr>
            <w:r w:rsidRPr="00202923">
              <w:rPr>
                <w:rStyle w:val="2c"/>
                <w:spacing w:val="0"/>
                <w:sz w:val="22"/>
                <w:szCs w:val="22"/>
              </w:rPr>
              <w:t>1.3.1.1.5.</w:t>
            </w:r>
          </w:p>
        </w:tc>
        <w:tc>
          <w:tcPr>
            <w:tcW w:w="4012" w:type="dxa"/>
            <w:gridSpan w:val="2"/>
          </w:tcPr>
          <w:p w:rsidR="00A35CE6" w:rsidRPr="00202923" w:rsidRDefault="00A35CE6" w:rsidP="00E964AE">
            <w:pPr>
              <w:autoSpaceDE w:val="0"/>
              <w:autoSpaceDN w:val="0"/>
              <w:adjustRightInd w:val="0"/>
              <w:spacing w:line="240" w:lineRule="exact"/>
              <w:jc w:val="both"/>
              <w:rPr>
                <w:rFonts w:eastAsiaTheme="minorHAnsi"/>
                <w:sz w:val="22"/>
                <w:szCs w:val="22"/>
                <w:lang w:eastAsia="en-US"/>
              </w:rPr>
            </w:pPr>
            <w:r w:rsidRPr="00202923">
              <w:rPr>
                <w:sz w:val="22"/>
                <w:szCs w:val="22"/>
              </w:rPr>
              <w:t xml:space="preserve">Мероприятие: </w:t>
            </w:r>
            <w:r w:rsidR="0005632D" w:rsidRPr="00202923">
              <w:rPr>
                <w:rFonts w:eastAsiaTheme="minorHAnsi"/>
                <w:sz w:val="22"/>
                <w:szCs w:val="22"/>
                <w:lang w:eastAsia="en-US"/>
              </w:rPr>
              <w:t>Осуществление отдельного государственного полномочия по планированию использования земель сельскохозяйственного назначения</w:t>
            </w:r>
          </w:p>
        </w:tc>
        <w:tc>
          <w:tcPr>
            <w:tcW w:w="2024" w:type="dxa"/>
            <w:gridSpan w:val="2"/>
            <w:vAlign w:val="center"/>
          </w:tcPr>
          <w:p w:rsidR="00A35CE6" w:rsidRPr="00202923" w:rsidRDefault="00A35CE6" w:rsidP="00346556">
            <w:pPr>
              <w:jc w:val="center"/>
              <w:rPr>
                <w:rStyle w:val="2c"/>
                <w:spacing w:val="0"/>
                <w:sz w:val="22"/>
                <w:szCs w:val="22"/>
              </w:rPr>
            </w:pPr>
            <w:r w:rsidRPr="00202923">
              <w:rPr>
                <w:rStyle w:val="2c"/>
                <w:spacing w:val="0"/>
                <w:sz w:val="22"/>
                <w:szCs w:val="22"/>
              </w:rPr>
              <w:t>Бюджет Пермского края</w:t>
            </w:r>
          </w:p>
        </w:tc>
        <w:tc>
          <w:tcPr>
            <w:tcW w:w="2297" w:type="dxa"/>
            <w:gridSpan w:val="2"/>
            <w:vAlign w:val="center"/>
          </w:tcPr>
          <w:p w:rsidR="00A35CE6" w:rsidRPr="00202923" w:rsidRDefault="00377FB9" w:rsidP="00346556">
            <w:pPr>
              <w:jc w:val="center"/>
              <w:rPr>
                <w:rStyle w:val="2c"/>
                <w:spacing w:val="0"/>
                <w:sz w:val="22"/>
                <w:szCs w:val="22"/>
              </w:rPr>
            </w:pPr>
            <w:r w:rsidRPr="00202923">
              <w:rPr>
                <w:sz w:val="22"/>
                <w:szCs w:val="22"/>
              </w:rPr>
              <w:t>348,6</w:t>
            </w:r>
          </w:p>
        </w:tc>
        <w:tc>
          <w:tcPr>
            <w:tcW w:w="2584" w:type="dxa"/>
            <w:vAlign w:val="center"/>
          </w:tcPr>
          <w:p w:rsidR="00A35CE6" w:rsidRPr="00202923" w:rsidRDefault="00377FB9" w:rsidP="00346556">
            <w:pPr>
              <w:jc w:val="center"/>
              <w:rPr>
                <w:rStyle w:val="2c"/>
                <w:spacing w:val="0"/>
                <w:sz w:val="22"/>
                <w:szCs w:val="22"/>
              </w:rPr>
            </w:pPr>
            <w:r w:rsidRPr="00202923">
              <w:rPr>
                <w:sz w:val="22"/>
                <w:szCs w:val="22"/>
              </w:rPr>
              <w:t>360,7</w:t>
            </w:r>
          </w:p>
        </w:tc>
        <w:tc>
          <w:tcPr>
            <w:tcW w:w="2983" w:type="dxa"/>
            <w:vAlign w:val="center"/>
          </w:tcPr>
          <w:p w:rsidR="00A35CE6" w:rsidRPr="00202923" w:rsidRDefault="00377FB9" w:rsidP="0039002B">
            <w:pPr>
              <w:jc w:val="center"/>
              <w:rPr>
                <w:rStyle w:val="2c"/>
                <w:spacing w:val="0"/>
                <w:sz w:val="22"/>
                <w:szCs w:val="22"/>
              </w:rPr>
            </w:pPr>
            <w:r w:rsidRPr="00202923">
              <w:rPr>
                <w:sz w:val="22"/>
                <w:szCs w:val="22"/>
              </w:rPr>
              <w:t>360,7</w:t>
            </w:r>
          </w:p>
        </w:tc>
      </w:tr>
      <w:tr w:rsidR="00366AE7" w:rsidRPr="00202923" w:rsidTr="00346556">
        <w:tc>
          <w:tcPr>
            <w:tcW w:w="1116" w:type="dxa"/>
            <w:vAlign w:val="center"/>
          </w:tcPr>
          <w:p w:rsidR="00A35CE6" w:rsidRPr="00202923" w:rsidRDefault="00A35CE6" w:rsidP="00346556">
            <w:pPr>
              <w:jc w:val="center"/>
              <w:rPr>
                <w:rStyle w:val="2c"/>
                <w:spacing w:val="0"/>
                <w:sz w:val="22"/>
                <w:szCs w:val="22"/>
              </w:rPr>
            </w:pPr>
            <w:r w:rsidRPr="00202923">
              <w:rPr>
                <w:rStyle w:val="2c"/>
                <w:spacing w:val="0"/>
                <w:sz w:val="22"/>
                <w:szCs w:val="22"/>
              </w:rPr>
              <w:t>1.3.1.1.6.</w:t>
            </w:r>
          </w:p>
        </w:tc>
        <w:tc>
          <w:tcPr>
            <w:tcW w:w="4012" w:type="dxa"/>
            <w:gridSpan w:val="2"/>
          </w:tcPr>
          <w:p w:rsidR="00A35CE6" w:rsidRPr="00202923" w:rsidRDefault="00A35CE6" w:rsidP="00E964AE">
            <w:pPr>
              <w:autoSpaceDE w:val="0"/>
              <w:autoSpaceDN w:val="0"/>
              <w:adjustRightInd w:val="0"/>
              <w:spacing w:line="240" w:lineRule="exact"/>
              <w:jc w:val="both"/>
              <w:rPr>
                <w:rFonts w:eastAsiaTheme="minorHAnsi"/>
                <w:sz w:val="22"/>
                <w:szCs w:val="22"/>
                <w:lang w:eastAsia="en-US"/>
              </w:rPr>
            </w:pPr>
            <w:r w:rsidRPr="00202923">
              <w:rPr>
                <w:sz w:val="22"/>
                <w:szCs w:val="22"/>
              </w:rPr>
              <w:t xml:space="preserve">Мероприятие: </w:t>
            </w:r>
            <w:r w:rsidR="0089410F" w:rsidRPr="00202923">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2024" w:type="dxa"/>
            <w:gridSpan w:val="2"/>
            <w:vAlign w:val="center"/>
          </w:tcPr>
          <w:p w:rsidR="00A35CE6" w:rsidRPr="00202923" w:rsidRDefault="00A35CE6" w:rsidP="00346556">
            <w:pPr>
              <w:jc w:val="center"/>
              <w:rPr>
                <w:rStyle w:val="2c"/>
                <w:spacing w:val="0"/>
                <w:sz w:val="22"/>
                <w:szCs w:val="22"/>
              </w:rPr>
            </w:pPr>
            <w:r w:rsidRPr="00202923">
              <w:rPr>
                <w:rStyle w:val="2c"/>
                <w:spacing w:val="0"/>
                <w:sz w:val="22"/>
                <w:szCs w:val="22"/>
              </w:rPr>
              <w:t>Бюджет Пермского края</w:t>
            </w:r>
          </w:p>
        </w:tc>
        <w:tc>
          <w:tcPr>
            <w:tcW w:w="2297" w:type="dxa"/>
            <w:gridSpan w:val="2"/>
            <w:vAlign w:val="center"/>
          </w:tcPr>
          <w:p w:rsidR="00A35CE6" w:rsidRPr="00202923" w:rsidRDefault="004605EF" w:rsidP="00346556">
            <w:pPr>
              <w:jc w:val="center"/>
              <w:rPr>
                <w:rStyle w:val="2c"/>
                <w:spacing w:val="0"/>
                <w:sz w:val="22"/>
                <w:szCs w:val="22"/>
              </w:rPr>
            </w:pPr>
            <w:r w:rsidRPr="00202923">
              <w:rPr>
                <w:sz w:val="22"/>
                <w:szCs w:val="22"/>
              </w:rPr>
              <w:t>12,4</w:t>
            </w:r>
          </w:p>
        </w:tc>
        <w:tc>
          <w:tcPr>
            <w:tcW w:w="2584" w:type="dxa"/>
            <w:vAlign w:val="center"/>
          </w:tcPr>
          <w:p w:rsidR="00A35CE6" w:rsidRPr="00202923" w:rsidRDefault="00A35CE6" w:rsidP="004605EF">
            <w:pPr>
              <w:jc w:val="center"/>
              <w:rPr>
                <w:rStyle w:val="2c"/>
                <w:spacing w:val="0"/>
                <w:sz w:val="22"/>
                <w:szCs w:val="22"/>
              </w:rPr>
            </w:pPr>
            <w:r w:rsidRPr="00202923">
              <w:rPr>
                <w:sz w:val="22"/>
                <w:szCs w:val="22"/>
              </w:rPr>
              <w:t>12,</w:t>
            </w:r>
            <w:r w:rsidR="004605EF" w:rsidRPr="00202923">
              <w:rPr>
                <w:sz w:val="22"/>
                <w:szCs w:val="22"/>
              </w:rPr>
              <w:t>8</w:t>
            </w:r>
          </w:p>
        </w:tc>
        <w:tc>
          <w:tcPr>
            <w:tcW w:w="2983" w:type="dxa"/>
            <w:vAlign w:val="center"/>
          </w:tcPr>
          <w:p w:rsidR="00A35CE6" w:rsidRPr="00202923" w:rsidRDefault="00A35CE6" w:rsidP="004605EF">
            <w:pPr>
              <w:jc w:val="center"/>
              <w:rPr>
                <w:rStyle w:val="2c"/>
                <w:spacing w:val="0"/>
                <w:sz w:val="22"/>
                <w:szCs w:val="22"/>
              </w:rPr>
            </w:pPr>
            <w:r w:rsidRPr="00202923">
              <w:rPr>
                <w:sz w:val="22"/>
                <w:szCs w:val="22"/>
              </w:rPr>
              <w:t>12,</w:t>
            </w:r>
            <w:r w:rsidR="004605EF" w:rsidRPr="00202923">
              <w:rPr>
                <w:sz w:val="22"/>
                <w:szCs w:val="22"/>
              </w:rPr>
              <w:t>8</w:t>
            </w:r>
          </w:p>
        </w:tc>
      </w:tr>
      <w:tr w:rsidR="00366AE7" w:rsidRPr="00202923" w:rsidTr="00346556">
        <w:tc>
          <w:tcPr>
            <w:tcW w:w="1116" w:type="dxa"/>
            <w:vAlign w:val="center"/>
          </w:tcPr>
          <w:p w:rsidR="00A35CE6" w:rsidRPr="00202923" w:rsidRDefault="00A35CE6" w:rsidP="00346556">
            <w:pPr>
              <w:jc w:val="center"/>
              <w:rPr>
                <w:rStyle w:val="2c"/>
                <w:spacing w:val="0"/>
                <w:sz w:val="22"/>
                <w:szCs w:val="22"/>
              </w:rPr>
            </w:pPr>
            <w:r w:rsidRPr="00202923">
              <w:rPr>
                <w:rStyle w:val="2c"/>
                <w:spacing w:val="0"/>
                <w:sz w:val="22"/>
                <w:szCs w:val="22"/>
              </w:rPr>
              <w:t>1.3.1.1.7.</w:t>
            </w:r>
          </w:p>
        </w:tc>
        <w:tc>
          <w:tcPr>
            <w:tcW w:w="4012" w:type="dxa"/>
            <w:gridSpan w:val="2"/>
          </w:tcPr>
          <w:p w:rsidR="00A35CE6" w:rsidRPr="00202923" w:rsidRDefault="00A35CE6" w:rsidP="00E964AE">
            <w:pPr>
              <w:autoSpaceDE w:val="0"/>
              <w:autoSpaceDN w:val="0"/>
              <w:adjustRightInd w:val="0"/>
              <w:spacing w:line="240" w:lineRule="exact"/>
              <w:jc w:val="both"/>
              <w:rPr>
                <w:sz w:val="22"/>
                <w:szCs w:val="22"/>
              </w:rPr>
            </w:pPr>
            <w:r w:rsidRPr="00202923">
              <w:rPr>
                <w:sz w:val="22"/>
                <w:szCs w:val="22"/>
              </w:rPr>
              <w:t>Мероприятие: Государственная регистрация актов гражданского состояния</w:t>
            </w:r>
          </w:p>
        </w:tc>
        <w:tc>
          <w:tcPr>
            <w:tcW w:w="2024" w:type="dxa"/>
            <w:gridSpan w:val="2"/>
            <w:vAlign w:val="center"/>
          </w:tcPr>
          <w:p w:rsidR="00A35CE6" w:rsidRPr="00202923" w:rsidRDefault="00A35CE6" w:rsidP="00346556">
            <w:pPr>
              <w:jc w:val="center"/>
              <w:rPr>
                <w:rStyle w:val="2c"/>
                <w:spacing w:val="0"/>
                <w:sz w:val="22"/>
                <w:szCs w:val="22"/>
              </w:rPr>
            </w:pPr>
            <w:r w:rsidRPr="00202923">
              <w:rPr>
                <w:rStyle w:val="2c"/>
                <w:spacing w:val="0"/>
                <w:sz w:val="22"/>
                <w:szCs w:val="22"/>
              </w:rPr>
              <w:t>Бюджет Российской Федерации</w:t>
            </w:r>
          </w:p>
        </w:tc>
        <w:tc>
          <w:tcPr>
            <w:tcW w:w="2297" w:type="dxa"/>
            <w:gridSpan w:val="2"/>
            <w:vAlign w:val="center"/>
          </w:tcPr>
          <w:p w:rsidR="00A35CE6" w:rsidRPr="00202923" w:rsidRDefault="007369CC" w:rsidP="00346556">
            <w:pPr>
              <w:jc w:val="center"/>
              <w:rPr>
                <w:rStyle w:val="2c"/>
                <w:spacing w:val="0"/>
                <w:sz w:val="22"/>
                <w:szCs w:val="22"/>
              </w:rPr>
            </w:pPr>
            <w:r w:rsidRPr="00202923">
              <w:rPr>
                <w:rStyle w:val="2c"/>
                <w:spacing w:val="0"/>
                <w:sz w:val="22"/>
                <w:szCs w:val="22"/>
              </w:rPr>
              <w:t>1 118,0</w:t>
            </w:r>
          </w:p>
        </w:tc>
        <w:tc>
          <w:tcPr>
            <w:tcW w:w="2584" w:type="dxa"/>
            <w:vAlign w:val="center"/>
          </w:tcPr>
          <w:p w:rsidR="00A35CE6" w:rsidRPr="00202923" w:rsidRDefault="007369CC" w:rsidP="00346556">
            <w:pPr>
              <w:jc w:val="center"/>
              <w:rPr>
                <w:rStyle w:val="2c"/>
                <w:spacing w:val="0"/>
                <w:sz w:val="22"/>
                <w:szCs w:val="22"/>
              </w:rPr>
            </w:pPr>
            <w:r w:rsidRPr="00202923">
              <w:rPr>
                <w:rStyle w:val="2c"/>
                <w:spacing w:val="0"/>
                <w:sz w:val="22"/>
                <w:szCs w:val="22"/>
              </w:rPr>
              <w:t>1 158,5</w:t>
            </w:r>
          </w:p>
        </w:tc>
        <w:tc>
          <w:tcPr>
            <w:tcW w:w="2983" w:type="dxa"/>
            <w:vAlign w:val="center"/>
          </w:tcPr>
          <w:p w:rsidR="00A35CE6" w:rsidRPr="00202923" w:rsidRDefault="007369CC" w:rsidP="0039002B">
            <w:pPr>
              <w:jc w:val="center"/>
              <w:rPr>
                <w:rStyle w:val="2c"/>
                <w:spacing w:val="0"/>
                <w:sz w:val="22"/>
                <w:szCs w:val="22"/>
              </w:rPr>
            </w:pPr>
            <w:r w:rsidRPr="00202923">
              <w:rPr>
                <w:rStyle w:val="2c"/>
                <w:spacing w:val="0"/>
                <w:sz w:val="22"/>
                <w:szCs w:val="22"/>
              </w:rPr>
              <w:t>1 158,5</w:t>
            </w:r>
          </w:p>
        </w:tc>
      </w:tr>
      <w:tr w:rsidR="00366AE7" w:rsidRPr="00202923" w:rsidTr="00346556">
        <w:tc>
          <w:tcPr>
            <w:tcW w:w="1116" w:type="dxa"/>
            <w:vAlign w:val="center"/>
          </w:tcPr>
          <w:p w:rsidR="00A35CE6" w:rsidRPr="00202923" w:rsidRDefault="00A35CE6" w:rsidP="00346556">
            <w:pPr>
              <w:jc w:val="center"/>
              <w:rPr>
                <w:rStyle w:val="2c"/>
                <w:spacing w:val="0"/>
                <w:sz w:val="22"/>
                <w:szCs w:val="22"/>
              </w:rPr>
            </w:pPr>
            <w:r w:rsidRPr="00202923">
              <w:rPr>
                <w:rStyle w:val="2c"/>
                <w:spacing w:val="0"/>
                <w:sz w:val="22"/>
                <w:szCs w:val="22"/>
              </w:rPr>
              <w:t>1.3.1.1.8.</w:t>
            </w:r>
          </w:p>
        </w:tc>
        <w:tc>
          <w:tcPr>
            <w:tcW w:w="4012" w:type="dxa"/>
            <w:gridSpan w:val="2"/>
          </w:tcPr>
          <w:p w:rsidR="00A35CE6" w:rsidRPr="00202923" w:rsidRDefault="00A35CE6" w:rsidP="00E964AE">
            <w:pPr>
              <w:autoSpaceDE w:val="0"/>
              <w:autoSpaceDN w:val="0"/>
              <w:adjustRightInd w:val="0"/>
              <w:spacing w:line="240" w:lineRule="exact"/>
              <w:jc w:val="both"/>
              <w:rPr>
                <w:rFonts w:eastAsiaTheme="minorHAnsi"/>
                <w:sz w:val="22"/>
                <w:szCs w:val="22"/>
                <w:lang w:eastAsia="en-US"/>
              </w:rPr>
            </w:pPr>
            <w:r w:rsidRPr="00202923">
              <w:rPr>
                <w:sz w:val="22"/>
                <w:szCs w:val="22"/>
              </w:rPr>
              <w:t>Мероприятие</w:t>
            </w:r>
            <w:r w:rsidR="00ED5867" w:rsidRPr="00202923">
              <w:rPr>
                <w:rFonts w:eastAsiaTheme="minorHAnsi"/>
                <w:sz w:val="22"/>
                <w:szCs w:val="22"/>
                <w:lang w:eastAsia="en-US"/>
              </w:rPr>
              <w:t xml:space="preserve">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2024" w:type="dxa"/>
            <w:gridSpan w:val="2"/>
            <w:vAlign w:val="center"/>
          </w:tcPr>
          <w:p w:rsidR="00A35CE6" w:rsidRPr="00202923" w:rsidRDefault="00A35CE6" w:rsidP="00346556">
            <w:pPr>
              <w:jc w:val="center"/>
              <w:rPr>
                <w:rStyle w:val="2c"/>
                <w:spacing w:val="0"/>
                <w:sz w:val="22"/>
                <w:szCs w:val="22"/>
              </w:rPr>
            </w:pPr>
            <w:r w:rsidRPr="00202923">
              <w:rPr>
                <w:rStyle w:val="2c"/>
                <w:spacing w:val="0"/>
                <w:sz w:val="22"/>
                <w:szCs w:val="22"/>
              </w:rPr>
              <w:t>Бюджет Российской Федерации</w:t>
            </w:r>
          </w:p>
        </w:tc>
        <w:tc>
          <w:tcPr>
            <w:tcW w:w="2297" w:type="dxa"/>
            <w:gridSpan w:val="2"/>
            <w:vAlign w:val="center"/>
          </w:tcPr>
          <w:p w:rsidR="00A35CE6" w:rsidRPr="00202923" w:rsidRDefault="007369CC" w:rsidP="00346556">
            <w:pPr>
              <w:jc w:val="center"/>
              <w:rPr>
                <w:rStyle w:val="2c"/>
                <w:spacing w:val="0"/>
                <w:sz w:val="22"/>
                <w:szCs w:val="22"/>
              </w:rPr>
            </w:pPr>
            <w:r w:rsidRPr="00202923">
              <w:rPr>
                <w:rStyle w:val="2c"/>
                <w:spacing w:val="0"/>
                <w:sz w:val="22"/>
                <w:szCs w:val="22"/>
              </w:rPr>
              <w:t>2,2</w:t>
            </w:r>
          </w:p>
        </w:tc>
        <w:tc>
          <w:tcPr>
            <w:tcW w:w="2584" w:type="dxa"/>
            <w:vAlign w:val="center"/>
          </w:tcPr>
          <w:p w:rsidR="00A35CE6" w:rsidRPr="00202923" w:rsidRDefault="007369CC" w:rsidP="00A35CE6">
            <w:pPr>
              <w:jc w:val="center"/>
              <w:rPr>
                <w:rStyle w:val="2c"/>
                <w:spacing w:val="0"/>
                <w:sz w:val="22"/>
                <w:szCs w:val="22"/>
              </w:rPr>
            </w:pPr>
            <w:r w:rsidRPr="00202923">
              <w:rPr>
                <w:rStyle w:val="2c"/>
                <w:spacing w:val="0"/>
                <w:sz w:val="22"/>
                <w:szCs w:val="22"/>
              </w:rPr>
              <w:t>2,3</w:t>
            </w:r>
          </w:p>
        </w:tc>
        <w:tc>
          <w:tcPr>
            <w:tcW w:w="2983" w:type="dxa"/>
            <w:vAlign w:val="center"/>
          </w:tcPr>
          <w:p w:rsidR="00A35CE6" w:rsidRPr="00202923" w:rsidRDefault="007369CC" w:rsidP="0039002B">
            <w:pPr>
              <w:jc w:val="center"/>
              <w:rPr>
                <w:rStyle w:val="2c"/>
                <w:spacing w:val="0"/>
                <w:sz w:val="22"/>
                <w:szCs w:val="22"/>
              </w:rPr>
            </w:pPr>
            <w:r w:rsidRPr="00202923">
              <w:rPr>
                <w:rStyle w:val="2c"/>
                <w:spacing w:val="0"/>
                <w:sz w:val="22"/>
                <w:szCs w:val="22"/>
              </w:rPr>
              <w:t>34,9</w:t>
            </w:r>
          </w:p>
        </w:tc>
      </w:tr>
      <w:tr w:rsidR="00366AE7" w:rsidRPr="00202923" w:rsidTr="007369CC">
        <w:tc>
          <w:tcPr>
            <w:tcW w:w="1116" w:type="dxa"/>
            <w:vAlign w:val="center"/>
          </w:tcPr>
          <w:p w:rsidR="00A35CE6" w:rsidRPr="00202923" w:rsidRDefault="00A35CE6" w:rsidP="00346556">
            <w:pPr>
              <w:jc w:val="center"/>
              <w:rPr>
                <w:rStyle w:val="2c"/>
                <w:spacing w:val="0"/>
                <w:sz w:val="22"/>
                <w:szCs w:val="22"/>
              </w:rPr>
            </w:pPr>
            <w:r w:rsidRPr="00202923">
              <w:rPr>
                <w:rStyle w:val="2c"/>
                <w:spacing w:val="0"/>
                <w:sz w:val="22"/>
                <w:szCs w:val="22"/>
              </w:rPr>
              <w:t>1.3.1.1.9.</w:t>
            </w:r>
          </w:p>
        </w:tc>
        <w:tc>
          <w:tcPr>
            <w:tcW w:w="4012" w:type="dxa"/>
            <w:gridSpan w:val="2"/>
          </w:tcPr>
          <w:p w:rsidR="00A35CE6" w:rsidRPr="00202923" w:rsidRDefault="00A35CE6" w:rsidP="00E964AE">
            <w:pPr>
              <w:autoSpaceDE w:val="0"/>
              <w:autoSpaceDN w:val="0"/>
              <w:adjustRightInd w:val="0"/>
              <w:spacing w:line="240" w:lineRule="exact"/>
              <w:jc w:val="both"/>
              <w:rPr>
                <w:rFonts w:eastAsiaTheme="minorHAnsi"/>
                <w:sz w:val="22"/>
                <w:szCs w:val="22"/>
                <w:lang w:eastAsia="en-US"/>
              </w:rPr>
            </w:pPr>
            <w:r w:rsidRPr="00202923">
              <w:rPr>
                <w:sz w:val="22"/>
                <w:szCs w:val="22"/>
              </w:rPr>
              <w:t xml:space="preserve">Мероприятие: </w:t>
            </w:r>
            <w:r w:rsidR="00ED5867" w:rsidRPr="00202923">
              <w:rPr>
                <w:rFonts w:eastAsiaTheme="minorHAnsi"/>
                <w:sz w:val="22"/>
                <w:szCs w:val="22"/>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2024" w:type="dxa"/>
            <w:gridSpan w:val="2"/>
            <w:vAlign w:val="center"/>
          </w:tcPr>
          <w:p w:rsidR="00A35CE6" w:rsidRPr="00202923" w:rsidRDefault="00A35CE6" w:rsidP="00346556">
            <w:pPr>
              <w:jc w:val="center"/>
              <w:rPr>
                <w:rStyle w:val="2c"/>
                <w:spacing w:val="0"/>
                <w:sz w:val="22"/>
                <w:szCs w:val="22"/>
              </w:rPr>
            </w:pPr>
            <w:r w:rsidRPr="00202923">
              <w:rPr>
                <w:rStyle w:val="2c"/>
                <w:spacing w:val="0"/>
                <w:sz w:val="22"/>
                <w:szCs w:val="22"/>
              </w:rPr>
              <w:t>Бюджет Российской Федерации</w:t>
            </w:r>
          </w:p>
        </w:tc>
        <w:tc>
          <w:tcPr>
            <w:tcW w:w="2297" w:type="dxa"/>
            <w:gridSpan w:val="2"/>
            <w:vAlign w:val="center"/>
          </w:tcPr>
          <w:p w:rsidR="00A35CE6" w:rsidRPr="00202923" w:rsidRDefault="00187A1D" w:rsidP="004605EF">
            <w:pPr>
              <w:jc w:val="center"/>
              <w:rPr>
                <w:sz w:val="22"/>
                <w:szCs w:val="22"/>
              </w:rPr>
            </w:pPr>
            <w:r w:rsidRPr="00202923">
              <w:rPr>
                <w:sz w:val="22"/>
                <w:szCs w:val="22"/>
              </w:rPr>
              <w:t>1 111,</w:t>
            </w:r>
            <w:r w:rsidR="001A7EC1" w:rsidRPr="00202923">
              <w:rPr>
                <w:sz w:val="22"/>
                <w:szCs w:val="22"/>
              </w:rPr>
              <w:t>9</w:t>
            </w:r>
          </w:p>
        </w:tc>
        <w:tc>
          <w:tcPr>
            <w:tcW w:w="2584" w:type="dxa"/>
            <w:vAlign w:val="center"/>
          </w:tcPr>
          <w:p w:rsidR="00A35CE6" w:rsidRPr="00202923" w:rsidRDefault="00187A1D" w:rsidP="007369CC">
            <w:pPr>
              <w:jc w:val="center"/>
              <w:rPr>
                <w:sz w:val="22"/>
                <w:szCs w:val="22"/>
              </w:rPr>
            </w:pPr>
            <w:r w:rsidRPr="00202923">
              <w:rPr>
                <w:sz w:val="22"/>
                <w:szCs w:val="22"/>
              </w:rPr>
              <w:t>1 </w:t>
            </w:r>
            <w:r w:rsidR="001A7EC1" w:rsidRPr="00202923">
              <w:rPr>
                <w:sz w:val="22"/>
                <w:szCs w:val="22"/>
              </w:rPr>
              <w:t>14</w:t>
            </w:r>
            <w:r w:rsidRPr="00202923">
              <w:rPr>
                <w:sz w:val="22"/>
                <w:szCs w:val="22"/>
              </w:rPr>
              <w:t>8,5</w:t>
            </w:r>
          </w:p>
        </w:tc>
        <w:tc>
          <w:tcPr>
            <w:tcW w:w="2983" w:type="dxa"/>
            <w:vAlign w:val="center"/>
          </w:tcPr>
          <w:p w:rsidR="00A35CE6" w:rsidRPr="00202923" w:rsidRDefault="00187A1D" w:rsidP="007369CC">
            <w:pPr>
              <w:jc w:val="center"/>
              <w:rPr>
                <w:sz w:val="22"/>
                <w:szCs w:val="22"/>
              </w:rPr>
            </w:pPr>
            <w:r w:rsidRPr="00202923">
              <w:rPr>
                <w:sz w:val="22"/>
                <w:szCs w:val="22"/>
              </w:rPr>
              <w:t>1 </w:t>
            </w:r>
            <w:r w:rsidR="001A7EC1" w:rsidRPr="00202923">
              <w:rPr>
                <w:sz w:val="22"/>
                <w:szCs w:val="22"/>
              </w:rPr>
              <w:t>14</w:t>
            </w:r>
            <w:r w:rsidRPr="00202923">
              <w:rPr>
                <w:sz w:val="22"/>
                <w:szCs w:val="22"/>
              </w:rPr>
              <w:t>8,5</w:t>
            </w:r>
          </w:p>
        </w:tc>
      </w:tr>
      <w:tr w:rsidR="00366AE7" w:rsidRPr="00202923" w:rsidTr="00346556">
        <w:tc>
          <w:tcPr>
            <w:tcW w:w="5128" w:type="dxa"/>
            <w:gridSpan w:val="3"/>
            <w:vAlign w:val="center"/>
          </w:tcPr>
          <w:p w:rsidR="002F4B4B" w:rsidRPr="00202923" w:rsidRDefault="00B51632" w:rsidP="00346556">
            <w:pPr>
              <w:autoSpaceDE w:val="0"/>
              <w:autoSpaceDN w:val="0"/>
              <w:adjustRightInd w:val="0"/>
              <w:rPr>
                <w:sz w:val="22"/>
                <w:szCs w:val="22"/>
              </w:rPr>
            </w:pPr>
            <w:r w:rsidRPr="00202923">
              <w:rPr>
                <w:sz w:val="22"/>
                <w:szCs w:val="22"/>
              </w:rPr>
              <w:t>Итого по подпрограмме 3</w:t>
            </w:r>
            <w:r w:rsidR="002F4B4B" w:rsidRPr="00202923">
              <w:rPr>
                <w:sz w:val="22"/>
                <w:szCs w:val="22"/>
              </w:rPr>
              <w:t>, в том числе по источникам финансирования:</w:t>
            </w:r>
          </w:p>
        </w:tc>
        <w:tc>
          <w:tcPr>
            <w:tcW w:w="2024" w:type="dxa"/>
            <w:gridSpan w:val="2"/>
            <w:vAlign w:val="center"/>
          </w:tcPr>
          <w:p w:rsidR="002F4B4B" w:rsidRPr="00202923" w:rsidRDefault="002F4B4B" w:rsidP="00346556">
            <w:pPr>
              <w:jc w:val="center"/>
              <w:rPr>
                <w:sz w:val="22"/>
                <w:szCs w:val="22"/>
              </w:rPr>
            </w:pPr>
            <w:r w:rsidRPr="00202923">
              <w:rPr>
                <w:sz w:val="22"/>
                <w:szCs w:val="22"/>
              </w:rPr>
              <w:t>Бюджет Пермского края</w:t>
            </w:r>
          </w:p>
          <w:p w:rsidR="002F4B4B" w:rsidRPr="00202923" w:rsidRDefault="002F4B4B" w:rsidP="00346556">
            <w:pPr>
              <w:jc w:val="center"/>
              <w:rPr>
                <w:sz w:val="22"/>
                <w:szCs w:val="22"/>
              </w:rPr>
            </w:pPr>
          </w:p>
          <w:p w:rsidR="002F4B4B" w:rsidRPr="00202923" w:rsidRDefault="004624EB" w:rsidP="004624EB">
            <w:pPr>
              <w:jc w:val="center"/>
              <w:rPr>
                <w:rStyle w:val="2c"/>
                <w:spacing w:val="0"/>
                <w:sz w:val="22"/>
                <w:szCs w:val="22"/>
              </w:rPr>
            </w:pPr>
            <w:r>
              <w:rPr>
                <w:sz w:val="22"/>
                <w:szCs w:val="22"/>
              </w:rPr>
              <w:t>Бюджет Российской Федерации</w:t>
            </w:r>
          </w:p>
        </w:tc>
        <w:tc>
          <w:tcPr>
            <w:tcW w:w="2297" w:type="dxa"/>
            <w:gridSpan w:val="2"/>
            <w:vAlign w:val="center"/>
          </w:tcPr>
          <w:p w:rsidR="002F4B4B" w:rsidRPr="00202923" w:rsidRDefault="001748D8" w:rsidP="00346556">
            <w:pPr>
              <w:jc w:val="center"/>
              <w:rPr>
                <w:sz w:val="22"/>
                <w:szCs w:val="22"/>
              </w:rPr>
            </w:pPr>
            <w:r w:rsidRPr="00202923">
              <w:rPr>
                <w:sz w:val="22"/>
                <w:szCs w:val="22"/>
              </w:rPr>
              <w:t>2 000,8</w:t>
            </w:r>
          </w:p>
          <w:p w:rsidR="002F4B4B" w:rsidRPr="00202923" w:rsidRDefault="002F4B4B" w:rsidP="00346556">
            <w:pPr>
              <w:jc w:val="center"/>
              <w:rPr>
                <w:sz w:val="22"/>
                <w:szCs w:val="22"/>
              </w:rPr>
            </w:pPr>
          </w:p>
          <w:p w:rsidR="002F4B4B" w:rsidRPr="00202923" w:rsidRDefault="009E6527" w:rsidP="00346556">
            <w:pPr>
              <w:jc w:val="center"/>
              <w:rPr>
                <w:rStyle w:val="2c"/>
                <w:spacing w:val="0"/>
                <w:sz w:val="22"/>
                <w:szCs w:val="22"/>
              </w:rPr>
            </w:pPr>
            <w:r w:rsidRPr="00202923">
              <w:rPr>
                <w:sz w:val="22"/>
                <w:szCs w:val="22"/>
              </w:rPr>
              <w:t>2 232,1</w:t>
            </w:r>
          </w:p>
        </w:tc>
        <w:tc>
          <w:tcPr>
            <w:tcW w:w="2584" w:type="dxa"/>
            <w:vAlign w:val="center"/>
          </w:tcPr>
          <w:p w:rsidR="00401C79" w:rsidRPr="00202923" w:rsidRDefault="001748D8" w:rsidP="00401C79">
            <w:pPr>
              <w:jc w:val="center"/>
              <w:rPr>
                <w:sz w:val="22"/>
                <w:szCs w:val="22"/>
              </w:rPr>
            </w:pPr>
            <w:r w:rsidRPr="00202923">
              <w:rPr>
                <w:sz w:val="22"/>
                <w:szCs w:val="22"/>
              </w:rPr>
              <w:t>2 066,4</w:t>
            </w:r>
          </w:p>
          <w:p w:rsidR="002F4B4B" w:rsidRPr="00202923" w:rsidRDefault="002F4B4B" w:rsidP="00346556">
            <w:pPr>
              <w:jc w:val="center"/>
              <w:rPr>
                <w:b/>
                <w:sz w:val="22"/>
                <w:szCs w:val="22"/>
              </w:rPr>
            </w:pPr>
          </w:p>
          <w:p w:rsidR="002F4B4B" w:rsidRPr="00202923" w:rsidRDefault="009E6527" w:rsidP="00346556">
            <w:pPr>
              <w:jc w:val="center"/>
              <w:rPr>
                <w:rStyle w:val="2c"/>
                <w:spacing w:val="0"/>
                <w:sz w:val="22"/>
                <w:szCs w:val="22"/>
              </w:rPr>
            </w:pPr>
            <w:r w:rsidRPr="00202923">
              <w:rPr>
                <w:sz w:val="22"/>
                <w:szCs w:val="22"/>
              </w:rPr>
              <w:t>2 309,3</w:t>
            </w:r>
          </w:p>
        </w:tc>
        <w:tc>
          <w:tcPr>
            <w:tcW w:w="2983" w:type="dxa"/>
            <w:vAlign w:val="center"/>
          </w:tcPr>
          <w:p w:rsidR="00401C79" w:rsidRPr="00202923" w:rsidRDefault="001748D8" w:rsidP="00401C79">
            <w:pPr>
              <w:jc w:val="center"/>
              <w:rPr>
                <w:sz w:val="22"/>
                <w:szCs w:val="22"/>
              </w:rPr>
            </w:pPr>
            <w:r w:rsidRPr="00202923">
              <w:rPr>
                <w:sz w:val="22"/>
                <w:szCs w:val="22"/>
              </w:rPr>
              <w:t>2 066,4</w:t>
            </w:r>
          </w:p>
          <w:p w:rsidR="002F4B4B" w:rsidRPr="00202923" w:rsidRDefault="002F4B4B" w:rsidP="00346556">
            <w:pPr>
              <w:jc w:val="center"/>
              <w:rPr>
                <w:sz w:val="22"/>
                <w:szCs w:val="22"/>
              </w:rPr>
            </w:pPr>
          </w:p>
          <w:p w:rsidR="002F4B4B" w:rsidRPr="00202923" w:rsidRDefault="009E6527" w:rsidP="00346556">
            <w:pPr>
              <w:jc w:val="center"/>
              <w:rPr>
                <w:rStyle w:val="2c"/>
                <w:spacing w:val="0"/>
                <w:sz w:val="22"/>
                <w:szCs w:val="22"/>
              </w:rPr>
            </w:pPr>
            <w:r w:rsidRPr="00202923">
              <w:rPr>
                <w:sz w:val="22"/>
                <w:szCs w:val="22"/>
              </w:rPr>
              <w:t>2 341,9</w:t>
            </w:r>
          </w:p>
        </w:tc>
      </w:tr>
      <w:tr w:rsidR="00366AE7" w:rsidRPr="00202923" w:rsidTr="00AF3700">
        <w:tc>
          <w:tcPr>
            <w:tcW w:w="5128" w:type="dxa"/>
            <w:gridSpan w:val="3"/>
            <w:vAlign w:val="center"/>
          </w:tcPr>
          <w:p w:rsidR="004624EB" w:rsidRPr="00202923" w:rsidRDefault="004624EB" w:rsidP="00346556">
            <w:pPr>
              <w:autoSpaceDE w:val="0"/>
              <w:autoSpaceDN w:val="0"/>
              <w:adjustRightInd w:val="0"/>
              <w:rPr>
                <w:sz w:val="22"/>
                <w:szCs w:val="22"/>
              </w:rPr>
            </w:pPr>
          </w:p>
        </w:tc>
        <w:tc>
          <w:tcPr>
            <w:tcW w:w="2024" w:type="dxa"/>
            <w:gridSpan w:val="2"/>
            <w:vAlign w:val="center"/>
          </w:tcPr>
          <w:p w:rsidR="002F4B4B" w:rsidRPr="00202923" w:rsidRDefault="002F4B4B" w:rsidP="00346556">
            <w:pPr>
              <w:jc w:val="center"/>
              <w:rPr>
                <w:sz w:val="22"/>
                <w:szCs w:val="22"/>
              </w:rPr>
            </w:pPr>
            <w:r w:rsidRPr="00202923">
              <w:rPr>
                <w:sz w:val="22"/>
                <w:szCs w:val="22"/>
              </w:rPr>
              <w:t>Итого:</w:t>
            </w:r>
          </w:p>
        </w:tc>
        <w:tc>
          <w:tcPr>
            <w:tcW w:w="2297" w:type="dxa"/>
            <w:gridSpan w:val="2"/>
            <w:vAlign w:val="center"/>
          </w:tcPr>
          <w:p w:rsidR="002F4B4B" w:rsidRPr="00202923" w:rsidRDefault="00377FB9" w:rsidP="00AF3700">
            <w:pPr>
              <w:jc w:val="center"/>
              <w:rPr>
                <w:sz w:val="22"/>
                <w:szCs w:val="22"/>
              </w:rPr>
            </w:pPr>
            <w:r w:rsidRPr="00202923">
              <w:rPr>
                <w:sz w:val="22"/>
                <w:szCs w:val="22"/>
              </w:rPr>
              <w:t>4 232,9</w:t>
            </w:r>
          </w:p>
        </w:tc>
        <w:tc>
          <w:tcPr>
            <w:tcW w:w="2584" w:type="dxa"/>
            <w:vAlign w:val="center"/>
          </w:tcPr>
          <w:p w:rsidR="00401C79" w:rsidRPr="00202923" w:rsidRDefault="00377FB9" w:rsidP="00AF3700">
            <w:pPr>
              <w:jc w:val="center"/>
              <w:rPr>
                <w:sz w:val="22"/>
                <w:szCs w:val="22"/>
              </w:rPr>
            </w:pPr>
            <w:r w:rsidRPr="00202923">
              <w:rPr>
                <w:sz w:val="22"/>
                <w:szCs w:val="22"/>
              </w:rPr>
              <w:t>4 375,7</w:t>
            </w:r>
          </w:p>
        </w:tc>
        <w:tc>
          <w:tcPr>
            <w:tcW w:w="2983" w:type="dxa"/>
            <w:vAlign w:val="center"/>
          </w:tcPr>
          <w:p w:rsidR="004624EB" w:rsidRDefault="004624EB" w:rsidP="004624EB">
            <w:pPr>
              <w:jc w:val="center"/>
              <w:rPr>
                <w:sz w:val="22"/>
                <w:szCs w:val="22"/>
              </w:rPr>
            </w:pPr>
          </w:p>
          <w:p w:rsidR="004624EB" w:rsidRPr="00202923" w:rsidRDefault="00377FB9" w:rsidP="004624EB">
            <w:pPr>
              <w:jc w:val="center"/>
              <w:rPr>
                <w:sz w:val="22"/>
                <w:szCs w:val="22"/>
              </w:rPr>
            </w:pPr>
            <w:r w:rsidRPr="00202923">
              <w:rPr>
                <w:sz w:val="22"/>
                <w:szCs w:val="22"/>
              </w:rPr>
              <w:t>4 408,3</w:t>
            </w:r>
          </w:p>
        </w:tc>
      </w:tr>
      <w:tr w:rsidR="00366AE7" w:rsidRPr="00202923" w:rsidTr="00346556">
        <w:tc>
          <w:tcPr>
            <w:tcW w:w="1228" w:type="dxa"/>
            <w:gridSpan w:val="2"/>
            <w:tcBorders>
              <w:right w:val="single" w:sz="4" w:space="0" w:color="auto"/>
            </w:tcBorders>
            <w:vAlign w:val="center"/>
          </w:tcPr>
          <w:p w:rsidR="002F4B4B" w:rsidRPr="00202923" w:rsidRDefault="002F4B4B" w:rsidP="001D5342">
            <w:pPr>
              <w:autoSpaceDE w:val="0"/>
              <w:autoSpaceDN w:val="0"/>
              <w:adjustRightInd w:val="0"/>
              <w:spacing w:line="240" w:lineRule="exact"/>
              <w:jc w:val="center"/>
              <w:rPr>
                <w:b/>
                <w:sz w:val="22"/>
                <w:szCs w:val="22"/>
              </w:rPr>
            </w:pPr>
            <w:r w:rsidRPr="00202923">
              <w:rPr>
                <w:b/>
                <w:sz w:val="22"/>
                <w:szCs w:val="22"/>
              </w:rPr>
              <w:t>1.4.</w:t>
            </w:r>
          </w:p>
        </w:tc>
        <w:tc>
          <w:tcPr>
            <w:tcW w:w="13788" w:type="dxa"/>
            <w:gridSpan w:val="7"/>
            <w:tcBorders>
              <w:left w:val="single" w:sz="4" w:space="0" w:color="auto"/>
            </w:tcBorders>
            <w:vAlign w:val="center"/>
          </w:tcPr>
          <w:p w:rsidR="002F4B4B" w:rsidRPr="00202923" w:rsidRDefault="002F4B4B" w:rsidP="001D5342">
            <w:pPr>
              <w:spacing w:line="240" w:lineRule="exact"/>
              <w:jc w:val="both"/>
              <w:rPr>
                <w:rStyle w:val="2c"/>
                <w:b/>
                <w:spacing w:val="0"/>
                <w:sz w:val="22"/>
                <w:szCs w:val="22"/>
              </w:rPr>
            </w:pPr>
            <w:r w:rsidRPr="00202923">
              <w:rPr>
                <w:b/>
                <w:sz w:val="22"/>
                <w:szCs w:val="22"/>
              </w:rPr>
              <w:t xml:space="preserve">Подпрограмма 4 Формирование позитивного имиджа </w:t>
            </w:r>
            <w:proofErr w:type="spellStart"/>
            <w:r w:rsidRPr="00202923">
              <w:rPr>
                <w:b/>
                <w:sz w:val="22"/>
                <w:szCs w:val="22"/>
              </w:rPr>
              <w:t>Юсьвинского</w:t>
            </w:r>
            <w:proofErr w:type="spellEnd"/>
            <w:r w:rsidRPr="00202923">
              <w:rPr>
                <w:b/>
                <w:sz w:val="22"/>
                <w:szCs w:val="22"/>
              </w:rPr>
              <w:t xml:space="preserve"> муниципального округа Пермского края</w:t>
            </w:r>
          </w:p>
        </w:tc>
      </w:tr>
      <w:tr w:rsidR="00366AE7" w:rsidRPr="00202923" w:rsidTr="00346556">
        <w:tc>
          <w:tcPr>
            <w:tcW w:w="1228" w:type="dxa"/>
            <w:gridSpan w:val="2"/>
            <w:tcBorders>
              <w:right w:val="single" w:sz="4" w:space="0" w:color="auto"/>
            </w:tcBorders>
            <w:vAlign w:val="center"/>
          </w:tcPr>
          <w:p w:rsidR="002F4B4B" w:rsidRPr="00202923" w:rsidRDefault="002F4B4B" w:rsidP="001D5342">
            <w:pPr>
              <w:autoSpaceDE w:val="0"/>
              <w:autoSpaceDN w:val="0"/>
              <w:adjustRightInd w:val="0"/>
              <w:spacing w:line="240" w:lineRule="exact"/>
              <w:jc w:val="center"/>
              <w:rPr>
                <w:b/>
                <w:sz w:val="22"/>
                <w:szCs w:val="22"/>
              </w:rPr>
            </w:pPr>
            <w:r w:rsidRPr="00202923">
              <w:rPr>
                <w:b/>
                <w:sz w:val="22"/>
                <w:szCs w:val="22"/>
              </w:rPr>
              <w:t>1.4.1.</w:t>
            </w:r>
          </w:p>
        </w:tc>
        <w:tc>
          <w:tcPr>
            <w:tcW w:w="13788" w:type="dxa"/>
            <w:gridSpan w:val="7"/>
            <w:tcBorders>
              <w:left w:val="single" w:sz="4" w:space="0" w:color="auto"/>
            </w:tcBorders>
            <w:vAlign w:val="center"/>
          </w:tcPr>
          <w:p w:rsidR="002F4B4B" w:rsidRPr="00202923" w:rsidRDefault="002F4B4B" w:rsidP="001D5342">
            <w:pPr>
              <w:spacing w:line="240" w:lineRule="exact"/>
              <w:jc w:val="both"/>
              <w:rPr>
                <w:rStyle w:val="2c"/>
                <w:spacing w:val="0"/>
                <w:sz w:val="22"/>
                <w:szCs w:val="22"/>
              </w:rPr>
            </w:pPr>
            <w:r w:rsidRPr="00202923">
              <w:rPr>
                <w:b/>
                <w:sz w:val="22"/>
                <w:szCs w:val="22"/>
              </w:rPr>
              <w:t xml:space="preserve">Задача. </w:t>
            </w:r>
            <w:r w:rsidR="00743644" w:rsidRPr="00202923">
              <w:t>Создание положительного общественного мнения о деятельности органа местного самоуправления</w:t>
            </w:r>
            <w:r w:rsidR="00743644" w:rsidRPr="00202923">
              <w:rPr>
                <w:sz w:val="22"/>
                <w:szCs w:val="22"/>
              </w:rPr>
              <w:t xml:space="preserve"> </w:t>
            </w:r>
          </w:p>
        </w:tc>
      </w:tr>
      <w:tr w:rsidR="00366AE7" w:rsidRPr="00202923" w:rsidTr="00346556">
        <w:tc>
          <w:tcPr>
            <w:tcW w:w="1228" w:type="dxa"/>
            <w:gridSpan w:val="2"/>
            <w:tcBorders>
              <w:right w:val="single" w:sz="4" w:space="0" w:color="auto"/>
            </w:tcBorders>
            <w:vAlign w:val="center"/>
          </w:tcPr>
          <w:p w:rsidR="00BF0715" w:rsidRPr="00202923" w:rsidRDefault="00BF0715" w:rsidP="001D5342">
            <w:pPr>
              <w:autoSpaceDE w:val="0"/>
              <w:autoSpaceDN w:val="0"/>
              <w:adjustRightInd w:val="0"/>
              <w:spacing w:line="240" w:lineRule="exact"/>
              <w:rPr>
                <w:sz w:val="22"/>
                <w:szCs w:val="22"/>
              </w:rPr>
            </w:pPr>
            <w:r w:rsidRPr="00202923">
              <w:rPr>
                <w:sz w:val="22"/>
                <w:szCs w:val="22"/>
              </w:rPr>
              <w:t>1.4.1.1.</w:t>
            </w:r>
          </w:p>
        </w:tc>
        <w:tc>
          <w:tcPr>
            <w:tcW w:w="3900" w:type="dxa"/>
            <w:tcBorders>
              <w:left w:val="single" w:sz="4" w:space="0" w:color="auto"/>
            </w:tcBorders>
            <w:vAlign w:val="center"/>
          </w:tcPr>
          <w:p w:rsidR="00BF0715" w:rsidRPr="00202923" w:rsidRDefault="00BF0715" w:rsidP="001D5342">
            <w:pPr>
              <w:autoSpaceDE w:val="0"/>
              <w:autoSpaceDN w:val="0"/>
              <w:adjustRightInd w:val="0"/>
              <w:spacing w:line="240" w:lineRule="exact"/>
              <w:jc w:val="both"/>
              <w:rPr>
                <w:b/>
                <w:sz w:val="22"/>
                <w:szCs w:val="22"/>
              </w:rPr>
            </w:pPr>
            <w:r w:rsidRPr="00202923">
              <w:rPr>
                <w:b/>
                <w:sz w:val="22"/>
                <w:szCs w:val="22"/>
              </w:rPr>
              <w:t>Основное мероприятие:</w:t>
            </w:r>
          </w:p>
          <w:p w:rsidR="00294F72" w:rsidRPr="00202923" w:rsidRDefault="00743644" w:rsidP="001D5342">
            <w:pPr>
              <w:autoSpaceDE w:val="0"/>
              <w:autoSpaceDN w:val="0"/>
              <w:adjustRightInd w:val="0"/>
              <w:spacing w:line="240" w:lineRule="exact"/>
              <w:jc w:val="both"/>
              <w:rPr>
                <w:b/>
                <w:sz w:val="22"/>
                <w:szCs w:val="22"/>
              </w:rPr>
            </w:pPr>
            <w:r w:rsidRPr="00202923">
              <w:rPr>
                <w:b/>
                <w:sz w:val="22"/>
                <w:szCs w:val="22"/>
              </w:rPr>
              <w:t xml:space="preserve">Формирование позитивного имиджа </w:t>
            </w:r>
            <w:r w:rsidRPr="00202923">
              <w:rPr>
                <w:b/>
                <w:sz w:val="22"/>
                <w:szCs w:val="22"/>
              </w:rPr>
              <w:lastRenderedPageBreak/>
              <w:t xml:space="preserve">главы муниципального округа – главы администрации  </w:t>
            </w:r>
            <w:proofErr w:type="spellStart"/>
            <w:r w:rsidRPr="00202923">
              <w:rPr>
                <w:b/>
                <w:sz w:val="22"/>
                <w:szCs w:val="22"/>
              </w:rPr>
              <w:t>Юсьвинского</w:t>
            </w:r>
            <w:proofErr w:type="spellEnd"/>
            <w:r w:rsidRPr="00202923">
              <w:rPr>
                <w:b/>
                <w:sz w:val="22"/>
                <w:szCs w:val="22"/>
              </w:rPr>
              <w:t xml:space="preserve"> муниципального округа Пермского края и администрации </w:t>
            </w:r>
            <w:proofErr w:type="spellStart"/>
            <w:r w:rsidRPr="00202923">
              <w:rPr>
                <w:b/>
                <w:sz w:val="22"/>
                <w:szCs w:val="22"/>
              </w:rPr>
              <w:t>Юсьвинского</w:t>
            </w:r>
            <w:proofErr w:type="spellEnd"/>
            <w:r w:rsidRPr="00202923">
              <w:rPr>
                <w:b/>
                <w:sz w:val="22"/>
                <w:szCs w:val="22"/>
              </w:rPr>
              <w:t xml:space="preserve"> муниципального округа Пермского края </w:t>
            </w:r>
          </w:p>
        </w:tc>
        <w:tc>
          <w:tcPr>
            <w:tcW w:w="2024" w:type="dxa"/>
            <w:gridSpan w:val="2"/>
            <w:vAlign w:val="center"/>
          </w:tcPr>
          <w:p w:rsidR="00BF0715" w:rsidRPr="00202923" w:rsidRDefault="00E41CE0" w:rsidP="001D5342">
            <w:pPr>
              <w:spacing w:line="240" w:lineRule="exact"/>
              <w:jc w:val="center"/>
              <w:rPr>
                <w:rStyle w:val="2c"/>
                <w:spacing w:val="0"/>
                <w:sz w:val="22"/>
                <w:szCs w:val="22"/>
              </w:rPr>
            </w:pPr>
            <w:r w:rsidRPr="00202923">
              <w:rPr>
                <w:rStyle w:val="2c"/>
                <w:spacing w:val="0"/>
                <w:sz w:val="22"/>
                <w:szCs w:val="22"/>
              </w:rPr>
              <w:lastRenderedPageBreak/>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w:t>
            </w:r>
            <w:r w:rsidRPr="00202923">
              <w:rPr>
                <w:rStyle w:val="2c"/>
                <w:spacing w:val="0"/>
                <w:sz w:val="22"/>
                <w:szCs w:val="22"/>
              </w:rPr>
              <w:lastRenderedPageBreak/>
              <w:t xml:space="preserve">муниципального </w:t>
            </w:r>
            <w:r w:rsidRPr="00202923">
              <w:rPr>
                <w:sz w:val="22"/>
                <w:szCs w:val="22"/>
              </w:rPr>
              <w:t>округа Пермского края</w:t>
            </w:r>
          </w:p>
        </w:tc>
        <w:tc>
          <w:tcPr>
            <w:tcW w:w="2297" w:type="dxa"/>
            <w:gridSpan w:val="2"/>
            <w:vAlign w:val="center"/>
          </w:tcPr>
          <w:p w:rsidR="00BF0715" w:rsidRPr="00202923" w:rsidRDefault="000335F1" w:rsidP="001D5342">
            <w:pPr>
              <w:spacing w:line="240" w:lineRule="exact"/>
              <w:jc w:val="center"/>
              <w:rPr>
                <w:sz w:val="22"/>
                <w:szCs w:val="22"/>
              </w:rPr>
            </w:pPr>
            <w:r w:rsidRPr="00202923">
              <w:rPr>
                <w:sz w:val="22"/>
                <w:szCs w:val="22"/>
              </w:rPr>
              <w:lastRenderedPageBreak/>
              <w:t>81,3</w:t>
            </w:r>
          </w:p>
        </w:tc>
        <w:tc>
          <w:tcPr>
            <w:tcW w:w="2584" w:type="dxa"/>
            <w:vAlign w:val="center"/>
          </w:tcPr>
          <w:p w:rsidR="00BF0715" w:rsidRPr="00202923" w:rsidRDefault="000335F1" w:rsidP="0039002B">
            <w:pPr>
              <w:jc w:val="center"/>
              <w:rPr>
                <w:rStyle w:val="2c"/>
                <w:spacing w:val="0"/>
                <w:sz w:val="22"/>
                <w:szCs w:val="22"/>
              </w:rPr>
            </w:pPr>
            <w:r w:rsidRPr="00202923">
              <w:rPr>
                <w:rStyle w:val="2c"/>
                <w:spacing w:val="0"/>
                <w:sz w:val="22"/>
                <w:szCs w:val="22"/>
              </w:rPr>
              <w:t>81,3</w:t>
            </w:r>
          </w:p>
        </w:tc>
        <w:tc>
          <w:tcPr>
            <w:tcW w:w="2983" w:type="dxa"/>
            <w:vAlign w:val="center"/>
          </w:tcPr>
          <w:p w:rsidR="00BF0715" w:rsidRPr="00202923" w:rsidRDefault="000335F1" w:rsidP="0039002B">
            <w:pPr>
              <w:jc w:val="center"/>
              <w:rPr>
                <w:rStyle w:val="2c"/>
                <w:spacing w:val="0"/>
                <w:sz w:val="22"/>
                <w:szCs w:val="22"/>
              </w:rPr>
            </w:pPr>
            <w:r w:rsidRPr="00202923">
              <w:rPr>
                <w:rStyle w:val="2c"/>
                <w:spacing w:val="0"/>
                <w:sz w:val="22"/>
                <w:szCs w:val="22"/>
              </w:rPr>
              <w:t>0,0</w:t>
            </w:r>
          </w:p>
        </w:tc>
      </w:tr>
      <w:tr w:rsidR="00366AE7" w:rsidRPr="00202923" w:rsidTr="00346556">
        <w:tc>
          <w:tcPr>
            <w:tcW w:w="1228" w:type="dxa"/>
            <w:gridSpan w:val="2"/>
            <w:tcBorders>
              <w:right w:val="single" w:sz="4" w:space="0" w:color="auto"/>
            </w:tcBorders>
            <w:vAlign w:val="center"/>
          </w:tcPr>
          <w:p w:rsidR="002F4B4B" w:rsidRPr="00202923" w:rsidRDefault="002F4B4B" w:rsidP="001D5342">
            <w:pPr>
              <w:autoSpaceDE w:val="0"/>
              <w:autoSpaceDN w:val="0"/>
              <w:adjustRightInd w:val="0"/>
              <w:spacing w:line="240" w:lineRule="exact"/>
              <w:rPr>
                <w:sz w:val="22"/>
                <w:szCs w:val="22"/>
              </w:rPr>
            </w:pPr>
            <w:r w:rsidRPr="00202923">
              <w:rPr>
                <w:sz w:val="22"/>
                <w:szCs w:val="22"/>
              </w:rPr>
              <w:lastRenderedPageBreak/>
              <w:t>1.4.1.1.1.</w:t>
            </w:r>
          </w:p>
        </w:tc>
        <w:tc>
          <w:tcPr>
            <w:tcW w:w="3900" w:type="dxa"/>
            <w:tcBorders>
              <w:left w:val="single" w:sz="4" w:space="0" w:color="auto"/>
            </w:tcBorders>
            <w:vAlign w:val="center"/>
          </w:tcPr>
          <w:p w:rsidR="002F4B4B" w:rsidRPr="00202923" w:rsidRDefault="002F4B4B" w:rsidP="001D5342">
            <w:pPr>
              <w:autoSpaceDE w:val="0"/>
              <w:autoSpaceDN w:val="0"/>
              <w:adjustRightInd w:val="0"/>
              <w:spacing w:line="240" w:lineRule="exact"/>
              <w:rPr>
                <w:sz w:val="22"/>
                <w:szCs w:val="22"/>
              </w:rPr>
            </w:pPr>
            <w:r w:rsidRPr="00202923">
              <w:rPr>
                <w:sz w:val="22"/>
                <w:szCs w:val="22"/>
              </w:rPr>
              <w:t>Мероприятие:</w:t>
            </w:r>
            <w:r w:rsidR="005C4ADB" w:rsidRPr="00202923">
              <w:rPr>
                <w:sz w:val="22"/>
                <w:szCs w:val="22"/>
              </w:rPr>
              <w:t xml:space="preserve"> Использование символики </w:t>
            </w:r>
            <w:proofErr w:type="spellStart"/>
            <w:r w:rsidR="005C4ADB" w:rsidRPr="00202923">
              <w:rPr>
                <w:sz w:val="22"/>
                <w:szCs w:val="22"/>
              </w:rPr>
              <w:t>Юсьвинского</w:t>
            </w:r>
            <w:proofErr w:type="spellEnd"/>
            <w:r w:rsidR="005C4ADB" w:rsidRPr="00202923">
              <w:rPr>
                <w:sz w:val="22"/>
                <w:szCs w:val="22"/>
              </w:rPr>
              <w:t xml:space="preserve"> муниципального округа Пермского края</w:t>
            </w:r>
          </w:p>
        </w:tc>
        <w:tc>
          <w:tcPr>
            <w:tcW w:w="2024" w:type="dxa"/>
            <w:gridSpan w:val="2"/>
            <w:vAlign w:val="center"/>
          </w:tcPr>
          <w:p w:rsidR="002F4B4B" w:rsidRPr="00202923" w:rsidRDefault="00E41CE0" w:rsidP="001D5342">
            <w:pPr>
              <w:spacing w:line="240" w:lineRule="exact"/>
              <w:jc w:val="center"/>
              <w:rPr>
                <w:rStyle w:val="2c"/>
                <w:spacing w:val="0"/>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vAlign w:val="center"/>
          </w:tcPr>
          <w:p w:rsidR="002F4B4B" w:rsidRPr="00202923" w:rsidRDefault="005C4ADB" w:rsidP="001D5342">
            <w:pPr>
              <w:spacing w:line="240" w:lineRule="exact"/>
              <w:jc w:val="center"/>
              <w:rPr>
                <w:sz w:val="22"/>
                <w:szCs w:val="22"/>
              </w:rPr>
            </w:pPr>
            <w:r w:rsidRPr="00202923">
              <w:rPr>
                <w:sz w:val="22"/>
                <w:szCs w:val="22"/>
              </w:rPr>
              <w:t>0,00</w:t>
            </w:r>
          </w:p>
        </w:tc>
        <w:tc>
          <w:tcPr>
            <w:tcW w:w="2584" w:type="dxa"/>
            <w:vAlign w:val="center"/>
          </w:tcPr>
          <w:p w:rsidR="002F4B4B" w:rsidRPr="00202923" w:rsidRDefault="005C4ADB" w:rsidP="00BF0715">
            <w:pPr>
              <w:jc w:val="center"/>
              <w:rPr>
                <w:rStyle w:val="2c"/>
                <w:spacing w:val="0"/>
                <w:sz w:val="22"/>
                <w:szCs w:val="22"/>
              </w:rPr>
            </w:pPr>
            <w:r w:rsidRPr="00202923">
              <w:rPr>
                <w:rStyle w:val="2c"/>
                <w:spacing w:val="0"/>
                <w:sz w:val="22"/>
                <w:szCs w:val="22"/>
              </w:rPr>
              <w:t>0,00</w:t>
            </w:r>
          </w:p>
        </w:tc>
        <w:tc>
          <w:tcPr>
            <w:tcW w:w="2983" w:type="dxa"/>
            <w:vAlign w:val="center"/>
          </w:tcPr>
          <w:p w:rsidR="002F4B4B" w:rsidRPr="00202923" w:rsidRDefault="005C4ADB" w:rsidP="00346556">
            <w:pPr>
              <w:jc w:val="center"/>
              <w:rPr>
                <w:rStyle w:val="2c"/>
                <w:spacing w:val="0"/>
                <w:sz w:val="22"/>
                <w:szCs w:val="22"/>
              </w:rPr>
            </w:pPr>
            <w:r w:rsidRPr="00202923">
              <w:rPr>
                <w:rStyle w:val="2c"/>
                <w:spacing w:val="0"/>
                <w:sz w:val="22"/>
                <w:szCs w:val="22"/>
              </w:rPr>
              <w:t>0,00</w:t>
            </w:r>
          </w:p>
          <w:p w:rsidR="002F4B4B" w:rsidRPr="00202923" w:rsidRDefault="002F4B4B" w:rsidP="00346556">
            <w:pPr>
              <w:jc w:val="center"/>
              <w:rPr>
                <w:rStyle w:val="2c"/>
                <w:spacing w:val="0"/>
                <w:sz w:val="22"/>
                <w:szCs w:val="22"/>
              </w:rPr>
            </w:pPr>
          </w:p>
        </w:tc>
      </w:tr>
      <w:tr w:rsidR="005C4ADB" w:rsidRPr="00202923" w:rsidTr="00346556">
        <w:tc>
          <w:tcPr>
            <w:tcW w:w="1228" w:type="dxa"/>
            <w:gridSpan w:val="2"/>
            <w:tcBorders>
              <w:right w:val="single" w:sz="4" w:space="0" w:color="auto"/>
            </w:tcBorders>
            <w:vAlign w:val="center"/>
          </w:tcPr>
          <w:p w:rsidR="005C4ADB" w:rsidRPr="00202923" w:rsidRDefault="005C4ADB" w:rsidP="001D5342">
            <w:pPr>
              <w:autoSpaceDE w:val="0"/>
              <w:autoSpaceDN w:val="0"/>
              <w:adjustRightInd w:val="0"/>
              <w:spacing w:line="240" w:lineRule="exact"/>
              <w:rPr>
                <w:sz w:val="22"/>
                <w:szCs w:val="22"/>
              </w:rPr>
            </w:pPr>
            <w:r w:rsidRPr="00202923">
              <w:rPr>
                <w:sz w:val="22"/>
                <w:szCs w:val="22"/>
              </w:rPr>
              <w:t>1.4.1.1.2.</w:t>
            </w:r>
          </w:p>
        </w:tc>
        <w:tc>
          <w:tcPr>
            <w:tcW w:w="3900" w:type="dxa"/>
            <w:tcBorders>
              <w:left w:val="single" w:sz="4" w:space="0" w:color="auto"/>
            </w:tcBorders>
            <w:vAlign w:val="center"/>
          </w:tcPr>
          <w:p w:rsidR="005C4ADB" w:rsidRPr="00202923" w:rsidRDefault="005C4ADB" w:rsidP="001D5342">
            <w:pPr>
              <w:autoSpaceDE w:val="0"/>
              <w:autoSpaceDN w:val="0"/>
              <w:adjustRightInd w:val="0"/>
              <w:spacing w:line="240" w:lineRule="exact"/>
              <w:rPr>
                <w:sz w:val="22"/>
                <w:szCs w:val="22"/>
              </w:rPr>
            </w:pPr>
            <w:r w:rsidRPr="00202923">
              <w:rPr>
                <w:sz w:val="22"/>
                <w:szCs w:val="22"/>
              </w:rPr>
              <w:t>Мероприятие: Изготовление печатной продукции</w:t>
            </w:r>
          </w:p>
        </w:tc>
        <w:tc>
          <w:tcPr>
            <w:tcW w:w="2024" w:type="dxa"/>
            <w:gridSpan w:val="2"/>
            <w:vAlign w:val="center"/>
          </w:tcPr>
          <w:p w:rsidR="005C4ADB" w:rsidRPr="00202923" w:rsidRDefault="005C4ADB" w:rsidP="001D5342">
            <w:pPr>
              <w:spacing w:line="240" w:lineRule="exact"/>
              <w:jc w:val="center"/>
              <w:rPr>
                <w:rStyle w:val="2c"/>
                <w:spacing w:val="0"/>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vAlign w:val="center"/>
          </w:tcPr>
          <w:p w:rsidR="005C4ADB" w:rsidRPr="00202923" w:rsidRDefault="000335F1" w:rsidP="001D5342">
            <w:pPr>
              <w:spacing w:line="240" w:lineRule="exact"/>
              <w:jc w:val="center"/>
              <w:rPr>
                <w:sz w:val="22"/>
                <w:szCs w:val="22"/>
              </w:rPr>
            </w:pPr>
            <w:r w:rsidRPr="00202923">
              <w:rPr>
                <w:sz w:val="22"/>
                <w:szCs w:val="22"/>
              </w:rPr>
              <w:t>50,0</w:t>
            </w:r>
          </w:p>
        </w:tc>
        <w:tc>
          <w:tcPr>
            <w:tcW w:w="2584" w:type="dxa"/>
            <w:vAlign w:val="center"/>
          </w:tcPr>
          <w:p w:rsidR="005C4ADB" w:rsidRPr="00202923" w:rsidRDefault="000335F1" w:rsidP="00343E63">
            <w:pPr>
              <w:jc w:val="center"/>
              <w:rPr>
                <w:rStyle w:val="2c"/>
                <w:spacing w:val="0"/>
                <w:sz w:val="22"/>
                <w:szCs w:val="22"/>
              </w:rPr>
            </w:pPr>
            <w:r w:rsidRPr="00202923">
              <w:rPr>
                <w:rStyle w:val="2c"/>
                <w:spacing w:val="0"/>
                <w:sz w:val="22"/>
                <w:szCs w:val="22"/>
              </w:rPr>
              <w:t>50,0</w:t>
            </w:r>
          </w:p>
        </w:tc>
        <w:tc>
          <w:tcPr>
            <w:tcW w:w="2983" w:type="dxa"/>
            <w:vAlign w:val="center"/>
          </w:tcPr>
          <w:p w:rsidR="005C4ADB" w:rsidRPr="00202923" w:rsidRDefault="000335F1" w:rsidP="00343E63">
            <w:pPr>
              <w:jc w:val="center"/>
              <w:rPr>
                <w:rStyle w:val="2c"/>
                <w:spacing w:val="0"/>
                <w:sz w:val="22"/>
                <w:szCs w:val="22"/>
              </w:rPr>
            </w:pPr>
            <w:r w:rsidRPr="00202923">
              <w:rPr>
                <w:rStyle w:val="2c"/>
                <w:spacing w:val="0"/>
                <w:sz w:val="22"/>
                <w:szCs w:val="22"/>
              </w:rPr>
              <w:t>0,0</w:t>
            </w:r>
          </w:p>
          <w:p w:rsidR="005C4ADB" w:rsidRPr="00202923" w:rsidRDefault="005C4ADB" w:rsidP="00343E63">
            <w:pPr>
              <w:jc w:val="center"/>
              <w:rPr>
                <w:rStyle w:val="2c"/>
                <w:spacing w:val="0"/>
                <w:sz w:val="22"/>
                <w:szCs w:val="22"/>
              </w:rPr>
            </w:pPr>
          </w:p>
        </w:tc>
      </w:tr>
      <w:tr w:rsidR="00366AE7" w:rsidRPr="00202923" w:rsidTr="00346556">
        <w:tc>
          <w:tcPr>
            <w:tcW w:w="1228" w:type="dxa"/>
            <w:gridSpan w:val="2"/>
            <w:tcBorders>
              <w:right w:val="single" w:sz="4" w:space="0" w:color="auto"/>
            </w:tcBorders>
            <w:vAlign w:val="center"/>
          </w:tcPr>
          <w:p w:rsidR="002F4B4B" w:rsidRPr="00202923" w:rsidRDefault="005C4ADB" w:rsidP="001D5342">
            <w:pPr>
              <w:autoSpaceDE w:val="0"/>
              <w:autoSpaceDN w:val="0"/>
              <w:adjustRightInd w:val="0"/>
              <w:spacing w:line="240" w:lineRule="exact"/>
              <w:rPr>
                <w:sz w:val="22"/>
                <w:szCs w:val="22"/>
              </w:rPr>
            </w:pPr>
            <w:r w:rsidRPr="00202923">
              <w:rPr>
                <w:sz w:val="22"/>
                <w:szCs w:val="22"/>
              </w:rPr>
              <w:t>1.4.1.1.3</w:t>
            </w:r>
            <w:r w:rsidR="002F4B4B" w:rsidRPr="00202923">
              <w:rPr>
                <w:sz w:val="22"/>
                <w:szCs w:val="22"/>
              </w:rPr>
              <w:t>.</w:t>
            </w:r>
          </w:p>
        </w:tc>
        <w:tc>
          <w:tcPr>
            <w:tcW w:w="3900" w:type="dxa"/>
            <w:tcBorders>
              <w:left w:val="single" w:sz="4" w:space="0" w:color="auto"/>
            </w:tcBorders>
            <w:vAlign w:val="center"/>
          </w:tcPr>
          <w:p w:rsidR="002F4B4B" w:rsidRPr="00202923" w:rsidRDefault="002F4B4B" w:rsidP="001D5342">
            <w:pPr>
              <w:autoSpaceDE w:val="0"/>
              <w:autoSpaceDN w:val="0"/>
              <w:adjustRightInd w:val="0"/>
              <w:spacing w:line="240" w:lineRule="exact"/>
              <w:rPr>
                <w:sz w:val="22"/>
                <w:szCs w:val="22"/>
              </w:rPr>
            </w:pPr>
            <w:r w:rsidRPr="00202923">
              <w:rPr>
                <w:sz w:val="22"/>
                <w:szCs w:val="22"/>
              </w:rPr>
              <w:t>Мероприятие: Публикация в средствах массовой информации</w:t>
            </w:r>
          </w:p>
        </w:tc>
        <w:tc>
          <w:tcPr>
            <w:tcW w:w="2024" w:type="dxa"/>
            <w:gridSpan w:val="2"/>
            <w:vAlign w:val="center"/>
          </w:tcPr>
          <w:p w:rsidR="002F4B4B" w:rsidRPr="00202923" w:rsidRDefault="00E41CE0" w:rsidP="001D5342">
            <w:pPr>
              <w:spacing w:line="240" w:lineRule="exact"/>
              <w:jc w:val="center"/>
              <w:rPr>
                <w:rStyle w:val="2c"/>
                <w:spacing w:val="0"/>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vAlign w:val="center"/>
          </w:tcPr>
          <w:p w:rsidR="002F4B4B" w:rsidRPr="00202923" w:rsidRDefault="002F4B4B" w:rsidP="001D5342">
            <w:pPr>
              <w:spacing w:line="240" w:lineRule="exact"/>
              <w:jc w:val="center"/>
              <w:rPr>
                <w:sz w:val="22"/>
                <w:szCs w:val="22"/>
              </w:rPr>
            </w:pPr>
            <w:r w:rsidRPr="00202923">
              <w:rPr>
                <w:sz w:val="22"/>
                <w:szCs w:val="22"/>
              </w:rPr>
              <w:t>31,3</w:t>
            </w:r>
          </w:p>
        </w:tc>
        <w:tc>
          <w:tcPr>
            <w:tcW w:w="2584" w:type="dxa"/>
            <w:vAlign w:val="center"/>
          </w:tcPr>
          <w:p w:rsidR="002F4B4B" w:rsidRPr="00202923" w:rsidRDefault="000335F1" w:rsidP="00BF0715">
            <w:pPr>
              <w:jc w:val="center"/>
              <w:rPr>
                <w:rStyle w:val="2c"/>
                <w:spacing w:val="0"/>
                <w:sz w:val="22"/>
                <w:szCs w:val="22"/>
              </w:rPr>
            </w:pPr>
            <w:r w:rsidRPr="00202923">
              <w:rPr>
                <w:rStyle w:val="2c"/>
                <w:spacing w:val="0"/>
                <w:sz w:val="22"/>
                <w:szCs w:val="22"/>
              </w:rPr>
              <w:t>31,3</w:t>
            </w:r>
          </w:p>
        </w:tc>
        <w:tc>
          <w:tcPr>
            <w:tcW w:w="2983" w:type="dxa"/>
            <w:vAlign w:val="center"/>
          </w:tcPr>
          <w:p w:rsidR="002F4B4B" w:rsidRPr="00202923" w:rsidRDefault="000335F1" w:rsidP="00346556">
            <w:pPr>
              <w:jc w:val="center"/>
              <w:rPr>
                <w:rStyle w:val="2c"/>
                <w:spacing w:val="0"/>
                <w:sz w:val="22"/>
                <w:szCs w:val="22"/>
              </w:rPr>
            </w:pPr>
            <w:r w:rsidRPr="00202923">
              <w:rPr>
                <w:rStyle w:val="2c"/>
                <w:spacing w:val="0"/>
                <w:sz w:val="22"/>
                <w:szCs w:val="22"/>
              </w:rPr>
              <w:t>0,0</w:t>
            </w:r>
          </w:p>
          <w:p w:rsidR="002F4B4B" w:rsidRPr="00202923" w:rsidRDefault="002F4B4B" w:rsidP="00346556">
            <w:pPr>
              <w:jc w:val="center"/>
              <w:rPr>
                <w:rStyle w:val="2c"/>
                <w:spacing w:val="0"/>
                <w:sz w:val="22"/>
                <w:szCs w:val="22"/>
              </w:rPr>
            </w:pPr>
          </w:p>
        </w:tc>
      </w:tr>
      <w:tr w:rsidR="000335F1" w:rsidRPr="00202923" w:rsidTr="00346556">
        <w:tc>
          <w:tcPr>
            <w:tcW w:w="5128" w:type="dxa"/>
            <w:gridSpan w:val="3"/>
            <w:vAlign w:val="center"/>
          </w:tcPr>
          <w:p w:rsidR="000335F1" w:rsidRPr="00202923" w:rsidRDefault="000335F1" w:rsidP="001D5342">
            <w:pPr>
              <w:autoSpaceDE w:val="0"/>
              <w:autoSpaceDN w:val="0"/>
              <w:adjustRightInd w:val="0"/>
              <w:spacing w:line="240" w:lineRule="exact"/>
              <w:rPr>
                <w:sz w:val="22"/>
                <w:szCs w:val="22"/>
              </w:rPr>
            </w:pPr>
            <w:r w:rsidRPr="00202923">
              <w:rPr>
                <w:sz w:val="22"/>
                <w:szCs w:val="22"/>
              </w:rPr>
              <w:t>Итого по подпрограмме 4, в том числе по источникам финансирования:</w:t>
            </w:r>
          </w:p>
          <w:p w:rsidR="000335F1" w:rsidRPr="00202923" w:rsidRDefault="000335F1" w:rsidP="001D5342">
            <w:pPr>
              <w:autoSpaceDE w:val="0"/>
              <w:autoSpaceDN w:val="0"/>
              <w:adjustRightInd w:val="0"/>
              <w:spacing w:line="240" w:lineRule="exact"/>
              <w:rPr>
                <w:sz w:val="22"/>
                <w:szCs w:val="22"/>
              </w:rPr>
            </w:pPr>
          </w:p>
        </w:tc>
        <w:tc>
          <w:tcPr>
            <w:tcW w:w="2024" w:type="dxa"/>
            <w:gridSpan w:val="2"/>
            <w:vAlign w:val="center"/>
          </w:tcPr>
          <w:p w:rsidR="000335F1" w:rsidRPr="00202923" w:rsidRDefault="000335F1" w:rsidP="001D5342">
            <w:pPr>
              <w:spacing w:line="240" w:lineRule="exact"/>
              <w:jc w:val="center"/>
              <w:rPr>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w:t>
            </w:r>
            <w:r w:rsidRPr="00202923">
              <w:rPr>
                <w:sz w:val="22"/>
                <w:szCs w:val="22"/>
              </w:rPr>
              <w:t>округа Пермского края</w:t>
            </w:r>
          </w:p>
        </w:tc>
        <w:tc>
          <w:tcPr>
            <w:tcW w:w="2297" w:type="dxa"/>
            <w:gridSpan w:val="2"/>
            <w:vAlign w:val="center"/>
          </w:tcPr>
          <w:p w:rsidR="000335F1" w:rsidRPr="00202923" w:rsidRDefault="000335F1" w:rsidP="00C65766">
            <w:pPr>
              <w:spacing w:line="240" w:lineRule="exact"/>
              <w:jc w:val="center"/>
              <w:rPr>
                <w:sz w:val="22"/>
                <w:szCs w:val="22"/>
              </w:rPr>
            </w:pPr>
            <w:r w:rsidRPr="00202923">
              <w:rPr>
                <w:sz w:val="22"/>
                <w:szCs w:val="22"/>
              </w:rPr>
              <w:t>81,3</w:t>
            </w:r>
          </w:p>
        </w:tc>
        <w:tc>
          <w:tcPr>
            <w:tcW w:w="2584" w:type="dxa"/>
            <w:vAlign w:val="center"/>
          </w:tcPr>
          <w:p w:rsidR="000335F1" w:rsidRPr="00202923" w:rsidRDefault="000335F1" w:rsidP="00C65766">
            <w:pPr>
              <w:jc w:val="center"/>
              <w:rPr>
                <w:rStyle w:val="2c"/>
                <w:spacing w:val="0"/>
                <w:sz w:val="22"/>
                <w:szCs w:val="22"/>
              </w:rPr>
            </w:pPr>
            <w:r w:rsidRPr="00202923">
              <w:rPr>
                <w:rStyle w:val="2c"/>
                <w:spacing w:val="0"/>
                <w:sz w:val="22"/>
                <w:szCs w:val="22"/>
              </w:rPr>
              <w:t>81,3</w:t>
            </w:r>
          </w:p>
        </w:tc>
        <w:tc>
          <w:tcPr>
            <w:tcW w:w="2983" w:type="dxa"/>
            <w:vAlign w:val="center"/>
          </w:tcPr>
          <w:p w:rsidR="000335F1" w:rsidRPr="00202923" w:rsidRDefault="000335F1" w:rsidP="00C65766">
            <w:pPr>
              <w:jc w:val="center"/>
              <w:rPr>
                <w:rStyle w:val="2c"/>
                <w:spacing w:val="0"/>
                <w:sz w:val="22"/>
                <w:szCs w:val="22"/>
              </w:rPr>
            </w:pPr>
            <w:r w:rsidRPr="00202923">
              <w:rPr>
                <w:rStyle w:val="2c"/>
                <w:spacing w:val="0"/>
                <w:sz w:val="22"/>
                <w:szCs w:val="22"/>
              </w:rPr>
              <w:t>0,0</w:t>
            </w:r>
          </w:p>
        </w:tc>
      </w:tr>
      <w:tr w:rsidR="00A43A4B" w:rsidRPr="00202923" w:rsidTr="00332244">
        <w:trPr>
          <w:trHeight w:val="388"/>
        </w:trPr>
        <w:tc>
          <w:tcPr>
            <w:tcW w:w="7152" w:type="dxa"/>
            <w:gridSpan w:val="5"/>
            <w:vAlign w:val="center"/>
          </w:tcPr>
          <w:p w:rsidR="00A43A4B" w:rsidRPr="00202923" w:rsidRDefault="00A43A4B" w:rsidP="00A43A4B">
            <w:pPr>
              <w:jc w:val="center"/>
              <w:rPr>
                <w:rStyle w:val="2c"/>
                <w:b/>
                <w:spacing w:val="0"/>
                <w:sz w:val="22"/>
                <w:szCs w:val="22"/>
              </w:rPr>
            </w:pPr>
            <w:r w:rsidRPr="00202923">
              <w:rPr>
                <w:rStyle w:val="2c"/>
                <w:b/>
                <w:spacing w:val="0"/>
                <w:sz w:val="22"/>
                <w:szCs w:val="22"/>
              </w:rPr>
              <w:t>Всего по программе,</w:t>
            </w:r>
            <w:r w:rsidRPr="00202923">
              <w:rPr>
                <w:sz w:val="22"/>
                <w:szCs w:val="22"/>
              </w:rPr>
              <w:t xml:space="preserve"> </w:t>
            </w:r>
            <w:r w:rsidRPr="00202923">
              <w:rPr>
                <w:rStyle w:val="2c"/>
                <w:b/>
                <w:spacing w:val="0"/>
                <w:sz w:val="22"/>
                <w:szCs w:val="22"/>
              </w:rPr>
              <w:t>в том числе по источникам финансирования:</w:t>
            </w:r>
          </w:p>
        </w:tc>
        <w:tc>
          <w:tcPr>
            <w:tcW w:w="2297" w:type="dxa"/>
            <w:gridSpan w:val="2"/>
            <w:vAlign w:val="center"/>
          </w:tcPr>
          <w:p w:rsidR="00A43A4B" w:rsidRPr="00202923" w:rsidRDefault="000335F1" w:rsidP="00332244">
            <w:pPr>
              <w:widowControl w:val="0"/>
              <w:autoSpaceDE w:val="0"/>
              <w:autoSpaceDN w:val="0"/>
              <w:adjustRightInd w:val="0"/>
              <w:jc w:val="center"/>
            </w:pPr>
            <w:r w:rsidRPr="00202923">
              <w:t>80 632,2</w:t>
            </w:r>
          </w:p>
        </w:tc>
        <w:tc>
          <w:tcPr>
            <w:tcW w:w="2584" w:type="dxa"/>
            <w:vAlign w:val="center"/>
          </w:tcPr>
          <w:p w:rsidR="00A43A4B" w:rsidRPr="00202923" w:rsidRDefault="000335F1" w:rsidP="00332244">
            <w:pPr>
              <w:widowControl w:val="0"/>
              <w:autoSpaceDE w:val="0"/>
              <w:autoSpaceDN w:val="0"/>
              <w:adjustRightInd w:val="0"/>
              <w:jc w:val="center"/>
            </w:pPr>
            <w:r w:rsidRPr="00202923">
              <w:t>83 543,8</w:t>
            </w:r>
          </w:p>
        </w:tc>
        <w:tc>
          <w:tcPr>
            <w:tcW w:w="2983" w:type="dxa"/>
            <w:vAlign w:val="center"/>
          </w:tcPr>
          <w:p w:rsidR="00A43A4B" w:rsidRPr="00202923" w:rsidRDefault="005D5931" w:rsidP="00332244">
            <w:pPr>
              <w:widowControl w:val="0"/>
              <w:autoSpaceDE w:val="0"/>
              <w:autoSpaceDN w:val="0"/>
              <w:adjustRightInd w:val="0"/>
              <w:jc w:val="center"/>
            </w:pPr>
            <w:r w:rsidRPr="00202923">
              <w:t>81 971,6</w:t>
            </w:r>
          </w:p>
        </w:tc>
      </w:tr>
      <w:tr w:rsidR="00A43A4B" w:rsidRPr="00202923" w:rsidTr="00332244">
        <w:trPr>
          <w:trHeight w:val="460"/>
        </w:trPr>
        <w:tc>
          <w:tcPr>
            <w:tcW w:w="7152" w:type="dxa"/>
            <w:gridSpan w:val="5"/>
            <w:vAlign w:val="center"/>
          </w:tcPr>
          <w:p w:rsidR="00A43A4B" w:rsidRPr="00202923" w:rsidRDefault="00A43A4B" w:rsidP="00A43A4B">
            <w:pPr>
              <w:jc w:val="center"/>
              <w:rPr>
                <w:rStyle w:val="2c"/>
                <w:b/>
                <w:spacing w:val="0"/>
                <w:sz w:val="22"/>
                <w:szCs w:val="22"/>
              </w:rPr>
            </w:pPr>
            <w:r w:rsidRPr="00202923">
              <w:rPr>
                <w:rStyle w:val="2c"/>
                <w:spacing w:val="0"/>
                <w:sz w:val="22"/>
                <w:szCs w:val="22"/>
              </w:rPr>
              <w:t xml:space="preserve">бюджет </w:t>
            </w:r>
            <w:proofErr w:type="spellStart"/>
            <w:r w:rsidRPr="00202923">
              <w:rPr>
                <w:rStyle w:val="2c"/>
                <w:spacing w:val="0"/>
                <w:sz w:val="22"/>
                <w:szCs w:val="22"/>
              </w:rPr>
              <w:t>Юсьвинского</w:t>
            </w:r>
            <w:proofErr w:type="spellEnd"/>
            <w:r w:rsidRPr="00202923">
              <w:rPr>
                <w:rStyle w:val="2c"/>
                <w:spacing w:val="0"/>
                <w:sz w:val="22"/>
                <w:szCs w:val="22"/>
              </w:rPr>
              <w:t xml:space="preserve"> муниципального округа Пермского края</w:t>
            </w:r>
          </w:p>
        </w:tc>
        <w:tc>
          <w:tcPr>
            <w:tcW w:w="2297" w:type="dxa"/>
            <w:gridSpan w:val="2"/>
            <w:vAlign w:val="center"/>
          </w:tcPr>
          <w:p w:rsidR="00A43A4B" w:rsidRPr="00202923" w:rsidRDefault="000335F1" w:rsidP="00332244">
            <w:pPr>
              <w:widowControl w:val="0"/>
              <w:autoSpaceDE w:val="0"/>
              <w:autoSpaceDN w:val="0"/>
              <w:adjustRightInd w:val="0"/>
              <w:jc w:val="center"/>
            </w:pPr>
            <w:r w:rsidRPr="00202923">
              <w:t>76 399,3</w:t>
            </w:r>
          </w:p>
        </w:tc>
        <w:tc>
          <w:tcPr>
            <w:tcW w:w="2584" w:type="dxa"/>
            <w:vAlign w:val="center"/>
          </w:tcPr>
          <w:p w:rsidR="00A43A4B" w:rsidRPr="00202923" w:rsidRDefault="000335F1" w:rsidP="00332244">
            <w:pPr>
              <w:widowControl w:val="0"/>
              <w:autoSpaceDE w:val="0"/>
              <w:autoSpaceDN w:val="0"/>
              <w:adjustRightInd w:val="0"/>
              <w:jc w:val="center"/>
            </w:pPr>
            <w:r w:rsidRPr="00202923">
              <w:t>79 168,1</w:t>
            </w:r>
          </w:p>
        </w:tc>
        <w:tc>
          <w:tcPr>
            <w:tcW w:w="2983" w:type="dxa"/>
            <w:vAlign w:val="center"/>
          </w:tcPr>
          <w:p w:rsidR="00A43A4B" w:rsidRPr="00202923" w:rsidRDefault="000335F1" w:rsidP="00332244">
            <w:pPr>
              <w:widowControl w:val="0"/>
              <w:autoSpaceDE w:val="0"/>
              <w:autoSpaceDN w:val="0"/>
              <w:adjustRightInd w:val="0"/>
              <w:jc w:val="center"/>
            </w:pPr>
            <w:r w:rsidRPr="00202923">
              <w:t>77 563,3</w:t>
            </w:r>
          </w:p>
        </w:tc>
      </w:tr>
      <w:tr w:rsidR="00366AE7" w:rsidRPr="00202923" w:rsidTr="00346556">
        <w:trPr>
          <w:trHeight w:val="810"/>
        </w:trPr>
        <w:tc>
          <w:tcPr>
            <w:tcW w:w="7152" w:type="dxa"/>
            <w:gridSpan w:val="5"/>
            <w:vAlign w:val="center"/>
          </w:tcPr>
          <w:p w:rsidR="00E86C8E" w:rsidRPr="00202923" w:rsidRDefault="00E86C8E" w:rsidP="00346556">
            <w:pPr>
              <w:jc w:val="center"/>
              <w:rPr>
                <w:rStyle w:val="2c"/>
                <w:b/>
                <w:spacing w:val="0"/>
                <w:sz w:val="22"/>
                <w:szCs w:val="22"/>
              </w:rPr>
            </w:pPr>
            <w:r w:rsidRPr="00202923">
              <w:rPr>
                <w:rStyle w:val="2c"/>
                <w:spacing w:val="0"/>
                <w:sz w:val="22"/>
                <w:szCs w:val="22"/>
              </w:rPr>
              <w:t>бюджет Пермского края</w:t>
            </w:r>
          </w:p>
        </w:tc>
        <w:tc>
          <w:tcPr>
            <w:tcW w:w="2297" w:type="dxa"/>
            <w:gridSpan w:val="2"/>
            <w:vAlign w:val="center"/>
          </w:tcPr>
          <w:p w:rsidR="00E86C8E" w:rsidRPr="00202923" w:rsidRDefault="000335F1" w:rsidP="000335F1">
            <w:pPr>
              <w:jc w:val="center"/>
              <w:rPr>
                <w:rStyle w:val="2c"/>
                <w:spacing w:val="0"/>
                <w:sz w:val="22"/>
                <w:szCs w:val="22"/>
              </w:rPr>
            </w:pPr>
            <w:r w:rsidRPr="00202923">
              <w:rPr>
                <w:sz w:val="22"/>
                <w:szCs w:val="22"/>
              </w:rPr>
              <w:t>2 000,8</w:t>
            </w:r>
          </w:p>
        </w:tc>
        <w:tc>
          <w:tcPr>
            <w:tcW w:w="2584" w:type="dxa"/>
            <w:vAlign w:val="center"/>
          </w:tcPr>
          <w:p w:rsidR="00E86C8E" w:rsidRPr="00202923" w:rsidRDefault="000335F1" w:rsidP="000335F1">
            <w:pPr>
              <w:jc w:val="center"/>
              <w:rPr>
                <w:rStyle w:val="2c"/>
                <w:spacing w:val="0"/>
                <w:sz w:val="22"/>
                <w:szCs w:val="22"/>
              </w:rPr>
            </w:pPr>
            <w:r w:rsidRPr="00202923">
              <w:rPr>
                <w:sz w:val="22"/>
                <w:szCs w:val="22"/>
              </w:rPr>
              <w:t>2 066,4</w:t>
            </w:r>
          </w:p>
        </w:tc>
        <w:tc>
          <w:tcPr>
            <w:tcW w:w="2983" w:type="dxa"/>
            <w:vAlign w:val="center"/>
          </w:tcPr>
          <w:p w:rsidR="00E86C8E" w:rsidRPr="00202923" w:rsidRDefault="000335F1" w:rsidP="000335F1">
            <w:pPr>
              <w:jc w:val="center"/>
              <w:rPr>
                <w:rStyle w:val="2c"/>
                <w:spacing w:val="0"/>
                <w:sz w:val="22"/>
                <w:szCs w:val="22"/>
              </w:rPr>
            </w:pPr>
            <w:r w:rsidRPr="00202923">
              <w:rPr>
                <w:sz w:val="22"/>
                <w:szCs w:val="22"/>
              </w:rPr>
              <w:t>2 066,4</w:t>
            </w:r>
          </w:p>
        </w:tc>
      </w:tr>
      <w:tr w:rsidR="00366AE7" w:rsidRPr="00202923" w:rsidTr="00346556">
        <w:trPr>
          <w:trHeight w:val="460"/>
        </w:trPr>
        <w:tc>
          <w:tcPr>
            <w:tcW w:w="7152" w:type="dxa"/>
            <w:gridSpan w:val="5"/>
            <w:vAlign w:val="center"/>
          </w:tcPr>
          <w:p w:rsidR="00E86C8E" w:rsidRPr="00202923" w:rsidRDefault="00E86C8E" w:rsidP="00346556">
            <w:pPr>
              <w:jc w:val="center"/>
              <w:rPr>
                <w:rStyle w:val="2c"/>
                <w:b/>
                <w:spacing w:val="0"/>
                <w:sz w:val="22"/>
                <w:szCs w:val="22"/>
              </w:rPr>
            </w:pPr>
            <w:r w:rsidRPr="00202923">
              <w:rPr>
                <w:rStyle w:val="2c"/>
                <w:spacing w:val="0"/>
                <w:sz w:val="22"/>
                <w:szCs w:val="22"/>
              </w:rPr>
              <w:t>бюджет Российской Федерации</w:t>
            </w:r>
          </w:p>
        </w:tc>
        <w:tc>
          <w:tcPr>
            <w:tcW w:w="2297" w:type="dxa"/>
            <w:gridSpan w:val="2"/>
            <w:vAlign w:val="center"/>
          </w:tcPr>
          <w:p w:rsidR="00E86C8E" w:rsidRPr="00202923" w:rsidRDefault="000335F1" w:rsidP="00346556">
            <w:pPr>
              <w:jc w:val="center"/>
              <w:rPr>
                <w:rStyle w:val="2c"/>
                <w:spacing w:val="0"/>
                <w:sz w:val="22"/>
                <w:szCs w:val="22"/>
              </w:rPr>
            </w:pPr>
            <w:r w:rsidRPr="00202923">
              <w:rPr>
                <w:sz w:val="22"/>
                <w:szCs w:val="22"/>
              </w:rPr>
              <w:t>2 232,1</w:t>
            </w:r>
          </w:p>
        </w:tc>
        <w:tc>
          <w:tcPr>
            <w:tcW w:w="2584" w:type="dxa"/>
            <w:vAlign w:val="center"/>
          </w:tcPr>
          <w:p w:rsidR="00E86C8E" w:rsidRPr="00202923" w:rsidRDefault="000335F1" w:rsidP="00346556">
            <w:pPr>
              <w:jc w:val="center"/>
              <w:rPr>
                <w:rStyle w:val="2c"/>
                <w:spacing w:val="0"/>
                <w:sz w:val="22"/>
                <w:szCs w:val="22"/>
              </w:rPr>
            </w:pPr>
            <w:r w:rsidRPr="00202923">
              <w:rPr>
                <w:sz w:val="22"/>
                <w:szCs w:val="22"/>
              </w:rPr>
              <w:t>2 309,3</w:t>
            </w:r>
          </w:p>
        </w:tc>
        <w:tc>
          <w:tcPr>
            <w:tcW w:w="2983" w:type="dxa"/>
            <w:vAlign w:val="center"/>
          </w:tcPr>
          <w:p w:rsidR="00E86C8E" w:rsidRPr="00202923" w:rsidRDefault="000335F1" w:rsidP="0039002B">
            <w:pPr>
              <w:jc w:val="center"/>
              <w:rPr>
                <w:rStyle w:val="2c"/>
                <w:spacing w:val="0"/>
                <w:sz w:val="22"/>
                <w:szCs w:val="22"/>
              </w:rPr>
            </w:pPr>
            <w:r w:rsidRPr="00202923">
              <w:rPr>
                <w:sz w:val="22"/>
                <w:szCs w:val="22"/>
              </w:rPr>
              <w:t>2 341,9</w:t>
            </w:r>
          </w:p>
        </w:tc>
      </w:tr>
      <w:tr w:rsidR="002F4B4B" w:rsidRPr="00202923" w:rsidTr="00346556">
        <w:trPr>
          <w:trHeight w:val="460"/>
        </w:trPr>
        <w:tc>
          <w:tcPr>
            <w:tcW w:w="7152" w:type="dxa"/>
            <w:gridSpan w:val="5"/>
            <w:vAlign w:val="center"/>
          </w:tcPr>
          <w:p w:rsidR="002F4B4B" w:rsidRPr="00202923" w:rsidRDefault="002F4B4B" w:rsidP="00346556">
            <w:pPr>
              <w:jc w:val="center"/>
              <w:rPr>
                <w:rStyle w:val="2c"/>
                <w:b/>
                <w:spacing w:val="0"/>
                <w:sz w:val="22"/>
                <w:szCs w:val="22"/>
              </w:rPr>
            </w:pPr>
            <w:r w:rsidRPr="00202923">
              <w:rPr>
                <w:rStyle w:val="2c"/>
                <w:spacing w:val="0"/>
                <w:sz w:val="22"/>
                <w:szCs w:val="22"/>
              </w:rPr>
              <w:t>внебюджетные источники</w:t>
            </w:r>
          </w:p>
        </w:tc>
        <w:tc>
          <w:tcPr>
            <w:tcW w:w="2297" w:type="dxa"/>
            <w:gridSpan w:val="2"/>
            <w:vAlign w:val="center"/>
          </w:tcPr>
          <w:p w:rsidR="002F4B4B" w:rsidRPr="00202923" w:rsidRDefault="002F4B4B" w:rsidP="00346556">
            <w:pPr>
              <w:jc w:val="center"/>
              <w:rPr>
                <w:rStyle w:val="2c"/>
                <w:spacing w:val="0"/>
                <w:sz w:val="22"/>
                <w:szCs w:val="22"/>
              </w:rPr>
            </w:pPr>
            <w:r w:rsidRPr="00202923">
              <w:rPr>
                <w:rStyle w:val="2c"/>
                <w:spacing w:val="0"/>
                <w:sz w:val="22"/>
                <w:szCs w:val="22"/>
              </w:rPr>
              <w:t>0,0</w:t>
            </w:r>
          </w:p>
        </w:tc>
        <w:tc>
          <w:tcPr>
            <w:tcW w:w="2584" w:type="dxa"/>
            <w:vAlign w:val="center"/>
          </w:tcPr>
          <w:p w:rsidR="002F4B4B" w:rsidRPr="00202923" w:rsidRDefault="002F4B4B" w:rsidP="00346556">
            <w:pPr>
              <w:jc w:val="center"/>
              <w:rPr>
                <w:rStyle w:val="2c"/>
                <w:spacing w:val="0"/>
                <w:sz w:val="22"/>
                <w:szCs w:val="22"/>
              </w:rPr>
            </w:pPr>
            <w:r w:rsidRPr="00202923">
              <w:rPr>
                <w:rStyle w:val="2c"/>
                <w:spacing w:val="0"/>
                <w:sz w:val="22"/>
                <w:szCs w:val="22"/>
              </w:rPr>
              <w:t>0,0</w:t>
            </w:r>
          </w:p>
        </w:tc>
        <w:tc>
          <w:tcPr>
            <w:tcW w:w="2983" w:type="dxa"/>
            <w:vAlign w:val="center"/>
          </w:tcPr>
          <w:p w:rsidR="002F4B4B" w:rsidRPr="00202923" w:rsidRDefault="002F4B4B" w:rsidP="00BD5772">
            <w:pPr>
              <w:jc w:val="center"/>
              <w:rPr>
                <w:rStyle w:val="2c"/>
                <w:spacing w:val="0"/>
                <w:sz w:val="22"/>
                <w:szCs w:val="22"/>
              </w:rPr>
            </w:pPr>
            <w:r w:rsidRPr="00202923">
              <w:rPr>
                <w:rStyle w:val="2c"/>
                <w:spacing w:val="0"/>
                <w:sz w:val="22"/>
                <w:szCs w:val="22"/>
              </w:rPr>
              <w:t>0,0</w:t>
            </w:r>
          </w:p>
        </w:tc>
      </w:tr>
    </w:tbl>
    <w:p w:rsidR="002F4B4B" w:rsidRPr="00202923" w:rsidRDefault="002F4B4B" w:rsidP="002F4B4B">
      <w:pPr>
        <w:rPr>
          <w:b/>
          <w:sz w:val="28"/>
          <w:szCs w:val="28"/>
        </w:rPr>
      </w:pPr>
      <w:r w:rsidRPr="00202923">
        <w:rPr>
          <w:b/>
          <w:sz w:val="28"/>
          <w:szCs w:val="28"/>
        </w:rPr>
        <w:br w:type="page"/>
      </w:r>
    </w:p>
    <w:p w:rsidR="00E53FFE" w:rsidRDefault="00E53FFE" w:rsidP="00E53FFE">
      <w:pPr>
        <w:ind w:right="-30"/>
        <w:jc w:val="right"/>
      </w:pPr>
      <w:r w:rsidRPr="00202923">
        <w:lastRenderedPageBreak/>
        <w:t>Приложение  2</w:t>
      </w:r>
    </w:p>
    <w:p w:rsidR="00C65766" w:rsidRPr="00FB2ED0" w:rsidRDefault="00C65766" w:rsidP="00C65766">
      <w:pPr>
        <w:ind w:right="-30"/>
        <w:jc w:val="right"/>
      </w:pPr>
      <w:r w:rsidRPr="00FB2ED0">
        <w:t xml:space="preserve">к постановлению администрации </w:t>
      </w:r>
      <w:proofErr w:type="spellStart"/>
      <w:r w:rsidRPr="00FB2ED0">
        <w:t>Юсьвинского</w:t>
      </w:r>
      <w:proofErr w:type="spellEnd"/>
      <w:r w:rsidRPr="00FB2ED0">
        <w:t xml:space="preserve"> </w:t>
      </w:r>
    </w:p>
    <w:p w:rsidR="00C65766" w:rsidRPr="00FB2ED0" w:rsidRDefault="00C65766" w:rsidP="00C65766">
      <w:pPr>
        <w:ind w:right="-30"/>
        <w:jc w:val="right"/>
      </w:pPr>
      <w:r w:rsidRPr="00FB2ED0">
        <w:t>муниципального округа Пермского края</w:t>
      </w:r>
    </w:p>
    <w:p w:rsidR="00C65766" w:rsidRPr="00FB2ED0" w:rsidRDefault="00C65766" w:rsidP="00C65766">
      <w:pPr>
        <w:ind w:right="-30"/>
        <w:jc w:val="right"/>
      </w:pPr>
      <w:r w:rsidRPr="00FB2ED0">
        <w:t xml:space="preserve">                                                                                                                                                                                </w:t>
      </w:r>
      <w:r>
        <w:t xml:space="preserve">                           </w:t>
      </w:r>
      <w:r w:rsidR="00543B42">
        <w:t>от 15.01.2024</w:t>
      </w:r>
      <w:r w:rsidR="00543B42" w:rsidRPr="00FB2ED0">
        <w:t xml:space="preserve"> №</w:t>
      </w:r>
      <w:r w:rsidR="00543B42">
        <w:t xml:space="preserve"> 13</w:t>
      </w:r>
      <w:r w:rsidRPr="00FB2ED0">
        <w:t xml:space="preserve">                             </w:t>
      </w:r>
    </w:p>
    <w:p w:rsidR="00C65766" w:rsidRPr="00202923" w:rsidRDefault="00C65766" w:rsidP="00E53FFE">
      <w:pPr>
        <w:ind w:right="-30"/>
        <w:jc w:val="right"/>
      </w:pPr>
    </w:p>
    <w:p w:rsidR="002F4B4B" w:rsidRPr="00202923" w:rsidRDefault="002F4B4B" w:rsidP="002F4B4B">
      <w:pPr>
        <w:pStyle w:val="ConsPlusNormal"/>
        <w:jc w:val="right"/>
        <w:rPr>
          <w:rFonts w:ascii="Times New Roman" w:hAnsi="Times New Roman" w:cs="Times New Roman"/>
          <w:b/>
          <w:sz w:val="24"/>
          <w:szCs w:val="24"/>
        </w:rPr>
      </w:pPr>
      <w:r w:rsidRPr="00202923">
        <w:rPr>
          <w:rFonts w:ascii="Times New Roman" w:hAnsi="Times New Roman" w:cs="Times New Roman"/>
          <w:sz w:val="24"/>
          <w:szCs w:val="24"/>
        </w:rPr>
        <w:t>Таблица 2</w:t>
      </w:r>
    </w:p>
    <w:p w:rsidR="002F4B4B" w:rsidRPr="00202923" w:rsidRDefault="002F4B4B" w:rsidP="002F4B4B">
      <w:pPr>
        <w:pStyle w:val="ConsPlusNormal"/>
        <w:jc w:val="center"/>
        <w:rPr>
          <w:rFonts w:ascii="Times New Roman" w:hAnsi="Times New Roman" w:cs="Times New Roman"/>
          <w:b/>
          <w:sz w:val="26"/>
          <w:szCs w:val="26"/>
        </w:rPr>
      </w:pPr>
      <w:r w:rsidRPr="00202923">
        <w:rPr>
          <w:rFonts w:ascii="Times New Roman" w:hAnsi="Times New Roman" w:cs="Times New Roman"/>
          <w:b/>
          <w:sz w:val="26"/>
          <w:szCs w:val="26"/>
        </w:rPr>
        <w:t>Система программных мероприятий подпрограммы</w:t>
      </w:r>
    </w:p>
    <w:p w:rsidR="002F4B4B" w:rsidRPr="00202923" w:rsidRDefault="002F4B4B" w:rsidP="00982904">
      <w:pPr>
        <w:pStyle w:val="ConsPlusNormal"/>
        <w:numPr>
          <w:ilvl w:val="1"/>
          <w:numId w:val="41"/>
        </w:numPr>
        <w:jc w:val="center"/>
        <w:rPr>
          <w:rFonts w:ascii="Times New Roman" w:hAnsi="Times New Roman" w:cs="Times New Roman"/>
          <w:b/>
          <w:sz w:val="26"/>
          <w:szCs w:val="26"/>
        </w:rPr>
      </w:pPr>
      <w:r w:rsidRPr="00202923">
        <w:rPr>
          <w:rFonts w:ascii="Times New Roman" w:hAnsi="Times New Roman" w:cs="Times New Roman"/>
          <w:b/>
          <w:sz w:val="26"/>
          <w:szCs w:val="26"/>
        </w:rPr>
        <w:t>Формирование общедоступной информационно-коммуникационной среды</w:t>
      </w:r>
    </w:p>
    <w:p w:rsidR="002F4B4B" w:rsidRPr="00202923" w:rsidRDefault="002F4B4B" w:rsidP="002F4B4B">
      <w:pPr>
        <w:ind w:left="900"/>
        <w:jc w:val="center"/>
        <w:rPr>
          <w:b/>
          <w:sz w:val="26"/>
          <w:szCs w:val="26"/>
        </w:rPr>
      </w:pPr>
      <w:r w:rsidRPr="00202923">
        <w:rPr>
          <w:b/>
          <w:sz w:val="26"/>
          <w:szCs w:val="26"/>
        </w:rPr>
        <w:t>муниципальной программы «Муниципальное управление</w:t>
      </w:r>
      <w:r w:rsidR="004E2BA7" w:rsidRPr="00202923">
        <w:rPr>
          <w:b/>
          <w:sz w:val="26"/>
          <w:szCs w:val="26"/>
        </w:rPr>
        <w:t xml:space="preserve"> в </w:t>
      </w:r>
      <w:r w:rsidRPr="00202923">
        <w:rPr>
          <w:b/>
          <w:sz w:val="26"/>
          <w:szCs w:val="26"/>
        </w:rPr>
        <w:t xml:space="preserve"> </w:t>
      </w:r>
      <w:proofErr w:type="spellStart"/>
      <w:r w:rsidRPr="00202923">
        <w:rPr>
          <w:b/>
          <w:sz w:val="26"/>
          <w:szCs w:val="26"/>
        </w:rPr>
        <w:t>Юсьвинско</w:t>
      </w:r>
      <w:r w:rsidR="004E2BA7" w:rsidRPr="00202923">
        <w:rPr>
          <w:b/>
          <w:sz w:val="26"/>
          <w:szCs w:val="26"/>
        </w:rPr>
        <w:t>м</w:t>
      </w:r>
      <w:proofErr w:type="spellEnd"/>
      <w:r w:rsidRPr="00202923">
        <w:rPr>
          <w:b/>
          <w:sz w:val="26"/>
          <w:szCs w:val="26"/>
        </w:rPr>
        <w:t xml:space="preserve"> муниципально</w:t>
      </w:r>
      <w:r w:rsidR="004E2BA7" w:rsidRPr="00202923">
        <w:rPr>
          <w:b/>
          <w:sz w:val="26"/>
          <w:szCs w:val="26"/>
        </w:rPr>
        <w:t>м</w:t>
      </w:r>
      <w:r w:rsidRPr="00202923">
        <w:rPr>
          <w:b/>
          <w:sz w:val="26"/>
          <w:szCs w:val="26"/>
        </w:rPr>
        <w:t xml:space="preserve"> округ</w:t>
      </w:r>
      <w:r w:rsidR="004E2BA7" w:rsidRPr="00202923">
        <w:rPr>
          <w:b/>
          <w:sz w:val="26"/>
          <w:szCs w:val="26"/>
        </w:rPr>
        <w:t>е</w:t>
      </w:r>
      <w:r w:rsidRPr="00202923">
        <w:rPr>
          <w:b/>
          <w:sz w:val="26"/>
          <w:szCs w:val="26"/>
        </w:rPr>
        <w:t xml:space="preserve"> Пермского края»</w:t>
      </w:r>
    </w:p>
    <w:p w:rsidR="002F4B4B" w:rsidRPr="00202923" w:rsidRDefault="002F4B4B" w:rsidP="002F4B4B">
      <w:pPr>
        <w:pStyle w:val="ConsPlusNormal"/>
        <w:jc w:val="center"/>
        <w:rPr>
          <w:sz w:val="24"/>
          <w:szCs w:val="24"/>
        </w:rPr>
      </w:pPr>
    </w:p>
    <w:tbl>
      <w:tblPr>
        <w:tblpPr w:leftFromText="180" w:rightFromText="180" w:vertAnchor="text" w:tblpY="1"/>
        <w:tblOverlap w:val="never"/>
        <w:tblW w:w="14988" w:type="dxa"/>
        <w:tblLayout w:type="fixed"/>
        <w:tblCellMar>
          <w:top w:w="102" w:type="dxa"/>
          <w:left w:w="62" w:type="dxa"/>
          <w:bottom w:w="102" w:type="dxa"/>
          <w:right w:w="62" w:type="dxa"/>
        </w:tblCellMar>
        <w:tblLook w:val="0000" w:firstRow="0" w:lastRow="0" w:firstColumn="0" w:lastColumn="0" w:noHBand="0" w:noVBand="0"/>
      </w:tblPr>
      <w:tblGrid>
        <w:gridCol w:w="813"/>
        <w:gridCol w:w="1673"/>
        <w:gridCol w:w="26"/>
        <w:gridCol w:w="541"/>
        <w:gridCol w:w="26"/>
        <w:gridCol w:w="184"/>
        <w:gridCol w:w="23"/>
        <w:gridCol w:w="900"/>
        <w:gridCol w:w="26"/>
        <w:gridCol w:w="184"/>
        <w:gridCol w:w="23"/>
        <w:gridCol w:w="900"/>
        <w:gridCol w:w="26"/>
        <w:gridCol w:w="184"/>
        <w:gridCol w:w="23"/>
        <w:gridCol w:w="905"/>
        <w:gridCol w:w="21"/>
        <w:gridCol w:w="184"/>
        <w:gridCol w:w="1495"/>
        <w:gridCol w:w="22"/>
        <w:gridCol w:w="183"/>
        <w:gridCol w:w="1495"/>
        <w:gridCol w:w="23"/>
        <w:gridCol w:w="182"/>
        <w:gridCol w:w="1495"/>
        <w:gridCol w:w="23"/>
        <w:gridCol w:w="182"/>
        <w:gridCol w:w="1483"/>
        <w:gridCol w:w="12"/>
        <w:gridCol w:w="23"/>
        <w:gridCol w:w="1666"/>
        <w:gridCol w:w="11"/>
        <w:gridCol w:w="23"/>
        <w:gridCol w:w="8"/>
      </w:tblGrid>
      <w:tr w:rsidR="002F4B4B" w:rsidRPr="00202923" w:rsidTr="00753676">
        <w:trPr>
          <w:gridAfter w:val="3"/>
          <w:wAfter w:w="42" w:type="dxa"/>
        </w:trPr>
        <w:tc>
          <w:tcPr>
            <w:tcW w:w="813" w:type="dxa"/>
            <w:vMerge w:val="restart"/>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Код</w:t>
            </w:r>
          </w:p>
        </w:tc>
        <w:tc>
          <w:tcPr>
            <w:tcW w:w="1673" w:type="dxa"/>
            <w:vMerge w:val="restart"/>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Наименование задачи, основного мероприятия, мероприятия, целевого показателя</w:t>
            </w:r>
          </w:p>
        </w:tc>
        <w:tc>
          <w:tcPr>
            <w:tcW w:w="4176" w:type="dxa"/>
            <w:gridSpan w:val="16"/>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 xml:space="preserve">Плановое значение показателя целевого показателя программы </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Участник программы</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 xml:space="preserve">Источник финансирования </w:t>
            </w:r>
          </w:p>
        </w:tc>
        <w:tc>
          <w:tcPr>
            <w:tcW w:w="4884" w:type="dxa"/>
            <w:gridSpan w:val="7"/>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 xml:space="preserve">Объем финансирования, тыс. руб. </w:t>
            </w:r>
          </w:p>
        </w:tc>
      </w:tr>
      <w:tr w:rsidR="002F4B4B" w:rsidRPr="00202923" w:rsidTr="00753676">
        <w:trPr>
          <w:gridAfter w:val="3"/>
          <w:wAfter w:w="42" w:type="dxa"/>
        </w:trPr>
        <w:tc>
          <w:tcPr>
            <w:tcW w:w="813" w:type="dxa"/>
            <w:vMerge/>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both"/>
              <w:rPr>
                <w:sz w:val="22"/>
                <w:szCs w:val="22"/>
              </w:rPr>
            </w:pPr>
          </w:p>
        </w:tc>
        <w:tc>
          <w:tcPr>
            <w:tcW w:w="1673" w:type="dxa"/>
            <w:vMerge/>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both"/>
              <w:rPr>
                <w:sz w:val="22"/>
                <w:szCs w:val="22"/>
              </w:rPr>
            </w:pPr>
          </w:p>
        </w:tc>
        <w:tc>
          <w:tcPr>
            <w:tcW w:w="777" w:type="dxa"/>
            <w:gridSpan w:val="4"/>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ед. изм.</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2024 год</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2025 год</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2026 год</w:t>
            </w:r>
          </w:p>
          <w:p w:rsidR="002F4B4B" w:rsidRPr="00202923" w:rsidRDefault="002F4B4B" w:rsidP="00346556">
            <w:pPr>
              <w:widowControl w:val="0"/>
              <w:autoSpaceDE w:val="0"/>
              <w:autoSpaceDN w:val="0"/>
              <w:adjustRightInd w:val="0"/>
              <w:jc w:val="center"/>
              <w:rPr>
                <w:sz w:val="22"/>
                <w:szCs w:val="22"/>
              </w:rPr>
            </w:pPr>
          </w:p>
        </w:tc>
        <w:tc>
          <w:tcPr>
            <w:tcW w:w="1700" w:type="dxa"/>
            <w:gridSpan w:val="3"/>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ind w:right="-62"/>
              <w:jc w:val="both"/>
              <w:rPr>
                <w:sz w:val="22"/>
                <w:szCs w:val="22"/>
              </w:rPr>
            </w:pPr>
            <w:r w:rsidRPr="00202923">
              <w:rPr>
                <w:sz w:val="22"/>
                <w:szCs w:val="22"/>
              </w:rPr>
              <w:t xml:space="preserve">Архивный отдел администрации </w:t>
            </w:r>
            <w:proofErr w:type="spellStart"/>
            <w:r w:rsidRPr="00202923">
              <w:rPr>
                <w:sz w:val="22"/>
                <w:szCs w:val="22"/>
              </w:rPr>
              <w:t>Юсьвинского</w:t>
            </w:r>
            <w:proofErr w:type="spellEnd"/>
            <w:r w:rsidRPr="00202923">
              <w:rPr>
                <w:sz w:val="22"/>
                <w:szCs w:val="22"/>
              </w:rPr>
              <w:t xml:space="preserve"> муниципального округа Пермского края </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rPr>
                <w:sz w:val="22"/>
                <w:szCs w:val="22"/>
              </w:rPr>
            </w:pPr>
            <w:r w:rsidRPr="00202923">
              <w:rPr>
                <w:sz w:val="22"/>
                <w:szCs w:val="22"/>
              </w:rPr>
              <w:t xml:space="preserve">Бюджет </w:t>
            </w:r>
            <w:proofErr w:type="spellStart"/>
            <w:r w:rsidRPr="00202923">
              <w:rPr>
                <w:sz w:val="22"/>
                <w:szCs w:val="22"/>
              </w:rPr>
              <w:t>Юсьвинского</w:t>
            </w:r>
            <w:proofErr w:type="spellEnd"/>
            <w:r w:rsidRPr="00202923">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2024 год</w:t>
            </w:r>
          </w:p>
        </w:tc>
        <w:tc>
          <w:tcPr>
            <w:tcW w:w="1483" w:type="dxa"/>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2025 год</w:t>
            </w:r>
          </w:p>
        </w:tc>
        <w:tc>
          <w:tcPr>
            <w:tcW w:w="1701" w:type="dxa"/>
            <w:gridSpan w:val="3"/>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2026 год</w:t>
            </w:r>
          </w:p>
        </w:tc>
      </w:tr>
      <w:tr w:rsidR="002F4B4B" w:rsidRPr="00202923"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1</w:t>
            </w:r>
          </w:p>
        </w:tc>
        <w:tc>
          <w:tcPr>
            <w:tcW w:w="1673" w:type="dxa"/>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2</w:t>
            </w:r>
          </w:p>
        </w:tc>
        <w:tc>
          <w:tcPr>
            <w:tcW w:w="777" w:type="dxa"/>
            <w:gridSpan w:val="4"/>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3</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4</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5</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202923" w:rsidRDefault="00454030" w:rsidP="00454030">
            <w:pPr>
              <w:widowControl w:val="0"/>
              <w:autoSpaceDE w:val="0"/>
              <w:autoSpaceDN w:val="0"/>
              <w:adjustRightInd w:val="0"/>
              <w:jc w:val="center"/>
              <w:rPr>
                <w:sz w:val="22"/>
                <w:szCs w:val="22"/>
              </w:rPr>
            </w:pPr>
            <w:r w:rsidRPr="00202923">
              <w:rPr>
                <w:sz w:val="22"/>
                <w:szCs w:val="22"/>
              </w:rPr>
              <w:t>6</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7</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8</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9</w:t>
            </w:r>
          </w:p>
        </w:tc>
        <w:tc>
          <w:tcPr>
            <w:tcW w:w="1483" w:type="dxa"/>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10</w:t>
            </w:r>
          </w:p>
        </w:tc>
        <w:tc>
          <w:tcPr>
            <w:tcW w:w="1701" w:type="dxa"/>
            <w:gridSpan w:val="3"/>
            <w:tcBorders>
              <w:top w:val="single" w:sz="4" w:space="0" w:color="auto"/>
              <w:left w:val="single" w:sz="4" w:space="0" w:color="auto"/>
              <w:bottom w:val="single" w:sz="4" w:space="0" w:color="auto"/>
              <w:right w:val="single" w:sz="4" w:space="0" w:color="auto"/>
            </w:tcBorders>
          </w:tcPr>
          <w:p w:rsidR="002F4B4B" w:rsidRPr="00202923" w:rsidRDefault="00454030" w:rsidP="00454030">
            <w:pPr>
              <w:widowControl w:val="0"/>
              <w:autoSpaceDE w:val="0"/>
              <w:autoSpaceDN w:val="0"/>
              <w:adjustRightInd w:val="0"/>
              <w:jc w:val="center"/>
              <w:rPr>
                <w:sz w:val="22"/>
                <w:szCs w:val="22"/>
              </w:rPr>
            </w:pPr>
            <w:r w:rsidRPr="00202923">
              <w:rPr>
                <w:sz w:val="22"/>
                <w:szCs w:val="22"/>
              </w:rPr>
              <w:t>11</w:t>
            </w:r>
          </w:p>
        </w:tc>
      </w:tr>
      <w:tr w:rsidR="002F4B4B" w:rsidRPr="00202923"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1.1.1.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364CD" w:rsidRDefault="002F4B4B" w:rsidP="00346556">
            <w:pPr>
              <w:widowControl w:val="0"/>
              <w:autoSpaceDE w:val="0"/>
              <w:autoSpaceDN w:val="0"/>
              <w:adjustRightInd w:val="0"/>
              <w:jc w:val="both"/>
              <w:rPr>
                <w:sz w:val="22"/>
                <w:szCs w:val="22"/>
              </w:rPr>
            </w:pPr>
            <w:r w:rsidRPr="00A364CD">
              <w:rPr>
                <w:sz w:val="22"/>
                <w:szCs w:val="22"/>
              </w:rPr>
              <w:t xml:space="preserve">Задача. Автоматизация административно-управленческих процессов при выполнении функций администрации </w:t>
            </w:r>
            <w:proofErr w:type="spellStart"/>
            <w:r w:rsidRPr="00A364CD">
              <w:rPr>
                <w:sz w:val="22"/>
                <w:szCs w:val="22"/>
              </w:rPr>
              <w:t>Юсьвинского</w:t>
            </w:r>
            <w:proofErr w:type="spellEnd"/>
            <w:r w:rsidRPr="00A364CD">
              <w:rPr>
                <w:sz w:val="22"/>
                <w:szCs w:val="22"/>
              </w:rPr>
              <w:t xml:space="preserve"> муниципального округа Пермского края </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202923" w:rsidRDefault="002F4B4B" w:rsidP="00346556">
            <w:pPr>
              <w:widowControl w:val="0"/>
              <w:autoSpaceDE w:val="0"/>
              <w:autoSpaceDN w:val="0"/>
              <w:adjustRightInd w:val="0"/>
              <w:jc w:val="center"/>
              <w:rPr>
                <w:sz w:val="22"/>
                <w:szCs w:val="22"/>
              </w:rPr>
            </w:pPr>
            <w:r w:rsidRPr="00202923">
              <w:rPr>
                <w:sz w:val="22"/>
                <w:szCs w:val="22"/>
              </w:rPr>
              <w:t>1.1.1.1.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364CD" w:rsidRDefault="002F4B4B" w:rsidP="00346556">
            <w:pPr>
              <w:widowControl w:val="0"/>
              <w:autoSpaceDE w:val="0"/>
              <w:autoSpaceDN w:val="0"/>
              <w:adjustRightInd w:val="0"/>
              <w:jc w:val="both"/>
              <w:rPr>
                <w:sz w:val="22"/>
                <w:szCs w:val="22"/>
              </w:rPr>
            </w:pPr>
            <w:r w:rsidRPr="00A364CD">
              <w:rPr>
                <w:sz w:val="22"/>
                <w:szCs w:val="22"/>
              </w:rPr>
              <w:t>Основное мероприятие: Предоставление муниципальных услуг в электронном виде</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1.1.1.1.1.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2F4B4B" w:rsidP="00B13488">
            <w:pPr>
              <w:rPr>
                <w:rFonts w:eastAsia="Calibri"/>
                <w:sz w:val="22"/>
                <w:szCs w:val="22"/>
                <w:lang w:eastAsia="en-US"/>
              </w:rPr>
            </w:pPr>
            <w:r w:rsidRPr="00A476B7">
              <w:rPr>
                <w:sz w:val="22"/>
                <w:szCs w:val="22"/>
              </w:rPr>
              <w:t xml:space="preserve">Мероприятие: </w:t>
            </w:r>
            <w:r w:rsidR="00B13488" w:rsidRPr="00A476B7">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w:t>
            </w:r>
            <w:proofErr w:type="spellStart"/>
            <w:r w:rsidR="00B13488" w:rsidRPr="00A476B7">
              <w:rPr>
                <w:rFonts w:eastAsia="Calibri"/>
                <w:sz w:val="22"/>
                <w:szCs w:val="22"/>
                <w:lang w:eastAsia="en-US"/>
              </w:rPr>
              <w:t>Юсьвинского</w:t>
            </w:r>
            <w:proofErr w:type="spellEnd"/>
            <w:r w:rsidR="00B13488" w:rsidRPr="00A476B7">
              <w:rPr>
                <w:rFonts w:eastAsia="Calibri"/>
                <w:sz w:val="22"/>
                <w:szCs w:val="22"/>
                <w:lang w:eastAsia="en-US"/>
              </w:rPr>
              <w:t xml:space="preserve"> муниципального </w:t>
            </w:r>
            <w:r w:rsidR="00B13488" w:rsidRPr="00A476B7">
              <w:rPr>
                <w:sz w:val="22"/>
                <w:szCs w:val="22"/>
              </w:rPr>
              <w:t>округа Пермского края</w:t>
            </w:r>
          </w:p>
        </w:tc>
      </w:tr>
      <w:tr w:rsidR="00D20178" w:rsidRPr="00A476B7" w:rsidTr="006814C6">
        <w:trPr>
          <w:gridAfter w:val="3"/>
          <w:wAfter w:w="42" w:type="dxa"/>
          <w:trHeight w:val="463"/>
        </w:trPr>
        <w:tc>
          <w:tcPr>
            <w:tcW w:w="813" w:type="dxa"/>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jc w:val="center"/>
              <w:rPr>
                <w:sz w:val="22"/>
                <w:szCs w:val="22"/>
              </w:rPr>
            </w:pPr>
            <w:r w:rsidRPr="00A476B7">
              <w:rPr>
                <w:sz w:val="22"/>
                <w:szCs w:val="22"/>
              </w:rPr>
              <w:t>1.1. 1.1.1.1.</w:t>
            </w: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tc>
        <w:tc>
          <w:tcPr>
            <w:tcW w:w="1673" w:type="dxa"/>
            <w:tcBorders>
              <w:top w:val="single" w:sz="4" w:space="0" w:color="auto"/>
              <w:left w:val="single" w:sz="4" w:space="0" w:color="auto"/>
              <w:bottom w:val="single" w:sz="4" w:space="0" w:color="auto"/>
              <w:right w:val="single" w:sz="4" w:space="0" w:color="auto"/>
            </w:tcBorders>
          </w:tcPr>
          <w:p w:rsidR="00D20178" w:rsidRPr="00A476B7" w:rsidRDefault="00D20178" w:rsidP="00BE0C84">
            <w:pPr>
              <w:widowControl w:val="0"/>
              <w:autoSpaceDE w:val="0"/>
              <w:autoSpaceDN w:val="0"/>
              <w:adjustRightInd w:val="0"/>
              <w:spacing w:line="240" w:lineRule="exact"/>
              <w:jc w:val="both"/>
              <w:rPr>
                <w:sz w:val="22"/>
                <w:szCs w:val="22"/>
              </w:rPr>
            </w:pPr>
            <w:r w:rsidRPr="00A476B7">
              <w:rPr>
                <w:sz w:val="22"/>
                <w:szCs w:val="22"/>
              </w:rPr>
              <w:lastRenderedPageBreak/>
              <w:t xml:space="preserve">Доля пользователей в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включенных в электронную систему </w:t>
            </w:r>
            <w:r w:rsidRPr="00A476B7">
              <w:rPr>
                <w:sz w:val="22"/>
                <w:szCs w:val="22"/>
              </w:rPr>
              <w:lastRenderedPageBreak/>
              <w:t>документооборота (МСЭД)</w:t>
            </w:r>
          </w:p>
        </w:tc>
        <w:tc>
          <w:tcPr>
            <w:tcW w:w="800" w:type="dxa"/>
            <w:gridSpan w:val="5"/>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lastRenderedPageBreak/>
              <w:t>%</w:t>
            </w:r>
          </w:p>
          <w:p w:rsidR="00D20178" w:rsidRPr="00A476B7" w:rsidRDefault="00D20178" w:rsidP="00346556">
            <w:pPr>
              <w:widowControl w:val="0"/>
              <w:autoSpaceDE w:val="0"/>
              <w:autoSpaceDN w:val="0"/>
              <w:adjustRightInd w:val="0"/>
              <w:rPr>
                <w:sz w:val="22"/>
                <w:szCs w:val="22"/>
              </w:rPr>
            </w:pPr>
          </w:p>
        </w:tc>
        <w:tc>
          <w:tcPr>
            <w:tcW w:w="1133" w:type="dxa"/>
            <w:gridSpan w:val="4"/>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t>100</w:t>
            </w:r>
          </w:p>
        </w:tc>
        <w:tc>
          <w:tcPr>
            <w:tcW w:w="1133" w:type="dxa"/>
            <w:gridSpan w:val="4"/>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t>100</w:t>
            </w:r>
          </w:p>
        </w:tc>
        <w:tc>
          <w:tcPr>
            <w:tcW w:w="905" w:type="dxa"/>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t>100</w:t>
            </w:r>
          </w:p>
          <w:p w:rsidR="00D20178" w:rsidRPr="00A476B7" w:rsidRDefault="00D20178" w:rsidP="00346556">
            <w:pPr>
              <w:widowControl w:val="0"/>
              <w:autoSpaceDE w:val="0"/>
              <w:autoSpaceDN w:val="0"/>
              <w:adjustRightInd w:val="0"/>
              <w:rPr>
                <w:sz w:val="22"/>
                <w:szCs w:val="22"/>
              </w:rPr>
            </w:pPr>
          </w:p>
        </w:tc>
        <w:tc>
          <w:tcPr>
            <w:tcW w:w="1700" w:type="dxa"/>
            <w:gridSpan w:val="3"/>
            <w:tcBorders>
              <w:top w:val="single" w:sz="4" w:space="0" w:color="auto"/>
              <w:left w:val="single" w:sz="4" w:space="0" w:color="auto"/>
              <w:right w:val="single" w:sz="4" w:space="0" w:color="auto"/>
            </w:tcBorders>
          </w:tcPr>
          <w:p w:rsidR="00D20178" w:rsidRPr="00A476B7" w:rsidRDefault="00D20178" w:rsidP="00346556">
            <w:pPr>
              <w:widowControl w:val="0"/>
              <w:autoSpaceDE w:val="0"/>
              <w:autoSpaceDN w:val="0"/>
              <w:adjustRightInd w:val="0"/>
              <w:ind w:right="-62"/>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D20178" w:rsidRPr="00A476B7" w:rsidRDefault="00D20178" w:rsidP="00346556">
            <w:pPr>
              <w:widowControl w:val="0"/>
              <w:autoSpaceDE w:val="0"/>
              <w:autoSpaceDN w:val="0"/>
              <w:adjustRightInd w:val="0"/>
              <w:jc w:val="both"/>
              <w:rPr>
                <w:sz w:val="22"/>
                <w:szCs w:val="22"/>
              </w:rPr>
            </w:pPr>
          </w:p>
        </w:tc>
        <w:tc>
          <w:tcPr>
            <w:tcW w:w="1700" w:type="dxa"/>
            <w:gridSpan w:val="3"/>
            <w:tcBorders>
              <w:top w:val="single" w:sz="4" w:space="0" w:color="auto"/>
              <w:left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right w:val="single" w:sz="4" w:space="0" w:color="auto"/>
            </w:tcBorders>
          </w:tcPr>
          <w:p w:rsidR="00D20178" w:rsidRPr="00A476B7" w:rsidRDefault="0044151C" w:rsidP="00D20178">
            <w:pPr>
              <w:jc w:val="center"/>
              <w:rPr>
                <w:rStyle w:val="2c"/>
                <w:spacing w:val="0"/>
                <w:sz w:val="22"/>
                <w:szCs w:val="22"/>
              </w:rPr>
            </w:pPr>
            <w:r>
              <w:rPr>
                <w:rStyle w:val="2c"/>
                <w:spacing w:val="0"/>
                <w:sz w:val="22"/>
                <w:szCs w:val="22"/>
              </w:rPr>
              <w:t>810,7</w:t>
            </w:r>
          </w:p>
        </w:tc>
        <w:tc>
          <w:tcPr>
            <w:tcW w:w="1700" w:type="dxa"/>
            <w:gridSpan w:val="4"/>
            <w:tcBorders>
              <w:top w:val="single" w:sz="4" w:space="0" w:color="auto"/>
              <w:left w:val="single" w:sz="4" w:space="0" w:color="auto"/>
              <w:right w:val="single" w:sz="4" w:space="0" w:color="auto"/>
            </w:tcBorders>
          </w:tcPr>
          <w:p w:rsidR="00D20178" w:rsidRPr="00A476B7" w:rsidRDefault="0044151C" w:rsidP="00D20178">
            <w:pPr>
              <w:jc w:val="center"/>
              <w:rPr>
                <w:rStyle w:val="2c"/>
                <w:spacing w:val="0"/>
                <w:sz w:val="22"/>
                <w:szCs w:val="22"/>
              </w:rPr>
            </w:pPr>
            <w:r>
              <w:rPr>
                <w:rStyle w:val="2c"/>
                <w:spacing w:val="0"/>
                <w:sz w:val="22"/>
                <w:szCs w:val="22"/>
              </w:rPr>
              <w:t>960,5</w:t>
            </w:r>
          </w:p>
        </w:tc>
        <w:tc>
          <w:tcPr>
            <w:tcW w:w="1689" w:type="dxa"/>
            <w:gridSpan w:val="2"/>
            <w:tcBorders>
              <w:top w:val="single" w:sz="4" w:space="0" w:color="auto"/>
              <w:left w:val="single" w:sz="4" w:space="0" w:color="auto"/>
              <w:right w:val="single" w:sz="4" w:space="0" w:color="auto"/>
            </w:tcBorders>
          </w:tcPr>
          <w:p w:rsidR="00D20178" w:rsidRPr="00A476B7" w:rsidRDefault="0044151C" w:rsidP="00D20178">
            <w:pPr>
              <w:jc w:val="center"/>
              <w:rPr>
                <w:rStyle w:val="2c"/>
                <w:spacing w:val="0"/>
                <w:sz w:val="22"/>
                <w:szCs w:val="22"/>
              </w:rPr>
            </w:pPr>
            <w:r>
              <w:rPr>
                <w:rStyle w:val="2c"/>
                <w:spacing w:val="0"/>
                <w:sz w:val="22"/>
                <w:szCs w:val="22"/>
              </w:rPr>
              <w:t>0,0</w:t>
            </w:r>
          </w:p>
        </w:tc>
      </w:tr>
      <w:tr w:rsidR="002F4B4B" w:rsidRPr="00A476B7" w:rsidTr="00E96BEB">
        <w:trPr>
          <w:gridAfter w:val="3"/>
          <w:wAfter w:w="42" w:type="dxa"/>
          <w:trHeight w:val="1734"/>
        </w:trPr>
        <w:tc>
          <w:tcPr>
            <w:tcW w:w="813" w:type="dxa"/>
            <w:tcBorders>
              <w:top w:val="single" w:sz="4" w:space="0" w:color="auto"/>
              <w:left w:val="single" w:sz="4" w:space="0" w:color="auto"/>
              <w:bottom w:val="single" w:sz="4" w:space="0" w:color="auto"/>
              <w:right w:val="single" w:sz="4" w:space="0" w:color="auto"/>
            </w:tcBorders>
          </w:tcPr>
          <w:p w:rsidR="002F4B4B" w:rsidRPr="006814C6" w:rsidRDefault="002F4B4B" w:rsidP="00A2600E">
            <w:pPr>
              <w:widowControl w:val="0"/>
              <w:autoSpaceDE w:val="0"/>
              <w:autoSpaceDN w:val="0"/>
              <w:adjustRightInd w:val="0"/>
              <w:jc w:val="center"/>
              <w:rPr>
                <w:sz w:val="22"/>
                <w:szCs w:val="22"/>
                <w:highlight w:val="yellow"/>
              </w:rPr>
            </w:pPr>
            <w:r w:rsidRPr="00202923">
              <w:rPr>
                <w:sz w:val="22"/>
                <w:szCs w:val="22"/>
              </w:rPr>
              <w:lastRenderedPageBreak/>
              <w:t>1.1.1.1.1.</w:t>
            </w:r>
            <w:r w:rsidR="006814C6" w:rsidRPr="00202923">
              <w:rPr>
                <w:sz w:val="22"/>
                <w:szCs w:val="22"/>
              </w:rPr>
              <w:t>2</w:t>
            </w:r>
          </w:p>
        </w:tc>
        <w:tc>
          <w:tcPr>
            <w:tcW w:w="1673" w:type="dxa"/>
            <w:tcBorders>
              <w:top w:val="single" w:sz="4" w:space="0" w:color="auto"/>
              <w:left w:val="single" w:sz="4" w:space="0" w:color="auto"/>
              <w:bottom w:val="single" w:sz="4" w:space="0" w:color="auto"/>
              <w:right w:val="single" w:sz="4" w:space="0" w:color="auto"/>
            </w:tcBorders>
          </w:tcPr>
          <w:p w:rsidR="002F4B4B" w:rsidRPr="00A476B7" w:rsidRDefault="002F4B4B" w:rsidP="00BE0C84">
            <w:pPr>
              <w:widowControl w:val="0"/>
              <w:autoSpaceDE w:val="0"/>
              <w:autoSpaceDN w:val="0"/>
              <w:adjustRightInd w:val="0"/>
              <w:spacing w:line="240" w:lineRule="exact"/>
              <w:jc w:val="both"/>
              <w:rPr>
                <w:sz w:val="22"/>
                <w:szCs w:val="22"/>
              </w:rPr>
            </w:pPr>
            <w:r w:rsidRPr="00A476B7">
              <w:rPr>
                <w:rFonts w:eastAsia="Calibri"/>
                <w:sz w:val="22"/>
                <w:szCs w:val="22"/>
                <w:lang w:eastAsia="en-US"/>
              </w:rPr>
              <w:t>Доля выполнения муниципальных услуг оказываемых  в электронном виде</w:t>
            </w:r>
          </w:p>
        </w:tc>
        <w:tc>
          <w:tcPr>
            <w:tcW w:w="800"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r w:rsidRPr="00A476B7">
              <w:rPr>
                <w:sz w:val="22"/>
                <w:szCs w:val="22"/>
              </w:rPr>
              <w:t>%</w:t>
            </w:r>
          </w:p>
        </w:tc>
        <w:tc>
          <w:tcPr>
            <w:tcW w:w="1133" w:type="dxa"/>
            <w:gridSpan w:val="4"/>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r w:rsidRPr="00A476B7">
              <w:rPr>
                <w:sz w:val="22"/>
                <w:szCs w:val="22"/>
              </w:rPr>
              <w:t>100</w:t>
            </w:r>
          </w:p>
        </w:tc>
        <w:tc>
          <w:tcPr>
            <w:tcW w:w="1133" w:type="dxa"/>
            <w:gridSpan w:val="4"/>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r w:rsidRPr="00A476B7">
              <w:rPr>
                <w:sz w:val="22"/>
                <w:szCs w:val="22"/>
              </w:rPr>
              <w:t>100</w:t>
            </w:r>
          </w:p>
        </w:tc>
        <w:tc>
          <w:tcPr>
            <w:tcW w:w="905" w:type="dxa"/>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r w:rsidRPr="00A476B7">
              <w:rPr>
                <w:sz w:val="22"/>
                <w:szCs w:val="22"/>
              </w:rPr>
              <w:t>100</w:t>
            </w:r>
          </w:p>
        </w:tc>
        <w:tc>
          <w:tcPr>
            <w:tcW w:w="1700" w:type="dxa"/>
            <w:gridSpan w:val="3"/>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ind w:right="-62"/>
              <w:jc w:val="both"/>
              <w:rPr>
                <w:sz w:val="22"/>
                <w:szCs w:val="22"/>
              </w:rPr>
            </w:pPr>
          </w:p>
        </w:tc>
        <w:tc>
          <w:tcPr>
            <w:tcW w:w="1700" w:type="dxa"/>
            <w:gridSpan w:val="3"/>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p>
        </w:tc>
        <w:tc>
          <w:tcPr>
            <w:tcW w:w="1700" w:type="dxa"/>
            <w:gridSpan w:val="3"/>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p>
        </w:tc>
        <w:tc>
          <w:tcPr>
            <w:tcW w:w="1700" w:type="dxa"/>
            <w:gridSpan w:val="4"/>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p>
        </w:tc>
        <w:tc>
          <w:tcPr>
            <w:tcW w:w="1689" w:type="dxa"/>
            <w:gridSpan w:val="2"/>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p>
        </w:tc>
      </w:tr>
      <w:tr w:rsidR="00E817B7" w:rsidRPr="00A476B7" w:rsidTr="00C65766">
        <w:trPr>
          <w:gridAfter w:val="3"/>
          <w:wAfter w:w="42" w:type="dxa"/>
          <w:trHeight w:val="20"/>
        </w:trPr>
        <w:tc>
          <w:tcPr>
            <w:tcW w:w="8157" w:type="dxa"/>
            <w:gridSpan w:val="19"/>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jc w:val="center"/>
              <w:rPr>
                <w:sz w:val="22"/>
                <w:szCs w:val="22"/>
              </w:rPr>
            </w:pPr>
            <w:r w:rsidRPr="00A476B7">
              <w:rPr>
                <w:sz w:val="22"/>
                <w:szCs w:val="22"/>
              </w:rPr>
              <w:t>Итого по мероприятию 1.1.1.1.1.,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jc w:val="center"/>
              <w:rPr>
                <w:rStyle w:val="2c"/>
                <w:spacing w:val="0"/>
                <w:sz w:val="22"/>
                <w:szCs w:val="22"/>
              </w:rPr>
            </w:pPr>
            <w:r>
              <w:rPr>
                <w:rStyle w:val="2c"/>
                <w:spacing w:val="0"/>
                <w:sz w:val="22"/>
                <w:szCs w:val="22"/>
              </w:rPr>
              <w:t>810,7</w:t>
            </w:r>
          </w:p>
        </w:tc>
        <w:tc>
          <w:tcPr>
            <w:tcW w:w="1700" w:type="dxa"/>
            <w:gridSpan w:val="4"/>
            <w:tcBorders>
              <w:top w:val="single" w:sz="4" w:space="0" w:color="auto"/>
              <w:left w:val="single" w:sz="4" w:space="0" w:color="auto"/>
              <w:bottom w:val="single" w:sz="4" w:space="0" w:color="auto"/>
              <w:right w:val="single" w:sz="4" w:space="0" w:color="auto"/>
            </w:tcBorders>
          </w:tcPr>
          <w:p w:rsidR="00E817B7" w:rsidRPr="00A476B7" w:rsidRDefault="00E817B7" w:rsidP="00E817B7">
            <w:pPr>
              <w:jc w:val="center"/>
              <w:rPr>
                <w:rStyle w:val="2c"/>
                <w:spacing w:val="0"/>
                <w:sz w:val="22"/>
                <w:szCs w:val="22"/>
              </w:rPr>
            </w:pPr>
            <w:r>
              <w:rPr>
                <w:rStyle w:val="2c"/>
                <w:spacing w:val="0"/>
                <w:sz w:val="22"/>
                <w:szCs w:val="22"/>
              </w:rPr>
              <w:t>960,5</w:t>
            </w:r>
          </w:p>
        </w:tc>
        <w:tc>
          <w:tcPr>
            <w:tcW w:w="1689" w:type="dxa"/>
            <w:gridSpan w:val="2"/>
            <w:tcBorders>
              <w:top w:val="single" w:sz="4" w:space="0" w:color="auto"/>
              <w:left w:val="single" w:sz="4" w:space="0" w:color="auto"/>
              <w:bottom w:val="single" w:sz="4" w:space="0" w:color="auto"/>
              <w:right w:val="single" w:sz="4" w:space="0" w:color="auto"/>
            </w:tcBorders>
          </w:tcPr>
          <w:p w:rsidR="00E817B7" w:rsidRPr="00A476B7" w:rsidRDefault="00E817B7" w:rsidP="00E817B7">
            <w:pPr>
              <w:jc w:val="center"/>
              <w:rPr>
                <w:rStyle w:val="2c"/>
                <w:spacing w:val="0"/>
                <w:sz w:val="22"/>
                <w:szCs w:val="22"/>
              </w:rPr>
            </w:pPr>
            <w:r>
              <w:rPr>
                <w:rStyle w:val="2c"/>
                <w:spacing w:val="0"/>
                <w:sz w:val="22"/>
                <w:szCs w:val="22"/>
              </w:rPr>
              <w:t>0,0</w:t>
            </w:r>
          </w:p>
        </w:tc>
      </w:tr>
      <w:tr w:rsidR="00E817B7" w:rsidRPr="00A476B7" w:rsidTr="00C65766">
        <w:trPr>
          <w:gridAfter w:val="3"/>
          <w:wAfter w:w="42" w:type="dxa"/>
        </w:trPr>
        <w:tc>
          <w:tcPr>
            <w:tcW w:w="8157" w:type="dxa"/>
            <w:gridSpan w:val="19"/>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jc w:val="both"/>
              <w:rPr>
                <w:sz w:val="22"/>
                <w:szCs w:val="22"/>
              </w:rPr>
            </w:pPr>
            <w:r w:rsidRPr="00A476B7">
              <w:rPr>
                <w:sz w:val="22"/>
                <w:szCs w:val="22"/>
              </w:rPr>
              <w:t>Итого по основному мероприятию 1.1.1.1.,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jc w:val="center"/>
              <w:rPr>
                <w:rStyle w:val="2c"/>
                <w:spacing w:val="0"/>
                <w:sz w:val="22"/>
                <w:szCs w:val="22"/>
              </w:rPr>
            </w:pPr>
            <w:r>
              <w:rPr>
                <w:rStyle w:val="2c"/>
                <w:spacing w:val="0"/>
                <w:sz w:val="22"/>
                <w:szCs w:val="22"/>
              </w:rPr>
              <w:t>810,7</w:t>
            </w:r>
          </w:p>
        </w:tc>
        <w:tc>
          <w:tcPr>
            <w:tcW w:w="1700" w:type="dxa"/>
            <w:gridSpan w:val="4"/>
            <w:tcBorders>
              <w:top w:val="single" w:sz="4" w:space="0" w:color="auto"/>
              <w:left w:val="single" w:sz="4" w:space="0" w:color="auto"/>
              <w:bottom w:val="single" w:sz="4" w:space="0" w:color="auto"/>
              <w:right w:val="single" w:sz="4" w:space="0" w:color="auto"/>
            </w:tcBorders>
          </w:tcPr>
          <w:p w:rsidR="00E817B7" w:rsidRPr="00A476B7" w:rsidRDefault="00E817B7" w:rsidP="00E817B7">
            <w:pPr>
              <w:jc w:val="center"/>
              <w:rPr>
                <w:rStyle w:val="2c"/>
                <w:spacing w:val="0"/>
                <w:sz w:val="22"/>
                <w:szCs w:val="22"/>
              </w:rPr>
            </w:pPr>
            <w:r>
              <w:rPr>
                <w:rStyle w:val="2c"/>
                <w:spacing w:val="0"/>
                <w:sz w:val="22"/>
                <w:szCs w:val="22"/>
              </w:rPr>
              <w:t>960,5</w:t>
            </w:r>
          </w:p>
        </w:tc>
        <w:tc>
          <w:tcPr>
            <w:tcW w:w="1689" w:type="dxa"/>
            <w:gridSpan w:val="2"/>
            <w:tcBorders>
              <w:top w:val="single" w:sz="4" w:space="0" w:color="auto"/>
              <w:left w:val="single" w:sz="4" w:space="0" w:color="auto"/>
              <w:bottom w:val="single" w:sz="4" w:space="0" w:color="auto"/>
              <w:right w:val="single" w:sz="4" w:space="0" w:color="auto"/>
            </w:tcBorders>
          </w:tcPr>
          <w:p w:rsidR="00E817B7" w:rsidRPr="00A476B7" w:rsidRDefault="00E817B7" w:rsidP="00E817B7">
            <w:pPr>
              <w:jc w:val="center"/>
              <w:rPr>
                <w:rStyle w:val="2c"/>
                <w:spacing w:val="0"/>
                <w:sz w:val="22"/>
                <w:szCs w:val="22"/>
              </w:rPr>
            </w:pPr>
            <w:r>
              <w:rPr>
                <w:rStyle w:val="2c"/>
                <w:spacing w:val="0"/>
                <w:sz w:val="22"/>
                <w:szCs w:val="22"/>
              </w:rPr>
              <w:t>0,0</w:t>
            </w:r>
          </w:p>
        </w:tc>
      </w:tr>
      <w:tr w:rsidR="00E817B7" w:rsidRPr="00A476B7" w:rsidTr="00C65766">
        <w:trPr>
          <w:gridAfter w:val="3"/>
          <w:wAfter w:w="42" w:type="dxa"/>
        </w:trPr>
        <w:tc>
          <w:tcPr>
            <w:tcW w:w="8157" w:type="dxa"/>
            <w:gridSpan w:val="19"/>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jc w:val="both"/>
              <w:rPr>
                <w:sz w:val="22"/>
                <w:szCs w:val="22"/>
              </w:rPr>
            </w:pPr>
            <w:r w:rsidRPr="00A476B7">
              <w:rPr>
                <w:sz w:val="22"/>
                <w:szCs w:val="22"/>
              </w:rPr>
              <w:t>Итого по задаче 1.1.1.,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jc w:val="center"/>
              <w:rPr>
                <w:rStyle w:val="2c"/>
                <w:spacing w:val="0"/>
                <w:sz w:val="22"/>
                <w:szCs w:val="22"/>
              </w:rPr>
            </w:pPr>
            <w:r>
              <w:rPr>
                <w:rStyle w:val="2c"/>
                <w:spacing w:val="0"/>
                <w:sz w:val="22"/>
                <w:szCs w:val="22"/>
              </w:rPr>
              <w:t>810,7</w:t>
            </w:r>
          </w:p>
        </w:tc>
        <w:tc>
          <w:tcPr>
            <w:tcW w:w="1700" w:type="dxa"/>
            <w:gridSpan w:val="4"/>
            <w:tcBorders>
              <w:top w:val="single" w:sz="4" w:space="0" w:color="auto"/>
              <w:left w:val="single" w:sz="4" w:space="0" w:color="auto"/>
              <w:bottom w:val="single" w:sz="4" w:space="0" w:color="auto"/>
              <w:right w:val="single" w:sz="4" w:space="0" w:color="auto"/>
            </w:tcBorders>
          </w:tcPr>
          <w:p w:rsidR="00E817B7" w:rsidRPr="00A476B7" w:rsidRDefault="00E817B7" w:rsidP="00E817B7">
            <w:pPr>
              <w:jc w:val="center"/>
              <w:rPr>
                <w:rStyle w:val="2c"/>
                <w:spacing w:val="0"/>
                <w:sz w:val="22"/>
                <w:szCs w:val="22"/>
              </w:rPr>
            </w:pPr>
            <w:r>
              <w:rPr>
                <w:rStyle w:val="2c"/>
                <w:spacing w:val="0"/>
                <w:sz w:val="22"/>
                <w:szCs w:val="22"/>
              </w:rPr>
              <w:t>960,5</w:t>
            </w:r>
          </w:p>
        </w:tc>
        <w:tc>
          <w:tcPr>
            <w:tcW w:w="1689" w:type="dxa"/>
            <w:gridSpan w:val="2"/>
            <w:tcBorders>
              <w:top w:val="single" w:sz="4" w:space="0" w:color="auto"/>
              <w:left w:val="single" w:sz="4" w:space="0" w:color="auto"/>
              <w:bottom w:val="single" w:sz="4" w:space="0" w:color="auto"/>
              <w:right w:val="single" w:sz="4" w:space="0" w:color="auto"/>
            </w:tcBorders>
          </w:tcPr>
          <w:p w:rsidR="00E817B7" w:rsidRPr="00A476B7" w:rsidRDefault="00E817B7" w:rsidP="00E817B7">
            <w:pPr>
              <w:jc w:val="center"/>
              <w:rPr>
                <w:rStyle w:val="2c"/>
                <w:spacing w:val="0"/>
                <w:sz w:val="22"/>
                <w:szCs w:val="22"/>
              </w:rPr>
            </w:pPr>
            <w:r>
              <w:rPr>
                <w:rStyle w:val="2c"/>
                <w:spacing w:val="0"/>
                <w:sz w:val="22"/>
                <w:szCs w:val="22"/>
              </w:rPr>
              <w:t>0,0</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 xml:space="preserve">1.1.2. </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2F4B4B" w:rsidP="00BE0C84">
            <w:pPr>
              <w:widowControl w:val="0"/>
              <w:autoSpaceDE w:val="0"/>
              <w:autoSpaceDN w:val="0"/>
              <w:adjustRightInd w:val="0"/>
              <w:spacing w:line="240" w:lineRule="exact"/>
              <w:jc w:val="both"/>
              <w:rPr>
                <w:b/>
                <w:sz w:val="22"/>
                <w:szCs w:val="22"/>
              </w:rPr>
            </w:pPr>
            <w:r w:rsidRPr="00A476B7">
              <w:rPr>
                <w:b/>
                <w:sz w:val="22"/>
                <w:szCs w:val="22"/>
              </w:rPr>
              <w:t xml:space="preserve">Задача. Информационное сопровождение деятельности органов местного самоуправления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w:t>
            </w:r>
          </w:p>
          <w:p w:rsidR="002F4B4B" w:rsidRPr="00A476B7" w:rsidRDefault="002F4B4B" w:rsidP="00BE0C84">
            <w:pPr>
              <w:widowControl w:val="0"/>
              <w:autoSpaceDE w:val="0"/>
              <w:autoSpaceDN w:val="0"/>
              <w:adjustRightInd w:val="0"/>
              <w:spacing w:line="240" w:lineRule="exact"/>
              <w:jc w:val="both"/>
              <w:rPr>
                <w:b/>
                <w:sz w:val="22"/>
                <w:szCs w:val="22"/>
              </w:rPr>
            </w:pP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1.1.2.1.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1F7901" w:rsidP="00BE0C84">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Размещение информации о деятельности органов местного самоуправления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1.1.2.1.1.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2F4B4B" w:rsidP="00BE0C84">
            <w:pPr>
              <w:spacing w:line="240" w:lineRule="exact"/>
              <w:rPr>
                <w:sz w:val="22"/>
                <w:szCs w:val="22"/>
              </w:rPr>
            </w:pPr>
            <w:r w:rsidRPr="00A476B7">
              <w:rPr>
                <w:sz w:val="22"/>
                <w:szCs w:val="22"/>
              </w:rPr>
              <w:t xml:space="preserve">Мероприятие: Официальное опубликование муниципальных правовых актов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w:t>
            </w:r>
          </w:p>
        </w:tc>
      </w:tr>
      <w:tr w:rsidR="002F4B4B" w:rsidRPr="00A476B7" w:rsidTr="00753676">
        <w:trPr>
          <w:gridAfter w:val="3"/>
          <w:wAfter w:w="42" w:type="dxa"/>
          <w:trHeight w:val="3105"/>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lastRenderedPageBreak/>
              <w:t xml:space="preserve">1.1.2.1.1.1. </w:t>
            </w:r>
          </w:p>
        </w:tc>
        <w:tc>
          <w:tcPr>
            <w:tcW w:w="1673" w:type="dxa"/>
            <w:tcBorders>
              <w:top w:val="single" w:sz="4" w:space="0" w:color="auto"/>
              <w:left w:val="single" w:sz="4" w:space="0" w:color="auto"/>
              <w:bottom w:val="single" w:sz="4" w:space="0" w:color="auto"/>
              <w:right w:val="single" w:sz="4" w:space="0" w:color="auto"/>
            </w:tcBorders>
          </w:tcPr>
          <w:p w:rsidR="002F4B4B" w:rsidRPr="00A476B7" w:rsidRDefault="00DD0041" w:rsidP="002E6CD8">
            <w:pPr>
              <w:widowControl w:val="0"/>
              <w:autoSpaceDE w:val="0"/>
              <w:autoSpaceDN w:val="0"/>
              <w:adjustRightInd w:val="0"/>
              <w:spacing w:line="240" w:lineRule="exact"/>
              <w:jc w:val="both"/>
              <w:rPr>
                <w:sz w:val="22"/>
                <w:szCs w:val="22"/>
              </w:rPr>
            </w:pPr>
            <w:r w:rsidRPr="00A476B7">
              <w:rPr>
                <w:sz w:val="22"/>
                <w:szCs w:val="22"/>
              </w:rPr>
              <w:t xml:space="preserve">Доля опубликованных в сети интернет на официальном сайте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нормативных правовых актов к общему числу изданных нормативных правовых актов, подлежащих публикации</w:t>
            </w:r>
          </w:p>
        </w:tc>
        <w:tc>
          <w:tcPr>
            <w:tcW w:w="567"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tc>
        <w:tc>
          <w:tcPr>
            <w:tcW w:w="1138"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2F4B4B" w:rsidRPr="00A476B7" w:rsidRDefault="002F4B4B" w:rsidP="002E6CD8">
            <w:pPr>
              <w:pStyle w:val="ConsPlusNormal"/>
              <w:spacing w:line="240" w:lineRule="exact"/>
              <w:jc w:val="center"/>
              <w:rPr>
                <w:rFonts w:ascii="Times New Roman" w:hAnsi="Times New Roman" w:cs="Times New Roman"/>
                <w:sz w:val="22"/>
                <w:szCs w:val="22"/>
              </w:rPr>
            </w:pP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и структурные 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tc>
        <w:tc>
          <w:tcPr>
            <w:tcW w:w="1700"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tc>
        <w:tc>
          <w:tcPr>
            <w:tcW w:w="1689"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2E6CD8">
            <w:pPr>
              <w:widowControl w:val="0"/>
              <w:autoSpaceDE w:val="0"/>
              <w:autoSpaceDN w:val="0"/>
              <w:adjustRightInd w:val="0"/>
              <w:spacing w:line="240" w:lineRule="exact"/>
              <w:jc w:val="center"/>
              <w:rPr>
                <w:sz w:val="22"/>
                <w:szCs w:val="22"/>
              </w:rPr>
            </w:pPr>
          </w:p>
        </w:tc>
      </w:tr>
      <w:tr w:rsidR="002F4B4B" w:rsidRPr="00A476B7" w:rsidTr="00753676">
        <w:trPr>
          <w:trHeight w:val="680"/>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p>
        </w:tc>
        <w:tc>
          <w:tcPr>
            <w:tcW w:w="7366" w:type="dxa"/>
            <w:gridSpan w:val="19"/>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both"/>
              <w:rPr>
                <w:sz w:val="22"/>
                <w:szCs w:val="22"/>
              </w:rPr>
            </w:pPr>
            <w:r w:rsidRPr="00A476B7">
              <w:rPr>
                <w:sz w:val="22"/>
                <w:szCs w:val="22"/>
              </w:rPr>
              <w:t>Итого по мероприятию 1.1.2.1.1., в том числе по источникам финансирования</w:t>
            </w:r>
          </w:p>
        </w:tc>
        <w:tc>
          <w:tcPr>
            <w:tcW w:w="1701"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tc>
        <w:tc>
          <w:tcPr>
            <w:tcW w:w="1700"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tc>
        <w:tc>
          <w:tcPr>
            <w:tcW w:w="1708"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2E6CD8">
            <w:pPr>
              <w:widowControl w:val="0"/>
              <w:autoSpaceDE w:val="0"/>
              <w:autoSpaceDN w:val="0"/>
              <w:adjustRightInd w:val="0"/>
              <w:spacing w:line="240" w:lineRule="exact"/>
              <w:jc w:val="center"/>
              <w:rPr>
                <w:sz w:val="22"/>
                <w:szCs w:val="22"/>
              </w:rPr>
            </w:pPr>
          </w:p>
        </w:tc>
      </w:tr>
      <w:tr w:rsidR="002F4B4B" w:rsidRPr="00A476B7" w:rsidTr="00753676">
        <w:tc>
          <w:tcPr>
            <w:tcW w:w="813" w:type="dxa"/>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1.1.2.1.2.</w:t>
            </w:r>
          </w:p>
        </w:tc>
        <w:tc>
          <w:tcPr>
            <w:tcW w:w="14175" w:type="dxa"/>
            <w:gridSpan w:val="3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Мероприятие: Обеспечение функционирования официального сайта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307FFC" w:rsidRPr="00A476B7" w:rsidTr="00446851">
        <w:tc>
          <w:tcPr>
            <w:tcW w:w="813" w:type="dxa"/>
            <w:tcBorders>
              <w:top w:val="single" w:sz="4" w:space="0" w:color="auto"/>
              <w:left w:val="single" w:sz="4" w:space="0" w:color="auto"/>
              <w:right w:val="single" w:sz="4" w:space="0" w:color="auto"/>
            </w:tcBorders>
          </w:tcPr>
          <w:p w:rsidR="009F5C35" w:rsidRPr="00A476B7" w:rsidRDefault="009F5C35" w:rsidP="00346556">
            <w:pPr>
              <w:widowControl w:val="0"/>
              <w:autoSpaceDE w:val="0"/>
              <w:autoSpaceDN w:val="0"/>
              <w:adjustRightInd w:val="0"/>
              <w:jc w:val="center"/>
              <w:rPr>
                <w:sz w:val="22"/>
                <w:szCs w:val="22"/>
              </w:rPr>
            </w:pPr>
            <w:r w:rsidRPr="00A476B7">
              <w:rPr>
                <w:sz w:val="22"/>
                <w:szCs w:val="22"/>
              </w:rPr>
              <w:t xml:space="preserve">1.1.2.1.2.1. </w:t>
            </w:r>
          </w:p>
        </w:tc>
        <w:tc>
          <w:tcPr>
            <w:tcW w:w="1699" w:type="dxa"/>
            <w:gridSpan w:val="2"/>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rPr>
                <w:sz w:val="22"/>
                <w:szCs w:val="22"/>
              </w:rPr>
            </w:pPr>
            <w:r w:rsidRPr="00A476B7">
              <w:rPr>
                <w:sz w:val="22"/>
                <w:szCs w:val="22"/>
              </w:rPr>
              <w:t>Количество просмотров</w:t>
            </w:r>
          </w:p>
          <w:p w:rsidR="009F5C35" w:rsidRPr="00A476B7" w:rsidRDefault="009F5C35" w:rsidP="002E6CD8">
            <w:pPr>
              <w:spacing w:line="240" w:lineRule="exact"/>
              <w:rPr>
                <w:sz w:val="22"/>
                <w:szCs w:val="22"/>
              </w:rPr>
            </w:pPr>
            <w:r w:rsidRPr="00A476B7">
              <w:rPr>
                <w:sz w:val="22"/>
                <w:szCs w:val="22"/>
              </w:rPr>
              <w:t xml:space="preserve">(посещений)  сайта жителями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567" w:type="dxa"/>
            <w:gridSpan w:val="2"/>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ед.</w:t>
            </w:r>
          </w:p>
        </w:tc>
        <w:tc>
          <w:tcPr>
            <w:tcW w:w="1133"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31000</w:t>
            </w:r>
          </w:p>
        </w:tc>
        <w:tc>
          <w:tcPr>
            <w:tcW w:w="1133"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31500</w:t>
            </w:r>
          </w:p>
        </w:tc>
        <w:tc>
          <w:tcPr>
            <w:tcW w:w="1133"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32000</w:t>
            </w:r>
          </w:p>
          <w:p w:rsidR="009F5C35" w:rsidRPr="00A476B7" w:rsidRDefault="009F5C35" w:rsidP="002E6CD8">
            <w:pPr>
              <w:widowControl w:val="0"/>
              <w:autoSpaceDE w:val="0"/>
              <w:autoSpaceDN w:val="0"/>
              <w:adjustRightInd w:val="0"/>
              <w:spacing w:line="240" w:lineRule="exact"/>
              <w:rPr>
                <w:sz w:val="22"/>
                <w:szCs w:val="22"/>
              </w:rPr>
            </w:pPr>
          </w:p>
        </w:tc>
        <w:tc>
          <w:tcPr>
            <w:tcW w:w="1701" w:type="dxa"/>
            <w:gridSpan w:val="3"/>
            <w:tcBorders>
              <w:top w:val="single" w:sz="4" w:space="0" w:color="auto"/>
              <w:left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jc w:val="both"/>
              <w:rPr>
                <w:sz w:val="22"/>
                <w:szCs w:val="22"/>
              </w:rPr>
            </w:pPr>
            <w:r w:rsidRPr="00A476B7">
              <w:rPr>
                <w:sz w:val="22"/>
                <w:szCs w:val="22"/>
              </w:rPr>
              <w:t xml:space="preserve">Отдел информационных технологий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w:t>
            </w:r>
          </w:p>
        </w:tc>
        <w:tc>
          <w:tcPr>
            <w:tcW w:w="1701" w:type="dxa"/>
            <w:gridSpan w:val="3"/>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jc w:val="center"/>
              <w:rPr>
                <w:rStyle w:val="2c"/>
                <w:spacing w:val="0"/>
                <w:sz w:val="22"/>
                <w:szCs w:val="22"/>
              </w:rPr>
            </w:pPr>
            <w:r w:rsidRPr="00A476B7">
              <w:rPr>
                <w:sz w:val="22"/>
                <w:szCs w:val="22"/>
              </w:rPr>
              <w:t>56,0</w:t>
            </w:r>
          </w:p>
        </w:tc>
        <w:tc>
          <w:tcPr>
            <w:tcW w:w="1700"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jc w:val="center"/>
              <w:rPr>
                <w:rStyle w:val="2c"/>
                <w:spacing w:val="0"/>
                <w:sz w:val="22"/>
                <w:szCs w:val="22"/>
              </w:rPr>
            </w:pPr>
            <w:r w:rsidRPr="00A476B7">
              <w:rPr>
                <w:rStyle w:val="2c"/>
                <w:spacing w:val="0"/>
                <w:sz w:val="22"/>
                <w:szCs w:val="22"/>
              </w:rPr>
              <w:t>58,2</w:t>
            </w:r>
          </w:p>
        </w:tc>
        <w:tc>
          <w:tcPr>
            <w:tcW w:w="1708"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jc w:val="center"/>
              <w:rPr>
                <w:rStyle w:val="2c"/>
                <w:spacing w:val="0"/>
                <w:sz w:val="22"/>
                <w:szCs w:val="22"/>
              </w:rPr>
            </w:pPr>
            <w:r w:rsidRPr="00A476B7">
              <w:rPr>
                <w:rStyle w:val="2c"/>
                <w:spacing w:val="0"/>
                <w:sz w:val="22"/>
                <w:szCs w:val="22"/>
              </w:rPr>
              <w:t>60,5</w:t>
            </w:r>
          </w:p>
        </w:tc>
      </w:tr>
      <w:tr w:rsidR="00307FFC" w:rsidRPr="00A476B7" w:rsidTr="0065786B">
        <w:tc>
          <w:tcPr>
            <w:tcW w:w="813" w:type="dxa"/>
            <w:tcBorders>
              <w:top w:val="single" w:sz="4" w:space="0" w:color="auto"/>
              <w:left w:val="single" w:sz="4" w:space="0" w:color="auto"/>
              <w:right w:val="single" w:sz="4" w:space="0" w:color="auto"/>
            </w:tcBorders>
          </w:tcPr>
          <w:p w:rsidR="009F5C35" w:rsidRPr="00A476B7" w:rsidRDefault="009F5C35" w:rsidP="00346556">
            <w:pPr>
              <w:widowControl w:val="0"/>
              <w:autoSpaceDE w:val="0"/>
              <w:autoSpaceDN w:val="0"/>
              <w:adjustRightInd w:val="0"/>
              <w:jc w:val="center"/>
              <w:rPr>
                <w:sz w:val="22"/>
                <w:szCs w:val="22"/>
              </w:rPr>
            </w:pPr>
          </w:p>
        </w:tc>
        <w:tc>
          <w:tcPr>
            <w:tcW w:w="7366" w:type="dxa"/>
            <w:gridSpan w:val="19"/>
            <w:tcBorders>
              <w:top w:val="single" w:sz="4" w:space="0" w:color="auto"/>
              <w:left w:val="single" w:sz="4" w:space="0" w:color="auto"/>
              <w:bottom w:val="single" w:sz="4" w:space="0" w:color="auto"/>
              <w:right w:val="single" w:sz="4" w:space="0" w:color="auto"/>
            </w:tcBorders>
          </w:tcPr>
          <w:p w:rsidR="009F5C35" w:rsidRPr="00A364CD" w:rsidRDefault="009F5C35" w:rsidP="00A364CD">
            <w:pPr>
              <w:rPr>
                <w:sz w:val="22"/>
                <w:szCs w:val="22"/>
              </w:rPr>
            </w:pPr>
            <w:r w:rsidRPr="00A364CD">
              <w:rPr>
                <w:sz w:val="22"/>
                <w:szCs w:val="22"/>
              </w:rPr>
              <w:t>Итого по мероприятию 1.1.2.1.2., в том числе по источникам финансирования</w:t>
            </w:r>
          </w:p>
        </w:tc>
        <w:tc>
          <w:tcPr>
            <w:tcW w:w="1701" w:type="dxa"/>
            <w:gridSpan w:val="3"/>
            <w:tcBorders>
              <w:top w:val="single" w:sz="4" w:space="0" w:color="auto"/>
              <w:left w:val="single" w:sz="4" w:space="0" w:color="auto"/>
              <w:bottom w:val="single" w:sz="4" w:space="0" w:color="auto"/>
              <w:right w:val="single" w:sz="4" w:space="0" w:color="auto"/>
            </w:tcBorders>
          </w:tcPr>
          <w:p w:rsidR="009F5C35" w:rsidRPr="00A364CD" w:rsidRDefault="009F5C35" w:rsidP="00A364CD">
            <w:pPr>
              <w:rPr>
                <w:sz w:val="22"/>
                <w:szCs w:val="22"/>
              </w:rPr>
            </w:pPr>
            <w:r w:rsidRPr="00A364CD">
              <w:rPr>
                <w:sz w:val="22"/>
                <w:szCs w:val="22"/>
              </w:rPr>
              <w:t xml:space="preserve">Бюджет </w:t>
            </w:r>
            <w:proofErr w:type="spellStart"/>
            <w:r w:rsidRPr="00A364CD">
              <w:rPr>
                <w:sz w:val="22"/>
                <w:szCs w:val="22"/>
              </w:rPr>
              <w:t>Юсьвинского</w:t>
            </w:r>
            <w:proofErr w:type="spellEnd"/>
            <w:r w:rsidRPr="00A364CD">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9F5C35" w:rsidRPr="00A476B7" w:rsidRDefault="009F5C35" w:rsidP="0065786B">
            <w:pPr>
              <w:jc w:val="center"/>
              <w:rPr>
                <w:rStyle w:val="2c"/>
                <w:spacing w:val="0"/>
                <w:sz w:val="22"/>
                <w:szCs w:val="22"/>
              </w:rPr>
            </w:pPr>
            <w:r w:rsidRPr="00A476B7">
              <w:t>56,0</w:t>
            </w:r>
          </w:p>
        </w:tc>
        <w:tc>
          <w:tcPr>
            <w:tcW w:w="1700"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65786B">
            <w:pPr>
              <w:spacing w:line="240" w:lineRule="exact"/>
              <w:jc w:val="center"/>
              <w:rPr>
                <w:rStyle w:val="2c"/>
                <w:spacing w:val="0"/>
                <w:sz w:val="22"/>
                <w:szCs w:val="22"/>
              </w:rPr>
            </w:pPr>
            <w:r w:rsidRPr="00A476B7">
              <w:rPr>
                <w:rStyle w:val="2c"/>
                <w:spacing w:val="0"/>
                <w:sz w:val="22"/>
                <w:szCs w:val="22"/>
              </w:rPr>
              <w:t>58,2</w:t>
            </w:r>
          </w:p>
        </w:tc>
        <w:tc>
          <w:tcPr>
            <w:tcW w:w="1708"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65786B">
            <w:pPr>
              <w:spacing w:line="240" w:lineRule="exact"/>
              <w:jc w:val="center"/>
              <w:rPr>
                <w:rStyle w:val="2c"/>
                <w:spacing w:val="0"/>
                <w:sz w:val="22"/>
                <w:szCs w:val="22"/>
              </w:rPr>
            </w:pPr>
            <w:r w:rsidRPr="00A476B7">
              <w:rPr>
                <w:rStyle w:val="2c"/>
                <w:spacing w:val="0"/>
                <w:sz w:val="22"/>
                <w:szCs w:val="22"/>
              </w:rPr>
              <w:t>60,5</w:t>
            </w:r>
          </w:p>
        </w:tc>
      </w:tr>
      <w:tr w:rsidR="00307FFC" w:rsidRPr="00A476B7" w:rsidTr="00753676">
        <w:tc>
          <w:tcPr>
            <w:tcW w:w="813" w:type="dxa"/>
            <w:tcBorders>
              <w:top w:val="single" w:sz="4" w:space="0" w:color="auto"/>
              <w:left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lastRenderedPageBreak/>
              <w:t>1.1.2.1.3</w:t>
            </w:r>
          </w:p>
        </w:tc>
        <w:tc>
          <w:tcPr>
            <w:tcW w:w="14175" w:type="dxa"/>
            <w:gridSpan w:val="3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Мероприятие: Размещение информации о деятельности органов  местного самоуправления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социально-экономическом и культурном развитии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в СМИ</w:t>
            </w:r>
          </w:p>
        </w:tc>
      </w:tr>
      <w:tr w:rsidR="00307FFC" w:rsidRPr="00A476B7" w:rsidTr="00753676">
        <w:trPr>
          <w:gridAfter w:val="1"/>
          <w:wAfter w:w="8" w:type="dxa"/>
          <w:trHeight w:val="599"/>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1.1.2.1.3.1</w:t>
            </w: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rPr>
                <w:sz w:val="22"/>
                <w:szCs w:val="22"/>
              </w:rPr>
            </w:pPr>
          </w:p>
        </w:tc>
        <w:tc>
          <w:tcPr>
            <w:tcW w:w="1699"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both"/>
              <w:rPr>
                <w:b/>
                <w:sz w:val="22"/>
                <w:szCs w:val="22"/>
              </w:rPr>
            </w:pPr>
            <w:r w:rsidRPr="00A476B7">
              <w:rPr>
                <w:sz w:val="22"/>
                <w:szCs w:val="22"/>
              </w:rPr>
              <w:t xml:space="preserve">Количество материалов  о деятельности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в средствах массовой информации (радио Округ </w:t>
            </w:r>
            <w:r w:rsidRPr="00A476B7">
              <w:rPr>
                <w:sz w:val="22"/>
                <w:szCs w:val="22"/>
                <w:lang w:val="en-US"/>
              </w:rPr>
              <w:t>FM</w:t>
            </w:r>
            <w:r w:rsidRPr="00A476B7">
              <w:rPr>
                <w:sz w:val="22"/>
                <w:szCs w:val="22"/>
              </w:rPr>
              <w:t>)</w:t>
            </w:r>
            <w:r w:rsidRPr="00A476B7">
              <w:rPr>
                <w:b/>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ед.</w:t>
            </w:r>
          </w:p>
          <w:p w:rsidR="002F4B4B" w:rsidRPr="00A476B7" w:rsidRDefault="002F4B4B" w:rsidP="002E6CD8">
            <w:pPr>
              <w:widowControl w:val="0"/>
              <w:autoSpaceDE w:val="0"/>
              <w:autoSpaceDN w:val="0"/>
              <w:adjustRightInd w:val="0"/>
              <w:spacing w:line="240" w:lineRule="exact"/>
              <w:rPr>
                <w:sz w:val="22"/>
                <w:szCs w:val="22"/>
              </w:rPr>
            </w:pP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3612D0" w:rsidP="002E6CD8">
            <w:pPr>
              <w:widowControl w:val="0"/>
              <w:autoSpaceDE w:val="0"/>
              <w:autoSpaceDN w:val="0"/>
              <w:adjustRightInd w:val="0"/>
              <w:spacing w:line="240" w:lineRule="exact"/>
              <w:jc w:val="center"/>
              <w:rPr>
                <w:sz w:val="22"/>
                <w:szCs w:val="22"/>
              </w:rPr>
            </w:pPr>
            <w:r>
              <w:rPr>
                <w:sz w:val="22"/>
                <w:szCs w:val="22"/>
              </w:rPr>
              <w:t>168</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3612D0" w:rsidP="002E6CD8">
            <w:pPr>
              <w:widowControl w:val="0"/>
              <w:autoSpaceDE w:val="0"/>
              <w:autoSpaceDN w:val="0"/>
              <w:adjustRightInd w:val="0"/>
              <w:spacing w:line="240" w:lineRule="exact"/>
              <w:jc w:val="center"/>
              <w:rPr>
                <w:sz w:val="22"/>
                <w:szCs w:val="22"/>
              </w:rPr>
            </w:pPr>
            <w:r>
              <w:rPr>
                <w:sz w:val="22"/>
                <w:szCs w:val="22"/>
              </w:rPr>
              <w:t>168</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9E636B" w:rsidP="002E6CD8">
            <w:pPr>
              <w:widowControl w:val="0"/>
              <w:autoSpaceDE w:val="0"/>
              <w:autoSpaceDN w:val="0"/>
              <w:adjustRightInd w:val="0"/>
              <w:spacing w:line="240" w:lineRule="exact"/>
              <w:jc w:val="center"/>
              <w:rPr>
                <w:sz w:val="22"/>
                <w:szCs w:val="22"/>
              </w:rPr>
            </w:pPr>
            <w:r>
              <w:rPr>
                <w:sz w:val="22"/>
                <w:szCs w:val="22"/>
              </w:rPr>
              <w:t>0</w:t>
            </w:r>
          </w:p>
          <w:p w:rsidR="002F4B4B" w:rsidRPr="00A476B7" w:rsidRDefault="002F4B4B" w:rsidP="002E6CD8">
            <w:pPr>
              <w:widowControl w:val="0"/>
              <w:autoSpaceDE w:val="0"/>
              <w:autoSpaceDN w:val="0"/>
              <w:adjustRightInd w:val="0"/>
              <w:spacing w:line="240" w:lineRule="exact"/>
              <w:jc w:val="center"/>
              <w:rPr>
                <w:sz w:val="22"/>
                <w:szCs w:val="22"/>
              </w:rPr>
            </w:pPr>
          </w:p>
        </w:tc>
        <w:tc>
          <w:tcPr>
            <w:tcW w:w="1701"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и структурные 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E817B7" w:rsidP="00346556">
            <w:pPr>
              <w:widowControl w:val="0"/>
              <w:autoSpaceDE w:val="0"/>
              <w:autoSpaceDN w:val="0"/>
              <w:adjustRightInd w:val="0"/>
              <w:jc w:val="center"/>
              <w:rPr>
                <w:sz w:val="22"/>
                <w:szCs w:val="22"/>
              </w:rPr>
            </w:pPr>
            <w:r>
              <w:rPr>
                <w:sz w:val="22"/>
                <w:szCs w:val="22"/>
              </w:rPr>
              <w:t>42,0</w:t>
            </w:r>
          </w:p>
        </w:tc>
        <w:tc>
          <w:tcPr>
            <w:tcW w:w="1700" w:type="dxa"/>
            <w:gridSpan w:val="4"/>
            <w:tcBorders>
              <w:top w:val="single" w:sz="4" w:space="0" w:color="auto"/>
              <w:left w:val="single" w:sz="4" w:space="0" w:color="auto"/>
              <w:bottom w:val="single" w:sz="4" w:space="0" w:color="auto"/>
              <w:right w:val="single" w:sz="4" w:space="0" w:color="auto"/>
            </w:tcBorders>
          </w:tcPr>
          <w:p w:rsidR="002F4B4B" w:rsidRPr="00A476B7" w:rsidRDefault="00E817B7" w:rsidP="00346556">
            <w:pPr>
              <w:widowControl w:val="0"/>
              <w:autoSpaceDE w:val="0"/>
              <w:autoSpaceDN w:val="0"/>
              <w:adjustRightInd w:val="0"/>
              <w:jc w:val="center"/>
              <w:rPr>
                <w:sz w:val="22"/>
                <w:szCs w:val="22"/>
              </w:rPr>
            </w:pPr>
            <w:r>
              <w:rPr>
                <w:sz w:val="22"/>
                <w:szCs w:val="22"/>
              </w:rPr>
              <w:t>42,0</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E817B7" w:rsidP="00E817B7">
            <w:pPr>
              <w:widowControl w:val="0"/>
              <w:autoSpaceDE w:val="0"/>
              <w:autoSpaceDN w:val="0"/>
              <w:adjustRightInd w:val="0"/>
              <w:jc w:val="center"/>
              <w:rPr>
                <w:sz w:val="22"/>
                <w:szCs w:val="22"/>
              </w:rPr>
            </w:pPr>
            <w:r>
              <w:rPr>
                <w:sz w:val="22"/>
                <w:szCs w:val="22"/>
              </w:rPr>
              <w:t>0,0</w:t>
            </w:r>
          </w:p>
        </w:tc>
      </w:tr>
      <w:tr w:rsidR="00E817B7" w:rsidRPr="00A476B7" w:rsidTr="00753676">
        <w:trPr>
          <w:gridAfter w:val="1"/>
          <w:wAfter w:w="8" w:type="dxa"/>
          <w:trHeight w:val="1259"/>
        </w:trPr>
        <w:tc>
          <w:tcPr>
            <w:tcW w:w="813" w:type="dxa"/>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spacing w:line="240" w:lineRule="exact"/>
              <w:jc w:val="both"/>
              <w:rPr>
                <w:sz w:val="22"/>
                <w:szCs w:val="22"/>
              </w:rPr>
            </w:pPr>
          </w:p>
        </w:tc>
        <w:tc>
          <w:tcPr>
            <w:tcW w:w="7366" w:type="dxa"/>
            <w:gridSpan w:val="19"/>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1.1.2.1.3, в том числе по источникам                        </w:t>
            </w:r>
          </w:p>
          <w:p w:rsidR="00E817B7" w:rsidRPr="00A476B7" w:rsidRDefault="00E817B7" w:rsidP="00E817B7">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1"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jc w:val="center"/>
              <w:rPr>
                <w:sz w:val="22"/>
                <w:szCs w:val="22"/>
              </w:rPr>
            </w:pPr>
            <w:r>
              <w:rPr>
                <w:sz w:val="22"/>
                <w:szCs w:val="22"/>
              </w:rPr>
              <w:t>42,0</w:t>
            </w:r>
          </w:p>
        </w:tc>
        <w:tc>
          <w:tcPr>
            <w:tcW w:w="1700" w:type="dxa"/>
            <w:gridSpan w:val="4"/>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jc w:val="center"/>
              <w:rPr>
                <w:sz w:val="22"/>
                <w:szCs w:val="22"/>
              </w:rPr>
            </w:pPr>
            <w:r>
              <w:rPr>
                <w:sz w:val="22"/>
                <w:szCs w:val="22"/>
              </w:rPr>
              <w:t>42,0</w:t>
            </w:r>
          </w:p>
        </w:tc>
        <w:tc>
          <w:tcPr>
            <w:tcW w:w="1700"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jc w:val="center"/>
              <w:rPr>
                <w:sz w:val="22"/>
                <w:szCs w:val="22"/>
              </w:rPr>
            </w:pPr>
            <w:r>
              <w:rPr>
                <w:sz w:val="22"/>
                <w:szCs w:val="22"/>
              </w:rPr>
              <w:t>0,0</w:t>
            </w:r>
          </w:p>
        </w:tc>
      </w:tr>
      <w:tr w:rsidR="00307FFC" w:rsidRPr="00A476B7" w:rsidTr="0039002B">
        <w:trPr>
          <w:gridAfter w:val="2"/>
          <w:wAfter w:w="31" w:type="dxa"/>
        </w:trPr>
        <w:tc>
          <w:tcPr>
            <w:tcW w:w="8157" w:type="dxa"/>
            <w:gridSpan w:val="19"/>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1.1.2.1.,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E817B7" w:rsidP="0039002B">
            <w:pPr>
              <w:jc w:val="center"/>
              <w:rPr>
                <w:rStyle w:val="2c"/>
                <w:spacing w:val="0"/>
                <w:sz w:val="22"/>
                <w:szCs w:val="22"/>
              </w:rPr>
            </w:pPr>
            <w:r>
              <w:rPr>
                <w:rStyle w:val="2c"/>
                <w:spacing w:val="0"/>
                <w:sz w:val="22"/>
                <w:szCs w:val="22"/>
              </w:rPr>
              <w:t>98,0</w:t>
            </w:r>
          </w:p>
        </w:tc>
        <w:tc>
          <w:tcPr>
            <w:tcW w:w="1700" w:type="dxa"/>
            <w:gridSpan w:val="4"/>
            <w:tcBorders>
              <w:top w:val="single" w:sz="4" w:space="0" w:color="auto"/>
              <w:left w:val="single" w:sz="4" w:space="0" w:color="auto"/>
              <w:bottom w:val="single" w:sz="4" w:space="0" w:color="auto"/>
              <w:right w:val="single" w:sz="4" w:space="0" w:color="auto"/>
            </w:tcBorders>
            <w:vAlign w:val="center"/>
          </w:tcPr>
          <w:p w:rsidR="000E37CF" w:rsidRPr="00A476B7" w:rsidRDefault="00E817B7" w:rsidP="0039002B">
            <w:pPr>
              <w:jc w:val="center"/>
              <w:rPr>
                <w:rStyle w:val="2c"/>
                <w:spacing w:val="0"/>
                <w:sz w:val="22"/>
                <w:szCs w:val="22"/>
              </w:rPr>
            </w:pPr>
            <w:r>
              <w:rPr>
                <w:rStyle w:val="2c"/>
                <w:spacing w:val="0"/>
                <w:sz w:val="22"/>
                <w:szCs w:val="22"/>
              </w:rPr>
              <w:t>98,0</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E817B7" w:rsidP="00E817B7">
            <w:pPr>
              <w:jc w:val="center"/>
              <w:rPr>
                <w:rStyle w:val="2c"/>
                <w:spacing w:val="0"/>
                <w:sz w:val="22"/>
                <w:szCs w:val="22"/>
              </w:rPr>
            </w:pPr>
            <w:r>
              <w:rPr>
                <w:rStyle w:val="2c"/>
                <w:spacing w:val="0"/>
                <w:sz w:val="22"/>
                <w:szCs w:val="22"/>
              </w:rPr>
              <w:t>56,0</w:t>
            </w:r>
          </w:p>
        </w:tc>
      </w:tr>
      <w:tr w:rsidR="00E817B7" w:rsidRPr="00A476B7" w:rsidTr="0039002B">
        <w:trPr>
          <w:gridAfter w:val="2"/>
          <w:wAfter w:w="31" w:type="dxa"/>
        </w:trPr>
        <w:tc>
          <w:tcPr>
            <w:tcW w:w="8157" w:type="dxa"/>
            <w:gridSpan w:val="19"/>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spacing w:line="240" w:lineRule="exact"/>
              <w:jc w:val="both"/>
              <w:rPr>
                <w:sz w:val="22"/>
                <w:szCs w:val="22"/>
              </w:rPr>
            </w:pPr>
            <w:r w:rsidRPr="00A476B7">
              <w:rPr>
                <w:sz w:val="22"/>
                <w:szCs w:val="22"/>
              </w:rPr>
              <w:t>Итого по задаче 1.1.3.,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E817B7" w:rsidRPr="00A476B7" w:rsidRDefault="00E817B7" w:rsidP="00E817B7">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E817B7" w:rsidRPr="00A476B7" w:rsidRDefault="00E817B7" w:rsidP="00E817B7">
            <w:pPr>
              <w:jc w:val="center"/>
              <w:rPr>
                <w:rStyle w:val="2c"/>
                <w:spacing w:val="0"/>
                <w:sz w:val="22"/>
                <w:szCs w:val="22"/>
              </w:rPr>
            </w:pPr>
            <w:r>
              <w:rPr>
                <w:rStyle w:val="2c"/>
                <w:spacing w:val="0"/>
                <w:sz w:val="22"/>
                <w:szCs w:val="22"/>
              </w:rPr>
              <w:t>98,0</w:t>
            </w:r>
          </w:p>
        </w:tc>
        <w:tc>
          <w:tcPr>
            <w:tcW w:w="1700" w:type="dxa"/>
            <w:gridSpan w:val="4"/>
            <w:tcBorders>
              <w:top w:val="single" w:sz="4" w:space="0" w:color="auto"/>
              <w:left w:val="single" w:sz="4" w:space="0" w:color="auto"/>
              <w:bottom w:val="single" w:sz="4" w:space="0" w:color="auto"/>
              <w:right w:val="single" w:sz="4" w:space="0" w:color="auto"/>
            </w:tcBorders>
            <w:vAlign w:val="center"/>
          </w:tcPr>
          <w:p w:rsidR="00E817B7" w:rsidRPr="00A476B7" w:rsidRDefault="00E817B7" w:rsidP="00E817B7">
            <w:pPr>
              <w:jc w:val="center"/>
              <w:rPr>
                <w:rStyle w:val="2c"/>
                <w:spacing w:val="0"/>
                <w:sz w:val="22"/>
                <w:szCs w:val="22"/>
              </w:rPr>
            </w:pPr>
            <w:r>
              <w:rPr>
                <w:rStyle w:val="2c"/>
                <w:spacing w:val="0"/>
                <w:sz w:val="22"/>
                <w:szCs w:val="22"/>
              </w:rPr>
              <w:t>98,0</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E817B7" w:rsidRPr="00A476B7" w:rsidRDefault="00E817B7" w:rsidP="00E817B7">
            <w:pPr>
              <w:jc w:val="center"/>
              <w:rPr>
                <w:rStyle w:val="2c"/>
                <w:spacing w:val="0"/>
                <w:sz w:val="22"/>
                <w:szCs w:val="22"/>
              </w:rPr>
            </w:pPr>
            <w:r>
              <w:rPr>
                <w:rStyle w:val="2c"/>
                <w:spacing w:val="0"/>
                <w:sz w:val="22"/>
                <w:szCs w:val="22"/>
              </w:rPr>
              <w:t>56,0</w:t>
            </w:r>
          </w:p>
        </w:tc>
      </w:tr>
      <w:tr w:rsidR="00307FFC" w:rsidRPr="00A476B7" w:rsidTr="0039002B">
        <w:trPr>
          <w:gridAfter w:val="2"/>
          <w:wAfter w:w="31" w:type="dxa"/>
        </w:trPr>
        <w:tc>
          <w:tcPr>
            <w:tcW w:w="8157" w:type="dxa"/>
            <w:gridSpan w:val="19"/>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jc w:val="both"/>
              <w:rPr>
                <w:sz w:val="22"/>
                <w:szCs w:val="22"/>
              </w:rPr>
            </w:pPr>
            <w:r w:rsidRPr="00A476B7">
              <w:rPr>
                <w:sz w:val="22"/>
                <w:szCs w:val="22"/>
              </w:rPr>
              <w:t>Всего по подпрограмме 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E817B7" w:rsidP="0039002B">
            <w:pPr>
              <w:jc w:val="center"/>
              <w:rPr>
                <w:sz w:val="22"/>
                <w:szCs w:val="22"/>
              </w:rPr>
            </w:pPr>
            <w:r>
              <w:rPr>
                <w:sz w:val="22"/>
                <w:szCs w:val="22"/>
              </w:rPr>
              <w:t>908,7</w:t>
            </w:r>
          </w:p>
        </w:tc>
        <w:tc>
          <w:tcPr>
            <w:tcW w:w="1700" w:type="dxa"/>
            <w:gridSpan w:val="4"/>
            <w:tcBorders>
              <w:top w:val="single" w:sz="4" w:space="0" w:color="auto"/>
              <w:left w:val="single" w:sz="4" w:space="0" w:color="auto"/>
              <w:bottom w:val="single" w:sz="4" w:space="0" w:color="auto"/>
              <w:right w:val="single" w:sz="4" w:space="0" w:color="auto"/>
            </w:tcBorders>
            <w:vAlign w:val="center"/>
          </w:tcPr>
          <w:p w:rsidR="000E37CF" w:rsidRPr="00A476B7" w:rsidRDefault="00E817B7" w:rsidP="0039002B">
            <w:pPr>
              <w:jc w:val="center"/>
              <w:rPr>
                <w:rStyle w:val="2c"/>
                <w:spacing w:val="0"/>
                <w:sz w:val="22"/>
                <w:szCs w:val="22"/>
              </w:rPr>
            </w:pPr>
            <w:r>
              <w:rPr>
                <w:rStyle w:val="2c"/>
                <w:spacing w:val="0"/>
                <w:sz w:val="22"/>
                <w:szCs w:val="22"/>
              </w:rPr>
              <w:t>1 058,5</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E817B7" w:rsidP="0039002B">
            <w:pPr>
              <w:jc w:val="center"/>
              <w:rPr>
                <w:rStyle w:val="2c"/>
                <w:spacing w:val="0"/>
                <w:sz w:val="22"/>
                <w:szCs w:val="22"/>
              </w:rPr>
            </w:pPr>
            <w:r>
              <w:rPr>
                <w:rStyle w:val="2c"/>
                <w:spacing w:val="0"/>
                <w:sz w:val="22"/>
                <w:szCs w:val="22"/>
              </w:rPr>
              <w:t>56,0</w:t>
            </w:r>
          </w:p>
        </w:tc>
      </w:tr>
    </w:tbl>
    <w:p w:rsidR="00464F65" w:rsidRPr="00A476B7" w:rsidRDefault="00464F65" w:rsidP="002F4B4B"/>
    <w:p w:rsidR="002F4B4B" w:rsidRPr="00A476B7" w:rsidRDefault="00464F65" w:rsidP="00FF3BF6">
      <w:pPr>
        <w:spacing w:after="200" w:line="276" w:lineRule="auto"/>
      </w:pPr>
      <w:r w:rsidRPr="00A476B7">
        <w:br w:type="page"/>
      </w:r>
    </w:p>
    <w:tbl>
      <w:tblPr>
        <w:tblpPr w:leftFromText="180" w:rightFromText="180" w:vertAnchor="text" w:tblpY="1"/>
        <w:tblOverlap w:val="never"/>
        <w:tblW w:w="14996" w:type="dxa"/>
        <w:tblLayout w:type="fixed"/>
        <w:tblCellMar>
          <w:top w:w="102" w:type="dxa"/>
          <w:left w:w="62" w:type="dxa"/>
          <w:bottom w:w="102" w:type="dxa"/>
          <w:right w:w="62" w:type="dxa"/>
        </w:tblCellMar>
        <w:tblLook w:val="0000" w:firstRow="0" w:lastRow="0" w:firstColumn="0" w:lastColumn="0" w:noHBand="0" w:noVBand="0"/>
      </w:tblPr>
      <w:tblGrid>
        <w:gridCol w:w="814"/>
        <w:gridCol w:w="1684"/>
        <w:gridCol w:w="14"/>
        <w:gridCol w:w="24"/>
        <w:gridCol w:w="503"/>
        <w:gridCol w:w="20"/>
        <w:gridCol w:w="17"/>
        <w:gridCol w:w="22"/>
        <w:gridCol w:w="1093"/>
        <w:gridCol w:w="19"/>
        <w:gridCol w:w="22"/>
        <w:gridCol w:w="1093"/>
        <w:gridCol w:w="19"/>
        <w:gridCol w:w="22"/>
        <w:gridCol w:w="1093"/>
        <w:gridCol w:w="19"/>
        <w:gridCol w:w="22"/>
        <w:gridCol w:w="1664"/>
        <w:gridCol w:w="16"/>
        <w:gridCol w:w="12"/>
        <w:gridCol w:w="9"/>
        <w:gridCol w:w="1664"/>
        <w:gridCol w:w="16"/>
        <w:gridCol w:w="12"/>
        <w:gridCol w:w="9"/>
        <w:gridCol w:w="1664"/>
        <w:gridCol w:w="16"/>
        <w:gridCol w:w="12"/>
        <w:gridCol w:w="9"/>
        <w:gridCol w:w="1664"/>
        <w:gridCol w:w="16"/>
        <w:gridCol w:w="12"/>
        <w:gridCol w:w="9"/>
        <w:gridCol w:w="1579"/>
        <w:gridCol w:w="63"/>
        <w:gridCol w:w="39"/>
        <w:gridCol w:w="11"/>
      </w:tblGrid>
      <w:tr w:rsidR="002F4B4B" w:rsidRPr="00A476B7" w:rsidTr="00423162">
        <w:trPr>
          <w:gridAfter w:val="3"/>
          <w:wAfter w:w="113" w:type="dxa"/>
        </w:trPr>
        <w:tc>
          <w:tcPr>
            <w:tcW w:w="14883" w:type="dxa"/>
            <w:gridSpan w:val="34"/>
          </w:tcPr>
          <w:p w:rsidR="002F4B4B" w:rsidRDefault="00E53FFE" w:rsidP="00E53FFE">
            <w:pPr>
              <w:ind w:right="-30"/>
              <w:jc w:val="right"/>
            </w:pPr>
            <w:r>
              <w:lastRenderedPageBreak/>
              <w:t>Приложение  3</w:t>
            </w:r>
          </w:p>
          <w:p w:rsidR="00C65766" w:rsidRPr="00FB2ED0" w:rsidRDefault="00C65766" w:rsidP="00C65766">
            <w:pPr>
              <w:ind w:right="-30"/>
              <w:jc w:val="right"/>
            </w:pPr>
            <w:r w:rsidRPr="00FB2ED0">
              <w:t xml:space="preserve">к постановлению администрации </w:t>
            </w:r>
            <w:proofErr w:type="spellStart"/>
            <w:r w:rsidRPr="00FB2ED0">
              <w:t>Юсьвинского</w:t>
            </w:r>
            <w:proofErr w:type="spellEnd"/>
            <w:r w:rsidRPr="00FB2ED0">
              <w:t xml:space="preserve"> </w:t>
            </w:r>
          </w:p>
          <w:p w:rsidR="00C65766" w:rsidRPr="00FB2ED0" w:rsidRDefault="00C65766" w:rsidP="00C65766">
            <w:pPr>
              <w:ind w:right="-30"/>
              <w:jc w:val="right"/>
            </w:pPr>
            <w:r w:rsidRPr="00FB2ED0">
              <w:t>муниципального округа Пермского края</w:t>
            </w:r>
          </w:p>
          <w:p w:rsidR="00C65766" w:rsidRPr="00543B42" w:rsidRDefault="00C65766" w:rsidP="00C65766">
            <w:pPr>
              <w:ind w:right="-30"/>
              <w:jc w:val="right"/>
              <w:rPr>
                <w:b/>
              </w:rPr>
            </w:pPr>
            <w:r w:rsidRPr="00FB2ED0">
              <w:t xml:space="preserve">                                                                                                                                                                                </w:t>
            </w:r>
            <w:r>
              <w:t xml:space="preserve">                           </w:t>
            </w:r>
            <w:r w:rsidR="00543B42">
              <w:t xml:space="preserve"> </w:t>
            </w:r>
            <w:r w:rsidR="00543B42">
              <w:t>от 15.01.2024</w:t>
            </w:r>
            <w:r w:rsidR="00543B42" w:rsidRPr="00FB2ED0">
              <w:t xml:space="preserve"> №</w:t>
            </w:r>
            <w:r w:rsidR="00543B42">
              <w:t xml:space="preserve"> 13</w:t>
            </w:r>
          </w:p>
          <w:p w:rsidR="00C65766" w:rsidRPr="00A476B7" w:rsidRDefault="00C65766" w:rsidP="00E53FFE">
            <w:pPr>
              <w:ind w:right="-30"/>
              <w:jc w:val="right"/>
              <w:rPr>
                <w:sz w:val="22"/>
                <w:szCs w:val="22"/>
              </w:rPr>
            </w:pPr>
          </w:p>
          <w:p w:rsidR="002F4B4B" w:rsidRPr="00A476B7" w:rsidRDefault="002F4B4B" w:rsidP="00346556">
            <w:pPr>
              <w:pStyle w:val="ConsPlusNormal"/>
              <w:jc w:val="right"/>
              <w:rPr>
                <w:rFonts w:ascii="Times New Roman" w:hAnsi="Times New Roman" w:cs="Times New Roman"/>
                <w:sz w:val="22"/>
                <w:szCs w:val="22"/>
              </w:rPr>
            </w:pPr>
            <w:r w:rsidRPr="00A476B7">
              <w:rPr>
                <w:rFonts w:ascii="Times New Roman" w:hAnsi="Times New Roman" w:cs="Times New Roman"/>
                <w:sz w:val="22"/>
                <w:szCs w:val="22"/>
              </w:rPr>
              <w:t>Таблица 3</w:t>
            </w:r>
          </w:p>
          <w:p w:rsidR="002F4B4B" w:rsidRPr="00A476B7" w:rsidRDefault="002F4B4B"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F30B5A">
            <w:pPr>
              <w:ind w:left="900"/>
              <w:jc w:val="center"/>
              <w:rPr>
                <w:b/>
                <w:sz w:val="22"/>
                <w:szCs w:val="22"/>
              </w:rPr>
            </w:pPr>
            <w:r w:rsidRPr="00A476B7">
              <w:rPr>
                <w:b/>
                <w:sz w:val="26"/>
                <w:szCs w:val="26"/>
              </w:rPr>
              <w:t>1.</w:t>
            </w:r>
            <w:r w:rsidR="002F4B4B" w:rsidRPr="00A476B7">
              <w:rPr>
                <w:b/>
                <w:sz w:val="26"/>
                <w:szCs w:val="26"/>
              </w:rPr>
              <w:t>2</w:t>
            </w:r>
            <w:r w:rsidRPr="00A476B7">
              <w:rPr>
                <w:b/>
                <w:sz w:val="26"/>
                <w:szCs w:val="26"/>
              </w:rPr>
              <w:t>.</w:t>
            </w:r>
            <w:r w:rsidR="002F4B4B" w:rsidRPr="00A476B7">
              <w:rPr>
                <w:b/>
                <w:sz w:val="26"/>
                <w:szCs w:val="26"/>
              </w:rPr>
              <w:t xml:space="preserve"> Организация деятельности по </w:t>
            </w:r>
            <w:r w:rsidR="002F4B4B" w:rsidRPr="002C6D18">
              <w:rPr>
                <w:b/>
                <w:sz w:val="26"/>
                <w:szCs w:val="26"/>
              </w:rPr>
              <w:t xml:space="preserve">реализации вопросов местного значения </w:t>
            </w:r>
            <w:proofErr w:type="spellStart"/>
            <w:r w:rsidR="002F4B4B" w:rsidRPr="002C6D18">
              <w:rPr>
                <w:b/>
                <w:sz w:val="26"/>
                <w:szCs w:val="26"/>
              </w:rPr>
              <w:t>Юсьвинского</w:t>
            </w:r>
            <w:proofErr w:type="spellEnd"/>
            <w:r w:rsidR="002F4B4B" w:rsidRPr="002C6D18">
              <w:rPr>
                <w:b/>
                <w:sz w:val="26"/>
                <w:szCs w:val="26"/>
              </w:rPr>
              <w:t xml:space="preserve"> муниципального округа Пермского края» </w:t>
            </w:r>
            <w:r w:rsidR="002F4B4B" w:rsidRPr="002C6D18">
              <w:rPr>
                <w:rStyle w:val="2c"/>
                <w:b/>
                <w:spacing w:val="0"/>
                <w:sz w:val="26"/>
                <w:szCs w:val="26"/>
              </w:rPr>
              <w:t xml:space="preserve">муниципальной программы </w:t>
            </w:r>
            <w:r w:rsidR="004E2BA7" w:rsidRPr="002C6D18">
              <w:rPr>
                <w:b/>
                <w:sz w:val="26"/>
                <w:szCs w:val="26"/>
              </w:rPr>
              <w:t xml:space="preserve">«Муниципальное управление в  </w:t>
            </w:r>
            <w:proofErr w:type="spellStart"/>
            <w:r w:rsidR="004E2BA7" w:rsidRPr="002C6D18">
              <w:rPr>
                <w:b/>
                <w:sz w:val="26"/>
                <w:szCs w:val="26"/>
              </w:rPr>
              <w:t>Юсьвинском</w:t>
            </w:r>
            <w:proofErr w:type="spellEnd"/>
            <w:r w:rsidR="004E2BA7" w:rsidRPr="002C6D18">
              <w:rPr>
                <w:b/>
                <w:sz w:val="26"/>
                <w:szCs w:val="26"/>
              </w:rPr>
              <w:t xml:space="preserve"> муниципальном округе Пермского края»</w:t>
            </w:r>
          </w:p>
        </w:tc>
      </w:tr>
      <w:tr w:rsidR="002F4B4B" w:rsidRPr="00A476B7" w:rsidTr="00423162">
        <w:trPr>
          <w:gridAfter w:val="1"/>
          <w:wAfter w:w="11" w:type="dxa"/>
        </w:trPr>
        <w:tc>
          <w:tcPr>
            <w:tcW w:w="814"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Код</w:t>
            </w:r>
          </w:p>
        </w:tc>
        <w:tc>
          <w:tcPr>
            <w:tcW w:w="1684" w:type="dxa"/>
            <w:vMerge w:val="restart"/>
            <w:tcBorders>
              <w:top w:val="single" w:sz="4" w:space="0" w:color="auto"/>
              <w:left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3961" w:type="dxa"/>
            <w:gridSpan w:val="1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705" w:type="dxa"/>
            <w:gridSpan w:val="3"/>
            <w:vMerge w:val="restart"/>
            <w:tcBorders>
              <w:top w:val="single" w:sz="4" w:space="0" w:color="auto"/>
              <w:left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701" w:type="dxa"/>
            <w:gridSpan w:val="4"/>
            <w:vMerge w:val="restart"/>
            <w:tcBorders>
              <w:top w:val="single" w:sz="4" w:space="0" w:color="auto"/>
              <w:left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120" w:type="dxa"/>
            <w:gridSpan w:val="1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2F4B4B" w:rsidRPr="00A476B7" w:rsidTr="00423162">
        <w:trPr>
          <w:gridAfter w:val="1"/>
          <w:wAfter w:w="11" w:type="dxa"/>
          <w:trHeight w:val="728"/>
        </w:trPr>
        <w:tc>
          <w:tcPr>
            <w:tcW w:w="814" w:type="dxa"/>
            <w:vMerge/>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both"/>
              <w:rPr>
                <w:sz w:val="22"/>
                <w:szCs w:val="22"/>
              </w:rPr>
            </w:pPr>
          </w:p>
        </w:tc>
        <w:tc>
          <w:tcPr>
            <w:tcW w:w="1684" w:type="dxa"/>
            <w:vMerge/>
            <w:tcBorders>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both"/>
              <w:rPr>
                <w:sz w:val="22"/>
                <w:szCs w:val="22"/>
              </w:rPr>
            </w:pPr>
          </w:p>
        </w:tc>
        <w:tc>
          <w:tcPr>
            <w:tcW w:w="561"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ед. изм.</w:t>
            </w:r>
          </w:p>
        </w:tc>
        <w:tc>
          <w:tcPr>
            <w:tcW w:w="1132"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2024 год</w:t>
            </w: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2025 год</w:t>
            </w: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2026 год</w:t>
            </w:r>
          </w:p>
          <w:p w:rsidR="002F4B4B" w:rsidRPr="00A476B7" w:rsidRDefault="002F4B4B" w:rsidP="00323C10">
            <w:pPr>
              <w:widowControl w:val="0"/>
              <w:autoSpaceDE w:val="0"/>
              <w:autoSpaceDN w:val="0"/>
              <w:adjustRightInd w:val="0"/>
              <w:spacing w:line="240" w:lineRule="exact"/>
              <w:jc w:val="center"/>
              <w:rPr>
                <w:sz w:val="22"/>
                <w:szCs w:val="22"/>
              </w:rPr>
            </w:pPr>
          </w:p>
        </w:tc>
        <w:tc>
          <w:tcPr>
            <w:tcW w:w="1705" w:type="dxa"/>
            <w:gridSpan w:val="3"/>
            <w:vMerge/>
            <w:tcBorders>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p>
        </w:tc>
        <w:tc>
          <w:tcPr>
            <w:tcW w:w="1701" w:type="dxa"/>
            <w:gridSpan w:val="4"/>
            <w:vMerge/>
            <w:tcBorders>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2024 год</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2025 год</w:t>
            </w:r>
          </w:p>
        </w:tc>
        <w:tc>
          <w:tcPr>
            <w:tcW w:w="1718"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2026 год</w:t>
            </w:r>
          </w:p>
        </w:tc>
      </w:tr>
      <w:tr w:rsidR="002F4B4B" w:rsidRPr="00A476B7" w:rsidTr="00423162">
        <w:trPr>
          <w:gridAfter w:val="1"/>
          <w:wAfter w:w="11" w:type="dxa"/>
          <w:trHeight w:val="244"/>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w:t>
            </w:r>
          </w:p>
        </w:tc>
        <w:tc>
          <w:tcPr>
            <w:tcW w:w="168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w:t>
            </w:r>
          </w:p>
        </w:tc>
        <w:tc>
          <w:tcPr>
            <w:tcW w:w="561"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3</w:t>
            </w:r>
          </w:p>
        </w:tc>
        <w:tc>
          <w:tcPr>
            <w:tcW w:w="1132"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4</w:t>
            </w: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5</w:t>
            </w: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6</w:t>
            </w:r>
          </w:p>
        </w:tc>
        <w:tc>
          <w:tcPr>
            <w:tcW w:w="1705"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7</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8</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454030" w:rsidP="00323C10">
            <w:pPr>
              <w:widowControl w:val="0"/>
              <w:autoSpaceDE w:val="0"/>
              <w:autoSpaceDN w:val="0"/>
              <w:adjustRightInd w:val="0"/>
              <w:spacing w:line="240" w:lineRule="exact"/>
              <w:jc w:val="center"/>
              <w:rPr>
                <w:sz w:val="22"/>
                <w:szCs w:val="22"/>
              </w:rPr>
            </w:pPr>
            <w:r w:rsidRPr="00A476B7">
              <w:rPr>
                <w:sz w:val="22"/>
                <w:szCs w:val="22"/>
              </w:rPr>
              <w:t>9</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454030" w:rsidP="00323C10">
            <w:pPr>
              <w:widowControl w:val="0"/>
              <w:autoSpaceDE w:val="0"/>
              <w:autoSpaceDN w:val="0"/>
              <w:adjustRightInd w:val="0"/>
              <w:spacing w:line="240" w:lineRule="exact"/>
              <w:jc w:val="center"/>
              <w:rPr>
                <w:sz w:val="22"/>
                <w:szCs w:val="22"/>
              </w:rPr>
            </w:pPr>
            <w:r w:rsidRPr="00A476B7">
              <w:rPr>
                <w:sz w:val="22"/>
                <w:szCs w:val="22"/>
              </w:rPr>
              <w:t>10</w:t>
            </w:r>
          </w:p>
        </w:tc>
        <w:tc>
          <w:tcPr>
            <w:tcW w:w="1718" w:type="dxa"/>
            <w:gridSpan w:val="6"/>
            <w:tcBorders>
              <w:top w:val="single" w:sz="4" w:space="0" w:color="auto"/>
              <w:left w:val="single" w:sz="4" w:space="0" w:color="auto"/>
              <w:bottom w:val="single" w:sz="4" w:space="0" w:color="auto"/>
              <w:right w:val="single" w:sz="4" w:space="0" w:color="auto"/>
            </w:tcBorders>
          </w:tcPr>
          <w:p w:rsidR="002F4B4B" w:rsidRPr="00A476B7" w:rsidRDefault="00454030" w:rsidP="00323C10">
            <w:pPr>
              <w:spacing w:line="240" w:lineRule="exact"/>
              <w:jc w:val="center"/>
              <w:rPr>
                <w:sz w:val="22"/>
                <w:szCs w:val="22"/>
              </w:rPr>
            </w:pPr>
            <w:r w:rsidRPr="00A476B7">
              <w:rPr>
                <w:sz w:val="22"/>
                <w:szCs w:val="22"/>
              </w:rPr>
              <w:t>11</w:t>
            </w:r>
          </w:p>
        </w:tc>
      </w:tr>
      <w:tr w:rsidR="002F4B4B" w:rsidRPr="00A476B7" w:rsidTr="00423162">
        <w:trPr>
          <w:gridAfter w:val="1"/>
          <w:wAfter w:w="11" w:type="dxa"/>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1.2.1.</w:t>
            </w:r>
          </w:p>
        </w:tc>
        <w:tc>
          <w:tcPr>
            <w:tcW w:w="14171" w:type="dxa"/>
            <w:gridSpan w:val="35"/>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both"/>
              <w:rPr>
                <w:b/>
                <w:sz w:val="22"/>
                <w:szCs w:val="22"/>
              </w:rPr>
            </w:pPr>
            <w:r w:rsidRPr="00A476B7">
              <w:rPr>
                <w:b/>
                <w:sz w:val="22"/>
                <w:szCs w:val="22"/>
              </w:rPr>
              <w:t xml:space="preserve">Задача. Обеспечение выполнения функций  главы муниципального округа - главы администрации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администрации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и её самостоятельных структурных подразделений по реализации вопросов местного значения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w:t>
            </w:r>
          </w:p>
        </w:tc>
      </w:tr>
      <w:tr w:rsidR="002F4B4B" w:rsidRPr="00A476B7" w:rsidTr="00423162">
        <w:trPr>
          <w:gridAfter w:val="1"/>
          <w:wAfter w:w="11" w:type="dxa"/>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1.2.1.1</w:t>
            </w:r>
          </w:p>
        </w:tc>
        <w:tc>
          <w:tcPr>
            <w:tcW w:w="14171" w:type="dxa"/>
            <w:gridSpan w:val="35"/>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Обеспечение выполнения администрацией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вопросов местного значения, предусмотренных законом РФ № 131-ФЗ</w:t>
            </w:r>
          </w:p>
        </w:tc>
      </w:tr>
      <w:tr w:rsidR="002F4B4B" w:rsidRPr="00A476B7" w:rsidTr="00423162">
        <w:trPr>
          <w:gridAfter w:val="1"/>
          <w:wAfter w:w="11" w:type="dxa"/>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1.2.1.1.1</w:t>
            </w:r>
          </w:p>
        </w:tc>
        <w:tc>
          <w:tcPr>
            <w:tcW w:w="14171" w:type="dxa"/>
            <w:gridSpan w:val="35"/>
            <w:tcBorders>
              <w:top w:val="single" w:sz="4" w:space="0" w:color="auto"/>
              <w:left w:val="single" w:sz="4" w:space="0" w:color="auto"/>
              <w:bottom w:val="single" w:sz="4" w:space="0" w:color="auto"/>
              <w:right w:val="single" w:sz="4" w:space="0" w:color="auto"/>
            </w:tcBorders>
          </w:tcPr>
          <w:p w:rsidR="002F4B4B" w:rsidRPr="00A476B7" w:rsidRDefault="002F4B4B" w:rsidP="00323C10">
            <w:pPr>
              <w:autoSpaceDE w:val="0"/>
              <w:autoSpaceDN w:val="0"/>
              <w:adjustRightInd w:val="0"/>
              <w:spacing w:line="240" w:lineRule="exact"/>
              <w:rPr>
                <w:sz w:val="22"/>
                <w:szCs w:val="22"/>
              </w:rPr>
            </w:pPr>
            <w:r w:rsidRPr="00A476B7">
              <w:rPr>
                <w:sz w:val="22"/>
                <w:szCs w:val="22"/>
              </w:rPr>
              <w:t xml:space="preserve">Мероприятие: Обеспечение выполнения функций главы муниципального округа - главы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8D0BD6" w:rsidRPr="00A476B7" w:rsidTr="00423162">
        <w:trPr>
          <w:gridAfter w:val="2"/>
          <w:wAfter w:w="50" w:type="dxa"/>
          <w:trHeight w:val="13"/>
        </w:trPr>
        <w:tc>
          <w:tcPr>
            <w:tcW w:w="814" w:type="dxa"/>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p>
          <w:p w:rsidR="008D0BD6" w:rsidRPr="00A476B7" w:rsidRDefault="008D0BD6" w:rsidP="00323C10">
            <w:pPr>
              <w:widowControl w:val="0"/>
              <w:autoSpaceDE w:val="0"/>
              <w:autoSpaceDN w:val="0"/>
              <w:adjustRightInd w:val="0"/>
              <w:spacing w:line="240" w:lineRule="exact"/>
              <w:jc w:val="center"/>
              <w:rPr>
                <w:sz w:val="22"/>
                <w:szCs w:val="22"/>
              </w:rPr>
            </w:pPr>
            <w:r w:rsidRPr="00A476B7">
              <w:rPr>
                <w:sz w:val="22"/>
                <w:szCs w:val="22"/>
              </w:rPr>
              <w:t>1.2.1.1.1.1</w:t>
            </w:r>
          </w:p>
          <w:p w:rsidR="008D0BD6" w:rsidRPr="00A476B7" w:rsidRDefault="008D0BD6" w:rsidP="00323C10">
            <w:pPr>
              <w:widowControl w:val="0"/>
              <w:autoSpaceDE w:val="0"/>
              <w:autoSpaceDN w:val="0"/>
              <w:adjustRightInd w:val="0"/>
              <w:spacing w:line="240" w:lineRule="exact"/>
              <w:jc w:val="center"/>
              <w:rPr>
                <w:sz w:val="22"/>
                <w:szCs w:val="22"/>
              </w:rPr>
            </w:pPr>
          </w:p>
          <w:p w:rsidR="008D0BD6" w:rsidRPr="00A476B7" w:rsidRDefault="008D0BD6" w:rsidP="00323C10">
            <w:pPr>
              <w:widowControl w:val="0"/>
              <w:autoSpaceDE w:val="0"/>
              <w:autoSpaceDN w:val="0"/>
              <w:adjustRightInd w:val="0"/>
              <w:spacing w:line="240" w:lineRule="exact"/>
              <w:rPr>
                <w:sz w:val="22"/>
                <w:szCs w:val="22"/>
              </w:rPr>
            </w:pPr>
          </w:p>
        </w:tc>
        <w:tc>
          <w:tcPr>
            <w:tcW w:w="1722" w:type="dxa"/>
            <w:gridSpan w:val="3"/>
            <w:tcBorders>
              <w:top w:val="single" w:sz="4" w:space="0" w:color="auto"/>
              <w:left w:val="single" w:sz="4" w:space="0" w:color="auto"/>
              <w:bottom w:val="single" w:sz="4" w:space="0" w:color="auto"/>
              <w:right w:val="single" w:sz="4" w:space="0" w:color="auto"/>
            </w:tcBorders>
          </w:tcPr>
          <w:p w:rsidR="008D0BD6" w:rsidRPr="00E96BEB" w:rsidRDefault="003A3FB7" w:rsidP="00323C10">
            <w:pPr>
              <w:spacing w:line="240" w:lineRule="exact"/>
              <w:rPr>
                <w:sz w:val="22"/>
                <w:szCs w:val="22"/>
              </w:rPr>
            </w:pPr>
            <w:r w:rsidRPr="00E96BEB">
              <w:rPr>
                <w:sz w:val="22"/>
                <w:szCs w:val="22"/>
              </w:rPr>
              <w:t>Доля</w:t>
            </w:r>
            <w:r w:rsidR="008D0BD6" w:rsidRPr="00E96BEB">
              <w:rPr>
                <w:sz w:val="22"/>
                <w:szCs w:val="22"/>
              </w:rPr>
              <w:t xml:space="preserve"> мероприятий с участием главы муниципального округа - главы администрации </w:t>
            </w:r>
            <w:proofErr w:type="spellStart"/>
            <w:r w:rsidR="008D0BD6" w:rsidRPr="00E96BEB">
              <w:rPr>
                <w:sz w:val="22"/>
                <w:szCs w:val="22"/>
              </w:rPr>
              <w:t>Юсьвинского</w:t>
            </w:r>
            <w:proofErr w:type="spellEnd"/>
            <w:r w:rsidR="008D0BD6" w:rsidRPr="00E96BEB">
              <w:rPr>
                <w:sz w:val="22"/>
                <w:szCs w:val="22"/>
              </w:rPr>
              <w:t xml:space="preserve"> муниципального округа Пермского края</w:t>
            </w:r>
          </w:p>
        </w:tc>
        <w:tc>
          <w:tcPr>
            <w:tcW w:w="562"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423162">
            <w:pPr>
              <w:spacing w:line="240" w:lineRule="exact"/>
              <w:rPr>
                <w:sz w:val="22"/>
                <w:szCs w:val="22"/>
              </w:rPr>
            </w:pPr>
            <w:r w:rsidRPr="00A476B7">
              <w:rPr>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80</w:t>
            </w:r>
          </w:p>
          <w:p w:rsidR="008D0BD6" w:rsidRPr="00A476B7" w:rsidRDefault="008D0BD6"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80</w:t>
            </w:r>
          </w:p>
          <w:p w:rsidR="008D0BD6" w:rsidRPr="00A476B7" w:rsidRDefault="008D0BD6"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80</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8D0BD6" w:rsidRPr="00A476B7" w:rsidRDefault="008D0BD6" w:rsidP="00323C10">
            <w:pPr>
              <w:widowControl w:val="0"/>
              <w:autoSpaceDE w:val="0"/>
              <w:autoSpaceDN w:val="0"/>
              <w:adjustRightInd w:val="0"/>
              <w:spacing w:line="240" w:lineRule="exact"/>
              <w:jc w:val="both"/>
              <w:rPr>
                <w:sz w:val="22"/>
                <w:szCs w:val="22"/>
              </w:rPr>
            </w:pP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2 236,5</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2 317,7</w:t>
            </w:r>
          </w:p>
        </w:tc>
        <w:tc>
          <w:tcPr>
            <w:tcW w:w="1642" w:type="dxa"/>
            <w:gridSpan w:val="2"/>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2 317,7</w:t>
            </w:r>
          </w:p>
        </w:tc>
      </w:tr>
      <w:tr w:rsidR="008D0BD6" w:rsidRPr="00A476B7" w:rsidTr="00423162">
        <w:trPr>
          <w:trHeight w:val="13"/>
        </w:trPr>
        <w:tc>
          <w:tcPr>
            <w:tcW w:w="814" w:type="dxa"/>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p>
        </w:tc>
        <w:tc>
          <w:tcPr>
            <w:tcW w:w="7366" w:type="dxa"/>
            <w:gridSpan w:val="18"/>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1.2.1.1.1, в том числе по источникам                        </w:t>
            </w:r>
          </w:p>
          <w:p w:rsidR="008D0BD6" w:rsidRPr="00A476B7" w:rsidRDefault="008D0BD6" w:rsidP="00323C10">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2 236,5</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2 317,7</w:t>
            </w:r>
          </w:p>
        </w:tc>
        <w:tc>
          <w:tcPr>
            <w:tcW w:w="1713" w:type="dxa"/>
            <w:gridSpan w:val="6"/>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2 317,7</w:t>
            </w:r>
          </w:p>
        </w:tc>
      </w:tr>
      <w:tr w:rsidR="002F4B4B" w:rsidRPr="00A476B7" w:rsidTr="00423162">
        <w:trPr>
          <w:gridAfter w:val="1"/>
          <w:wAfter w:w="11" w:type="dxa"/>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1.2.1.1.2</w:t>
            </w:r>
          </w:p>
        </w:tc>
        <w:tc>
          <w:tcPr>
            <w:tcW w:w="14171" w:type="dxa"/>
            <w:gridSpan w:val="35"/>
            <w:tcBorders>
              <w:top w:val="single" w:sz="4" w:space="0" w:color="auto"/>
              <w:left w:val="single" w:sz="4" w:space="0" w:color="auto"/>
              <w:bottom w:val="single" w:sz="4" w:space="0" w:color="auto"/>
              <w:right w:val="single" w:sz="4" w:space="0" w:color="auto"/>
            </w:tcBorders>
          </w:tcPr>
          <w:p w:rsidR="002F4B4B" w:rsidRPr="00A476B7" w:rsidRDefault="002F4B4B" w:rsidP="00323C10">
            <w:pPr>
              <w:autoSpaceDE w:val="0"/>
              <w:autoSpaceDN w:val="0"/>
              <w:adjustRightInd w:val="0"/>
              <w:spacing w:line="240" w:lineRule="exact"/>
              <w:rPr>
                <w:sz w:val="22"/>
                <w:szCs w:val="22"/>
              </w:rPr>
            </w:pPr>
            <w:r w:rsidRPr="00A476B7">
              <w:rPr>
                <w:sz w:val="22"/>
                <w:szCs w:val="22"/>
              </w:rPr>
              <w:t xml:space="preserve">Мероприятие: Обеспечение выполнения функций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и ее структурных подразделений</w:t>
            </w:r>
          </w:p>
        </w:tc>
      </w:tr>
      <w:tr w:rsidR="00A43A4B" w:rsidRPr="00A476B7" w:rsidTr="00423162">
        <w:trPr>
          <w:gridAfter w:val="1"/>
          <w:wAfter w:w="11" w:type="dxa"/>
          <w:trHeight w:val="1859"/>
        </w:trPr>
        <w:tc>
          <w:tcPr>
            <w:tcW w:w="814" w:type="dxa"/>
            <w:tcBorders>
              <w:top w:val="single" w:sz="4" w:space="0" w:color="auto"/>
              <w:left w:val="single" w:sz="4" w:space="0" w:color="auto"/>
              <w:bottom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jc w:val="center"/>
              <w:rPr>
                <w:sz w:val="22"/>
                <w:szCs w:val="22"/>
              </w:rPr>
            </w:pPr>
            <w:r w:rsidRPr="00A476B7">
              <w:rPr>
                <w:sz w:val="22"/>
                <w:szCs w:val="22"/>
              </w:rPr>
              <w:t>1.2.1.1.2.1</w:t>
            </w: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rPr>
                <w:sz w:val="22"/>
                <w:szCs w:val="22"/>
              </w:rPr>
            </w:pPr>
          </w:p>
        </w:tc>
        <w:tc>
          <w:tcPr>
            <w:tcW w:w="1698" w:type="dxa"/>
            <w:gridSpan w:val="2"/>
            <w:tcBorders>
              <w:top w:val="single" w:sz="4" w:space="0" w:color="auto"/>
              <w:left w:val="single" w:sz="4" w:space="0" w:color="auto"/>
              <w:bottom w:val="single" w:sz="4" w:space="0" w:color="auto"/>
              <w:right w:val="single" w:sz="4" w:space="0" w:color="auto"/>
            </w:tcBorders>
          </w:tcPr>
          <w:p w:rsidR="00A43A4B" w:rsidRPr="00A476B7" w:rsidRDefault="00A43A4B" w:rsidP="00323C10">
            <w:pPr>
              <w:autoSpaceDE w:val="0"/>
              <w:autoSpaceDN w:val="0"/>
              <w:adjustRightInd w:val="0"/>
              <w:spacing w:line="240" w:lineRule="exact"/>
              <w:jc w:val="both"/>
              <w:rPr>
                <w:sz w:val="22"/>
                <w:szCs w:val="22"/>
              </w:rPr>
            </w:pPr>
            <w:r w:rsidRPr="00A476B7">
              <w:rPr>
                <w:sz w:val="22"/>
                <w:szCs w:val="22"/>
              </w:rPr>
              <w:t>Доля должностных лиц признанных соответствующими замещаемой должности по итогам аттестации</w:t>
            </w:r>
          </w:p>
        </w:tc>
        <w:tc>
          <w:tcPr>
            <w:tcW w:w="564" w:type="dxa"/>
            <w:gridSpan w:val="4"/>
            <w:tcBorders>
              <w:top w:val="single" w:sz="4" w:space="0" w:color="auto"/>
              <w:left w:val="single" w:sz="4" w:space="0" w:color="auto"/>
              <w:bottom w:val="single" w:sz="4" w:space="0" w:color="auto"/>
              <w:right w:val="single" w:sz="4" w:space="0" w:color="auto"/>
            </w:tcBorders>
          </w:tcPr>
          <w:p w:rsidR="00A43A4B" w:rsidRPr="00A476B7" w:rsidRDefault="00A43A4B" w:rsidP="00423162">
            <w:pPr>
              <w:widowControl w:val="0"/>
              <w:autoSpaceDE w:val="0"/>
              <w:autoSpaceDN w:val="0"/>
              <w:adjustRightInd w:val="0"/>
              <w:spacing w:line="240" w:lineRule="exact"/>
              <w:rPr>
                <w:sz w:val="22"/>
                <w:szCs w:val="22"/>
              </w:rPr>
            </w:pPr>
            <w:r w:rsidRPr="00A476B7">
              <w:rPr>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tcPr>
          <w:p w:rsidR="00A43A4B" w:rsidRPr="00A476B7" w:rsidRDefault="00A43A4B" w:rsidP="00423162">
            <w:pPr>
              <w:widowControl w:val="0"/>
              <w:autoSpaceDE w:val="0"/>
              <w:autoSpaceDN w:val="0"/>
              <w:adjustRightInd w:val="0"/>
              <w:spacing w:line="240" w:lineRule="exact"/>
              <w:rPr>
                <w:sz w:val="22"/>
                <w:szCs w:val="22"/>
              </w:rPr>
            </w:pPr>
            <w:r w:rsidRPr="00A476B7">
              <w:rPr>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A43A4B" w:rsidRPr="00A476B7" w:rsidRDefault="00A43A4B" w:rsidP="00423162">
            <w:pPr>
              <w:widowControl w:val="0"/>
              <w:autoSpaceDE w:val="0"/>
              <w:autoSpaceDN w:val="0"/>
              <w:adjustRightInd w:val="0"/>
              <w:spacing w:line="240" w:lineRule="exact"/>
              <w:rPr>
                <w:sz w:val="22"/>
                <w:szCs w:val="22"/>
              </w:rPr>
            </w:pPr>
            <w:r w:rsidRPr="00A476B7">
              <w:rPr>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A43A4B" w:rsidRPr="00A476B7" w:rsidRDefault="00423162" w:rsidP="00423162">
            <w:pPr>
              <w:widowControl w:val="0"/>
              <w:autoSpaceDE w:val="0"/>
              <w:autoSpaceDN w:val="0"/>
              <w:adjustRightInd w:val="0"/>
              <w:spacing w:line="240" w:lineRule="exact"/>
              <w:rPr>
                <w:sz w:val="22"/>
                <w:szCs w:val="22"/>
              </w:rPr>
            </w:pPr>
            <w:r>
              <w:rPr>
                <w:sz w:val="22"/>
                <w:szCs w:val="22"/>
              </w:rPr>
              <w:t>100</w:t>
            </w:r>
          </w:p>
        </w:tc>
        <w:tc>
          <w:tcPr>
            <w:tcW w:w="1702" w:type="dxa"/>
            <w:gridSpan w:val="3"/>
            <w:tcBorders>
              <w:top w:val="single" w:sz="4" w:space="0" w:color="auto"/>
              <w:left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A43A4B" w:rsidRPr="00A476B7" w:rsidRDefault="00A43A4B" w:rsidP="00323C10">
            <w:pPr>
              <w:widowControl w:val="0"/>
              <w:autoSpaceDE w:val="0"/>
              <w:autoSpaceDN w:val="0"/>
              <w:adjustRightInd w:val="0"/>
              <w:spacing w:line="240" w:lineRule="exact"/>
              <w:jc w:val="both"/>
              <w:rPr>
                <w:sz w:val="22"/>
                <w:szCs w:val="22"/>
              </w:rPr>
            </w:pPr>
          </w:p>
          <w:p w:rsidR="00A43A4B" w:rsidRPr="00A476B7" w:rsidRDefault="00A43A4B" w:rsidP="00323C10">
            <w:pPr>
              <w:widowControl w:val="0"/>
              <w:autoSpaceDE w:val="0"/>
              <w:autoSpaceDN w:val="0"/>
              <w:adjustRightInd w:val="0"/>
              <w:spacing w:line="240" w:lineRule="exact"/>
              <w:jc w:val="both"/>
              <w:rPr>
                <w:sz w:val="22"/>
                <w:szCs w:val="22"/>
              </w:rPr>
            </w:pPr>
            <w:r w:rsidRPr="00A476B7">
              <w:rPr>
                <w:sz w:val="22"/>
                <w:szCs w:val="22"/>
              </w:rPr>
              <w:t xml:space="preserve">Структурные 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vMerge w:val="restart"/>
            <w:tcBorders>
              <w:top w:val="single" w:sz="4" w:space="0" w:color="auto"/>
              <w:left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vMerge w:val="restart"/>
            <w:tcBorders>
              <w:top w:val="single" w:sz="4" w:space="0" w:color="auto"/>
              <w:left w:val="single" w:sz="4" w:space="0" w:color="auto"/>
              <w:right w:val="single" w:sz="4" w:space="0" w:color="auto"/>
            </w:tcBorders>
          </w:tcPr>
          <w:p w:rsidR="00A43A4B" w:rsidRPr="00A476B7" w:rsidRDefault="00423162" w:rsidP="00423162">
            <w:pPr>
              <w:spacing w:line="240" w:lineRule="exact"/>
              <w:jc w:val="center"/>
            </w:pPr>
            <w:r>
              <w:t>65 482,5</w:t>
            </w:r>
          </w:p>
        </w:tc>
        <w:tc>
          <w:tcPr>
            <w:tcW w:w="1701" w:type="dxa"/>
            <w:gridSpan w:val="4"/>
            <w:vMerge w:val="restart"/>
            <w:tcBorders>
              <w:top w:val="single" w:sz="4" w:space="0" w:color="auto"/>
              <w:left w:val="single" w:sz="4" w:space="0" w:color="auto"/>
              <w:right w:val="single" w:sz="4" w:space="0" w:color="auto"/>
            </w:tcBorders>
          </w:tcPr>
          <w:p w:rsidR="00A43A4B" w:rsidRPr="00A476B7" w:rsidRDefault="00A43A4B" w:rsidP="00423162">
            <w:pPr>
              <w:spacing w:line="240" w:lineRule="exact"/>
              <w:jc w:val="center"/>
            </w:pPr>
            <w:r w:rsidRPr="00A476B7">
              <w:t>67</w:t>
            </w:r>
            <w:r w:rsidR="00423162">
              <w:t> 741,1</w:t>
            </w:r>
          </w:p>
        </w:tc>
        <w:tc>
          <w:tcPr>
            <w:tcW w:w="1702" w:type="dxa"/>
            <w:gridSpan w:val="5"/>
            <w:vMerge w:val="restart"/>
            <w:tcBorders>
              <w:top w:val="single" w:sz="4" w:space="0" w:color="auto"/>
              <w:left w:val="single" w:sz="4" w:space="0" w:color="auto"/>
              <w:right w:val="single" w:sz="4" w:space="0" w:color="auto"/>
            </w:tcBorders>
          </w:tcPr>
          <w:p w:rsidR="00A43A4B" w:rsidRPr="00A476B7" w:rsidRDefault="00A43A4B" w:rsidP="00423162">
            <w:pPr>
              <w:spacing w:line="240" w:lineRule="exact"/>
              <w:jc w:val="center"/>
            </w:pPr>
            <w:r w:rsidRPr="00A476B7">
              <w:t>67</w:t>
            </w:r>
            <w:r w:rsidR="00423162">
              <w:t> 220,1</w:t>
            </w:r>
          </w:p>
        </w:tc>
      </w:tr>
      <w:tr w:rsidR="00075E07" w:rsidRPr="00A476B7" w:rsidTr="00202923">
        <w:trPr>
          <w:gridAfter w:val="1"/>
          <w:wAfter w:w="11" w:type="dxa"/>
          <w:trHeight w:val="1266"/>
        </w:trPr>
        <w:tc>
          <w:tcPr>
            <w:tcW w:w="814" w:type="dxa"/>
            <w:tcBorders>
              <w:top w:val="single" w:sz="4" w:space="0" w:color="auto"/>
              <w:left w:val="single" w:sz="4" w:space="0" w:color="auto"/>
              <w:bottom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center"/>
              <w:rPr>
                <w:sz w:val="22"/>
                <w:szCs w:val="22"/>
              </w:rPr>
            </w:pPr>
            <w:r w:rsidRPr="00A476B7">
              <w:rPr>
                <w:sz w:val="22"/>
                <w:szCs w:val="22"/>
              </w:rPr>
              <w:t>1.2.1.1.2.2</w:t>
            </w:r>
          </w:p>
        </w:tc>
        <w:tc>
          <w:tcPr>
            <w:tcW w:w="1698" w:type="dxa"/>
            <w:gridSpan w:val="2"/>
            <w:tcBorders>
              <w:top w:val="single" w:sz="4" w:space="0" w:color="auto"/>
              <w:left w:val="single" w:sz="4" w:space="0" w:color="auto"/>
              <w:bottom w:val="single" w:sz="4" w:space="0" w:color="auto"/>
              <w:right w:val="single" w:sz="4" w:space="0" w:color="auto"/>
            </w:tcBorders>
          </w:tcPr>
          <w:p w:rsidR="00075E07" w:rsidRPr="00A476B7" w:rsidRDefault="00E65E36" w:rsidP="00323C10">
            <w:pPr>
              <w:spacing w:line="240" w:lineRule="exact"/>
              <w:jc w:val="both"/>
              <w:rPr>
                <w:sz w:val="22"/>
                <w:szCs w:val="22"/>
              </w:rPr>
            </w:pPr>
            <w:r w:rsidRPr="00A476B7">
              <w:rPr>
                <w:sz w:val="22"/>
                <w:szCs w:val="22"/>
              </w:rPr>
              <w:t>Д</w:t>
            </w:r>
            <w:r w:rsidR="00075E07" w:rsidRPr="00A476B7">
              <w:rPr>
                <w:sz w:val="22"/>
                <w:szCs w:val="22"/>
              </w:rPr>
              <w:t>оля документов, исполненных без нарушения  срока</w:t>
            </w:r>
          </w:p>
        </w:tc>
        <w:tc>
          <w:tcPr>
            <w:tcW w:w="564" w:type="dxa"/>
            <w:gridSpan w:val="4"/>
            <w:tcBorders>
              <w:top w:val="single" w:sz="4" w:space="0" w:color="auto"/>
              <w:left w:val="single" w:sz="4" w:space="0" w:color="auto"/>
              <w:bottom w:val="single" w:sz="4" w:space="0" w:color="auto"/>
              <w:right w:val="single" w:sz="4" w:space="0" w:color="auto"/>
            </w:tcBorders>
          </w:tcPr>
          <w:p w:rsidR="00075E07" w:rsidRPr="00A476B7" w:rsidRDefault="00075E07" w:rsidP="00423162">
            <w:pPr>
              <w:widowControl w:val="0"/>
              <w:autoSpaceDE w:val="0"/>
              <w:autoSpaceDN w:val="0"/>
              <w:adjustRightInd w:val="0"/>
              <w:spacing w:line="240" w:lineRule="exact"/>
              <w:rPr>
                <w:sz w:val="22"/>
                <w:szCs w:val="22"/>
              </w:rPr>
            </w:pPr>
            <w:r w:rsidRPr="00A476B7">
              <w:rPr>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tcPr>
          <w:p w:rsidR="00075E07" w:rsidRPr="00A476B7" w:rsidRDefault="00075E07" w:rsidP="00423162">
            <w:pPr>
              <w:widowControl w:val="0"/>
              <w:autoSpaceDE w:val="0"/>
              <w:autoSpaceDN w:val="0"/>
              <w:adjustRightInd w:val="0"/>
              <w:spacing w:line="240" w:lineRule="exact"/>
              <w:rPr>
                <w:sz w:val="22"/>
                <w:szCs w:val="22"/>
              </w:rPr>
            </w:pPr>
            <w:r w:rsidRPr="00A476B7">
              <w:rPr>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075E07" w:rsidRPr="00A476B7" w:rsidRDefault="00075E07" w:rsidP="00423162">
            <w:pPr>
              <w:widowControl w:val="0"/>
              <w:autoSpaceDE w:val="0"/>
              <w:autoSpaceDN w:val="0"/>
              <w:adjustRightInd w:val="0"/>
              <w:spacing w:line="240" w:lineRule="exact"/>
              <w:rPr>
                <w:sz w:val="22"/>
                <w:szCs w:val="22"/>
              </w:rPr>
            </w:pPr>
            <w:r w:rsidRPr="00A476B7">
              <w:rPr>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075E07" w:rsidRPr="00A476B7" w:rsidRDefault="00075E07" w:rsidP="00423162">
            <w:pPr>
              <w:widowControl w:val="0"/>
              <w:autoSpaceDE w:val="0"/>
              <w:autoSpaceDN w:val="0"/>
              <w:adjustRightInd w:val="0"/>
              <w:spacing w:line="240" w:lineRule="exact"/>
              <w:rPr>
                <w:sz w:val="22"/>
                <w:szCs w:val="22"/>
              </w:rPr>
            </w:pPr>
            <w:r w:rsidRPr="00A476B7">
              <w:rPr>
                <w:sz w:val="22"/>
                <w:szCs w:val="22"/>
              </w:rPr>
              <w:t>100</w:t>
            </w:r>
          </w:p>
        </w:tc>
        <w:tc>
          <w:tcPr>
            <w:tcW w:w="1702" w:type="dxa"/>
            <w:gridSpan w:val="3"/>
            <w:tcBorders>
              <w:top w:val="single" w:sz="4" w:space="0" w:color="auto"/>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both"/>
              <w:rPr>
                <w:sz w:val="22"/>
                <w:szCs w:val="22"/>
              </w:rPr>
            </w:pPr>
          </w:p>
        </w:tc>
        <w:tc>
          <w:tcPr>
            <w:tcW w:w="1701" w:type="dxa"/>
            <w:gridSpan w:val="4"/>
            <w:vMerge/>
            <w:tcBorders>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rPr>
                <w:sz w:val="22"/>
                <w:szCs w:val="22"/>
              </w:rPr>
            </w:pPr>
          </w:p>
        </w:tc>
        <w:tc>
          <w:tcPr>
            <w:tcW w:w="1701" w:type="dxa"/>
            <w:gridSpan w:val="4"/>
            <w:vMerge/>
            <w:tcBorders>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center"/>
              <w:rPr>
                <w:sz w:val="22"/>
                <w:szCs w:val="22"/>
              </w:rPr>
            </w:pPr>
          </w:p>
        </w:tc>
        <w:tc>
          <w:tcPr>
            <w:tcW w:w="1701" w:type="dxa"/>
            <w:gridSpan w:val="4"/>
            <w:vMerge/>
            <w:tcBorders>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center"/>
              <w:rPr>
                <w:sz w:val="22"/>
                <w:szCs w:val="22"/>
              </w:rPr>
            </w:pPr>
          </w:p>
        </w:tc>
        <w:tc>
          <w:tcPr>
            <w:tcW w:w="1702" w:type="dxa"/>
            <w:gridSpan w:val="5"/>
            <w:vMerge/>
            <w:tcBorders>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center"/>
              <w:rPr>
                <w:sz w:val="22"/>
                <w:szCs w:val="22"/>
              </w:rPr>
            </w:pPr>
          </w:p>
        </w:tc>
      </w:tr>
      <w:tr w:rsidR="00C5300D" w:rsidRPr="00A476B7" w:rsidTr="00423162">
        <w:trPr>
          <w:gridAfter w:val="1"/>
          <w:wAfter w:w="11" w:type="dxa"/>
          <w:trHeight w:val="13"/>
        </w:trPr>
        <w:tc>
          <w:tcPr>
            <w:tcW w:w="814" w:type="dxa"/>
            <w:tcBorders>
              <w:top w:val="single" w:sz="4" w:space="0" w:color="auto"/>
              <w:left w:val="single" w:sz="4" w:space="0" w:color="auto"/>
              <w:bottom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jc w:val="center"/>
              <w:rPr>
                <w:sz w:val="22"/>
                <w:szCs w:val="22"/>
              </w:rPr>
            </w:pPr>
            <w:r w:rsidRPr="00A476B7">
              <w:rPr>
                <w:sz w:val="22"/>
                <w:szCs w:val="22"/>
              </w:rPr>
              <w:t>1.2.1.1.2.3</w:t>
            </w:r>
          </w:p>
        </w:tc>
        <w:tc>
          <w:tcPr>
            <w:tcW w:w="1698" w:type="dxa"/>
            <w:gridSpan w:val="2"/>
            <w:tcBorders>
              <w:top w:val="single" w:sz="4" w:space="0" w:color="auto"/>
              <w:left w:val="single" w:sz="4" w:space="0" w:color="auto"/>
              <w:bottom w:val="single" w:sz="4" w:space="0" w:color="auto"/>
              <w:right w:val="single" w:sz="4" w:space="0" w:color="auto"/>
            </w:tcBorders>
          </w:tcPr>
          <w:p w:rsidR="00C5300D" w:rsidRPr="00A476B7" w:rsidRDefault="00C5300D" w:rsidP="00323C10">
            <w:pPr>
              <w:spacing w:line="240" w:lineRule="exact"/>
              <w:jc w:val="both"/>
              <w:rPr>
                <w:sz w:val="22"/>
                <w:szCs w:val="22"/>
              </w:rPr>
            </w:pPr>
            <w:r w:rsidRPr="00A476B7">
              <w:rPr>
                <w:sz w:val="22"/>
                <w:szCs w:val="22"/>
              </w:rPr>
              <w:t>Доля должностных лиц, прошедших программы повышения квалификации и профессиональной подготовки</w:t>
            </w:r>
          </w:p>
        </w:tc>
        <w:tc>
          <w:tcPr>
            <w:tcW w:w="564" w:type="dxa"/>
            <w:gridSpan w:val="4"/>
            <w:tcBorders>
              <w:top w:val="single" w:sz="4" w:space="0" w:color="auto"/>
              <w:left w:val="single" w:sz="4" w:space="0" w:color="auto"/>
              <w:bottom w:val="single" w:sz="4" w:space="0" w:color="auto"/>
              <w:right w:val="single" w:sz="4" w:space="0" w:color="auto"/>
            </w:tcBorders>
          </w:tcPr>
          <w:p w:rsidR="00C5300D" w:rsidRPr="00A476B7" w:rsidRDefault="00C5300D" w:rsidP="00423162">
            <w:pPr>
              <w:spacing w:line="240" w:lineRule="exact"/>
              <w:rPr>
                <w:sz w:val="22"/>
                <w:szCs w:val="22"/>
              </w:rPr>
            </w:pPr>
            <w:r w:rsidRPr="00A476B7">
              <w:rPr>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tcPr>
          <w:p w:rsidR="00C5300D" w:rsidRPr="00A476B7" w:rsidRDefault="00C5300D" w:rsidP="00323C10">
            <w:pPr>
              <w:spacing w:line="240" w:lineRule="exact"/>
              <w:rPr>
                <w:sz w:val="22"/>
                <w:szCs w:val="22"/>
              </w:rPr>
            </w:pPr>
            <w:r w:rsidRPr="00A476B7">
              <w:rPr>
                <w:sz w:val="22"/>
                <w:szCs w:val="22"/>
              </w:rPr>
              <w:t>20</w:t>
            </w:r>
          </w:p>
        </w:tc>
        <w:tc>
          <w:tcPr>
            <w:tcW w:w="1134" w:type="dxa"/>
            <w:gridSpan w:val="3"/>
            <w:tcBorders>
              <w:top w:val="single" w:sz="4" w:space="0" w:color="auto"/>
              <w:left w:val="single" w:sz="4" w:space="0" w:color="auto"/>
              <w:bottom w:val="single" w:sz="4" w:space="0" w:color="auto"/>
              <w:right w:val="single" w:sz="4" w:space="0" w:color="auto"/>
            </w:tcBorders>
          </w:tcPr>
          <w:p w:rsidR="00C5300D" w:rsidRPr="00A476B7" w:rsidRDefault="00C5300D" w:rsidP="00423162">
            <w:pPr>
              <w:spacing w:line="240" w:lineRule="exact"/>
              <w:rPr>
                <w:sz w:val="22"/>
                <w:szCs w:val="22"/>
              </w:rPr>
            </w:pPr>
            <w:r w:rsidRPr="00A476B7">
              <w:rPr>
                <w:sz w:val="22"/>
                <w:szCs w:val="22"/>
              </w:rPr>
              <w:t>20</w:t>
            </w:r>
          </w:p>
        </w:tc>
        <w:tc>
          <w:tcPr>
            <w:tcW w:w="1134" w:type="dxa"/>
            <w:gridSpan w:val="3"/>
            <w:tcBorders>
              <w:top w:val="single" w:sz="4" w:space="0" w:color="auto"/>
              <w:left w:val="single" w:sz="4" w:space="0" w:color="auto"/>
              <w:bottom w:val="single" w:sz="4" w:space="0" w:color="auto"/>
              <w:right w:val="single" w:sz="4" w:space="0" w:color="auto"/>
            </w:tcBorders>
          </w:tcPr>
          <w:p w:rsidR="00C5300D" w:rsidRPr="00A476B7" w:rsidRDefault="00C5300D" w:rsidP="00423162">
            <w:pPr>
              <w:spacing w:line="240" w:lineRule="exact"/>
              <w:rPr>
                <w:sz w:val="22"/>
                <w:szCs w:val="22"/>
              </w:rPr>
            </w:pPr>
            <w:r w:rsidRPr="00A476B7">
              <w:rPr>
                <w:sz w:val="22"/>
                <w:szCs w:val="22"/>
              </w:rPr>
              <w:t>20</w:t>
            </w:r>
          </w:p>
        </w:tc>
        <w:tc>
          <w:tcPr>
            <w:tcW w:w="1702" w:type="dxa"/>
            <w:gridSpan w:val="3"/>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jc w:val="both"/>
              <w:rPr>
                <w:sz w:val="22"/>
                <w:szCs w:val="22"/>
              </w:rPr>
            </w:pPr>
          </w:p>
        </w:tc>
        <w:tc>
          <w:tcPr>
            <w:tcW w:w="1701" w:type="dxa"/>
            <w:gridSpan w:val="4"/>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rPr>
                <w:sz w:val="22"/>
                <w:szCs w:val="22"/>
              </w:rPr>
            </w:pPr>
          </w:p>
        </w:tc>
        <w:tc>
          <w:tcPr>
            <w:tcW w:w="1701" w:type="dxa"/>
            <w:gridSpan w:val="4"/>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rPr>
                <w:sz w:val="22"/>
                <w:szCs w:val="22"/>
              </w:rPr>
            </w:pPr>
          </w:p>
        </w:tc>
        <w:tc>
          <w:tcPr>
            <w:tcW w:w="1701" w:type="dxa"/>
            <w:gridSpan w:val="4"/>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rPr>
                <w:sz w:val="22"/>
                <w:szCs w:val="22"/>
              </w:rPr>
            </w:pPr>
          </w:p>
        </w:tc>
        <w:tc>
          <w:tcPr>
            <w:tcW w:w="1702" w:type="dxa"/>
            <w:gridSpan w:val="5"/>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rPr>
                <w:sz w:val="22"/>
                <w:szCs w:val="22"/>
              </w:rPr>
            </w:pPr>
          </w:p>
        </w:tc>
      </w:tr>
      <w:tr w:rsidR="00423162" w:rsidRPr="00A476B7" w:rsidTr="00423162">
        <w:trPr>
          <w:gridAfter w:val="1"/>
          <w:wAfter w:w="11" w:type="dxa"/>
          <w:trHeight w:val="13"/>
        </w:trPr>
        <w:tc>
          <w:tcPr>
            <w:tcW w:w="814" w:type="dxa"/>
            <w:tcBorders>
              <w:top w:val="single" w:sz="4" w:space="0" w:color="auto"/>
              <w:left w:val="single" w:sz="4" w:space="0" w:color="auto"/>
              <w:bottom w:val="single" w:sz="4" w:space="0" w:color="auto"/>
              <w:right w:val="single" w:sz="4" w:space="0" w:color="auto"/>
            </w:tcBorders>
          </w:tcPr>
          <w:p w:rsidR="00423162" w:rsidRPr="00A476B7" w:rsidRDefault="00423162" w:rsidP="00423162">
            <w:pPr>
              <w:widowControl w:val="0"/>
              <w:autoSpaceDE w:val="0"/>
              <w:autoSpaceDN w:val="0"/>
              <w:adjustRightInd w:val="0"/>
              <w:spacing w:line="240" w:lineRule="exact"/>
              <w:jc w:val="center"/>
              <w:rPr>
                <w:sz w:val="22"/>
                <w:szCs w:val="22"/>
              </w:rPr>
            </w:pPr>
          </w:p>
        </w:tc>
        <w:tc>
          <w:tcPr>
            <w:tcW w:w="7366" w:type="dxa"/>
            <w:gridSpan w:val="18"/>
            <w:tcBorders>
              <w:top w:val="single" w:sz="4" w:space="0" w:color="auto"/>
              <w:left w:val="single" w:sz="4" w:space="0" w:color="auto"/>
              <w:bottom w:val="single" w:sz="4" w:space="0" w:color="auto"/>
              <w:right w:val="single" w:sz="4" w:space="0" w:color="auto"/>
            </w:tcBorders>
          </w:tcPr>
          <w:p w:rsidR="00423162" w:rsidRPr="00A476B7" w:rsidRDefault="00423162" w:rsidP="00423162">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1.2.1.1.2, в том числе по источникам                        </w:t>
            </w:r>
          </w:p>
          <w:p w:rsidR="00423162" w:rsidRPr="00A476B7" w:rsidRDefault="00423162" w:rsidP="00423162">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423162" w:rsidRPr="00A476B7" w:rsidRDefault="00423162" w:rsidP="00423162">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w:t>
            </w:r>
            <w:r w:rsidRPr="00A476B7">
              <w:rPr>
                <w:sz w:val="22"/>
                <w:szCs w:val="22"/>
              </w:rPr>
              <w:lastRenderedPageBreak/>
              <w:t>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423162" w:rsidRPr="00A476B7" w:rsidRDefault="00423162" w:rsidP="00423162">
            <w:pPr>
              <w:spacing w:line="240" w:lineRule="exact"/>
              <w:jc w:val="center"/>
            </w:pPr>
            <w:r>
              <w:lastRenderedPageBreak/>
              <w:t>65 482,5</w:t>
            </w:r>
          </w:p>
        </w:tc>
        <w:tc>
          <w:tcPr>
            <w:tcW w:w="1701" w:type="dxa"/>
            <w:gridSpan w:val="4"/>
            <w:tcBorders>
              <w:top w:val="single" w:sz="4" w:space="0" w:color="auto"/>
              <w:left w:val="single" w:sz="4" w:space="0" w:color="auto"/>
              <w:bottom w:val="single" w:sz="4" w:space="0" w:color="auto"/>
              <w:right w:val="single" w:sz="4" w:space="0" w:color="auto"/>
            </w:tcBorders>
          </w:tcPr>
          <w:p w:rsidR="00423162" w:rsidRPr="00A476B7" w:rsidRDefault="00423162" w:rsidP="00423162">
            <w:pPr>
              <w:spacing w:line="240" w:lineRule="exact"/>
              <w:jc w:val="center"/>
            </w:pPr>
            <w:r w:rsidRPr="00A476B7">
              <w:t>67</w:t>
            </w:r>
            <w:r>
              <w:t> 741,1</w:t>
            </w:r>
          </w:p>
        </w:tc>
        <w:tc>
          <w:tcPr>
            <w:tcW w:w="1702" w:type="dxa"/>
            <w:gridSpan w:val="5"/>
            <w:tcBorders>
              <w:top w:val="single" w:sz="4" w:space="0" w:color="auto"/>
              <w:left w:val="single" w:sz="4" w:space="0" w:color="auto"/>
              <w:bottom w:val="single" w:sz="4" w:space="0" w:color="auto"/>
              <w:right w:val="single" w:sz="4" w:space="0" w:color="auto"/>
            </w:tcBorders>
          </w:tcPr>
          <w:p w:rsidR="00423162" w:rsidRPr="00A476B7" w:rsidRDefault="00423162" w:rsidP="00423162">
            <w:pPr>
              <w:spacing w:line="240" w:lineRule="exact"/>
              <w:jc w:val="center"/>
            </w:pPr>
            <w:r w:rsidRPr="00A476B7">
              <w:t>67</w:t>
            </w:r>
            <w:r>
              <w:t> 220,1</w:t>
            </w:r>
          </w:p>
        </w:tc>
      </w:tr>
      <w:tr w:rsidR="00423162" w:rsidRPr="00A476B7" w:rsidTr="00423162">
        <w:trPr>
          <w:gridAfter w:val="1"/>
          <w:wAfter w:w="11" w:type="dxa"/>
          <w:trHeight w:val="459"/>
        </w:trPr>
        <w:tc>
          <w:tcPr>
            <w:tcW w:w="814" w:type="dxa"/>
            <w:tcBorders>
              <w:top w:val="single" w:sz="4" w:space="0" w:color="auto"/>
              <w:left w:val="single" w:sz="4" w:space="0" w:color="auto"/>
              <w:bottom w:val="single" w:sz="4" w:space="0" w:color="auto"/>
              <w:right w:val="single" w:sz="4" w:space="0" w:color="auto"/>
            </w:tcBorders>
          </w:tcPr>
          <w:p w:rsidR="00423162" w:rsidRPr="00A476B7" w:rsidRDefault="00423162" w:rsidP="00323C10">
            <w:pPr>
              <w:widowControl w:val="0"/>
              <w:autoSpaceDE w:val="0"/>
              <w:autoSpaceDN w:val="0"/>
              <w:adjustRightInd w:val="0"/>
              <w:spacing w:line="240" w:lineRule="exact"/>
              <w:jc w:val="center"/>
              <w:rPr>
                <w:sz w:val="22"/>
                <w:szCs w:val="22"/>
              </w:rPr>
            </w:pPr>
            <w:r w:rsidRPr="00A476B7">
              <w:rPr>
                <w:sz w:val="22"/>
                <w:szCs w:val="22"/>
              </w:rPr>
              <w:lastRenderedPageBreak/>
              <w:t>1.2.1.1.3.</w:t>
            </w:r>
          </w:p>
        </w:tc>
        <w:tc>
          <w:tcPr>
            <w:tcW w:w="14171" w:type="dxa"/>
            <w:gridSpan w:val="35"/>
            <w:tcBorders>
              <w:top w:val="single" w:sz="4" w:space="0" w:color="auto"/>
              <w:left w:val="single" w:sz="4" w:space="0" w:color="auto"/>
              <w:bottom w:val="single" w:sz="4" w:space="0" w:color="auto"/>
              <w:right w:val="single" w:sz="4" w:space="0" w:color="auto"/>
            </w:tcBorders>
          </w:tcPr>
          <w:p w:rsidR="00423162" w:rsidRPr="00A476B7" w:rsidRDefault="00423162" w:rsidP="00323C10">
            <w:pPr>
              <w:autoSpaceDE w:val="0"/>
              <w:autoSpaceDN w:val="0"/>
              <w:adjustRightInd w:val="0"/>
              <w:spacing w:line="240" w:lineRule="exact"/>
              <w:rPr>
                <w:sz w:val="22"/>
                <w:szCs w:val="22"/>
              </w:rPr>
            </w:pPr>
            <w:r w:rsidRPr="00A476B7">
              <w:rPr>
                <w:sz w:val="22"/>
                <w:szCs w:val="22"/>
              </w:rPr>
              <w:t>Мероприятие: Профилактика коррупционных и иных правонарушений на муниципальной службе</w:t>
            </w:r>
          </w:p>
        </w:tc>
      </w:tr>
      <w:tr w:rsidR="00423162" w:rsidRPr="00A476B7" w:rsidTr="00423162">
        <w:trPr>
          <w:gridAfter w:val="1"/>
          <w:wAfter w:w="11" w:type="dxa"/>
          <w:trHeight w:val="20"/>
        </w:trPr>
        <w:tc>
          <w:tcPr>
            <w:tcW w:w="814" w:type="dxa"/>
            <w:tcBorders>
              <w:top w:val="single" w:sz="4" w:space="0" w:color="auto"/>
              <w:left w:val="single" w:sz="4" w:space="0" w:color="auto"/>
              <w:right w:val="single" w:sz="4" w:space="0" w:color="auto"/>
            </w:tcBorders>
          </w:tcPr>
          <w:p w:rsidR="00423162" w:rsidRPr="00A476B7" w:rsidRDefault="00423162" w:rsidP="00323C10">
            <w:pPr>
              <w:widowControl w:val="0"/>
              <w:autoSpaceDE w:val="0"/>
              <w:autoSpaceDN w:val="0"/>
              <w:adjustRightInd w:val="0"/>
              <w:spacing w:line="240" w:lineRule="exact"/>
              <w:jc w:val="center"/>
              <w:rPr>
                <w:sz w:val="22"/>
                <w:szCs w:val="22"/>
              </w:rPr>
            </w:pPr>
            <w:r w:rsidRPr="00A476B7">
              <w:rPr>
                <w:sz w:val="22"/>
                <w:szCs w:val="22"/>
              </w:rPr>
              <w:t>1.2.1.1.3.1.</w:t>
            </w:r>
          </w:p>
        </w:tc>
        <w:tc>
          <w:tcPr>
            <w:tcW w:w="1698" w:type="dxa"/>
            <w:gridSpan w:val="2"/>
            <w:tcBorders>
              <w:top w:val="single" w:sz="4" w:space="0" w:color="auto"/>
              <w:left w:val="single" w:sz="4" w:space="0" w:color="auto"/>
              <w:bottom w:val="single" w:sz="4" w:space="0" w:color="auto"/>
              <w:right w:val="single" w:sz="4" w:space="0" w:color="auto"/>
            </w:tcBorders>
          </w:tcPr>
          <w:p w:rsidR="00423162" w:rsidRPr="00A476B7" w:rsidRDefault="00423162" w:rsidP="00323C10">
            <w:pPr>
              <w:spacing w:line="240" w:lineRule="exact"/>
              <w:rPr>
                <w:sz w:val="22"/>
                <w:szCs w:val="22"/>
              </w:rPr>
            </w:pPr>
            <w:r w:rsidRPr="00A476B7">
              <w:rPr>
                <w:sz w:val="22"/>
                <w:szCs w:val="22"/>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527" w:type="dxa"/>
            <w:gridSpan w:val="2"/>
            <w:tcBorders>
              <w:top w:val="single" w:sz="4" w:space="0" w:color="auto"/>
              <w:left w:val="single" w:sz="4" w:space="0" w:color="auto"/>
              <w:bottom w:val="single" w:sz="4" w:space="0" w:color="auto"/>
              <w:right w:val="single" w:sz="4" w:space="0" w:color="auto"/>
            </w:tcBorders>
          </w:tcPr>
          <w:p w:rsidR="00423162" w:rsidRPr="00A476B7" w:rsidRDefault="00423162" w:rsidP="00423162">
            <w:pPr>
              <w:spacing w:line="240" w:lineRule="exact"/>
              <w:jc w:val="center"/>
              <w:rPr>
                <w:sz w:val="22"/>
                <w:szCs w:val="22"/>
              </w:rPr>
            </w:pPr>
            <w:r w:rsidRPr="00A476B7">
              <w:rPr>
                <w:sz w:val="22"/>
                <w:szCs w:val="22"/>
              </w:rPr>
              <w:t>%</w:t>
            </w:r>
          </w:p>
        </w:tc>
        <w:tc>
          <w:tcPr>
            <w:tcW w:w="1171" w:type="dxa"/>
            <w:gridSpan w:val="5"/>
            <w:tcBorders>
              <w:top w:val="single" w:sz="4" w:space="0" w:color="auto"/>
              <w:left w:val="single" w:sz="4" w:space="0" w:color="auto"/>
              <w:bottom w:val="single" w:sz="4" w:space="0" w:color="auto"/>
              <w:right w:val="single" w:sz="4" w:space="0" w:color="auto"/>
            </w:tcBorders>
          </w:tcPr>
          <w:p w:rsidR="00423162" w:rsidRPr="00A476B7" w:rsidRDefault="00423162" w:rsidP="00423162">
            <w:pPr>
              <w:pStyle w:val="ConsPlusNormal"/>
              <w:spacing w:line="240" w:lineRule="exact"/>
              <w:jc w:val="center"/>
              <w:rPr>
                <w:sz w:val="22"/>
                <w:szCs w:val="22"/>
              </w:rPr>
            </w:pPr>
            <w:r w:rsidRPr="00A476B7">
              <w:rPr>
                <w:rFonts w:ascii="Times New Roman" w:hAnsi="Times New Roman" w:cs="Times New Roman"/>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423162" w:rsidRPr="00A476B7" w:rsidRDefault="00423162" w:rsidP="00423162">
            <w:pPr>
              <w:pStyle w:val="ConsPlusNormal"/>
              <w:spacing w:line="240" w:lineRule="exact"/>
              <w:jc w:val="center"/>
              <w:rPr>
                <w:sz w:val="22"/>
                <w:szCs w:val="22"/>
              </w:rPr>
            </w:pPr>
            <w:r w:rsidRPr="00A476B7">
              <w:rPr>
                <w:rFonts w:ascii="Times New Roman" w:hAnsi="Times New Roman" w:cs="Times New Roman"/>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423162" w:rsidRPr="00A476B7" w:rsidRDefault="00423162" w:rsidP="00423162">
            <w:pPr>
              <w:pStyle w:val="ConsPlusNormal"/>
              <w:spacing w:line="240" w:lineRule="exact"/>
              <w:jc w:val="center"/>
              <w:rPr>
                <w:sz w:val="22"/>
                <w:szCs w:val="22"/>
              </w:rPr>
            </w:pPr>
            <w:r w:rsidRPr="00A476B7">
              <w:rPr>
                <w:rFonts w:ascii="Times New Roman" w:hAnsi="Times New Roman" w:cs="Times New Roman"/>
                <w:sz w:val="22"/>
                <w:szCs w:val="22"/>
              </w:rPr>
              <w:t>100</w:t>
            </w:r>
          </w:p>
        </w:tc>
        <w:tc>
          <w:tcPr>
            <w:tcW w:w="1702" w:type="dxa"/>
            <w:gridSpan w:val="3"/>
            <w:tcBorders>
              <w:top w:val="single" w:sz="4" w:space="0" w:color="auto"/>
              <w:left w:val="single" w:sz="4" w:space="0" w:color="auto"/>
              <w:bottom w:val="single" w:sz="4" w:space="0" w:color="auto"/>
              <w:right w:val="single" w:sz="4" w:space="0" w:color="auto"/>
            </w:tcBorders>
          </w:tcPr>
          <w:p w:rsidR="00423162" w:rsidRPr="00A476B7" w:rsidRDefault="00423162" w:rsidP="00323C10">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423162" w:rsidRPr="00A476B7" w:rsidRDefault="00423162" w:rsidP="00323C10">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423162" w:rsidRPr="00A476B7" w:rsidRDefault="00423162" w:rsidP="00323C10">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701" w:type="dxa"/>
            <w:gridSpan w:val="4"/>
            <w:tcBorders>
              <w:top w:val="single" w:sz="4" w:space="0" w:color="auto"/>
              <w:left w:val="single" w:sz="4" w:space="0" w:color="auto"/>
              <w:bottom w:val="single" w:sz="4" w:space="0" w:color="auto"/>
              <w:right w:val="single" w:sz="4" w:space="0" w:color="auto"/>
            </w:tcBorders>
          </w:tcPr>
          <w:p w:rsidR="00423162" w:rsidRPr="00A476B7" w:rsidRDefault="00423162" w:rsidP="00323C10">
            <w:pPr>
              <w:spacing w:line="240" w:lineRule="exact"/>
              <w:jc w:val="center"/>
              <w:rPr>
                <w:sz w:val="22"/>
                <w:szCs w:val="22"/>
              </w:rPr>
            </w:pPr>
            <w:r w:rsidRPr="00A476B7">
              <w:rPr>
                <w:sz w:val="22"/>
                <w:szCs w:val="22"/>
              </w:rPr>
              <w:t>0,0</w:t>
            </w:r>
          </w:p>
        </w:tc>
        <w:tc>
          <w:tcPr>
            <w:tcW w:w="1702" w:type="dxa"/>
            <w:gridSpan w:val="5"/>
            <w:tcBorders>
              <w:top w:val="single" w:sz="4" w:space="0" w:color="auto"/>
              <w:left w:val="single" w:sz="4" w:space="0" w:color="auto"/>
              <w:bottom w:val="single" w:sz="4" w:space="0" w:color="auto"/>
              <w:right w:val="single" w:sz="4" w:space="0" w:color="auto"/>
            </w:tcBorders>
          </w:tcPr>
          <w:p w:rsidR="00423162" w:rsidRPr="00A476B7" w:rsidRDefault="00423162" w:rsidP="00323C10">
            <w:pPr>
              <w:spacing w:line="240" w:lineRule="exact"/>
              <w:jc w:val="center"/>
              <w:rPr>
                <w:sz w:val="22"/>
                <w:szCs w:val="22"/>
              </w:rPr>
            </w:pPr>
            <w:r w:rsidRPr="00A476B7">
              <w:rPr>
                <w:sz w:val="22"/>
                <w:szCs w:val="22"/>
              </w:rPr>
              <w:t>0,0</w:t>
            </w:r>
          </w:p>
        </w:tc>
      </w:tr>
      <w:tr w:rsidR="000C31D0" w:rsidRPr="00A476B7" w:rsidTr="00423162">
        <w:trPr>
          <w:gridAfter w:val="1"/>
          <w:wAfter w:w="11" w:type="dxa"/>
          <w:trHeight w:val="20"/>
        </w:trPr>
        <w:tc>
          <w:tcPr>
            <w:tcW w:w="814" w:type="dxa"/>
            <w:tcBorders>
              <w:top w:val="single" w:sz="4" w:space="0" w:color="auto"/>
              <w:left w:val="single" w:sz="4" w:space="0" w:color="auto"/>
              <w:right w:val="single" w:sz="4" w:space="0" w:color="auto"/>
            </w:tcBorders>
          </w:tcPr>
          <w:p w:rsidR="000C31D0" w:rsidRPr="00A476B7" w:rsidRDefault="000C31D0" w:rsidP="00323C10">
            <w:pPr>
              <w:widowControl w:val="0"/>
              <w:autoSpaceDE w:val="0"/>
              <w:autoSpaceDN w:val="0"/>
              <w:adjustRightInd w:val="0"/>
              <w:spacing w:line="240" w:lineRule="exact"/>
              <w:jc w:val="center"/>
              <w:rPr>
                <w:sz w:val="22"/>
                <w:szCs w:val="22"/>
              </w:rPr>
            </w:pPr>
          </w:p>
        </w:tc>
        <w:tc>
          <w:tcPr>
            <w:tcW w:w="7366" w:type="dxa"/>
            <w:gridSpan w:val="18"/>
            <w:tcBorders>
              <w:top w:val="single" w:sz="4" w:space="0" w:color="auto"/>
              <w:left w:val="single" w:sz="4" w:space="0" w:color="auto"/>
              <w:bottom w:val="single" w:sz="4" w:space="0" w:color="auto"/>
              <w:right w:val="single" w:sz="4" w:space="0" w:color="auto"/>
            </w:tcBorders>
          </w:tcPr>
          <w:p w:rsidR="000C31D0" w:rsidRPr="00A476B7" w:rsidRDefault="000C31D0" w:rsidP="00323C10">
            <w:pPr>
              <w:spacing w:line="240" w:lineRule="exact"/>
              <w:rPr>
                <w:sz w:val="22"/>
                <w:szCs w:val="22"/>
              </w:rPr>
            </w:pPr>
            <w:r w:rsidRPr="00A476B7">
              <w:rPr>
                <w:sz w:val="22"/>
                <w:szCs w:val="22"/>
              </w:rPr>
              <w:t>Итого по мероприятию 1.2.1.1.3.,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0C31D0" w:rsidRPr="00A476B7" w:rsidRDefault="000C31D0" w:rsidP="00323C10">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0C31D0" w:rsidRPr="00A476B7" w:rsidRDefault="000C31D0" w:rsidP="00323C10">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701" w:type="dxa"/>
            <w:gridSpan w:val="4"/>
            <w:tcBorders>
              <w:top w:val="single" w:sz="4" w:space="0" w:color="auto"/>
              <w:left w:val="single" w:sz="4" w:space="0" w:color="auto"/>
              <w:bottom w:val="single" w:sz="4" w:space="0" w:color="auto"/>
              <w:right w:val="single" w:sz="4" w:space="0" w:color="auto"/>
            </w:tcBorders>
          </w:tcPr>
          <w:p w:rsidR="000C31D0" w:rsidRPr="00A476B7" w:rsidRDefault="000C31D0" w:rsidP="00323C10">
            <w:pPr>
              <w:spacing w:line="240" w:lineRule="exact"/>
              <w:jc w:val="center"/>
              <w:rPr>
                <w:sz w:val="22"/>
                <w:szCs w:val="22"/>
              </w:rPr>
            </w:pPr>
            <w:r w:rsidRPr="00A476B7">
              <w:rPr>
                <w:sz w:val="22"/>
                <w:szCs w:val="22"/>
              </w:rPr>
              <w:t>0,0</w:t>
            </w:r>
          </w:p>
        </w:tc>
        <w:tc>
          <w:tcPr>
            <w:tcW w:w="1702" w:type="dxa"/>
            <w:gridSpan w:val="5"/>
            <w:tcBorders>
              <w:top w:val="single" w:sz="4" w:space="0" w:color="auto"/>
              <w:left w:val="single" w:sz="4" w:space="0" w:color="auto"/>
              <w:bottom w:val="single" w:sz="4" w:space="0" w:color="auto"/>
              <w:right w:val="single" w:sz="4" w:space="0" w:color="auto"/>
            </w:tcBorders>
          </w:tcPr>
          <w:p w:rsidR="000C31D0" w:rsidRPr="00A476B7" w:rsidRDefault="000C31D0" w:rsidP="00323C10">
            <w:pPr>
              <w:spacing w:line="240" w:lineRule="exact"/>
              <w:jc w:val="center"/>
              <w:rPr>
                <w:sz w:val="22"/>
                <w:szCs w:val="22"/>
              </w:rPr>
            </w:pPr>
            <w:r w:rsidRPr="00A476B7">
              <w:rPr>
                <w:sz w:val="22"/>
                <w:szCs w:val="22"/>
              </w:rPr>
              <w:t>0,0</w:t>
            </w:r>
          </w:p>
        </w:tc>
      </w:tr>
      <w:tr w:rsidR="00936543" w:rsidRPr="00A476B7" w:rsidTr="00423162">
        <w:trPr>
          <w:gridAfter w:val="1"/>
          <w:wAfter w:w="11" w:type="dxa"/>
          <w:trHeight w:val="20"/>
        </w:trPr>
        <w:tc>
          <w:tcPr>
            <w:tcW w:w="814" w:type="dxa"/>
            <w:tcBorders>
              <w:top w:val="single" w:sz="4" w:space="0" w:color="auto"/>
              <w:left w:val="single" w:sz="4" w:space="0" w:color="auto"/>
              <w:right w:val="single" w:sz="4" w:space="0" w:color="auto"/>
            </w:tcBorders>
          </w:tcPr>
          <w:p w:rsidR="00936543" w:rsidRPr="00A476B7" w:rsidRDefault="00936543" w:rsidP="00323C10">
            <w:pPr>
              <w:widowControl w:val="0"/>
              <w:autoSpaceDE w:val="0"/>
              <w:autoSpaceDN w:val="0"/>
              <w:adjustRightInd w:val="0"/>
              <w:spacing w:line="240" w:lineRule="exact"/>
              <w:jc w:val="center"/>
              <w:rPr>
                <w:sz w:val="22"/>
                <w:szCs w:val="22"/>
              </w:rPr>
            </w:pPr>
            <w:r w:rsidRPr="00A476B7">
              <w:rPr>
                <w:sz w:val="22"/>
                <w:szCs w:val="22"/>
              </w:rPr>
              <w:t>1.2.1.1.4.</w:t>
            </w:r>
          </w:p>
        </w:tc>
        <w:tc>
          <w:tcPr>
            <w:tcW w:w="14171" w:type="dxa"/>
            <w:gridSpan w:val="35"/>
            <w:tcBorders>
              <w:top w:val="single" w:sz="4" w:space="0" w:color="auto"/>
              <w:left w:val="single" w:sz="4" w:space="0" w:color="auto"/>
              <w:bottom w:val="single" w:sz="4" w:space="0" w:color="auto"/>
              <w:right w:val="single" w:sz="4" w:space="0" w:color="auto"/>
            </w:tcBorders>
          </w:tcPr>
          <w:p w:rsidR="00936543" w:rsidRPr="00A476B7" w:rsidRDefault="00936543" w:rsidP="00323C10">
            <w:pPr>
              <w:autoSpaceDE w:val="0"/>
              <w:autoSpaceDN w:val="0"/>
              <w:adjustRightInd w:val="0"/>
              <w:spacing w:line="240" w:lineRule="exact"/>
              <w:rPr>
                <w:sz w:val="22"/>
                <w:szCs w:val="22"/>
              </w:rPr>
            </w:pPr>
            <w:r w:rsidRPr="00A476B7">
              <w:rPr>
                <w:sz w:val="22"/>
                <w:szCs w:val="22"/>
              </w:rPr>
              <w:t>Мероприятие: Выплата пенсии за выслугу лет лицам, замещавшим муниципальные должности и должности муниципальной службы</w:t>
            </w:r>
          </w:p>
        </w:tc>
      </w:tr>
      <w:tr w:rsidR="008D0BD6" w:rsidRPr="00A476B7" w:rsidTr="00423162">
        <w:trPr>
          <w:gridAfter w:val="1"/>
          <w:wAfter w:w="11" w:type="dxa"/>
          <w:trHeight w:val="20"/>
        </w:trPr>
        <w:tc>
          <w:tcPr>
            <w:tcW w:w="814" w:type="dxa"/>
            <w:tcBorders>
              <w:top w:val="single" w:sz="4" w:space="0" w:color="auto"/>
              <w:left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r w:rsidRPr="00A476B7">
              <w:rPr>
                <w:sz w:val="22"/>
                <w:szCs w:val="22"/>
              </w:rPr>
              <w:t>1.2.1.1.4.1.</w:t>
            </w:r>
          </w:p>
        </w:tc>
        <w:tc>
          <w:tcPr>
            <w:tcW w:w="1698" w:type="dxa"/>
            <w:gridSpan w:val="2"/>
            <w:tcBorders>
              <w:top w:val="single" w:sz="4" w:space="0" w:color="auto"/>
              <w:left w:val="single" w:sz="4" w:space="0" w:color="auto"/>
              <w:bottom w:val="single" w:sz="4" w:space="0" w:color="auto"/>
              <w:right w:val="single" w:sz="4" w:space="0" w:color="auto"/>
            </w:tcBorders>
          </w:tcPr>
          <w:p w:rsidR="008D0BD6" w:rsidRPr="00A476B7" w:rsidRDefault="00BB4363" w:rsidP="00323C10">
            <w:pPr>
              <w:spacing w:line="240" w:lineRule="exact"/>
              <w:rPr>
                <w:sz w:val="22"/>
                <w:szCs w:val="22"/>
              </w:rPr>
            </w:pPr>
            <w:r w:rsidRPr="00A476B7">
              <w:rPr>
                <w:rFonts w:eastAsia="Calibri"/>
                <w:sz w:val="23"/>
                <w:szCs w:val="23"/>
                <w:lang w:eastAsia="en-US"/>
              </w:rPr>
              <w:t xml:space="preserve">Обеспечение пенсией за выслугу лет лиц, имеющих право на её получение </w:t>
            </w:r>
            <w:proofErr w:type="gramStart"/>
            <w:r w:rsidRPr="00A476B7">
              <w:rPr>
                <w:rFonts w:eastAsia="Calibri"/>
                <w:sz w:val="23"/>
                <w:szCs w:val="23"/>
                <w:lang w:eastAsia="en-US"/>
              </w:rPr>
              <w:t>согласно</w:t>
            </w:r>
            <w:proofErr w:type="gramEnd"/>
            <w:r w:rsidRPr="00A476B7">
              <w:rPr>
                <w:rFonts w:eastAsia="Calibri"/>
                <w:sz w:val="23"/>
                <w:szCs w:val="23"/>
                <w:lang w:eastAsia="en-US"/>
              </w:rPr>
              <w:t xml:space="preserve"> действующего законодательства</w:t>
            </w:r>
          </w:p>
        </w:tc>
        <w:tc>
          <w:tcPr>
            <w:tcW w:w="564"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423162">
            <w:pPr>
              <w:spacing w:line="240" w:lineRule="exact"/>
              <w:jc w:val="center"/>
              <w:rPr>
                <w:sz w:val="22"/>
                <w:szCs w:val="22"/>
              </w:rPr>
            </w:pPr>
            <w:r w:rsidRPr="00A476B7">
              <w:rPr>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423162">
            <w:pPr>
              <w:pStyle w:val="ConsPlusNormal"/>
              <w:spacing w:line="240" w:lineRule="exact"/>
              <w:jc w:val="center"/>
              <w:rPr>
                <w:sz w:val="22"/>
                <w:szCs w:val="22"/>
              </w:rPr>
            </w:pPr>
            <w:r w:rsidRPr="00A476B7">
              <w:rPr>
                <w:rFonts w:ascii="Times New Roman" w:hAnsi="Times New Roman" w:cs="Times New Roman"/>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423162">
            <w:pPr>
              <w:pStyle w:val="ConsPlusNormal"/>
              <w:spacing w:line="240" w:lineRule="exact"/>
              <w:jc w:val="center"/>
              <w:rPr>
                <w:sz w:val="22"/>
                <w:szCs w:val="22"/>
              </w:rPr>
            </w:pPr>
            <w:r w:rsidRPr="00A476B7">
              <w:rPr>
                <w:rFonts w:ascii="Times New Roman" w:hAnsi="Times New Roman" w:cs="Times New Roman"/>
                <w:sz w:val="22"/>
                <w:szCs w:val="22"/>
              </w:rPr>
              <w:t>100</w:t>
            </w: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423162">
            <w:pPr>
              <w:pStyle w:val="ConsPlusNormal"/>
              <w:spacing w:line="240" w:lineRule="exact"/>
              <w:jc w:val="center"/>
              <w:rPr>
                <w:sz w:val="22"/>
                <w:szCs w:val="22"/>
              </w:rPr>
            </w:pPr>
            <w:r w:rsidRPr="00A476B7">
              <w:rPr>
                <w:rFonts w:ascii="Times New Roman" w:hAnsi="Times New Roman" w:cs="Times New Roman"/>
                <w:sz w:val="22"/>
                <w:szCs w:val="22"/>
              </w:rPr>
              <w:t>100</w:t>
            </w:r>
          </w:p>
        </w:tc>
        <w:tc>
          <w:tcPr>
            <w:tcW w:w="1702"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5A0ED2">
            <w:pPr>
              <w:spacing w:line="240" w:lineRule="exact"/>
              <w:jc w:val="center"/>
              <w:rPr>
                <w:rStyle w:val="2c"/>
                <w:spacing w:val="0"/>
                <w:sz w:val="22"/>
                <w:szCs w:val="22"/>
              </w:rPr>
            </w:pPr>
            <w:r w:rsidRPr="00A476B7">
              <w:rPr>
                <w:rStyle w:val="2c"/>
                <w:spacing w:val="0"/>
                <w:sz w:val="22"/>
                <w:szCs w:val="22"/>
              </w:rPr>
              <w:t>7 690,3</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5A0ED2">
            <w:pPr>
              <w:spacing w:line="240" w:lineRule="exact"/>
              <w:jc w:val="center"/>
              <w:rPr>
                <w:rStyle w:val="2c"/>
                <w:spacing w:val="0"/>
                <w:sz w:val="22"/>
                <w:szCs w:val="22"/>
              </w:rPr>
            </w:pPr>
            <w:r w:rsidRPr="00A476B7">
              <w:rPr>
                <w:rStyle w:val="2c"/>
                <w:spacing w:val="0"/>
                <w:sz w:val="22"/>
                <w:szCs w:val="22"/>
              </w:rPr>
              <w:t>7 969,5</w:t>
            </w:r>
          </w:p>
        </w:tc>
        <w:tc>
          <w:tcPr>
            <w:tcW w:w="1702" w:type="dxa"/>
            <w:gridSpan w:val="5"/>
            <w:tcBorders>
              <w:top w:val="single" w:sz="4" w:space="0" w:color="auto"/>
              <w:left w:val="single" w:sz="4" w:space="0" w:color="auto"/>
              <w:bottom w:val="single" w:sz="4" w:space="0" w:color="auto"/>
              <w:right w:val="single" w:sz="4" w:space="0" w:color="auto"/>
            </w:tcBorders>
          </w:tcPr>
          <w:p w:rsidR="008D0BD6" w:rsidRPr="00A476B7" w:rsidRDefault="008D0BD6" w:rsidP="005A0ED2">
            <w:pPr>
              <w:spacing w:line="240" w:lineRule="exact"/>
              <w:jc w:val="center"/>
              <w:rPr>
                <w:rStyle w:val="2c"/>
                <w:spacing w:val="0"/>
                <w:sz w:val="22"/>
                <w:szCs w:val="22"/>
              </w:rPr>
            </w:pPr>
            <w:r w:rsidRPr="00A476B7">
              <w:rPr>
                <w:rStyle w:val="2c"/>
                <w:spacing w:val="0"/>
                <w:sz w:val="22"/>
                <w:szCs w:val="22"/>
              </w:rPr>
              <w:t>7 969,5</w:t>
            </w:r>
          </w:p>
        </w:tc>
      </w:tr>
      <w:tr w:rsidR="008D0BD6" w:rsidRPr="00A476B7" w:rsidTr="00423162">
        <w:trPr>
          <w:gridAfter w:val="1"/>
          <w:wAfter w:w="11" w:type="dxa"/>
          <w:trHeight w:val="20"/>
        </w:trPr>
        <w:tc>
          <w:tcPr>
            <w:tcW w:w="814" w:type="dxa"/>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p>
        </w:tc>
        <w:tc>
          <w:tcPr>
            <w:tcW w:w="7366" w:type="dxa"/>
            <w:gridSpan w:val="18"/>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 xml:space="preserve">Итого по мероприятию 1.2.1.1.4., в том числе по источникам </w:t>
            </w:r>
            <w:r w:rsidRPr="00A476B7">
              <w:rPr>
                <w:sz w:val="22"/>
                <w:szCs w:val="22"/>
              </w:rPr>
              <w:lastRenderedPageBreak/>
              <w:t>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lastRenderedPageBreak/>
              <w:t xml:space="preserve">Бюджет </w:t>
            </w:r>
            <w:proofErr w:type="spellStart"/>
            <w:r w:rsidRPr="00A476B7">
              <w:rPr>
                <w:sz w:val="22"/>
                <w:szCs w:val="22"/>
              </w:rPr>
              <w:lastRenderedPageBreak/>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lastRenderedPageBreak/>
              <w:t>7 690,3</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7 969,5</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8D0BD6" w:rsidRPr="00A476B7" w:rsidRDefault="008D0BD6" w:rsidP="00423162">
            <w:pPr>
              <w:spacing w:line="240" w:lineRule="exact"/>
              <w:jc w:val="center"/>
              <w:rPr>
                <w:rStyle w:val="2c"/>
                <w:spacing w:val="0"/>
                <w:sz w:val="22"/>
                <w:szCs w:val="22"/>
              </w:rPr>
            </w:pPr>
            <w:r w:rsidRPr="00A476B7">
              <w:rPr>
                <w:rStyle w:val="2c"/>
                <w:spacing w:val="0"/>
                <w:sz w:val="22"/>
                <w:szCs w:val="22"/>
              </w:rPr>
              <w:t>7 969,5</w:t>
            </w:r>
          </w:p>
        </w:tc>
      </w:tr>
      <w:tr w:rsidR="00A43A4B" w:rsidRPr="00A476B7" w:rsidTr="00423162">
        <w:trPr>
          <w:trHeight w:val="20"/>
        </w:trPr>
        <w:tc>
          <w:tcPr>
            <w:tcW w:w="8192" w:type="dxa"/>
            <w:gridSpan w:val="20"/>
            <w:tcBorders>
              <w:top w:val="single" w:sz="4" w:space="0" w:color="auto"/>
              <w:left w:val="single" w:sz="4" w:space="0" w:color="auto"/>
              <w:right w:val="single" w:sz="4" w:space="0" w:color="auto"/>
            </w:tcBorders>
          </w:tcPr>
          <w:p w:rsidR="00A43A4B" w:rsidRPr="00A476B7" w:rsidRDefault="00A43A4B" w:rsidP="00323C10">
            <w:pPr>
              <w:spacing w:line="240" w:lineRule="exact"/>
              <w:rPr>
                <w:sz w:val="22"/>
                <w:szCs w:val="22"/>
              </w:rPr>
            </w:pPr>
            <w:r w:rsidRPr="00A476B7">
              <w:rPr>
                <w:sz w:val="22"/>
                <w:szCs w:val="22"/>
              </w:rPr>
              <w:lastRenderedPageBreak/>
              <w:t>Итого по основному мероприятию 1.2.1.1,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A4B" w:rsidRPr="00A476B7" w:rsidRDefault="00A43A4B" w:rsidP="00423162">
            <w:pPr>
              <w:spacing w:line="240" w:lineRule="exact"/>
              <w:jc w:val="center"/>
              <w:rPr>
                <w:rStyle w:val="2c"/>
                <w:spacing w:val="0"/>
                <w:sz w:val="22"/>
                <w:szCs w:val="22"/>
              </w:rPr>
            </w:pPr>
            <w:r w:rsidRPr="00A476B7">
              <w:rPr>
                <w:rStyle w:val="2c"/>
                <w:spacing w:val="0"/>
                <w:sz w:val="22"/>
                <w:szCs w:val="22"/>
              </w:rPr>
              <w:t>75</w:t>
            </w:r>
            <w:r w:rsidR="00423162">
              <w:rPr>
                <w:rStyle w:val="2c"/>
                <w:spacing w:val="0"/>
                <w:sz w:val="22"/>
                <w:szCs w:val="22"/>
              </w:rPr>
              <w:t> 409,3</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A4B" w:rsidRPr="00A476B7" w:rsidRDefault="00A43A4B" w:rsidP="00423162">
            <w:pPr>
              <w:spacing w:line="240" w:lineRule="exact"/>
              <w:jc w:val="center"/>
              <w:rPr>
                <w:sz w:val="22"/>
                <w:szCs w:val="22"/>
              </w:rPr>
            </w:pPr>
            <w:r w:rsidRPr="00A476B7">
              <w:rPr>
                <w:sz w:val="22"/>
                <w:szCs w:val="22"/>
              </w:rPr>
              <w:t>78</w:t>
            </w:r>
            <w:r w:rsidR="00423162">
              <w:rPr>
                <w:sz w:val="22"/>
                <w:szCs w:val="22"/>
              </w:rPr>
              <w:t> 028,3</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A43A4B" w:rsidRPr="00A476B7" w:rsidRDefault="00A43A4B" w:rsidP="00423162">
            <w:pPr>
              <w:spacing w:line="240" w:lineRule="exact"/>
              <w:jc w:val="center"/>
              <w:rPr>
                <w:sz w:val="22"/>
                <w:szCs w:val="22"/>
              </w:rPr>
            </w:pPr>
            <w:r w:rsidRPr="00A476B7">
              <w:rPr>
                <w:sz w:val="22"/>
                <w:szCs w:val="22"/>
              </w:rPr>
              <w:t>78</w:t>
            </w:r>
            <w:r w:rsidR="00423162">
              <w:rPr>
                <w:sz w:val="22"/>
                <w:szCs w:val="22"/>
              </w:rPr>
              <w:t> 507,3</w:t>
            </w:r>
          </w:p>
        </w:tc>
      </w:tr>
      <w:tr w:rsidR="00423162" w:rsidRPr="00A476B7" w:rsidTr="00423162">
        <w:trPr>
          <w:trHeight w:val="20"/>
        </w:trPr>
        <w:tc>
          <w:tcPr>
            <w:tcW w:w="8192" w:type="dxa"/>
            <w:gridSpan w:val="20"/>
            <w:tcBorders>
              <w:top w:val="single" w:sz="4" w:space="0" w:color="auto"/>
              <w:left w:val="single" w:sz="4" w:space="0" w:color="auto"/>
              <w:bottom w:val="single" w:sz="4" w:space="0" w:color="auto"/>
              <w:right w:val="single" w:sz="4" w:space="0" w:color="auto"/>
            </w:tcBorders>
          </w:tcPr>
          <w:p w:rsidR="00423162" w:rsidRPr="00A476B7" w:rsidRDefault="00423162" w:rsidP="00423162">
            <w:pPr>
              <w:spacing w:line="240" w:lineRule="exact"/>
              <w:rPr>
                <w:sz w:val="22"/>
                <w:szCs w:val="22"/>
              </w:rPr>
            </w:pPr>
            <w:r w:rsidRPr="00A476B7">
              <w:rPr>
                <w:sz w:val="22"/>
                <w:szCs w:val="22"/>
              </w:rPr>
              <w:t>Итого по задаче 1.2.1,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423162" w:rsidRPr="00A476B7" w:rsidRDefault="00423162" w:rsidP="00423162">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423162" w:rsidRPr="00A476B7" w:rsidRDefault="00423162" w:rsidP="00423162">
            <w:pPr>
              <w:spacing w:line="240" w:lineRule="exact"/>
              <w:jc w:val="center"/>
              <w:rPr>
                <w:rStyle w:val="2c"/>
                <w:spacing w:val="0"/>
                <w:sz w:val="22"/>
                <w:szCs w:val="22"/>
              </w:rPr>
            </w:pPr>
            <w:r w:rsidRPr="00A476B7">
              <w:rPr>
                <w:rStyle w:val="2c"/>
                <w:spacing w:val="0"/>
                <w:sz w:val="22"/>
                <w:szCs w:val="22"/>
              </w:rPr>
              <w:t>75</w:t>
            </w:r>
            <w:r>
              <w:rPr>
                <w:rStyle w:val="2c"/>
                <w:spacing w:val="0"/>
                <w:sz w:val="22"/>
                <w:szCs w:val="22"/>
              </w:rPr>
              <w:t> 409,3</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423162" w:rsidRPr="00A476B7" w:rsidRDefault="00423162" w:rsidP="00423162">
            <w:pPr>
              <w:spacing w:line="240" w:lineRule="exact"/>
              <w:jc w:val="center"/>
              <w:rPr>
                <w:sz w:val="22"/>
                <w:szCs w:val="22"/>
              </w:rPr>
            </w:pPr>
            <w:r w:rsidRPr="00A476B7">
              <w:rPr>
                <w:sz w:val="22"/>
                <w:szCs w:val="22"/>
              </w:rPr>
              <w:t>78</w:t>
            </w:r>
            <w:r>
              <w:rPr>
                <w:sz w:val="22"/>
                <w:szCs w:val="22"/>
              </w:rPr>
              <w:t> 028,3</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423162" w:rsidRPr="00A476B7" w:rsidRDefault="00423162" w:rsidP="00423162">
            <w:pPr>
              <w:spacing w:line="240" w:lineRule="exact"/>
              <w:jc w:val="center"/>
              <w:rPr>
                <w:sz w:val="22"/>
                <w:szCs w:val="22"/>
              </w:rPr>
            </w:pPr>
            <w:r w:rsidRPr="00A476B7">
              <w:rPr>
                <w:sz w:val="22"/>
                <w:szCs w:val="22"/>
              </w:rPr>
              <w:t>78</w:t>
            </w:r>
            <w:r>
              <w:rPr>
                <w:sz w:val="22"/>
                <w:szCs w:val="22"/>
              </w:rPr>
              <w:t> 507,3</w:t>
            </w:r>
          </w:p>
        </w:tc>
      </w:tr>
      <w:tr w:rsidR="00423162" w:rsidRPr="00A476B7" w:rsidTr="00423162">
        <w:trPr>
          <w:trHeight w:val="20"/>
        </w:trPr>
        <w:tc>
          <w:tcPr>
            <w:tcW w:w="8192" w:type="dxa"/>
            <w:gridSpan w:val="20"/>
            <w:tcBorders>
              <w:top w:val="single" w:sz="4" w:space="0" w:color="auto"/>
              <w:left w:val="single" w:sz="4" w:space="0" w:color="auto"/>
              <w:bottom w:val="single" w:sz="4" w:space="0" w:color="auto"/>
              <w:right w:val="single" w:sz="4" w:space="0" w:color="auto"/>
            </w:tcBorders>
          </w:tcPr>
          <w:p w:rsidR="00423162" w:rsidRPr="00A476B7" w:rsidRDefault="00423162" w:rsidP="00423162">
            <w:pPr>
              <w:spacing w:line="240" w:lineRule="exact"/>
              <w:rPr>
                <w:sz w:val="22"/>
                <w:szCs w:val="22"/>
              </w:rPr>
            </w:pPr>
            <w:r w:rsidRPr="00A476B7">
              <w:rPr>
                <w:sz w:val="22"/>
                <w:szCs w:val="22"/>
              </w:rPr>
              <w:t>Всего по подпрограмме 2,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423162" w:rsidRPr="00A476B7" w:rsidRDefault="00423162" w:rsidP="00423162">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423162" w:rsidRPr="00A476B7" w:rsidRDefault="00423162" w:rsidP="00423162">
            <w:pPr>
              <w:spacing w:line="240" w:lineRule="exact"/>
              <w:jc w:val="center"/>
              <w:rPr>
                <w:rStyle w:val="2c"/>
                <w:spacing w:val="0"/>
                <w:sz w:val="22"/>
                <w:szCs w:val="22"/>
              </w:rPr>
            </w:pPr>
            <w:r w:rsidRPr="00A476B7">
              <w:rPr>
                <w:rStyle w:val="2c"/>
                <w:spacing w:val="0"/>
                <w:sz w:val="22"/>
                <w:szCs w:val="22"/>
              </w:rPr>
              <w:t>75</w:t>
            </w:r>
            <w:r>
              <w:rPr>
                <w:rStyle w:val="2c"/>
                <w:spacing w:val="0"/>
                <w:sz w:val="22"/>
                <w:szCs w:val="22"/>
              </w:rPr>
              <w:t> 409,3</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423162" w:rsidRPr="00A476B7" w:rsidRDefault="00423162" w:rsidP="00423162">
            <w:pPr>
              <w:spacing w:line="240" w:lineRule="exact"/>
              <w:jc w:val="center"/>
              <w:rPr>
                <w:sz w:val="22"/>
                <w:szCs w:val="22"/>
              </w:rPr>
            </w:pPr>
            <w:r w:rsidRPr="00A476B7">
              <w:rPr>
                <w:sz w:val="22"/>
                <w:szCs w:val="22"/>
              </w:rPr>
              <w:t>78</w:t>
            </w:r>
            <w:r>
              <w:rPr>
                <w:sz w:val="22"/>
                <w:szCs w:val="22"/>
              </w:rPr>
              <w:t> 028,3</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423162" w:rsidRPr="00A476B7" w:rsidRDefault="00423162" w:rsidP="00423162">
            <w:pPr>
              <w:spacing w:line="240" w:lineRule="exact"/>
              <w:jc w:val="center"/>
              <w:rPr>
                <w:sz w:val="22"/>
                <w:szCs w:val="22"/>
              </w:rPr>
            </w:pPr>
            <w:r w:rsidRPr="00A476B7">
              <w:rPr>
                <w:sz w:val="22"/>
                <w:szCs w:val="22"/>
              </w:rPr>
              <w:t>78</w:t>
            </w:r>
            <w:r>
              <w:rPr>
                <w:sz w:val="22"/>
                <w:szCs w:val="22"/>
              </w:rPr>
              <w:t> 507,3</w:t>
            </w:r>
          </w:p>
        </w:tc>
      </w:tr>
    </w:tbl>
    <w:p w:rsidR="002F4B4B" w:rsidRPr="00A476B7" w:rsidRDefault="002F4B4B" w:rsidP="00A2243F">
      <w:pPr>
        <w:widowControl w:val="0"/>
        <w:autoSpaceDE w:val="0"/>
        <w:autoSpaceDN w:val="0"/>
        <w:adjustRightInd w:val="0"/>
        <w:ind w:right="-30"/>
      </w:pPr>
      <w:r w:rsidRPr="00A476B7">
        <w:br w:type="page"/>
      </w:r>
    </w:p>
    <w:p w:rsidR="00E53FFE" w:rsidRDefault="00E53FFE" w:rsidP="00E53FFE">
      <w:pPr>
        <w:ind w:right="-30"/>
        <w:jc w:val="right"/>
      </w:pPr>
      <w:r>
        <w:lastRenderedPageBreak/>
        <w:t>Приложение  4</w:t>
      </w:r>
    </w:p>
    <w:p w:rsidR="00C65766" w:rsidRPr="00FB2ED0" w:rsidRDefault="00C65766" w:rsidP="00C65766">
      <w:pPr>
        <w:ind w:right="-30"/>
        <w:jc w:val="right"/>
      </w:pPr>
      <w:r w:rsidRPr="00FB2ED0">
        <w:t xml:space="preserve">к постановлению администрации </w:t>
      </w:r>
      <w:proofErr w:type="spellStart"/>
      <w:r w:rsidRPr="00FB2ED0">
        <w:t>Юсьвинского</w:t>
      </w:r>
      <w:proofErr w:type="spellEnd"/>
      <w:r w:rsidRPr="00FB2ED0">
        <w:t xml:space="preserve"> </w:t>
      </w:r>
    </w:p>
    <w:p w:rsidR="00C65766" w:rsidRPr="00FB2ED0" w:rsidRDefault="00C65766" w:rsidP="00C65766">
      <w:pPr>
        <w:ind w:right="-30"/>
        <w:jc w:val="right"/>
      </w:pPr>
      <w:r w:rsidRPr="00FB2ED0">
        <w:t>муниципального округа Пермского края</w:t>
      </w:r>
    </w:p>
    <w:p w:rsidR="00C65766" w:rsidRPr="00543B42" w:rsidRDefault="00C65766" w:rsidP="00C65766">
      <w:pPr>
        <w:ind w:right="-30"/>
        <w:jc w:val="right"/>
        <w:rPr>
          <w:b/>
        </w:rPr>
      </w:pPr>
      <w:r w:rsidRPr="00FB2ED0">
        <w:t xml:space="preserve">                                                                                                                                                                                </w:t>
      </w:r>
      <w:r>
        <w:t xml:space="preserve">                           </w:t>
      </w:r>
      <w:r w:rsidR="00543B42">
        <w:t>от 15.01.2024</w:t>
      </w:r>
      <w:r w:rsidR="00543B42" w:rsidRPr="00FB2ED0">
        <w:t xml:space="preserve"> №</w:t>
      </w:r>
      <w:r w:rsidR="00543B42">
        <w:t xml:space="preserve"> 13</w:t>
      </w:r>
      <w:r w:rsidRPr="00543B42">
        <w:rPr>
          <w:b/>
        </w:rPr>
        <w:t xml:space="preserve">                             </w:t>
      </w:r>
    </w:p>
    <w:p w:rsidR="00C65766" w:rsidRDefault="00C65766" w:rsidP="00E53FFE">
      <w:pPr>
        <w:ind w:right="-30"/>
        <w:jc w:val="right"/>
        <w:rPr>
          <w:b/>
        </w:rPr>
      </w:pPr>
    </w:p>
    <w:p w:rsidR="002F4B4B" w:rsidRPr="00E53FFE" w:rsidRDefault="00F30B5A" w:rsidP="00F30B5A">
      <w:pPr>
        <w:ind w:left="900"/>
        <w:jc w:val="right"/>
      </w:pPr>
      <w:r w:rsidRPr="00E53FFE">
        <w:t>Таблица 4</w:t>
      </w:r>
    </w:p>
    <w:p w:rsidR="002F4B4B" w:rsidRPr="00F63521" w:rsidRDefault="002F4B4B" w:rsidP="002F4B4B">
      <w:pPr>
        <w:pStyle w:val="ConsPlusNormal"/>
        <w:jc w:val="center"/>
        <w:rPr>
          <w:rFonts w:ascii="Times New Roman" w:hAnsi="Times New Roman" w:cs="Times New Roman"/>
          <w:b/>
          <w:sz w:val="26"/>
          <w:szCs w:val="26"/>
        </w:rPr>
      </w:pPr>
      <w:r w:rsidRPr="00F63521">
        <w:rPr>
          <w:rFonts w:ascii="Times New Roman" w:hAnsi="Times New Roman" w:cs="Times New Roman"/>
          <w:b/>
          <w:sz w:val="26"/>
          <w:szCs w:val="26"/>
        </w:rPr>
        <w:t>Система программных мероприятий подпрограммы</w:t>
      </w:r>
    </w:p>
    <w:p w:rsidR="002F4B4B" w:rsidRPr="00F63521" w:rsidRDefault="00982904" w:rsidP="00F30B5A">
      <w:pPr>
        <w:ind w:left="900"/>
        <w:jc w:val="center"/>
        <w:rPr>
          <w:b/>
          <w:sz w:val="26"/>
          <w:szCs w:val="26"/>
        </w:rPr>
      </w:pPr>
      <w:r w:rsidRPr="00F63521">
        <w:rPr>
          <w:b/>
          <w:sz w:val="26"/>
          <w:szCs w:val="26"/>
        </w:rPr>
        <w:t>1.</w:t>
      </w:r>
      <w:r w:rsidR="002F4B4B" w:rsidRPr="00F63521">
        <w:rPr>
          <w:b/>
          <w:sz w:val="26"/>
          <w:szCs w:val="26"/>
        </w:rPr>
        <w:t>3</w:t>
      </w:r>
      <w:r w:rsidRPr="00F63521">
        <w:rPr>
          <w:b/>
          <w:sz w:val="26"/>
          <w:szCs w:val="26"/>
        </w:rPr>
        <w:t>.</w:t>
      </w:r>
      <w:r w:rsidR="00065363" w:rsidRPr="00F63521">
        <w:rPr>
          <w:b/>
          <w:sz w:val="26"/>
          <w:szCs w:val="26"/>
        </w:rPr>
        <w:t xml:space="preserve"> </w:t>
      </w:r>
      <w:r w:rsidR="002F4B4B" w:rsidRPr="00F63521">
        <w:rPr>
          <w:b/>
          <w:sz w:val="26"/>
          <w:szCs w:val="26"/>
        </w:rPr>
        <w:t xml:space="preserve">Организация деятельности по осуществлению администрацией </w:t>
      </w:r>
      <w:proofErr w:type="spellStart"/>
      <w:r w:rsidR="002F4B4B" w:rsidRPr="00F63521">
        <w:rPr>
          <w:b/>
          <w:sz w:val="26"/>
          <w:szCs w:val="26"/>
        </w:rPr>
        <w:t>Юсьвинского</w:t>
      </w:r>
      <w:proofErr w:type="spellEnd"/>
      <w:r w:rsidR="002F4B4B" w:rsidRPr="00F63521">
        <w:rPr>
          <w:b/>
          <w:sz w:val="26"/>
          <w:szCs w:val="26"/>
        </w:rPr>
        <w:t xml:space="preserve"> муниципального округа Пермского края переданных отдельных государственных полномочий </w:t>
      </w:r>
      <w:r w:rsidR="002F4B4B" w:rsidRPr="00F63521">
        <w:rPr>
          <w:rStyle w:val="2c"/>
          <w:b/>
          <w:spacing w:val="0"/>
          <w:sz w:val="26"/>
          <w:szCs w:val="26"/>
        </w:rPr>
        <w:t xml:space="preserve">муниципальной программы </w:t>
      </w:r>
      <w:r w:rsidR="000D3863" w:rsidRPr="00F63521">
        <w:rPr>
          <w:b/>
          <w:sz w:val="26"/>
          <w:szCs w:val="26"/>
        </w:rPr>
        <w:t>«Муниципальное управление в</w:t>
      </w:r>
      <w:r w:rsidR="004E2BA7" w:rsidRPr="00F63521">
        <w:rPr>
          <w:b/>
          <w:sz w:val="26"/>
          <w:szCs w:val="26"/>
        </w:rPr>
        <w:t xml:space="preserve"> </w:t>
      </w:r>
      <w:proofErr w:type="spellStart"/>
      <w:r w:rsidR="004E2BA7" w:rsidRPr="00F63521">
        <w:rPr>
          <w:b/>
          <w:sz w:val="26"/>
          <w:szCs w:val="26"/>
        </w:rPr>
        <w:t>Юсьвинском</w:t>
      </w:r>
      <w:proofErr w:type="spellEnd"/>
      <w:r w:rsidR="004E2BA7" w:rsidRPr="00F63521">
        <w:rPr>
          <w:b/>
          <w:sz w:val="26"/>
          <w:szCs w:val="26"/>
        </w:rPr>
        <w:t xml:space="preserve"> муниципальном округе Пермского края»</w:t>
      </w:r>
    </w:p>
    <w:tbl>
      <w:tblPr>
        <w:tblW w:w="15042" w:type="dxa"/>
        <w:tblInd w:w="62" w:type="dxa"/>
        <w:tblLayout w:type="fixed"/>
        <w:tblCellMar>
          <w:top w:w="102" w:type="dxa"/>
          <w:left w:w="62" w:type="dxa"/>
          <w:bottom w:w="102" w:type="dxa"/>
          <w:right w:w="62" w:type="dxa"/>
        </w:tblCellMar>
        <w:tblLook w:val="0000" w:firstRow="0" w:lastRow="0" w:firstColumn="0" w:lastColumn="0" w:noHBand="0" w:noVBand="0"/>
      </w:tblPr>
      <w:tblGrid>
        <w:gridCol w:w="832"/>
        <w:gridCol w:w="1529"/>
        <w:gridCol w:w="288"/>
        <w:gridCol w:w="8"/>
        <w:gridCol w:w="13"/>
        <w:gridCol w:w="12"/>
        <w:gridCol w:w="12"/>
        <w:gridCol w:w="222"/>
        <w:gridCol w:w="435"/>
        <w:gridCol w:w="8"/>
        <w:gridCol w:w="14"/>
        <w:gridCol w:w="14"/>
        <w:gridCol w:w="15"/>
        <w:gridCol w:w="648"/>
        <w:gridCol w:w="294"/>
        <w:gridCol w:w="8"/>
        <w:gridCol w:w="14"/>
        <w:gridCol w:w="14"/>
        <w:gridCol w:w="15"/>
        <w:gridCol w:w="789"/>
        <w:gridCol w:w="152"/>
        <w:gridCol w:w="8"/>
        <w:gridCol w:w="14"/>
        <w:gridCol w:w="14"/>
        <w:gridCol w:w="15"/>
        <w:gridCol w:w="1072"/>
        <w:gridCol w:w="11"/>
        <w:gridCol w:w="18"/>
        <w:gridCol w:w="8"/>
        <w:gridCol w:w="10"/>
        <w:gridCol w:w="15"/>
        <w:gridCol w:w="1507"/>
        <w:gridCol w:w="18"/>
        <w:gridCol w:w="691"/>
        <w:gridCol w:w="26"/>
        <w:gridCol w:w="11"/>
        <w:gridCol w:w="15"/>
        <w:gridCol w:w="1382"/>
        <w:gridCol w:w="8"/>
        <w:gridCol w:w="12"/>
        <w:gridCol w:w="15"/>
        <w:gridCol w:w="1550"/>
        <w:gridCol w:w="10"/>
        <w:gridCol w:w="20"/>
        <w:gridCol w:w="93"/>
        <w:gridCol w:w="1525"/>
        <w:gridCol w:w="58"/>
        <w:gridCol w:w="114"/>
        <w:gridCol w:w="8"/>
        <w:gridCol w:w="1442"/>
        <w:gridCol w:w="16"/>
      </w:tblGrid>
      <w:tr w:rsidR="00B06D4A" w:rsidRPr="00A476B7" w:rsidTr="00B06D4A">
        <w:trPr>
          <w:gridAfter w:val="1"/>
          <w:wAfter w:w="16" w:type="dxa"/>
        </w:trPr>
        <w:tc>
          <w:tcPr>
            <w:tcW w:w="832"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Код</w:t>
            </w:r>
          </w:p>
        </w:tc>
        <w:tc>
          <w:tcPr>
            <w:tcW w:w="1529"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4098" w:type="dxa"/>
            <w:gridSpan w:val="24"/>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569" w:type="dxa"/>
            <w:gridSpan w:val="6"/>
            <w:vMerge w:val="restart"/>
            <w:tcBorders>
              <w:top w:val="single" w:sz="4" w:space="0" w:color="auto"/>
              <w:left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2143" w:type="dxa"/>
            <w:gridSpan w:val="6"/>
            <w:vMerge w:val="restart"/>
            <w:tcBorders>
              <w:top w:val="single" w:sz="4" w:space="0" w:color="auto"/>
              <w:left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4855" w:type="dxa"/>
            <w:gridSpan w:val="12"/>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051213" w:rsidRPr="00A476B7" w:rsidTr="00B06D4A">
        <w:tc>
          <w:tcPr>
            <w:tcW w:w="832" w:type="dxa"/>
            <w:vMerge/>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p>
        </w:tc>
        <w:tc>
          <w:tcPr>
            <w:tcW w:w="55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ед. изм.</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2024 год</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2025 год</w:t>
            </w:r>
          </w:p>
          <w:p w:rsidR="002F4B4B" w:rsidRPr="00A476B7" w:rsidRDefault="002F4B4B" w:rsidP="007124BA">
            <w:pPr>
              <w:widowControl w:val="0"/>
              <w:autoSpaceDE w:val="0"/>
              <w:autoSpaceDN w:val="0"/>
              <w:adjustRightInd w:val="0"/>
              <w:spacing w:line="240" w:lineRule="exact"/>
              <w:jc w:val="center"/>
              <w:rPr>
                <w:sz w:val="22"/>
                <w:szCs w:val="22"/>
              </w:rPr>
            </w:pPr>
          </w:p>
        </w:tc>
        <w:tc>
          <w:tcPr>
            <w:tcW w:w="127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2026</w:t>
            </w:r>
          </w:p>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год</w:t>
            </w:r>
          </w:p>
          <w:p w:rsidR="002F4B4B" w:rsidRPr="00A476B7" w:rsidRDefault="002F4B4B" w:rsidP="007124BA">
            <w:pPr>
              <w:widowControl w:val="0"/>
              <w:autoSpaceDE w:val="0"/>
              <w:autoSpaceDN w:val="0"/>
              <w:adjustRightInd w:val="0"/>
              <w:spacing w:line="240" w:lineRule="exact"/>
              <w:jc w:val="center"/>
              <w:rPr>
                <w:sz w:val="22"/>
                <w:szCs w:val="22"/>
              </w:rPr>
            </w:pPr>
          </w:p>
        </w:tc>
        <w:tc>
          <w:tcPr>
            <w:tcW w:w="1569" w:type="dxa"/>
            <w:gridSpan w:val="6"/>
            <w:vMerge/>
            <w:tcBorders>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p>
        </w:tc>
        <w:tc>
          <w:tcPr>
            <w:tcW w:w="2143" w:type="dxa"/>
            <w:gridSpan w:val="6"/>
            <w:vMerge/>
            <w:tcBorders>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p>
        </w:tc>
        <w:tc>
          <w:tcPr>
            <w:tcW w:w="161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2024 год</w:t>
            </w:r>
          </w:p>
        </w:tc>
        <w:tc>
          <w:tcPr>
            <w:tcW w:w="1618"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2025 год</w:t>
            </w:r>
          </w:p>
          <w:p w:rsidR="002F4B4B" w:rsidRPr="00A476B7" w:rsidRDefault="002F4B4B" w:rsidP="007124BA">
            <w:pPr>
              <w:widowControl w:val="0"/>
              <w:autoSpaceDE w:val="0"/>
              <w:autoSpaceDN w:val="0"/>
              <w:adjustRightInd w:val="0"/>
              <w:spacing w:line="240" w:lineRule="exact"/>
              <w:jc w:val="center"/>
              <w:rPr>
                <w:sz w:val="22"/>
                <w:szCs w:val="22"/>
              </w:rPr>
            </w:pPr>
          </w:p>
        </w:tc>
        <w:tc>
          <w:tcPr>
            <w:tcW w:w="1638"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2026 год</w:t>
            </w:r>
          </w:p>
        </w:tc>
      </w:tr>
      <w:tr w:rsidR="00051213" w:rsidRPr="00A476B7" w:rsidTr="00B06D4A">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w:t>
            </w:r>
          </w:p>
        </w:tc>
        <w:tc>
          <w:tcPr>
            <w:tcW w:w="1529"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w:t>
            </w:r>
          </w:p>
        </w:tc>
        <w:tc>
          <w:tcPr>
            <w:tcW w:w="555" w:type="dxa"/>
            <w:gridSpan w:val="6"/>
            <w:tcBorders>
              <w:top w:val="single" w:sz="4" w:space="0" w:color="auto"/>
              <w:left w:val="single" w:sz="4" w:space="0" w:color="auto"/>
              <w:bottom w:val="single" w:sz="4" w:space="0" w:color="auto"/>
              <w:right w:val="single" w:sz="4" w:space="0" w:color="auto"/>
            </w:tcBorders>
          </w:tcPr>
          <w:p w:rsidR="002F4B4B" w:rsidRPr="00A476B7" w:rsidRDefault="00762614" w:rsidP="007124BA">
            <w:pPr>
              <w:widowControl w:val="0"/>
              <w:autoSpaceDE w:val="0"/>
              <w:autoSpaceDN w:val="0"/>
              <w:adjustRightInd w:val="0"/>
              <w:spacing w:line="240" w:lineRule="exact"/>
              <w:jc w:val="center"/>
              <w:rPr>
                <w:sz w:val="22"/>
                <w:szCs w:val="22"/>
              </w:rPr>
            </w:pPr>
            <w:r w:rsidRPr="00A476B7">
              <w:rPr>
                <w:sz w:val="22"/>
                <w:szCs w:val="22"/>
              </w:rPr>
              <w:t>3</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4</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762614" w:rsidP="007124BA">
            <w:pPr>
              <w:widowControl w:val="0"/>
              <w:autoSpaceDE w:val="0"/>
              <w:autoSpaceDN w:val="0"/>
              <w:adjustRightInd w:val="0"/>
              <w:spacing w:line="240" w:lineRule="exact"/>
              <w:jc w:val="center"/>
              <w:rPr>
                <w:sz w:val="22"/>
                <w:szCs w:val="22"/>
              </w:rPr>
            </w:pPr>
            <w:r w:rsidRPr="00A476B7">
              <w:rPr>
                <w:sz w:val="22"/>
                <w:szCs w:val="22"/>
              </w:rPr>
              <w:t>5</w:t>
            </w:r>
          </w:p>
        </w:tc>
        <w:tc>
          <w:tcPr>
            <w:tcW w:w="127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6</w:t>
            </w:r>
          </w:p>
        </w:tc>
        <w:tc>
          <w:tcPr>
            <w:tcW w:w="1569"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7</w:t>
            </w:r>
          </w:p>
        </w:tc>
        <w:tc>
          <w:tcPr>
            <w:tcW w:w="2143"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8</w:t>
            </w:r>
          </w:p>
        </w:tc>
        <w:tc>
          <w:tcPr>
            <w:tcW w:w="161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9</w:t>
            </w:r>
          </w:p>
        </w:tc>
        <w:tc>
          <w:tcPr>
            <w:tcW w:w="1618"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10</w:t>
            </w:r>
          </w:p>
        </w:tc>
        <w:tc>
          <w:tcPr>
            <w:tcW w:w="1638"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11</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b/>
                <w:sz w:val="22"/>
                <w:szCs w:val="22"/>
              </w:rPr>
            </w:pPr>
            <w:r w:rsidRPr="00A476B7">
              <w:rPr>
                <w:b/>
                <w:sz w:val="22"/>
                <w:szCs w:val="22"/>
              </w:rPr>
              <w:t>1.3.1.</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b/>
                <w:sz w:val="22"/>
                <w:szCs w:val="22"/>
              </w:rPr>
            </w:pPr>
            <w:r w:rsidRPr="00A476B7">
              <w:rPr>
                <w:b/>
                <w:sz w:val="22"/>
                <w:szCs w:val="22"/>
              </w:rPr>
              <w:t xml:space="preserve">Задача. </w:t>
            </w:r>
            <w:r w:rsidR="00E8509B" w:rsidRPr="00A476B7">
              <w:rPr>
                <w:b/>
                <w:sz w:val="22"/>
                <w:szCs w:val="22"/>
              </w:rPr>
              <w:t xml:space="preserve">Обеспечение выполнения администрацией </w:t>
            </w:r>
            <w:proofErr w:type="spellStart"/>
            <w:r w:rsidR="00E8509B" w:rsidRPr="00A476B7">
              <w:rPr>
                <w:b/>
                <w:sz w:val="22"/>
                <w:szCs w:val="22"/>
              </w:rPr>
              <w:t>Юсьвинского</w:t>
            </w:r>
            <w:proofErr w:type="spellEnd"/>
            <w:r w:rsidR="00E8509B" w:rsidRPr="00A476B7">
              <w:rPr>
                <w:b/>
                <w:sz w:val="22"/>
                <w:szCs w:val="22"/>
              </w:rPr>
              <w:t xml:space="preserve">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b/>
                <w:sz w:val="22"/>
                <w:szCs w:val="22"/>
              </w:rPr>
            </w:pPr>
            <w:r w:rsidRPr="00A476B7">
              <w:rPr>
                <w:b/>
                <w:sz w:val="22"/>
                <w:szCs w:val="22"/>
              </w:rPr>
              <w:t>1.3.1.1</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w:t>
            </w:r>
            <w:r w:rsidR="00C24FE5" w:rsidRPr="00A476B7">
              <w:rPr>
                <w:b/>
                <w:sz w:val="22"/>
                <w:szCs w:val="22"/>
              </w:rPr>
              <w:t>Обеспечение выполнения переданных отдельных  государственных полномочий</w:t>
            </w:r>
          </w:p>
        </w:tc>
      </w:tr>
      <w:tr w:rsidR="002F4B4B" w:rsidRPr="00A476B7" w:rsidTr="00B06D4A">
        <w:trPr>
          <w:gridAfter w:val="1"/>
          <w:wAfter w:w="16" w:type="dxa"/>
          <w:trHeight w:val="217"/>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b/>
                <w:sz w:val="22"/>
                <w:szCs w:val="22"/>
              </w:rPr>
            </w:pPr>
            <w:r w:rsidRPr="00A476B7">
              <w:rPr>
                <w:b/>
                <w:sz w:val="22"/>
                <w:szCs w:val="22"/>
              </w:rPr>
              <w:t>1.3.1.1.1.</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sz w:val="22"/>
                <w:szCs w:val="22"/>
              </w:rPr>
            </w:pPr>
            <w:r w:rsidRPr="00A476B7">
              <w:rPr>
                <w:sz w:val="22"/>
                <w:szCs w:val="22"/>
              </w:rPr>
              <w:t>Мероприятие: Образование комиссии по делам несовершеннолетних лиц и защите их прав и организацию их деятельности</w:t>
            </w:r>
          </w:p>
        </w:tc>
      </w:tr>
      <w:tr w:rsidR="00F62F8E" w:rsidRPr="00A476B7" w:rsidTr="00E148AF">
        <w:trPr>
          <w:gridAfter w:val="1"/>
          <w:wAfter w:w="16" w:type="dxa"/>
          <w:trHeight w:val="281"/>
        </w:trPr>
        <w:tc>
          <w:tcPr>
            <w:tcW w:w="832" w:type="dxa"/>
            <w:tcBorders>
              <w:top w:val="single" w:sz="4" w:space="0" w:color="auto"/>
              <w:left w:val="single" w:sz="4" w:space="0" w:color="auto"/>
              <w:bottom w:val="single" w:sz="4" w:space="0" w:color="auto"/>
              <w:right w:val="single" w:sz="4" w:space="0" w:color="auto"/>
            </w:tcBorders>
          </w:tcPr>
          <w:p w:rsidR="00F62F8E" w:rsidRPr="00A476B7" w:rsidRDefault="00F62F8E" w:rsidP="007124BA">
            <w:pPr>
              <w:widowControl w:val="0"/>
              <w:autoSpaceDE w:val="0"/>
              <w:autoSpaceDN w:val="0"/>
              <w:adjustRightInd w:val="0"/>
              <w:spacing w:line="240" w:lineRule="exact"/>
              <w:jc w:val="center"/>
              <w:rPr>
                <w:sz w:val="22"/>
                <w:szCs w:val="22"/>
              </w:rPr>
            </w:pPr>
            <w:r w:rsidRPr="00A476B7">
              <w:rPr>
                <w:sz w:val="22"/>
                <w:szCs w:val="22"/>
              </w:rPr>
              <w:t>1.3.1.1.1.1.1</w:t>
            </w:r>
          </w:p>
        </w:tc>
        <w:tc>
          <w:tcPr>
            <w:tcW w:w="1862" w:type="dxa"/>
            <w:gridSpan w:val="6"/>
            <w:tcBorders>
              <w:top w:val="single" w:sz="4" w:space="0" w:color="auto"/>
              <w:left w:val="single" w:sz="4" w:space="0" w:color="auto"/>
              <w:bottom w:val="single" w:sz="4" w:space="0" w:color="auto"/>
              <w:right w:val="single" w:sz="4" w:space="0" w:color="auto"/>
            </w:tcBorders>
          </w:tcPr>
          <w:p w:rsidR="00F62F8E" w:rsidRPr="00A476B7" w:rsidRDefault="0018569C" w:rsidP="007124BA">
            <w:pPr>
              <w:spacing w:line="240" w:lineRule="exact"/>
              <w:rPr>
                <w:sz w:val="22"/>
                <w:szCs w:val="22"/>
              </w:rPr>
            </w:pPr>
            <w:r w:rsidRPr="00A476B7">
              <w:rPr>
                <w:sz w:val="23"/>
                <w:szCs w:val="23"/>
              </w:rPr>
              <w:t>Количество созданных комиссий</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708" w:type="dxa"/>
            <w:gridSpan w:val="6"/>
            <w:tcBorders>
              <w:top w:val="single" w:sz="4" w:space="0" w:color="auto"/>
              <w:left w:val="single" w:sz="4" w:space="0" w:color="auto"/>
              <w:bottom w:val="single" w:sz="4" w:space="0" w:color="auto"/>
              <w:right w:val="single" w:sz="4" w:space="0" w:color="auto"/>
            </w:tcBorders>
          </w:tcPr>
          <w:p w:rsidR="00F62F8E" w:rsidRPr="00A476B7" w:rsidRDefault="00F63521" w:rsidP="007124BA">
            <w:pPr>
              <w:spacing w:line="240" w:lineRule="exact"/>
              <w:rPr>
                <w:sz w:val="22"/>
                <w:szCs w:val="22"/>
              </w:rPr>
            </w:pPr>
            <w:r>
              <w:rPr>
                <w:sz w:val="22"/>
                <w:szCs w:val="22"/>
              </w:rPr>
              <w:t>е</w:t>
            </w:r>
            <w:r w:rsidR="0018569C" w:rsidRPr="00A476B7">
              <w:rPr>
                <w:sz w:val="22"/>
                <w:szCs w:val="22"/>
              </w:rPr>
              <w:t>д</w:t>
            </w:r>
            <w:r>
              <w:rPr>
                <w:sz w:val="22"/>
                <w:szCs w:val="22"/>
              </w:rPr>
              <w:t>.</w:t>
            </w:r>
          </w:p>
        </w:tc>
        <w:tc>
          <w:tcPr>
            <w:tcW w:w="993" w:type="dxa"/>
            <w:gridSpan w:val="6"/>
            <w:tcBorders>
              <w:top w:val="single" w:sz="4" w:space="0" w:color="auto"/>
              <w:left w:val="single" w:sz="4" w:space="0" w:color="auto"/>
              <w:bottom w:val="single" w:sz="4" w:space="0" w:color="auto"/>
              <w:right w:val="single" w:sz="4" w:space="0" w:color="auto"/>
            </w:tcBorders>
          </w:tcPr>
          <w:p w:rsidR="00F62F8E" w:rsidRPr="00A476B7" w:rsidRDefault="00F62F8E" w:rsidP="007124BA">
            <w:pPr>
              <w:spacing w:line="240" w:lineRule="exact"/>
              <w:rPr>
                <w:sz w:val="22"/>
                <w:szCs w:val="22"/>
              </w:rPr>
            </w:pPr>
            <w:r w:rsidRPr="00A476B7">
              <w:rPr>
                <w:sz w:val="22"/>
                <w:szCs w:val="22"/>
              </w:rPr>
              <w:t>1</w:t>
            </w:r>
          </w:p>
        </w:tc>
        <w:tc>
          <w:tcPr>
            <w:tcW w:w="992" w:type="dxa"/>
            <w:gridSpan w:val="6"/>
            <w:tcBorders>
              <w:top w:val="single" w:sz="4" w:space="0" w:color="auto"/>
              <w:left w:val="single" w:sz="4" w:space="0" w:color="auto"/>
              <w:bottom w:val="single" w:sz="4" w:space="0" w:color="auto"/>
              <w:right w:val="single" w:sz="4" w:space="0" w:color="auto"/>
            </w:tcBorders>
          </w:tcPr>
          <w:p w:rsidR="00F62F8E" w:rsidRPr="00A476B7" w:rsidRDefault="0018569C" w:rsidP="007124BA">
            <w:pPr>
              <w:spacing w:line="240" w:lineRule="exact"/>
              <w:rPr>
                <w:sz w:val="22"/>
                <w:szCs w:val="22"/>
              </w:rPr>
            </w:pPr>
            <w:r w:rsidRPr="00A476B7">
              <w:rPr>
                <w:sz w:val="22"/>
                <w:szCs w:val="22"/>
              </w:rPr>
              <w:t>1</w:t>
            </w:r>
          </w:p>
        </w:tc>
        <w:tc>
          <w:tcPr>
            <w:tcW w:w="1101" w:type="dxa"/>
            <w:gridSpan w:val="3"/>
            <w:tcBorders>
              <w:top w:val="single" w:sz="4" w:space="0" w:color="auto"/>
              <w:left w:val="single" w:sz="4" w:space="0" w:color="auto"/>
              <w:bottom w:val="single" w:sz="4" w:space="0" w:color="auto"/>
              <w:right w:val="single" w:sz="4" w:space="0" w:color="auto"/>
            </w:tcBorders>
          </w:tcPr>
          <w:p w:rsidR="00F62F8E" w:rsidRPr="00A476B7" w:rsidRDefault="0018569C" w:rsidP="007124BA">
            <w:pPr>
              <w:spacing w:line="240" w:lineRule="exact"/>
              <w:rPr>
                <w:sz w:val="22"/>
                <w:szCs w:val="22"/>
              </w:rPr>
            </w:pPr>
            <w:r w:rsidRPr="00A476B7">
              <w:rPr>
                <w:sz w:val="22"/>
                <w:szCs w:val="22"/>
              </w:rPr>
              <w:t>1</w:t>
            </w:r>
          </w:p>
        </w:tc>
        <w:tc>
          <w:tcPr>
            <w:tcW w:w="1558" w:type="dxa"/>
            <w:gridSpan w:val="5"/>
            <w:tcBorders>
              <w:top w:val="single" w:sz="4" w:space="0" w:color="auto"/>
              <w:left w:val="single" w:sz="4" w:space="0" w:color="auto"/>
              <w:bottom w:val="single" w:sz="4" w:space="0" w:color="auto"/>
              <w:right w:val="single" w:sz="4" w:space="0" w:color="auto"/>
            </w:tcBorders>
          </w:tcPr>
          <w:p w:rsidR="00F62F8E" w:rsidRPr="00A476B7" w:rsidRDefault="00F62F8E" w:rsidP="007124BA">
            <w:pPr>
              <w:spacing w:line="240" w:lineRule="exact"/>
              <w:rPr>
                <w:sz w:val="22"/>
                <w:szCs w:val="22"/>
              </w:rPr>
            </w:pPr>
            <w:r w:rsidRPr="00A476B7">
              <w:rPr>
                <w:bCs/>
                <w:sz w:val="22"/>
                <w:szCs w:val="22"/>
              </w:rPr>
              <w:t>Отдел по делам несовершеннолетних и защите их прав</w:t>
            </w:r>
            <w:r w:rsidRPr="00A476B7">
              <w:rPr>
                <w:sz w:val="22"/>
                <w:szCs w:val="22"/>
              </w:rPr>
              <w:t xml:space="preserve">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2125" w:type="dxa"/>
            <w:gridSpan w:val="5"/>
            <w:tcBorders>
              <w:top w:val="single" w:sz="4" w:space="0" w:color="auto"/>
              <w:left w:val="single" w:sz="4" w:space="0" w:color="auto"/>
              <w:bottom w:val="single" w:sz="4" w:space="0" w:color="auto"/>
              <w:right w:val="single" w:sz="4" w:space="0" w:color="auto"/>
            </w:tcBorders>
          </w:tcPr>
          <w:p w:rsidR="00F62F8E" w:rsidRPr="00A476B7" w:rsidRDefault="00F62F8E"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8" w:type="dxa"/>
            <w:gridSpan w:val="7"/>
            <w:tcBorders>
              <w:top w:val="single" w:sz="4" w:space="0" w:color="auto"/>
              <w:left w:val="single" w:sz="4" w:space="0" w:color="auto"/>
              <w:bottom w:val="single" w:sz="4" w:space="0" w:color="auto"/>
              <w:right w:val="single" w:sz="4" w:space="0" w:color="auto"/>
            </w:tcBorders>
          </w:tcPr>
          <w:p w:rsidR="00F62F8E" w:rsidRPr="00A476B7" w:rsidRDefault="00F63521" w:rsidP="007124BA">
            <w:pPr>
              <w:spacing w:line="240" w:lineRule="exact"/>
              <w:jc w:val="center"/>
              <w:rPr>
                <w:rStyle w:val="2c"/>
                <w:spacing w:val="0"/>
                <w:sz w:val="22"/>
                <w:szCs w:val="22"/>
              </w:rPr>
            </w:pPr>
            <w:r>
              <w:rPr>
                <w:sz w:val="22"/>
                <w:szCs w:val="22"/>
              </w:rPr>
              <w:t>974,2</w:t>
            </w:r>
          </w:p>
        </w:tc>
        <w:tc>
          <w:tcPr>
            <w:tcW w:w="1583" w:type="dxa"/>
            <w:gridSpan w:val="2"/>
            <w:tcBorders>
              <w:top w:val="single" w:sz="4" w:space="0" w:color="auto"/>
              <w:left w:val="single" w:sz="4" w:space="0" w:color="auto"/>
              <w:bottom w:val="single" w:sz="4" w:space="0" w:color="auto"/>
              <w:right w:val="single" w:sz="4" w:space="0" w:color="auto"/>
            </w:tcBorders>
          </w:tcPr>
          <w:p w:rsidR="00F62F8E" w:rsidRPr="00A476B7" w:rsidRDefault="00F63521" w:rsidP="007124BA">
            <w:pPr>
              <w:spacing w:line="240" w:lineRule="exact"/>
              <w:jc w:val="center"/>
              <w:rPr>
                <w:rStyle w:val="2c"/>
                <w:spacing w:val="0"/>
                <w:sz w:val="22"/>
                <w:szCs w:val="22"/>
              </w:rPr>
            </w:pPr>
            <w:r>
              <w:rPr>
                <w:sz w:val="22"/>
                <w:szCs w:val="22"/>
              </w:rPr>
              <w:t>1 006,3</w:t>
            </w:r>
          </w:p>
        </w:tc>
        <w:tc>
          <w:tcPr>
            <w:tcW w:w="1564" w:type="dxa"/>
            <w:gridSpan w:val="3"/>
            <w:tcBorders>
              <w:top w:val="single" w:sz="4" w:space="0" w:color="auto"/>
              <w:left w:val="single" w:sz="4" w:space="0" w:color="auto"/>
              <w:bottom w:val="single" w:sz="4" w:space="0" w:color="auto"/>
              <w:right w:val="single" w:sz="4" w:space="0" w:color="auto"/>
            </w:tcBorders>
          </w:tcPr>
          <w:p w:rsidR="00F62F8E" w:rsidRPr="00A476B7" w:rsidRDefault="00F63521" w:rsidP="007124BA">
            <w:pPr>
              <w:spacing w:line="240" w:lineRule="exact"/>
              <w:jc w:val="center"/>
              <w:rPr>
                <w:rStyle w:val="2c"/>
                <w:spacing w:val="0"/>
                <w:sz w:val="22"/>
                <w:szCs w:val="22"/>
              </w:rPr>
            </w:pPr>
            <w:r>
              <w:rPr>
                <w:sz w:val="22"/>
                <w:szCs w:val="22"/>
              </w:rPr>
              <w:t>1 006,3</w:t>
            </w:r>
          </w:p>
        </w:tc>
      </w:tr>
      <w:tr w:rsidR="00F63521" w:rsidRPr="00A476B7" w:rsidTr="00C65766">
        <w:trPr>
          <w:gridAfter w:val="1"/>
          <w:wAfter w:w="16" w:type="dxa"/>
          <w:trHeight w:val="281"/>
        </w:trPr>
        <w:tc>
          <w:tcPr>
            <w:tcW w:w="832" w:type="dxa"/>
            <w:tcBorders>
              <w:top w:val="single" w:sz="4" w:space="0" w:color="auto"/>
              <w:left w:val="single" w:sz="4" w:space="0" w:color="auto"/>
              <w:bottom w:val="single" w:sz="4" w:space="0" w:color="auto"/>
              <w:right w:val="single" w:sz="4" w:space="0" w:color="auto"/>
            </w:tcBorders>
          </w:tcPr>
          <w:p w:rsidR="00F63521" w:rsidRPr="00A476B7" w:rsidRDefault="00F63521" w:rsidP="007124BA">
            <w:pPr>
              <w:widowControl w:val="0"/>
              <w:autoSpaceDE w:val="0"/>
              <w:autoSpaceDN w:val="0"/>
              <w:adjustRightInd w:val="0"/>
              <w:spacing w:line="240" w:lineRule="exact"/>
              <w:jc w:val="center"/>
              <w:rPr>
                <w:sz w:val="22"/>
                <w:szCs w:val="22"/>
              </w:rPr>
            </w:pPr>
          </w:p>
        </w:tc>
        <w:tc>
          <w:tcPr>
            <w:tcW w:w="7196" w:type="dxa"/>
            <w:gridSpan w:val="31"/>
            <w:tcBorders>
              <w:top w:val="single" w:sz="4" w:space="0" w:color="auto"/>
              <w:left w:val="single" w:sz="4" w:space="0" w:color="auto"/>
              <w:bottom w:val="single" w:sz="4" w:space="0" w:color="auto"/>
              <w:right w:val="single" w:sz="4" w:space="0" w:color="auto"/>
            </w:tcBorders>
          </w:tcPr>
          <w:p w:rsidR="00F63521" w:rsidRPr="00A476B7" w:rsidRDefault="00F63521"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1.3.1.1.1., в том числе по источникам финансирования</w:t>
            </w:r>
          </w:p>
        </w:tc>
        <w:tc>
          <w:tcPr>
            <w:tcW w:w="2143" w:type="dxa"/>
            <w:gridSpan w:val="6"/>
            <w:tcBorders>
              <w:top w:val="single" w:sz="4" w:space="0" w:color="auto"/>
              <w:left w:val="single" w:sz="4" w:space="0" w:color="auto"/>
              <w:bottom w:val="single" w:sz="4" w:space="0" w:color="auto"/>
              <w:right w:val="single" w:sz="4" w:space="0" w:color="auto"/>
            </w:tcBorders>
          </w:tcPr>
          <w:p w:rsidR="00F63521" w:rsidRPr="00A476B7" w:rsidRDefault="00F63521"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8" w:type="dxa"/>
            <w:gridSpan w:val="7"/>
            <w:tcBorders>
              <w:top w:val="single" w:sz="4" w:space="0" w:color="auto"/>
              <w:left w:val="single" w:sz="4" w:space="0" w:color="auto"/>
              <w:bottom w:val="single" w:sz="4" w:space="0" w:color="auto"/>
              <w:right w:val="single" w:sz="4" w:space="0" w:color="auto"/>
            </w:tcBorders>
          </w:tcPr>
          <w:p w:rsidR="00F63521" w:rsidRPr="00A476B7" w:rsidRDefault="00F63521" w:rsidP="00C65766">
            <w:pPr>
              <w:spacing w:line="240" w:lineRule="exact"/>
              <w:jc w:val="center"/>
              <w:rPr>
                <w:rStyle w:val="2c"/>
                <w:spacing w:val="0"/>
                <w:sz w:val="22"/>
                <w:szCs w:val="22"/>
              </w:rPr>
            </w:pPr>
            <w:r>
              <w:rPr>
                <w:sz w:val="22"/>
                <w:szCs w:val="22"/>
              </w:rPr>
              <w:t>974,2</w:t>
            </w:r>
          </w:p>
        </w:tc>
        <w:tc>
          <w:tcPr>
            <w:tcW w:w="1583" w:type="dxa"/>
            <w:gridSpan w:val="2"/>
            <w:tcBorders>
              <w:top w:val="single" w:sz="4" w:space="0" w:color="auto"/>
              <w:left w:val="single" w:sz="4" w:space="0" w:color="auto"/>
              <w:bottom w:val="single" w:sz="4" w:space="0" w:color="auto"/>
              <w:right w:val="single" w:sz="4" w:space="0" w:color="auto"/>
            </w:tcBorders>
          </w:tcPr>
          <w:p w:rsidR="00F63521" w:rsidRPr="00A476B7" w:rsidRDefault="00F63521" w:rsidP="00C65766">
            <w:pPr>
              <w:spacing w:line="240" w:lineRule="exact"/>
              <w:jc w:val="center"/>
              <w:rPr>
                <w:rStyle w:val="2c"/>
                <w:spacing w:val="0"/>
                <w:sz w:val="22"/>
                <w:szCs w:val="22"/>
              </w:rPr>
            </w:pPr>
            <w:r>
              <w:rPr>
                <w:sz w:val="22"/>
                <w:szCs w:val="22"/>
              </w:rPr>
              <w:t>1 006,3</w:t>
            </w:r>
          </w:p>
        </w:tc>
        <w:tc>
          <w:tcPr>
            <w:tcW w:w="1564" w:type="dxa"/>
            <w:gridSpan w:val="3"/>
            <w:tcBorders>
              <w:top w:val="single" w:sz="4" w:space="0" w:color="auto"/>
              <w:left w:val="single" w:sz="4" w:space="0" w:color="auto"/>
              <w:bottom w:val="single" w:sz="4" w:space="0" w:color="auto"/>
              <w:right w:val="single" w:sz="4" w:space="0" w:color="auto"/>
            </w:tcBorders>
          </w:tcPr>
          <w:p w:rsidR="00F63521" w:rsidRPr="00A476B7" w:rsidRDefault="00F63521" w:rsidP="00C65766">
            <w:pPr>
              <w:spacing w:line="240" w:lineRule="exact"/>
              <w:jc w:val="center"/>
              <w:rPr>
                <w:rStyle w:val="2c"/>
                <w:spacing w:val="0"/>
                <w:sz w:val="22"/>
                <w:szCs w:val="22"/>
              </w:rPr>
            </w:pPr>
            <w:r>
              <w:rPr>
                <w:sz w:val="22"/>
                <w:szCs w:val="22"/>
              </w:rPr>
              <w:t>1 006,3</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1.3.1.1.2.</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rFonts w:eastAsiaTheme="minorHAnsi"/>
                <w:sz w:val="22"/>
                <w:szCs w:val="22"/>
                <w:lang w:eastAsia="en-US"/>
              </w:rPr>
            </w:pPr>
            <w:r w:rsidRPr="00A476B7">
              <w:rPr>
                <w:sz w:val="22"/>
                <w:szCs w:val="22"/>
              </w:rPr>
              <w:t xml:space="preserve">Мероприятие: </w:t>
            </w:r>
            <w:r w:rsidR="003C3C9A" w:rsidRPr="00A476B7">
              <w:rPr>
                <w:rFonts w:eastAsiaTheme="minorHAnsi"/>
                <w:sz w:val="22"/>
                <w:szCs w:val="22"/>
                <w:lang w:eastAsia="en-US"/>
              </w:rPr>
              <w:t xml:space="preserve">Обеспечение хранения, комплектования, учета и использования архивных </w:t>
            </w:r>
            <w:proofErr w:type="gramStart"/>
            <w:r w:rsidR="003C3C9A"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r>
      <w:tr w:rsidR="00B06D4A" w:rsidRPr="00A476B7" w:rsidTr="00B06D4A">
        <w:trPr>
          <w:gridAfter w:val="1"/>
          <w:wAfter w:w="16" w:type="dxa"/>
          <w:trHeight w:val="323"/>
        </w:trPr>
        <w:tc>
          <w:tcPr>
            <w:tcW w:w="832" w:type="dxa"/>
            <w:tcBorders>
              <w:top w:val="single" w:sz="4" w:space="0" w:color="auto"/>
              <w:left w:val="single" w:sz="4" w:space="0" w:color="auto"/>
              <w:bottom w:val="single" w:sz="4" w:space="0" w:color="auto"/>
              <w:right w:val="single" w:sz="4" w:space="0" w:color="auto"/>
            </w:tcBorders>
          </w:tcPr>
          <w:p w:rsidR="00836E20" w:rsidRPr="00A476B7" w:rsidRDefault="00836E20" w:rsidP="007124BA">
            <w:pPr>
              <w:widowControl w:val="0"/>
              <w:autoSpaceDE w:val="0"/>
              <w:autoSpaceDN w:val="0"/>
              <w:adjustRightInd w:val="0"/>
              <w:spacing w:line="240" w:lineRule="exact"/>
              <w:jc w:val="center"/>
              <w:rPr>
                <w:sz w:val="22"/>
                <w:szCs w:val="22"/>
              </w:rPr>
            </w:pPr>
            <w:r w:rsidRPr="00A476B7">
              <w:rPr>
                <w:sz w:val="22"/>
                <w:szCs w:val="22"/>
              </w:rPr>
              <w:t>1.3.1.1.2.1.</w:t>
            </w:r>
          </w:p>
        </w:tc>
        <w:tc>
          <w:tcPr>
            <w:tcW w:w="1825" w:type="dxa"/>
            <w:gridSpan w:val="3"/>
            <w:tcBorders>
              <w:top w:val="single" w:sz="4" w:space="0" w:color="auto"/>
              <w:left w:val="single" w:sz="4" w:space="0" w:color="auto"/>
              <w:bottom w:val="single" w:sz="4" w:space="0" w:color="auto"/>
              <w:right w:val="single" w:sz="4" w:space="0" w:color="auto"/>
            </w:tcBorders>
          </w:tcPr>
          <w:p w:rsidR="003214FD" w:rsidRPr="00A476B7" w:rsidRDefault="003214FD"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836E20" w:rsidRPr="00A476B7" w:rsidRDefault="003214FD" w:rsidP="007124BA">
            <w:pPr>
              <w:spacing w:line="240" w:lineRule="exact"/>
              <w:rPr>
                <w:sz w:val="22"/>
                <w:szCs w:val="22"/>
              </w:rPr>
            </w:pPr>
            <w:r w:rsidRPr="00A476B7">
              <w:rPr>
                <w:b/>
                <w:sz w:val="22"/>
                <w:szCs w:val="22"/>
              </w:rPr>
              <w:t xml:space="preserve"> </w:t>
            </w:r>
            <w:r w:rsidR="003C3C9A" w:rsidRPr="00A476B7">
              <w:rPr>
                <w:sz w:val="22"/>
                <w:szCs w:val="22"/>
              </w:rPr>
              <w:t>по о</w:t>
            </w:r>
            <w:r w:rsidR="003C3C9A" w:rsidRPr="00A476B7">
              <w:rPr>
                <w:rFonts w:eastAsiaTheme="minorHAnsi"/>
                <w:sz w:val="22"/>
                <w:szCs w:val="22"/>
                <w:lang w:eastAsia="en-US"/>
              </w:rPr>
              <w:t xml:space="preserve">беспечению хранения, комплектования, учета и использования архивных </w:t>
            </w:r>
            <w:proofErr w:type="gramStart"/>
            <w:r w:rsidR="003C3C9A"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702" w:type="dxa"/>
            <w:gridSpan w:val="6"/>
            <w:tcBorders>
              <w:top w:val="single" w:sz="4" w:space="0" w:color="auto"/>
              <w:left w:val="single" w:sz="4" w:space="0" w:color="auto"/>
              <w:bottom w:val="single" w:sz="4" w:space="0" w:color="auto"/>
              <w:right w:val="single" w:sz="4" w:space="0" w:color="auto"/>
            </w:tcBorders>
          </w:tcPr>
          <w:p w:rsidR="00836E20" w:rsidRPr="00A476B7" w:rsidRDefault="00836E20" w:rsidP="007124BA">
            <w:pPr>
              <w:spacing w:line="240" w:lineRule="exact"/>
              <w:rPr>
                <w:sz w:val="22"/>
                <w:szCs w:val="22"/>
              </w:rPr>
            </w:pPr>
            <w:r w:rsidRPr="00A476B7">
              <w:rPr>
                <w:sz w:val="22"/>
                <w:szCs w:val="22"/>
              </w:rPr>
              <w:t xml:space="preserve"> %</w:t>
            </w:r>
          </w:p>
        </w:tc>
        <w:tc>
          <w:tcPr>
            <w:tcW w:w="993" w:type="dxa"/>
            <w:gridSpan w:val="6"/>
            <w:tcBorders>
              <w:top w:val="single" w:sz="4" w:space="0" w:color="auto"/>
              <w:left w:val="single" w:sz="4" w:space="0" w:color="auto"/>
              <w:bottom w:val="single" w:sz="4" w:space="0" w:color="auto"/>
              <w:right w:val="single" w:sz="4" w:space="0" w:color="auto"/>
            </w:tcBorders>
          </w:tcPr>
          <w:p w:rsidR="00836E20" w:rsidRPr="00A476B7" w:rsidRDefault="00A262BD" w:rsidP="007124BA">
            <w:pPr>
              <w:spacing w:line="240" w:lineRule="exact"/>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836E20" w:rsidRPr="00A476B7" w:rsidRDefault="00A262BD" w:rsidP="007124BA">
            <w:pPr>
              <w:spacing w:line="240" w:lineRule="exact"/>
              <w:rPr>
                <w:sz w:val="22"/>
                <w:szCs w:val="22"/>
              </w:rPr>
            </w:pPr>
            <w:r w:rsidRPr="00A476B7">
              <w:rPr>
                <w:sz w:val="22"/>
                <w:szCs w:val="22"/>
              </w:rPr>
              <w:t>100</w:t>
            </w:r>
          </w:p>
        </w:tc>
        <w:tc>
          <w:tcPr>
            <w:tcW w:w="1144" w:type="dxa"/>
            <w:gridSpan w:val="6"/>
            <w:tcBorders>
              <w:top w:val="single" w:sz="4" w:space="0" w:color="auto"/>
              <w:left w:val="single" w:sz="4" w:space="0" w:color="auto"/>
              <w:bottom w:val="single" w:sz="4" w:space="0" w:color="auto"/>
              <w:right w:val="single" w:sz="4" w:space="0" w:color="auto"/>
            </w:tcBorders>
          </w:tcPr>
          <w:p w:rsidR="00836E20" w:rsidRPr="00A476B7" w:rsidRDefault="00A262BD" w:rsidP="007124BA">
            <w:pPr>
              <w:spacing w:line="240" w:lineRule="exact"/>
              <w:rPr>
                <w:sz w:val="22"/>
                <w:szCs w:val="22"/>
              </w:rPr>
            </w:pPr>
            <w:r w:rsidRPr="00A476B7">
              <w:rPr>
                <w:sz w:val="22"/>
                <w:szCs w:val="22"/>
              </w:rPr>
              <w:t>100</w:t>
            </w:r>
          </w:p>
        </w:tc>
        <w:tc>
          <w:tcPr>
            <w:tcW w:w="1558" w:type="dxa"/>
            <w:gridSpan w:val="5"/>
            <w:tcBorders>
              <w:top w:val="single" w:sz="4" w:space="0" w:color="auto"/>
              <w:left w:val="single" w:sz="4" w:space="0" w:color="auto"/>
              <w:bottom w:val="single" w:sz="4" w:space="0" w:color="auto"/>
              <w:right w:val="single" w:sz="4" w:space="0" w:color="auto"/>
            </w:tcBorders>
          </w:tcPr>
          <w:p w:rsidR="00836E20" w:rsidRPr="00A476B7" w:rsidRDefault="00E62B50" w:rsidP="007124BA">
            <w:pPr>
              <w:spacing w:line="240" w:lineRule="exact"/>
              <w:rPr>
                <w:sz w:val="22"/>
                <w:szCs w:val="22"/>
              </w:rPr>
            </w:pPr>
            <w:r w:rsidRPr="00A476B7">
              <w:rPr>
                <w:sz w:val="22"/>
                <w:szCs w:val="22"/>
              </w:rPr>
              <w:t>Муниципальный архив</w:t>
            </w:r>
            <w:r w:rsidR="00836E20" w:rsidRPr="00A476B7">
              <w:rPr>
                <w:sz w:val="22"/>
                <w:szCs w:val="22"/>
              </w:rPr>
              <w:t xml:space="preserve"> администрации </w:t>
            </w:r>
            <w:proofErr w:type="spellStart"/>
            <w:r w:rsidR="00836E20" w:rsidRPr="00A476B7">
              <w:rPr>
                <w:sz w:val="22"/>
                <w:szCs w:val="22"/>
              </w:rPr>
              <w:t>Юсьвинского</w:t>
            </w:r>
            <w:proofErr w:type="spellEnd"/>
            <w:r w:rsidR="00836E20" w:rsidRPr="00A476B7">
              <w:rPr>
                <w:sz w:val="22"/>
                <w:szCs w:val="22"/>
              </w:rPr>
              <w:t xml:space="preserve"> муниципального округа Пермского края</w:t>
            </w:r>
          </w:p>
        </w:tc>
        <w:tc>
          <w:tcPr>
            <w:tcW w:w="2125" w:type="dxa"/>
            <w:gridSpan w:val="5"/>
            <w:tcBorders>
              <w:top w:val="single" w:sz="4" w:space="0" w:color="auto"/>
              <w:left w:val="single" w:sz="4" w:space="0" w:color="auto"/>
              <w:bottom w:val="single" w:sz="4" w:space="0" w:color="auto"/>
              <w:right w:val="single" w:sz="4" w:space="0" w:color="auto"/>
            </w:tcBorders>
          </w:tcPr>
          <w:p w:rsidR="00836E20" w:rsidRPr="00A476B7" w:rsidRDefault="00836E20"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8" w:type="dxa"/>
            <w:gridSpan w:val="7"/>
            <w:tcBorders>
              <w:top w:val="single" w:sz="4" w:space="0" w:color="auto"/>
              <w:left w:val="single" w:sz="4" w:space="0" w:color="auto"/>
              <w:bottom w:val="single" w:sz="4" w:space="0" w:color="auto"/>
              <w:right w:val="single" w:sz="4" w:space="0" w:color="auto"/>
            </w:tcBorders>
          </w:tcPr>
          <w:p w:rsidR="00836E20" w:rsidRPr="00A476B7" w:rsidRDefault="005E751C" w:rsidP="007124BA">
            <w:pPr>
              <w:spacing w:line="240" w:lineRule="exact"/>
              <w:jc w:val="center"/>
              <w:rPr>
                <w:rStyle w:val="2c"/>
                <w:spacing w:val="0"/>
                <w:sz w:val="22"/>
                <w:szCs w:val="22"/>
              </w:rPr>
            </w:pPr>
            <w:r>
              <w:rPr>
                <w:sz w:val="22"/>
                <w:szCs w:val="22"/>
              </w:rPr>
              <w:t>583,0</w:t>
            </w:r>
          </w:p>
        </w:tc>
        <w:tc>
          <w:tcPr>
            <w:tcW w:w="1697" w:type="dxa"/>
            <w:gridSpan w:val="3"/>
            <w:tcBorders>
              <w:top w:val="single" w:sz="4" w:space="0" w:color="auto"/>
              <w:left w:val="single" w:sz="4" w:space="0" w:color="auto"/>
              <w:bottom w:val="single" w:sz="4" w:space="0" w:color="auto"/>
              <w:right w:val="single" w:sz="4" w:space="0" w:color="auto"/>
            </w:tcBorders>
          </w:tcPr>
          <w:p w:rsidR="00836E20" w:rsidRPr="00A476B7" w:rsidRDefault="005E751C" w:rsidP="007124BA">
            <w:pPr>
              <w:spacing w:line="240" w:lineRule="exact"/>
              <w:jc w:val="center"/>
              <w:rPr>
                <w:rStyle w:val="2c"/>
                <w:spacing w:val="0"/>
                <w:sz w:val="22"/>
                <w:szCs w:val="22"/>
              </w:rPr>
            </w:pPr>
            <w:r>
              <w:rPr>
                <w:sz w:val="22"/>
                <w:szCs w:val="22"/>
              </w:rPr>
              <w:t>602,0</w:t>
            </w:r>
          </w:p>
        </w:tc>
        <w:tc>
          <w:tcPr>
            <w:tcW w:w="1450" w:type="dxa"/>
            <w:gridSpan w:val="2"/>
            <w:tcBorders>
              <w:top w:val="single" w:sz="4" w:space="0" w:color="auto"/>
              <w:left w:val="single" w:sz="4" w:space="0" w:color="auto"/>
              <w:bottom w:val="single" w:sz="4" w:space="0" w:color="auto"/>
              <w:right w:val="single" w:sz="4" w:space="0" w:color="auto"/>
            </w:tcBorders>
          </w:tcPr>
          <w:p w:rsidR="00836E20" w:rsidRPr="00A476B7" w:rsidRDefault="005E751C" w:rsidP="005E751C">
            <w:pPr>
              <w:spacing w:line="240" w:lineRule="exact"/>
              <w:jc w:val="center"/>
              <w:rPr>
                <w:rStyle w:val="2c"/>
                <w:spacing w:val="0"/>
                <w:sz w:val="22"/>
                <w:szCs w:val="22"/>
              </w:rPr>
            </w:pPr>
            <w:r>
              <w:rPr>
                <w:sz w:val="22"/>
                <w:szCs w:val="22"/>
              </w:rPr>
              <w:t>602,0</w:t>
            </w:r>
          </w:p>
        </w:tc>
      </w:tr>
      <w:tr w:rsidR="005E751C" w:rsidRPr="00A476B7" w:rsidTr="00C65766">
        <w:trPr>
          <w:gridAfter w:val="1"/>
          <w:wAfter w:w="16" w:type="dxa"/>
          <w:trHeight w:val="323"/>
        </w:trPr>
        <w:tc>
          <w:tcPr>
            <w:tcW w:w="832" w:type="dxa"/>
            <w:tcBorders>
              <w:top w:val="single" w:sz="4" w:space="0" w:color="auto"/>
              <w:left w:val="single" w:sz="4" w:space="0" w:color="auto"/>
              <w:bottom w:val="single" w:sz="4" w:space="0" w:color="auto"/>
              <w:right w:val="single" w:sz="4" w:space="0" w:color="auto"/>
            </w:tcBorders>
          </w:tcPr>
          <w:p w:rsidR="005E751C" w:rsidRPr="00A476B7" w:rsidRDefault="005E751C" w:rsidP="007124BA">
            <w:pPr>
              <w:widowControl w:val="0"/>
              <w:autoSpaceDE w:val="0"/>
              <w:autoSpaceDN w:val="0"/>
              <w:adjustRightInd w:val="0"/>
              <w:spacing w:line="240" w:lineRule="exact"/>
              <w:jc w:val="center"/>
              <w:rPr>
                <w:sz w:val="22"/>
                <w:szCs w:val="22"/>
              </w:rPr>
            </w:pPr>
          </w:p>
        </w:tc>
        <w:tc>
          <w:tcPr>
            <w:tcW w:w="7196" w:type="dxa"/>
            <w:gridSpan w:val="31"/>
            <w:tcBorders>
              <w:top w:val="single" w:sz="4" w:space="0" w:color="auto"/>
              <w:left w:val="single" w:sz="4" w:space="0" w:color="auto"/>
              <w:bottom w:val="single" w:sz="4" w:space="0" w:color="auto"/>
              <w:right w:val="single" w:sz="4" w:space="0" w:color="auto"/>
            </w:tcBorders>
          </w:tcPr>
          <w:p w:rsidR="005E751C" w:rsidRPr="00A476B7" w:rsidRDefault="005E751C"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1.3.1.1.2., в том числе по источникам финансирования</w:t>
            </w:r>
          </w:p>
        </w:tc>
        <w:tc>
          <w:tcPr>
            <w:tcW w:w="2143" w:type="dxa"/>
            <w:gridSpan w:val="6"/>
            <w:tcBorders>
              <w:top w:val="single" w:sz="4" w:space="0" w:color="auto"/>
              <w:left w:val="single" w:sz="4" w:space="0" w:color="auto"/>
              <w:bottom w:val="single" w:sz="4" w:space="0" w:color="auto"/>
              <w:right w:val="single" w:sz="4" w:space="0" w:color="auto"/>
            </w:tcBorders>
          </w:tcPr>
          <w:p w:rsidR="005E751C" w:rsidRPr="00A476B7" w:rsidRDefault="005E751C"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8" w:type="dxa"/>
            <w:gridSpan w:val="7"/>
            <w:tcBorders>
              <w:top w:val="single" w:sz="4" w:space="0" w:color="auto"/>
              <w:left w:val="single" w:sz="4" w:space="0" w:color="auto"/>
              <w:bottom w:val="single" w:sz="4" w:space="0" w:color="auto"/>
              <w:right w:val="single" w:sz="4" w:space="0" w:color="auto"/>
            </w:tcBorders>
          </w:tcPr>
          <w:p w:rsidR="005E751C" w:rsidRPr="00A476B7" w:rsidRDefault="005E751C" w:rsidP="00C65766">
            <w:pPr>
              <w:spacing w:line="240" w:lineRule="exact"/>
              <w:jc w:val="center"/>
              <w:rPr>
                <w:rStyle w:val="2c"/>
                <w:spacing w:val="0"/>
                <w:sz w:val="22"/>
                <w:szCs w:val="22"/>
              </w:rPr>
            </w:pPr>
            <w:r>
              <w:rPr>
                <w:sz w:val="22"/>
                <w:szCs w:val="22"/>
              </w:rPr>
              <w:t>583,0</w:t>
            </w:r>
          </w:p>
        </w:tc>
        <w:tc>
          <w:tcPr>
            <w:tcW w:w="1705" w:type="dxa"/>
            <w:gridSpan w:val="4"/>
            <w:tcBorders>
              <w:top w:val="single" w:sz="4" w:space="0" w:color="auto"/>
              <w:left w:val="single" w:sz="4" w:space="0" w:color="auto"/>
              <w:bottom w:val="single" w:sz="4" w:space="0" w:color="auto"/>
              <w:right w:val="single" w:sz="4" w:space="0" w:color="auto"/>
            </w:tcBorders>
          </w:tcPr>
          <w:p w:rsidR="005E751C" w:rsidRPr="00A476B7" w:rsidRDefault="005E751C" w:rsidP="00C65766">
            <w:pPr>
              <w:spacing w:line="240" w:lineRule="exact"/>
              <w:jc w:val="center"/>
              <w:rPr>
                <w:rStyle w:val="2c"/>
                <w:spacing w:val="0"/>
                <w:sz w:val="22"/>
                <w:szCs w:val="22"/>
              </w:rPr>
            </w:pPr>
            <w:r>
              <w:rPr>
                <w:sz w:val="22"/>
                <w:szCs w:val="22"/>
              </w:rPr>
              <w:t>602,0</w:t>
            </w:r>
          </w:p>
        </w:tc>
        <w:tc>
          <w:tcPr>
            <w:tcW w:w="1442" w:type="dxa"/>
            <w:tcBorders>
              <w:top w:val="single" w:sz="4" w:space="0" w:color="auto"/>
              <w:left w:val="single" w:sz="4" w:space="0" w:color="auto"/>
              <w:bottom w:val="single" w:sz="4" w:space="0" w:color="auto"/>
              <w:right w:val="single" w:sz="4" w:space="0" w:color="auto"/>
            </w:tcBorders>
          </w:tcPr>
          <w:p w:rsidR="005E751C" w:rsidRPr="00A476B7" w:rsidRDefault="005E751C" w:rsidP="00C65766">
            <w:pPr>
              <w:spacing w:line="240" w:lineRule="exact"/>
              <w:jc w:val="center"/>
              <w:rPr>
                <w:rStyle w:val="2c"/>
                <w:spacing w:val="0"/>
                <w:sz w:val="22"/>
                <w:szCs w:val="22"/>
              </w:rPr>
            </w:pPr>
            <w:r>
              <w:rPr>
                <w:sz w:val="22"/>
                <w:szCs w:val="22"/>
              </w:rPr>
              <w:t>602,0</w:t>
            </w:r>
          </w:p>
        </w:tc>
      </w:tr>
      <w:tr w:rsidR="00A262BD"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1.3.1.1.3.</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sz w:val="22"/>
                <w:szCs w:val="22"/>
              </w:rPr>
            </w:pPr>
            <w:r w:rsidRPr="00A476B7">
              <w:rPr>
                <w:sz w:val="22"/>
                <w:szCs w:val="22"/>
              </w:rPr>
              <w:t>Мероприятие: Составление протоколов об административных правонарушениях</w:t>
            </w:r>
          </w:p>
        </w:tc>
      </w:tr>
      <w:tr w:rsidR="003C3C9A" w:rsidRPr="00A476B7" w:rsidTr="00E564D1">
        <w:trPr>
          <w:trHeight w:val="413"/>
        </w:trPr>
        <w:tc>
          <w:tcPr>
            <w:tcW w:w="832" w:type="dxa"/>
            <w:tcBorders>
              <w:top w:val="single" w:sz="4" w:space="0" w:color="auto"/>
              <w:left w:val="single" w:sz="4" w:space="0" w:color="auto"/>
              <w:bottom w:val="single" w:sz="4" w:space="0" w:color="auto"/>
              <w:right w:val="single" w:sz="4" w:space="0" w:color="auto"/>
            </w:tcBorders>
          </w:tcPr>
          <w:p w:rsidR="003C3C9A" w:rsidRPr="00A476B7" w:rsidRDefault="003C3C9A" w:rsidP="007124BA">
            <w:pPr>
              <w:widowControl w:val="0"/>
              <w:autoSpaceDE w:val="0"/>
              <w:autoSpaceDN w:val="0"/>
              <w:adjustRightInd w:val="0"/>
              <w:spacing w:line="240" w:lineRule="exact"/>
              <w:jc w:val="center"/>
              <w:rPr>
                <w:sz w:val="22"/>
                <w:szCs w:val="22"/>
              </w:rPr>
            </w:pPr>
            <w:r w:rsidRPr="00A476B7">
              <w:rPr>
                <w:sz w:val="22"/>
                <w:szCs w:val="22"/>
              </w:rPr>
              <w:t>1.3.1.1.3.1.</w:t>
            </w:r>
          </w:p>
        </w:tc>
        <w:tc>
          <w:tcPr>
            <w:tcW w:w="1817" w:type="dxa"/>
            <w:gridSpan w:val="2"/>
            <w:tcBorders>
              <w:top w:val="single" w:sz="4" w:space="0" w:color="auto"/>
              <w:left w:val="single" w:sz="4" w:space="0" w:color="auto"/>
              <w:bottom w:val="single" w:sz="4" w:space="0" w:color="auto"/>
              <w:right w:val="single" w:sz="4" w:space="0" w:color="auto"/>
            </w:tcBorders>
          </w:tcPr>
          <w:p w:rsidR="005B7782" w:rsidRPr="00A476B7" w:rsidRDefault="005B7782" w:rsidP="005B7782">
            <w:pPr>
              <w:autoSpaceDE w:val="0"/>
              <w:autoSpaceDN w:val="0"/>
              <w:adjustRightInd w:val="0"/>
              <w:jc w:val="both"/>
              <w:rPr>
                <w:sz w:val="23"/>
                <w:szCs w:val="23"/>
              </w:rPr>
            </w:pPr>
            <w:r w:rsidRPr="00A476B7">
              <w:rPr>
                <w:sz w:val="23"/>
                <w:szCs w:val="23"/>
              </w:rPr>
              <w:t xml:space="preserve">Количество составленных протоколов об административных правонарушениях </w:t>
            </w:r>
          </w:p>
          <w:p w:rsidR="003C3C9A" w:rsidRPr="00A476B7" w:rsidRDefault="003C3C9A" w:rsidP="007124BA">
            <w:pPr>
              <w:widowControl w:val="0"/>
              <w:autoSpaceDE w:val="0"/>
              <w:autoSpaceDN w:val="0"/>
              <w:adjustRightInd w:val="0"/>
              <w:spacing w:line="240" w:lineRule="exact"/>
              <w:jc w:val="both"/>
              <w:rPr>
                <w:sz w:val="22"/>
                <w:szCs w:val="22"/>
              </w:rPr>
            </w:pPr>
          </w:p>
        </w:tc>
        <w:tc>
          <w:tcPr>
            <w:tcW w:w="702" w:type="dxa"/>
            <w:gridSpan w:val="6"/>
            <w:tcBorders>
              <w:top w:val="single" w:sz="4" w:space="0" w:color="auto"/>
              <w:left w:val="single" w:sz="4" w:space="0" w:color="auto"/>
              <w:bottom w:val="single" w:sz="4" w:space="0" w:color="auto"/>
              <w:right w:val="single" w:sz="4" w:space="0" w:color="auto"/>
            </w:tcBorders>
          </w:tcPr>
          <w:p w:rsidR="003C3C9A" w:rsidRPr="00A476B7" w:rsidRDefault="007C37C7" w:rsidP="007124BA">
            <w:pPr>
              <w:widowControl w:val="0"/>
              <w:autoSpaceDE w:val="0"/>
              <w:autoSpaceDN w:val="0"/>
              <w:adjustRightInd w:val="0"/>
              <w:spacing w:line="240" w:lineRule="exact"/>
              <w:jc w:val="both"/>
              <w:rPr>
                <w:sz w:val="22"/>
                <w:szCs w:val="22"/>
              </w:rPr>
            </w:pPr>
            <w:r>
              <w:rPr>
                <w:sz w:val="22"/>
                <w:szCs w:val="22"/>
              </w:rPr>
              <w:t>е</w:t>
            </w:r>
            <w:r w:rsidR="005B7782" w:rsidRPr="00A476B7">
              <w:rPr>
                <w:sz w:val="22"/>
                <w:szCs w:val="22"/>
              </w:rPr>
              <w:t>д</w:t>
            </w:r>
            <w:r>
              <w:rPr>
                <w:sz w:val="22"/>
                <w:szCs w:val="22"/>
              </w:rPr>
              <w:t>.</w:t>
            </w:r>
          </w:p>
        </w:tc>
        <w:tc>
          <w:tcPr>
            <w:tcW w:w="993" w:type="dxa"/>
            <w:gridSpan w:val="6"/>
            <w:tcBorders>
              <w:top w:val="single" w:sz="4" w:space="0" w:color="auto"/>
              <w:left w:val="single" w:sz="4" w:space="0" w:color="auto"/>
              <w:bottom w:val="single" w:sz="4" w:space="0" w:color="auto"/>
              <w:right w:val="single" w:sz="4" w:space="0" w:color="auto"/>
            </w:tcBorders>
          </w:tcPr>
          <w:p w:rsidR="003C3C9A" w:rsidRPr="00A476B7" w:rsidRDefault="005B7782" w:rsidP="007124BA">
            <w:pPr>
              <w:widowControl w:val="0"/>
              <w:autoSpaceDE w:val="0"/>
              <w:autoSpaceDN w:val="0"/>
              <w:adjustRightInd w:val="0"/>
              <w:spacing w:line="240" w:lineRule="exact"/>
              <w:jc w:val="both"/>
              <w:rPr>
                <w:sz w:val="22"/>
                <w:szCs w:val="22"/>
              </w:rPr>
            </w:pPr>
            <w:r w:rsidRPr="00A476B7">
              <w:rPr>
                <w:sz w:val="22"/>
                <w:szCs w:val="22"/>
              </w:rPr>
              <w:t>70</w:t>
            </w:r>
          </w:p>
        </w:tc>
        <w:tc>
          <w:tcPr>
            <w:tcW w:w="992" w:type="dxa"/>
            <w:gridSpan w:val="6"/>
            <w:tcBorders>
              <w:top w:val="single" w:sz="4" w:space="0" w:color="auto"/>
              <w:left w:val="single" w:sz="4" w:space="0" w:color="auto"/>
              <w:bottom w:val="single" w:sz="4" w:space="0" w:color="auto"/>
              <w:right w:val="single" w:sz="4" w:space="0" w:color="auto"/>
            </w:tcBorders>
          </w:tcPr>
          <w:p w:rsidR="003C3C9A" w:rsidRPr="00A476B7" w:rsidRDefault="005B7782" w:rsidP="005B7782">
            <w:pPr>
              <w:widowControl w:val="0"/>
              <w:autoSpaceDE w:val="0"/>
              <w:autoSpaceDN w:val="0"/>
              <w:adjustRightInd w:val="0"/>
              <w:spacing w:line="240" w:lineRule="exact"/>
              <w:jc w:val="both"/>
              <w:rPr>
                <w:sz w:val="22"/>
                <w:szCs w:val="22"/>
              </w:rPr>
            </w:pPr>
            <w:r w:rsidRPr="00A476B7">
              <w:rPr>
                <w:sz w:val="22"/>
                <w:szCs w:val="22"/>
              </w:rPr>
              <w:t>71</w:t>
            </w:r>
          </w:p>
        </w:tc>
        <w:tc>
          <w:tcPr>
            <w:tcW w:w="1134" w:type="dxa"/>
            <w:gridSpan w:val="6"/>
            <w:tcBorders>
              <w:top w:val="single" w:sz="4" w:space="0" w:color="auto"/>
              <w:left w:val="single" w:sz="4" w:space="0" w:color="auto"/>
              <w:bottom w:val="single" w:sz="4" w:space="0" w:color="auto"/>
              <w:right w:val="single" w:sz="4" w:space="0" w:color="auto"/>
            </w:tcBorders>
          </w:tcPr>
          <w:p w:rsidR="003C3C9A" w:rsidRPr="00A476B7" w:rsidRDefault="005B7782" w:rsidP="007124BA">
            <w:pPr>
              <w:widowControl w:val="0"/>
              <w:autoSpaceDE w:val="0"/>
              <w:autoSpaceDN w:val="0"/>
              <w:adjustRightInd w:val="0"/>
              <w:spacing w:line="240" w:lineRule="exact"/>
              <w:jc w:val="both"/>
              <w:rPr>
                <w:sz w:val="22"/>
                <w:szCs w:val="22"/>
              </w:rPr>
            </w:pPr>
            <w:r w:rsidRPr="00A476B7">
              <w:rPr>
                <w:sz w:val="22"/>
                <w:szCs w:val="22"/>
              </w:rPr>
              <w:t>72</w:t>
            </w:r>
          </w:p>
        </w:tc>
        <w:tc>
          <w:tcPr>
            <w:tcW w:w="1558" w:type="dxa"/>
            <w:gridSpan w:val="5"/>
            <w:tcBorders>
              <w:top w:val="single" w:sz="4" w:space="0" w:color="auto"/>
              <w:left w:val="single" w:sz="4" w:space="0" w:color="auto"/>
              <w:bottom w:val="single" w:sz="4" w:space="0" w:color="auto"/>
              <w:right w:val="single" w:sz="4" w:space="0" w:color="auto"/>
            </w:tcBorders>
          </w:tcPr>
          <w:p w:rsidR="003C3C9A" w:rsidRPr="00A476B7" w:rsidRDefault="003C3C9A" w:rsidP="007124BA">
            <w:pPr>
              <w:widowControl w:val="0"/>
              <w:autoSpaceDE w:val="0"/>
              <w:autoSpaceDN w:val="0"/>
              <w:adjustRightInd w:val="0"/>
              <w:spacing w:line="240" w:lineRule="exact"/>
              <w:jc w:val="both"/>
              <w:rPr>
                <w:sz w:val="22"/>
                <w:szCs w:val="22"/>
              </w:rPr>
            </w:pPr>
            <w:r w:rsidRPr="00A476B7">
              <w:rPr>
                <w:sz w:val="22"/>
                <w:szCs w:val="22"/>
              </w:rPr>
              <w:t xml:space="preserve">Юридический отдел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2143" w:type="dxa"/>
            <w:gridSpan w:val="6"/>
            <w:tcBorders>
              <w:top w:val="single" w:sz="4" w:space="0" w:color="auto"/>
              <w:left w:val="single" w:sz="4" w:space="0" w:color="auto"/>
              <w:bottom w:val="single" w:sz="4" w:space="0" w:color="auto"/>
              <w:right w:val="single" w:sz="4" w:space="0" w:color="auto"/>
            </w:tcBorders>
          </w:tcPr>
          <w:p w:rsidR="003C3C9A" w:rsidRPr="00A476B7" w:rsidRDefault="003C3C9A" w:rsidP="007124BA">
            <w:pPr>
              <w:widowControl w:val="0"/>
              <w:autoSpaceDE w:val="0"/>
              <w:autoSpaceDN w:val="0"/>
              <w:adjustRightInd w:val="0"/>
              <w:spacing w:line="240" w:lineRule="exact"/>
              <w:rPr>
                <w:rStyle w:val="2c"/>
                <w:spacing w:val="0"/>
                <w:sz w:val="22"/>
                <w:szCs w:val="22"/>
              </w:rPr>
            </w:pPr>
            <w:r w:rsidRPr="00A476B7">
              <w:rPr>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tcPr>
          <w:p w:rsidR="003C3C9A" w:rsidRPr="00A476B7" w:rsidRDefault="007B1D12" w:rsidP="007124BA">
            <w:pPr>
              <w:spacing w:line="240" w:lineRule="exact"/>
              <w:jc w:val="center"/>
              <w:rPr>
                <w:rStyle w:val="2c"/>
                <w:spacing w:val="0"/>
                <w:sz w:val="22"/>
                <w:szCs w:val="22"/>
              </w:rPr>
            </w:pPr>
            <w:r>
              <w:rPr>
                <w:rStyle w:val="2c"/>
                <w:spacing w:val="0"/>
                <w:sz w:val="22"/>
                <w:szCs w:val="22"/>
              </w:rPr>
              <w:t>25,8</w:t>
            </w:r>
          </w:p>
        </w:tc>
        <w:tc>
          <w:tcPr>
            <w:tcW w:w="1798" w:type="dxa"/>
            <w:gridSpan w:val="5"/>
            <w:tcBorders>
              <w:top w:val="single" w:sz="4" w:space="0" w:color="auto"/>
              <w:left w:val="single" w:sz="4" w:space="0" w:color="auto"/>
              <w:bottom w:val="single" w:sz="4" w:space="0" w:color="auto"/>
              <w:right w:val="single" w:sz="4" w:space="0" w:color="auto"/>
            </w:tcBorders>
          </w:tcPr>
          <w:p w:rsidR="003C3C9A" w:rsidRPr="00A476B7" w:rsidRDefault="007B1D12" w:rsidP="007124BA">
            <w:pPr>
              <w:spacing w:line="240" w:lineRule="exact"/>
              <w:jc w:val="center"/>
              <w:rPr>
                <w:rStyle w:val="2c"/>
                <w:spacing w:val="0"/>
                <w:sz w:val="22"/>
                <w:szCs w:val="22"/>
              </w:rPr>
            </w:pPr>
            <w:r>
              <w:rPr>
                <w:rStyle w:val="2c"/>
                <w:spacing w:val="0"/>
                <w:sz w:val="22"/>
                <w:szCs w:val="22"/>
              </w:rPr>
              <w:t>25,8</w:t>
            </w:r>
          </w:p>
        </w:tc>
        <w:tc>
          <w:tcPr>
            <w:tcW w:w="1458" w:type="dxa"/>
            <w:gridSpan w:val="2"/>
            <w:tcBorders>
              <w:top w:val="single" w:sz="4" w:space="0" w:color="auto"/>
              <w:left w:val="single" w:sz="4" w:space="0" w:color="auto"/>
              <w:bottom w:val="single" w:sz="4" w:space="0" w:color="auto"/>
              <w:right w:val="single" w:sz="4" w:space="0" w:color="auto"/>
            </w:tcBorders>
          </w:tcPr>
          <w:p w:rsidR="003C3C9A" w:rsidRPr="00A476B7" w:rsidRDefault="007B1D12" w:rsidP="007124BA">
            <w:pPr>
              <w:spacing w:line="240" w:lineRule="exact"/>
              <w:jc w:val="center"/>
              <w:rPr>
                <w:rStyle w:val="2c"/>
                <w:spacing w:val="0"/>
                <w:sz w:val="22"/>
                <w:szCs w:val="22"/>
              </w:rPr>
            </w:pPr>
            <w:r>
              <w:rPr>
                <w:rStyle w:val="2c"/>
                <w:spacing w:val="0"/>
                <w:sz w:val="22"/>
                <w:szCs w:val="22"/>
              </w:rPr>
              <w:t>25,8</w:t>
            </w:r>
          </w:p>
        </w:tc>
      </w:tr>
      <w:tr w:rsidR="007B1D12" w:rsidRPr="00A476B7" w:rsidTr="00C65766">
        <w:trPr>
          <w:gridAfter w:val="1"/>
          <w:wAfter w:w="16" w:type="dxa"/>
          <w:trHeight w:val="413"/>
        </w:trPr>
        <w:tc>
          <w:tcPr>
            <w:tcW w:w="832" w:type="dxa"/>
            <w:tcBorders>
              <w:top w:val="single" w:sz="4" w:space="0" w:color="auto"/>
              <w:left w:val="single" w:sz="4" w:space="0" w:color="auto"/>
              <w:bottom w:val="single" w:sz="4" w:space="0" w:color="auto"/>
              <w:right w:val="single" w:sz="4" w:space="0" w:color="auto"/>
            </w:tcBorders>
          </w:tcPr>
          <w:p w:rsidR="007B1D12" w:rsidRPr="00A476B7" w:rsidRDefault="007B1D12" w:rsidP="007124BA">
            <w:pPr>
              <w:widowControl w:val="0"/>
              <w:autoSpaceDE w:val="0"/>
              <w:autoSpaceDN w:val="0"/>
              <w:adjustRightInd w:val="0"/>
              <w:spacing w:line="240" w:lineRule="exact"/>
              <w:jc w:val="center"/>
              <w:rPr>
                <w:sz w:val="22"/>
                <w:szCs w:val="22"/>
              </w:rPr>
            </w:pPr>
          </w:p>
        </w:tc>
        <w:tc>
          <w:tcPr>
            <w:tcW w:w="7196" w:type="dxa"/>
            <w:gridSpan w:val="31"/>
            <w:tcBorders>
              <w:top w:val="single" w:sz="4" w:space="0" w:color="auto"/>
              <w:left w:val="single" w:sz="4" w:space="0" w:color="auto"/>
              <w:bottom w:val="single" w:sz="4" w:space="0" w:color="auto"/>
              <w:right w:val="single" w:sz="4" w:space="0" w:color="auto"/>
            </w:tcBorders>
          </w:tcPr>
          <w:p w:rsidR="007B1D12" w:rsidRPr="00A476B7" w:rsidRDefault="007B1D12"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1.3.1.1.3., в том числе по источникам финансирования</w:t>
            </w:r>
          </w:p>
        </w:tc>
        <w:tc>
          <w:tcPr>
            <w:tcW w:w="2143" w:type="dxa"/>
            <w:gridSpan w:val="6"/>
            <w:tcBorders>
              <w:top w:val="single" w:sz="4" w:space="0" w:color="auto"/>
              <w:left w:val="single" w:sz="4" w:space="0" w:color="auto"/>
              <w:bottom w:val="single" w:sz="4" w:space="0" w:color="auto"/>
              <w:right w:val="single" w:sz="4" w:space="0" w:color="auto"/>
            </w:tcBorders>
          </w:tcPr>
          <w:p w:rsidR="007B1D12" w:rsidRPr="00A476B7" w:rsidRDefault="007B1D12"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tcPr>
          <w:p w:rsidR="007B1D12" w:rsidRPr="00A476B7" w:rsidRDefault="007B1D12" w:rsidP="00C65766">
            <w:pPr>
              <w:spacing w:line="240" w:lineRule="exact"/>
              <w:jc w:val="center"/>
              <w:rPr>
                <w:rStyle w:val="2c"/>
                <w:spacing w:val="0"/>
                <w:sz w:val="22"/>
                <w:szCs w:val="22"/>
              </w:rPr>
            </w:pPr>
            <w:r>
              <w:rPr>
                <w:rStyle w:val="2c"/>
                <w:spacing w:val="0"/>
                <w:sz w:val="22"/>
                <w:szCs w:val="22"/>
              </w:rPr>
              <w:t>25,8</w:t>
            </w:r>
          </w:p>
        </w:tc>
        <w:tc>
          <w:tcPr>
            <w:tcW w:w="1798" w:type="dxa"/>
            <w:gridSpan w:val="5"/>
            <w:tcBorders>
              <w:top w:val="single" w:sz="4" w:space="0" w:color="auto"/>
              <w:left w:val="single" w:sz="4" w:space="0" w:color="auto"/>
              <w:bottom w:val="single" w:sz="4" w:space="0" w:color="auto"/>
              <w:right w:val="single" w:sz="4" w:space="0" w:color="auto"/>
            </w:tcBorders>
          </w:tcPr>
          <w:p w:rsidR="007B1D12" w:rsidRPr="00A476B7" w:rsidRDefault="007B1D12" w:rsidP="00C65766">
            <w:pPr>
              <w:spacing w:line="240" w:lineRule="exact"/>
              <w:jc w:val="center"/>
              <w:rPr>
                <w:rStyle w:val="2c"/>
                <w:spacing w:val="0"/>
                <w:sz w:val="22"/>
                <w:szCs w:val="22"/>
              </w:rPr>
            </w:pPr>
            <w:r>
              <w:rPr>
                <w:rStyle w:val="2c"/>
                <w:spacing w:val="0"/>
                <w:sz w:val="22"/>
                <w:szCs w:val="22"/>
              </w:rPr>
              <w:t>25,8</w:t>
            </w:r>
          </w:p>
        </w:tc>
        <w:tc>
          <w:tcPr>
            <w:tcW w:w="1442" w:type="dxa"/>
            <w:tcBorders>
              <w:top w:val="single" w:sz="4" w:space="0" w:color="auto"/>
              <w:left w:val="single" w:sz="4" w:space="0" w:color="auto"/>
              <w:bottom w:val="single" w:sz="4" w:space="0" w:color="auto"/>
              <w:right w:val="single" w:sz="4" w:space="0" w:color="auto"/>
            </w:tcBorders>
          </w:tcPr>
          <w:p w:rsidR="007B1D12" w:rsidRPr="00A476B7" w:rsidRDefault="007B1D12" w:rsidP="00C65766">
            <w:pPr>
              <w:spacing w:line="240" w:lineRule="exact"/>
              <w:jc w:val="center"/>
              <w:rPr>
                <w:rStyle w:val="2c"/>
                <w:spacing w:val="0"/>
                <w:sz w:val="22"/>
                <w:szCs w:val="22"/>
              </w:rPr>
            </w:pPr>
            <w:r>
              <w:rPr>
                <w:rStyle w:val="2c"/>
                <w:spacing w:val="0"/>
                <w:sz w:val="22"/>
                <w:szCs w:val="22"/>
              </w:rPr>
              <w:t>25,8</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w:t>
            </w:r>
            <w:r w:rsidRPr="00A476B7">
              <w:rPr>
                <w:sz w:val="22"/>
                <w:szCs w:val="22"/>
              </w:rPr>
              <w:lastRenderedPageBreak/>
              <w:t>4.</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spacing w:line="240" w:lineRule="exact"/>
              <w:jc w:val="both"/>
              <w:rPr>
                <w:sz w:val="22"/>
                <w:szCs w:val="22"/>
              </w:rPr>
            </w:pPr>
            <w:r w:rsidRPr="00A476B7">
              <w:rPr>
                <w:sz w:val="22"/>
                <w:szCs w:val="22"/>
              </w:rPr>
              <w:lastRenderedPageBreak/>
              <w:t>Мероприятие: Осуществление полномочий по созданию и организацию деятельности административных комиссий</w:t>
            </w:r>
          </w:p>
        </w:tc>
      </w:tr>
      <w:tr w:rsidR="001935BB" w:rsidRPr="00A476B7" w:rsidTr="00DE2AEC">
        <w:trPr>
          <w:trHeight w:val="331"/>
        </w:trPr>
        <w:tc>
          <w:tcPr>
            <w:tcW w:w="832" w:type="dxa"/>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center"/>
              <w:rPr>
                <w:sz w:val="22"/>
                <w:szCs w:val="22"/>
              </w:rPr>
            </w:pPr>
            <w:r w:rsidRPr="00A476B7">
              <w:rPr>
                <w:sz w:val="22"/>
                <w:szCs w:val="22"/>
              </w:rPr>
              <w:lastRenderedPageBreak/>
              <w:t>1.3.1.1.4.1.</w:t>
            </w:r>
          </w:p>
        </w:tc>
        <w:tc>
          <w:tcPr>
            <w:tcW w:w="1817" w:type="dxa"/>
            <w:gridSpan w:val="2"/>
            <w:tcBorders>
              <w:top w:val="single" w:sz="4" w:space="0" w:color="auto"/>
              <w:left w:val="single" w:sz="4" w:space="0" w:color="auto"/>
              <w:bottom w:val="single" w:sz="4" w:space="0" w:color="auto"/>
              <w:right w:val="single" w:sz="4" w:space="0" w:color="auto"/>
            </w:tcBorders>
          </w:tcPr>
          <w:p w:rsidR="001935BB" w:rsidRPr="00A476B7" w:rsidRDefault="001935BB"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1935BB" w:rsidRPr="00A476B7" w:rsidRDefault="001935BB" w:rsidP="007124BA">
            <w:pPr>
              <w:widowControl w:val="0"/>
              <w:autoSpaceDE w:val="0"/>
              <w:autoSpaceDN w:val="0"/>
              <w:adjustRightInd w:val="0"/>
              <w:spacing w:line="240" w:lineRule="exact"/>
              <w:jc w:val="both"/>
              <w:rPr>
                <w:sz w:val="22"/>
                <w:szCs w:val="22"/>
              </w:rPr>
            </w:pPr>
            <w:r w:rsidRPr="00A476B7">
              <w:rPr>
                <w:sz w:val="22"/>
                <w:szCs w:val="22"/>
              </w:rPr>
              <w:t xml:space="preserve"> по созданию и организации деятельности административных комиссий</w:t>
            </w:r>
          </w:p>
        </w:tc>
        <w:tc>
          <w:tcPr>
            <w:tcW w:w="702" w:type="dxa"/>
            <w:gridSpan w:val="6"/>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both"/>
              <w:rPr>
                <w:sz w:val="22"/>
                <w:szCs w:val="22"/>
              </w:rPr>
            </w:pPr>
            <w:r w:rsidRPr="00A476B7">
              <w:rPr>
                <w:sz w:val="22"/>
                <w:szCs w:val="22"/>
              </w:rPr>
              <w:t>%</w:t>
            </w:r>
          </w:p>
        </w:tc>
        <w:tc>
          <w:tcPr>
            <w:tcW w:w="993" w:type="dxa"/>
            <w:gridSpan w:val="6"/>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both"/>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both"/>
              <w:rPr>
                <w:sz w:val="22"/>
                <w:szCs w:val="22"/>
              </w:rPr>
            </w:pPr>
            <w:r w:rsidRPr="00A476B7">
              <w:rPr>
                <w:sz w:val="22"/>
                <w:szCs w:val="22"/>
              </w:rPr>
              <w:t>100</w:t>
            </w:r>
          </w:p>
        </w:tc>
        <w:tc>
          <w:tcPr>
            <w:tcW w:w="1134" w:type="dxa"/>
            <w:gridSpan w:val="6"/>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both"/>
              <w:rPr>
                <w:sz w:val="22"/>
                <w:szCs w:val="22"/>
              </w:rPr>
            </w:pPr>
            <w:r w:rsidRPr="00A476B7">
              <w:rPr>
                <w:sz w:val="22"/>
                <w:szCs w:val="22"/>
              </w:rPr>
              <w:t>100</w:t>
            </w:r>
          </w:p>
        </w:tc>
        <w:tc>
          <w:tcPr>
            <w:tcW w:w="2293" w:type="dxa"/>
            <w:gridSpan w:val="8"/>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both"/>
              <w:rPr>
                <w:sz w:val="22"/>
                <w:szCs w:val="22"/>
              </w:rPr>
            </w:pPr>
            <w:r w:rsidRPr="00A476B7">
              <w:rPr>
                <w:sz w:val="22"/>
                <w:szCs w:val="22"/>
              </w:rPr>
              <w:t xml:space="preserve">Юридический отдел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08" w:type="dxa"/>
            <w:gridSpan w:val="3"/>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tcPr>
          <w:p w:rsidR="001935BB" w:rsidRPr="00A476B7" w:rsidRDefault="001935BB" w:rsidP="00DE2AEC">
            <w:pPr>
              <w:spacing w:line="240" w:lineRule="exact"/>
              <w:jc w:val="center"/>
              <w:rPr>
                <w:rStyle w:val="2c"/>
                <w:spacing w:val="0"/>
                <w:sz w:val="22"/>
                <w:szCs w:val="22"/>
              </w:rPr>
            </w:pPr>
            <w:r>
              <w:rPr>
                <w:rStyle w:val="2c"/>
                <w:spacing w:val="0"/>
                <w:sz w:val="22"/>
                <w:szCs w:val="22"/>
              </w:rPr>
              <w:t>56,8</w:t>
            </w:r>
          </w:p>
        </w:tc>
        <w:tc>
          <w:tcPr>
            <w:tcW w:w="1618" w:type="dxa"/>
            <w:gridSpan w:val="2"/>
            <w:tcBorders>
              <w:top w:val="single" w:sz="4" w:space="0" w:color="auto"/>
              <w:left w:val="single" w:sz="4" w:space="0" w:color="auto"/>
              <w:bottom w:val="single" w:sz="4" w:space="0" w:color="auto"/>
              <w:right w:val="single" w:sz="4" w:space="0" w:color="auto"/>
            </w:tcBorders>
          </w:tcPr>
          <w:p w:rsidR="001935BB" w:rsidRPr="00A476B7" w:rsidRDefault="001935BB" w:rsidP="00DE2AEC">
            <w:pPr>
              <w:spacing w:line="240" w:lineRule="exact"/>
              <w:jc w:val="center"/>
              <w:rPr>
                <w:rStyle w:val="2c"/>
                <w:spacing w:val="0"/>
                <w:sz w:val="22"/>
                <w:szCs w:val="22"/>
              </w:rPr>
            </w:pPr>
            <w:r>
              <w:rPr>
                <w:rStyle w:val="2c"/>
                <w:spacing w:val="0"/>
                <w:sz w:val="22"/>
                <w:szCs w:val="22"/>
              </w:rPr>
              <w:t>58,8</w:t>
            </w:r>
          </w:p>
        </w:tc>
        <w:tc>
          <w:tcPr>
            <w:tcW w:w="1638" w:type="dxa"/>
            <w:gridSpan w:val="5"/>
            <w:tcBorders>
              <w:top w:val="single" w:sz="4" w:space="0" w:color="auto"/>
              <w:left w:val="single" w:sz="4" w:space="0" w:color="auto"/>
              <w:bottom w:val="single" w:sz="4" w:space="0" w:color="auto"/>
              <w:right w:val="single" w:sz="4" w:space="0" w:color="auto"/>
            </w:tcBorders>
          </w:tcPr>
          <w:p w:rsidR="001935BB" w:rsidRPr="00A476B7" w:rsidRDefault="001935BB" w:rsidP="00DE2AEC">
            <w:pPr>
              <w:spacing w:line="240" w:lineRule="exact"/>
              <w:jc w:val="center"/>
              <w:rPr>
                <w:rStyle w:val="2c"/>
                <w:spacing w:val="0"/>
                <w:sz w:val="22"/>
                <w:szCs w:val="22"/>
              </w:rPr>
            </w:pPr>
            <w:r>
              <w:rPr>
                <w:rStyle w:val="2c"/>
                <w:spacing w:val="0"/>
                <w:sz w:val="22"/>
                <w:szCs w:val="22"/>
              </w:rPr>
              <w:t>58,8</w:t>
            </w:r>
          </w:p>
        </w:tc>
      </w:tr>
      <w:tr w:rsidR="001935BB" w:rsidRPr="00A476B7" w:rsidTr="00B06D4A">
        <w:trPr>
          <w:gridAfter w:val="1"/>
          <w:wAfter w:w="16" w:type="dxa"/>
          <w:trHeight w:val="331"/>
        </w:trPr>
        <w:tc>
          <w:tcPr>
            <w:tcW w:w="832" w:type="dxa"/>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center"/>
              <w:rPr>
                <w:sz w:val="22"/>
                <w:szCs w:val="22"/>
              </w:rPr>
            </w:pPr>
          </w:p>
        </w:tc>
        <w:tc>
          <w:tcPr>
            <w:tcW w:w="7931" w:type="dxa"/>
            <w:gridSpan w:val="34"/>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1.3.1.1.4., в том числе по источникам финансирования</w:t>
            </w:r>
          </w:p>
        </w:tc>
        <w:tc>
          <w:tcPr>
            <w:tcW w:w="1408" w:type="dxa"/>
            <w:gridSpan w:val="3"/>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vAlign w:val="center"/>
          </w:tcPr>
          <w:p w:rsidR="001935BB" w:rsidRPr="00A476B7" w:rsidRDefault="001935BB" w:rsidP="00C65766">
            <w:pPr>
              <w:spacing w:line="240" w:lineRule="exact"/>
              <w:jc w:val="center"/>
              <w:rPr>
                <w:rStyle w:val="2c"/>
                <w:spacing w:val="0"/>
                <w:sz w:val="22"/>
                <w:szCs w:val="22"/>
              </w:rPr>
            </w:pPr>
            <w:r>
              <w:rPr>
                <w:rStyle w:val="2c"/>
                <w:spacing w:val="0"/>
                <w:sz w:val="22"/>
                <w:szCs w:val="22"/>
              </w:rPr>
              <w:t>56,8</w:t>
            </w:r>
          </w:p>
        </w:tc>
        <w:tc>
          <w:tcPr>
            <w:tcW w:w="1618" w:type="dxa"/>
            <w:gridSpan w:val="2"/>
            <w:tcBorders>
              <w:top w:val="single" w:sz="4" w:space="0" w:color="auto"/>
              <w:left w:val="single" w:sz="4" w:space="0" w:color="auto"/>
              <w:bottom w:val="single" w:sz="4" w:space="0" w:color="auto"/>
              <w:right w:val="single" w:sz="4" w:space="0" w:color="auto"/>
            </w:tcBorders>
            <w:vAlign w:val="center"/>
          </w:tcPr>
          <w:p w:rsidR="001935BB" w:rsidRPr="00A476B7" w:rsidRDefault="001935BB" w:rsidP="00C65766">
            <w:pPr>
              <w:spacing w:line="240" w:lineRule="exact"/>
              <w:jc w:val="center"/>
              <w:rPr>
                <w:rStyle w:val="2c"/>
                <w:spacing w:val="0"/>
                <w:sz w:val="22"/>
                <w:szCs w:val="22"/>
              </w:rPr>
            </w:pPr>
            <w:r>
              <w:rPr>
                <w:rStyle w:val="2c"/>
                <w:spacing w:val="0"/>
                <w:sz w:val="22"/>
                <w:szCs w:val="22"/>
              </w:rPr>
              <w:t>58,8</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1935BB" w:rsidRPr="00A476B7" w:rsidRDefault="001935BB" w:rsidP="00C65766">
            <w:pPr>
              <w:spacing w:line="240" w:lineRule="exact"/>
              <w:jc w:val="center"/>
              <w:rPr>
                <w:rStyle w:val="2c"/>
                <w:spacing w:val="0"/>
                <w:sz w:val="22"/>
                <w:szCs w:val="22"/>
              </w:rPr>
            </w:pPr>
            <w:r>
              <w:rPr>
                <w:rStyle w:val="2c"/>
                <w:spacing w:val="0"/>
                <w:sz w:val="22"/>
                <w:szCs w:val="22"/>
              </w:rPr>
              <w:t>58,8</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1.3.1.1.5.</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jc w:val="both"/>
              <w:rPr>
                <w:sz w:val="22"/>
                <w:szCs w:val="22"/>
              </w:rPr>
            </w:pPr>
            <w:r w:rsidRPr="00A476B7">
              <w:rPr>
                <w:sz w:val="22"/>
                <w:szCs w:val="22"/>
              </w:rPr>
              <w:t xml:space="preserve">Мероприятие: </w:t>
            </w:r>
            <w:r w:rsidR="006019B4" w:rsidRPr="00A476B7">
              <w:rPr>
                <w:rFonts w:eastAsiaTheme="minorHAnsi"/>
                <w:sz w:val="22"/>
                <w:szCs w:val="22"/>
                <w:lang w:eastAsia="en-US"/>
              </w:rPr>
              <w:t>Осуществление отдельного государственного полномочия по планированию использования земель сельскохозяйственного назначения</w:t>
            </w:r>
          </w:p>
        </w:tc>
      </w:tr>
      <w:tr w:rsidR="00051213" w:rsidRPr="00A476B7" w:rsidTr="00B06D4A">
        <w:trPr>
          <w:gridAfter w:val="1"/>
          <w:wAfter w:w="16" w:type="dxa"/>
          <w:trHeight w:val="291"/>
        </w:trPr>
        <w:tc>
          <w:tcPr>
            <w:tcW w:w="832" w:type="dxa"/>
            <w:tcBorders>
              <w:top w:val="single" w:sz="4" w:space="0" w:color="auto"/>
              <w:left w:val="single" w:sz="4" w:space="0" w:color="auto"/>
              <w:bottom w:val="single" w:sz="4" w:space="0" w:color="auto"/>
              <w:right w:val="single" w:sz="4" w:space="0" w:color="auto"/>
            </w:tcBorders>
          </w:tcPr>
          <w:p w:rsidR="00D1741C" w:rsidRPr="00A476B7" w:rsidRDefault="00D1741C" w:rsidP="007124BA">
            <w:pPr>
              <w:widowControl w:val="0"/>
              <w:autoSpaceDE w:val="0"/>
              <w:autoSpaceDN w:val="0"/>
              <w:adjustRightInd w:val="0"/>
              <w:spacing w:line="240" w:lineRule="exact"/>
              <w:jc w:val="center"/>
              <w:rPr>
                <w:sz w:val="22"/>
                <w:szCs w:val="22"/>
              </w:rPr>
            </w:pPr>
            <w:r w:rsidRPr="00A476B7">
              <w:rPr>
                <w:sz w:val="22"/>
                <w:szCs w:val="22"/>
              </w:rPr>
              <w:t>1.3.1.1.5.1.</w:t>
            </w:r>
          </w:p>
        </w:tc>
        <w:tc>
          <w:tcPr>
            <w:tcW w:w="1838" w:type="dxa"/>
            <w:gridSpan w:val="4"/>
            <w:tcBorders>
              <w:top w:val="single" w:sz="4" w:space="0" w:color="auto"/>
              <w:left w:val="single" w:sz="4" w:space="0" w:color="auto"/>
              <w:bottom w:val="single" w:sz="4" w:space="0" w:color="auto"/>
              <w:right w:val="single" w:sz="4" w:space="0" w:color="auto"/>
            </w:tcBorders>
          </w:tcPr>
          <w:p w:rsidR="00301AAE" w:rsidRPr="00A476B7" w:rsidRDefault="00301AAE"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D1741C" w:rsidRPr="00A476B7" w:rsidRDefault="006019B4" w:rsidP="007124BA">
            <w:pPr>
              <w:spacing w:line="240" w:lineRule="exact"/>
              <w:rPr>
                <w:b/>
                <w:sz w:val="22"/>
                <w:szCs w:val="22"/>
              </w:rPr>
            </w:pPr>
            <w:r w:rsidRPr="00A476B7">
              <w:rPr>
                <w:rFonts w:eastAsiaTheme="minorHAnsi"/>
                <w:sz w:val="22"/>
                <w:szCs w:val="22"/>
                <w:lang w:eastAsia="en-US"/>
              </w:rPr>
              <w:t xml:space="preserve"> по планированию использования земель сельскохозяйственного назначения</w:t>
            </w:r>
          </w:p>
        </w:tc>
        <w:tc>
          <w:tcPr>
            <w:tcW w:w="703"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sz w:val="22"/>
                <w:szCs w:val="22"/>
              </w:rPr>
            </w:pPr>
            <w:r w:rsidRPr="00A476B7">
              <w:rPr>
                <w:sz w:val="22"/>
                <w:szCs w:val="22"/>
              </w:rPr>
              <w:t xml:space="preserve"> %</w:t>
            </w:r>
          </w:p>
        </w:tc>
        <w:tc>
          <w:tcPr>
            <w:tcW w:w="993"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sz w:val="22"/>
                <w:szCs w:val="22"/>
              </w:rPr>
            </w:pPr>
            <w:r w:rsidRPr="00A476B7">
              <w:rPr>
                <w:sz w:val="22"/>
                <w:szCs w:val="22"/>
              </w:rPr>
              <w:t>100</w:t>
            </w:r>
          </w:p>
        </w:tc>
        <w:tc>
          <w:tcPr>
            <w:tcW w:w="1138"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sz w:val="22"/>
                <w:szCs w:val="22"/>
              </w:rPr>
            </w:pPr>
            <w:r w:rsidRPr="00A476B7">
              <w:rPr>
                <w:sz w:val="22"/>
                <w:szCs w:val="22"/>
              </w:rPr>
              <w:t>100</w:t>
            </w:r>
          </w:p>
        </w:tc>
        <w:tc>
          <w:tcPr>
            <w:tcW w:w="2267"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b/>
                <w:sz w:val="22"/>
                <w:szCs w:val="22"/>
              </w:rPr>
            </w:pPr>
            <w:r w:rsidRPr="00A476B7">
              <w:rPr>
                <w:sz w:val="22"/>
                <w:szCs w:val="22"/>
              </w:rPr>
              <w:t xml:space="preserve">Отдел сельского хозяйства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16" w:type="dxa"/>
            <w:gridSpan w:val="4"/>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b/>
                <w:sz w:val="22"/>
                <w:szCs w:val="22"/>
              </w:rPr>
            </w:pPr>
            <w:r w:rsidRPr="00A476B7">
              <w:rPr>
                <w:rStyle w:val="2c"/>
                <w:spacing w:val="0"/>
                <w:sz w:val="22"/>
                <w:szCs w:val="22"/>
              </w:rPr>
              <w:t>Бюджет Пермского края</w:t>
            </w:r>
          </w:p>
        </w:tc>
        <w:tc>
          <w:tcPr>
            <w:tcW w:w="1700" w:type="dxa"/>
            <w:gridSpan w:val="6"/>
            <w:tcBorders>
              <w:top w:val="single" w:sz="4" w:space="0" w:color="auto"/>
              <w:left w:val="single" w:sz="4" w:space="0" w:color="auto"/>
              <w:bottom w:val="single" w:sz="4" w:space="0" w:color="auto"/>
              <w:right w:val="single" w:sz="4" w:space="0" w:color="auto"/>
            </w:tcBorders>
          </w:tcPr>
          <w:p w:rsidR="00D1741C" w:rsidRPr="00A476B7" w:rsidRDefault="001935BB" w:rsidP="007124BA">
            <w:pPr>
              <w:spacing w:line="240" w:lineRule="exact"/>
              <w:jc w:val="center"/>
              <w:rPr>
                <w:rStyle w:val="2c"/>
                <w:spacing w:val="0"/>
                <w:sz w:val="22"/>
                <w:szCs w:val="22"/>
              </w:rPr>
            </w:pPr>
            <w:r>
              <w:rPr>
                <w:sz w:val="22"/>
                <w:szCs w:val="22"/>
              </w:rPr>
              <w:t>348,6</w:t>
            </w:r>
          </w:p>
        </w:tc>
        <w:tc>
          <w:tcPr>
            <w:tcW w:w="1583" w:type="dxa"/>
            <w:gridSpan w:val="2"/>
            <w:tcBorders>
              <w:top w:val="single" w:sz="4" w:space="0" w:color="auto"/>
              <w:left w:val="single" w:sz="4" w:space="0" w:color="auto"/>
              <w:bottom w:val="single" w:sz="4" w:space="0" w:color="auto"/>
              <w:right w:val="single" w:sz="4" w:space="0" w:color="auto"/>
            </w:tcBorders>
          </w:tcPr>
          <w:p w:rsidR="00D1741C" w:rsidRPr="00A476B7" w:rsidRDefault="001935BB" w:rsidP="007124BA">
            <w:pPr>
              <w:spacing w:line="240" w:lineRule="exact"/>
              <w:jc w:val="center"/>
              <w:rPr>
                <w:rStyle w:val="2c"/>
                <w:spacing w:val="0"/>
                <w:sz w:val="22"/>
                <w:szCs w:val="22"/>
              </w:rPr>
            </w:pPr>
            <w:r>
              <w:rPr>
                <w:sz w:val="22"/>
                <w:szCs w:val="22"/>
              </w:rPr>
              <w:t>360,7</w:t>
            </w:r>
          </w:p>
        </w:tc>
        <w:tc>
          <w:tcPr>
            <w:tcW w:w="1564" w:type="dxa"/>
            <w:gridSpan w:val="3"/>
            <w:tcBorders>
              <w:top w:val="single" w:sz="4" w:space="0" w:color="auto"/>
              <w:left w:val="single" w:sz="4" w:space="0" w:color="auto"/>
              <w:bottom w:val="single" w:sz="4" w:space="0" w:color="auto"/>
              <w:right w:val="single" w:sz="4" w:space="0" w:color="auto"/>
            </w:tcBorders>
          </w:tcPr>
          <w:p w:rsidR="00D1741C" w:rsidRPr="00A476B7" w:rsidRDefault="001935BB" w:rsidP="007124BA">
            <w:pPr>
              <w:spacing w:line="240" w:lineRule="exact"/>
              <w:jc w:val="center"/>
              <w:rPr>
                <w:rStyle w:val="2c"/>
                <w:spacing w:val="0"/>
                <w:sz w:val="22"/>
                <w:szCs w:val="22"/>
              </w:rPr>
            </w:pPr>
            <w:r>
              <w:rPr>
                <w:sz w:val="22"/>
                <w:szCs w:val="22"/>
              </w:rPr>
              <w:t>360,7</w:t>
            </w:r>
          </w:p>
        </w:tc>
      </w:tr>
      <w:tr w:rsidR="001935BB" w:rsidRPr="00A476B7" w:rsidTr="00C65766">
        <w:trPr>
          <w:gridAfter w:val="1"/>
          <w:wAfter w:w="16" w:type="dxa"/>
          <w:trHeight w:val="291"/>
        </w:trPr>
        <w:tc>
          <w:tcPr>
            <w:tcW w:w="832" w:type="dxa"/>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center"/>
              <w:rPr>
                <w:sz w:val="22"/>
                <w:szCs w:val="22"/>
              </w:rPr>
            </w:pPr>
          </w:p>
        </w:tc>
        <w:tc>
          <w:tcPr>
            <w:tcW w:w="7905" w:type="dxa"/>
            <w:gridSpan w:val="33"/>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1.3.1.1.5., в том числе по источникам финансирования</w:t>
            </w:r>
          </w:p>
        </w:tc>
        <w:tc>
          <w:tcPr>
            <w:tcW w:w="1442" w:type="dxa"/>
            <w:gridSpan w:val="5"/>
            <w:tcBorders>
              <w:top w:val="single" w:sz="4" w:space="0" w:color="auto"/>
              <w:left w:val="single" w:sz="4" w:space="0" w:color="auto"/>
              <w:bottom w:val="single" w:sz="4" w:space="0" w:color="auto"/>
              <w:right w:val="single" w:sz="4" w:space="0" w:color="auto"/>
            </w:tcBorders>
          </w:tcPr>
          <w:p w:rsidR="001935BB" w:rsidRPr="00A476B7" w:rsidRDefault="001935BB"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0" w:type="dxa"/>
            <w:gridSpan w:val="6"/>
            <w:tcBorders>
              <w:top w:val="single" w:sz="4" w:space="0" w:color="auto"/>
              <w:left w:val="single" w:sz="4" w:space="0" w:color="auto"/>
              <w:bottom w:val="single" w:sz="4" w:space="0" w:color="auto"/>
              <w:right w:val="single" w:sz="4" w:space="0" w:color="auto"/>
            </w:tcBorders>
          </w:tcPr>
          <w:p w:rsidR="001935BB" w:rsidRPr="00A476B7" w:rsidRDefault="001935BB" w:rsidP="00C65766">
            <w:pPr>
              <w:spacing w:line="240" w:lineRule="exact"/>
              <w:jc w:val="center"/>
              <w:rPr>
                <w:rStyle w:val="2c"/>
                <w:spacing w:val="0"/>
                <w:sz w:val="22"/>
                <w:szCs w:val="22"/>
              </w:rPr>
            </w:pPr>
            <w:r>
              <w:rPr>
                <w:sz w:val="22"/>
                <w:szCs w:val="22"/>
              </w:rPr>
              <w:t>348,6</w:t>
            </w:r>
          </w:p>
        </w:tc>
        <w:tc>
          <w:tcPr>
            <w:tcW w:w="1583" w:type="dxa"/>
            <w:gridSpan w:val="2"/>
            <w:tcBorders>
              <w:top w:val="single" w:sz="4" w:space="0" w:color="auto"/>
              <w:left w:val="single" w:sz="4" w:space="0" w:color="auto"/>
              <w:bottom w:val="single" w:sz="4" w:space="0" w:color="auto"/>
              <w:right w:val="single" w:sz="4" w:space="0" w:color="auto"/>
            </w:tcBorders>
          </w:tcPr>
          <w:p w:rsidR="001935BB" w:rsidRPr="00A476B7" w:rsidRDefault="001935BB" w:rsidP="00C65766">
            <w:pPr>
              <w:spacing w:line="240" w:lineRule="exact"/>
              <w:jc w:val="center"/>
              <w:rPr>
                <w:rStyle w:val="2c"/>
                <w:spacing w:val="0"/>
                <w:sz w:val="22"/>
                <w:szCs w:val="22"/>
              </w:rPr>
            </w:pPr>
            <w:r>
              <w:rPr>
                <w:sz w:val="22"/>
                <w:szCs w:val="22"/>
              </w:rPr>
              <w:t>360,7</w:t>
            </w:r>
          </w:p>
        </w:tc>
        <w:tc>
          <w:tcPr>
            <w:tcW w:w="1564" w:type="dxa"/>
            <w:gridSpan w:val="3"/>
            <w:tcBorders>
              <w:top w:val="single" w:sz="4" w:space="0" w:color="auto"/>
              <w:left w:val="single" w:sz="4" w:space="0" w:color="auto"/>
              <w:bottom w:val="single" w:sz="4" w:space="0" w:color="auto"/>
              <w:right w:val="single" w:sz="4" w:space="0" w:color="auto"/>
            </w:tcBorders>
          </w:tcPr>
          <w:p w:rsidR="001935BB" w:rsidRPr="00A476B7" w:rsidRDefault="001935BB" w:rsidP="00C65766">
            <w:pPr>
              <w:spacing w:line="240" w:lineRule="exact"/>
              <w:jc w:val="center"/>
              <w:rPr>
                <w:rStyle w:val="2c"/>
                <w:spacing w:val="0"/>
                <w:sz w:val="22"/>
                <w:szCs w:val="22"/>
              </w:rPr>
            </w:pPr>
            <w:r>
              <w:rPr>
                <w:sz w:val="22"/>
                <w:szCs w:val="22"/>
              </w:rPr>
              <w:t>360,7</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1.3.1.1.6.</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rFonts w:eastAsiaTheme="minorHAnsi"/>
                <w:sz w:val="22"/>
                <w:szCs w:val="22"/>
                <w:lang w:eastAsia="en-US"/>
              </w:rPr>
            </w:pPr>
            <w:r w:rsidRPr="00A476B7">
              <w:rPr>
                <w:sz w:val="22"/>
                <w:szCs w:val="22"/>
              </w:rPr>
              <w:t xml:space="preserve">Мероприятие: </w:t>
            </w:r>
            <w:r w:rsidR="000C67CD" w:rsidRPr="00A476B7">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r>
      <w:tr w:rsidR="00051213" w:rsidRPr="00A476B7" w:rsidTr="00B06D4A">
        <w:trPr>
          <w:trHeight w:val="298"/>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D7496F" w:rsidP="007124BA">
            <w:pPr>
              <w:widowControl w:val="0"/>
              <w:autoSpaceDE w:val="0"/>
              <w:autoSpaceDN w:val="0"/>
              <w:adjustRightInd w:val="0"/>
              <w:spacing w:line="240" w:lineRule="exact"/>
              <w:jc w:val="center"/>
              <w:rPr>
                <w:sz w:val="22"/>
                <w:szCs w:val="22"/>
              </w:rPr>
            </w:pPr>
            <w:r w:rsidRPr="00A476B7">
              <w:rPr>
                <w:sz w:val="22"/>
                <w:szCs w:val="22"/>
              </w:rPr>
              <w:t>1.3.1.1.6.</w:t>
            </w:r>
            <w:r w:rsidR="00C504E7" w:rsidRPr="00A476B7">
              <w:rPr>
                <w:sz w:val="22"/>
                <w:szCs w:val="22"/>
              </w:rPr>
              <w:t>1</w:t>
            </w:r>
            <w:r w:rsidR="002F4B4B" w:rsidRPr="00A476B7">
              <w:rPr>
                <w:sz w:val="22"/>
                <w:szCs w:val="22"/>
              </w:rPr>
              <w:t>.</w:t>
            </w:r>
          </w:p>
        </w:tc>
        <w:tc>
          <w:tcPr>
            <w:tcW w:w="1817" w:type="dxa"/>
            <w:gridSpan w:val="2"/>
            <w:tcBorders>
              <w:top w:val="single" w:sz="4" w:space="0" w:color="auto"/>
              <w:left w:val="single" w:sz="4" w:space="0" w:color="auto"/>
              <w:bottom w:val="single" w:sz="4" w:space="0" w:color="auto"/>
              <w:right w:val="single" w:sz="4" w:space="0" w:color="auto"/>
            </w:tcBorders>
          </w:tcPr>
          <w:p w:rsidR="00301AAE" w:rsidRPr="00A476B7" w:rsidRDefault="00301AAE"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2F4B4B" w:rsidRPr="00A476B7" w:rsidRDefault="00301AAE" w:rsidP="007124BA">
            <w:pPr>
              <w:widowControl w:val="0"/>
              <w:autoSpaceDE w:val="0"/>
              <w:autoSpaceDN w:val="0"/>
              <w:adjustRightInd w:val="0"/>
              <w:spacing w:line="240" w:lineRule="exact"/>
              <w:jc w:val="both"/>
              <w:rPr>
                <w:sz w:val="22"/>
                <w:szCs w:val="22"/>
              </w:rPr>
            </w:pPr>
            <w:r w:rsidRPr="00A476B7">
              <w:rPr>
                <w:rFonts w:eastAsiaTheme="minorHAnsi"/>
                <w:sz w:val="22"/>
                <w:szCs w:val="22"/>
                <w:lang w:eastAsia="en-US"/>
              </w:rPr>
              <w:t xml:space="preserve"> </w:t>
            </w:r>
            <w:r w:rsidR="000C67CD" w:rsidRPr="00A476B7">
              <w:rPr>
                <w:rFonts w:eastAsiaTheme="minorHAnsi"/>
                <w:sz w:val="22"/>
                <w:szCs w:val="22"/>
                <w:lang w:eastAsia="en-US"/>
              </w:rPr>
              <w:t xml:space="preserve">по </w:t>
            </w:r>
            <w:r w:rsidR="000C67CD" w:rsidRPr="00A476B7">
              <w:rPr>
                <w:rFonts w:eastAsiaTheme="minorHAnsi"/>
                <w:sz w:val="22"/>
                <w:szCs w:val="22"/>
                <w:lang w:eastAsia="en-US"/>
              </w:rPr>
              <w:lastRenderedPageBreak/>
              <w:t>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702"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lastRenderedPageBreak/>
              <w:t>%</w:t>
            </w:r>
          </w:p>
        </w:tc>
        <w:tc>
          <w:tcPr>
            <w:tcW w:w="993"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t>100</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t>100</w:t>
            </w:r>
          </w:p>
        </w:tc>
        <w:tc>
          <w:tcPr>
            <w:tcW w:w="2267" w:type="dxa"/>
            <w:gridSpan w:val="7"/>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t xml:space="preserve">Отдел территориального развития администрации </w:t>
            </w:r>
            <w:proofErr w:type="spellStart"/>
            <w:r w:rsidRPr="00A476B7">
              <w:rPr>
                <w:sz w:val="22"/>
                <w:szCs w:val="22"/>
              </w:rPr>
              <w:t>Юсьвинского</w:t>
            </w:r>
            <w:proofErr w:type="spellEnd"/>
            <w:r w:rsidRPr="00A476B7">
              <w:rPr>
                <w:sz w:val="22"/>
                <w:szCs w:val="22"/>
              </w:rPr>
              <w:t xml:space="preserve"> </w:t>
            </w:r>
            <w:r w:rsidRPr="00A476B7">
              <w:rPr>
                <w:sz w:val="22"/>
                <w:szCs w:val="22"/>
              </w:rPr>
              <w:lastRenderedPageBreak/>
              <w:t>муниципального округа Пермского края</w:t>
            </w:r>
          </w:p>
        </w:tc>
        <w:tc>
          <w:tcPr>
            <w:tcW w:w="1434"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rPr>
                <w:sz w:val="22"/>
                <w:szCs w:val="22"/>
              </w:rPr>
            </w:pPr>
            <w:r w:rsidRPr="00A476B7">
              <w:rPr>
                <w:rStyle w:val="2c"/>
                <w:spacing w:val="0"/>
                <w:sz w:val="22"/>
                <w:szCs w:val="22"/>
              </w:rPr>
              <w:lastRenderedPageBreak/>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tcPr>
          <w:p w:rsidR="002F4B4B" w:rsidRPr="00A476B7" w:rsidRDefault="00126900" w:rsidP="007124BA">
            <w:pPr>
              <w:spacing w:line="240" w:lineRule="exact"/>
              <w:jc w:val="center"/>
              <w:rPr>
                <w:sz w:val="22"/>
                <w:szCs w:val="22"/>
              </w:rPr>
            </w:pPr>
            <w:r>
              <w:rPr>
                <w:sz w:val="22"/>
                <w:szCs w:val="22"/>
              </w:rPr>
              <w:t>12,4</w:t>
            </w:r>
          </w:p>
        </w:tc>
        <w:tc>
          <w:tcPr>
            <w:tcW w:w="1618" w:type="dxa"/>
            <w:gridSpan w:val="2"/>
            <w:tcBorders>
              <w:top w:val="single" w:sz="4" w:space="0" w:color="auto"/>
              <w:left w:val="single" w:sz="4" w:space="0" w:color="auto"/>
              <w:bottom w:val="single" w:sz="4" w:space="0" w:color="auto"/>
              <w:right w:val="single" w:sz="4" w:space="0" w:color="auto"/>
            </w:tcBorders>
          </w:tcPr>
          <w:p w:rsidR="002F4B4B" w:rsidRPr="00A476B7" w:rsidRDefault="00AF21C2" w:rsidP="00126900">
            <w:pPr>
              <w:spacing w:line="240" w:lineRule="exact"/>
              <w:jc w:val="center"/>
              <w:rPr>
                <w:sz w:val="22"/>
                <w:szCs w:val="22"/>
              </w:rPr>
            </w:pPr>
            <w:r w:rsidRPr="00A476B7">
              <w:rPr>
                <w:sz w:val="22"/>
                <w:szCs w:val="22"/>
              </w:rPr>
              <w:t>12,</w:t>
            </w:r>
            <w:r w:rsidR="00126900">
              <w:rPr>
                <w:sz w:val="22"/>
                <w:szCs w:val="22"/>
              </w:rPr>
              <w:t>8</w:t>
            </w:r>
          </w:p>
        </w:tc>
        <w:tc>
          <w:tcPr>
            <w:tcW w:w="1638" w:type="dxa"/>
            <w:gridSpan w:val="5"/>
            <w:tcBorders>
              <w:top w:val="single" w:sz="4" w:space="0" w:color="auto"/>
              <w:left w:val="single" w:sz="4" w:space="0" w:color="auto"/>
              <w:bottom w:val="single" w:sz="4" w:space="0" w:color="auto"/>
              <w:right w:val="single" w:sz="4" w:space="0" w:color="auto"/>
            </w:tcBorders>
          </w:tcPr>
          <w:p w:rsidR="002F4B4B" w:rsidRPr="00A476B7" w:rsidRDefault="00AF21C2" w:rsidP="00126900">
            <w:pPr>
              <w:widowControl w:val="0"/>
              <w:autoSpaceDE w:val="0"/>
              <w:autoSpaceDN w:val="0"/>
              <w:adjustRightInd w:val="0"/>
              <w:spacing w:line="240" w:lineRule="exact"/>
              <w:jc w:val="center"/>
              <w:rPr>
                <w:sz w:val="22"/>
                <w:szCs w:val="22"/>
              </w:rPr>
            </w:pPr>
            <w:r w:rsidRPr="00A476B7">
              <w:rPr>
                <w:sz w:val="22"/>
                <w:szCs w:val="22"/>
              </w:rPr>
              <w:t>12,</w:t>
            </w:r>
            <w:r w:rsidR="00126900">
              <w:rPr>
                <w:sz w:val="22"/>
                <w:szCs w:val="22"/>
              </w:rPr>
              <w:t>8</w:t>
            </w:r>
          </w:p>
        </w:tc>
      </w:tr>
      <w:tr w:rsidR="00126900" w:rsidRPr="00A476B7" w:rsidTr="00B06D4A">
        <w:trPr>
          <w:gridAfter w:val="1"/>
          <w:wAfter w:w="16" w:type="dxa"/>
          <w:trHeight w:val="298"/>
        </w:trPr>
        <w:tc>
          <w:tcPr>
            <w:tcW w:w="832" w:type="dxa"/>
            <w:tcBorders>
              <w:top w:val="single" w:sz="4" w:space="0" w:color="auto"/>
              <w:left w:val="single" w:sz="4" w:space="0" w:color="auto"/>
              <w:bottom w:val="single" w:sz="4" w:space="0" w:color="auto"/>
              <w:right w:val="single" w:sz="4" w:space="0" w:color="auto"/>
            </w:tcBorders>
          </w:tcPr>
          <w:p w:rsidR="00126900" w:rsidRPr="00A476B7" w:rsidRDefault="00126900" w:rsidP="007124BA">
            <w:pPr>
              <w:widowControl w:val="0"/>
              <w:autoSpaceDE w:val="0"/>
              <w:autoSpaceDN w:val="0"/>
              <w:adjustRightInd w:val="0"/>
              <w:spacing w:line="240" w:lineRule="exact"/>
              <w:jc w:val="center"/>
              <w:rPr>
                <w:sz w:val="22"/>
                <w:szCs w:val="22"/>
              </w:rPr>
            </w:pPr>
          </w:p>
        </w:tc>
        <w:tc>
          <w:tcPr>
            <w:tcW w:w="7905" w:type="dxa"/>
            <w:gridSpan w:val="33"/>
            <w:tcBorders>
              <w:top w:val="single" w:sz="4" w:space="0" w:color="auto"/>
              <w:left w:val="single" w:sz="4" w:space="0" w:color="auto"/>
              <w:bottom w:val="single" w:sz="4" w:space="0" w:color="auto"/>
              <w:right w:val="single" w:sz="4" w:space="0" w:color="auto"/>
            </w:tcBorders>
          </w:tcPr>
          <w:p w:rsidR="00126900" w:rsidRPr="00A476B7" w:rsidRDefault="00126900"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1.3.1.1.6., в том числе по источникам финансирования</w:t>
            </w:r>
          </w:p>
        </w:tc>
        <w:tc>
          <w:tcPr>
            <w:tcW w:w="1434" w:type="dxa"/>
            <w:gridSpan w:val="4"/>
            <w:tcBorders>
              <w:top w:val="single" w:sz="4" w:space="0" w:color="auto"/>
              <w:left w:val="single" w:sz="4" w:space="0" w:color="auto"/>
              <w:bottom w:val="single" w:sz="4" w:space="0" w:color="auto"/>
              <w:right w:val="single" w:sz="4" w:space="0" w:color="auto"/>
            </w:tcBorders>
          </w:tcPr>
          <w:p w:rsidR="00126900" w:rsidRPr="00A476B7" w:rsidRDefault="00126900"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tcPr>
          <w:p w:rsidR="00126900" w:rsidRPr="00A476B7" w:rsidRDefault="00126900" w:rsidP="00C65766">
            <w:pPr>
              <w:spacing w:line="240" w:lineRule="exact"/>
              <w:jc w:val="center"/>
              <w:rPr>
                <w:sz w:val="22"/>
                <w:szCs w:val="22"/>
              </w:rPr>
            </w:pPr>
            <w:r>
              <w:rPr>
                <w:sz w:val="22"/>
                <w:szCs w:val="22"/>
              </w:rPr>
              <w:t>12,4</w:t>
            </w:r>
          </w:p>
        </w:tc>
        <w:tc>
          <w:tcPr>
            <w:tcW w:w="1618" w:type="dxa"/>
            <w:gridSpan w:val="2"/>
            <w:tcBorders>
              <w:top w:val="single" w:sz="4" w:space="0" w:color="auto"/>
              <w:left w:val="single" w:sz="4" w:space="0" w:color="auto"/>
              <w:bottom w:val="single" w:sz="4" w:space="0" w:color="auto"/>
              <w:right w:val="single" w:sz="4" w:space="0" w:color="auto"/>
            </w:tcBorders>
          </w:tcPr>
          <w:p w:rsidR="00126900" w:rsidRPr="00A476B7" w:rsidRDefault="00126900" w:rsidP="00126900">
            <w:pPr>
              <w:spacing w:line="240" w:lineRule="exact"/>
              <w:jc w:val="center"/>
              <w:rPr>
                <w:sz w:val="22"/>
                <w:szCs w:val="22"/>
              </w:rPr>
            </w:pPr>
            <w:r w:rsidRPr="00A476B7">
              <w:rPr>
                <w:sz w:val="22"/>
                <w:szCs w:val="22"/>
              </w:rPr>
              <w:t>12,</w:t>
            </w:r>
            <w:r>
              <w:rPr>
                <w:sz w:val="22"/>
                <w:szCs w:val="22"/>
              </w:rPr>
              <w:t>8</w:t>
            </w:r>
          </w:p>
        </w:tc>
        <w:tc>
          <w:tcPr>
            <w:tcW w:w="1622" w:type="dxa"/>
            <w:gridSpan w:val="4"/>
            <w:tcBorders>
              <w:top w:val="single" w:sz="4" w:space="0" w:color="auto"/>
              <w:left w:val="single" w:sz="4" w:space="0" w:color="auto"/>
              <w:bottom w:val="single" w:sz="4" w:space="0" w:color="auto"/>
              <w:right w:val="single" w:sz="4" w:space="0" w:color="auto"/>
            </w:tcBorders>
          </w:tcPr>
          <w:p w:rsidR="00126900" w:rsidRPr="00A476B7" w:rsidRDefault="00126900" w:rsidP="00C65766">
            <w:pPr>
              <w:widowControl w:val="0"/>
              <w:autoSpaceDE w:val="0"/>
              <w:autoSpaceDN w:val="0"/>
              <w:adjustRightInd w:val="0"/>
              <w:spacing w:line="240" w:lineRule="exact"/>
              <w:jc w:val="center"/>
              <w:rPr>
                <w:sz w:val="22"/>
                <w:szCs w:val="22"/>
              </w:rPr>
            </w:pPr>
            <w:r w:rsidRPr="00A476B7">
              <w:rPr>
                <w:sz w:val="22"/>
                <w:szCs w:val="22"/>
              </w:rPr>
              <w:t>12,</w:t>
            </w:r>
            <w:r>
              <w:rPr>
                <w:sz w:val="22"/>
                <w:szCs w:val="22"/>
              </w:rPr>
              <w:t>8</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1.3.1.1.7.</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sz w:val="22"/>
                <w:szCs w:val="22"/>
              </w:rPr>
            </w:pPr>
            <w:r w:rsidRPr="00A476B7">
              <w:rPr>
                <w:sz w:val="22"/>
                <w:szCs w:val="22"/>
              </w:rPr>
              <w:t xml:space="preserve">Мероприятие: </w:t>
            </w:r>
            <w:r w:rsidR="000A6408" w:rsidRPr="00A476B7">
              <w:rPr>
                <w:sz w:val="22"/>
                <w:szCs w:val="22"/>
              </w:rPr>
              <w:t>Государственная регистрация актов гражданского состояния</w:t>
            </w:r>
          </w:p>
        </w:tc>
      </w:tr>
      <w:tr w:rsidR="00B06D4A"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517A9A" w:rsidRPr="00A476B7" w:rsidRDefault="00517A9A" w:rsidP="007124BA">
            <w:pPr>
              <w:widowControl w:val="0"/>
              <w:autoSpaceDE w:val="0"/>
              <w:autoSpaceDN w:val="0"/>
              <w:adjustRightInd w:val="0"/>
              <w:spacing w:line="240" w:lineRule="exact"/>
              <w:jc w:val="center"/>
              <w:rPr>
                <w:sz w:val="22"/>
                <w:szCs w:val="22"/>
              </w:rPr>
            </w:pPr>
            <w:r w:rsidRPr="00A476B7">
              <w:rPr>
                <w:sz w:val="22"/>
                <w:szCs w:val="22"/>
              </w:rPr>
              <w:t>1.3.1.1.7.1.</w:t>
            </w:r>
          </w:p>
        </w:tc>
        <w:tc>
          <w:tcPr>
            <w:tcW w:w="1850" w:type="dxa"/>
            <w:gridSpan w:val="5"/>
            <w:tcBorders>
              <w:top w:val="single" w:sz="4" w:space="0" w:color="auto"/>
              <w:left w:val="single" w:sz="4" w:space="0" w:color="auto"/>
              <w:bottom w:val="single" w:sz="4" w:space="0" w:color="auto"/>
              <w:right w:val="single" w:sz="4" w:space="0" w:color="auto"/>
            </w:tcBorders>
          </w:tcPr>
          <w:p w:rsidR="00301AAE" w:rsidRPr="00A476B7" w:rsidRDefault="00301AAE"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517A9A" w:rsidRPr="00A476B7" w:rsidRDefault="00301AAE" w:rsidP="007124BA">
            <w:pPr>
              <w:spacing w:line="240" w:lineRule="exact"/>
              <w:rPr>
                <w:sz w:val="22"/>
                <w:szCs w:val="22"/>
              </w:rPr>
            </w:pPr>
            <w:r w:rsidRPr="00A476B7">
              <w:rPr>
                <w:sz w:val="22"/>
                <w:szCs w:val="22"/>
              </w:rPr>
              <w:t xml:space="preserve"> по </w:t>
            </w:r>
            <w:proofErr w:type="gramStart"/>
            <w:r w:rsidR="00400278" w:rsidRPr="00A476B7">
              <w:rPr>
                <w:sz w:val="22"/>
                <w:szCs w:val="22"/>
              </w:rPr>
              <w:t>государственной</w:t>
            </w:r>
            <w:proofErr w:type="gramEnd"/>
            <w:r w:rsidR="00400278" w:rsidRPr="00A476B7">
              <w:rPr>
                <w:sz w:val="22"/>
                <w:szCs w:val="22"/>
              </w:rPr>
              <w:t xml:space="preserve"> регистрация актов гражданского состояния</w:t>
            </w:r>
          </w:p>
        </w:tc>
        <w:tc>
          <w:tcPr>
            <w:tcW w:w="705"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 xml:space="preserve"> %</w:t>
            </w:r>
          </w:p>
        </w:tc>
        <w:tc>
          <w:tcPr>
            <w:tcW w:w="993"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100</w:t>
            </w:r>
          </w:p>
        </w:tc>
        <w:tc>
          <w:tcPr>
            <w:tcW w:w="1134"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100</w:t>
            </w:r>
          </w:p>
        </w:tc>
        <w:tc>
          <w:tcPr>
            <w:tcW w:w="2268"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 xml:space="preserve">Отдел ЗАГС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17" w:type="dxa"/>
            <w:gridSpan w:val="4"/>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rStyle w:val="2c"/>
                <w:spacing w:val="0"/>
                <w:sz w:val="22"/>
                <w:szCs w:val="22"/>
              </w:rPr>
              <w:t>Бюджет Российской Федерации</w:t>
            </w:r>
          </w:p>
        </w:tc>
        <w:tc>
          <w:tcPr>
            <w:tcW w:w="1565" w:type="dxa"/>
            <w:gridSpan w:val="2"/>
            <w:tcBorders>
              <w:top w:val="single" w:sz="4" w:space="0" w:color="auto"/>
              <w:left w:val="single" w:sz="4" w:space="0" w:color="auto"/>
              <w:bottom w:val="single" w:sz="4" w:space="0" w:color="auto"/>
              <w:right w:val="single" w:sz="4" w:space="0" w:color="auto"/>
            </w:tcBorders>
          </w:tcPr>
          <w:p w:rsidR="00517A9A" w:rsidRPr="00A476B7" w:rsidRDefault="00517A9A" w:rsidP="00126900">
            <w:pPr>
              <w:spacing w:line="240" w:lineRule="exact"/>
              <w:jc w:val="center"/>
              <w:rPr>
                <w:rStyle w:val="2c"/>
                <w:spacing w:val="0"/>
                <w:sz w:val="22"/>
                <w:szCs w:val="22"/>
              </w:rPr>
            </w:pPr>
            <w:r w:rsidRPr="00A476B7">
              <w:rPr>
                <w:rStyle w:val="2c"/>
                <w:spacing w:val="0"/>
                <w:sz w:val="22"/>
                <w:szCs w:val="22"/>
              </w:rPr>
              <w:t>1</w:t>
            </w:r>
            <w:r w:rsidR="00126900">
              <w:rPr>
                <w:rStyle w:val="2c"/>
                <w:spacing w:val="0"/>
                <w:sz w:val="22"/>
                <w:szCs w:val="22"/>
              </w:rPr>
              <w:t> </w:t>
            </w:r>
            <w:r w:rsidRPr="00A476B7">
              <w:rPr>
                <w:rStyle w:val="2c"/>
                <w:spacing w:val="0"/>
                <w:sz w:val="22"/>
                <w:szCs w:val="22"/>
              </w:rPr>
              <w:t>1</w:t>
            </w:r>
            <w:r w:rsidR="00126900">
              <w:rPr>
                <w:rStyle w:val="2c"/>
                <w:spacing w:val="0"/>
                <w:sz w:val="22"/>
                <w:szCs w:val="22"/>
              </w:rPr>
              <w:t>18,0</w:t>
            </w:r>
          </w:p>
        </w:tc>
        <w:tc>
          <w:tcPr>
            <w:tcW w:w="1706" w:type="dxa"/>
            <w:gridSpan w:val="5"/>
            <w:tcBorders>
              <w:top w:val="single" w:sz="4" w:space="0" w:color="auto"/>
              <w:left w:val="single" w:sz="4" w:space="0" w:color="auto"/>
              <w:bottom w:val="single" w:sz="4" w:space="0" w:color="auto"/>
              <w:right w:val="single" w:sz="4" w:space="0" w:color="auto"/>
            </w:tcBorders>
          </w:tcPr>
          <w:p w:rsidR="00517A9A" w:rsidRPr="00A476B7" w:rsidRDefault="00126900" w:rsidP="007124BA">
            <w:pPr>
              <w:spacing w:line="240" w:lineRule="exact"/>
              <w:jc w:val="center"/>
              <w:rPr>
                <w:rStyle w:val="2c"/>
                <w:spacing w:val="0"/>
                <w:sz w:val="22"/>
                <w:szCs w:val="22"/>
              </w:rPr>
            </w:pPr>
            <w:r>
              <w:rPr>
                <w:rStyle w:val="2c"/>
                <w:spacing w:val="0"/>
                <w:sz w:val="22"/>
                <w:szCs w:val="22"/>
              </w:rPr>
              <w:t>1 158,5</w:t>
            </w:r>
          </w:p>
        </w:tc>
        <w:tc>
          <w:tcPr>
            <w:tcW w:w="1564" w:type="dxa"/>
            <w:gridSpan w:val="3"/>
            <w:tcBorders>
              <w:top w:val="single" w:sz="4" w:space="0" w:color="auto"/>
              <w:left w:val="single" w:sz="4" w:space="0" w:color="auto"/>
              <w:bottom w:val="single" w:sz="4" w:space="0" w:color="auto"/>
              <w:right w:val="single" w:sz="4" w:space="0" w:color="auto"/>
            </w:tcBorders>
          </w:tcPr>
          <w:p w:rsidR="00517A9A" w:rsidRPr="00A476B7" w:rsidRDefault="00126900" w:rsidP="007124BA">
            <w:pPr>
              <w:spacing w:line="240" w:lineRule="exact"/>
              <w:jc w:val="center"/>
              <w:rPr>
                <w:rStyle w:val="2c"/>
                <w:spacing w:val="0"/>
                <w:sz w:val="22"/>
                <w:szCs w:val="22"/>
              </w:rPr>
            </w:pPr>
            <w:r>
              <w:rPr>
                <w:rStyle w:val="2c"/>
                <w:spacing w:val="0"/>
                <w:sz w:val="22"/>
                <w:szCs w:val="22"/>
              </w:rPr>
              <w:t>1 158,5</w:t>
            </w:r>
          </w:p>
        </w:tc>
      </w:tr>
      <w:tr w:rsidR="00126900" w:rsidRPr="00A476B7" w:rsidTr="00C65766">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126900" w:rsidRPr="00A476B7" w:rsidRDefault="00126900" w:rsidP="007124BA">
            <w:pPr>
              <w:widowControl w:val="0"/>
              <w:autoSpaceDE w:val="0"/>
              <w:autoSpaceDN w:val="0"/>
              <w:adjustRightInd w:val="0"/>
              <w:spacing w:line="240" w:lineRule="exact"/>
              <w:jc w:val="center"/>
              <w:rPr>
                <w:sz w:val="22"/>
                <w:szCs w:val="22"/>
              </w:rPr>
            </w:pPr>
          </w:p>
        </w:tc>
        <w:tc>
          <w:tcPr>
            <w:tcW w:w="7942" w:type="dxa"/>
            <w:gridSpan w:val="35"/>
            <w:tcBorders>
              <w:top w:val="single" w:sz="4" w:space="0" w:color="auto"/>
              <w:left w:val="single" w:sz="4" w:space="0" w:color="auto"/>
              <w:bottom w:val="single" w:sz="4" w:space="0" w:color="auto"/>
              <w:right w:val="single" w:sz="4" w:space="0" w:color="auto"/>
            </w:tcBorders>
          </w:tcPr>
          <w:p w:rsidR="00126900" w:rsidRPr="00A476B7" w:rsidRDefault="00126900"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1.3.1.1.7., в том числе по источникам финансирования</w:t>
            </w:r>
          </w:p>
        </w:tc>
        <w:tc>
          <w:tcPr>
            <w:tcW w:w="1397" w:type="dxa"/>
            <w:gridSpan w:val="2"/>
            <w:tcBorders>
              <w:top w:val="single" w:sz="4" w:space="0" w:color="auto"/>
              <w:left w:val="single" w:sz="4" w:space="0" w:color="auto"/>
              <w:bottom w:val="single" w:sz="4" w:space="0" w:color="auto"/>
              <w:right w:val="single" w:sz="4" w:space="0" w:color="auto"/>
            </w:tcBorders>
          </w:tcPr>
          <w:p w:rsidR="00126900" w:rsidRPr="00A476B7" w:rsidRDefault="00126900"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585" w:type="dxa"/>
            <w:gridSpan w:val="4"/>
            <w:tcBorders>
              <w:top w:val="single" w:sz="4" w:space="0" w:color="auto"/>
              <w:left w:val="single" w:sz="4" w:space="0" w:color="auto"/>
              <w:bottom w:val="single" w:sz="4" w:space="0" w:color="auto"/>
              <w:right w:val="single" w:sz="4" w:space="0" w:color="auto"/>
            </w:tcBorders>
          </w:tcPr>
          <w:p w:rsidR="00126900" w:rsidRPr="00A476B7" w:rsidRDefault="00126900" w:rsidP="00C65766">
            <w:pPr>
              <w:spacing w:line="240" w:lineRule="exact"/>
              <w:jc w:val="center"/>
              <w:rPr>
                <w:rStyle w:val="2c"/>
                <w:spacing w:val="0"/>
                <w:sz w:val="22"/>
                <w:szCs w:val="22"/>
              </w:rPr>
            </w:pPr>
            <w:r w:rsidRPr="00A476B7">
              <w:rPr>
                <w:rStyle w:val="2c"/>
                <w:spacing w:val="0"/>
                <w:sz w:val="22"/>
                <w:szCs w:val="22"/>
              </w:rPr>
              <w:t>1</w:t>
            </w:r>
            <w:r>
              <w:rPr>
                <w:rStyle w:val="2c"/>
                <w:spacing w:val="0"/>
                <w:sz w:val="22"/>
                <w:szCs w:val="22"/>
              </w:rPr>
              <w:t> </w:t>
            </w:r>
            <w:r w:rsidRPr="00A476B7">
              <w:rPr>
                <w:rStyle w:val="2c"/>
                <w:spacing w:val="0"/>
                <w:sz w:val="22"/>
                <w:szCs w:val="22"/>
              </w:rPr>
              <w:t>1</w:t>
            </w:r>
            <w:r>
              <w:rPr>
                <w:rStyle w:val="2c"/>
                <w:spacing w:val="0"/>
                <w:sz w:val="22"/>
                <w:szCs w:val="22"/>
              </w:rPr>
              <w:t>18,0</w:t>
            </w:r>
          </w:p>
        </w:tc>
        <w:tc>
          <w:tcPr>
            <w:tcW w:w="1706" w:type="dxa"/>
            <w:gridSpan w:val="5"/>
            <w:tcBorders>
              <w:top w:val="single" w:sz="4" w:space="0" w:color="auto"/>
              <w:left w:val="single" w:sz="4" w:space="0" w:color="auto"/>
              <w:bottom w:val="single" w:sz="4" w:space="0" w:color="auto"/>
              <w:right w:val="single" w:sz="4" w:space="0" w:color="auto"/>
            </w:tcBorders>
          </w:tcPr>
          <w:p w:rsidR="00126900" w:rsidRPr="00A476B7" w:rsidRDefault="00126900" w:rsidP="00C65766">
            <w:pPr>
              <w:spacing w:line="240" w:lineRule="exact"/>
              <w:jc w:val="center"/>
              <w:rPr>
                <w:rStyle w:val="2c"/>
                <w:spacing w:val="0"/>
                <w:sz w:val="22"/>
                <w:szCs w:val="22"/>
              </w:rPr>
            </w:pPr>
            <w:r>
              <w:rPr>
                <w:rStyle w:val="2c"/>
                <w:spacing w:val="0"/>
                <w:sz w:val="22"/>
                <w:szCs w:val="22"/>
              </w:rPr>
              <w:t>1 158,5</w:t>
            </w:r>
          </w:p>
        </w:tc>
        <w:tc>
          <w:tcPr>
            <w:tcW w:w="1564" w:type="dxa"/>
            <w:gridSpan w:val="3"/>
            <w:tcBorders>
              <w:top w:val="single" w:sz="4" w:space="0" w:color="auto"/>
              <w:left w:val="single" w:sz="4" w:space="0" w:color="auto"/>
              <w:bottom w:val="single" w:sz="4" w:space="0" w:color="auto"/>
              <w:right w:val="single" w:sz="4" w:space="0" w:color="auto"/>
            </w:tcBorders>
          </w:tcPr>
          <w:p w:rsidR="00126900" w:rsidRPr="00A476B7" w:rsidRDefault="00126900" w:rsidP="00C65766">
            <w:pPr>
              <w:spacing w:line="240" w:lineRule="exact"/>
              <w:jc w:val="center"/>
              <w:rPr>
                <w:rStyle w:val="2c"/>
                <w:spacing w:val="0"/>
                <w:sz w:val="22"/>
                <w:szCs w:val="22"/>
              </w:rPr>
            </w:pPr>
            <w:r>
              <w:rPr>
                <w:rStyle w:val="2c"/>
                <w:spacing w:val="0"/>
                <w:sz w:val="22"/>
                <w:szCs w:val="22"/>
              </w:rPr>
              <w:t>1 158,5</w:t>
            </w:r>
          </w:p>
        </w:tc>
      </w:tr>
      <w:tr w:rsidR="002F4B4B"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1.3.1.1.8.</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spacing w:line="240" w:lineRule="exact"/>
              <w:rPr>
                <w:sz w:val="22"/>
                <w:szCs w:val="22"/>
              </w:rPr>
            </w:pPr>
            <w:r w:rsidRPr="00A476B7">
              <w:rPr>
                <w:sz w:val="22"/>
                <w:szCs w:val="22"/>
              </w:rPr>
              <w:t xml:space="preserve">Мероприятие: </w:t>
            </w:r>
            <w:r w:rsidR="001E5260" w:rsidRPr="00A476B7">
              <w:rPr>
                <w:rFonts w:eastAsiaTheme="minorHAnsi"/>
                <w:sz w:val="22"/>
                <w:szCs w:val="22"/>
                <w:lang w:eastAsia="en-US"/>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1E5260" w:rsidRPr="00A476B7" w:rsidTr="00B06D4A">
        <w:trPr>
          <w:trHeight w:val="13"/>
        </w:trPr>
        <w:tc>
          <w:tcPr>
            <w:tcW w:w="832" w:type="dxa"/>
            <w:tcBorders>
              <w:top w:val="single" w:sz="4" w:space="0" w:color="auto"/>
              <w:left w:val="single" w:sz="4" w:space="0" w:color="auto"/>
              <w:bottom w:val="single" w:sz="4" w:space="0" w:color="auto"/>
              <w:right w:val="single" w:sz="4" w:space="0" w:color="auto"/>
            </w:tcBorders>
          </w:tcPr>
          <w:p w:rsidR="001E5260" w:rsidRPr="00A476B7" w:rsidRDefault="001E5260" w:rsidP="007124BA">
            <w:pPr>
              <w:widowControl w:val="0"/>
              <w:autoSpaceDE w:val="0"/>
              <w:autoSpaceDN w:val="0"/>
              <w:adjustRightInd w:val="0"/>
              <w:spacing w:line="240" w:lineRule="exact"/>
              <w:jc w:val="center"/>
              <w:rPr>
                <w:sz w:val="22"/>
                <w:szCs w:val="22"/>
              </w:rPr>
            </w:pPr>
            <w:r w:rsidRPr="00A476B7">
              <w:rPr>
                <w:sz w:val="22"/>
                <w:szCs w:val="22"/>
              </w:rPr>
              <w:t>1.3.1.1.8.1.</w:t>
            </w:r>
          </w:p>
        </w:tc>
        <w:tc>
          <w:tcPr>
            <w:tcW w:w="1817" w:type="dxa"/>
            <w:gridSpan w:val="2"/>
            <w:tcBorders>
              <w:top w:val="single" w:sz="4" w:space="0" w:color="auto"/>
              <w:left w:val="single" w:sz="4" w:space="0" w:color="auto"/>
              <w:bottom w:val="single" w:sz="4" w:space="0" w:color="auto"/>
              <w:right w:val="single" w:sz="4" w:space="0" w:color="auto"/>
            </w:tcBorders>
          </w:tcPr>
          <w:p w:rsidR="001E5260" w:rsidRPr="00A476B7" w:rsidRDefault="00237FAD" w:rsidP="007124BA">
            <w:pPr>
              <w:widowControl w:val="0"/>
              <w:autoSpaceDE w:val="0"/>
              <w:autoSpaceDN w:val="0"/>
              <w:adjustRightInd w:val="0"/>
              <w:spacing w:line="240" w:lineRule="exact"/>
              <w:jc w:val="both"/>
              <w:rPr>
                <w:sz w:val="22"/>
                <w:szCs w:val="22"/>
              </w:rPr>
            </w:pPr>
            <w:r w:rsidRPr="00A476B7">
              <w:rPr>
                <w:sz w:val="23"/>
                <w:szCs w:val="23"/>
              </w:rPr>
              <w:t xml:space="preserve">Количество составленных списков  кандидатов в </w:t>
            </w:r>
            <w:r w:rsidRPr="00A476B7">
              <w:rPr>
                <w:sz w:val="23"/>
                <w:szCs w:val="23"/>
              </w:rPr>
              <w:lastRenderedPageBreak/>
              <w:t>присяжные заседатели федеральных судов общей юрисдикции в Российской Федерации внесение  изменений и дополнений в них</w:t>
            </w:r>
          </w:p>
        </w:tc>
        <w:tc>
          <w:tcPr>
            <w:tcW w:w="702" w:type="dxa"/>
            <w:gridSpan w:val="6"/>
            <w:tcBorders>
              <w:top w:val="single" w:sz="4" w:space="0" w:color="auto"/>
              <w:left w:val="single" w:sz="4" w:space="0" w:color="auto"/>
              <w:bottom w:val="single" w:sz="4" w:space="0" w:color="auto"/>
              <w:right w:val="single" w:sz="4" w:space="0" w:color="auto"/>
            </w:tcBorders>
          </w:tcPr>
          <w:p w:rsidR="001E5260" w:rsidRPr="00A476B7" w:rsidRDefault="001E5260" w:rsidP="00237FAD">
            <w:pPr>
              <w:spacing w:line="240" w:lineRule="exact"/>
              <w:rPr>
                <w:sz w:val="22"/>
                <w:szCs w:val="22"/>
              </w:rPr>
            </w:pPr>
            <w:r w:rsidRPr="00A476B7">
              <w:rPr>
                <w:sz w:val="22"/>
                <w:szCs w:val="22"/>
              </w:rPr>
              <w:lastRenderedPageBreak/>
              <w:t xml:space="preserve"> </w:t>
            </w:r>
            <w:proofErr w:type="spellStart"/>
            <w:proofErr w:type="gramStart"/>
            <w:r w:rsidR="00237FAD" w:rsidRPr="00A476B7">
              <w:rPr>
                <w:sz w:val="22"/>
                <w:szCs w:val="22"/>
              </w:rPr>
              <w:t>ед</w:t>
            </w:r>
            <w:proofErr w:type="spellEnd"/>
            <w:proofErr w:type="gramEnd"/>
          </w:p>
        </w:tc>
        <w:tc>
          <w:tcPr>
            <w:tcW w:w="993" w:type="dxa"/>
            <w:gridSpan w:val="6"/>
            <w:tcBorders>
              <w:top w:val="single" w:sz="4" w:space="0" w:color="auto"/>
              <w:left w:val="single" w:sz="4" w:space="0" w:color="auto"/>
              <w:bottom w:val="single" w:sz="4" w:space="0" w:color="auto"/>
              <w:right w:val="single" w:sz="4" w:space="0" w:color="auto"/>
            </w:tcBorders>
          </w:tcPr>
          <w:p w:rsidR="001E5260" w:rsidRPr="00A476B7" w:rsidRDefault="00237FAD" w:rsidP="007124BA">
            <w:pPr>
              <w:spacing w:line="240" w:lineRule="exact"/>
              <w:rPr>
                <w:sz w:val="22"/>
                <w:szCs w:val="22"/>
              </w:rPr>
            </w:pPr>
            <w:r w:rsidRPr="00A476B7">
              <w:rPr>
                <w:sz w:val="22"/>
                <w:szCs w:val="22"/>
              </w:rPr>
              <w:t>3</w:t>
            </w:r>
          </w:p>
        </w:tc>
        <w:tc>
          <w:tcPr>
            <w:tcW w:w="992" w:type="dxa"/>
            <w:gridSpan w:val="6"/>
            <w:tcBorders>
              <w:top w:val="single" w:sz="4" w:space="0" w:color="auto"/>
              <w:left w:val="single" w:sz="4" w:space="0" w:color="auto"/>
              <w:bottom w:val="single" w:sz="4" w:space="0" w:color="auto"/>
              <w:right w:val="single" w:sz="4" w:space="0" w:color="auto"/>
            </w:tcBorders>
          </w:tcPr>
          <w:p w:rsidR="001E5260" w:rsidRPr="00A476B7" w:rsidRDefault="00237FAD" w:rsidP="007124BA">
            <w:pPr>
              <w:spacing w:line="240" w:lineRule="exact"/>
              <w:rPr>
                <w:sz w:val="22"/>
                <w:szCs w:val="22"/>
              </w:rPr>
            </w:pPr>
            <w:r w:rsidRPr="00A476B7">
              <w:rPr>
                <w:sz w:val="22"/>
                <w:szCs w:val="22"/>
              </w:rPr>
              <w:t>3</w:t>
            </w:r>
          </w:p>
        </w:tc>
        <w:tc>
          <w:tcPr>
            <w:tcW w:w="1134" w:type="dxa"/>
            <w:gridSpan w:val="6"/>
            <w:tcBorders>
              <w:top w:val="single" w:sz="4" w:space="0" w:color="auto"/>
              <w:left w:val="single" w:sz="4" w:space="0" w:color="auto"/>
              <w:bottom w:val="single" w:sz="4" w:space="0" w:color="auto"/>
              <w:right w:val="single" w:sz="4" w:space="0" w:color="auto"/>
            </w:tcBorders>
          </w:tcPr>
          <w:p w:rsidR="001E5260" w:rsidRPr="00A476B7" w:rsidRDefault="00237FAD" w:rsidP="007124BA">
            <w:pPr>
              <w:spacing w:line="240" w:lineRule="exact"/>
              <w:rPr>
                <w:sz w:val="22"/>
                <w:szCs w:val="22"/>
              </w:rPr>
            </w:pPr>
            <w:r w:rsidRPr="00A476B7">
              <w:rPr>
                <w:sz w:val="22"/>
                <w:szCs w:val="22"/>
              </w:rPr>
              <w:t>3</w:t>
            </w:r>
          </w:p>
        </w:tc>
        <w:tc>
          <w:tcPr>
            <w:tcW w:w="2267" w:type="dxa"/>
            <w:gridSpan w:val="7"/>
            <w:tcBorders>
              <w:top w:val="single" w:sz="4" w:space="0" w:color="auto"/>
              <w:left w:val="single" w:sz="4" w:space="0" w:color="auto"/>
              <w:bottom w:val="single" w:sz="4" w:space="0" w:color="auto"/>
              <w:right w:val="single" w:sz="4" w:space="0" w:color="auto"/>
            </w:tcBorders>
          </w:tcPr>
          <w:p w:rsidR="001E5260" w:rsidRPr="00A476B7" w:rsidRDefault="001E5260" w:rsidP="007124BA">
            <w:pPr>
              <w:widowControl w:val="0"/>
              <w:autoSpaceDE w:val="0"/>
              <w:autoSpaceDN w:val="0"/>
              <w:adjustRightInd w:val="0"/>
              <w:spacing w:line="240" w:lineRule="exact"/>
              <w:jc w:val="both"/>
              <w:rPr>
                <w:sz w:val="22"/>
                <w:szCs w:val="22"/>
              </w:rPr>
            </w:pPr>
            <w:r w:rsidRPr="00A476B7">
              <w:rPr>
                <w:sz w:val="22"/>
                <w:szCs w:val="22"/>
              </w:rPr>
              <w:t xml:space="preserve">Отдел внутренней политики администрации </w:t>
            </w:r>
            <w:proofErr w:type="spellStart"/>
            <w:r w:rsidRPr="00A476B7">
              <w:rPr>
                <w:sz w:val="22"/>
                <w:szCs w:val="22"/>
              </w:rPr>
              <w:t>Юсьвинского</w:t>
            </w:r>
            <w:proofErr w:type="spellEnd"/>
            <w:r w:rsidRPr="00A476B7">
              <w:rPr>
                <w:sz w:val="22"/>
                <w:szCs w:val="22"/>
              </w:rPr>
              <w:t xml:space="preserve"> </w:t>
            </w:r>
            <w:r w:rsidRPr="00A476B7">
              <w:rPr>
                <w:sz w:val="22"/>
                <w:szCs w:val="22"/>
              </w:rPr>
              <w:lastRenderedPageBreak/>
              <w:t>муниципального округа Пермского края</w:t>
            </w:r>
          </w:p>
        </w:tc>
        <w:tc>
          <w:tcPr>
            <w:tcW w:w="1469" w:type="dxa"/>
            <w:gridSpan w:val="7"/>
            <w:tcBorders>
              <w:top w:val="single" w:sz="4" w:space="0" w:color="auto"/>
              <w:left w:val="single" w:sz="4" w:space="0" w:color="auto"/>
              <w:bottom w:val="single" w:sz="4" w:space="0" w:color="auto"/>
              <w:right w:val="single" w:sz="4" w:space="0" w:color="auto"/>
            </w:tcBorders>
          </w:tcPr>
          <w:p w:rsidR="001E5260" w:rsidRPr="00A476B7" w:rsidRDefault="001E5260" w:rsidP="007124BA">
            <w:pPr>
              <w:widowControl w:val="0"/>
              <w:autoSpaceDE w:val="0"/>
              <w:autoSpaceDN w:val="0"/>
              <w:adjustRightInd w:val="0"/>
              <w:spacing w:line="240" w:lineRule="exact"/>
              <w:rPr>
                <w:rStyle w:val="2c"/>
                <w:spacing w:val="0"/>
                <w:sz w:val="22"/>
                <w:szCs w:val="22"/>
              </w:rPr>
            </w:pPr>
            <w:r w:rsidRPr="00A476B7">
              <w:rPr>
                <w:sz w:val="22"/>
                <w:szCs w:val="22"/>
              </w:rPr>
              <w:lastRenderedPageBreak/>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tcPr>
          <w:p w:rsidR="001E5260" w:rsidRPr="00A476B7" w:rsidRDefault="00126900" w:rsidP="007124BA">
            <w:pPr>
              <w:spacing w:line="240" w:lineRule="exact"/>
              <w:jc w:val="center"/>
              <w:rPr>
                <w:sz w:val="22"/>
                <w:szCs w:val="22"/>
              </w:rPr>
            </w:pPr>
            <w:r>
              <w:rPr>
                <w:sz w:val="22"/>
                <w:szCs w:val="22"/>
              </w:rPr>
              <w:t>2,2</w:t>
            </w:r>
          </w:p>
        </w:tc>
        <w:tc>
          <w:tcPr>
            <w:tcW w:w="1618" w:type="dxa"/>
            <w:gridSpan w:val="2"/>
            <w:tcBorders>
              <w:top w:val="single" w:sz="4" w:space="0" w:color="auto"/>
              <w:left w:val="single" w:sz="4" w:space="0" w:color="auto"/>
              <w:bottom w:val="single" w:sz="4" w:space="0" w:color="auto"/>
              <w:right w:val="single" w:sz="4" w:space="0" w:color="auto"/>
            </w:tcBorders>
          </w:tcPr>
          <w:p w:rsidR="001E5260" w:rsidRPr="00A476B7" w:rsidRDefault="00126900" w:rsidP="00126900">
            <w:pPr>
              <w:spacing w:line="240" w:lineRule="exact"/>
              <w:jc w:val="center"/>
              <w:rPr>
                <w:sz w:val="22"/>
                <w:szCs w:val="22"/>
              </w:rPr>
            </w:pPr>
            <w:r>
              <w:rPr>
                <w:sz w:val="22"/>
                <w:szCs w:val="22"/>
              </w:rPr>
              <w:t>2,3</w:t>
            </w:r>
          </w:p>
        </w:tc>
        <w:tc>
          <w:tcPr>
            <w:tcW w:w="1638" w:type="dxa"/>
            <w:gridSpan w:val="5"/>
            <w:tcBorders>
              <w:top w:val="single" w:sz="4" w:space="0" w:color="auto"/>
              <w:left w:val="single" w:sz="4" w:space="0" w:color="auto"/>
              <w:bottom w:val="single" w:sz="4" w:space="0" w:color="auto"/>
              <w:right w:val="single" w:sz="4" w:space="0" w:color="auto"/>
            </w:tcBorders>
          </w:tcPr>
          <w:p w:rsidR="001E5260" w:rsidRPr="00A476B7" w:rsidRDefault="00126900" w:rsidP="00126900">
            <w:pPr>
              <w:widowControl w:val="0"/>
              <w:autoSpaceDE w:val="0"/>
              <w:autoSpaceDN w:val="0"/>
              <w:adjustRightInd w:val="0"/>
              <w:spacing w:line="240" w:lineRule="exact"/>
              <w:jc w:val="center"/>
              <w:rPr>
                <w:sz w:val="22"/>
                <w:szCs w:val="22"/>
              </w:rPr>
            </w:pPr>
            <w:r>
              <w:rPr>
                <w:sz w:val="22"/>
                <w:szCs w:val="22"/>
              </w:rPr>
              <w:t>34,9</w:t>
            </w:r>
          </w:p>
        </w:tc>
      </w:tr>
      <w:tr w:rsidR="00CB3139"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CB3139" w:rsidRPr="00A476B7" w:rsidRDefault="00CB3139" w:rsidP="007124BA">
            <w:pPr>
              <w:widowControl w:val="0"/>
              <w:autoSpaceDE w:val="0"/>
              <w:autoSpaceDN w:val="0"/>
              <w:adjustRightInd w:val="0"/>
              <w:spacing w:line="240" w:lineRule="exact"/>
              <w:jc w:val="center"/>
              <w:rPr>
                <w:sz w:val="22"/>
                <w:szCs w:val="22"/>
              </w:rPr>
            </w:pPr>
          </w:p>
        </w:tc>
        <w:tc>
          <w:tcPr>
            <w:tcW w:w="7905" w:type="dxa"/>
            <w:gridSpan w:val="33"/>
            <w:tcBorders>
              <w:top w:val="single" w:sz="4" w:space="0" w:color="auto"/>
              <w:left w:val="single" w:sz="4" w:space="0" w:color="auto"/>
              <w:bottom w:val="single" w:sz="4" w:space="0" w:color="auto"/>
              <w:right w:val="single" w:sz="4" w:space="0" w:color="auto"/>
            </w:tcBorders>
          </w:tcPr>
          <w:p w:rsidR="00CB3139" w:rsidRPr="00A476B7" w:rsidRDefault="00CB3139"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1.3.1.1.8., в том числе по источникам финансирования</w:t>
            </w:r>
          </w:p>
        </w:tc>
        <w:tc>
          <w:tcPr>
            <w:tcW w:w="1469" w:type="dxa"/>
            <w:gridSpan w:val="7"/>
            <w:tcBorders>
              <w:top w:val="single" w:sz="4" w:space="0" w:color="auto"/>
              <w:left w:val="single" w:sz="4" w:space="0" w:color="auto"/>
              <w:bottom w:val="single" w:sz="4" w:space="0" w:color="auto"/>
              <w:right w:val="single" w:sz="4" w:space="0" w:color="auto"/>
            </w:tcBorders>
          </w:tcPr>
          <w:p w:rsidR="00CB3139" w:rsidRPr="00A476B7" w:rsidRDefault="00CB3139"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tcPr>
          <w:p w:rsidR="00CB3139" w:rsidRPr="00A476B7" w:rsidRDefault="00CB3139" w:rsidP="00C65766">
            <w:pPr>
              <w:spacing w:line="240" w:lineRule="exact"/>
              <w:jc w:val="center"/>
              <w:rPr>
                <w:sz w:val="22"/>
                <w:szCs w:val="22"/>
              </w:rPr>
            </w:pPr>
            <w:r>
              <w:rPr>
                <w:sz w:val="22"/>
                <w:szCs w:val="22"/>
              </w:rPr>
              <w:t>2,2</w:t>
            </w:r>
          </w:p>
        </w:tc>
        <w:tc>
          <w:tcPr>
            <w:tcW w:w="1618" w:type="dxa"/>
            <w:gridSpan w:val="2"/>
            <w:tcBorders>
              <w:top w:val="single" w:sz="4" w:space="0" w:color="auto"/>
              <w:left w:val="single" w:sz="4" w:space="0" w:color="auto"/>
              <w:bottom w:val="single" w:sz="4" w:space="0" w:color="auto"/>
              <w:right w:val="single" w:sz="4" w:space="0" w:color="auto"/>
            </w:tcBorders>
          </w:tcPr>
          <w:p w:rsidR="00CB3139" w:rsidRPr="00A476B7" w:rsidRDefault="00CB3139" w:rsidP="00C65766">
            <w:pPr>
              <w:spacing w:line="240" w:lineRule="exact"/>
              <w:jc w:val="center"/>
              <w:rPr>
                <w:sz w:val="22"/>
                <w:szCs w:val="22"/>
              </w:rPr>
            </w:pPr>
            <w:r>
              <w:rPr>
                <w:sz w:val="22"/>
                <w:szCs w:val="22"/>
              </w:rPr>
              <w:t>2,3</w:t>
            </w:r>
          </w:p>
        </w:tc>
        <w:tc>
          <w:tcPr>
            <w:tcW w:w="1622" w:type="dxa"/>
            <w:gridSpan w:val="4"/>
            <w:tcBorders>
              <w:top w:val="single" w:sz="4" w:space="0" w:color="auto"/>
              <w:left w:val="single" w:sz="4" w:space="0" w:color="auto"/>
              <w:bottom w:val="single" w:sz="4" w:space="0" w:color="auto"/>
              <w:right w:val="single" w:sz="4" w:space="0" w:color="auto"/>
            </w:tcBorders>
          </w:tcPr>
          <w:p w:rsidR="00CB3139" w:rsidRPr="00A476B7" w:rsidRDefault="00CB3139" w:rsidP="00C65766">
            <w:pPr>
              <w:widowControl w:val="0"/>
              <w:autoSpaceDE w:val="0"/>
              <w:autoSpaceDN w:val="0"/>
              <w:adjustRightInd w:val="0"/>
              <w:spacing w:line="240" w:lineRule="exact"/>
              <w:jc w:val="center"/>
              <w:rPr>
                <w:sz w:val="22"/>
                <w:szCs w:val="22"/>
              </w:rPr>
            </w:pPr>
            <w:r>
              <w:rPr>
                <w:sz w:val="22"/>
                <w:szCs w:val="22"/>
              </w:rPr>
              <w:t>34,9</w:t>
            </w:r>
          </w:p>
        </w:tc>
      </w:tr>
      <w:tr w:rsidR="002F4B4B"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1.3.1.1.9.</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tabs>
                <w:tab w:val="left" w:pos="11262"/>
              </w:tabs>
              <w:spacing w:line="240" w:lineRule="exact"/>
              <w:rPr>
                <w:sz w:val="22"/>
                <w:szCs w:val="22"/>
              </w:rPr>
            </w:pPr>
            <w:r w:rsidRPr="00A476B7">
              <w:rPr>
                <w:sz w:val="22"/>
                <w:szCs w:val="22"/>
              </w:rPr>
              <w:t xml:space="preserve">Мероприятие: </w:t>
            </w:r>
            <w:r w:rsidR="00985826" w:rsidRPr="00A476B7">
              <w:rPr>
                <w:rFonts w:eastAsiaTheme="minorHAnsi"/>
                <w:sz w:val="22"/>
                <w:szCs w:val="22"/>
                <w:lang w:eastAsia="en-US"/>
              </w:rPr>
              <w:t>Осуществление первичного воинского учета органами местного самоуправления поселений, муниципальных и городских округ</w:t>
            </w:r>
            <w:r w:rsidR="00F31A10" w:rsidRPr="00A476B7">
              <w:rPr>
                <w:rFonts w:eastAsiaTheme="minorHAnsi"/>
                <w:sz w:val="22"/>
                <w:szCs w:val="22"/>
                <w:lang w:eastAsia="en-US"/>
              </w:rPr>
              <w:t>ов</w:t>
            </w:r>
          </w:p>
        </w:tc>
      </w:tr>
      <w:tr w:rsidR="00034FD2"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034FD2" w:rsidRPr="00A476B7" w:rsidRDefault="00034FD2" w:rsidP="007124BA">
            <w:pPr>
              <w:widowControl w:val="0"/>
              <w:autoSpaceDE w:val="0"/>
              <w:autoSpaceDN w:val="0"/>
              <w:adjustRightInd w:val="0"/>
              <w:spacing w:line="240" w:lineRule="exact"/>
              <w:jc w:val="center"/>
              <w:rPr>
                <w:sz w:val="22"/>
                <w:szCs w:val="22"/>
              </w:rPr>
            </w:pPr>
            <w:r w:rsidRPr="00A476B7">
              <w:rPr>
                <w:sz w:val="22"/>
                <w:szCs w:val="22"/>
              </w:rPr>
              <w:t>1.3.1.1.9.1.</w:t>
            </w:r>
          </w:p>
        </w:tc>
        <w:tc>
          <w:tcPr>
            <w:tcW w:w="1862" w:type="dxa"/>
            <w:gridSpan w:val="6"/>
            <w:tcBorders>
              <w:top w:val="single" w:sz="4" w:space="0" w:color="auto"/>
              <w:left w:val="single" w:sz="4" w:space="0" w:color="auto"/>
              <w:bottom w:val="single" w:sz="4" w:space="0" w:color="auto"/>
              <w:right w:val="single" w:sz="4" w:space="0" w:color="auto"/>
            </w:tcBorders>
          </w:tcPr>
          <w:p w:rsidR="00301AAE" w:rsidRPr="00A476B7" w:rsidRDefault="00301AAE"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34FD2" w:rsidRPr="00A476B7" w:rsidRDefault="00301AAE" w:rsidP="007124BA">
            <w:pPr>
              <w:spacing w:line="240" w:lineRule="exact"/>
              <w:jc w:val="both"/>
              <w:rPr>
                <w:sz w:val="22"/>
                <w:szCs w:val="22"/>
              </w:rPr>
            </w:pPr>
            <w:r w:rsidRPr="00A476B7">
              <w:rPr>
                <w:sz w:val="22"/>
                <w:szCs w:val="22"/>
              </w:rPr>
              <w:t xml:space="preserve"> по </w:t>
            </w:r>
            <w:r w:rsidR="00985826" w:rsidRPr="00A476B7">
              <w:rPr>
                <w:sz w:val="22"/>
                <w:szCs w:val="22"/>
              </w:rPr>
              <w:t>о</w:t>
            </w:r>
            <w:r w:rsidR="00985826" w:rsidRPr="00A476B7">
              <w:rPr>
                <w:rFonts w:eastAsiaTheme="minorHAnsi"/>
                <w:sz w:val="22"/>
                <w:szCs w:val="22"/>
                <w:lang w:eastAsia="en-US"/>
              </w:rPr>
              <w:t>существлению первичного воинского учета органами местного самоуправления поселений, муниципальных и городских округов</w:t>
            </w:r>
          </w:p>
        </w:tc>
        <w:tc>
          <w:tcPr>
            <w:tcW w:w="708"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sz w:val="22"/>
                <w:szCs w:val="22"/>
              </w:rPr>
              <w:t xml:space="preserve"> %</w:t>
            </w:r>
          </w:p>
        </w:tc>
        <w:tc>
          <w:tcPr>
            <w:tcW w:w="993"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sz w:val="22"/>
                <w:szCs w:val="22"/>
              </w:rPr>
              <w:t>100</w:t>
            </w:r>
          </w:p>
        </w:tc>
        <w:tc>
          <w:tcPr>
            <w:tcW w:w="1134"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sz w:val="22"/>
                <w:szCs w:val="22"/>
              </w:rPr>
              <w:t>100</w:t>
            </w:r>
          </w:p>
        </w:tc>
        <w:tc>
          <w:tcPr>
            <w:tcW w:w="2268"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bCs/>
                <w:sz w:val="22"/>
                <w:szCs w:val="22"/>
              </w:rPr>
              <w:t xml:space="preserve">Отдел общественной безопасности и мобилизационной подготовки </w:t>
            </w:r>
            <w:r w:rsidRPr="00A476B7">
              <w:rPr>
                <w:sz w:val="22"/>
                <w:szCs w:val="22"/>
              </w:rPr>
              <w:t xml:space="preserve">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17" w:type="dxa"/>
            <w:gridSpan w:val="4"/>
            <w:tcBorders>
              <w:top w:val="single" w:sz="4" w:space="0" w:color="auto"/>
              <w:left w:val="single" w:sz="4" w:space="0" w:color="auto"/>
              <w:bottom w:val="single" w:sz="4" w:space="0" w:color="auto"/>
              <w:right w:val="single" w:sz="4" w:space="0" w:color="auto"/>
            </w:tcBorders>
          </w:tcPr>
          <w:p w:rsidR="00034FD2" w:rsidRPr="00A476B7" w:rsidRDefault="00034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560" w:type="dxa"/>
            <w:gridSpan w:val="2"/>
            <w:tcBorders>
              <w:top w:val="single" w:sz="4" w:space="0" w:color="auto"/>
              <w:left w:val="single" w:sz="4" w:space="0" w:color="auto"/>
              <w:bottom w:val="single" w:sz="4" w:space="0" w:color="auto"/>
              <w:right w:val="single" w:sz="4" w:space="0" w:color="auto"/>
            </w:tcBorders>
          </w:tcPr>
          <w:p w:rsidR="00034FD2" w:rsidRPr="00A476B7" w:rsidRDefault="007E6DA9" w:rsidP="007124BA">
            <w:pPr>
              <w:spacing w:line="240" w:lineRule="exact"/>
              <w:jc w:val="center"/>
              <w:rPr>
                <w:sz w:val="22"/>
                <w:szCs w:val="22"/>
              </w:rPr>
            </w:pPr>
            <w:r>
              <w:rPr>
                <w:sz w:val="22"/>
                <w:szCs w:val="22"/>
              </w:rPr>
              <w:t>1 111,9</w:t>
            </w:r>
          </w:p>
        </w:tc>
        <w:tc>
          <w:tcPr>
            <w:tcW w:w="1696" w:type="dxa"/>
            <w:gridSpan w:val="4"/>
            <w:tcBorders>
              <w:top w:val="single" w:sz="4" w:space="0" w:color="auto"/>
              <w:left w:val="single" w:sz="4" w:space="0" w:color="auto"/>
              <w:bottom w:val="single" w:sz="4" w:space="0" w:color="auto"/>
              <w:right w:val="single" w:sz="4" w:space="0" w:color="auto"/>
            </w:tcBorders>
          </w:tcPr>
          <w:p w:rsidR="00034FD2" w:rsidRPr="00A476B7" w:rsidRDefault="007E6DA9" w:rsidP="007124BA">
            <w:pPr>
              <w:spacing w:line="240" w:lineRule="exact"/>
              <w:jc w:val="center"/>
              <w:rPr>
                <w:sz w:val="22"/>
                <w:szCs w:val="22"/>
              </w:rPr>
            </w:pPr>
            <w:r>
              <w:rPr>
                <w:sz w:val="22"/>
                <w:szCs w:val="22"/>
              </w:rPr>
              <w:t>1 148,5</w:t>
            </w:r>
          </w:p>
        </w:tc>
        <w:tc>
          <w:tcPr>
            <w:tcW w:w="1564" w:type="dxa"/>
            <w:gridSpan w:val="3"/>
            <w:tcBorders>
              <w:top w:val="single" w:sz="4" w:space="0" w:color="auto"/>
              <w:left w:val="single" w:sz="4" w:space="0" w:color="auto"/>
              <w:bottom w:val="single" w:sz="4" w:space="0" w:color="auto"/>
              <w:right w:val="single" w:sz="4" w:space="0" w:color="auto"/>
            </w:tcBorders>
          </w:tcPr>
          <w:p w:rsidR="00034FD2" w:rsidRPr="00A476B7" w:rsidRDefault="007E6DA9" w:rsidP="007124BA">
            <w:pPr>
              <w:spacing w:line="240" w:lineRule="exact"/>
              <w:jc w:val="center"/>
              <w:rPr>
                <w:sz w:val="22"/>
                <w:szCs w:val="22"/>
              </w:rPr>
            </w:pPr>
            <w:r>
              <w:rPr>
                <w:sz w:val="22"/>
                <w:szCs w:val="22"/>
              </w:rPr>
              <w:t>1 148,5</w:t>
            </w:r>
          </w:p>
        </w:tc>
      </w:tr>
      <w:tr w:rsidR="007E6DA9"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7E6DA9" w:rsidRPr="00A476B7" w:rsidRDefault="007E6DA9"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1.3.1.1.9., в том числе по источникам финансирования</w:t>
            </w:r>
          </w:p>
        </w:tc>
        <w:tc>
          <w:tcPr>
            <w:tcW w:w="1417" w:type="dxa"/>
            <w:gridSpan w:val="4"/>
            <w:tcBorders>
              <w:top w:val="single" w:sz="4" w:space="0" w:color="auto"/>
              <w:left w:val="single" w:sz="4" w:space="0" w:color="auto"/>
              <w:bottom w:val="single" w:sz="4" w:space="0" w:color="auto"/>
              <w:right w:val="single" w:sz="4" w:space="0" w:color="auto"/>
            </w:tcBorders>
          </w:tcPr>
          <w:p w:rsidR="007E6DA9" w:rsidRPr="00A476B7" w:rsidRDefault="007E6DA9"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tcPr>
          <w:p w:rsidR="007E6DA9" w:rsidRPr="00A476B7" w:rsidRDefault="007E6DA9" w:rsidP="00C65766">
            <w:pPr>
              <w:spacing w:line="240" w:lineRule="exact"/>
              <w:jc w:val="center"/>
              <w:rPr>
                <w:sz w:val="22"/>
                <w:szCs w:val="22"/>
              </w:rPr>
            </w:pPr>
            <w:r>
              <w:rPr>
                <w:sz w:val="22"/>
                <w:szCs w:val="22"/>
              </w:rPr>
              <w:t>1 111,9</w:t>
            </w:r>
          </w:p>
        </w:tc>
        <w:tc>
          <w:tcPr>
            <w:tcW w:w="1676" w:type="dxa"/>
            <w:gridSpan w:val="3"/>
            <w:tcBorders>
              <w:top w:val="single" w:sz="4" w:space="0" w:color="auto"/>
              <w:left w:val="single" w:sz="4" w:space="0" w:color="auto"/>
              <w:bottom w:val="single" w:sz="4" w:space="0" w:color="auto"/>
              <w:right w:val="single" w:sz="4" w:space="0" w:color="auto"/>
            </w:tcBorders>
          </w:tcPr>
          <w:p w:rsidR="007E6DA9" w:rsidRPr="00A476B7" w:rsidRDefault="007E6DA9" w:rsidP="00C65766">
            <w:pPr>
              <w:spacing w:line="240" w:lineRule="exact"/>
              <w:jc w:val="center"/>
              <w:rPr>
                <w:sz w:val="22"/>
                <w:szCs w:val="22"/>
              </w:rPr>
            </w:pPr>
            <w:r>
              <w:rPr>
                <w:sz w:val="22"/>
                <w:szCs w:val="22"/>
              </w:rPr>
              <w:t>1 148,5</w:t>
            </w:r>
          </w:p>
        </w:tc>
        <w:tc>
          <w:tcPr>
            <w:tcW w:w="1564" w:type="dxa"/>
            <w:gridSpan w:val="3"/>
            <w:tcBorders>
              <w:top w:val="single" w:sz="4" w:space="0" w:color="auto"/>
              <w:left w:val="single" w:sz="4" w:space="0" w:color="auto"/>
              <w:bottom w:val="single" w:sz="4" w:space="0" w:color="auto"/>
              <w:right w:val="single" w:sz="4" w:space="0" w:color="auto"/>
            </w:tcBorders>
          </w:tcPr>
          <w:p w:rsidR="007E6DA9" w:rsidRPr="00A476B7" w:rsidRDefault="007E6DA9" w:rsidP="00C65766">
            <w:pPr>
              <w:spacing w:line="240" w:lineRule="exact"/>
              <w:jc w:val="center"/>
              <w:rPr>
                <w:sz w:val="22"/>
                <w:szCs w:val="22"/>
              </w:rPr>
            </w:pPr>
            <w:r>
              <w:rPr>
                <w:sz w:val="22"/>
                <w:szCs w:val="22"/>
              </w:rPr>
              <w:t>1 148,5</w:t>
            </w:r>
          </w:p>
        </w:tc>
      </w:tr>
      <w:tr w:rsidR="00E55C76"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1.3.1.1., в том числе по источникам финансирования</w:t>
            </w:r>
          </w:p>
        </w:tc>
        <w:tc>
          <w:tcPr>
            <w:tcW w:w="1417" w:type="dxa"/>
            <w:gridSpan w:val="4"/>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Пермского края</w:t>
            </w:r>
          </w:p>
          <w:p w:rsidR="00E55C76" w:rsidRPr="00A476B7" w:rsidRDefault="00E55C76" w:rsidP="007124BA">
            <w:pPr>
              <w:widowControl w:val="0"/>
              <w:autoSpaceDE w:val="0"/>
              <w:autoSpaceDN w:val="0"/>
              <w:adjustRightInd w:val="0"/>
              <w:spacing w:line="240" w:lineRule="exact"/>
              <w:rPr>
                <w:rStyle w:val="2c"/>
                <w:spacing w:val="0"/>
                <w:sz w:val="22"/>
                <w:szCs w:val="22"/>
              </w:rPr>
            </w:pPr>
          </w:p>
          <w:p w:rsidR="00E55C76" w:rsidRPr="00A476B7" w:rsidRDefault="00E55C76"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E55C76" w:rsidRPr="00A476B7" w:rsidRDefault="00E55C76" w:rsidP="00C65766">
            <w:pPr>
              <w:jc w:val="center"/>
              <w:rPr>
                <w:sz w:val="22"/>
                <w:szCs w:val="22"/>
              </w:rPr>
            </w:pPr>
            <w:r>
              <w:rPr>
                <w:sz w:val="22"/>
                <w:szCs w:val="22"/>
              </w:rPr>
              <w:lastRenderedPageBreak/>
              <w:t>2 000,8</w:t>
            </w:r>
          </w:p>
          <w:p w:rsidR="00E55C76" w:rsidRDefault="00E55C76" w:rsidP="00C65766">
            <w:pPr>
              <w:jc w:val="center"/>
              <w:rPr>
                <w:sz w:val="22"/>
                <w:szCs w:val="22"/>
              </w:rPr>
            </w:pPr>
          </w:p>
          <w:p w:rsidR="007F1B1C" w:rsidRDefault="007F1B1C" w:rsidP="00C65766">
            <w:pPr>
              <w:jc w:val="center"/>
              <w:rPr>
                <w:sz w:val="22"/>
                <w:szCs w:val="22"/>
              </w:rPr>
            </w:pPr>
          </w:p>
          <w:p w:rsidR="007F1B1C" w:rsidRPr="00A476B7" w:rsidRDefault="007F1B1C" w:rsidP="00C65766">
            <w:pPr>
              <w:jc w:val="center"/>
              <w:rPr>
                <w:sz w:val="22"/>
                <w:szCs w:val="22"/>
              </w:rPr>
            </w:pPr>
          </w:p>
          <w:p w:rsidR="00E55C76" w:rsidRPr="00A476B7" w:rsidRDefault="00E55C76" w:rsidP="00C65766">
            <w:pPr>
              <w:jc w:val="center"/>
              <w:rPr>
                <w:rStyle w:val="2c"/>
                <w:spacing w:val="0"/>
                <w:sz w:val="22"/>
                <w:szCs w:val="22"/>
              </w:rPr>
            </w:pPr>
            <w:r>
              <w:rPr>
                <w:sz w:val="22"/>
                <w:szCs w:val="22"/>
              </w:rPr>
              <w:t>2 232,1</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E55C76" w:rsidRPr="00A476B7" w:rsidRDefault="00E55C76" w:rsidP="00C65766">
            <w:pPr>
              <w:jc w:val="center"/>
              <w:rPr>
                <w:sz w:val="22"/>
                <w:szCs w:val="22"/>
              </w:rPr>
            </w:pPr>
            <w:r>
              <w:rPr>
                <w:sz w:val="22"/>
                <w:szCs w:val="22"/>
              </w:rPr>
              <w:lastRenderedPageBreak/>
              <w:t>2 066,4</w:t>
            </w:r>
          </w:p>
          <w:p w:rsidR="00E55C76" w:rsidRDefault="00E55C76" w:rsidP="00C65766">
            <w:pPr>
              <w:jc w:val="center"/>
              <w:rPr>
                <w:b/>
                <w:sz w:val="22"/>
                <w:szCs w:val="22"/>
              </w:rPr>
            </w:pPr>
          </w:p>
          <w:p w:rsidR="007F1B1C" w:rsidRDefault="007F1B1C" w:rsidP="00C65766">
            <w:pPr>
              <w:jc w:val="center"/>
              <w:rPr>
                <w:b/>
                <w:sz w:val="22"/>
                <w:szCs w:val="22"/>
              </w:rPr>
            </w:pPr>
          </w:p>
          <w:p w:rsidR="007F1B1C" w:rsidRPr="00A476B7" w:rsidRDefault="007F1B1C" w:rsidP="00C65766">
            <w:pPr>
              <w:jc w:val="center"/>
              <w:rPr>
                <w:b/>
                <w:sz w:val="22"/>
                <w:szCs w:val="22"/>
              </w:rPr>
            </w:pPr>
          </w:p>
          <w:p w:rsidR="00E55C76" w:rsidRPr="00A476B7" w:rsidRDefault="00E55C76" w:rsidP="00C65766">
            <w:pPr>
              <w:jc w:val="center"/>
              <w:rPr>
                <w:rStyle w:val="2c"/>
                <w:spacing w:val="0"/>
                <w:sz w:val="22"/>
                <w:szCs w:val="22"/>
              </w:rPr>
            </w:pPr>
            <w:r>
              <w:rPr>
                <w:sz w:val="22"/>
                <w:szCs w:val="22"/>
              </w:rPr>
              <w:t>2 309,3</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E55C76" w:rsidRPr="00A476B7" w:rsidRDefault="00E55C76" w:rsidP="00C65766">
            <w:pPr>
              <w:jc w:val="center"/>
              <w:rPr>
                <w:sz w:val="22"/>
                <w:szCs w:val="22"/>
              </w:rPr>
            </w:pPr>
            <w:r>
              <w:rPr>
                <w:sz w:val="22"/>
                <w:szCs w:val="22"/>
              </w:rPr>
              <w:lastRenderedPageBreak/>
              <w:t>2 066,4</w:t>
            </w:r>
          </w:p>
          <w:p w:rsidR="00E55C76" w:rsidRDefault="00E55C76" w:rsidP="00C65766">
            <w:pPr>
              <w:jc w:val="center"/>
              <w:rPr>
                <w:sz w:val="22"/>
                <w:szCs w:val="22"/>
              </w:rPr>
            </w:pPr>
          </w:p>
          <w:p w:rsidR="007F1B1C" w:rsidRDefault="007F1B1C" w:rsidP="00C65766">
            <w:pPr>
              <w:jc w:val="center"/>
              <w:rPr>
                <w:sz w:val="22"/>
                <w:szCs w:val="22"/>
              </w:rPr>
            </w:pPr>
          </w:p>
          <w:p w:rsidR="007F1B1C" w:rsidRPr="00A476B7" w:rsidRDefault="007F1B1C" w:rsidP="00C65766">
            <w:pPr>
              <w:jc w:val="center"/>
              <w:rPr>
                <w:sz w:val="22"/>
                <w:szCs w:val="22"/>
              </w:rPr>
            </w:pPr>
          </w:p>
          <w:p w:rsidR="00E55C76" w:rsidRPr="00A476B7" w:rsidRDefault="00E55C76" w:rsidP="00C65766">
            <w:pPr>
              <w:jc w:val="center"/>
              <w:rPr>
                <w:rStyle w:val="2c"/>
                <w:spacing w:val="0"/>
                <w:sz w:val="22"/>
                <w:szCs w:val="22"/>
              </w:rPr>
            </w:pPr>
            <w:r>
              <w:rPr>
                <w:sz w:val="22"/>
                <w:szCs w:val="22"/>
              </w:rPr>
              <w:t>2 341,9</w:t>
            </w:r>
          </w:p>
        </w:tc>
      </w:tr>
      <w:tr w:rsidR="00E55C76" w:rsidRPr="00A476B7" w:rsidTr="00C65766">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jc w:val="both"/>
              <w:rPr>
                <w:sz w:val="22"/>
                <w:szCs w:val="22"/>
              </w:rPr>
            </w:pPr>
          </w:p>
        </w:tc>
        <w:tc>
          <w:tcPr>
            <w:tcW w:w="1417" w:type="dxa"/>
            <w:gridSpan w:val="4"/>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jc w:val="center"/>
              <w:rPr>
                <w:rStyle w:val="2c"/>
                <w:spacing w:val="0"/>
                <w:sz w:val="22"/>
                <w:szCs w:val="22"/>
              </w:rPr>
            </w:pPr>
            <w:r w:rsidRPr="00A476B7">
              <w:rPr>
                <w:rStyle w:val="2c"/>
                <w:spacing w:val="0"/>
                <w:sz w:val="22"/>
                <w:szCs w:val="22"/>
              </w:rPr>
              <w:t>Итого:</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E55C76" w:rsidRPr="00E55C76" w:rsidRDefault="00E55C76" w:rsidP="00C65766">
            <w:pPr>
              <w:jc w:val="center"/>
              <w:rPr>
                <w:sz w:val="22"/>
                <w:szCs w:val="22"/>
              </w:rPr>
            </w:pPr>
            <w:r w:rsidRPr="00E55C76">
              <w:rPr>
                <w:sz w:val="22"/>
                <w:szCs w:val="22"/>
              </w:rPr>
              <w:t>4 232,9</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E55C76" w:rsidRPr="00E55C76" w:rsidRDefault="00E55C76" w:rsidP="00C65766">
            <w:pPr>
              <w:jc w:val="center"/>
              <w:rPr>
                <w:sz w:val="22"/>
                <w:szCs w:val="22"/>
              </w:rPr>
            </w:pPr>
            <w:r w:rsidRPr="00E55C76">
              <w:rPr>
                <w:sz w:val="22"/>
                <w:szCs w:val="22"/>
              </w:rPr>
              <w:t>4 375,7</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E55C76" w:rsidRPr="00E55C76" w:rsidRDefault="00E55C76" w:rsidP="00C65766">
            <w:pPr>
              <w:jc w:val="center"/>
              <w:rPr>
                <w:sz w:val="22"/>
                <w:szCs w:val="22"/>
              </w:rPr>
            </w:pPr>
            <w:r w:rsidRPr="00E55C76">
              <w:rPr>
                <w:sz w:val="22"/>
                <w:szCs w:val="22"/>
              </w:rPr>
              <w:t>4 408,3</w:t>
            </w:r>
          </w:p>
        </w:tc>
      </w:tr>
      <w:tr w:rsidR="00E55C76"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jc w:val="both"/>
              <w:rPr>
                <w:sz w:val="22"/>
                <w:szCs w:val="22"/>
              </w:rPr>
            </w:pPr>
            <w:r w:rsidRPr="00A476B7">
              <w:rPr>
                <w:sz w:val="22"/>
                <w:szCs w:val="22"/>
              </w:rPr>
              <w:t>Итого по задаче 1.3.1., в том числе по источникам финансирования</w:t>
            </w:r>
          </w:p>
        </w:tc>
        <w:tc>
          <w:tcPr>
            <w:tcW w:w="1417" w:type="dxa"/>
            <w:gridSpan w:val="4"/>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Пермского края</w:t>
            </w:r>
          </w:p>
          <w:p w:rsidR="00E55C76" w:rsidRPr="00A476B7" w:rsidRDefault="00E55C76" w:rsidP="007124BA">
            <w:pPr>
              <w:widowControl w:val="0"/>
              <w:autoSpaceDE w:val="0"/>
              <w:autoSpaceDN w:val="0"/>
              <w:adjustRightInd w:val="0"/>
              <w:spacing w:line="240" w:lineRule="exact"/>
              <w:rPr>
                <w:rStyle w:val="2c"/>
                <w:spacing w:val="0"/>
                <w:sz w:val="22"/>
                <w:szCs w:val="22"/>
              </w:rPr>
            </w:pPr>
          </w:p>
          <w:p w:rsidR="00E55C76" w:rsidRPr="00A476B7" w:rsidRDefault="00E55C76"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E55C76" w:rsidRPr="00A476B7" w:rsidRDefault="00E55C76" w:rsidP="00C65766">
            <w:pPr>
              <w:jc w:val="center"/>
              <w:rPr>
                <w:sz w:val="22"/>
                <w:szCs w:val="22"/>
              </w:rPr>
            </w:pPr>
            <w:r>
              <w:rPr>
                <w:sz w:val="22"/>
                <w:szCs w:val="22"/>
              </w:rPr>
              <w:t>2 000,8</w:t>
            </w:r>
          </w:p>
          <w:p w:rsidR="00E55C76" w:rsidRDefault="00E55C76" w:rsidP="00C65766">
            <w:pPr>
              <w:jc w:val="center"/>
              <w:rPr>
                <w:sz w:val="22"/>
                <w:szCs w:val="22"/>
              </w:rPr>
            </w:pPr>
          </w:p>
          <w:p w:rsidR="007F1B1C" w:rsidRPr="00A476B7" w:rsidRDefault="007F1B1C" w:rsidP="00C65766">
            <w:pPr>
              <w:jc w:val="center"/>
              <w:rPr>
                <w:sz w:val="22"/>
                <w:szCs w:val="22"/>
              </w:rPr>
            </w:pPr>
          </w:p>
          <w:p w:rsidR="00E55C76" w:rsidRPr="00A476B7" w:rsidRDefault="00E55C76" w:rsidP="00C65766">
            <w:pPr>
              <w:jc w:val="center"/>
              <w:rPr>
                <w:rStyle w:val="2c"/>
                <w:spacing w:val="0"/>
                <w:sz w:val="22"/>
                <w:szCs w:val="22"/>
              </w:rPr>
            </w:pPr>
            <w:r>
              <w:rPr>
                <w:sz w:val="22"/>
                <w:szCs w:val="22"/>
              </w:rPr>
              <w:t>2 232,1</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E55C76" w:rsidRPr="00A476B7" w:rsidRDefault="00E55C76" w:rsidP="00C65766">
            <w:pPr>
              <w:jc w:val="center"/>
              <w:rPr>
                <w:sz w:val="22"/>
                <w:szCs w:val="22"/>
              </w:rPr>
            </w:pPr>
            <w:r>
              <w:rPr>
                <w:sz w:val="22"/>
                <w:szCs w:val="22"/>
              </w:rPr>
              <w:t>2 066,4</w:t>
            </w:r>
          </w:p>
          <w:p w:rsidR="00E55C76" w:rsidRDefault="00E55C76" w:rsidP="00C65766">
            <w:pPr>
              <w:jc w:val="center"/>
              <w:rPr>
                <w:b/>
                <w:sz w:val="22"/>
                <w:szCs w:val="22"/>
              </w:rPr>
            </w:pPr>
          </w:p>
          <w:p w:rsidR="007F1B1C" w:rsidRPr="00A476B7" w:rsidRDefault="007F1B1C" w:rsidP="00C65766">
            <w:pPr>
              <w:jc w:val="center"/>
              <w:rPr>
                <w:b/>
                <w:sz w:val="22"/>
                <w:szCs w:val="22"/>
              </w:rPr>
            </w:pPr>
          </w:p>
          <w:p w:rsidR="00E55C76" w:rsidRPr="00A476B7" w:rsidRDefault="00E55C76" w:rsidP="00C65766">
            <w:pPr>
              <w:jc w:val="center"/>
              <w:rPr>
                <w:rStyle w:val="2c"/>
                <w:spacing w:val="0"/>
                <w:sz w:val="22"/>
                <w:szCs w:val="22"/>
              </w:rPr>
            </w:pPr>
            <w:r>
              <w:rPr>
                <w:sz w:val="22"/>
                <w:szCs w:val="22"/>
              </w:rPr>
              <w:t>2 309,3</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E55C76" w:rsidRPr="00A476B7" w:rsidRDefault="00E55C76" w:rsidP="00C65766">
            <w:pPr>
              <w:jc w:val="center"/>
              <w:rPr>
                <w:sz w:val="22"/>
                <w:szCs w:val="22"/>
              </w:rPr>
            </w:pPr>
            <w:r>
              <w:rPr>
                <w:sz w:val="22"/>
                <w:szCs w:val="22"/>
              </w:rPr>
              <w:t>2 066,4</w:t>
            </w:r>
          </w:p>
          <w:p w:rsidR="00E55C76" w:rsidRDefault="00E55C76" w:rsidP="00C65766">
            <w:pPr>
              <w:jc w:val="center"/>
              <w:rPr>
                <w:sz w:val="22"/>
                <w:szCs w:val="22"/>
              </w:rPr>
            </w:pPr>
          </w:p>
          <w:p w:rsidR="007F1B1C" w:rsidRPr="00A476B7" w:rsidRDefault="007F1B1C" w:rsidP="00C65766">
            <w:pPr>
              <w:jc w:val="center"/>
              <w:rPr>
                <w:sz w:val="22"/>
                <w:szCs w:val="22"/>
              </w:rPr>
            </w:pPr>
          </w:p>
          <w:p w:rsidR="00E55C76" w:rsidRPr="00A476B7" w:rsidRDefault="00E55C76" w:rsidP="00C65766">
            <w:pPr>
              <w:jc w:val="center"/>
              <w:rPr>
                <w:rStyle w:val="2c"/>
                <w:spacing w:val="0"/>
                <w:sz w:val="22"/>
                <w:szCs w:val="22"/>
              </w:rPr>
            </w:pPr>
            <w:r>
              <w:rPr>
                <w:sz w:val="22"/>
                <w:szCs w:val="22"/>
              </w:rPr>
              <w:t>2 341,9</w:t>
            </w:r>
          </w:p>
        </w:tc>
      </w:tr>
      <w:tr w:rsidR="00E55C76" w:rsidRPr="00A476B7" w:rsidTr="00C65766">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jc w:val="both"/>
              <w:rPr>
                <w:sz w:val="22"/>
                <w:szCs w:val="22"/>
              </w:rPr>
            </w:pPr>
          </w:p>
        </w:tc>
        <w:tc>
          <w:tcPr>
            <w:tcW w:w="1417" w:type="dxa"/>
            <w:gridSpan w:val="4"/>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Итого:</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E55C76" w:rsidRPr="00E55C76" w:rsidRDefault="00E55C76" w:rsidP="00C65766">
            <w:pPr>
              <w:jc w:val="center"/>
              <w:rPr>
                <w:sz w:val="22"/>
                <w:szCs w:val="22"/>
              </w:rPr>
            </w:pPr>
            <w:r w:rsidRPr="00E55C76">
              <w:rPr>
                <w:sz w:val="22"/>
                <w:szCs w:val="22"/>
              </w:rPr>
              <w:t>4 232,9</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E55C76" w:rsidRPr="00E55C76" w:rsidRDefault="00E55C76" w:rsidP="00C65766">
            <w:pPr>
              <w:jc w:val="center"/>
              <w:rPr>
                <w:sz w:val="22"/>
                <w:szCs w:val="22"/>
              </w:rPr>
            </w:pPr>
            <w:r w:rsidRPr="00E55C76">
              <w:rPr>
                <w:sz w:val="22"/>
                <w:szCs w:val="22"/>
              </w:rPr>
              <w:t>4 375,7</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E55C76" w:rsidRPr="00E55C76" w:rsidRDefault="00E55C76" w:rsidP="00C65766">
            <w:pPr>
              <w:jc w:val="center"/>
              <w:rPr>
                <w:sz w:val="22"/>
                <w:szCs w:val="22"/>
              </w:rPr>
            </w:pPr>
            <w:r w:rsidRPr="00E55C76">
              <w:rPr>
                <w:sz w:val="22"/>
                <w:szCs w:val="22"/>
              </w:rPr>
              <w:t>4 408,3</w:t>
            </w:r>
          </w:p>
        </w:tc>
      </w:tr>
      <w:tr w:rsidR="00E55C76"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jc w:val="both"/>
              <w:rPr>
                <w:sz w:val="22"/>
                <w:szCs w:val="22"/>
              </w:rPr>
            </w:pPr>
            <w:r w:rsidRPr="00A476B7">
              <w:rPr>
                <w:sz w:val="22"/>
                <w:szCs w:val="22"/>
              </w:rPr>
              <w:t>Всего по подпрограмме 3</w:t>
            </w:r>
          </w:p>
        </w:tc>
        <w:tc>
          <w:tcPr>
            <w:tcW w:w="1417" w:type="dxa"/>
            <w:gridSpan w:val="4"/>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 xml:space="preserve">Бюджет </w:t>
            </w:r>
            <w:proofErr w:type="gramStart"/>
            <w:r w:rsidRPr="00A476B7">
              <w:rPr>
                <w:rStyle w:val="2c"/>
                <w:spacing w:val="0"/>
                <w:sz w:val="22"/>
                <w:szCs w:val="22"/>
              </w:rPr>
              <w:t>Пермского</w:t>
            </w:r>
            <w:proofErr w:type="gramEnd"/>
            <w:r w:rsidRPr="00A476B7">
              <w:rPr>
                <w:rStyle w:val="2c"/>
                <w:spacing w:val="0"/>
                <w:sz w:val="22"/>
                <w:szCs w:val="22"/>
              </w:rPr>
              <w:t xml:space="preserve"> </w:t>
            </w:r>
          </w:p>
          <w:p w:rsidR="00E55C76" w:rsidRPr="00A476B7" w:rsidRDefault="00E55C76"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края</w:t>
            </w:r>
          </w:p>
          <w:p w:rsidR="00E55C76" w:rsidRPr="00A476B7" w:rsidRDefault="00E55C76" w:rsidP="007124BA">
            <w:pPr>
              <w:widowControl w:val="0"/>
              <w:autoSpaceDE w:val="0"/>
              <w:autoSpaceDN w:val="0"/>
              <w:adjustRightInd w:val="0"/>
              <w:spacing w:line="240" w:lineRule="exact"/>
              <w:rPr>
                <w:rStyle w:val="2c"/>
                <w:spacing w:val="0"/>
                <w:sz w:val="22"/>
                <w:szCs w:val="22"/>
              </w:rPr>
            </w:pPr>
          </w:p>
          <w:p w:rsidR="00E55C76" w:rsidRPr="00A476B7" w:rsidRDefault="00E55C76"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E55C76" w:rsidRPr="00A476B7" w:rsidRDefault="00E55C76" w:rsidP="00C65766">
            <w:pPr>
              <w:jc w:val="center"/>
              <w:rPr>
                <w:sz w:val="22"/>
                <w:szCs w:val="22"/>
              </w:rPr>
            </w:pPr>
            <w:r>
              <w:rPr>
                <w:sz w:val="22"/>
                <w:szCs w:val="22"/>
              </w:rPr>
              <w:t>2 000,8</w:t>
            </w:r>
          </w:p>
          <w:p w:rsidR="00E55C76" w:rsidRDefault="00E55C76" w:rsidP="00C65766">
            <w:pPr>
              <w:jc w:val="center"/>
              <w:rPr>
                <w:sz w:val="22"/>
                <w:szCs w:val="22"/>
              </w:rPr>
            </w:pPr>
          </w:p>
          <w:p w:rsidR="007F1B1C" w:rsidRPr="00A476B7" w:rsidRDefault="007F1B1C" w:rsidP="00C65766">
            <w:pPr>
              <w:jc w:val="center"/>
              <w:rPr>
                <w:sz w:val="22"/>
                <w:szCs w:val="22"/>
              </w:rPr>
            </w:pPr>
          </w:p>
          <w:p w:rsidR="00E55C76" w:rsidRPr="00A476B7" w:rsidRDefault="00E55C76" w:rsidP="00C65766">
            <w:pPr>
              <w:jc w:val="center"/>
              <w:rPr>
                <w:rStyle w:val="2c"/>
                <w:spacing w:val="0"/>
                <w:sz w:val="22"/>
                <w:szCs w:val="22"/>
              </w:rPr>
            </w:pPr>
            <w:r>
              <w:rPr>
                <w:sz w:val="22"/>
                <w:szCs w:val="22"/>
              </w:rPr>
              <w:t>2 232,1</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E55C76" w:rsidRPr="00A476B7" w:rsidRDefault="00E55C76" w:rsidP="00C65766">
            <w:pPr>
              <w:jc w:val="center"/>
              <w:rPr>
                <w:sz w:val="22"/>
                <w:szCs w:val="22"/>
              </w:rPr>
            </w:pPr>
            <w:r>
              <w:rPr>
                <w:sz w:val="22"/>
                <w:szCs w:val="22"/>
              </w:rPr>
              <w:t>2 066,4</w:t>
            </w:r>
          </w:p>
          <w:p w:rsidR="00E55C76" w:rsidRDefault="00E55C76" w:rsidP="00C65766">
            <w:pPr>
              <w:jc w:val="center"/>
              <w:rPr>
                <w:b/>
                <w:sz w:val="22"/>
                <w:szCs w:val="22"/>
              </w:rPr>
            </w:pPr>
          </w:p>
          <w:p w:rsidR="007F1B1C" w:rsidRPr="00A476B7" w:rsidRDefault="007F1B1C" w:rsidP="00C65766">
            <w:pPr>
              <w:jc w:val="center"/>
              <w:rPr>
                <w:b/>
                <w:sz w:val="22"/>
                <w:szCs w:val="22"/>
              </w:rPr>
            </w:pPr>
          </w:p>
          <w:p w:rsidR="00E55C76" w:rsidRPr="00A476B7" w:rsidRDefault="00E55C76" w:rsidP="00C65766">
            <w:pPr>
              <w:jc w:val="center"/>
              <w:rPr>
                <w:rStyle w:val="2c"/>
                <w:spacing w:val="0"/>
                <w:sz w:val="22"/>
                <w:szCs w:val="22"/>
              </w:rPr>
            </w:pPr>
            <w:r>
              <w:rPr>
                <w:sz w:val="22"/>
                <w:szCs w:val="22"/>
              </w:rPr>
              <w:t>2 309,3</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E55C76" w:rsidRPr="00A476B7" w:rsidRDefault="00E55C76" w:rsidP="00C65766">
            <w:pPr>
              <w:jc w:val="center"/>
              <w:rPr>
                <w:sz w:val="22"/>
                <w:szCs w:val="22"/>
              </w:rPr>
            </w:pPr>
            <w:r>
              <w:rPr>
                <w:sz w:val="22"/>
                <w:szCs w:val="22"/>
              </w:rPr>
              <w:t>2 066,4</w:t>
            </w:r>
          </w:p>
          <w:p w:rsidR="00E55C76" w:rsidRDefault="00E55C76" w:rsidP="00C65766">
            <w:pPr>
              <w:jc w:val="center"/>
              <w:rPr>
                <w:sz w:val="22"/>
                <w:szCs w:val="22"/>
              </w:rPr>
            </w:pPr>
          </w:p>
          <w:p w:rsidR="007F1B1C" w:rsidRPr="00A476B7" w:rsidRDefault="007F1B1C" w:rsidP="00C65766">
            <w:pPr>
              <w:jc w:val="center"/>
              <w:rPr>
                <w:sz w:val="22"/>
                <w:szCs w:val="22"/>
              </w:rPr>
            </w:pPr>
          </w:p>
          <w:p w:rsidR="00E55C76" w:rsidRPr="00A476B7" w:rsidRDefault="00E55C76" w:rsidP="00C65766">
            <w:pPr>
              <w:jc w:val="center"/>
              <w:rPr>
                <w:rStyle w:val="2c"/>
                <w:spacing w:val="0"/>
                <w:sz w:val="22"/>
                <w:szCs w:val="22"/>
              </w:rPr>
            </w:pPr>
            <w:r>
              <w:rPr>
                <w:sz w:val="22"/>
                <w:szCs w:val="22"/>
              </w:rPr>
              <w:t>2 341,9</w:t>
            </w:r>
          </w:p>
        </w:tc>
      </w:tr>
      <w:tr w:rsidR="00E55C76" w:rsidRPr="00A476B7" w:rsidTr="00C65766">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jc w:val="both"/>
              <w:rPr>
                <w:sz w:val="22"/>
                <w:szCs w:val="22"/>
              </w:rPr>
            </w:pPr>
          </w:p>
        </w:tc>
        <w:tc>
          <w:tcPr>
            <w:tcW w:w="1417" w:type="dxa"/>
            <w:gridSpan w:val="4"/>
            <w:tcBorders>
              <w:top w:val="single" w:sz="4" w:space="0" w:color="auto"/>
              <w:left w:val="single" w:sz="4" w:space="0" w:color="auto"/>
              <w:bottom w:val="single" w:sz="4" w:space="0" w:color="auto"/>
              <w:right w:val="single" w:sz="4" w:space="0" w:color="auto"/>
            </w:tcBorders>
          </w:tcPr>
          <w:p w:rsidR="00E55C76" w:rsidRPr="00A476B7" w:rsidRDefault="00E55C76"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Итого:</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E55C76" w:rsidRPr="00E55C76" w:rsidRDefault="00E55C76" w:rsidP="00C65766">
            <w:pPr>
              <w:jc w:val="center"/>
              <w:rPr>
                <w:sz w:val="22"/>
                <w:szCs w:val="22"/>
              </w:rPr>
            </w:pPr>
            <w:r w:rsidRPr="00E55C76">
              <w:rPr>
                <w:sz w:val="22"/>
                <w:szCs w:val="22"/>
              </w:rPr>
              <w:t>4 232,9</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E55C76" w:rsidRPr="00E55C76" w:rsidRDefault="00E55C76" w:rsidP="00C65766">
            <w:pPr>
              <w:jc w:val="center"/>
              <w:rPr>
                <w:sz w:val="22"/>
                <w:szCs w:val="22"/>
              </w:rPr>
            </w:pPr>
            <w:r w:rsidRPr="00E55C76">
              <w:rPr>
                <w:sz w:val="22"/>
                <w:szCs w:val="22"/>
              </w:rPr>
              <w:t>4 375,7</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E55C76" w:rsidRPr="00E55C76" w:rsidRDefault="00E55C76" w:rsidP="00C65766">
            <w:pPr>
              <w:jc w:val="center"/>
              <w:rPr>
                <w:sz w:val="22"/>
                <w:szCs w:val="22"/>
              </w:rPr>
            </w:pPr>
            <w:r w:rsidRPr="00E55C76">
              <w:rPr>
                <w:sz w:val="22"/>
                <w:szCs w:val="22"/>
              </w:rPr>
              <w:t>4 408,3</w:t>
            </w:r>
          </w:p>
        </w:tc>
      </w:tr>
    </w:tbl>
    <w:p w:rsidR="002F4B4B" w:rsidRPr="00A476B7" w:rsidRDefault="002F4B4B" w:rsidP="002F4B4B"/>
    <w:p w:rsidR="002F4B4B" w:rsidRPr="00A476B7" w:rsidRDefault="002F4B4B" w:rsidP="002F4B4B"/>
    <w:p w:rsidR="002F4B4B" w:rsidRPr="00A476B7" w:rsidRDefault="002F4B4B" w:rsidP="002F4B4B">
      <w:r w:rsidRPr="00A476B7">
        <w:br w:type="page"/>
      </w: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1417"/>
        <w:gridCol w:w="567"/>
        <w:gridCol w:w="1134"/>
        <w:gridCol w:w="1134"/>
        <w:gridCol w:w="1132"/>
        <w:gridCol w:w="1420"/>
        <w:gridCol w:w="141"/>
        <w:gridCol w:w="1418"/>
        <w:gridCol w:w="1984"/>
        <w:gridCol w:w="1985"/>
        <w:gridCol w:w="1984"/>
      </w:tblGrid>
      <w:tr w:rsidR="0039002B" w:rsidRPr="00A476B7" w:rsidTr="00346556">
        <w:tc>
          <w:tcPr>
            <w:tcW w:w="15309" w:type="dxa"/>
            <w:gridSpan w:val="12"/>
            <w:tcBorders>
              <w:top w:val="nil"/>
              <w:bottom w:val="single" w:sz="4" w:space="0" w:color="auto"/>
            </w:tcBorders>
          </w:tcPr>
          <w:p w:rsidR="00E53FFE" w:rsidRDefault="00E53FFE" w:rsidP="00E53FFE">
            <w:pPr>
              <w:ind w:right="-30"/>
              <w:jc w:val="right"/>
            </w:pPr>
            <w:r>
              <w:lastRenderedPageBreak/>
              <w:t>Приложение  5</w:t>
            </w:r>
          </w:p>
          <w:p w:rsidR="00C65766" w:rsidRPr="00FB2ED0" w:rsidRDefault="00C65766" w:rsidP="00C65766">
            <w:pPr>
              <w:ind w:right="-30"/>
              <w:jc w:val="right"/>
            </w:pPr>
            <w:r w:rsidRPr="00FB2ED0">
              <w:t xml:space="preserve">к постановлению администрации </w:t>
            </w:r>
            <w:proofErr w:type="spellStart"/>
            <w:r w:rsidRPr="00FB2ED0">
              <w:t>Юсьвинского</w:t>
            </w:r>
            <w:proofErr w:type="spellEnd"/>
            <w:r w:rsidRPr="00FB2ED0">
              <w:t xml:space="preserve"> </w:t>
            </w:r>
          </w:p>
          <w:p w:rsidR="00C65766" w:rsidRPr="00FB2ED0" w:rsidRDefault="00C65766" w:rsidP="00C65766">
            <w:pPr>
              <w:ind w:right="-30"/>
              <w:jc w:val="right"/>
            </w:pPr>
            <w:r w:rsidRPr="00FB2ED0">
              <w:t>муниципального округа Пермского края</w:t>
            </w:r>
          </w:p>
          <w:p w:rsidR="00C65766" w:rsidRPr="00FB2ED0" w:rsidRDefault="00C65766" w:rsidP="00C65766">
            <w:pPr>
              <w:ind w:right="-30"/>
              <w:jc w:val="right"/>
            </w:pPr>
            <w:r w:rsidRPr="00FB2ED0">
              <w:t xml:space="preserve">                                                                                                                                                                                </w:t>
            </w:r>
            <w:r>
              <w:t xml:space="preserve">                           </w:t>
            </w:r>
            <w:r w:rsidR="00543B42">
              <w:t>от 15.01.2024</w:t>
            </w:r>
            <w:r w:rsidR="00543B42" w:rsidRPr="00FB2ED0">
              <w:t xml:space="preserve"> №</w:t>
            </w:r>
            <w:r w:rsidR="00543B42">
              <w:t xml:space="preserve"> 13</w:t>
            </w:r>
          </w:p>
          <w:p w:rsidR="00C65766" w:rsidRPr="00E53FFE" w:rsidRDefault="00C65766" w:rsidP="00E53FFE">
            <w:pPr>
              <w:ind w:right="-30"/>
              <w:jc w:val="right"/>
            </w:pPr>
          </w:p>
          <w:p w:rsidR="002F4B4B" w:rsidRPr="00A476B7" w:rsidRDefault="001A26BC" w:rsidP="001A26BC">
            <w:pPr>
              <w:widowControl w:val="0"/>
              <w:autoSpaceDE w:val="0"/>
              <w:autoSpaceDN w:val="0"/>
              <w:adjustRightInd w:val="0"/>
              <w:ind w:right="-30"/>
              <w:jc w:val="right"/>
              <w:rPr>
                <w:sz w:val="22"/>
                <w:szCs w:val="22"/>
              </w:rPr>
            </w:pPr>
            <w:r w:rsidRPr="00A476B7">
              <w:rPr>
                <w:sz w:val="22"/>
                <w:szCs w:val="22"/>
              </w:rPr>
              <w:t>Таблица 5</w:t>
            </w:r>
          </w:p>
          <w:p w:rsidR="002F4B4B" w:rsidRPr="00A476B7" w:rsidRDefault="002F4B4B"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1.</w:t>
            </w:r>
            <w:r w:rsidR="002F4B4B" w:rsidRPr="00A476B7">
              <w:rPr>
                <w:rFonts w:ascii="Times New Roman" w:hAnsi="Times New Roman" w:cs="Times New Roman"/>
                <w:b/>
                <w:sz w:val="26"/>
                <w:szCs w:val="26"/>
              </w:rPr>
              <w:t>4</w:t>
            </w:r>
            <w:r w:rsidRPr="00A476B7">
              <w:rPr>
                <w:rFonts w:ascii="Times New Roman" w:hAnsi="Times New Roman" w:cs="Times New Roman"/>
                <w:b/>
                <w:sz w:val="26"/>
                <w:szCs w:val="26"/>
              </w:rPr>
              <w:t>.</w:t>
            </w:r>
            <w:r w:rsidR="002F4B4B" w:rsidRPr="00A476B7">
              <w:rPr>
                <w:rFonts w:ascii="Times New Roman" w:hAnsi="Times New Roman" w:cs="Times New Roman"/>
                <w:b/>
                <w:sz w:val="26"/>
                <w:szCs w:val="26"/>
              </w:rPr>
              <w:t xml:space="preserve"> «Формирование позитивного имиджа </w:t>
            </w:r>
            <w:proofErr w:type="spellStart"/>
            <w:r w:rsidR="002F4B4B" w:rsidRPr="00A476B7">
              <w:rPr>
                <w:rFonts w:ascii="Times New Roman" w:hAnsi="Times New Roman" w:cs="Times New Roman"/>
                <w:b/>
                <w:sz w:val="26"/>
                <w:szCs w:val="26"/>
              </w:rPr>
              <w:t>Юсьвинского</w:t>
            </w:r>
            <w:proofErr w:type="spellEnd"/>
            <w:r w:rsidR="002F4B4B" w:rsidRPr="00A476B7">
              <w:rPr>
                <w:rFonts w:ascii="Times New Roman" w:hAnsi="Times New Roman" w:cs="Times New Roman"/>
                <w:b/>
                <w:sz w:val="26"/>
                <w:szCs w:val="26"/>
              </w:rPr>
              <w:t xml:space="preserve"> муниципального округа Пермского края»</w:t>
            </w:r>
          </w:p>
          <w:p w:rsidR="002F4B4B" w:rsidRPr="00A476B7" w:rsidRDefault="002F4B4B" w:rsidP="001A26BC">
            <w:pPr>
              <w:ind w:left="900"/>
              <w:jc w:val="center"/>
              <w:rPr>
                <w:b/>
                <w:sz w:val="22"/>
                <w:szCs w:val="22"/>
              </w:rPr>
            </w:pPr>
            <w:r w:rsidRPr="00A476B7">
              <w:rPr>
                <w:b/>
                <w:sz w:val="26"/>
                <w:szCs w:val="26"/>
              </w:rPr>
              <w:t xml:space="preserve">муниципальной программы </w:t>
            </w:r>
            <w:r w:rsidR="00BA660D">
              <w:rPr>
                <w:b/>
                <w:sz w:val="26"/>
                <w:szCs w:val="26"/>
              </w:rPr>
              <w:t xml:space="preserve">«Муниципальное управление в </w:t>
            </w:r>
            <w:proofErr w:type="spellStart"/>
            <w:r w:rsidR="00A113AE" w:rsidRPr="00A476B7">
              <w:rPr>
                <w:b/>
                <w:sz w:val="26"/>
                <w:szCs w:val="26"/>
              </w:rPr>
              <w:t>Юсьвинском</w:t>
            </w:r>
            <w:proofErr w:type="spellEnd"/>
            <w:r w:rsidR="00A113AE" w:rsidRPr="00A476B7">
              <w:rPr>
                <w:b/>
                <w:sz w:val="26"/>
                <w:szCs w:val="26"/>
              </w:rPr>
              <w:t xml:space="preserve"> муниципальном округе Пермского края»</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b/>
                <w:sz w:val="22"/>
                <w:szCs w:val="22"/>
              </w:rPr>
            </w:pPr>
          </w:p>
        </w:tc>
      </w:tr>
      <w:tr w:rsidR="002F4B4B" w:rsidRPr="00A476B7" w:rsidTr="00346556">
        <w:tc>
          <w:tcPr>
            <w:tcW w:w="993"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Код</w:t>
            </w:r>
          </w:p>
        </w:tc>
        <w:tc>
          <w:tcPr>
            <w:tcW w:w="1417"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3967"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420" w:type="dxa"/>
            <w:vMerge w:val="restart"/>
            <w:tcBorders>
              <w:top w:val="single" w:sz="4" w:space="0" w:color="auto"/>
              <w:left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559" w:type="dxa"/>
            <w:gridSpan w:val="2"/>
            <w:vMerge w:val="restart"/>
            <w:tcBorders>
              <w:top w:val="single" w:sz="4" w:space="0" w:color="auto"/>
              <w:left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953"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2F4B4B" w:rsidRPr="00A476B7" w:rsidTr="00346556">
        <w:tc>
          <w:tcPr>
            <w:tcW w:w="993" w:type="dxa"/>
            <w:vMerge/>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2024 </w:t>
            </w:r>
          </w:p>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год</w:t>
            </w:r>
          </w:p>
          <w:p w:rsidR="002F4B4B" w:rsidRPr="00A476B7" w:rsidRDefault="002F4B4B" w:rsidP="00455931">
            <w:pPr>
              <w:widowControl w:val="0"/>
              <w:autoSpaceDE w:val="0"/>
              <w:autoSpaceDN w:val="0"/>
              <w:adjustRightInd w:val="0"/>
              <w:spacing w:line="240" w:lineRule="exac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2025</w:t>
            </w:r>
          </w:p>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1132"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2026</w:t>
            </w:r>
          </w:p>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1420"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559" w:type="dxa"/>
            <w:gridSpan w:val="2"/>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2024 год</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2025 год</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2026 год</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4</w:t>
            </w:r>
          </w:p>
          <w:p w:rsidR="002F4B4B" w:rsidRPr="00A476B7" w:rsidRDefault="002F4B4B" w:rsidP="00455931">
            <w:pPr>
              <w:widowControl w:val="0"/>
              <w:autoSpaceDE w:val="0"/>
              <w:autoSpaceDN w:val="0"/>
              <w:adjustRightInd w:val="0"/>
              <w:spacing w:line="240" w:lineRule="exac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5</w:t>
            </w:r>
          </w:p>
        </w:tc>
        <w:tc>
          <w:tcPr>
            <w:tcW w:w="1132"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8</w:t>
            </w:r>
          </w:p>
        </w:tc>
        <w:tc>
          <w:tcPr>
            <w:tcW w:w="1420"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9</w:t>
            </w:r>
          </w:p>
        </w:tc>
        <w:tc>
          <w:tcPr>
            <w:tcW w:w="1559"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10</w:t>
            </w: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11</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12</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13</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952962">
            <w:pPr>
              <w:widowControl w:val="0"/>
              <w:autoSpaceDE w:val="0"/>
              <w:autoSpaceDN w:val="0"/>
              <w:adjustRightInd w:val="0"/>
              <w:spacing w:line="240" w:lineRule="exact"/>
              <w:jc w:val="both"/>
              <w:rPr>
                <w:b/>
                <w:sz w:val="22"/>
                <w:szCs w:val="22"/>
              </w:rPr>
            </w:pPr>
            <w:r w:rsidRPr="00A476B7">
              <w:rPr>
                <w:b/>
                <w:sz w:val="22"/>
                <w:szCs w:val="22"/>
              </w:rPr>
              <w:t xml:space="preserve">Задача. </w:t>
            </w:r>
            <w:r w:rsidR="00952962" w:rsidRPr="00A476B7">
              <w:t>Создание положительного общественного мнения о деятельности органа местного самоуправления</w:t>
            </w:r>
            <w:r w:rsidR="00952962" w:rsidRPr="00A476B7">
              <w:rPr>
                <w:sz w:val="22"/>
                <w:szCs w:val="22"/>
              </w:rPr>
              <w:t xml:space="preserve"> </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w:t>
            </w:r>
            <w:r w:rsidR="00952962" w:rsidRPr="00A476B7">
              <w:rPr>
                <w:sz w:val="22"/>
                <w:szCs w:val="22"/>
              </w:rPr>
              <w:t xml:space="preserve">Формирование позитивного имиджа главы муниципального округа – главы администрации  </w:t>
            </w:r>
            <w:proofErr w:type="spellStart"/>
            <w:r w:rsidR="00952962" w:rsidRPr="00A476B7">
              <w:rPr>
                <w:sz w:val="22"/>
                <w:szCs w:val="22"/>
              </w:rPr>
              <w:t>Юсьвинского</w:t>
            </w:r>
            <w:proofErr w:type="spellEnd"/>
            <w:r w:rsidR="00952962" w:rsidRPr="00A476B7">
              <w:rPr>
                <w:sz w:val="22"/>
                <w:szCs w:val="22"/>
              </w:rPr>
              <w:t xml:space="preserve"> муниципального округа Пермского края и администрации </w:t>
            </w:r>
            <w:proofErr w:type="spellStart"/>
            <w:r w:rsidR="00952962" w:rsidRPr="00A476B7">
              <w:rPr>
                <w:sz w:val="22"/>
                <w:szCs w:val="22"/>
              </w:rPr>
              <w:t>Юсьвинского</w:t>
            </w:r>
            <w:proofErr w:type="spellEnd"/>
            <w:r w:rsidR="00952962" w:rsidRPr="00A476B7">
              <w:rPr>
                <w:sz w:val="22"/>
                <w:szCs w:val="22"/>
              </w:rPr>
              <w:t xml:space="preserve"> муниципального округа Пермского края</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1.4.1.1.1</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sz w:val="22"/>
                <w:szCs w:val="22"/>
              </w:rPr>
            </w:pPr>
            <w:r w:rsidRPr="00A476B7">
              <w:rPr>
                <w:sz w:val="22"/>
                <w:szCs w:val="22"/>
              </w:rPr>
              <w:t xml:space="preserve">Мероприятие: Изготовление символики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2F4B4B" w:rsidRPr="00A476B7" w:rsidTr="00346556">
        <w:trPr>
          <w:trHeight w:val="13"/>
        </w:trPr>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1.4.1.1.1.1</w:t>
            </w:r>
          </w:p>
          <w:p w:rsidR="002F4B4B" w:rsidRPr="00A476B7" w:rsidRDefault="002F4B4B" w:rsidP="00455931">
            <w:pPr>
              <w:widowControl w:val="0"/>
              <w:autoSpaceDE w:val="0"/>
              <w:autoSpaceDN w:val="0"/>
              <w:adjustRightInd w:val="0"/>
              <w:spacing w:line="240" w:lineRule="exact"/>
              <w:jc w:val="center"/>
              <w:rPr>
                <w:sz w:val="22"/>
                <w:szCs w:val="22"/>
              </w:rPr>
            </w:pPr>
          </w:p>
          <w:p w:rsidR="002F4B4B" w:rsidRPr="00A476B7" w:rsidRDefault="002F4B4B"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spacing w:line="240" w:lineRule="exact"/>
              <w:rPr>
                <w:sz w:val="22"/>
                <w:szCs w:val="22"/>
              </w:rPr>
            </w:pPr>
            <w:r w:rsidRPr="00A476B7">
              <w:rPr>
                <w:sz w:val="22"/>
                <w:szCs w:val="22"/>
              </w:rPr>
              <w:t xml:space="preserve">Использование символики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567" w:type="dxa"/>
            <w:tcBorders>
              <w:top w:val="single" w:sz="4" w:space="0" w:color="auto"/>
              <w:left w:val="single" w:sz="4" w:space="0" w:color="auto"/>
              <w:bottom w:val="single" w:sz="4" w:space="0" w:color="auto"/>
              <w:right w:val="single" w:sz="4" w:space="0" w:color="auto"/>
            </w:tcBorders>
          </w:tcPr>
          <w:p w:rsidR="002F4B4B" w:rsidRPr="00A476B7" w:rsidRDefault="002F4B4B" w:rsidP="00DB0DDC">
            <w:pPr>
              <w:widowControl w:val="0"/>
              <w:autoSpaceDE w:val="0"/>
              <w:autoSpaceDN w:val="0"/>
              <w:adjustRightInd w:val="0"/>
              <w:spacing w:line="240" w:lineRule="exact"/>
              <w:rPr>
                <w:sz w:val="22"/>
                <w:szCs w:val="22"/>
              </w:rPr>
            </w:pPr>
            <w:r w:rsidRPr="00A476B7">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DB0DDC">
            <w:pPr>
              <w:widowControl w:val="0"/>
              <w:autoSpaceDE w:val="0"/>
              <w:autoSpaceDN w:val="0"/>
              <w:adjustRightInd w:val="0"/>
              <w:spacing w:line="240" w:lineRule="exact"/>
              <w:rPr>
                <w:sz w:val="22"/>
                <w:szCs w:val="22"/>
              </w:rPr>
            </w:pPr>
            <w:r w:rsidRPr="00A476B7">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DB0DDC">
            <w:pPr>
              <w:widowControl w:val="0"/>
              <w:autoSpaceDE w:val="0"/>
              <w:autoSpaceDN w:val="0"/>
              <w:adjustRightInd w:val="0"/>
              <w:spacing w:line="240" w:lineRule="exact"/>
              <w:rPr>
                <w:sz w:val="22"/>
                <w:szCs w:val="22"/>
              </w:rPr>
            </w:pPr>
            <w:r w:rsidRPr="00A476B7">
              <w:rPr>
                <w:sz w:val="22"/>
                <w:szCs w:val="22"/>
              </w:rPr>
              <w:t>100</w:t>
            </w:r>
          </w:p>
        </w:tc>
        <w:tc>
          <w:tcPr>
            <w:tcW w:w="1132" w:type="dxa"/>
            <w:tcBorders>
              <w:top w:val="single" w:sz="4" w:space="0" w:color="auto"/>
              <w:left w:val="single" w:sz="4" w:space="0" w:color="auto"/>
              <w:bottom w:val="single" w:sz="4" w:space="0" w:color="auto"/>
              <w:right w:val="single" w:sz="4" w:space="0" w:color="auto"/>
            </w:tcBorders>
          </w:tcPr>
          <w:p w:rsidR="002F4B4B" w:rsidRPr="00A476B7" w:rsidRDefault="002F4B4B" w:rsidP="00DB0DDC">
            <w:pPr>
              <w:widowControl w:val="0"/>
              <w:autoSpaceDE w:val="0"/>
              <w:autoSpaceDN w:val="0"/>
              <w:adjustRightInd w:val="0"/>
              <w:spacing w:line="240" w:lineRule="exact"/>
              <w:rPr>
                <w:sz w:val="22"/>
                <w:szCs w:val="22"/>
              </w:rPr>
            </w:pPr>
            <w:r w:rsidRPr="00A476B7">
              <w:rPr>
                <w:sz w:val="22"/>
                <w:szCs w:val="22"/>
              </w:rPr>
              <w:t>100</w:t>
            </w:r>
          </w:p>
        </w:tc>
        <w:tc>
          <w:tcPr>
            <w:tcW w:w="1561"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2F4B4B" w:rsidRPr="00A476B7" w:rsidRDefault="002F4B4B" w:rsidP="00455931">
            <w:pPr>
              <w:widowControl w:val="0"/>
              <w:autoSpaceDE w:val="0"/>
              <w:autoSpaceDN w:val="0"/>
              <w:adjustRightInd w:val="0"/>
              <w:spacing w:line="240" w:lineRule="exact"/>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tc>
        <w:tc>
          <w:tcPr>
            <w:tcW w:w="1985"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455931">
            <w:pPr>
              <w:widowControl w:val="0"/>
              <w:autoSpaceDE w:val="0"/>
              <w:autoSpaceDN w:val="0"/>
              <w:adjustRightInd w:val="0"/>
              <w:spacing w:line="240" w:lineRule="exact"/>
              <w:jc w:val="center"/>
              <w:rPr>
                <w:sz w:val="22"/>
                <w:szCs w:val="22"/>
              </w:rPr>
            </w:pPr>
          </w:p>
        </w:tc>
      </w:tr>
      <w:tr w:rsidR="002F4B4B" w:rsidRPr="00A476B7" w:rsidTr="00346556">
        <w:trPr>
          <w:trHeight w:val="13"/>
        </w:trPr>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6945" w:type="dxa"/>
            <w:gridSpan w:val="7"/>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1.4.1.1.1, в том числе по источникам                        </w:t>
            </w:r>
          </w:p>
          <w:p w:rsidR="002F4B4B" w:rsidRPr="00A476B7" w:rsidRDefault="002F4B4B"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w:t>
            </w:r>
            <w:r w:rsidRPr="00A476B7">
              <w:rPr>
                <w:sz w:val="22"/>
                <w:szCs w:val="22"/>
              </w:rPr>
              <w:lastRenderedPageBreak/>
              <w:t>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lastRenderedPageBreak/>
              <w:t>0,0</w:t>
            </w:r>
          </w:p>
        </w:tc>
        <w:tc>
          <w:tcPr>
            <w:tcW w:w="1985"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455931">
            <w:pPr>
              <w:widowControl w:val="0"/>
              <w:autoSpaceDE w:val="0"/>
              <w:autoSpaceDN w:val="0"/>
              <w:adjustRightInd w:val="0"/>
              <w:spacing w:line="240" w:lineRule="exact"/>
              <w:jc w:val="center"/>
              <w:rPr>
                <w:sz w:val="22"/>
                <w:szCs w:val="22"/>
              </w:rPr>
            </w:pP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lastRenderedPageBreak/>
              <w:t>1.4.1.1.2</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sz w:val="22"/>
                <w:szCs w:val="22"/>
              </w:rPr>
            </w:pPr>
            <w:r w:rsidRPr="00A476B7">
              <w:rPr>
                <w:sz w:val="22"/>
                <w:szCs w:val="22"/>
              </w:rPr>
              <w:t>Мероприятие: Изготовление печатной продукции</w:t>
            </w:r>
          </w:p>
        </w:tc>
      </w:tr>
      <w:tr w:rsidR="00F8675A" w:rsidRPr="00A476B7" w:rsidTr="00C67BFD">
        <w:trPr>
          <w:trHeight w:val="1859"/>
        </w:trPr>
        <w:tc>
          <w:tcPr>
            <w:tcW w:w="993" w:type="dxa"/>
            <w:tcBorders>
              <w:top w:val="single" w:sz="4" w:space="0" w:color="auto"/>
              <w:left w:val="single" w:sz="4" w:space="0" w:color="auto"/>
              <w:bottom w:val="single" w:sz="4" w:space="0" w:color="auto"/>
              <w:right w:val="single" w:sz="4" w:space="0" w:color="auto"/>
            </w:tcBorders>
          </w:tcPr>
          <w:p w:rsidR="00F8675A" w:rsidRPr="00A476B7" w:rsidRDefault="00F8675A" w:rsidP="00BA660D">
            <w:pPr>
              <w:widowControl w:val="0"/>
              <w:autoSpaceDE w:val="0"/>
              <w:autoSpaceDN w:val="0"/>
              <w:adjustRightInd w:val="0"/>
              <w:spacing w:line="240" w:lineRule="exact"/>
              <w:jc w:val="center"/>
              <w:rPr>
                <w:sz w:val="22"/>
                <w:szCs w:val="22"/>
              </w:rPr>
            </w:pPr>
            <w:r w:rsidRPr="00A476B7">
              <w:rPr>
                <w:sz w:val="22"/>
                <w:szCs w:val="22"/>
              </w:rPr>
              <w:t>1.4.1.1.2.1</w:t>
            </w:r>
          </w:p>
        </w:tc>
        <w:tc>
          <w:tcPr>
            <w:tcW w:w="1417"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autoSpaceDE w:val="0"/>
              <w:autoSpaceDN w:val="0"/>
              <w:adjustRightInd w:val="0"/>
              <w:spacing w:line="240" w:lineRule="exact"/>
              <w:rPr>
                <w:sz w:val="22"/>
                <w:szCs w:val="22"/>
              </w:rPr>
            </w:pPr>
            <w:r w:rsidRPr="00A476B7">
              <w:rPr>
                <w:sz w:val="22"/>
                <w:szCs w:val="22"/>
              </w:rPr>
              <w:t>Количество награждаемых физических и юридических лиц</w:t>
            </w:r>
          </w:p>
        </w:tc>
        <w:tc>
          <w:tcPr>
            <w:tcW w:w="567" w:type="dxa"/>
            <w:tcBorders>
              <w:top w:val="single" w:sz="4" w:space="0" w:color="auto"/>
              <w:left w:val="single" w:sz="4" w:space="0" w:color="auto"/>
              <w:bottom w:val="single" w:sz="4" w:space="0" w:color="auto"/>
              <w:right w:val="single" w:sz="4" w:space="0" w:color="auto"/>
            </w:tcBorders>
          </w:tcPr>
          <w:p w:rsidR="00F8675A" w:rsidRPr="00A476B7" w:rsidRDefault="00F8675A" w:rsidP="00BA660D">
            <w:pPr>
              <w:spacing w:line="240" w:lineRule="exact"/>
              <w:rPr>
                <w:sz w:val="22"/>
                <w:szCs w:val="22"/>
              </w:rPr>
            </w:pPr>
            <w:r w:rsidRPr="00A476B7">
              <w:rPr>
                <w:sz w:val="22"/>
                <w:szCs w:val="22"/>
              </w:rPr>
              <w:t>ед.</w:t>
            </w:r>
            <w:r w:rsidR="00BA660D" w:rsidRPr="00A476B7">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F8675A" w:rsidRPr="00A476B7" w:rsidRDefault="0033366F" w:rsidP="00BA660D">
            <w:pPr>
              <w:widowControl w:val="0"/>
              <w:autoSpaceDE w:val="0"/>
              <w:autoSpaceDN w:val="0"/>
              <w:adjustRightInd w:val="0"/>
              <w:spacing w:line="240" w:lineRule="exact"/>
              <w:rPr>
                <w:sz w:val="22"/>
                <w:szCs w:val="22"/>
              </w:rPr>
            </w:pPr>
            <w:r>
              <w:rPr>
                <w:sz w:val="22"/>
                <w:szCs w:val="22"/>
              </w:rPr>
              <w:t>171</w:t>
            </w:r>
          </w:p>
        </w:tc>
        <w:tc>
          <w:tcPr>
            <w:tcW w:w="1134" w:type="dxa"/>
            <w:tcBorders>
              <w:top w:val="single" w:sz="4" w:space="0" w:color="auto"/>
              <w:left w:val="single" w:sz="4" w:space="0" w:color="auto"/>
              <w:bottom w:val="single" w:sz="4" w:space="0" w:color="auto"/>
              <w:right w:val="single" w:sz="4" w:space="0" w:color="auto"/>
            </w:tcBorders>
          </w:tcPr>
          <w:p w:rsidR="00F8675A" w:rsidRPr="00A476B7" w:rsidRDefault="0033366F" w:rsidP="00BA660D">
            <w:pPr>
              <w:widowControl w:val="0"/>
              <w:autoSpaceDE w:val="0"/>
              <w:autoSpaceDN w:val="0"/>
              <w:adjustRightInd w:val="0"/>
              <w:spacing w:line="240" w:lineRule="exact"/>
              <w:rPr>
                <w:sz w:val="22"/>
                <w:szCs w:val="22"/>
              </w:rPr>
            </w:pPr>
            <w:r>
              <w:rPr>
                <w:sz w:val="22"/>
                <w:szCs w:val="22"/>
              </w:rPr>
              <w:t>171</w:t>
            </w:r>
          </w:p>
        </w:tc>
        <w:tc>
          <w:tcPr>
            <w:tcW w:w="1132" w:type="dxa"/>
            <w:tcBorders>
              <w:top w:val="single" w:sz="4" w:space="0" w:color="auto"/>
              <w:left w:val="single" w:sz="4" w:space="0" w:color="auto"/>
              <w:bottom w:val="single" w:sz="4" w:space="0" w:color="auto"/>
              <w:right w:val="single" w:sz="4" w:space="0" w:color="auto"/>
            </w:tcBorders>
          </w:tcPr>
          <w:p w:rsidR="00F8675A" w:rsidRPr="00A476B7" w:rsidRDefault="009E636B" w:rsidP="00BA660D">
            <w:pPr>
              <w:spacing w:line="240" w:lineRule="exact"/>
              <w:rPr>
                <w:sz w:val="22"/>
                <w:szCs w:val="22"/>
              </w:rPr>
            </w:pPr>
            <w:r>
              <w:rPr>
                <w:sz w:val="22"/>
                <w:szCs w:val="22"/>
              </w:rPr>
              <w:t>0</w:t>
            </w:r>
          </w:p>
        </w:tc>
        <w:tc>
          <w:tcPr>
            <w:tcW w:w="1561" w:type="dxa"/>
            <w:gridSpan w:val="2"/>
            <w:tcBorders>
              <w:top w:val="single" w:sz="4" w:space="0" w:color="auto"/>
              <w:left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F8675A" w:rsidRPr="00A476B7" w:rsidRDefault="00F8675A" w:rsidP="00455931">
            <w:pPr>
              <w:widowControl w:val="0"/>
              <w:autoSpaceDE w:val="0"/>
              <w:autoSpaceDN w:val="0"/>
              <w:adjustRightInd w:val="0"/>
              <w:spacing w:line="240" w:lineRule="exact"/>
              <w:jc w:val="both"/>
              <w:rPr>
                <w:sz w:val="22"/>
                <w:szCs w:val="22"/>
              </w:rPr>
            </w:pPr>
          </w:p>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Структурные 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F8675A" w:rsidRPr="00A476B7" w:rsidRDefault="00F8675A" w:rsidP="00455931">
            <w:pPr>
              <w:widowControl w:val="0"/>
              <w:autoSpaceDE w:val="0"/>
              <w:autoSpaceDN w:val="0"/>
              <w:adjustRightInd w:val="0"/>
              <w:spacing w:line="240" w:lineRule="exact"/>
              <w:jc w:val="both"/>
              <w:rPr>
                <w:sz w:val="22"/>
                <w:szCs w:val="22"/>
              </w:rPr>
            </w:pPr>
          </w:p>
        </w:tc>
        <w:tc>
          <w:tcPr>
            <w:tcW w:w="1418" w:type="dxa"/>
            <w:tcBorders>
              <w:top w:val="single" w:sz="4" w:space="0" w:color="auto"/>
              <w:left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right w:val="single" w:sz="4" w:space="0" w:color="auto"/>
            </w:tcBorders>
          </w:tcPr>
          <w:p w:rsidR="00F8675A" w:rsidRPr="00A476B7" w:rsidRDefault="00DB0DDC" w:rsidP="00455931">
            <w:pPr>
              <w:spacing w:line="240" w:lineRule="exact"/>
              <w:jc w:val="center"/>
              <w:rPr>
                <w:sz w:val="22"/>
                <w:szCs w:val="22"/>
              </w:rPr>
            </w:pPr>
            <w:r>
              <w:rPr>
                <w:sz w:val="22"/>
                <w:szCs w:val="22"/>
              </w:rPr>
              <w:t>50,0</w:t>
            </w:r>
          </w:p>
        </w:tc>
        <w:tc>
          <w:tcPr>
            <w:tcW w:w="1985" w:type="dxa"/>
            <w:tcBorders>
              <w:top w:val="single" w:sz="4" w:space="0" w:color="auto"/>
              <w:left w:val="single" w:sz="4" w:space="0" w:color="auto"/>
              <w:right w:val="single" w:sz="4" w:space="0" w:color="auto"/>
            </w:tcBorders>
          </w:tcPr>
          <w:p w:rsidR="00F8675A" w:rsidRPr="00A476B7" w:rsidRDefault="00DB0DDC" w:rsidP="00455931">
            <w:pPr>
              <w:spacing w:line="240" w:lineRule="exact"/>
              <w:jc w:val="center"/>
              <w:rPr>
                <w:rStyle w:val="2c"/>
                <w:spacing w:val="0"/>
                <w:sz w:val="22"/>
                <w:szCs w:val="22"/>
              </w:rPr>
            </w:pPr>
            <w:r>
              <w:rPr>
                <w:rStyle w:val="2c"/>
                <w:spacing w:val="0"/>
                <w:sz w:val="22"/>
                <w:szCs w:val="22"/>
              </w:rPr>
              <w:t>50,0</w:t>
            </w:r>
          </w:p>
        </w:tc>
        <w:tc>
          <w:tcPr>
            <w:tcW w:w="1984" w:type="dxa"/>
            <w:tcBorders>
              <w:top w:val="single" w:sz="4" w:space="0" w:color="auto"/>
              <w:left w:val="single" w:sz="4" w:space="0" w:color="auto"/>
              <w:right w:val="single" w:sz="4" w:space="0" w:color="auto"/>
            </w:tcBorders>
          </w:tcPr>
          <w:p w:rsidR="00F8675A" w:rsidRPr="00A476B7" w:rsidRDefault="00DB0DDC" w:rsidP="00DB0DDC">
            <w:pPr>
              <w:spacing w:line="240" w:lineRule="exact"/>
              <w:jc w:val="center"/>
              <w:rPr>
                <w:rStyle w:val="2c"/>
                <w:spacing w:val="0"/>
                <w:sz w:val="22"/>
                <w:szCs w:val="22"/>
              </w:rPr>
            </w:pPr>
            <w:r>
              <w:rPr>
                <w:rStyle w:val="2c"/>
                <w:spacing w:val="0"/>
                <w:sz w:val="22"/>
                <w:szCs w:val="22"/>
              </w:rPr>
              <w:t>0,0</w:t>
            </w:r>
          </w:p>
        </w:tc>
      </w:tr>
      <w:tr w:rsidR="00DB0DDC" w:rsidRPr="00A476B7" w:rsidTr="00C65766">
        <w:trPr>
          <w:trHeight w:val="13"/>
        </w:trPr>
        <w:tc>
          <w:tcPr>
            <w:tcW w:w="993" w:type="dxa"/>
            <w:tcBorders>
              <w:top w:val="single" w:sz="4" w:space="0" w:color="auto"/>
              <w:left w:val="single" w:sz="4" w:space="0" w:color="auto"/>
              <w:bottom w:val="single" w:sz="4" w:space="0" w:color="auto"/>
              <w:right w:val="single" w:sz="4" w:space="0" w:color="auto"/>
            </w:tcBorders>
          </w:tcPr>
          <w:p w:rsidR="00DB0DDC" w:rsidRPr="00A476B7" w:rsidRDefault="00DB0DDC" w:rsidP="00455931">
            <w:pPr>
              <w:widowControl w:val="0"/>
              <w:autoSpaceDE w:val="0"/>
              <w:autoSpaceDN w:val="0"/>
              <w:adjustRightInd w:val="0"/>
              <w:spacing w:line="240" w:lineRule="exact"/>
              <w:jc w:val="center"/>
              <w:rPr>
                <w:sz w:val="22"/>
                <w:szCs w:val="22"/>
              </w:rPr>
            </w:pPr>
          </w:p>
        </w:tc>
        <w:tc>
          <w:tcPr>
            <w:tcW w:w="6945" w:type="dxa"/>
            <w:gridSpan w:val="7"/>
            <w:tcBorders>
              <w:top w:val="single" w:sz="4" w:space="0" w:color="auto"/>
              <w:left w:val="single" w:sz="4" w:space="0" w:color="auto"/>
              <w:bottom w:val="single" w:sz="4" w:space="0" w:color="auto"/>
              <w:right w:val="single" w:sz="4" w:space="0" w:color="auto"/>
            </w:tcBorders>
          </w:tcPr>
          <w:p w:rsidR="00DB0DDC" w:rsidRPr="00A476B7" w:rsidRDefault="00DB0DDC"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1.4.1.1.2, в том числе по источникам                        </w:t>
            </w:r>
          </w:p>
          <w:p w:rsidR="00DB0DDC" w:rsidRPr="00A476B7" w:rsidRDefault="00DB0DDC"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DB0DDC" w:rsidRPr="00A476B7" w:rsidRDefault="00DB0DDC" w:rsidP="00455931">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sz w:val="22"/>
                <w:szCs w:val="22"/>
              </w:rPr>
            </w:pPr>
            <w:r>
              <w:rPr>
                <w:sz w:val="22"/>
                <w:szCs w:val="22"/>
              </w:rPr>
              <w:t>50,0</w:t>
            </w:r>
          </w:p>
        </w:tc>
        <w:tc>
          <w:tcPr>
            <w:tcW w:w="1985"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rStyle w:val="2c"/>
                <w:spacing w:val="0"/>
                <w:sz w:val="22"/>
                <w:szCs w:val="22"/>
              </w:rPr>
            </w:pPr>
            <w:r>
              <w:rPr>
                <w:rStyle w:val="2c"/>
                <w:spacing w:val="0"/>
                <w:sz w:val="22"/>
                <w:szCs w:val="22"/>
              </w:rPr>
              <w:t>50,0</w:t>
            </w:r>
          </w:p>
        </w:tc>
        <w:tc>
          <w:tcPr>
            <w:tcW w:w="1984"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rStyle w:val="2c"/>
                <w:spacing w:val="0"/>
                <w:sz w:val="22"/>
                <w:szCs w:val="22"/>
              </w:rPr>
            </w:pPr>
            <w:r>
              <w:rPr>
                <w:rStyle w:val="2c"/>
                <w:spacing w:val="0"/>
                <w:sz w:val="22"/>
                <w:szCs w:val="22"/>
              </w:rPr>
              <w:t>0,0</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1.4.1.1.3.</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b/>
                <w:sz w:val="22"/>
                <w:szCs w:val="22"/>
              </w:rPr>
            </w:pPr>
            <w:r w:rsidRPr="00A476B7">
              <w:rPr>
                <w:sz w:val="22"/>
                <w:szCs w:val="22"/>
              </w:rPr>
              <w:t>Мероприятие: Публикации в средствах массовой информации</w:t>
            </w:r>
          </w:p>
        </w:tc>
      </w:tr>
      <w:tr w:rsidR="00F8675A" w:rsidRPr="00A476B7" w:rsidTr="00A72C1F">
        <w:trPr>
          <w:trHeight w:val="316"/>
        </w:trPr>
        <w:tc>
          <w:tcPr>
            <w:tcW w:w="993" w:type="dxa"/>
            <w:tcBorders>
              <w:top w:val="single" w:sz="4" w:space="0" w:color="auto"/>
              <w:left w:val="single" w:sz="4" w:space="0" w:color="auto"/>
              <w:bottom w:val="single" w:sz="4" w:space="0" w:color="auto"/>
              <w:right w:val="single" w:sz="4" w:space="0" w:color="auto"/>
            </w:tcBorders>
          </w:tcPr>
          <w:p w:rsidR="00F8675A" w:rsidRPr="00A476B7" w:rsidRDefault="00F8675A" w:rsidP="00BA660D">
            <w:pPr>
              <w:widowControl w:val="0"/>
              <w:autoSpaceDE w:val="0"/>
              <w:autoSpaceDN w:val="0"/>
              <w:adjustRightInd w:val="0"/>
              <w:spacing w:line="240" w:lineRule="exact"/>
              <w:jc w:val="center"/>
              <w:rPr>
                <w:sz w:val="22"/>
                <w:szCs w:val="22"/>
              </w:rPr>
            </w:pPr>
            <w:r w:rsidRPr="00A476B7">
              <w:rPr>
                <w:sz w:val="22"/>
                <w:szCs w:val="22"/>
              </w:rPr>
              <w:t>1.4.1.1.3.1.</w:t>
            </w:r>
            <w:r w:rsidR="00BA660D" w:rsidRPr="00A476B7">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F8675A" w:rsidRPr="00A476B7" w:rsidRDefault="00E02C7E" w:rsidP="00455931">
            <w:pPr>
              <w:spacing w:line="240" w:lineRule="exact"/>
              <w:rPr>
                <w:sz w:val="22"/>
                <w:szCs w:val="22"/>
              </w:rPr>
            </w:pPr>
            <w:r w:rsidRPr="00A476B7">
              <w:rPr>
                <w:sz w:val="22"/>
                <w:szCs w:val="22"/>
              </w:rPr>
              <w:t>Количество опубликованных материалов в средствах массовой информации (газета)</w:t>
            </w:r>
          </w:p>
        </w:tc>
        <w:tc>
          <w:tcPr>
            <w:tcW w:w="567" w:type="dxa"/>
            <w:tcBorders>
              <w:top w:val="single" w:sz="4" w:space="0" w:color="auto"/>
              <w:left w:val="single" w:sz="4" w:space="0" w:color="auto"/>
              <w:bottom w:val="single" w:sz="4" w:space="0" w:color="auto"/>
              <w:right w:val="single" w:sz="4" w:space="0" w:color="auto"/>
            </w:tcBorders>
          </w:tcPr>
          <w:p w:rsidR="00F8675A" w:rsidRPr="00A476B7" w:rsidRDefault="00F8675A" w:rsidP="00BA660D">
            <w:pPr>
              <w:spacing w:line="240" w:lineRule="exact"/>
              <w:rPr>
                <w:sz w:val="22"/>
                <w:szCs w:val="22"/>
              </w:rPr>
            </w:pPr>
            <w:r w:rsidRPr="00A476B7">
              <w:rPr>
                <w:sz w:val="22"/>
                <w:szCs w:val="22"/>
              </w:rPr>
              <w:t>ед.</w:t>
            </w:r>
            <w:r w:rsidR="00BA660D" w:rsidRPr="00A476B7">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F8675A" w:rsidRPr="00A476B7" w:rsidRDefault="00F8675A" w:rsidP="00BA660D">
            <w:pPr>
              <w:spacing w:line="240" w:lineRule="exact"/>
              <w:rPr>
                <w:sz w:val="22"/>
                <w:szCs w:val="22"/>
              </w:rPr>
            </w:pPr>
            <w:r w:rsidRPr="00A476B7">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F8675A" w:rsidRPr="00A476B7" w:rsidRDefault="00F8675A" w:rsidP="00BA660D">
            <w:pPr>
              <w:spacing w:line="240" w:lineRule="exact"/>
              <w:rPr>
                <w:sz w:val="22"/>
                <w:szCs w:val="22"/>
              </w:rPr>
            </w:pPr>
            <w:r w:rsidRPr="00A476B7">
              <w:rPr>
                <w:sz w:val="22"/>
                <w:szCs w:val="22"/>
              </w:rPr>
              <w:t>6</w:t>
            </w:r>
          </w:p>
        </w:tc>
        <w:tc>
          <w:tcPr>
            <w:tcW w:w="1132" w:type="dxa"/>
            <w:tcBorders>
              <w:top w:val="single" w:sz="4" w:space="0" w:color="auto"/>
              <w:left w:val="single" w:sz="4" w:space="0" w:color="auto"/>
              <w:bottom w:val="single" w:sz="4" w:space="0" w:color="auto"/>
              <w:right w:val="single" w:sz="4" w:space="0" w:color="auto"/>
            </w:tcBorders>
          </w:tcPr>
          <w:p w:rsidR="00F8675A" w:rsidRPr="00A476B7" w:rsidRDefault="00E248CC" w:rsidP="00455931">
            <w:pPr>
              <w:spacing w:line="240" w:lineRule="exact"/>
              <w:rPr>
                <w:sz w:val="22"/>
                <w:szCs w:val="22"/>
              </w:rPr>
            </w:pPr>
            <w:r>
              <w:rPr>
                <w:sz w:val="22"/>
                <w:szCs w:val="22"/>
              </w:rPr>
              <w:t>0</w:t>
            </w:r>
          </w:p>
          <w:p w:rsidR="00F8675A" w:rsidRPr="00A476B7" w:rsidRDefault="00F8675A" w:rsidP="00455931">
            <w:pPr>
              <w:spacing w:line="240" w:lineRule="exact"/>
              <w:rPr>
                <w:sz w:val="22"/>
                <w:szCs w:val="22"/>
              </w:rPr>
            </w:pPr>
          </w:p>
        </w:tc>
        <w:tc>
          <w:tcPr>
            <w:tcW w:w="1561" w:type="dxa"/>
            <w:gridSpan w:val="2"/>
            <w:vMerge w:val="restart"/>
            <w:tcBorders>
              <w:top w:val="single" w:sz="4" w:space="0" w:color="auto"/>
              <w:left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F8675A" w:rsidRPr="00A476B7" w:rsidRDefault="00F8675A" w:rsidP="00455931">
            <w:pPr>
              <w:widowControl w:val="0"/>
              <w:autoSpaceDE w:val="0"/>
              <w:autoSpaceDN w:val="0"/>
              <w:adjustRightInd w:val="0"/>
              <w:spacing w:line="240" w:lineRule="exact"/>
              <w:jc w:val="both"/>
              <w:rPr>
                <w:sz w:val="22"/>
                <w:szCs w:val="22"/>
              </w:rPr>
            </w:pPr>
          </w:p>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Структурные </w:t>
            </w:r>
            <w:r w:rsidRPr="00A476B7">
              <w:rPr>
                <w:sz w:val="22"/>
                <w:szCs w:val="22"/>
              </w:rPr>
              <w:lastRenderedPageBreak/>
              <w:t xml:space="preserve">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18" w:type="dxa"/>
            <w:vMerge w:val="restart"/>
            <w:tcBorders>
              <w:top w:val="single" w:sz="4" w:space="0" w:color="auto"/>
              <w:left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rPr>
                <w:sz w:val="22"/>
                <w:szCs w:val="22"/>
              </w:rPr>
            </w:pPr>
            <w:r w:rsidRPr="00A476B7">
              <w:rPr>
                <w:sz w:val="22"/>
                <w:szCs w:val="22"/>
              </w:rPr>
              <w:lastRenderedPageBreak/>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vMerge w:val="restart"/>
            <w:tcBorders>
              <w:top w:val="single" w:sz="4" w:space="0" w:color="auto"/>
              <w:left w:val="single" w:sz="4" w:space="0" w:color="auto"/>
              <w:right w:val="single" w:sz="4" w:space="0" w:color="auto"/>
            </w:tcBorders>
          </w:tcPr>
          <w:p w:rsidR="00F8675A" w:rsidRPr="00A476B7" w:rsidRDefault="00F8675A" w:rsidP="00A72C1F">
            <w:pPr>
              <w:spacing w:line="240" w:lineRule="exact"/>
              <w:jc w:val="center"/>
              <w:rPr>
                <w:sz w:val="22"/>
                <w:szCs w:val="22"/>
              </w:rPr>
            </w:pPr>
            <w:r w:rsidRPr="00A476B7">
              <w:rPr>
                <w:sz w:val="22"/>
                <w:szCs w:val="22"/>
              </w:rPr>
              <w:t>31,3</w:t>
            </w:r>
          </w:p>
        </w:tc>
        <w:tc>
          <w:tcPr>
            <w:tcW w:w="1985" w:type="dxa"/>
            <w:vMerge w:val="restart"/>
            <w:tcBorders>
              <w:top w:val="single" w:sz="4" w:space="0" w:color="auto"/>
              <w:left w:val="single" w:sz="4" w:space="0" w:color="auto"/>
              <w:right w:val="single" w:sz="4" w:space="0" w:color="auto"/>
            </w:tcBorders>
          </w:tcPr>
          <w:p w:rsidR="00F8675A" w:rsidRPr="00A476B7" w:rsidRDefault="00DB0DDC" w:rsidP="00A72C1F">
            <w:pPr>
              <w:spacing w:line="240" w:lineRule="exact"/>
              <w:jc w:val="center"/>
              <w:rPr>
                <w:rStyle w:val="2c"/>
                <w:spacing w:val="0"/>
                <w:sz w:val="22"/>
                <w:szCs w:val="22"/>
              </w:rPr>
            </w:pPr>
            <w:r w:rsidRPr="00A476B7">
              <w:rPr>
                <w:sz w:val="22"/>
                <w:szCs w:val="22"/>
              </w:rPr>
              <w:t>31,3</w:t>
            </w:r>
          </w:p>
        </w:tc>
        <w:tc>
          <w:tcPr>
            <w:tcW w:w="1984" w:type="dxa"/>
            <w:vMerge w:val="restart"/>
            <w:tcBorders>
              <w:top w:val="single" w:sz="4" w:space="0" w:color="auto"/>
              <w:left w:val="single" w:sz="4" w:space="0" w:color="auto"/>
              <w:right w:val="single" w:sz="4" w:space="0" w:color="auto"/>
            </w:tcBorders>
          </w:tcPr>
          <w:p w:rsidR="00F8675A" w:rsidRPr="00A476B7" w:rsidRDefault="00DB0DDC" w:rsidP="00DB0DDC">
            <w:pPr>
              <w:spacing w:line="240" w:lineRule="exact"/>
              <w:jc w:val="center"/>
              <w:rPr>
                <w:rStyle w:val="2c"/>
                <w:spacing w:val="0"/>
                <w:sz w:val="22"/>
                <w:szCs w:val="22"/>
              </w:rPr>
            </w:pPr>
            <w:r>
              <w:rPr>
                <w:rStyle w:val="2c"/>
                <w:spacing w:val="0"/>
                <w:sz w:val="22"/>
                <w:szCs w:val="22"/>
              </w:rPr>
              <w:t>0,0</w:t>
            </w:r>
          </w:p>
        </w:tc>
      </w:tr>
      <w:tr w:rsidR="002F4B4B" w:rsidRPr="00A476B7" w:rsidTr="00346556">
        <w:trPr>
          <w:trHeight w:val="316"/>
        </w:trPr>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lastRenderedPageBreak/>
              <w:t>1.4.1.1.3.2</w:t>
            </w:r>
          </w:p>
        </w:tc>
        <w:tc>
          <w:tcPr>
            <w:tcW w:w="1417" w:type="dxa"/>
            <w:tcBorders>
              <w:top w:val="single" w:sz="4" w:space="0" w:color="auto"/>
              <w:left w:val="single" w:sz="4" w:space="0" w:color="auto"/>
              <w:bottom w:val="single" w:sz="4" w:space="0" w:color="auto"/>
              <w:right w:val="single" w:sz="4" w:space="0" w:color="auto"/>
            </w:tcBorders>
          </w:tcPr>
          <w:p w:rsidR="002F4B4B" w:rsidRPr="00A476B7" w:rsidRDefault="0000635D" w:rsidP="00455931">
            <w:pPr>
              <w:spacing w:line="240" w:lineRule="exact"/>
              <w:rPr>
                <w:sz w:val="22"/>
                <w:szCs w:val="22"/>
              </w:rPr>
            </w:pPr>
            <w:r w:rsidRPr="00A476B7">
              <w:rPr>
                <w:sz w:val="22"/>
                <w:szCs w:val="22"/>
              </w:rPr>
              <w:t>Доля фактически опубликованных в приложении к газете «</w:t>
            </w:r>
            <w:proofErr w:type="spellStart"/>
            <w:r w:rsidRPr="00A476B7">
              <w:rPr>
                <w:sz w:val="22"/>
                <w:szCs w:val="22"/>
              </w:rPr>
              <w:t>Юсьвинский</w:t>
            </w:r>
            <w:proofErr w:type="spellEnd"/>
            <w:r w:rsidRPr="00A476B7">
              <w:rPr>
                <w:sz w:val="22"/>
                <w:szCs w:val="22"/>
              </w:rPr>
              <w:t xml:space="preserve"> вести» нормативных правовых актов от общего количества изданных, подлежащих публикации</w:t>
            </w:r>
          </w:p>
        </w:tc>
        <w:tc>
          <w:tcPr>
            <w:tcW w:w="56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rPr>
                <w:spacing w:val="10"/>
                <w:sz w:val="22"/>
                <w:szCs w:val="22"/>
                <w:shd w:val="clear" w:color="auto" w:fill="FFFFFF"/>
              </w:rPr>
            </w:pPr>
            <w:r w:rsidRPr="00A476B7">
              <w:rPr>
                <w:spacing w:val="10"/>
                <w:sz w:val="22"/>
                <w:szCs w:val="22"/>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spacing w:line="240" w:lineRule="exact"/>
              <w:rPr>
                <w:sz w:val="22"/>
                <w:szCs w:val="22"/>
              </w:rPr>
            </w:pPr>
            <w:r w:rsidRPr="00A476B7">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spacing w:line="240" w:lineRule="exact"/>
              <w:rPr>
                <w:sz w:val="22"/>
                <w:szCs w:val="22"/>
              </w:rPr>
            </w:pPr>
            <w:r w:rsidRPr="00A476B7">
              <w:rPr>
                <w:sz w:val="22"/>
                <w:szCs w:val="22"/>
              </w:rPr>
              <w:t>100</w:t>
            </w:r>
          </w:p>
        </w:tc>
        <w:tc>
          <w:tcPr>
            <w:tcW w:w="1132"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spacing w:line="240" w:lineRule="exact"/>
              <w:rPr>
                <w:sz w:val="22"/>
                <w:szCs w:val="22"/>
              </w:rPr>
            </w:pPr>
            <w:r w:rsidRPr="00A476B7">
              <w:rPr>
                <w:sz w:val="22"/>
                <w:szCs w:val="22"/>
              </w:rPr>
              <w:t>100</w:t>
            </w:r>
          </w:p>
        </w:tc>
        <w:tc>
          <w:tcPr>
            <w:tcW w:w="1561" w:type="dxa"/>
            <w:gridSpan w:val="2"/>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p>
        </w:tc>
        <w:tc>
          <w:tcPr>
            <w:tcW w:w="1418"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rPr>
                <w:sz w:val="22"/>
                <w:szCs w:val="22"/>
              </w:rPr>
            </w:pPr>
          </w:p>
        </w:tc>
        <w:tc>
          <w:tcPr>
            <w:tcW w:w="1984"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985"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r>
      <w:tr w:rsidR="00DB0DDC" w:rsidRPr="00A476B7" w:rsidTr="003A35CD">
        <w:trPr>
          <w:trHeight w:val="1344"/>
        </w:trPr>
        <w:tc>
          <w:tcPr>
            <w:tcW w:w="993" w:type="dxa"/>
            <w:tcBorders>
              <w:top w:val="single" w:sz="4" w:space="0" w:color="auto"/>
              <w:left w:val="single" w:sz="4" w:space="0" w:color="auto"/>
              <w:bottom w:val="single" w:sz="4" w:space="0" w:color="auto"/>
              <w:right w:val="single" w:sz="4" w:space="0" w:color="auto"/>
            </w:tcBorders>
          </w:tcPr>
          <w:p w:rsidR="00DB0DDC" w:rsidRPr="00A476B7" w:rsidRDefault="00DB0DDC" w:rsidP="00455931">
            <w:pPr>
              <w:widowControl w:val="0"/>
              <w:autoSpaceDE w:val="0"/>
              <w:autoSpaceDN w:val="0"/>
              <w:adjustRightInd w:val="0"/>
              <w:spacing w:line="240" w:lineRule="exact"/>
              <w:jc w:val="center"/>
              <w:rPr>
                <w:sz w:val="22"/>
                <w:szCs w:val="22"/>
              </w:rPr>
            </w:pPr>
          </w:p>
        </w:tc>
        <w:tc>
          <w:tcPr>
            <w:tcW w:w="6945" w:type="dxa"/>
            <w:gridSpan w:val="7"/>
            <w:tcBorders>
              <w:top w:val="single" w:sz="4" w:space="0" w:color="auto"/>
              <w:left w:val="single" w:sz="4" w:space="0" w:color="auto"/>
              <w:bottom w:val="single" w:sz="4" w:space="0" w:color="auto"/>
              <w:right w:val="single" w:sz="4" w:space="0" w:color="auto"/>
            </w:tcBorders>
          </w:tcPr>
          <w:p w:rsidR="00DB0DDC" w:rsidRPr="00A476B7" w:rsidRDefault="00DB0DDC"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1.4.1.1.3, в том числе по источникам                        </w:t>
            </w:r>
          </w:p>
          <w:p w:rsidR="00DB0DDC" w:rsidRPr="00A476B7" w:rsidRDefault="00DB0DDC"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DB0DDC" w:rsidRPr="00A476B7" w:rsidRDefault="00DB0DDC" w:rsidP="00455931">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sz w:val="22"/>
                <w:szCs w:val="22"/>
              </w:rPr>
            </w:pPr>
            <w:r w:rsidRPr="00A476B7">
              <w:rPr>
                <w:sz w:val="22"/>
                <w:szCs w:val="22"/>
              </w:rPr>
              <w:t>31,3</w:t>
            </w:r>
          </w:p>
        </w:tc>
        <w:tc>
          <w:tcPr>
            <w:tcW w:w="1985"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rStyle w:val="2c"/>
                <w:spacing w:val="0"/>
                <w:sz w:val="22"/>
                <w:szCs w:val="22"/>
              </w:rPr>
            </w:pPr>
            <w:r w:rsidRPr="00A476B7">
              <w:rPr>
                <w:sz w:val="22"/>
                <w:szCs w:val="22"/>
              </w:rPr>
              <w:t>31,3</w:t>
            </w:r>
          </w:p>
        </w:tc>
        <w:tc>
          <w:tcPr>
            <w:tcW w:w="1984"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rStyle w:val="2c"/>
                <w:spacing w:val="0"/>
                <w:sz w:val="22"/>
                <w:szCs w:val="22"/>
              </w:rPr>
            </w:pPr>
            <w:r>
              <w:rPr>
                <w:rStyle w:val="2c"/>
                <w:spacing w:val="0"/>
                <w:sz w:val="22"/>
                <w:szCs w:val="22"/>
              </w:rPr>
              <w:t>0,0</w:t>
            </w:r>
          </w:p>
        </w:tc>
      </w:tr>
      <w:tr w:rsidR="00F8675A" w:rsidRPr="00A476B7" w:rsidTr="003A35CD">
        <w:trPr>
          <w:trHeight w:val="1451"/>
        </w:trPr>
        <w:tc>
          <w:tcPr>
            <w:tcW w:w="7938" w:type="dxa"/>
            <w:gridSpan w:val="8"/>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1.4.1.1,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DB0DDC" w:rsidP="00455931">
            <w:pPr>
              <w:spacing w:line="240" w:lineRule="exact"/>
              <w:jc w:val="center"/>
              <w:rPr>
                <w:sz w:val="22"/>
                <w:szCs w:val="22"/>
              </w:rPr>
            </w:pPr>
            <w:r>
              <w:rPr>
                <w:sz w:val="22"/>
                <w:szCs w:val="22"/>
              </w:rPr>
              <w:t>81,3</w:t>
            </w:r>
          </w:p>
        </w:tc>
        <w:tc>
          <w:tcPr>
            <w:tcW w:w="1985" w:type="dxa"/>
            <w:tcBorders>
              <w:top w:val="single" w:sz="4" w:space="0" w:color="auto"/>
              <w:left w:val="single" w:sz="4" w:space="0" w:color="auto"/>
              <w:bottom w:val="single" w:sz="4" w:space="0" w:color="auto"/>
              <w:right w:val="single" w:sz="4" w:space="0" w:color="auto"/>
            </w:tcBorders>
          </w:tcPr>
          <w:p w:rsidR="00F8675A" w:rsidRPr="00A476B7" w:rsidRDefault="00DB0DDC" w:rsidP="00455931">
            <w:pPr>
              <w:spacing w:line="240" w:lineRule="exact"/>
              <w:jc w:val="center"/>
              <w:rPr>
                <w:rStyle w:val="2c"/>
                <w:spacing w:val="0"/>
                <w:sz w:val="22"/>
                <w:szCs w:val="22"/>
              </w:rPr>
            </w:pPr>
            <w:r>
              <w:rPr>
                <w:sz w:val="22"/>
                <w:szCs w:val="22"/>
              </w:rPr>
              <w:t>81,3</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DB0DDC" w:rsidP="00455931">
            <w:pPr>
              <w:spacing w:line="240" w:lineRule="exact"/>
              <w:jc w:val="center"/>
              <w:rPr>
                <w:rStyle w:val="2c"/>
                <w:spacing w:val="0"/>
                <w:sz w:val="22"/>
                <w:szCs w:val="22"/>
              </w:rPr>
            </w:pPr>
            <w:r>
              <w:rPr>
                <w:rStyle w:val="2c"/>
                <w:spacing w:val="0"/>
                <w:sz w:val="22"/>
                <w:szCs w:val="22"/>
              </w:rPr>
              <w:t>0,0</w:t>
            </w:r>
          </w:p>
        </w:tc>
      </w:tr>
      <w:tr w:rsidR="00DB0DDC" w:rsidRPr="00A476B7" w:rsidTr="003A35CD">
        <w:trPr>
          <w:trHeight w:val="449"/>
        </w:trPr>
        <w:tc>
          <w:tcPr>
            <w:tcW w:w="7938" w:type="dxa"/>
            <w:gridSpan w:val="8"/>
            <w:tcBorders>
              <w:top w:val="single" w:sz="4" w:space="0" w:color="auto"/>
              <w:left w:val="single" w:sz="4" w:space="0" w:color="auto"/>
              <w:bottom w:val="single" w:sz="4" w:space="0" w:color="auto"/>
              <w:right w:val="single" w:sz="4" w:space="0" w:color="auto"/>
            </w:tcBorders>
          </w:tcPr>
          <w:p w:rsidR="00DB0DDC" w:rsidRPr="00A476B7" w:rsidRDefault="00DB0DDC" w:rsidP="00455931">
            <w:pPr>
              <w:widowControl w:val="0"/>
              <w:autoSpaceDE w:val="0"/>
              <w:autoSpaceDN w:val="0"/>
              <w:adjustRightInd w:val="0"/>
              <w:spacing w:line="240" w:lineRule="exact"/>
              <w:jc w:val="both"/>
              <w:rPr>
                <w:sz w:val="22"/>
                <w:szCs w:val="22"/>
              </w:rPr>
            </w:pPr>
            <w:r w:rsidRPr="00A476B7">
              <w:rPr>
                <w:sz w:val="22"/>
                <w:szCs w:val="22"/>
              </w:rPr>
              <w:t>Итого по задаче 1.4.1,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DB0DDC" w:rsidRPr="00A476B7" w:rsidRDefault="00DB0DDC" w:rsidP="00455931">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sz w:val="22"/>
                <w:szCs w:val="22"/>
              </w:rPr>
            </w:pPr>
            <w:r>
              <w:rPr>
                <w:sz w:val="22"/>
                <w:szCs w:val="22"/>
              </w:rPr>
              <w:t>81,3</w:t>
            </w:r>
          </w:p>
        </w:tc>
        <w:tc>
          <w:tcPr>
            <w:tcW w:w="1985"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rStyle w:val="2c"/>
                <w:spacing w:val="0"/>
                <w:sz w:val="22"/>
                <w:szCs w:val="22"/>
              </w:rPr>
            </w:pPr>
            <w:r>
              <w:rPr>
                <w:sz w:val="22"/>
                <w:szCs w:val="22"/>
              </w:rPr>
              <w:t>81,3</w:t>
            </w:r>
          </w:p>
        </w:tc>
        <w:tc>
          <w:tcPr>
            <w:tcW w:w="1984"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rStyle w:val="2c"/>
                <w:spacing w:val="0"/>
                <w:sz w:val="22"/>
                <w:szCs w:val="22"/>
              </w:rPr>
            </w:pPr>
            <w:r>
              <w:rPr>
                <w:rStyle w:val="2c"/>
                <w:spacing w:val="0"/>
                <w:sz w:val="22"/>
                <w:szCs w:val="22"/>
              </w:rPr>
              <w:t>0,0</w:t>
            </w:r>
          </w:p>
        </w:tc>
      </w:tr>
      <w:tr w:rsidR="00DB0DDC" w:rsidRPr="00A476B7" w:rsidTr="003A35CD">
        <w:trPr>
          <w:trHeight w:val="1457"/>
        </w:trPr>
        <w:tc>
          <w:tcPr>
            <w:tcW w:w="7938" w:type="dxa"/>
            <w:gridSpan w:val="8"/>
            <w:tcBorders>
              <w:top w:val="single" w:sz="4" w:space="0" w:color="auto"/>
              <w:left w:val="single" w:sz="4" w:space="0" w:color="auto"/>
              <w:bottom w:val="single" w:sz="4" w:space="0" w:color="auto"/>
              <w:right w:val="single" w:sz="4" w:space="0" w:color="auto"/>
            </w:tcBorders>
          </w:tcPr>
          <w:p w:rsidR="00DB0DDC" w:rsidRPr="00A476B7" w:rsidRDefault="00DB0DDC" w:rsidP="00455931">
            <w:pPr>
              <w:widowControl w:val="0"/>
              <w:autoSpaceDE w:val="0"/>
              <w:autoSpaceDN w:val="0"/>
              <w:adjustRightInd w:val="0"/>
              <w:spacing w:line="240" w:lineRule="exact"/>
              <w:jc w:val="both"/>
              <w:rPr>
                <w:sz w:val="22"/>
                <w:szCs w:val="22"/>
              </w:rPr>
            </w:pPr>
            <w:r w:rsidRPr="00A476B7">
              <w:rPr>
                <w:sz w:val="22"/>
                <w:szCs w:val="22"/>
              </w:rPr>
              <w:lastRenderedPageBreak/>
              <w:t>Всего по подпрограмме 4,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DB0DDC" w:rsidRPr="00A476B7" w:rsidRDefault="00DB0DDC" w:rsidP="00455931">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sz w:val="22"/>
                <w:szCs w:val="22"/>
              </w:rPr>
            </w:pPr>
            <w:r>
              <w:rPr>
                <w:sz w:val="22"/>
                <w:szCs w:val="22"/>
              </w:rPr>
              <w:t>81,3</w:t>
            </w:r>
          </w:p>
        </w:tc>
        <w:tc>
          <w:tcPr>
            <w:tcW w:w="1985"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rStyle w:val="2c"/>
                <w:spacing w:val="0"/>
                <w:sz w:val="22"/>
                <w:szCs w:val="22"/>
              </w:rPr>
            </w:pPr>
            <w:r>
              <w:rPr>
                <w:sz w:val="22"/>
                <w:szCs w:val="22"/>
              </w:rPr>
              <w:t>81,3</w:t>
            </w:r>
          </w:p>
        </w:tc>
        <w:tc>
          <w:tcPr>
            <w:tcW w:w="1984" w:type="dxa"/>
            <w:tcBorders>
              <w:top w:val="single" w:sz="4" w:space="0" w:color="auto"/>
              <w:left w:val="single" w:sz="4" w:space="0" w:color="auto"/>
              <w:bottom w:val="single" w:sz="4" w:space="0" w:color="auto"/>
              <w:right w:val="single" w:sz="4" w:space="0" w:color="auto"/>
            </w:tcBorders>
          </w:tcPr>
          <w:p w:rsidR="00DB0DDC" w:rsidRPr="00A476B7" w:rsidRDefault="00DB0DDC" w:rsidP="00C65766">
            <w:pPr>
              <w:spacing w:line="240" w:lineRule="exact"/>
              <w:jc w:val="center"/>
              <w:rPr>
                <w:rStyle w:val="2c"/>
                <w:spacing w:val="0"/>
                <w:sz w:val="22"/>
                <w:szCs w:val="22"/>
              </w:rPr>
            </w:pPr>
            <w:r>
              <w:rPr>
                <w:rStyle w:val="2c"/>
                <w:spacing w:val="0"/>
                <w:sz w:val="22"/>
                <w:szCs w:val="22"/>
              </w:rPr>
              <w:t>0,0</w:t>
            </w:r>
          </w:p>
        </w:tc>
      </w:tr>
    </w:tbl>
    <w:p w:rsidR="002F4B4B" w:rsidRPr="00A476B7" w:rsidRDefault="002F4B4B" w:rsidP="00455931">
      <w:pPr>
        <w:pStyle w:val="ConsPlusNormal"/>
        <w:spacing w:line="240" w:lineRule="exact"/>
        <w:jc w:val="center"/>
        <w:rPr>
          <w:rFonts w:ascii="Times New Roman" w:hAnsi="Times New Roman" w:cs="Times New Roman"/>
          <w:sz w:val="24"/>
          <w:szCs w:val="24"/>
        </w:rPr>
      </w:pPr>
    </w:p>
    <w:p w:rsidR="002F4B4B" w:rsidRPr="00A476B7" w:rsidRDefault="002F4B4B" w:rsidP="002F4B4B"/>
    <w:p w:rsidR="002F4B4B" w:rsidRPr="00A476B7" w:rsidRDefault="002F4B4B" w:rsidP="002F4B4B">
      <w:r w:rsidRPr="00A476B7">
        <w:br w:type="page"/>
      </w:r>
    </w:p>
    <w:p w:rsidR="00C65766" w:rsidRDefault="00C65766" w:rsidP="00C65766">
      <w:pPr>
        <w:ind w:right="-30"/>
        <w:jc w:val="right"/>
      </w:pPr>
      <w:r>
        <w:lastRenderedPageBreak/>
        <w:t>Приложение 6</w:t>
      </w:r>
    </w:p>
    <w:p w:rsidR="00C65766" w:rsidRPr="00FB2ED0" w:rsidRDefault="00C65766" w:rsidP="00C65766">
      <w:pPr>
        <w:ind w:right="-30"/>
        <w:jc w:val="right"/>
      </w:pPr>
      <w:r w:rsidRPr="00FB2ED0">
        <w:t xml:space="preserve">к постановлению администрации </w:t>
      </w:r>
      <w:proofErr w:type="spellStart"/>
      <w:r w:rsidRPr="00FB2ED0">
        <w:t>Юсьвинского</w:t>
      </w:r>
      <w:proofErr w:type="spellEnd"/>
      <w:r w:rsidRPr="00FB2ED0">
        <w:t xml:space="preserve"> </w:t>
      </w:r>
    </w:p>
    <w:p w:rsidR="00C65766" w:rsidRPr="00FB2ED0" w:rsidRDefault="00C65766" w:rsidP="00C65766">
      <w:pPr>
        <w:ind w:right="-30"/>
        <w:jc w:val="right"/>
      </w:pPr>
      <w:r w:rsidRPr="00FB2ED0">
        <w:t>муниципального округа Пермского края</w:t>
      </w:r>
    </w:p>
    <w:p w:rsidR="00C65766" w:rsidRPr="00FB2ED0" w:rsidRDefault="00C65766" w:rsidP="00C65766">
      <w:pPr>
        <w:ind w:right="-30"/>
        <w:jc w:val="right"/>
      </w:pPr>
      <w:r w:rsidRPr="00FB2ED0">
        <w:t xml:space="preserve">                                                                                                                                                                                </w:t>
      </w:r>
      <w:r>
        <w:t xml:space="preserve">                           </w:t>
      </w:r>
      <w:r w:rsidR="00543B42">
        <w:t>от 15.01.2024</w:t>
      </w:r>
      <w:r w:rsidR="00543B42" w:rsidRPr="00FB2ED0">
        <w:t xml:space="preserve"> №</w:t>
      </w:r>
      <w:r w:rsidR="00543B42">
        <w:t xml:space="preserve"> 13</w:t>
      </w:r>
      <w:bookmarkStart w:id="3" w:name="_GoBack"/>
      <w:bookmarkEnd w:id="3"/>
      <w:r w:rsidRPr="00FB2ED0">
        <w:t xml:space="preserve">                             </w:t>
      </w:r>
    </w:p>
    <w:p w:rsidR="00C65766" w:rsidRPr="00C65766" w:rsidRDefault="00C65766" w:rsidP="00F44026">
      <w:pPr>
        <w:jc w:val="center"/>
        <w:rPr>
          <w:b/>
          <w:sz w:val="28"/>
          <w:szCs w:val="28"/>
        </w:rPr>
      </w:pPr>
    </w:p>
    <w:p w:rsidR="00A113AE" w:rsidRPr="00A476B7" w:rsidRDefault="002F4B4B" w:rsidP="00F44026">
      <w:pPr>
        <w:jc w:val="center"/>
        <w:rPr>
          <w:b/>
          <w:sz w:val="28"/>
          <w:szCs w:val="28"/>
        </w:rPr>
      </w:pPr>
      <w:r w:rsidRPr="00A476B7">
        <w:rPr>
          <w:sz w:val="28"/>
          <w:szCs w:val="28"/>
        </w:rPr>
        <w:t xml:space="preserve">Перечень целевых показателей муниципальной программы </w:t>
      </w:r>
      <w:r w:rsidR="00A113AE" w:rsidRPr="00A476B7">
        <w:rPr>
          <w:sz w:val="28"/>
          <w:szCs w:val="28"/>
        </w:rPr>
        <w:t xml:space="preserve">«Муниципальное управление в  </w:t>
      </w:r>
      <w:proofErr w:type="spellStart"/>
      <w:r w:rsidR="00A113AE" w:rsidRPr="00A476B7">
        <w:rPr>
          <w:sz w:val="28"/>
          <w:szCs w:val="28"/>
        </w:rPr>
        <w:t>Юсьвинском</w:t>
      </w:r>
      <w:proofErr w:type="spellEnd"/>
      <w:r w:rsidR="00A113AE" w:rsidRPr="00A476B7">
        <w:rPr>
          <w:sz w:val="28"/>
          <w:szCs w:val="28"/>
        </w:rPr>
        <w:t xml:space="preserve"> муниципальном округе Пермского края»</w:t>
      </w:r>
    </w:p>
    <w:p w:rsidR="002F4B4B" w:rsidRPr="00A476B7" w:rsidRDefault="002F4B4B" w:rsidP="002F4B4B">
      <w:pPr>
        <w:jc w:val="center"/>
        <w:rPr>
          <w:sz w:val="28"/>
          <w:szCs w:val="28"/>
        </w:rPr>
      </w:pPr>
    </w:p>
    <w:p w:rsidR="002F4B4B" w:rsidRPr="00A476B7" w:rsidRDefault="002F4B4B" w:rsidP="002F4B4B">
      <w:pPr>
        <w:jc w:val="right"/>
      </w:pPr>
      <w:r w:rsidRPr="00A476B7">
        <w:rPr>
          <w:sz w:val="28"/>
          <w:szCs w:val="28"/>
        </w:rPr>
        <w:t xml:space="preserve">                                                                          </w:t>
      </w:r>
      <w:r w:rsidRPr="00A476B7">
        <w:t>Таблица 6</w:t>
      </w: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3686"/>
        <w:gridCol w:w="992"/>
        <w:gridCol w:w="3260"/>
        <w:gridCol w:w="3402"/>
        <w:gridCol w:w="2835"/>
      </w:tblGrid>
      <w:tr w:rsidR="002F4B4B" w:rsidRPr="00A476B7" w:rsidTr="00346556">
        <w:tc>
          <w:tcPr>
            <w:tcW w:w="709"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Код</w:t>
            </w:r>
          </w:p>
        </w:tc>
        <w:tc>
          <w:tcPr>
            <w:tcW w:w="3686"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 xml:space="preserve">Наименование цели программы, подпрограммы, задачи, целевого показателя </w:t>
            </w:r>
          </w:p>
        </w:tc>
        <w:tc>
          <w:tcPr>
            <w:tcW w:w="992"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Ед. изм.</w:t>
            </w:r>
          </w:p>
        </w:tc>
        <w:tc>
          <w:tcPr>
            <w:tcW w:w="9497"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Значения целевого показателя</w:t>
            </w:r>
          </w:p>
        </w:tc>
      </w:tr>
      <w:tr w:rsidR="002F4B4B" w:rsidRPr="00A476B7" w:rsidTr="00346556">
        <w:tc>
          <w:tcPr>
            <w:tcW w:w="709"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3686"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2024 год</w:t>
            </w:r>
          </w:p>
          <w:p w:rsidR="002F4B4B" w:rsidRPr="00A476B7" w:rsidRDefault="002F4B4B" w:rsidP="00F20834">
            <w:pPr>
              <w:widowControl w:val="0"/>
              <w:autoSpaceDE w:val="0"/>
              <w:autoSpaceDN w:val="0"/>
              <w:adjustRightInd w:val="0"/>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2025 год</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2026 год</w:t>
            </w:r>
          </w:p>
        </w:tc>
      </w:tr>
      <w:tr w:rsidR="002F4B4B" w:rsidRPr="00A476B7" w:rsidTr="00346556">
        <w:trPr>
          <w:trHeight w:val="402"/>
        </w:trPr>
        <w:tc>
          <w:tcPr>
            <w:tcW w:w="709"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3686"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план</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план</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план</w:t>
            </w:r>
          </w:p>
        </w:tc>
      </w:tr>
      <w:tr w:rsidR="002F4B4B" w:rsidRPr="00A476B7" w:rsidTr="00346556">
        <w:trPr>
          <w:trHeight w:val="354"/>
        </w:trPr>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3</w:t>
            </w: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4</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6</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Цель. </w:t>
            </w:r>
            <w:r w:rsidR="00124450" w:rsidRPr="00A476B7">
              <w:rPr>
                <w:sz w:val="22"/>
                <w:szCs w:val="22"/>
              </w:rPr>
              <w:t>Создание условий для эффективного муниципального управления в  </w:t>
            </w:r>
            <w:proofErr w:type="spellStart"/>
            <w:r w:rsidR="00124450" w:rsidRPr="00A476B7">
              <w:rPr>
                <w:sz w:val="22"/>
                <w:szCs w:val="22"/>
              </w:rPr>
              <w:t>Юсьвинском</w:t>
            </w:r>
            <w:proofErr w:type="spellEnd"/>
            <w:r w:rsidR="00124450" w:rsidRPr="00A476B7">
              <w:rPr>
                <w:sz w:val="22"/>
                <w:szCs w:val="22"/>
              </w:rPr>
              <w:t xml:space="preserve">   муниципальном округе Пермского края</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p>
        </w:tc>
        <w:tc>
          <w:tcPr>
            <w:tcW w:w="14175" w:type="dxa"/>
            <w:gridSpan w:val="5"/>
            <w:tcBorders>
              <w:top w:val="single" w:sz="4" w:space="0" w:color="auto"/>
              <w:left w:val="single" w:sz="4" w:space="0" w:color="auto"/>
              <w:bottom w:val="single" w:sz="4" w:space="0" w:color="auto"/>
              <w:right w:val="single" w:sz="4" w:space="0" w:color="auto"/>
            </w:tcBorders>
          </w:tcPr>
          <w:p w:rsidR="00B2355A" w:rsidRPr="00A476B7" w:rsidRDefault="00B2355A" w:rsidP="00F20834">
            <w:pPr>
              <w:widowControl w:val="0"/>
              <w:autoSpaceDE w:val="0"/>
              <w:autoSpaceDN w:val="0"/>
              <w:adjustRightInd w:val="0"/>
              <w:spacing w:line="240" w:lineRule="exact"/>
              <w:jc w:val="both"/>
              <w:rPr>
                <w:sz w:val="22"/>
                <w:szCs w:val="22"/>
              </w:rPr>
            </w:pPr>
            <w:r w:rsidRPr="00A476B7">
              <w:t>Наименование целевого показателя муниципальной программы</w:t>
            </w:r>
            <w:r w:rsidRPr="00A476B7">
              <w:rPr>
                <w:sz w:val="22"/>
                <w:szCs w:val="22"/>
              </w:rPr>
              <w:t xml:space="preserve">: </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Увеличение количества посетителей сайта </w:t>
            </w:r>
            <w:proofErr w:type="spellStart"/>
            <w:r w:rsidRPr="00A476B7">
              <w:rPr>
                <w:sz w:val="22"/>
                <w:szCs w:val="22"/>
              </w:rPr>
              <w:t>Юсвинского</w:t>
            </w:r>
            <w:proofErr w:type="spellEnd"/>
            <w:r w:rsidRPr="00A476B7">
              <w:rPr>
                <w:sz w:val="22"/>
                <w:szCs w:val="22"/>
              </w:rPr>
              <w:t xml:space="preserve"> муниципального округа</w:t>
            </w:r>
            <w:r w:rsidR="002C1B59" w:rsidRPr="00A476B7">
              <w:rPr>
                <w:sz w:val="22"/>
                <w:szCs w:val="22"/>
              </w:rPr>
              <w:t xml:space="preserve"> </w:t>
            </w:r>
            <w:r w:rsidRPr="00A476B7">
              <w:rPr>
                <w:sz w:val="22"/>
                <w:szCs w:val="22"/>
              </w:rPr>
              <w:t xml:space="preserve"> ежегодно на 1,6 %;</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Увеличение посещаемости, просмотров и охвата  </w:t>
            </w:r>
            <w:proofErr w:type="spellStart"/>
            <w:r w:rsidR="007A4F9D" w:rsidRPr="00A476B7">
              <w:rPr>
                <w:sz w:val="22"/>
                <w:szCs w:val="22"/>
              </w:rPr>
              <w:t>госпаблик</w:t>
            </w:r>
            <w:proofErr w:type="spellEnd"/>
            <w:r w:rsidR="007A4F9D" w:rsidRPr="00A476B7">
              <w:rPr>
                <w:sz w:val="22"/>
                <w:szCs w:val="22"/>
              </w:rPr>
              <w:t xml:space="preserve"> </w:t>
            </w:r>
            <w:r w:rsidRPr="00A476B7">
              <w:rPr>
                <w:sz w:val="22"/>
                <w:szCs w:val="22"/>
              </w:rPr>
              <w:t xml:space="preserve">администрации </w:t>
            </w:r>
            <w:proofErr w:type="spellStart"/>
            <w:r w:rsidRPr="00A476B7">
              <w:rPr>
                <w:sz w:val="22"/>
                <w:szCs w:val="22"/>
              </w:rPr>
              <w:t>Юсьвинского</w:t>
            </w:r>
            <w:proofErr w:type="spellEnd"/>
            <w:r w:rsidRPr="00A476B7">
              <w:rPr>
                <w:sz w:val="22"/>
                <w:szCs w:val="22"/>
              </w:rPr>
              <w:t xml:space="preserve"> муници</w:t>
            </w:r>
            <w:r w:rsidR="007A4F9D" w:rsidRPr="00A476B7">
              <w:rPr>
                <w:sz w:val="22"/>
                <w:szCs w:val="22"/>
              </w:rPr>
              <w:t xml:space="preserve">пального округа Пермского края </w:t>
            </w:r>
            <w:r w:rsidRPr="00A476B7">
              <w:rPr>
                <w:sz w:val="22"/>
                <w:szCs w:val="22"/>
              </w:rPr>
              <w:t>ежегодно на 20%;</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Обратная связь с населением (ответы на вопросы граждан в социальных сетях) 100%;</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Оснащение  рабочих мест оргтехникой и программным обеспечением на 100%</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b/>
                <w:sz w:val="22"/>
                <w:szCs w:val="22"/>
              </w:rPr>
            </w:pPr>
            <w:r w:rsidRPr="00A476B7">
              <w:rPr>
                <w:b/>
                <w:sz w:val="22"/>
                <w:szCs w:val="22"/>
              </w:rPr>
              <w:t>1.1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b/>
                <w:sz w:val="22"/>
                <w:szCs w:val="22"/>
              </w:rPr>
              <w:t>Подпрограмма 1. Формирование общедоступной информационно-коммуникационной среды</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1.1.1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Задача. Автоматизация административно-управленческих процессов при выполнении функций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Доля пользователей в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включенных в электронную систему документооборота (МСЭД)</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w:t>
            </w:r>
          </w:p>
          <w:p w:rsidR="002F4B4B" w:rsidRPr="00A476B7" w:rsidRDefault="002F4B4B" w:rsidP="00F20834">
            <w:pPr>
              <w:widowControl w:val="0"/>
              <w:autoSpaceDE w:val="0"/>
              <w:autoSpaceDN w:val="0"/>
              <w:adjustRightInd w:val="0"/>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widowControl w:val="0"/>
              <w:autoSpaceDE w:val="0"/>
              <w:autoSpaceDN w:val="0"/>
              <w:adjustRightInd w:val="0"/>
              <w:spacing w:line="240" w:lineRule="exact"/>
              <w:jc w:val="center"/>
              <w:rPr>
                <w:sz w:val="22"/>
                <w:szCs w:val="22"/>
              </w:rPr>
            </w:pP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rFonts w:eastAsia="Calibri"/>
                <w:sz w:val="22"/>
                <w:szCs w:val="22"/>
                <w:lang w:eastAsia="en-US"/>
              </w:rPr>
              <w:t>Доля</w:t>
            </w:r>
            <w:r w:rsidR="00A6103B" w:rsidRPr="00A476B7">
              <w:rPr>
                <w:rFonts w:eastAsia="Calibri"/>
                <w:sz w:val="22"/>
                <w:szCs w:val="22"/>
                <w:lang w:eastAsia="en-US"/>
              </w:rPr>
              <w:t xml:space="preserve"> </w:t>
            </w:r>
            <w:r w:rsidRPr="00A476B7">
              <w:rPr>
                <w:rFonts w:eastAsia="Calibri"/>
                <w:sz w:val="22"/>
                <w:szCs w:val="22"/>
                <w:lang w:eastAsia="en-US"/>
              </w:rPr>
              <w:t xml:space="preserve">выполнения муниципальных </w:t>
            </w:r>
            <w:r w:rsidRPr="00A476B7">
              <w:rPr>
                <w:rFonts w:eastAsia="Calibri"/>
                <w:sz w:val="22"/>
                <w:szCs w:val="22"/>
                <w:lang w:eastAsia="en-US"/>
              </w:rPr>
              <w:lastRenderedPageBreak/>
              <w:t>услуг оказываемых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lastRenderedPageBreak/>
              <w:t>%</w:t>
            </w: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r w:rsidRPr="00A476B7">
              <w:rPr>
                <w:sz w:val="22"/>
                <w:szCs w:val="22"/>
              </w:rPr>
              <w:lastRenderedPageBreak/>
              <w:t>1.1.2.</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Задача.</w:t>
            </w:r>
            <w:r w:rsidRPr="00A476B7">
              <w:rPr>
                <w:b/>
                <w:sz w:val="22"/>
                <w:szCs w:val="22"/>
              </w:rPr>
              <w:t xml:space="preserve"> </w:t>
            </w:r>
            <w:r w:rsidRPr="00A476B7">
              <w:rPr>
                <w:sz w:val="22"/>
                <w:szCs w:val="22"/>
              </w:rPr>
              <w:t xml:space="preserve">Информационное сопровождение деятельности органов местного самоуправления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C079FC" w:rsidRPr="00A476B7" w:rsidTr="00346556">
        <w:tc>
          <w:tcPr>
            <w:tcW w:w="709"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spacing w:line="240" w:lineRule="exact"/>
              <w:jc w:val="both"/>
              <w:rPr>
                <w:rFonts w:eastAsia="Calibri"/>
                <w:sz w:val="22"/>
                <w:szCs w:val="22"/>
                <w:lang w:eastAsia="en-US"/>
              </w:rPr>
            </w:pPr>
            <w:r w:rsidRPr="00A476B7">
              <w:rPr>
                <w:sz w:val="22"/>
                <w:szCs w:val="22"/>
              </w:rPr>
              <w:t xml:space="preserve">Доля опубликованных в сети интернет на официальном сайте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нормативных правовых актов к общему числу изданных нормативных правовых актов, подлежащих публикации</w:t>
            </w:r>
          </w:p>
        </w:tc>
        <w:tc>
          <w:tcPr>
            <w:tcW w:w="99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100</w:t>
            </w:r>
          </w:p>
          <w:p w:rsidR="00C079FC" w:rsidRPr="00A476B7" w:rsidRDefault="00C079FC" w:rsidP="00F20834">
            <w:pPr>
              <w:widowControl w:val="0"/>
              <w:autoSpaceDE w:val="0"/>
              <w:autoSpaceDN w:val="0"/>
              <w:adjustRightInd w:val="0"/>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100</w:t>
            </w:r>
          </w:p>
          <w:p w:rsidR="00C079FC" w:rsidRPr="00A476B7" w:rsidRDefault="00C079FC" w:rsidP="00F20834">
            <w:pPr>
              <w:widowControl w:val="0"/>
              <w:autoSpaceDE w:val="0"/>
              <w:autoSpaceDN w:val="0"/>
              <w:adjustRightInd w:val="0"/>
              <w:spacing w:line="240" w:lineRule="exact"/>
              <w:jc w:val="center"/>
              <w:rPr>
                <w:sz w:val="22"/>
                <w:szCs w:val="22"/>
              </w:rPr>
            </w:pPr>
          </w:p>
        </w:tc>
      </w:tr>
      <w:tr w:rsidR="00C079FC" w:rsidRPr="00A476B7" w:rsidTr="004D18E4">
        <w:tc>
          <w:tcPr>
            <w:tcW w:w="709"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spacing w:line="240" w:lineRule="exact"/>
              <w:jc w:val="both"/>
              <w:rPr>
                <w:rFonts w:eastAsia="Calibri"/>
                <w:sz w:val="22"/>
                <w:szCs w:val="22"/>
                <w:lang w:eastAsia="en-US"/>
              </w:rPr>
            </w:pPr>
            <w:r w:rsidRPr="00A476B7">
              <w:rPr>
                <w:rFonts w:eastAsia="Calibri"/>
                <w:sz w:val="22"/>
                <w:szCs w:val="22"/>
                <w:lang w:eastAsia="en-US"/>
              </w:rPr>
              <w:t>Количество просмотров</w:t>
            </w:r>
          </w:p>
          <w:p w:rsidR="00C079FC" w:rsidRPr="00A476B7" w:rsidRDefault="00CF5A43" w:rsidP="00F20834">
            <w:pPr>
              <w:spacing w:line="240" w:lineRule="exact"/>
              <w:jc w:val="both"/>
              <w:rPr>
                <w:rFonts w:eastAsia="Calibri"/>
                <w:sz w:val="22"/>
                <w:szCs w:val="22"/>
                <w:lang w:eastAsia="en-US"/>
              </w:rPr>
            </w:pPr>
            <w:r w:rsidRPr="00A476B7">
              <w:rPr>
                <w:rFonts w:eastAsia="Calibri"/>
                <w:sz w:val="22"/>
                <w:szCs w:val="22"/>
                <w:lang w:eastAsia="en-US"/>
              </w:rPr>
              <w:t xml:space="preserve">(посещений) </w:t>
            </w:r>
            <w:r w:rsidR="00C079FC" w:rsidRPr="00A476B7">
              <w:rPr>
                <w:rFonts w:eastAsia="Calibri"/>
                <w:sz w:val="22"/>
                <w:szCs w:val="22"/>
                <w:lang w:eastAsia="en-US"/>
              </w:rPr>
              <w:t xml:space="preserve">сайта жителями </w:t>
            </w:r>
            <w:proofErr w:type="spellStart"/>
            <w:r w:rsidR="00C079FC" w:rsidRPr="00A476B7">
              <w:rPr>
                <w:rFonts w:eastAsia="Calibri"/>
                <w:sz w:val="22"/>
                <w:szCs w:val="22"/>
                <w:lang w:eastAsia="en-US"/>
              </w:rPr>
              <w:t>Юсьвинского</w:t>
            </w:r>
            <w:proofErr w:type="spellEnd"/>
            <w:r w:rsidR="00C079FC" w:rsidRPr="00A476B7">
              <w:rPr>
                <w:rFonts w:eastAsia="Calibri"/>
                <w:sz w:val="22"/>
                <w:szCs w:val="22"/>
                <w:lang w:eastAsia="en-US"/>
              </w:rPr>
              <w:t xml:space="preserve">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ед.</w:t>
            </w:r>
          </w:p>
        </w:tc>
        <w:tc>
          <w:tcPr>
            <w:tcW w:w="3260"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31000</w:t>
            </w:r>
          </w:p>
        </w:tc>
        <w:tc>
          <w:tcPr>
            <w:tcW w:w="340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31500</w:t>
            </w:r>
          </w:p>
        </w:tc>
        <w:tc>
          <w:tcPr>
            <w:tcW w:w="2835"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32000</w:t>
            </w:r>
          </w:p>
          <w:p w:rsidR="00C079FC" w:rsidRPr="00A476B7" w:rsidRDefault="00C079FC" w:rsidP="00F20834">
            <w:pPr>
              <w:widowControl w:val="0"/>
              <w:autoSpaceDE w:val="0"/>
              <w:autoSpaceDN w:val="0"/>
              <w:adjustRightInd w:val="0"/>
              <w:spacing w:line="240" w:lineRule="exact"/>
              <w:jc w:val="center"/>
              <w:rPr>
                <w:sz w:val="22"/>
                <w:szCs w:val="22"/>
              </w:rPr>
            </w:pPr>
          </w:p>
        </w:tc>
      </w:tr>
      <w:tr w:rsidR="00C079FC" w:rsidRPr="00A476B7" w:rsidTr="00346556">
        <w:tc>
          <w:tcPr>
            <w:tcW w:w="709"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autoSpaceDE w:val="0"/>
              <w:autoSpaceDN w:val="0"/>
              <w:adjustRightInd w:val="0"/>
              <w:spacing w:line="240" w:lineRule="exact"/>
              <w:jc w:val="both"/>
              <w:rPr>
                <w:rFonts w:eastAsia="Calibri"/>
                <w:sz w:val="22"/>
                <w:szCs w:val="22"/>
                <w:lang w:eastAsia="en-US"/>
              </w:rPr>
            </w:pPr>
            <w:r w:rsidRPr="00A476B7">
              <w:rPr>
                <w:rFonts w:eastAsia="Calibri"/>
                <w:sz w:val="22"/>
                <w:szCs w:val="22"/>
                <w:lang w:eastAsia="en-US"/>
              </w:rPr>
              <w:t xml:space="preserve">Количество материалов о деятельности администрации  </w:t>
            </w:r>
            <w:proofErr w:type="spellStart"/>
            <w:r w:rsidRPr="00A476B7">
              <w:rPr>
                <w:rFonts w:eastAsia="Calibri"/>
                <w:sz w:val="22"/>
                <w:szCs w:val="22"/>
                <w:lang w:eastAsia="en-US"/>
              </w:rPr>
              <w:t>Юсьвинского</w:t>
            </w:r>
            <w:proofErr w:type="spellEnd"/>
            <w:r w:rsidRPr="00A476B7">
              <w:rPr>
                <w:rFonts w:eastAsia="Calibri"/>
                <w:sz w:val="22"/>
                <w:szCs w:val="22"/>
                <w:lang w:eastAsia="en-US"/>
              </w:rPr>
              <w:t xml:space="preserve">  муниципального округа Пермского края в средствах массовой информации (радио Округ </w:t>
            </w:r>
            <w:r w:rsidRPr="00A476B7">
              <w:rPr>
                <w:rFonts w:eastAsia="Calibri"/>
                <w:sz w:val="22"/>
                <w:szCs w:val="22"/>
                <w:lang w:val="en-US" w:eastAsia="en-US"/>
              </w:rPr>
              <w:t>FM</w:t>
            </w:r>
            <w:r w:rsidRPr="00A476B7">
              <w:rPr>
                <w:rFonts w:eastAsia="Calibri"/>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ед.</w:t>
            </w:r>
          </w:p>
        </w:tc>
        <w:tc>
          <w:tcPr>
            <w:tcW w:w="3260" w:type="dxa"/>
            <w:tcBorders>
              <w:top w:val="single" w:sz="4" w:space="0" w:color="auto"/>
              <w:left w:val="single" w:sz="4" w:space="0" w:color="auto"/>
              <w:bottom w:val="single" w:sz="4" w:space="0" w:color="auto"/>
              <w:right w:val="single" w:sz="4" w:space="0" w:color="auto"/>
            </w:tcBorders>
          </w:tcPr>
          <w:p w:rsidR="00C079FC" w:rsidRPr="00A476B7" w:rsidRDefault="003612D0" w:rsidP="00F20834">
            <w:pPr>
              <w:widowControl w:val="0"/>
              <w:autoSpaceDE w:val="0"/>
              <w:autoSpaceDN w:val="0"/>
              <w:adjustRightInd w:val="0"/>
              <w:spacing w:line="240" w:lineRule="exact"/>
              <w:jc w:val="center"/>
              <w:rPr>
                <w:sz w:val="22"/>
                <w:szCs w:val="22"/>
              </w:rPr>
            </w:pPr>
            <w:r>
              <w:rPr>
                <w:sz w:val="22"/>
                <w:szCs w:val="22"/>
              </w:rPr>
              <w:t>168</w:t>
            </w:r>
          </w:p>
        </w:tc>
        <w:tc>
          <w:tcPr>
            <w:tcW w:w="3402" w:type="dxa"/>
            <w:tcBorders>
              <w:top w:val="single" w:sz="4" w:space="0" w:color="auto"/>
              <w:left w:val="single" w:sz="4" w:space="0" w:color="auto"/>
              <w:bottom w:val="single" w:sz="4" w:space="0" w:color="auto"/>
              <w:right w:val="single" w:sz="4" w:space="0" w:color="auto"/>
            </w:tcBorders>
          </w:tcPr>
          <w:p w:rsidR="00C079FC" w:rsidRPr="00A476B7" w:rsidRDefault="003612D0" w:rsidP="00F20834">
            <w:pPr>
              <w:widowControl w:val="0"/>
              <w:autoSpaceDE w:val="0"/>
              <w:autoSpaceDN w:val="0"/>
              <w:adjustRightInd w:val="0"/>
              <w:spacing w:line="240" w:lineRule="exact"/>
              <w:jc w:val="center"/>
              <w:rPr>
                <w:sz w:val="22"/>
                <w:szCs w:val="22"/>
              </w:rPr>
            </w:pPr>
            <w:r>
              <w:rPr>
                <w:sz w:val="22"/>
                <w:szCs w:val="22"/>
              </w:rPr>
              <w:t>168</w:t>
            </w:r>
          </w:p>
          <w:p w:rsidR="00C079FC" w:rsidRPr="00A476B7" w:rsidRDefault="00C079FC" w:rsidP="00F20834">
            <w:pPr>
              <w:widowControl w:val="0"/>
              <w:autoSpaceDE w:val="0"/>
              <w:autoSpaceDN w:val="0"/>
              <w:adjustRightInd w:val="0"/>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C079FC" w:rsidRPr="00A476B7" w:rsidRDefault="009E636B" w:rsidP="00F20834">
            <w:pPr>
              <w:widowControl w:val="0"/>
              <w:autoSpaceDE w:val="0"/>
              <w:autoSpaceDN w:val="0"/>
              <w:adjustRightInd w:val="0"/>
              <w:spacing w:line="240" w:lineRule="exact"/>
              <w:jc w:val="center"/>
              <w:rPr>
                <w:sz w:val="22"/>
                <w:szCs w:val="22"/>
              </w:rPr>
            </w:pPr>
            <w:r>
              <w:rPr>
                <w:sz w:val="22"/>
                <w:szCs w:val="22"/>
              </w:rPr>
              <w:t>0</w:t>
            </w:r>
          </w:p>
          <w:p w:rsidR="00C079FC" w:rsidRPr="00A476B7" w:rsidRDefault="00C079FC" w:rsidP="00F20834">
            <w:pPr>
              <w:widowControl w:val="0"/>
              <w:autoSpaceDE w:val="0"/>
              <w:autoSpaceDN w:val="0"/>
              <w:adjustRightInd w:val="0"/>
              <w:spacing w:line="240" w:lineRule="exact"/>
              <w:jc w:val="center"/>
              <w:rPr>
                <w:sz w:val="22"/>
                <w:szCs w:val="22"/>
              </w:rPr>
            </w:pP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b/>
                <w:sz w:val="22"/>
                <w:szCs w:val="22"/>
              </w:rPr>
            </w:pPr>
            <w:r w:rsidRPr="00A476B7">
              <w:rPr>
                <w:b/>
                <w:sz w:val="22"/>
                <w:szCs w:val="22"/>
              </w:rPr>
              <w:t>1.2</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b/>
                <w:sz w:val="22"/>
                <w:szCs w:val="22"/>
              </w:rPr>
            </w:pPr>
            <w:r w:rsidRPr="00A476B7">
              <w:rPr>
                <w:b/>
                <w:sz w:val="22"/>
                <w:szCs w:val="22"/>
              </w:rPr>
              <w:t>Подпрограмма 2</w:t>
            </w:r>
            <w:r w:rsidRPr="00A476B7">
              <w:rPr>
                <w:sz w:val="22"/>
                <w:szCs w:val="22"/>
              </w:rPr>
              <w:t xml:space="preserve">. </w:t>
            </w:r>
            <w:r w:rsidRPr="00A476B7">
              <w:rPr>
                <w:b/>
                <w:sz w:val="22"/>
                <w:szCs w:val="22"/>
              </w:rPr>
              <w:t xml:space="preserve">Организация деятельности по реализации вопросов местного значения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муниципальной программы</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1.2.1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Задача. Обеспечение выполнения функций  главы округа  - главы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и её самостоятельных структурных подразделений по реализации вопросов местного значения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3A3FB7" w:rsidP="00F20834">
            <w:pPr>
              <w:widowControl w:val="0"/>
              <w:autoSpaceDE w:val="0"/>
              <w:autoSpaceDN w:val="0"/>
              <w:adjustRightInd w:val="0"/>
              <w:spacing w:line="240" w:lineRule="exact"/>
              <w:jc w:val="both"/>
              <w:rPr>
                <w:sz w:val="22"/>
                <w:szCs w:val="22"/>
              </w:rPr>
            </w:pPr>
            <w:r w:rsidRPr="00A476B7">
              <w:rPr>
                <w:sz w:val="22"/>
                <w:szCs w:val="22"/>
              </w:rPr>
              <w:t>Доля</w:t>
            </w:r>
            <w:r w:rsidR="002F4B4B" w:rsidRPr="00A476B7">
              <w:rPr>
                <w:sz w:val="22"/>
                <w:szCs w:val="22"/>
              </w:rPr>
              <w:t xml:space="preserve"> мероприятий с участием главы муниципального округа - главы администрации </w:t>
            </w:r>
            <w:proofErr w:type="spellStart"/>
            <w:r w:rsidR="002F4B4B" w:rsidRPr="00A476B7">
              <w:rPr>
                <w:sz w:val="22"/>
                <w:szCs w:val="22"/>
              </w:rPr>
              <w:t>Юсьвинского</w:t>
            </w:r>
            <w:proofErr w:type="spellEnd"/>
            <w:r w:rsidR="002F4B4B" w:rsidRPr="00A476B7">
              <w:rPr>
                <w:sz w:val="22"/>
                <w:szCs w:val="22"/>
              </w:rPr>
              <w:t xml:space="preserve">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9E2CAB"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9E2CAB" w:rsidP="00F20834">
            <w:pPr>
              <w:widowControl w:val="0"/>
              <w:autoSpaceDE w:val="0"/>
              <w:autoSpaceDN w:val="0"/>
              <w:adjustRightInd w:val="0"/>
              <w:spacing w:line="240" w:lineRule="exact"/>
              <w:jc w:val="center"/>
              <w:rPr>
                <w:sz w:val="22"/>
                <w:szCs w:val="22"/>
              </w:rPr>
            </w:pPr>
            <w:r w:rsidRPr="00A476B7">
              <w:rPr>
                <w:sz w:val="22"/>
                <w:szCs w:val="22"/>
              </w:rPr>
              <w:t>8</w:t>
            </w:r>
            <w:r w:rsidR="002F4B4B" w:rsidRPr="00A476B7">
              <w:rPr>
                <w:sz w:val="22"/>
                <w:szCs w:val="22"/>
              </w:rPr>
              <w:t>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9E2CAB" w:rsidP="00F20834">
            <w:pPr>
              <w:spacing w:line="240" w:lineRule="exact"/>
              <w:jc w:val="center"/>
              <w:rPr>
                <w:sz w:val="22"/>
                <w:szCs w:val="22"/>
              </w:rPr>
            </w:pPr>
            <w:r w:rsidRPr="00A476B7">
              <w:rPr>
                <w:sz w:val="22"/>
                <w:szCs w:val="22"/>
              </w:rPr>
              <w:t>8</w:t>
            </w:r>
            <w:r w:rsidR="002F4B4B" w:rsidRPr="00A476B7">
              <w:rPr>
                <w:sz w:val="22"/>
                <w:szCs w:val="22"/>
              </w:rPr>
              <w:t>0</w:t>
            </w:r>
          </w:p>
          <w:p w:rsidR="002F4B4B" w:rsidRPr="00A476B7" w:rsidRDefault="002F4B4B"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9E2CAB" w:rsidP="00F20834">
            <w:pPr>
              <w:spacing w:line="240" w:lineRule="exact"/>
              <w:jc w:val="center"/>
              <w:rPr>
                <w:sz w:val="22"/>
                <w:szCs w:val="22"/>
              </w:rPr>
            </w:pPr>
            <w:r w:rsidRPr="00A476B7">
              <w:rPr>
                <w:sz w:val="22"/>
                <w:szCs w:val="22"/>
              </w:rPr>
              <w:t>8</w:t>
            </w:r>
            <w:r w:rsidR="002F4B4B" w:rsidRPr="00A476B7">
              <w:rPr>
                <w:sz w:val="22"/>
                <w:szCs w:val="22"/>
              </w:rPr>
              <w:t>0</w:t>
            </w:r>
          </w:p>
          <w:p w:rsidR="002F4B4B" w:rsidRPr="00A476B7" w:rsidRDefault="002F4B4B" w:rsidP="00F20834">
            <w:pPr>
              <w:spacing w:line="240" w:lineRule="exact"/>
              <w:jc w:val="center"/>
              <w:rPr>
                <w:sz w:val="22"/>
                <w:szCs w:val="22"/>
              </w:rPr>
            </w:pPr>
          </w:p>
        </w:tc>
      </w:tr>
      <w:tr w:rsidR="002F4B4B" w:rsidRPr="00A476B7" w:rsidTr="007D33B8">
        <w:trPr>
          <w:trHeight w:val="869"/>
        </w:trPr>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FB29D6" w:rsidP="00F20834">
            <w:pPr>
              <w:autoSpaceDE w:val="0"/>
              <w:autoSpaceDN w:val="0"/>
              <w:adjustRightInd w:val="0"/>
              <w:spacing w:line="240" w:lineRule="exact"/>
              <w:jc w:val="both"/>
              <w:rPr>
                <w:sz w:val="22"/>
                <w:szCs w:val="22"/>
              </w:rPr>
            </w:pPr>
            <w:r w:rsidRPr="00A476B7">
              <w:rPr>
                <w:sz w:val="22"/>
                <w:szCs w:val="22"/>
              </w:rPr>
              <w:t>Д</w:t>
            </w:r>
            <w:r w:rsidR="002F4B4B" w:rsidRPr="00A476B7">
              <w:rPr>
                <w:sz w:val="22"/>
                <w:szCs w:val="22"/>
              </w:rPr>
              <w:t>оля должностных лиц признанных соответствующими замещаемой должности по итогам аттестации</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w:t>
            </w:r>
          </w:p>
          <w:p w:rsidR="002F4B4B" w:rsidRPr="00A476B7" w:rsidRDefault="002F4B4B" w:rsidP="00F20834">
            <w:pPr>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FB29D6" w:rsidP="00F20834">
            <w:pPr>
              <w:spacing w:line="240" w:lineRule="exact"/>
              <w:jc w:val="both"/>
              <w:rPr>
                <w:sz w:val="22"/>
                <w:szCs w:val="22"/>
              </w:rPr>
            </w:pPr>
            <w:r w:rsidRPr="00A476B7">
              <w:rPr>
                <w:sz w:val="22"/>
                <w:szCs w:val="22"/>
              </w:rPr>
              <w:t>Д</w:t>
            </w:r>
            <w:r w:rsidR="002F4B4B" w:rsidRPr="00A476B7">
              <w:rPr>
                <w:sz w:val="22"/>
                <w:szCs w:val="22"/>
              </w:rPr>
              <w:t>оля документов, исполненных без нарушения  срока</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w:t>
            </w: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both"/>
              <w:rPr>
                <w:sz w:val="22"/>
                <w:szCs w:val="22"/>
              </w:rPr>
            </w:pPr>
            <w:r w:rsidRPr="00A476B7">
              <w:rPr>
                <w:sz w:val="22"/>
                <w:szCs w:val="22"/>
              </w:rPr>
              <w:t>Доля должностных лиц, прошедших программы повышения квалификации и профессиональной подготовки</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20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20</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20</w:t>
            </w:r>
          </w:p>
        </w:tc>
      </w:tr>
      <w:tr w:rsidR="002F4B4B" w:rsidRPr="00A476B7" w:rsidTr="00346556">
        <w:trPr>
          <w:trHeight w:val="1533"/>
        </w:trPr>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autoSpaceDE w:val="0"/>
              <w:autoSpaceDN w:val="0"/>
              <w:adjustRightInd w:val="0"/>
              <w:spacing w:line="240" w:lineRule="exact"/>
              <w:jc w:val="both"/>
              <w:rPr>
                <w:sz w:val="22"/>
                <w:szCs w:val="22"/>
              </w:rPr>
            </w:pPr>
            <w:r w:rsidRPr="00A476B7">
              <w:rPr>
                <w:sz w:val="22"/>
                <w:szCs w:val="22"/>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w:t>
            </w: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tabs>
                <w:tab w:val="left" w:pos="1029"/>
              </w:tabs>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tc>
      </w:tr>
      <w:tr w:rsidR="00AD1B47" w:rsidRPr="00A476B7" w:rsidTr="006E7233">
        <w:trPr>
          <w:trHeight w:val="516"/>
        </w:trPr>
        <w:tc>
          <w:tcPr>
            <w:tcW w:w="709"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AD1B47" w:rsidRPr="00A476B7" w:rsidRDefault="00CF5A43" w:rsidP="00F20834">
            <w:pPr>
              <w:autoSpaceDE w:val="0"/>
              <w:autoSpaceDN w:val="0"/>
              <w:adjustRightInd w:val="0"/>
              <w:spacing w:line="240" w:lineRule="exact"/>
              <w:jc w:val="both"/>
              <w:rPr>
                <w:rFonts w:eastAsia="Calibri"/>
                <w:sz w:val="22"/>
                <w:szCs w:val="22"/>
                <w:lang w:eastAsia="en-US"/>
              </w:rPr>
            </w:pPr>
            <w:r w:rsidRPr="00A476B7">
              <w:rPr>
                <w:rFonts w:eastAsia="Calibri"/>
                <w:sz w:val="23"/>
                <w:szCs w:val="23"/>
                <w:lang w:eastAsia="en-US"/>
              </w:rPr>
              <w:t xml:space="preserve">Обеспечение пенсией за выслугу лет лиц, имеющих право на её получение </w:t>
            </w:r>
            <w:proofErr w:type="gramStart"/>
            <w:r w:rsidRPr="00A476B7">
              <w:rPr>
                <w:rFonts w:eastAsia="Calibri"/>
                <w:sz w:val="23"/>
                <w:szCs w:val="23"/>
                <w:lang w:eastAsia="en-US"/>
              </w:rPr>
              <w:t>согласно</w:t>
            </w:r>
            <w:proofErr w:type="gramEnd"/>
            <w:r w:rsidRPr="00A476B7">
              <w:rPr>
                <w:rFonts w:eastAsia="Calibri"/>
                <w:sz w:val="23"/>
                <w:szCs w:val="23"/>
                <w:lang w:eastAsia="en-US"/>
              </w:rPr>
              <w:t xml:space="preserve"> действующего законодательства</w:t>
            </w:r>
          </w:p>
        </w:tc>
        <w:tc>
          <w:tcPr>
            <w:tcW w:w="992"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jc w:val="center"/>
              <w:rPr>
                <w:rFonts w:eastAsia="Calibri"/>
                <w:sz w:val="22"/>
                <w:szCs w:val="22"/>
                <w:lang w:eastAsia="en-US"/>
              </w:rPr>
            </w:pPr>
            <w:r w:rsidRPr="00A476B7">
              <w:rPr>
                <w:rFonts w:eastAsia="Calibri"/>
                <w:sz w:val="22"/>
                <w:szCs w:val="22"/>
                <w:lang w:eastAsia="en-US"/>
              </w:rPr>
              <w:t>100</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b/>
                <w:sz w:val="22"/>
                <w:szCs w:val="22"/>
              </w:rPr>
            </w:pPr>
            <w:r w:rsidRPr="00A476B7">
              <w:rPr>
                <w:b/>
                <w:sz w:val="22"/>
                <w:szCs w:val="22"/>
              </w:rPr>
              <w:t>1.3.</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b/>
                <w:sz w:val="22"/>
                <w:szCs w:val="22"/>
              </w:rPr>
              <w:t>Подпрограмма 3.</w:t>
            </w:r>
            <w:r w:rsidRPr="00A476B7">
              <w:rPr>
                <w:sz w:val="22"/>
                <w:szCs w:val="22"/>
              </w:rPr>
              <w:t xml:space="preserve"> </w:t>
            </w:r>
            <w:r w:rsidRPr="00A476B7">
              <w:rPr>
                <w:b/>
                <w:sz w:val="22"/>
                <w:szCs w:val="22"/>
              </w:rPr>
              <w:t xml:space="preserve">Организация деятельности по осуществлению администрацией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переданных отдельных государственных полномочий</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1.3.1.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Задача.</w:t>
            </w:r>
            <w:r w:rsidRPr="00A476B7">
              <w:rPr>
                <w:b/>
                <w:sz w:val="22"/>
                <w:szCs w:val="22"/>
              </w:rPr>
              <w:t xml:space="preserve"> </w:t>
            </w:r>
            <w:r w:rsidR="00E8509B" w:rsidRPr="00A476B7">
              <w:rPr>
                <w:sz w:val="22"/>
                <w:szCs w:val="22"/>
              </w:rPr>
              <w:t xml:space="preserve">Обеспечение выполнения администрацией </w:t>
            </w:r>
            <w:proofErr w:type="spellStart"/>
            <w:r w:rsidR="00E8509B" w:rsidRPr="00A476B7">
              <w:rPr>
                <w:sz w:val="22"/>
                <w:szCs w:val="22"/>
              </w:rPr>
              <w:t>Юсьвинского</w:t>
            </w:r>
            <w:proofErr w:type="spellEnd"/>
            <w:r w:rsidR="00E8509B" w:rsidRPr="00A476B7">
              <w:rPr>
                <w:sz w:val="22"/>
                <w:szCs w:val="22"/>
              </w:rPr>
              <w:t xml:space="preserve">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6324CB" w:rsidRPr="00A476B7" w:rsidTr="00346556">
        <w:tc>
          <w:tcPr>
            <w:tcW w:w="709" w:type="dxa"/>
            <w:tcBorders>
              <w:top w:val="single" w:sz="4" w:space="0" w:color="auto"/>
              <w:left w:val="single" w:sz="4" w:space="0" w:color="auto"/>
              <w:bottom w:val="single" w:sz="4" w:space="0" w:color="auto"/>
              <w:right w:val="single" w:sz="4" w:space="0" w:color="auto"/>
            </w:tcBorders>
          </w:tcPr>
          <w:p w:rsidR="006324CB" w:rsidRPr="00A476B7" w:rsidRDefault="006324C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autoSpaceDE w:val="0"/>
              <w:autoSpaceDN w:val="0"/>
              <w:adjustRightInd w:val="0"/>
              <w:spacing w:line="240" w:lineRule="exact"/>
              <w:jc w:val="both"/>
              <w:rPr>
                <w:rFonts w:eastAsia="Calibri"/>
                <w:sz w:val="22"/>
                <w:szCs w:val="22"/>
                <w:lang w:eastAsia="en-US"/>
              </w:rPr>
            </w:pPr>
            <w:r w:rsidRPr="00A476B7">
              <w:rPr>
                <w:sz w:val="23"/>
                <w:szCs w:val="23"/>
              </w:rPr>
              <w:t>Количество созданных комиссии</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992"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widowControl w:val="0"/>
              <w:autoSpaceDE w:val="0"/>
              <w:autoSpaceDN w:val="0"/>
              <w:adjustRightInd w:val="0"/>
              <w:spacing w:line="240" w:lineRule="exact"/>
              <w:jc w:val="center"/>
              <w:rPr>
                <w:spacing w:val="10"/>
                <w:sz w:val="22"/>
                <w:szCs w:val="22"/>
                <w:shd w:val="clear" w:color="auto" w:fill="FFFFFF"/>
              </w:rPr>
            </w:pPr>
            <w:r>
              <w:rPr>
                <w:spacing w:val="10"/>
                <w:sz w:val="22"/>
                <w:szCs w:val="22"/>
                <w:shd w:val="clear" w:color="auto" w:fill="FFFFFF"/>
              </w:rPr>
              <w:t>ед.</w:t>
            </w:r>
          </w:p>
        </w:tc>
        <w:tc>
          <w:tcPr>
            <w:tcW w:w="3260"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spacing w:line="240" w:lineRule="exact"/>
              <w:jc w:val="center"/>
              <w:rPr>
                <w:rFonts w:eastAsia="Calibri"/>
                <w:sz w:val="22"/>
                <w:szCs w:val="22"/>
                <w:lang w:eastAsia="en-US"/>
              </w:rPr>
            </w:pPr>
            <w:r>
              <w:rPr>
                <w:rFonts w:eastAsia="Calibri"/>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spacing w:line="240" w:lineRule="exact"/>
              <w:jc w:val="center"/>
              <w:rPr>
                <w:rFonts w:eastAsia="Calibri"/>
                <w:sz w:val="22"/>
                <w:szCs w:val="22"/>
                <w:lang w:eastAsia="en-US"/>
              </w:rPr>
            </w:pPr>
            <w:r>
              <w:rPr>
                <w:rFonts w:eastAsia="Calibri"/>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spacing w:line="240" w:lineRule="exact"/>
              <w:jc w:val="center"/>
              <w:rPr>
                <w:rFonts w:eastAsia="Calibri"/>
                <w:sz w:val="22"/>
                <w:szCs w:val="22"/>
                <w:lang w:eastAsia="en-US"/>
              </w:rPr>
            </w:pPr>
            <w:r>
              <w:rPr>
                <w:rFonts w:eastAsia="Calibri"/>
                <w:sz w:val="22"/>
                <w:szCs w:val="22"/>
                <w:lang w:eastAsia="en-US"/>
              </w:rPr>
              <w:t>1</w:t>
            </w:r>
          </w:p>
        </w:tc>
      </w:tr>
      <w:tr w:rsidR="006324CB" w:rsidRPr="00A476B7" w:rsidTr="00346556">
        <w:tc>
          <w:tcPr>
            <w:tcW w:w="709" w:type="dxa"/>
            <w:tcBorders>
              <w:top w:val="single" w:sz="4" w:space="0" w:color="auto"/>
              <w:left w:val="single" w:sz="4" w:space="0" w:color="auto"/>
              <w:bottom w:val="single" w:sz="4" w:space="0" w:color="auto"/>
              <w:right w:val="single" w:sz="4" w:space="0" w:color="auto"/>
            </w:tcBorders>
          </w:tcPr>
          <w:p w:rsidR="006324CB" w:rsidRPr="00A476B7" w:rsidRDefault="006324C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6324CB" w:rsidRPr="00A476B7" w:rsidRDefault="006324CB" w:rsidP="00BD7AA2">
            <w:pPr>
              <w:autoSpaceDE w:val="0"/>
              <w:autoSpaceDN w:val="0"/>
              <w:adjustRightInd w:val="0"/>
              <w:spacing w:line="240" w:lineRule="exact"/>
              <w:jc w:val="both"/>
              <w:rPr>
                <w:rFonts w:eastAsiaTheme="minorHAnsi"/>
                <w:sz w:val="22"/>
                <w:szCs w:val="22"/>
                <w:lang w:eastAsia="en-US"/>
              </w:rPr>
            </w:pPr>
            <w:r w:rsidRPr="00A476B7">
              <w:rPr>
                <w:sz w:val="22"/>
                <w:szCs w:val="22"/>
              </w:rPr>
              <w:t xml:space="preserve"> по о</w:t>
            </w:r>
            <w:r w:rsidRPr="00A476B7">
              <w:rPr>
                <w:rFonts w:eastAsiaTheme="minorHAnsi"/>
                <w:sz w:val="22"/>
                <w:szCs w:val="22"/>
                <w:lang w:eastAsia="en-US"/>
              </w:rPr>
              <w:t xml:space="preserve">беспечению хранения, комплектования, учета и использования архивных </w:t>
            </w:r>
            <w:proofErr w:type="gramStart"/>
            <w:r w:rsidRPr="00A476B7">
              <w:rPr>
                <w:rFonts w:eastAsiaTheme="minorHAnsi"/>
                <w:sz w:val="22"/>
                <w:szCs w:val="22"/>
                <w:lang w:eastAsia="en-US"/>
              </w:rPr>
              <w:t>документов государственной части документов Архивного фонда Пермского края</w:t>
            </w:r>
            <w:proofErr w:type="gramEnd"/>
          </w:p>
        </w:tc>
        <w:tc>
          <w:tcPr>
            <w:tcW w:w="992"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spacing w:line="240" w:lineRule="exact"/>
              <w:jc w:val="center"/>
              <w:rPr>
                <w:rFonts w:eastAsia="Calibri"/>
                <w:sz w:val="22"/>
                <w:szCs w:val="22"/>
                <w:lang w:eastAsia="en-US"/>
              </w:rPr>
            </w:pPr>
            <w:r w:rsidRPr="00A476B7">
              <w:rPr>
                <w:rFonts w:eastAsia="Calibri"/>
                <w:sz w:val="22"/>
                <w:szCs w:val="22"/>
                <w:lang w:eastAsia="en-US"/>
              </w:rPr>
              <w:t>100</w:t>
            </w:r>
          </w:p>
        </w:tc>
      </w:tr>
      <w:tr w:rsidR="006324CB" w:rsidRPr="00A476B7" w:rsidTr="00346556">
        <w:tc>
          <w:tcPr>
            <w:tcW w:w="709" w:type="dxa"/>
            <w:tcBorders>
              <w:top w:val="single" w:sz="4" w:space="0" w:color="auto"/>
              <w:left w:val="single" w:sz="4" w:space="0" w:color="auto"/>
              <w:bottom w:val="single" w:sz="4" w:space="0" w:color="auto"/>
              <w:right w:val="single" w:sz="4" w:space="0" w:color="auto"/>
            </w:tcBorders>
          </w:tcPr>
          <w:p w:rsidR="006324CB" w:rsidRPr="00A476B7" w:rsidRDefault="006324C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autoSpaceDE w:val="0"/>
              <w:autoSpaceDN w:val="0"/>
              <w:adjustRightInd w:val="0"/>
              <w:spacing w:line="240" w:lineRule="exact"/>
              <w:jc w:val="both"/>
              <w:rPr>
                <w:rFonts w:eastAsia="Calibri"/>
                <w:sz w:val="22"/>
                <w:szCs w:val="22"/>
                <w:lang w:eastAsia="en-US"/>
              </w:rPr>
            </w:pPr>
            <w:r w:rsidRPr="00A476B7">
              <w:rPr>
                <w:sz w:val="23"/>
                <w:szCs w:val="23"/>
              </w:rPr>
              <w:t xml:space="preserve">Количество составленных протоколов об административных </w:t>
            </w:r>
            <w:r w:rsidRPr="00A476B7">
              <w:rPr>
                <w:sz w:val="23"/>
                <w:szCs w:val="23"/>
              </w:rPr>
              <w:lastRenderedPageBreak/>
              <w:t>правонарушениях</w:t>
            </w:r>
          </w:p>
        </w:tc>
        <w:tc>
          <w:tcPr>
            <w:tcW w:w="992" w:type="dxa"/>
            <w:tcBorders>
              <w:top w:val="single" w:sz="4" w:space="0" w:color="auto"/>
              <w:left w:val="single" w:sz="4" w:space="0" w:color="auto"/>
              <w:bottom w:val="single" w:sz="4" w:space="0" w:color="auto"/>
              <w:right w:val="single" w:sz="4" w:space="0" w:color="auto"/>
            </w:tcBorders>
          </w:tcPr>
          <w:p w:rsidR="006324CB" w:rsidRPr="00A476B7" w:rsidRDefault="00752E63" w:rsidP="00BD7AA2">
            <w:pPr>
              <w:widowControl w:val="0"/>
              <w:autoSpaceDE w:val="0"/>
              <w:autoSpaceDN w:val="0"/>
              <w:adjustRightInd w:val="0"/>
              <w:spacing w:line="240" w:lineRule="exact"/>
              <w:jc w:val="center"/>
              <w:rPr>
                <w:spacing w:val="10"/>
                <w:sz w:val="22"/>
                <w:szCs w:val="22"/>
                <w:shd w:val="clear" w:color="auto" w:fill="FFFFFF"/>
              </w:rPr>
            </w:pPr>
            <w:r>
              <w:rPr>
                <w:spacing w:val="10"/>
                <w:sz w:val="22"/>
                <w:szCs w:val="22"/>
                <w:shd w:val="clear" w:color="auto" w:fill="FFFFFF"/>
              </w:rPr>
              <w:lastRenderedPageBreak/>
              <w:t>ед.</w:t>
            </w:r>
          </w:p>
        </w:tc>
        <w:tc>
          <w:tcPr>
            <w:tcW w:w="3260"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spacing w:line="240" w:lineRule="exact"/>
              <w:jc w:val="center"/>
              <w:rPr>
                <w:rFonts w:eastAsia="Calibri"/>
                <w:sz w:val="22"/>
                <w:szCs w:val="22"/>
                <w:lang w:eastAsia="en-US"/>
              </w:rPr>
            </w:pPr>
            <w:r>
              <w:rPr>
                <w:rFonts w:eastAsia="Calibri"/>
                <w:sz w:val="22"/>
                <w:szCs w:val="22"/>
                <w:lang w:eastAsia="en-US"/>
              </w:rPr>
              <w:t>70</w:t>
            </w:r>
          </w:p>
        </w:tc>
        <w:tc>
          <w:tcPr>
            <w:tcW w:w="3402"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spacing w:line="240" w:lineRule="exact"/>
              <w:jc w:val="center"/>
              <w:rPr>
                <w:rFonts w:eastAsia="Calibri"/>
                <w:sz w:val="22"/>
                <w:szCs w:val="22"/>
                <w:lang w:eastAsia="en-US"/>
              </w:rPr>
            </w:pPr>
            <w:r>
              <w:rPr>
                <w:rFonts w:eastAsia="Calibri"/>
                <w:sz w:val="22"/>
                <w:szCs w:val="22"/>
                <w:lang w:eastAsia="en-US"/>
              </w:rPr>
              <w:t>71</w:t>
            </w:r>
          </w:p>
        </w:tc>
        <w:tc>
          <w:tcPr>
            <w:tcW w:w="2835" w:type="dxa"/>
            <w:tcBorders>
              <w:top w:val="single" w:sz="4" w:space="0" w:color="auto"/>
              <w:left w:val="single" w:sz="4" w:space="0" w:color="auto"/>
              <w:bottom w:val="single" w:sz="4" w:space="0" w:color="auto"/>
              <w:right w:val="single" w:sz="4" w:space="0" w:color="auto"/>
            </w:tcBorders>
          </w:tcPr>
          <w:p w:rsidR="006324CB" w:rsidRPr="00A476B7" w:rsidRDefault="006324CB" w:rsidP="00BD7AA2">
            <w:pPr>
              <w:spacing w:line="240" w:lineRule="exact"/>
              <w:jc w:val="center"/>
              <w:rPr>
                <w:rFonts w:eastAsia="Calibri"/>
                <w:sz w:val="22"/>
                <w:szCs w:val="22"/>
                <w:lang w:eastAsia="en-US"/>
              </w:rPr>
            </w:pPr>
            <w:r>
              <w:rPr>
                <w:rFonts w:eastAsia="Calibri"/>
                <w:sz w:val="22"/>
                <w:szCs w:val="22"/>
                <w:lang w:eastAsia="en-US"/>
              </w:rPr>
              <w:t>72</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8916A5" w:rsidP="00F20834">
            <w:pPr>
              <w:spacing w:line="240" w:lineRule="exact"/>
              <w:jc w:val="both"/>
              <w:rPr>
                <w:sz w:val="22"/>
                <w:szCs w:val="22"/>
              </w:rPr>
            </w:pPr>
            <w:r w:rsidRPr="00A476B7">
              <w:rPr>
                <w:sz w:val="22"/>
                <w:szCs w:val="22"/>
              </w:rPr>
              <w:t xml:space="preserve"> </w:t>
            </w:r>
            <w:r w:rsidR="00BD24DA" w:rsidRPr="00A476B7">
              <w:rPr>
                <w:sz w:val="22"/>
                <w:szCs w:val="22"/>
              </w:rPr>
              <w:t>по созданию и организации деятельности административных комиссий</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BD24DA" w:rsidP="00F20834">
            <w:pPr>
              <w:spacing w:line="240" w:lineRule="exact"/>
              <w:jc w:val="both"/>
              <w:rPr>
                <w:sz w:val="22"/>
                <w:szCs w:val="22"/>
              </w:rPr>
            </w:pPr>
            <w:r w:rsidRPr="00A476B7">
              <w:rPr>
                <w:rFonts w:eastAsiaTheme="minorHAnsi"/>
                <w:sz w:val="22"/>
                <w:szCs w:val="22"/>
                <w:lang w:eastAsia="en-US"/>
              </w:rPr>
              <w:t xml:space="preserve"> по планированию использования земель сельскохозяйственного назначения</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BD24DA" w:rsidP="00F20834">
            <w:pPr>
              <w:tabs>
                <w:tab w:val="left" w:pos="919"/>
              </w:tabs>
              <w:spacing w:line="240" w:lineRule="exact"/>
              <w:jc w:val="both"/>
              <w:rPr>
                <w:sz w:val="22"/>
                <w:szCs w:val="22"/>
              </w:rPr>
            </w:pPr>
            <w:r w:rsidRPr="00A476B7">
              <w:rPr>
                <w:rFonts w:eastAsiaTheme="minorHAnsi"/>
                <w:sz w:val="22"/>
                <w:szCs w:val="22"/>
                <w:lang w:eastAsia="en-US"/>
              </w:rPr>
              <w:t xml:space="preserve">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r w:rsidRPr="00A476B7">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rsidR="00BD24DA" w:rsidRPr="00256F55" w:rsidRDefault="00BD24DA" w:rsidP="009C669C">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BD24DA" w:rsidP="00F20834">
            <w:pPr>
              <w:tabs>
                <w:tab w:val="left" w:pos="919"/>
              </w:tabs>
              <w:spacing w:line="240" w:lineRule="exact"/>
              <w:jc w:val="both"/>
              <w:rPr>
                <w:sz w:val="22"/>
                <w:szCs w:val="22"/>
              </w:rPr>
            </w:pPr>
            <w:r w:rsidRPr="00A476B7">
              <w:rPr>
                <w:sz w:val="22"/>
                <w:szCs w:val="22"/>
              </w:rPr>
              <w:t xml:space="preserve"> по </w:t>
            </w:r>
            <w:proofErr w:type="gramStart"/>
            <w:r w:rsidRPr="00A476B7">
              <w:rPr>
                <w:sz w:val="22"/>
                <w:szCs w:val="22"/>
              </w:rPr>
              <w:t>государственной</w:t>
            </w:r>
            <w:proofErr w:type="gramEnd"/>
            <w:r w:rsidRPr="00A476B7">
              <w:rPr>
                <w:sz w:val="22"/>
                <w:szCs w:val="22"/>
              </w:rPr>
              <w:t xml:space="preserve"> регистрация актов гражданского состояния</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CF5A43" w:rsidRPr="00A476B7" w:rsidTr="00346556">
        <w:tc>
          <w:tcPr>
            <w:tcW w:w="709"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spacing w:line="240" w:lineRule="exact"/>
              <w:jc w:val="both"/>
              <w:rPr>
                <w:sz w:val="22"/>
                <w:szCs w:val="22"/>
              </w:rPr>
            </w:pPr>
            <w:r w:rsidRPr="00A476B7">
              <w:rPr>
                <w:sz w:val="22"/>
                <w:szCs w:val="22"/>
              </w:rPr>
              <w:t>Количество составленных списков  кандидатов в присяжные заседатели федеральных судов общей юрисдикции в Российской Федерации внесение  изменений и дополнений в них</w:t>
            </w:r>
          </w:p>
        </w:tc>
        <w:tc>
          <w:tcPr>
            <w:tcW w:w="992" w:type="dxa"/>
            <w:tcBorders>
              <w:top w:val="single" w:sz="4" w:space="0" w:color="auto"/>
              <w:left w:val="single" w:sz="4" w:space="0" w:color="auto"/>
              <w:bottom w:val="single" w:sz="4" w:space="0" w:color="auto"/>
              <w:right w:val="single" w:sz="4" w:space="0" w:color="auto"/>
            </w:tcBorders>
          </w:tcPr>
          <w:p w:rsidR="00CF5A43" w:rsidRPr="00A476B7" w:rsidRDefault="002B0952" w:rsidP="00F20834">
            <w:pPr>
              <w:widowControl w:val="0"/>
              <w:autoSpaceDE w:val="0"/>
              <w:autoSpaceDN w:val="0"/>
              <w:adjustRightInd w:val="0"/>
              <w:spacing w:line="240" w:lineRule="exact"/>
              <w:jc w:val="center"/>
              <w:rPr>
                <w:spacing w:val="10"/>
                <w:sz w:val="22"/>
                <w:szCs w:val="22"/>
                <w:shd w:val="clear" w:color="auto" w:fill="FFFFFF"/>
              </w:rPr>
            </w:pPr>
            <w:r>
              <w:rPr>
                <w:spacing w:val="10"/>
                <w:sz w:val="22"/>
                <w:szCs w:val="22"/>
                <w:shd w:val="clear" w:color="auto" w:fill="FFFFFF"/>
              </w:rPr>
              <w:t>е</w:t>
            </w:r>
            <w:r w:rsidR="00CF5A43" w:rsidRPr="00A476B7">
              <w:rPr>
                <w:spacing w:val="10"/>
                <w:sz w:val="22"/>
                <w:szCs w:val="22"/>
                <w:shd w:val="clear" w:color="auto" w:fill="FFFFFF"/>
              </w:rPr>
              <w:t>д</w:t>
            </w:r>
            <w:r>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spacing w:line="240" w:lineRule="exact"/>
              <w:jc w:val="center"/>
              <w:rPr>
                <w:rFonts w:eastAsia="Calibri"/>
                <w:sz w:val="22"/>
                <w:szCs w:val="22"/>
                <w:lang w:eastAsia="en-US"/>
              </w:rPr>
            </w:pPr>
            <w:r w:rsidRPr="00A476B7">
              <w:rPr>
                <w:rFonts w:eastAsia="Calibri"/>
                <w:sz w:val="22"/>
                <w:szCs w:val="22"/>
                <w:lang w:eastAsia="en-US"/>
              </w:rPr>
              <w:t>3</w:t>
            </w:r>
          </w:p>
        </w:tc>
        <w:tc>
          <w:tcPr>
            <w:tcW w:w="3402"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spacing w:line="240" w:lineRule="exact"/>
              <w:jc w:val="center"/>
              <w:rPr>
                <w:rFonts w:eastAsia="Calibri"/>
                <w:sz w:val="22"/>
                <w:szCs w:val="22"/>
                <w:lang w:eastAsia="en-US"/>
              </w:rPr>
            </w:pPr>
            <w:r w:rsidRPr="00A476B7">
              <w:rPr>
                <w:rFonts w:eastAsia="Calibri"/>
                <w:sz w:val="22"/>
                <w:szCs w:val="22"/>
                <w:lang w:eastAsia="en-US"/>
              </w:rPr>
              <w:t>3</w:t>
            </w:r>
          </w:p>
        </w:tc>
        <w:tc>
          <w:tcPr>
            <w:tcW w:w="2835"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spacing w:line="240" w:lineRule="exact"/>
              <w:jc w:val="center"/>
              <w:rPr>
                <w:rFonts w:eastAsia="Calibri"/>
                <w:sz w:val="22"/>
                <w:szCs w:val="22"/>
                <w:lang w:eastAsia="en-US"/>
              </w:rPr>
            </w:pPr>
            <w:r w:rsidRPr="00A476B7">
              <w:rPr>
                <w:rFonts w:eastAsia="Calibri"/>
                <w:sz w:val="22"/>
                <w:szCs w:val="22"/>
                <w:lang w:eastAsia="en-US"/>
              </w:rPr>
              <w:t>3</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8916A5" w:rsidP="00F20834">
            <w:pPr>
              <w:spacing w:line="240" w:lineRule="exact"/>
              <w:jc w:val="both"/>
              <w:rPr>
                <w:sz w:val="22"/>
                <w:szCs w:val="22"/>
              </w:rPr>
            </w:pPr>
            <w:r w:rsidRPr="00A476B7">
              <w:rPr>
                <w:sz w:val="22"/>
                <w:szCs w:val="22"/>
              </w:rPr>
              <w:t xml:space="preserve"> </w:t>
            </w:r>
            <w:r w:rsidR="00BD24DA" w:rsidRPr="00A476B7">
              <w:rPr>
                <w:sz w:val="22"/>
                <w:szCs w:val="22"/>
              </w:rPr>
              <w:t>по о</w:t>
            </w:r>
            <w:r w:rsidR="00BD24DA" w:rsidRPr="00A476B7">
              <w:rPr>
                <w:rFonts w:eastAsiaTheme="minorHAnsi"/>
                <w:sz w:val="22"/>
                <w:szCs w:val="22"/>
                <w:lang w:eastAsia="en-US"/>
              </w:rPr>
              <w:t>существлению первичного воинского учета органами местного самоуправления поселений, муниципальных и городских округов</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FF0300" w:rsidRPr="00A476B7" w:rsidTr="00343E63">
        <w:trPr>
          <w:trHeight w:val="458"/>
        </w:trPr>
        <w:tc>
          <w:tcPr>
            <w:tcW w:w="709" w:type="dxa"/>
            <w:tcBorders>
              <w:top w:val="single" w:sz="4" w:space="0" w:color="auto"/>
              <w:left w:val="single" w:sz="4" w:space="0" w:color="auto"/>
              <w:bottom w:val="single" w:sz="4" w:space="0" w:color="auto"/>
              <w:right w:val="single" w:sz="4" w:space="0" w:color="auto"/>
            </w:tcBorders>
          </w:tcPr>
          <w:p w:rsidR="00FF0300" w:rsidRPr="00A476B7" w:rsidRDefault="00FF0300" w:rsidP="00F20834">
            <w:pPr>
              <w:widowControl w:val="0"/>
              <w:autoSpaceDE w:val="0"/>
              <w:autoSpaceDN w:val="0"/>
              <w:adjustRightInd w:val="0"/>
              <w:spacing w:line="240" w:lineRule="exact"/>
              <w:rPr>
                <w:sz w:val="22"/>
                <w:szCs w:val="22"/>
              </w:rPr>
            </w:pPr>
            <w:r w:rsidRPr="00A476B7">
              <w:rPr>
                <w:sz w:val="22"/>
                <w:szCs w:val="22"/>
              </w:rPr>
              <w:lastRenderedPageBreak/>
              <w:t>1.4.</w:t>
            </w:r>
          </w:p>
        </w:tc>
        <w:tc>
          <w:tcPr>
            <w:tcW w:w="14175" w:type="dxa"/>
            <w:gridSpan w:val="5"/>
            <w:tcBorders>
              <w:top w:val="single" w:sz="4" w:space="0" w:color="auto"/>
              <w:left w:val="single" w:sz="4" w:space="0" w:color="auto"/>
              <w:bottom w:val="single" w:sz="4" w:space="0" w:color="auto"/>
              <w:right w:val="single" w:sz="4" w:space="0" w:color="auto"/>
            </w:tcBorders>
            <w:vAlign w:val="center"/>
          </w:tcPr>
          <w:p w:rsidR="00FF0300" w:rsidRPr="00A476B7" w:rsidRDefault="00FF0300" w:rsidP="00F20834">
            <w:pPr>
              <w:spacing w:line="240" w:lineRule="exact"/>
              <w:jc w:val="both"/>
              <w:rPr>
                <w:rStyle w:val="2c"/>
                <w:b/>
                <w:spacing w:val="0"/>
                <w:sz w:val="22"/>
                <w:szCs w:val="22"/>
              </w:rPr>
            </w:pPr>
            <w:r w:rsidRPr="00A476B7">
              <w:rPr>
                <w:b/>
                <w:sz w:val="22"/>
                <w:szCs w:val="22"/>
              </w:rPr>
              <w:t xml:space="preserve">Подпрограмма 4 Формирование позитивного имиджа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w:t>
            </w:r>
          </w:p>
        </w:tc>
      </w:tr>
      <w:tr w:rsidR="00FF0300" w:rsidRPr="00A476B7" w:rsidTr="00343E63">
        <w:trPr>
          <w:trHeight w:val="343"/>
        </w:trPr>
        <w:tc>
          <w:tcPr>
            <w:tcW w:w="709" w:type="dxa"/>
            <w:tcBorders>
              <w:top w:val="single" w:sz="4" w:space="0" w:color="auto"/>
              <w:left w:val="single" w:sz="4" w:space="0" w:color="auto"/>
              <w:bottom w:val="single" w:sz="4" w:space="0" w:color="auto"/>
              <w:right w:val="single" w:sz="4" w:space="0" w:color="auto"/>
            </w:tcBorders>
          </w:tcPr>
          <w:p w:rsidR="00FF0300" w:rsidRPr="00A476B7" w:rsidRDefault="00FF0300" w:rsidP="00F20834">
            <w:pPr>
              <w:widowControl w:val="0"/>
              <w:autoSpaceDE w:val="0"/>
              <w:autoSpaceDN w:val="0"/>
              <w:adjustRightInd w:val="0"/>
              <w:spacing w:line="240" w:lineRule="exact"/>
              <w:rPr>
                <w:sz w:val="22"/>
                <w:szCs w:val="22"/>
              </w:rPr>
            </w:pPr>
            <w:r w:rsidRPr="00A476B7">
              <w:rPr>
                <w:sz w:val="22"/>
                <w:szCs w:val="22"/>
              </w:rPr>
              <w:t>1.4.1.</w:t>
            </w:r>
          </w:p>
        </w:tc>
        <w:tc>
          <w:tcPr>
            <w:tcW w:w="14175" w:type="dxa"/>
            <w:gridSpan w:val="5"/>
            <w:tcBorders>
              <w:top w:val="single" w:sz="4" w:space="0" w:color="auto"/>
              <w:left w:val="single" w:sz="4" w:space="0" w:color="auto"/>
              <w:bottom w:val="single" w:sz="4" w:space="0" w:color="auto"/>
              <w:right w:val="single" w:sz="4" w:space="0" w:color="auto"/>
            </w:tcBorders>
            <w:vAlign w:val="center"/>
          </w:tcPr>
          <w:p w:rsidR="00FF0300" w:rsidRPr="00A476B7" w:rsidRDefault="00FF0300" w:rsidP="00F20834">
            <w:pPr>
              <w:spacing w:line="240" w:lineRule="exact"/>
              <w:jc w:val="both"/>
              <w:rPr>
                <w:rStyle w:val="2c"/>
                <w:b/>
                <w:spacing w:val="0"/>
                <w:sz w:val="22"/>
                <w:szCs w:val="22"/>
              </w:rPr>
            </w:pPr>
            <w:r w:rsidRPr="00A476B7">
              <w:rPr>
                <w:b/>
                <w:sz w:val="22"/>
                <w:szCs w:val="22"/>
              </w:rPr>
              <w:t xml:space="preserve">Задача. </w:t>
            </w:r>
            <w:r w:rsidR="00952962" w:rsidRPr="00A476B7">
              <w:t>Создание положительного общественного мнения о деятельности органа местного самоуправления</w:t>
            </w:r>
          </w:p>
        </w:tc>
      </w:tr>
      <w:tr w:rsidR="00962F51" w:rsidRPr="00A476B7" w:rsidTr="00346556">
        <w:trPr>
          <w:trHeight w:val="756"/>
        </w:trPr>
        <w:tc>
          <w:tcPr>
            <w:tcW w:w="709"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both"/>
              <w:rPr>
                <w:rFonts w:eastAsia="Calibri"/>
                <w:sz w:val="22"/>
                <w:szCs w:val="22"/>
                <w:lang w:eastAsia="en-US"/>
              </w:rPr>
            </w:pPr>
            <w:r w:rsidRPr="00A476B7">
              <w:rPr>
                <w:sz w:val="22"/>
                <w:szCs w:val="22"/>
              </w:rPr>
              <w:t xml:space="preserve">Использование символики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p w:rsidR="00962F51" w:rsidRPr="00A476B7" w:rsidRDefault="00962F51" w:rsidP="00F20834">
            <w:pPr>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p w:rsidR="00962F51" w:rsidRPr="00A476B7" w:rsidRDefault="00962F51"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tc>
      </w:tr>
      <w:tr w:rsidR="00962F51" w:rsidRPr="00A476B7" w:rsidTr="00346556">
        <w:trPr>
          <w:trHeight w:val="830"/>
        </w:trPr>
        <w:tc>
          <w:tcPr>
            <w:tcW w:w="709"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ind w:right="-75"/>
              <w:jc w:val="both"/>
              <w:rPr>
                <w:sz w:val="22"/>
                <w:szCs w:val="22"/>
              </w:rPr>
            </w:pPr>
            <w:r w:rsidRPr="00A476B7">
              <w:rPr>
                <w:sz w:val="22"/>
                <w:szCs w:val="22"/>
                <w:lang w:eastAsia="en-US"/>
              </w:rPr>
              <w:t>Количество награждаемых физических и юридических лиц</w:t>
            </w:r>
          </w:p>
        </w:tc>
        <w:tc>
          <w:tcPr>
            <w:tcW w:w="99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ед.</w:t>
            </w:r>
          </w:p>
        </w:tc>
        <w:tc>
          <w:tcPr>
            <w:tcW w:w="3260" w:type="dxa"/>
            <w:tcBorders>
              <w:top w:val="single" w:sz="4" w:space="0" w:color="auto"/>
              <w:left w:val="single" w:sz="4" w:space="0" w:color="auto"/>
              <w:bottom w:val="single" w:sz="4" w:space="0" w:color="auto"/>
              <w:right w:val="single" w:sz="4" w:space="0" w:color="auto"/>
            </w:tcBorders>
          </w:tcPr>
          <w:p w:rsidR="00962F51" w:rsidRPr="00A476B7" w:rsidRDefault="0033366F" w:rsidP="00F20834">
            <w:pPr>
              <w:widowControl w:val="0"/>
              <w:autoSpaceDE w:val="0"/>
              <w:autoSpaceDN w:val="0"/>
              <w:adjustRightInd w:val="0"/>
              <w:spacing w:line="240" w:lineRule="exact"/>
              <w:jc w:val="center"/>
              <w:rPr>
                <w:sz w:val="22"/>
                <w:szCs w:val="22"/>
              </w:rPr>
            </w:pPr>
            <w:r>
              <w:rPr>
                <w:sz w:val="22"/>
                <w:szCs w:val="22"/>
              </w:rPr>
              <w:t>171</w:t>
            </w:r>
          </w:p>
        </w:tc>
        <w:tc>
          <w:tcPr>
            <w:tcW w:w="3402" w:type="dxa"/>
            <w:tcBorders>
              <w:top w:val="single" w:sz="4" w:space="0" w:color="auto"/>
              <w:left w:val="single" w:sz="4" w:space="0" w:color="auto"/>
              <w:bottom w:val="single" w:sz="4" w:space="0" w:color="auto"/>
              <w:right w:val="single" w:sz="4" w:space="0" w:color="auto"/>
            </w:tcBorders>
          </w:tcPr>
          <w:p w:rsidR="00962F51" w:rsidRPr="00A476B7" w:rsidRDefault="0033366F" w:rsidP="00F20834">
            <w:pPr>
              <w:widowControl w:val="0"/>
              <w:autoSpaceDE w:val="0"/>
              <w:autoSpaceDN w:val="0"/>
              <w:adjustRightInd w:val="0"/>
              <w:spacing w:line="240" w:lineRule="exact"/>
              <w:jc w:val="center"/>
              <w:rPr>
                <w:sz w:val="22"/>
                <w:szCs w:val="22"/>
              </w:rPr>
            </w:pPr>
            <w:r>
              <w:rPr>
                <w:sz w:val="22"/>
                <w:szCs w:val="22"/>
              </w:rPr>
              <w:t>171</w:t>
            </w:r>
          </w:p>
        </w:tc>
        <w:tc>
          <w:tcPr>
            <w:tcW w:w="2835" w:type="dxa"/>
            <w:tcBorders>
              <w:top w:val="single" w:sz="4" w:space="0" w:color="auto"/>
              <w:left w:val="single" w:sz="4" w:space="0" w:color="auto"/>
              <w:bottom w:val="single" w:sz="4" w:space="0" w:color="auto"/>
              <w:right w:val="single" w:sz="4" w:space="0" w:color="auto"/>
            </w:tcBorders>
          </w:tcPr>
          <w:p w:rsidR="00962F51" w:rsidRPr="00A476B7" w:rsidRDefault="009E636B" w:rsidP="00F20834">
            <w:pPr>
              <w:spacing w:line="240" w:lineRule="exact"/>
              <w:jc w:val="center"/>
              <w:rPr>
                <w:sz w:val="22"/>
                <w:szCs w:val="22"/>
              </w:rPr>
            </w:pPr>
            <w:r>
              <w:rPr>
                <w:sz w:val="22"/>
                <w:szCs w:val="22"/>
              </w:rPr>
              <w:t>0</w:t>
            </w:r>
          </w:p>
          <w:p w:rsidR="00962F51" w:rsidRPr="00A476B7" w:rsidRDefault="00962F51" w:rsidP="00F20834">
            <w:pPr>
              <w:spacing w:line="240" w:lineRule="exact"/>
              <w:jc w:val="center"/>
              <w:rPr>
                <w:sz w:val="22"/>
                <w:szCs w:val="22"/>
              </w:rPr>
            </w:pPr>
          </w:p>
        </w:tc>
      </w:tr>
      <w:tr w:rsidR="00962F51" w:rsidRPr="00A476B7" w:rsidTr="00346556">
        <w:trPr>
          <w:trHeight w:val="756"/>
        </w:trPr>
        <w:tc>
          <w:tcPr>
            <w:tcW w:w="709"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both"/>
              <w:rPr>
                <w:sz w:val="22"/>
                <w:szCs w:val="22"/>
              </w:rPr>
            </w:pPr>
            <w:r w:rsidRPr="00A476B7">
              <w:rPr>
                <w:sz w:val="22"/>
                <w:szCs w:val="22"/>
              </w:rPr>
              <w:t>Количество опубликованных материалов в средствах массовой информации (газета)</w:t>
            </w:r>
          </w:p>
        </w:tc>
        <w:tc>
          <w:tcPr>
            <w:tcW w:w="99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ед.</w:t>
            </w:r>
          </w:p>
          <w:p w:rsidR="00962F51" w:rsidRPr="00A476B7" w:rsidRDefault="00962F51" w:rsidP="00F20834">
            <w:pPr>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6</w:t>
            </w:r>
          </w:p>
          <w:p w:rsidR="00962F51" w:rsidRPr="00A476B7" w:rsidRDefault="00962F51" w:rsidP="00F20834">
            <w:pPr>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962F51" w:rsidRPr="00A476B7" w:rsidRDefault="00F378E5" w:rsidP="00F20834">
            <w:pPr>
              <w:spacing w:line="240" w:lineRule="exact"/>
              <w:jc w:val="center"/>
              <w:rPr>
                <w:sz w:val="22"/>
                <w:szCs w:val="22"/>
              </w:rPr>
            </w:pPr>
            <w:r w:rsidRPr="00A476B7">
              <w:rPr>
                <w:sz w:val="22"/>
                <w:szCs w:val="22"/>
              </w:rPr>
              <w:t>6</w:t>
            </w:r>
          </w:p>
          <w:p w:rsidR="00962F51" w:rsidRPr="00A476B7" w:rsidRDefault="00962F51"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962F51" w:rsidRPr="00A476B7" w:rsidRDefault="00E248CC" w:rsidP="00F20834">
            <w:pPr>
              <w:spacing w:line="240" w:lineRule="exact"/>
              <w:jc w:val="center"/>
              <w:rPr>
                <w:sz w:val="22"/>
                <w:szCs w:val="22"/>
              </w:rPr>
            </w:pPr>
            <w:r>
              <w:rPr>
                <w:sz w:val="22"/>
                <w:szCs w:val="22"/>
              </w:rPr>
              <w:t>0</w:t>
            </w:r>
          </w:p>
          <w:p w:rsidR="00962F51" w:rsidRPr="00A476B7" w:rsidRDefault="00962F51" w:rsidP="00F20834">
            <w:pPr>
              <w:spacing w:line="240" w:lineRule="exact"/>
              <w:jc w:val="center"/>
              <w:rPr>
                <w:sz w:val="22"/>
                <w:szCs w:val="22"/>
              </w:rPr>
            </w:pPr>
          </w:p>
        </w:tc>
      </w:tr>
      <w:tr w:rsidR="00962F51" w:rsidRPr="00A476B7" w:rsidTr="00346556">
        <w:trPr>
          <w:trHeight w:val="756"/>
        </w:trPr>
        <w:tc>
          <w:tcPr>
            <w:tcW w:w="709"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both"/>
              <w:rPr>
                <w:sz w:val="22"/>
                <w:szCs w:val="22"/>
              </w:rPr>
            </w:pPr>
            <w:r w:rsidRPr="00A476B7">
              <w:rPr>
                <w:sz w:val="22"/>
                <w:szCs w:val="22"/>
              </w:rPr>
              <w:t>Доля фактически опубликованных в приложении к газете «</w:t>
            </w:r>
            <w:proofErr w:type="spellStart"/>
            <w:r w:rsidRPr="00A476B7">
              <w:rPr>
                <w:sz w:val="22"/>
                <w:szCs w:val="22"/>
              </w:rPr>
              <w:t>Юсьвинский</w:t>
            </w:r>
            <w:proofErr w:type="spellEnd"/>
            <w:r w:rsidRPr="00A476B7">
              <w:rPr>
                <w:sz w:val="22"/>
                <w:szCs w:val="22"/>
              </w:rPr>
              <w:t xml:space="preserve"> вести» нормативных правовых актов от общего количества изданных, подлежащих публикации</w:t>
            </w:r>
          </w:p>
        </w:tc>
        <w:tc>
          <w:tcPr>
            <w:tcW w:w="99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tc>
      </w:tr>
    </w:tbl>
    <w:p w:rsidR="006E7233" w:rsidRPr="00A476B7" w:rsidRDefault="006E7233" w:rsidP="002F4B4B">
      <w:pPr>
        <w:jc w:val="center"/>
        <w:rPr>
          <w:sz w:val="28"/>
          <w:szCs w:val="28"/>
        </w:rPr>
      </w:pPr>
    </w:p>
    <w:p w:rsidR="002F4B4B" w:rsidRPr="00A476B7" w:rsidRDefault="002F4B4B" w:rsidP="002F4B4B">
      <w:pPr>
        <w:jc w:val="center"/>
        <w:rPr>
          <w:sz w:val="28"/>
          <w:szCs w:val="28"/>
        </w:rPr>
      </w:pPr>
      <w:r w:rsidRPr="00A476B7">
        <w:rPr>
          <w:sz w:val="28"/>
          <w:szCs w:val="28"/>
        </w:rPr>
        <w:t>Методика оценки эффективности муниципальной программы.</w:t>
      </w:r>
    </w:p>
    <w:p w:rsidR="00CF5A43" w:rsidRPr="00A476B7" w:rsidRDefault="00CF5A43" w:rsidP="00CF5A43">
      <w:pPr>
        <w:rPr>
          <w:sz w:val="28"/>
          <w:szCs w:val="28"/>
        </w:rPr>
      </w:pPr>
    </w:p>
    <w:p w:rsidR="00127352" w:rsidRPr="00366AE7" w:rsidRDefault="00127352" w:rsidP="00127352">
      <w:pPr>
        <w:jc w:val="both"/>
        <w:rPr>
          <w:sz w:val="28"/>
          <w:szCs w:val="28"/>
        </w:rPr>
      </w:pPr>
      <w:r w:rsidRPr="00A476B7">
        <w:rPr>
          <w:sz w:val="28"/>
          <w:szCs w:val="28"/>
        </w:rPr>
        <w:t xml:space="preserve">Оценка эффективности муниципальной программы «Муниципальное управление в </w:t>
      </w:r>
      <w:proofErr w:type="spellStart"/>
      <w:r w:rsidRPr="00A476B7">
        <w:rPr>
          <w:sz w:val="28"/>
          <w:szCs w:val="28"/>
        </w:rPr>
        <w:t>Юсьвинском</w:t>
      </w:r>
      <w:proofErr w:type="spellEnd"/>
      <w:r w:rsidRPr="00A476B7">
        <w:rPr>
          <w:sz w:val="28"/>
          <w:szCs w:val="28"/>
        </w:rPr>
        <w:t xml:space="preserve"> муниципальном округе Пермского края» проводится в соответствии с Порядком разработки, реализации и оценки эффективности муниципальных программ </w:t>
      </w:r>
      <w:proofErr w:type="spellStart"/>
      <w:r w:rsidRPr="00A476B7">
        <w:rPr>
          <w:sz w:val="28"/>
          <w:szCs w:val="28"/>
        </w:rPr>
        <w:t>Юсьвинского</w:t>
      </w:r>
      <w:proofErr w:type="spellEnd"/>
      <w:r w:rsidRPr="00A476B7">
        <w:rPr>
          <w:sz w:val="28"/>
          <w:szCs w:val="28"/>
        </w:rPr>
        <w:t xml:space="preserve"> муниципального ок</w:t>
      </w:r>
      <w:r>
        <w:rPr>
          <w:sz w:val="28"/>
          <w:szCs w:val="28"/>
        </w:rPr>
        <w:t>руга Пермского края, утвержденной</w:t>
      </w:r>
      <w:r w:rsidRPr="00A476B7">
        <w:rPr>
          <w:sz w:val="28"/>
          <w:szCs w:val="28"/>
        </w:rPr>
        <w:t xml:space="preserve"> постановлением администрации </w:t>
      </w:r>
      <w:proofErr w:type="spellStart"/>
      <w:r w:rsidRPr="00A476B7">
        <w:rPr>
          <w:sz w:val="28"/>
          <w:szCs w:val="28"/>
        </w:rPr>
        <w:t>Юсьвинского</w:t>
      </w:r>
      <w:proofErr w:type="spellEnd"/>
      <w:r w:rsidRPr="00A476B7">
        <w:rPr>
          <w:sz w:val="28"/>
          <w:szCs w:val="28"/>
        </w:rPr>
        <w:t xml:space="preserve"> муниципального округа Пермского края от 04.10.2023г № 635.</w:t>
      </w:r>
    </w:p>
    <w:p w:rsidR="002F4B4B" w:rsidRPr="00366AE7" w:rsidRDefault="002F4B4B" w:rsidP="00CF5A43">
      <w:pPr>
        <w:jc w:val="both"/>
        <w:rPr>
          <w:sz w:val="28"/>
          <w:szCs w:val="28"/>
        </w:rPr>
      </w:pPr>
    </w:p>
    <w:sectPr w:rsidR="002F4B4B" w:rsidRPr="00366AE7" w:rsidSect="00413556">
      <w:pgSz w:w="16838" w:h="11906" w:orient="landscape"/>
      <w:pgMar w:top="851" w:right="850" w:bottom="709" w:left="1134"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B70" w:rsidRDefault="002E0B70">
      <w:r>
        <w:separator/>
      </w:r>
    </w:p>
  </w:endnote>
  <w:endnote w:type="continuationSeparator" w:id="0">
    <w:p w:rsidR="002E0B70" w:rsidRDefault="002E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66" w:rsidRDefault="00C6576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B70" w:rsidRDefault="002E0B70">
      <w:r>
        <w:separator/>
      </w:r>
    </w:p>
  </w:footnote>
  <w:footnote w:type="continuationSeparator" w:id="0">
    <w:p w:rsidR="002E0B70" w:rsidRDefault="002E0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66" w:rsidRDefault="00C65766">
    <w:pPr>
      <w:pStyle w:val="ConsPlusNormal"/>
    </w:pPr>
  </w:p>
  <w:p w:rsidR="00C65766" w:rsidRDefault="00C657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2D6"/>
    <w:multiLevelType w:val="multilevel"/>
    <w:tmpl w:val="2E561470"/>
    <w:lvl w:ilvl="0">
      <w:start w:val="1"/>
      <w:numFmt w:val="decimal"/>
      <w:lvlText w:val="%1."/>
      <w:lvlJc w:val="left"/>
      <w:pPr>
        <w:ind w:left="450" w:hanging="45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9ED7EC6"/>
    <w:multiLevelType w:val="multilevel"/>
    <w:tmpl w:val="A4DE46A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26526"/>
    <w:multiLevelType w:val="multilevel"/>
    <w:tmpl w:val="BC6AA39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121EB"/>
    <w:multiLevelType w:val="multilevel"/>
    <w:tmpl w:val="999A184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21CE5"/>
    <w:multiLevelType w:val="hybridMultilevel"/>
    <w:tmpl w:val="5838C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B1843"/>
    <w:multiLevelType w:val="hybridMultilevel"/>
    <w:tmpl w:val="DE0039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1D2B2D"/>
    <w:multiLevelType w:val="hybridMultilevel"/>
    <w:tmpl w:val="41FCBDA4"/>
    <w:lvl w:ilvl="0" w:tplc="85E04EE6">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2D322E0"/>
    <w:multiLevelType w:val="multilevel"/>
    <w:tmpl w:val="0BB68D8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E0F57"/>
    <w:multiLevelType w:val="hybridMultilevel"/>
    <w:tmpl w:val="D2F8331E"/>
    <w:lvl w:ilvl="0" w:tplc="18BAE53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nsid w:val="29014981"/>
    <w:multiLevelType w:val="multilevel"/>
    <w:tmpl w:val="029C96A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B031BA"/>
    <w:multiLevelType w:val="multilevel"/>
    <w:tmpl w:val="5240C4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DF6FAC"/>
    <w:multiLevelType w:val="multilevel"/>
    <w:tmpl w:val="D4A0A4DA"/>
    <w:lvl w:ilvl="0">
      <w:start w:val="5"/>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F0048D1"/>
    <w:multiLevelType w:val="hybridMultilevel"/>
    <w:tmpl w:val="B0CC29D2"/>
    <w:lvl w:ilvl="0" w:tplc="4E80F0C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18F688F"/>
    <w:multiLevelType w:val="multilevel"/>
    <w:tmpl w:val="3814BFB8"/>
    <w:lvl w:ilvl="0">
      <w:start w:val="4"/>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EB172C"/>
    <w:multiLevelType w:val="multilevel"/>
    <w:tmpl w:val="3CFA9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C7AFA"/>
    <w:multiLevelType w:val="multilevel"/>
    <w:tmpl w:val="1E04FACE"/>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4520EB"/>
    <w:multiLevelType w:val="singleLevel"/>
    <w:tmpl w:val="1B1C54E6"/>
    <w:lvl w:ilvl="0">
      <w:start w:val="5"/>
      <w:numFmt w:val="decimal"/>
      <w:lvlText w:val="%1."/>
      <w:legacy w:legacy="1" w:legacySpace="0" w:legacyIndent="360"/>
      <w:lvlJc w:val="left"/>
      <w:rPr>
        <w:rFonts w:ascii="Times New Roman CYR" w:hAnsi="Times New Roman CYR" w:cs="Times New Roman CYR" w:hint="default"/>
      </w:rPr>
    </w:lvl>
  </w:abstractNum>
  <w:abstractNum w:abstractNumId="17">
    <w:nsid w:val="37847DAA"/>
    <w:multiLevelType w:val="multilevel"/>
    <w:tmpl w:val="6AA24F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E8061A"/>
    <w:multiLevelType w:val="multilevel"/>
    <w:tmpl w:val="9300D30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A54CDB"/>
    <w:multiLevelType w:val="multilevel"/>
    <w:tmpl w:val="5AFE3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B364B8"/>
    <w:multiLevelType w:val="multilevel"/>
    <w:tmpl w:val="93A25C9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FB13D1"/>
    <w:multiLevelType w:val="multilevel"/>
    <w:tmpl w:val="ED406658"/>
    <w:lvl w:ilvl="0">
      <w:start w:val="3"/>
      <w:numFmt w:val="decimal"/>
      <w:lvlText w:val="%1."/>
      <w:lvlJc w:val="left"/>
      <w:pPr>
        <w:ind w:left="660" w:hanging="660"/>
      </w:pPr>
      <w:rPr>
        <w:rFonts w:hint="default"/>
      </w:rPr>
    </w:lvl>
    <w:lvl w:ilvl="1">
      <w:start w:val="13"/>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45813340"/>
    <w:multiLevelType w:val="multilevel"/>
    <w:tmpl w:val="D980B610"/>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nsid w:val="479E4D8F"/>
    <w:multiLevelType w:val="multilevel"/>
    <w:tmpl w:val="ED9AF0E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4">
    <w:nsid w:val="4A916ACE"/>
    <w:multiLevelType w:val="multilevel"/>
    <w:tmpl w:val="7F14BE58"/>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AFF4BE8"/>
    <w:multiLevelType w:val="singleLevel"/>
    <w:tmpl w:val="AB289CFE"/>
    <w:lvl w:ilvl="0">
      <w:start w:val="1"/>
      <w:numFmt w:val="decimal"/>
      <w:lvlText w:val="%1"/>
      <w:legacy w:legacy="1" w:legacySpace="0" w:legacyIndent="360"/>
      <w:lvlJc w:val="left"/>
      <w:rPr>
        <w:rFonts w:ascii="Times New Roman CYR" w:hAnsi="Times New Roman CYR" w:cs="Times New Roman CYR" w:hint="default"/>
      </w:rPr>
    </w:lvl>
  </w:abstractNum>
  <w:abstractNum w:abstractNumId="26">
    <w:nsid w:val="4EE269F1"/>
    <w:multiLevelType w:val="multilevel"/>
    <w:tmpl w:val="95BCC328"/>
    <w:lvl w:ilvl="0">
      <w:start w:val="1"/>
      <w:numFmt w:val="decimal"/>
      <w:lvlText w:val="%1."/>
      <w:lvlJc w:val="left"/>
      <w:pPr>
        <w:ind w:left="1429" w:hanging="360"/>
      </w:pPr>
      <w:rPr>
        <w:rFonts w:cs="Times New Roman" w:hint="default"/>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27">
    <w:nsid w:val="52111B24"/>
    <w:multiLevelType w:val="multilevel"/>
    <w:tmpl w:val="137037D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226992"/>
    <w:multiLevelType w:val="multilevel"/>
    <w:tmpl w:val="B8365E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5619D6"/>
    <w:multiLevelType w:val="multilevel"/>
    <w:tmpl w:val="DD22E4E2"/>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AE0983"/>
    <w:multiLevelType w:val="multilevel"/>
    <w:tmpl w:val="3B8A783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C95634"/>
    <w:multiLevelType w:val="hybridMultilevel"/>
    <w:tmpl w:val="EC5AF0E0"/>
    <w:lvl w:ilvl="0" w:tplc="76702E22">
      <w:start w:val="1"/>
      <w:numFmt w:val="bullet"/>
      <w:lvlText w:val=""/>
      <w:lvlJc w:val="left"/>
      <w:pPr>
        <w:tabs>
          <w:tab w:val="num" w:pos="720"/>
        </w:tabs>
        <w:ind w:left="720" w:hanging="360"/>
      </w:pPr>
      <w:rPr>
        <w:rFonts w:ascii="Wingdings 2" w:hAnsi="Wingdings 2" w:hint="default"/>
      </w:rPr>
    </w:lvl>
    <w:lvl w:ilvl="1" w:tplc="350A401E" w:tentative="1">
      <w:start w:val="1"/>
      <w:numFmt w:val="bullet"/>
      <w:lvlText w:val=""/>
      <w:lvlJc w:val="left"/>
      <w:pPr>
        <w:tabs>
          <w:tab w:val="num" w:pos="1440"/>
        </w:tabs>
        <w:ind w:left="1440" w:hanging="360"/>
      </w:pPr>
      <w:rPr>
        <w:rFonts w:ascii="Wingdings 2" w:hAnsi="Wingdings 2" w:hint="default"/>
      </w:rPr>
    </w:lvl>
    <w:lvl w:ilvl="2" w:tplc="4B16F320" w:tentative="1">
      <w:start w:val="1"/>
      <w:numFmt w:val="bullet"/>
      <w:lvlText w:val=""/>
      <w:lvlJc w:val="left"/>
      <w:pPr>
        <w:tabs>
          <w:tab w:val="num" w:pos="2160"/>
        </w:tabs>
        <w:ind w:left="2160" w:hanging="360"/>
      </w:pPr>
      <w:rPr>
        <w:rFonts w:ascii="Wingdings 2" w:hAnsi="Wingdings 2" w:hint="default"/>
      </w:rPr>
    </w:lvl>
    <w:lvl w:ilvl="3" w:tplc="C4FEF0C4" w:tentative="1">
      <w:start w:val="1"/>
      <w:numFmt w:val="bullet"/>
      <w:lvlText w:val=""/>
      <w:lvlJc w:val="left"/>
      <w:pPr>
        <w:tabs>
          <w:tab w:val="num" w:pos="2880"/>
        </w:tabs>
        <w:ind w:left="2880" w:hanging="360"/>
      </w:pPr>
      <w:rPr>
        <w:rFonts w:ascii="Wingdings 2" w:hAnsi="Wingdings 2" w:hint="default"/>
      </w:rPr>
    </w:lvl>
    <w:lvl w:ilvl="4" w:tplc="5692AA70" w:tentative="1">
      <w:start w:val="1"/>
      <w:numFmt w:val="bullet"/>
      <w:lvlText w:val=""/>
      <w:lvlJc w:val="left"/>
      <w:pPr>
        <w:tabs>
          <w:tab w:val="num" w:pos="3600"/>
        </w:tabs>
        <w:ind w:left="3600" w:hanging="360"/>
      </w:pPr>
      <w:rPr>
        <w:rFonts w:ascii="Wingdings 2" w:hAnsi="Wingdings 2" w:hint="default"/>
      </w:rPr>
    </w:lvl>
    <w:lvl w:ilvl="5" w:tplc="4058BF1E" w:tentative="1">
      <w:start w:val="1"/>
      <w:numFmt w:val="bullet"/>
      <w:lvlText w:val=""/>
      <w:lvlJc w:val="left"/>
      <w:pPr>
        <w:tabs>
          <w:tab w:val="num" w:pos="4320"/>
        </w:tabs>
        <w:ind w:left="4320" w:hanging="360"/>
      </w:pPr>
      <w:rPr>
        <w:rFonts w:ascii="Wingdings 2" w:hAnsi="Wingdings 2" w:hint="default"/>
      </w:rPr>
    </w:lvl>
    <w:lvl w:ilvl="6" w:tplc="7F78C752" w:tentative="1">
      <w:start w:val="1"/>
      <w:numFmt w:val="bullet"/>
      <w:lvlText w:val=""/>
      <w:lvlJc w:val="left"/>
      <w:pPr>
        <w:tabs>
          <w:tab w:val="num" w:pos="5040"/>
        </w:tabs>
        <w:ind w:left="5040" w:hanging="360"/>
      </w:pPr>
      <w:rPr>
        <w:rFonts w:ascii="Wingdings 2" w:hAnsi="Wingdings 2" w:hint="default"/>
      </w:rPr>
    </w:lvl>
    <w:lvl w:ilvl="7" w:tplc="30B63A64" w:tentative="1">
      <w:start w:val="1"/>
      <w:numFmt w:val="bullet"/>
      <w:lvlText w:val=""/>
      <w:lvlJc w:val="left"/>
      <w:pPr>
        <w:tabs>
          <w:tab w:val="num" w:pos="5760"/>
        </w:tabs>
        <w:ind w:left="5760" w:hanging="360"/>
      </w:pPr>
      <w:rPr>
        <w:rFonts w:ascii="Wingdings 2" w:hAnsi="Wingdings 2" w:hint="default"/>
      </w:rPr>
    </w:lvl>
    <w:lvl w:ilvl="8" w:tplc="9776F494" w:tentative="1">
      <w:start w:val="1"/>
      <w:numFmt w:val="bullet"/>
      <w:lvlText w:val=""/>
      <w:lvlJc w:val="left"/>
      <w:pPr>
        <w:tabs>
          <w:tab w:val="num" w:pos="6480"/>
        </w:tabs>
        <w:ind w:left="6480" w:hanging="360"/>
      </w:pPr>
      <w:rPr>
        <w:rFonts w:ascii="Wingdings 2" w:hAnsi="Wingdings 2" w:hint="default"/>
      </w:rPr>
    </w:lvl>
  </w:abstractNum>
  <w:abstractNum w:abstractNumId="32">
    <w:nsid w:val="713B34B2"/>
    <w:multiLevelType w:val="hybridMultilevel"/>
    <w:tmpl w:val="6092347E"/>
    <w:lvl w:ilvl="0" w:tplc="9A6C935A">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nsid w:val="7241042C"/>
    <w:multiLevelType w:val="multilevel"/>
    <w:tmpl w:val="F5F8D87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5C052F"/>
    <w:multiLevelType w:val="hybridMultilevel"/>
    <w:tmpl w:val="25CAF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6252FD"/>
    <w:multiLevelType w:val="multilevel"/>
    <w:tmpl w:val="229C405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2D79FD"/>
    <w:multiLevelType w:val="multilevel"/>
    <w:tmpl w:val="6AC48282"/>
    <w:lvl w:ilvl="0">
      <w:start w:val="5"/>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C506A9D"/>
    <w:multiLevelType w:val="hybridMultilevel"/>
    <w:tmpl w:val="7AE068F6"/>
    <w:lvl w:ilvl="0" w:tplc="143807C6">
      <w:start w:val="1"/>
      <w:numFmt w:val="decimal"/>
      <w:lvlText w:val="%1."/>
      <w:lvlJc w:val="left"/>
      <w:pPr>
        <w:ind w:left="1155" w:hanging="37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8">
    <w:nsid w:val="7DF61EC2"/>
    <w:multiLevelType w:val="hybridMultilevel"/>
    <w:tmpl w:val="5906AE8E"/>
    <w:lvl w:ilvl="0" w:tplc="834A3756">
      <w:start w:val="1"/>
      <w:numFmt w:val="decimal"/>
      <w:lvlText w:val="%1."/>
      <w:lvlJc w:val="left"/>
      <w:pPr>
        <w:ind w:left="3095" w:hanging="11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
    <w:abstractNumId w:val="25"/>
  </w:num>
  <w:num w:numId="3">
    <w:abstractNumId w:val="2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2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23"/>
  </w:num>
  <w:num w:numId="6">
    <w:abstractNumId w:val="8"/>
  </w:num>
  <w:num w:numId="7">
    <w:abstractNumId w:val="37"/>
  </w:num>
  <w:num w:numId="8">
    <w:abstractNumId w:val="32"/>
  </w:num>
  <w:num w:numId="9">
    <w:abstractNumId w:val="26"/>
  </w:num>
  <w:num w:numId="10">
    <w:abstractNumId w:val="17"/>
  </w:num>
  <w:num w:numId="11">
    <w:abstractNumId w:val="30"/>
  </w:num>
  <w:num w:numId="12">
    <w:abstractNumId w:val="35"/>
  </w:num>
  <w:num w:numId="13">
    <w:abstractNumId w:val="27"/>
  </w:num>
  <w:num w:numId="14">
    <w:abstractNumId w:val="20"/>
  </w:num>
  <w:num w:numId="15">
    <w:abstractNumId w:val="9"/>
  </w:num>
  <w:num w:numId="16">
    <w:abstractNumId w:val="2"/>
  </w:num>
  <w:num w:numId="17">
    <w:abstractNumId w:val="7"/>
  </w:num>
  <w:num w:numId="18">
    <w:abstractNumId w:val="10"/>
  </w:num>
  <w:num w:numId="19">
    <w:abstractNumId w:val="1"/>
  </w:num>
  <w:num w:numId="20">
    <w:abstractNumId w:val="28"/>
  </w:num>
  <w:num w:numId="21">
    <w:abstractNumId w:val="29"/>
  </w:num>
  <w:num w:numId="22">
    <w:abstractNumId w:val="14"/>
  </w:num>
  <w:num w:numId="23">
    <w:abstractNumId w:val="18"/>
  </w:num>
  <w:num w:numId="24">
    <w:abstractNumId w:val="33"/>
  </w:num>
  <w:num w:numId="25">
    <w:abstractNumId w:val="3"/>
  </w:num>
  <w:num w:numId="26">
    <w:abstractNumId w:val="19"/>
  </w:num>
  <w:num w:numId="27">
    <w:abstractNumId w:val="31"/>
  </w:num>
  <w:num w:numId="28">
    <w:abstractNumId w:val="21"/>
  </w:num>
  <w:num w:numId="29">
    <w:abstractNumId w:val="11"/>
  </w:num>
  <w:num w:numId="30">
    <w:abstractNumId w:val="36"/>
  </w:num>
  <w:num w:numId="31">
    <w:abstractNumId w:val="15"/>
  </w:num>
  <w:num w:numId="32">
    <w:abstractNumId w:val="13"/>
  </w:num>
  <w:num w:numId="33">
    <w:abstractNumId w:val="24"/>
  </w:num>
  <w:num w:numId="34">
    <w:abstractNumId w:val="6"/>
  </w:num>
  <w:num w:numId="35">
    <w:abstractNumId w:val="38"/>
  </w:num>
  <w:num w:numId="36">
    <w:abstractNumId w:val="4"/>
  </w:num>
  <w:num w:numId="37">
    <w:abstractNumId w:val="34"/>
  </w:num>
  <w:num w:numId="38">
    <w:abstractNumId w:val="0"/>
  </w:num>
  <w:num w:numId="39">
    <w:abstractNumId w:val="5"/>
  </w:num>
  <w:num w:numId="40">
    <w:abstractNumId w:val="1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01"/>
    <w:rsid w:val="0000250C"/>
    <w:rsid w:val="00003178"/>
    <w:rsid w:val="00004039"/>
    <w:rsid w:val="000045E8"/>
    <w:rsid w:val="00005905"/>
    <w:rsid w:val="0000635D"/>
    <w:rsid w:val="000105F0"/>
    <w:rsid w:val="000106D0"/>
    <w:rsid w:val="000135F6"/>
    <w:rsid w:val="00020F8F"/>
    <w:rsid w:val="000219FC"/>
    <w:rsid w:val="00025FB5"/>
    <w:rsid w:val="000266EA"/>
    <w:rsid w:val="00026C98"/>
    <w:rsid w:val="00027742"/>
    <w:rsid w:val="000279ED"/>
    <w:rsid w:val="00027CAC"/>
    <w:rsid w:val="000335F1"/>
    <w:rsid w:val="000340AD"/>
    <w:rsid w:val="00034FD2"/>
    <w:rsid w:val="00043518"/>
    <w:rsid w:val="00043A5E"/>
    <w:rsid w:val="00044B28"/>
    <w:rsid w:val="000467AD"/>
    <w:rsid w:val="00046B6B"/>
    <w:rsid w:val="00050511"/>
    <w:rsid w:val="00051213"/>
    <w:rsid w:val="00051675"/>
    <w:rsid w:val="00054C3D"/>
    <w:rsid w:val="0005632D"/>
    <w:rsid w:val="0005640C"/>
    <w:rsid w:val="00061629"/>
    <w:rsid w:val="00062124"/>
    <w:rsid w:val="00065363"/>
    <w:rsid w:val="000669CF"/>
    <w:rsid w:val="000703A0"/>
    <w:rsid w:val="000706BC"/>
    <w:rsid w:val="000708F3"/>
    <w:rsid w:val="00071190"/>
    <w:rsid w:val="00072AF8"/>
    <w:rsid w:val="00074EF0"/>
    <w:rsid w:val="00075E07"/>
    <w:rsid w:val="0007689B"/>
    <w:rsid w:val="00080CFA"/>
    <w:rsid w:val="000814B8"/>
    <w:rsid w:val="000859CB"/>
    <w:rsid w:val="00090D52"/>
    <w:rsid w:val="0009553C"/>
    <w:rsid w:val="000A24CB"/>
    <w:rsid w:val="000A2F64"/>
    <w:rsid w:val="000A6408"/>
    <w:rsid w:val="000C063C"/>
    <w:rsid w:val="000C0C75"/>
    <w:rsid w:val="000C1E07"/>
    <w:rsid w:val="000C31D0"/>
    <w:rsid w:val="000C3433"/>
    <w:rsid w:val="000C3E81"/>
    <w:rsid w:val="000C47DA"/>
    <w:rsid w:val="000C67CD"/>
    <w:rsid w:val="000D04C5"/>
    <w:rsid w:val="000D11BA"/>
    <w:rsid w:val="000D13FC"/>
    <w:rsid w:val="000D3863"/>
    <w:rsid w:val="000D3904"/>
    <w:rsid w:val="000E23A8"/>
    <w:rsid w:val="000E37CF"/>
    <w:rsid w:val="000E41C6"/>
    <w:rsid w:val="000E4F98"/>
    <w:rsid w:val="000E589C"/>
    <w:rsid w:val="000E6564"/>
    <w:rsid w:val="000F1322"/>
    <w:rsid w:val="000F1381"/>
    <w:rsid w:val="000F15B7"/>
    <w:rsid w:val="000F24C7"/>
    <w:rsid w:val="000F2BF4"/>
    <w:rsid w:val="000F3770"/>
    <w:rsid w:val="000F3BE8"/>
    <w:rsid w:val="000F65FF"/>
    <w:rsid w:val="000F681E"/>
    <w:rsid w:val="000F70D6"/>
    <w:rsid w:val="000F7A41"/>
    <w:rsid w:val="0010276B"/>
    <w:rsid w:val="00104E1D"/>
    <w:rsid w:val="00105B6D"/>
    <w:rsid w:val="001113DE"/>
    <w:rsid w:val="00112643"/>
    <w:rsid w:val="0011395C"/>
    <w:rsid w:val="001143EC"/>
    <w:rsid w:val="00116BF5"/>
    <w:rsid w:val="00122EFE"/>
    <w:rsid w:val="00124450"/>
    <w:rsid w:val="00126900"/>
    <w:rsid w:val="00127352"/>
    <w:rsid w:val="00131363"/>
    <w:rsid w:val="00132054"/>
    <w:rsid w:val="00132DA0"/>
    <w:rsid w:val="00134AD4"/>
    <w:rsid w:val="001364E8"/>
    <w:rsid w:val="0014047A"/>
    <w:rsid w:val="00141C30"/>
    <w:rsid w:val="00145DE2"/>
    <w:rsid w:val="00147614"/>
    <w:rsid w:val="00153F62"/>
    <w:rsid w:val="00154157"/>
    <w:rsid w:val="001556BC"/>
    <w:rsid w:val="00155A0C"/>
    <w:rsid w:val="00157DCF"/>
    <w:rsid w:val="00162551"/>
    <w:rsid w:val="00164EA3"/>
    <w:rsid w:val="00170F88"/>
    <w:rsid w:val="001748D8"/>
    <w:rsid w:val="0018054F"/>
    <w:rsid w:val="001817D8"/>
    <w:rsid w:val="00181B7D"/>
    <w:rsid w:val="00182A9E"/>
    <w:rsid w:val="00184C87"/>
    <w:rsid w:val="0018569C"/>
    <w:rsid w:val="0018677C"/>
    <w:rsid w:val="00187A1D"/>
    <w:rsid w:val="00187B30"/>
    <w:rsid w:val="001923C1"/>
    <w:rsid w:val="001935BB"/>
    <w:rsid w:val="0019379E"/>
    <w:rsid w:val="00195556"/>
    <w:rsid w:val="00195EA1"/>
    <w:rsid w:val="0019766C"/>
    <w:rsid w:val="001A043D"/>
    <w:rsid w:val="001A1217"/>
    <w:rsid w:val="001A26BC"/>
    <w:rsid w:val="001A4C37"/>
    <w:rsid w:val="001A7EC1"/>
    <w:rsid w:val="001B056B"/>
    <w:rsid w:val="001B3B09"/>
    <w:rsid w:val="001B4364"/>
    <w:rsid w:val="001C7526"/>
    <w:rsid w:val="001D33AC"/>
    <w:rsid w:val="001D3E14"/>
    <w:rsid w:val="001D4E84"/>
    <w:rsid w:val="001D5342"/>
    <w:rsid w:val="001E2FF3"/>
    <w:rsid w:val="001E5260"/>
    <w:rsid w:val="001E6696"/>
    <w:rsid w:val="001E7977"/>
    <w:rsid w:val="001E7B5B"/>
    <w:rsid w:val="001E7DB9"/>
    <w:rsid w:val="001F533D"/>
    <w:rsid w:val="001F6103"/>
    <w:rsid w:val="001F689D"/>
    <w:rsid w:val="001F7901"/>
    <w:rsid w:val="00202923"/>
    <w:rsid w:val="00205022"/>
    <w:rsid w:val="002057D0"/>
    <w:rsid w:val="00213CE8"/>
    <w:rsid w:val="002143EF"/>
    <w:rsid w:val="00215192"/>
    <w:rsid w:val="0021537B"/>
    <w:rsid w:val="002170F1"/>
    <w:rsid w:val="002246CF"/>
    <w:rsid w:val="002300CF"/>
    <w:rsid w:val="0023084D"/>
    <w:rsid w:val="00230F69"/>
    <w:rsid w:val="00231ED2"/>
    <w:rsid w:val="002320CF"/>
    <w:rsid w:val="00234049"/>
    <w:rsid w:val="00235487"/>
    <w:rsid w:val="002368B9"/>
    <w:rsid w:val="002375CF"/>
    <w:rsid w:val="00237FAD"/>
    <w:rsid w:val="00247D99"/>
    <w:rsid w:val="00250FF0"/>
    <w:rsid w:val="00251094"/>
    <w:rsid w:val="00252F72"/>
    <w:rsid w:val="00253355"/>
    <w:rsid w:val="00254AF0"/>
    <w:rsid w:val="00255745"/>
    <w:rsid w:val="00256F55"/>
    <w:rsid w:val="0025713D"/>
    <w:rsid w:val="002609F3"/>
    <w:rsid w:val="002620C2"/>
    <w:rsid w:val="002628CC"/>
    <w:rsid w:val="002654C9"/>
    <w:rsid w:val="0026762F"/>
    <w:rsid w:val="00275577"/>
    <w:rsid w:val="002760B6"/>
    <w:rsid w:val="002771F6"/>
    <w:rsid w:val="00277EA1"/>
    <w:rsid w:val="00284038"/>
    <w:rsid w:val="002923EF"/>
    <w:rsid w:val="002931C4"/>
    <w:rsid w:val="002933D3"/>
    <w:rsid w:val="00293496"/>
    <w:rsid w:val="00293A07"/>
    <w:rsid w:val="00293C31"/>
    <w:rsid w:val="002945F3"/>
    <w:rsid w:val="00294F72"/>
    <w:rsid w:val="002950C4"/>
    <w:rsid w:val="00295624"/>
    <w:rsid w:val="00296A47"/>
    <w:rsid w:val="002A25F0"/>
    <w:rsid w:val="002A7185"/>
    <w:rsid w:val="002B0944"/>
    <w:rsid w:val="002B0952"/>
    <w:rsid w:val="002B1508"/>
    <w:rsid w:val="002B173F"/>
    <w:rsid w:val="002B4E7C"/>
    <w:rsid w:val="002B5CFF"/>
    <w:rsid w:val="002B786E"/>
    <w:rsid w:val="002C02D1"/>
    <w:rsid w:val="002C1B59"/>
    <w:rsid w:val="002C30F9"/>
    <w:rsid w:val="002C3664"/>
    <w:rsid w:val="002C36F4"/>
    <w:rsid w:val="002C6D18"/>
    <w:rsid w:val="002D23D3"/>
    <w:rsid w:val="002D23FC"/>
    <w:rsid w:val="002D31E6"/>
    <w:rsid w:val="002D44C2"/>
    <w:rsid w:val="002D76F3"/>
    <w:rsid w:val="002E0B70"/>
    <w:rsid w:val="002E6CD8"/>
    <w:rsid w:val="002E6CDD"/>
    <w:rsid w:val="002F23AA"/>
    <w:rsid w:val="002F4B4B"/>
    <w:rsid w:val="002F639E"/>
    <w:rsid w:val="00301AAE"/>
    <w:rsid w:val="0030370C"/>
    <w:rsid w:val="00307899"/>
    <w:rsid w:val="00307FFC"/>
    <w:rsid w:val="003107ED"/>
    <w:rsid w:val="00313247"/>
    <w:rsid w:val="00315F16"/>
    <w:rsid w:val="0031623B"/>
    <w:rsid w:val="00316585"/>
    <w:rsid w:val="00320415"/>
    <w:rsid w:val="003214FD"/>
    <w:rsid w:val="00322BFA"/>
    <w:rsid w:val="00323224"/>
    <w:rsid w:val="00323C10"/>
    <w:rsid w:val="00324043"/>
    <w:rsid w:val="00324715"/>
    <w:rsid w:val="003248A5"/>
    <w:rsid w:val="00327E0D"/>
    <w:rsid w:val="003306E4"/>
    <w:rsid w:val="00332244"/>
    <w:rsid w:val="00332291"/>
    <w:rsid w:val="0033366F"/>
    <w:rsid w:val="00337045"/>
    <w:rsid w:val="00337B01"/>
    <w:rsid w:val="003405D8"/>
    <w:rsid w:val="00341603"/>
    <w:rsid w:val="00342DEB"/>
    <w:rsid w:val="00343771"/>
    <w:rsid w:val="00343E63"/>
    <w:rsid w:val="00346556"/>
    <w:rsid w:val="00346F51"/>
    <w:rsid w:val="00346FB0"/>
    <w:rsid w:val="00347BE9"/>
    <w:rsid w:val="003500DB"/>
    <w:rsid w:val="00351777"/>
    <w:rsid w:val="00352B92"/>
    <w:rsid w:val="00352C1C"/>
    <w:rsid w:val="00353EA2"/>
    <w:rsid w:val="00357B04"/>
    <w:rsid w:val="003612D0"/>
    <w:rsid w:val="00363CEF"/>
    <w:rsid w:val="00366AE7"/>
    <w:rsid w:val="003735C4"/>
    <w:rsid w:val="00374BCF"/>
    <w:rsid w:val="0037663F"/>
    <w:rsid w:val="00377FB9"/>
    <w:rsid w:val="00383EB6"/>
    <w:rsid w:val="00386287"/>
    <w:rsid w:val="0039002B"/>
    <w:rsid w:val="00393AF8"/>
    <w:rsid w:val="00395DD6"/>
    <w:rsid w:val="003975FD"/>
    <w:rsid w:val="003A1E3A"/>
    <w:rsid w:val="003A22F7"/>
    <w:rsid w:val="003A35CD"/>
    <w:rsid w:val="003A3FB7"/>
    <w:rsid w:val="003A40BC"/>
    <w:rsid w:val="003A45AF"/>
    <w:rsid w:val="003A4777"/>
    <w:rsid w:val="003A5969"/>
    <w:rsid w:val="003A6832"/>
    <w:rsid w:val="003B02DE"/>
    <w:rsid w:val="003B0485"/>
    <w:rsid w:val="003B0B54"/>
    <w:rsid w:val="003B1E71"/>
    <w:rsid w:val="003B33D0"/>
    <w:rsid w:val="003B377E"/>
    <w:rsid w:val="003B4505"/>
    <w:rsid w:val="003B6C1B"/>
    <w:rsid w:val="003C3C9A"/>
    <w:rsid w:val="003C4537"/>
    <w:rsid w:val="003C4937"/>
    <w:rsid w:val="003C7206"/>
    <w:rsid w:val="003D267F"/>
    <w:rsid w:val="003D3593"/>
    <w:rsid w:val="003D5CED"/>
    <w:rsid w:val="003E0B65"/>
    <w:rsid w:val="003E407E"/>
    <w:rsid w:val="003E5EE7"/>
    <w:rsid w:val="003F2BED"/>
    <w:rsid w:val="003F3128"/>
    <w:rsid w:val="003F61F3"/>
    <w:rsid w:val="004001F1"/>
    <w:rsid w:val="00400278"/>
    <w:rsid w:val="00400297"/>
    <w:rsid w:val="00401C79"/>
    <w:rsid w:val="00403971"/>
    <w:rsid w:val="00411CDC"/>
    <w:rsid w:val="00412144"/>
    <w:rsid w:val="00412EBD"/>
    <w:rsid w:val="00413556"/>
    <w:rsid w:val="00413602"/>
    <w:rsid w:val="004143BD"/>
    <w:rsid w:val="00415A58"/>
    <w:rsid w:val="00415A6B"/>
    <w:rsid w:val="00420413"/>
    <w:rsid w:val="004223C8"/>
    <w:rsid w:val="00423162"/>
    <w:rsid w:val="00423A8C"/>
    <w:rsid w:val="004266ED"/>
    <w:rsid w:val="00432B5D"/>
    <w:rsid w:val="00433FEB"/>
    <w:rsid w:val="004348BF"/>
    <w:rsid w:val="004366CA"/>
    <w:rsid w:val="0044151C"/>
    <w:rsid w:val="00442E94"/>
    <w:rsid w:val="00443C7A"/>
    <w:rsid w:val="00446851"/>
    <w:rsid w:val="00447120"/>
    <w:rsid w:val="00450693"/>
    <w:rsid w:val="00452CAE"/>
    <w:rsid w:val="00453F4F"/>
    <w:rsid w:val="00454030"/>
    <w:rsid w:val="00454475"/>
    <w:rsid w:val="0045493E"/>
    <w:rsid w:val="00455744"/>
    <w:rsid w:val="00455931"/>
    <w:rsid w:val="00457E32"/>
    <w:rsid w:val="004605EF"/>
    <w:rsid w:val="00460F88"/>
    <w:rsid w:val="004619E5"/>
    <w:rsid w:val="004624EB"/>
    <w:rsid w:val="00462986"/>
    <w:rsid w:val="00464F65"/>
    <w:rsid w:val="00470669"/>
    <w:rsid w:val="0047098A"/>
    <w:rsid w:val="00472061"/>
    <w:rsid w:val="0047207E"/>
    <w:rsid w:val="00472215"/>
    <w:rsid w:val="004752DC"/>
    <w:rsid w:val="0047625A"/>
    <w:rsid w:val="00480959"/>
    <w:rsid w:val="00483B31"/>
    <w:rsid w:val="00483D49"/>
    <w:rsid w:val="00485258"/>
    <w:rsid w:val="004914A0"/>
    <w:rsid w:val="0049335C"/>
    <w:rsid w:val="00493487"/>
    <w:rsid w:val="004950CC"/>
    <w:rsid w:val="00496126"/>
    <w:rsid w:val="00496374"/>
    <w:rsid w:val="00497254"/>
    <w:rsid w:val="004A05DF"/>
    <w:rsid w:val="004A3BFA"/>
    <w:rsid w:val="004A45FC"/>
    <w:rsid w:val="004A67E2"/>
    <w:rsid w:val="004A731B"/>
    <w:rsid w:val="004A77D4"/>
    <w:rsid w:val="004B032C"/>
    <w:rsid w:val="004B166C"/>
    <w:rsid w:val="004B2648"/>
    <w:rsid w:val="004B2EBD"/>
    <w:rsid w:val="004B353F"/>
    <w:rsid w:val="004B412D"/>
    <w:rsid w:val="004B4732"/>
    <w:rsid w:val="004B49AB"/>
    <w:rsid w:val="004B7B16"/>
    <w:rsid w:val="004C5B20"/>
    <w:rsid w:val="004D0173"/>
    <w:rsid w:val="004D040B"/>
    <w:rsid w:val="004D11A3"/>
    <w:rsid w:val="004D1270"/>
    <w:rsid w:val="004D18E4"/>
    <w:rsid w:val="004E20C8"/>
    <w:rsid w:val="004E246E"/>
    <w:rsid w:val="004E2602"/>
    <w:rsid w:val="004E2BA7"/>
    <w:rsid w:val="004E333A"/>
    <w:rsid w:val="004E570E"/>
    <w:rsid w:val="004E6031"/>
    <w:rsid w:val="004E6EA5"/>
    <w:rsid w:val="004F0BEA"/>
    <w:rsid w:val="004F1012"/>
    <w:rsid w:val="004F4287"/>
    <w:rsid w:val="004F4812"/>
    <w:rsid w:val="004F4F65"/>
    <w:rsid w:val="004F57E4"/>
    <w:rsid w:val="005036D4"/>
    <w:rsid w:val="00506CF7"/>
    <w:rsid w:val="005102B7"/>
    <w:rsid w:val="005110DC"/>
    <w:rsid w:val="00514C63"/>
    <w:rsid w:val="00515F51"/>
    <w:rsid w:val="00517A9A"/>
    <w:rsid w:val="00522173"/>
    <w:rsid w:val="00522B58"/>
    <w:rsid w:val="0052511E"/>
    <w:rsid w:val="00530B1D"/>
    <w:rsid w:val="00533052"/>
    <w:rsid w:val="005332B2"/>
    <w:rsid w:val="005402F9"/>
    <w:rsid w:val="00542EE3"/>
    <w:rsid w:val="00543B42"/>
    <w:rsid w:val="00546E3A"/>
    <w:rsid w:val="0055024C"/>
    <w:rsid w:val="00550389"/>
    <w:rsid w:val="00551610"/>
    <w:rsid w:val="00552A42"/>
    <w:rsid w:val="00554B35"/>
    <w:rsid w:val="005607D9"/>
    <w:rsid w:val="00560E68"/>
    <w:rsid w:val="00563116"/>
    <w:rsid w:val="005645C4"/>
    <w:rsid w:val="0056516D"/>
    <w:rsid w:val="0056743E"/>
    <w:rsid w:val="0057160C"/>
    <w:rsid w:val="0057699C"/>
    <w:rsid w:val="00585EF0"/>
    <w:rsid w:val="005921D9"/>
    <w:rsid w:val="005922B1"/>
    <w:rsid w:val="005924F0"/>
    <w:rsid w:val="00592D6E"/>
    <w:rsid w:val="005945E3"/>
    <w:rsid w:val="005957B1"/>
    <w:rsid w:val="00597FE4"/>
    <w:rsid w:val="005A0577"/>
    <w:rsid w:val="005A0ED2"/>
    <w:rsid w:val="005A15A6"/>
    <w:rsid w:val="005A45DB"/>
    <w:rsid w:val="005A698C"/>
    <w:rsid w:val="005A736C"/>
    <w:rsid w:val="005A781A"/>
    <w:rsid w:val="005B0D48"/>
    <w:rsid w:val="005B506E"/>
    <w:rsid w:val="005B7782"/>
    <w:rsid w:val="005B7BF9"/>
    <w:rsid w:val="005C148C"/>
    <w:rsid w:val="005C2867"/>
    <w:rsid w:val="005C3732"/>
    <w:rsid w:val="005C424D"/>
    <w:rsid w:val="005C4ADB"/>
    <w:rsid w:val="005C4E9E"/>
    <w:rsid w:val="005C7112"/>
    <w:rsid w:val="005C747C"/>
    <w:rsid w:val="005D2446"/>
    <w:rsid w:val="005D28CF"/>
    <w:rsid w:val="005D3389"/>
    <w:rsid w:val="005D5931"/>
    <w:rsid w:val="005E0875"/>
    <w:rsid w:val="005E1995"/>
    <w:rsid w:val="005E230E"/>
    <w:rsid w:val="005E679B"/>
    <w:rsid w:val="005E751C"/>
    <w:rsid w:val="005E7899"/>
    <w:rsid w:val="005E7EC1"/>
    <w:rsid w:val="005F0844"/>
    <w:rsid w:val="005F0DE5"/>
    <w:rsid w:val="005F1FC4"/>
    <w:rsid w:val="005F21FB"/>
    <w:rsid w:val="005F24FF"/>
    <w:rsid w:val="005F363A"/>
    <w:rsid w:val="005F4892"/>
    <w:rsid w:val="005F6FBB"/>
    <w:rsid w:val="006014D9"/>
    <w:rsid w:val="006019B4"/>
    <w:rsid w:val="00602886"/>
    <w:rsid w:val="00603C0D"/>
    <w:rsid w:val="00604F4F"/>
    <w:rsid w:val="006050CD"/>
    <w:rsid w:val="0060582E"/>
    <w:rsid w:val="00605FE9"/>
    <w:rsid w:val="00610EF5"/>
    <w:rsid w:val="006110C3"/>
    <w:rsid w:val="00611CE3"/>
    <w:rsid w:val="00613366"/>
    <w:rsid w:val="0062467A"/>
    <w:rsid w:val="00625278"/>
    <w:rsid w:val="006264CA"/>
    <w:rsid w:val="0063040B"/>
    <w:rsid w:val="006324CB"/>
    <w:rsid w:val="00634627"/>
    <w:rsid w:val="006363EB"/>
    <w:rsid w:val="006412FB"/>
    <w:rsid w:val="00644835"/>
    <w:rsid w:val="006454A1"/>
    <w:rsid w:val="0065024E"/>
    <w:rsid w:val="00651EB0"/>
    <w:rsid w:val="0065786B"/>
    <w:rsid w:val="00661F23"/>
    <w:rsid w:val="00663E31"/>
    <w:rsid w:val="00665A57"/>
    <w:rsid w:val="0067216E"/>
    <w:rsid w:val="00676071"/>
    <w:rsid w:val="00680EC5"/>
    <w:rsid w:val="006814C6"/>
    <w:rsid w:val="00687425"/>
    <w:rsid w:val="00687F80"/>
    <w:rsid w:val="00691D65"/>
    <w:rsid w:val="00692DA6"/>
    <w:rsid w:val="006947DD"/>
    <w:rsid w:val="00697609"/>
    <w:rsid w:val="0069762F"/>
    <w:rsid w:val="006A0493"/>
    <w:rsid w:val="006A448B"/>
    <w:rsid w:val="006A7525"/>
    <w:rsid w:val="006B0782"/>
    <w:rsid w:val="006B1C80"/>
    <w:rsid w:val="006B40CF"/>
    <w:rsid w:val="006B5C1D"/>
    <w:rsid w:val="006B65E4"/>
    <w:rsid w:val="006B6B28"/>
    <w:rsid w:val="006B7070"/>
    <w:rsid w:val="006B7CBF"/>
    <w:rsid w:val="006C13FC"/>
    <w:rsid w:val="006C1AE3"/>
    <w:rsid w:val="006C4400"/>
    <w:rsid w:val="006C4B98"/>
    <w:rsid w:val="006C622A"/>
    <w:rsid w:val="006D3BB3"/>
    <w:rsid w:val="006D45E8"/>
    <w:rsid w:val="006D5423"/>
    <w:rsid w:val="006D5BEE"/>
    <w:rsid w:val="006D67AE"/>
    <w:rsid w:val="006D6B73"/>
    <w:rsid w:val="006E1C21"/>
    <w:rsid w:val="006E2390"/>
    <w:rsid w:val="006E57FA"/>
    <w:rsid w:val="006E7233"/>
    <w:rsid w:val="006F0138"/>
    <w:rsid w:val="006F1486"/>
    <w:rsid w:val="006F2FFE"/>
    <w:rsid w:val="006F30C9"/>
    <w:rsid w:val="007044CF"/>
    <w:rsid w:val="007057E1"/>
    <w:rsid w:val="00705ECD"/>
    <w:rsid w:val="007124BA"/>
    <w:rsid w:val="00712D0D"/>
    <w:rsid w:val="00712ED2"/>
    <w:rsid w:val="007130EE"/>
    <w:rsid w:val="0071371F"/>
    <w:rsid w:val="00714B3B"/>
    <w:rsid w:val="00715199"/>
    <w:rsid w:val="007156F5"/>
    <w:rsid w:val="0071577C"/>
    <w:rsid w:val="007242CE"/>
    <w:rsid w:val="007302C6"/>
    <w:rsid w:val="00730343"/>
    <w:rsid w:val="007324D7"/>
    <w:rsid w:val="00733081"/>
    <w:rsid w:val="007343C1"/>
    <w:rsid w:val="007343C7"/>
    <w:rsid w:val="0073529E"/>
    <w:rsid w:val="007360D5"/>
    <w:rsid w:val="007369CC"/>
    <w:rsid w:val="00737E4A"/>
    <w:rsid w:val="00741B24"/>
    <w:rsid w:val="00743644"/>
    <w:rsid w:val="00743B33"/>
    <w:rsid w:val="00745379"/>
    <w:rsid w:val="00751BA1"/>
    <w:rsid w:val="00752A10"/>
    <w:rsid w:val="00752E63"/>
    <w:rsid w:val="00753676"/>
    <w:rsid w:val="007556B9"/>
    <w:rsid w:val="00757C2D"/>
    <w:rsid w:val="00761FA9"/>
    <w:rsid w:val="00762614"/>
    <w:rsid w:val="00762F69"/>
    <w:rsid w:val="00771630"/>
    <w:rsid w:val="0077329C"/>
    <w:rsid w:val="0077652B"/>
    <w:rsid w:val="00776C7A"/>
    <w:rsid w:val="007811B2"/>
    <w:rsid w:val="007830C6"/>
    <w:rsid w:val="00783522"/>
    <w:rsid w:val="00784E44"/>
    <w:rsid w:val="00785ACC"/>
    <w:rsid w:val="007867F2"/>
    <w:rsid w:val="0078702A"/>
    <w:rsid w:val="00787EEF"/>
    <w:rsid w:val="0079075B"/>
    <w:rsid w:val="00790771"/>
    <w:rsid w:val="00790FB5"/>
    <w:rsid w:val="007915F1"/>
    <w:rsid w:val="007A0A23"/>
    <w:rsid w:val="007A4192"/>
    <w:rsid w:val="007A4F9D"/>
    <w:rsid w:val="007A5589"/>
    <w:rsid w:val="007A5D56"/>
    <w:rsid w:val="007A6BC5"/>
    <w:rsid w:val="007B00B8"/>
    <w:rsid w:val="007B01D3"/>
    <w:rsid w:val="007B1D12"/>
    <w:rsid w:val="007B306C"/>
    <w:rsid w:val="007B3521"/>
    <w:rsid w:val="007B766E"/>
    <w:rsid w:val="007B7A3A"/>
    <w:rsid w:val="007C0273"/>
    <w:rsid w:val="007C0486"/>
    <w:rsid w:val="007C0B0F"/>
    <w:rsid w:val="007C0BA8"/>
    <w:rsid w:val="007C1C46"/>
    <w:rsid w:val="007C1EDA"/>
    <w:rsid w:val="007C37C7"/>
    <w:rsid w:val="007C5432"/>
    <w:rsid w:val="007C7AB9"/>
    <w:rsid w:val="007D0995"/>
    <w:rsid w:val="007D1B53"/>
    <w:rsid w:val="007D33B8"/>
    <w:rsid w:val="007D3A0C"/>
    <w:rsid w:val="007D43D4"/>
    <w:rsid w:val="007D516D"/>
    <w:rsid w:val="007D5CF7"/>
    <w:rsid w:val="007D7753"/>
    <w:rsid w:val="007E1961"/>
    <w:rsid w:val="007E2A98"/>
    <w:rsid w:val="007E33D3"/>
    <w:rsid w:val="007E695B"/>
    <w:rsid w:val="007E6DA9"/>
    <w:rsid w:val="007E7D7C"/>
    <w:rsid w:val="007F16E3"/>
    <w:rsid w:val="007F1B1C"/>
    <w:rsid w:val="007F26BA"/>
    <w:rsid w:val="007F2B4A"/>
    <w:rsid w:val="007F4E2C"/>
    <w:rsid w:val="007F51EC"/>
    <w:rsid w:val="007F5D80"/>
    <w:rsid w:val="00805AD5"/>
    <w:rsid w:val="00810CDD"/>
    <w:rsid w:val="0081470D"/>
    <w:rsid w:val="008161C5"/>
    <w:rsid w:val="008170E4"/>
    <w:rsid w:val="00817EA2"/>
    <w:rsid w:val="00820179"/>
    <w:rsid w:val="0082068F"/>
    <w:rsid w:val="00822C7C"/>
    <w:rsid w:val="008264C0"/>
    <w:rsid w:val="00833C0D"/>
    <w:rsid w:val="00834A51"/>
    <w:rsid w:val="00836E20"/>
    <w:rsid w:val="008376D6"/>
    <w:rsid w:val="00846EA4"/>
    <w:rsid w:val="00850649"/>
    <w:rsid w:val="008541D1"/>
    <w:rsid w:val="00854AF1"/>
    <w:rsid w:val="008576C5"/>
    <w:rsid w:val="00860B25"/>
    <w:rsid w:val="008615DF"/>
    <w:rsid w:val="00862044"/>
    <w:rsid w:val="00862784"/>
    <w:rsid w:val="0086289A"/>
    <w:rsid w:val="00865A56"/>
    <w:rsid w:val="00865CEC"/>
    <w:rsid w:val="00865DAD"/>
    <w:rsid w:val="00865E1E"/>
    <w:rsid w:val="0086783E"/>
    <w:rsid w:val="00871DD2"/>
    <w:rsid w:val="0087251A"/>
    <w:rsid w:val="0087450B"/>
    <w:rsid w:val="00874FD0"/>
    <w:rsid w:val="008760F5"/>
    <w:rsid w:val="00876336"/>
    <w:rsid w:val="0087649E"/>
    <w:rsid w:val="008810D2"/>
    <w:rsid w:val="008817B0"/>
    <w:rsid w:val="0088288B"/>
    <w:rsid w:val="00883CF2"/>
    <w:rsid w:val="00886B76"/>
    <w:rsid w:val="008916A5"/>
    <w:rsid w:val="008920F9"/>
    <w:rsid w:val="0089410F"/>
    <w:rsid w:val="008943DD"/>
    <w:rsid w:val="00894550"/>
    <w:rsid w:val="008946BC"/>
    <w:rsid w:val="008A09D8"/>
    <w:rsid w:val="008A1FB0"/>
    <w:rsid w:val="008A4C23"/>
    <w:rsid w:val="008B460A"/>
    <w:rsid w:val="008B488D"/>
    <w:rsid w:val="008B7360"/>
    <w:rsid w:val="008B7D4F"/>
    <w:rsid w:val="008C1C6A"/>
    <w:rsid w:val="008C25BA"/>
    <w:rsid w:val="008C66A1"/>
    <w:rsid w:val="008D032F"/>
    <w:rsid w:val="008D0BD6"/>
    <w:rsid w:val="008D6E47"/>
    <w:rsid w:val="008D6FAC"/>
    <w:rsid w:val="008E04A9"/>
    <w:rsid w:val="008E0A8A"/>
    <w:rsid w:val="008E69DA"/>
    <w:rsid w:val="008E71AD"/>
    <w:rsid w:val="008F1A6E"/>
    <w:rsid w:val="008F1BD1"/>
    <w:rsid w:val="008F2349"/>
    <w:rsid w:val="008F5D4E"/>
    <w:rsid w:val="008F69FC"/>
    <w:rsid w:val="00901BE9"/>
    <w:rsid w:val="00901F89"/>
    <w:rsid w:val="00902D1D"/>
    <w:rsid w:val="00903CE3"/>
    <w:rsid w:val="00906CDA"/>
    <w:rsid w:val="009123D3"/>
    <w:rsid w:val="009124D1"/>
    <w:rsid w:val="0091527C"/>
    <w:rsid w:val="00917E99"/>
    <w:rsid w:val="00920479"/>
    <w:rsid w:val="0092447E"/>
    <w:rsid w:val="00925D88"/>
    <w:rsid w:val="00926E35"/>
    <w:rsid w:val="00927203"/>
    <w:rsid w:val="00931506"/>
    <w:rsid w:val="00933968"/>
    <w:rsid w:val="00936543"/>
    <w:rsid w:val="00940334"/>
    <w:rsid w:val="0094572D"/>
    <w:rsid w:val="00945D7C"/>
    <w:rsid w:val="00946006"/>
    <w:rsid w:val="00951442"/>
    <w:rsid w:val="00952872"/>
    <w:rsid w:val="00952962"/>
    <w:rsid w:val="00952E8B"/>
    <w:rsid w:val="0095577D"/>
    <w:rsid w:val="00955CA7"/>
    <w:rsid w:val="009564E1"/>
    <w:rsid w:val="00957540"/>
    <w:rsid w:val="00957BBE"/>
    <w:rsid w:val="00961F10"/>
    <w:rsid w:val="00962F51"/>
    <w:rsid w:val="0096416F"/>
    <w:rsid w:val="00966909"/>
    <w:rsid w:val="009710ED"/>
    <w:rsid w:val="00972155"/>
    <w:rsid w:val="00972644"/>
    <w:rsid w:val="00974F7A"/>
    <w:rsid w:val="00975800"/>
    <w:rsid w:val="00975DD5"/>
    <w:rsid w:val="00976675"/>
    <w:rsid w:val="009775DA"/>
    <w:rsid w:val="009800D5"/>
    <w:rsid w:val="00981E9A"/>
    <w:rsid w:val="00982904"/>
    <w:rsid w:val="009831D7"/>
    <w:rsid w:val="00983913"/>
    <w:rsid w:val="009842B6"/>
    <w:rsid w:val="00984F48"/>
    <w:rsid w:val="00985826"/>
    <w:rsid w:val="00986A4B"/>
    <w:rsid w:val="009911AE"/>
    <w:rsid w:val="00996831"/>
    <w:rsid w:val="009A0D1E"/>
    <w:rsid w:val="009A101A"/>
    <w:rsid w:val="009A22F9"/>
    <w:rsid w:val="009A5F26"/>
    <w:rsid w:val="009B0325"/>
    <w:rsid w:val="009B0686"/>
    <w:rsid w:val="009B4915"/>
    <w:rsid w:val="009B7B69"/>
    <w:rsid w:val="009C14BE"/>
    <w:rsid w:val="009C3488"/>
    <w:rsid w:val="009C4265"/>
    <w:rsid w:val="009C4DF6"/>
    <w:rsid w:val="009C669C"/>
    <w:rsid w:val="009D2645"/>
    <w:rsid w:val="009D29E1"/>
    <w:rsid w:val="009D3DFB"/>
    <w:rsid w:val="009D7544"/>
    <w:rsid w:val="009E009D"/>
    <w:rsid w:val="009E0A80"/>
    <w:rsid w:val="009E1818"/>
    <w:rsid w:val="009E1E38"/>
    <w:rsid w:val="009E2CAB"/>
    <w:rsid w:val="009E3008"/>
    <w:rsid w:val="009E4DA0"/>
    <w:rsid w:val="009E636B"/>
    <w:rsid w:val="009E6527"/>
    <w:rsid w:val="009F2927"/>
    <w:rsid w:val="009F5C35"/>
    <w:rsid w:val="00A01931"/>
    <w:rsid w:val="00A04A4D"/>
    <w:rsid w:val="00A06AC4"/>
    <w:rsid w:val="00A105AD"/>
    <w:rsid w:val="00A112D9"/>
    <w:rsid w:val="00A112E3"/>
    <w:rsid w:val="00A113AE"/>
    <w:rsid w:val="00A11877"/>
    <w:rsid w:val="00A148AC"/>
    <w:rsid w:val="00A16BAD"/>
    <w:rsid w:val="00A1787F"/>
    <w:rsid w:val="00A21A5A"/>
    <w:rsid w:val="00A223D5"/>
    <w:rsid w:val="00A2243F"/>
    <w:rsid w:val="00A2600E"/>
    <w:rsid w:val="00A262BD"/>
    <w:rsid w:val="00A262FC"/>
    <w:rsid w:val="00A26B21"/>
    <w:rsid w:val="00A26CF7"/>
    <w:rsid w:val="00A2779C"/>
    <w:rsid w:val="00A27C9D"/>
    <w:rsid w:val="00A27CCC"/>
    <w:rsid w:val="00A31412"/>
    <w:rsid w:val="00A31883"/>
    <w:rsid w:val="00A35CE6"/>
    <w:rsid w:val="00A364CD"/>
    <w:rsid w:val="00A42702"/>
    <w:rsid w:val="00A43A4B"/>
    <w:rsid w:val="00A46E3D"/>
    <w:rsid w:val="00A476B7"/>
    <w:rsid w:val="00A5047B"/>
    <w:rsid w:val="00A52741"/>
    <w:rsid w:val="00A54CC2"/>
    <w:rsid w:val="00A55AC6"/>
    <w:rsid w:val="00A56257"/>
    <w:rsid w:val="00A562D1"/>
    <w:rsid w:val="00A564D0"/>
    <w:rsid w:val="00A57B3B"/>
    <w:rsid w:val="00A6103B"/>
    <w:rsid w:val="00A619E8"/>
    <w:rsid w:val="00A654B5"/>
    <w:rsid w:val="00A663B3"/>
    <w:rsid w:val="00A67EA6"/>
    <w:rsid w:val="00A67FF4"/>
    <w:rsid w:val="00A71461"/>
    <w:rsid w:val="00A71949"/>
    <w:rsid w:val="00A72C1F"/>
    <w:rsid w:val="00A7602B"/>
    <w:rsid w:val="00A76E6A"/>
    <w:rsid w:val="00A77757"/>
    <w:rsid w:val="00A8207C"/>
    <w:rsid w:val="00A82732"/>
    <w:rsid w:val="00A83D29"/>
    <w:rsid w:val="00A87D8B"/>
    <w:rsid w:val="00A90509"/>
    <w:rsid w:val="00A95163"/>
    <w:rsid w:val="00A95298"/>
    <w:rsid w:val="00A95D38"/>
    <w:rsid w:val="00A95E4E"/>
    <w:rsid w:val="00AA16E0"/>
    <w:rsid w:val="00AA228E"/>
    <w:rsid w:val="00AA4A46"/>
    <w:rsid w:val="00AB2B50"/>
    <w:rsid w:val="00AB2CF5"/>
    <w:rsid w:val="00AB35A6"/>
    <w:rsid w:val="00AB3ED6"/>
    <w:rsid w:val="00AB41A2"/>
    <w:rsid w:val="00AB60C2"/>
    <w:rsid w:val="00AB6E68"/>
    <w:rsid w:val="00AB7A7D"/>
    <w:rsid w:val="00AC40D5"/>
    <w:rsid w:val="00AC4B6C"/>
    <w:rsid w:val="00AC4BB5"/>
    <w:rsid w:val="00AC57A7"/>
    <w:rsid w:val="00AC62B1"/>
    <w:rsid w:val="00AC6588"/>
    <w:rsid w:val="00AC6AFC"/>
    <w:rsid w:val="00AC7D91"/>
    <w:rsid w:val="00AD0478"/>
    <w:rsid w:val="00AD1B47"/>
    <w:rsid w:val="00AD1DA0"/>
    <w:rsid w:val="00AD364A"/>
    <w:rsid w:val="00AD6B32"/>
    <w:rsid w:val="00AE1743"/>
    <w:rsid w:val="00AE6297"/>
    <w:rsid w:val="00AE7146"/>
    <w:rsid w:val="00AE7302"/>
    <w:rsid w:val="00AF01D9"/>
    <w:rsid w:val="00AF21C2"/>
    <w:rsid w:val="00AF3700"/>
    <w:rsid w:val="00AF3ECB"/>
    <w:rsid w:val="00AF3EF9"/>
    <w:rsid w:val="00AF41AD"/>
    <w:rsid w:val="00AF4334"/>
    <w:rsid w:val="00AF6D60"/>
    <w:rsid w:val="00B00CB9"/>
    <w:rsid w:val="00B01205"/>
    <w:rsid w:val="00B04751"/>
    <w:rsid w:val="00B05ED4"/>
    <w:rsid w:val="00B06A01"/>
    <w:rsid w:val="00B06CFC"/>
    <w:rsid w:val="00B06D4A"/>
    <w:rsid w:val="00B10280"/>
    <w:rsid w:val="00B12181"/>
    <w:rsid w:val="00B12D81"/>
    <w:rsid w:val="00B13488"/>
    <w:rsid w:val="00B153E1"/>
    <w:rsid w:val="00B20502"/>
    <w:rsid w:val="00B21008"/>
    <w:rsid w:val="00B23527"/>
    <w:rsid w:val="00B2355A"/>
    <w:rsid w:val="00B2374C"/>
    <w:rsid w:val="00B2485D"/>
    <w:rsid w:val="00B24BB7"/>
    <w:rsid w:val="00B24BDF"/>
    <w:rsid w:val="00B26A87"/>
    <w:rsid w:val="00B41112"/>
    <w:rsid w:val="00B43111"/>
    <w:rsid w:val="00B507A2"/>
    <w:rsid w:val="00B51632"/>
    <w:rsid w:val="00B5301D"/>
    <w:rsid w:val="00B53EAB"/>
    <w:rsid w:val="00B57C7D"/>
    <w:rsid w:val="00B61B76"/>
    <w:rsid w:val="00B61D5F"/>
    <w:rsid w:val="00B63691"/>
    <w:rsid w:val="00B661BD"/>
    <w:rsid w:val="00B720BA"/>
    <w:rsid w:val="00B72403"/>
    <w:rsid w:val="00B73379"/>
    <w:rsid w:val="00B73B1C"/>
    <w:rsid w:val="00B7624E"/>
    <w:rsid w:val="00B81B07"/>
    <w:rsid w:val="00B8701F"/>
    <w:rsid w:val="00B91587"/>
    <w:rsid w:val="00B91CE3"/>
    <w:rsid w:val="00B92FA5"/>
    <w:rsid w:val="00B93F52"/>
    <w:rsid w:val="00B94AA3"/>
    <w:rsid w:val="00B973F2"/>
    <w:rsid w:val="00BA041E"/>
    <w:rsid w:val="00BA1BA3"/>
    <w:rsid w:val="00BA3527"/>
    <w:rsid w:val="00BA581E"/>
    <w:rsid w:val="00BA660D"/>
    <w:rsid w:val="00BB33C6"/>
    <w:rsid w:val="00BB4363"/>
    <w:rsid w:val="00BB5A48"/>
    <w:rsid w:val="00BB6A39"/>
    <w:rsid w:val="00BB72C9"/>
    <w:rsid w:val="00BB79E8"/>
    <w:rsid w:val="00BC3F90"/>
    <w:rsid w:val="00BC419A"/>
    <w:rsid w:val="00BC4243"/>
    <w:rsid w:val="00BC740E"/>
    <w:rsid w:val="00BC7EF4"/>
    <w:rsid w:val="00BD0C06"/>
    <w:rsid w:val="00BD24DA"/>
    <w:rsid w:val="00BD3F62"/>
    <w:rsid w:val="00BD5772"/>
    <w:rsid w:val="00BD790A"/>
    <w:rsid w:val="00BE0C84"/>
    <w:rsid w:val="00BE0CE6"/>
    <w:rsid w:val="00BE170C"/>
    <w:rsid w:val="00BE638E"/>
    <w:rsid w:val="00BE7D05"/>
    <w:rsid w:val="00BF0715"/>
    <w:rsid w:val="00BF41DC"/>
    <w:rsid w:val="00BF46AD"/>
    <w:rsid w:val="00BF5BEA"/>
    <w:rsid w:val="00BF64E7"/>
    <w:rsid w:val="00C00088"/>
    <w:rsid w:val="00C004D9"/>
    <w:rsid w:val="00C019A4"/>
    <w:rsid w:val="00C079FC"/>
    <w:rsid w:val="00C1130D"/>
    <w:rsid w:val="00C12E66"/>
    <w:rsid w:val="00C13785"/>
    <w:rsid w:val="00C13E89"/>
    <w:rsid w:val="00C14643"/>
    <w:rsid w:val="00C14D50"/>
    <w:rsid w:val="00C15820"/>
    <w:rsid w:val="00C1640A"/>
    <w:rsid w:val="00C20209"/>
    <w:rsid w:val="00C20D1D"/>
    <w:rsid w:val="00C222AD"/>
    <w:rsid w:val="00C23A71"/>
    <w:rsid w:val="00C24FE5"/>
    <w:rsid w:val="00C25673"/>
    <w:rsid w:val="00C266E2"/>
    <w:rsid w:val="00C26AE3"/>
    <w:rsid w:val="00C26B8C"/>
    <w:rsid w:val="00C273EB"/>
    <w:rsid w:val="00C27C81"/>
    <w:rsid w:val="00C314F7"/>
    <w:rsid w:val="00C319A3"/>
    <w:rsid w:val="00C32C7A"/>
    <w:rsid w:val="00C35BC5"/>
    <w:rsid w:val="00C422A9"/>
    <w:rsid w:val="00C42BD6"/>
    <w:rsid w:val="00C42C7C"/>
    <w:rsid w:val="00C504E7"/>
    <w:rsid w:val="00C51F98"/>
    <w:rsid w:val="00C5300D"/>
    <w:rsid w:val="00C57B93"/>
    <w:rsid w:val="00C64735"/>
    <w:rsid w:val="00C65766"/>
    <w:rsid w:val="00C65A3F"/>
    <w:rsid w:val="00C665BC"/>
    <w:rsid w:val="00C67BFD"/>
    <w:rsid w:val="00C7102C"/>
    <w:rsid w:val="00C71733"/>
    <w:rsid w:val="00C7308F"/>
    <w:rsid w:val="00C8267A"/>
    <w:rsid w:val="00C87B77"/>
    <w:rsid w:val="00C87ED2"/>
    <w:rsid w:val="00C90048"/>
    <w:rsid w:val="00C937F2"/>
    <w:rsid w:val="00C94C75"/>
    <w:rsid w:val="00C97F83"/>
    <w:rsid w:val="00CA1E89"/>
    <w:rsid w:val="00CA2B30"/>
    <w:rsid w:val="00CA3E3F"/>
    <w:rsid w:val="00CA484D"/>
    <w:rsid w:val="00CA68B4"/>
    <w:rsid w:val="00CA6E62"/>
    <w:rsid w:val="00CB0269"/>
    <w:rsid w:val="00CB0557"/>
    <w:rsid w:val="00CB3139"/>
    <w:rsid w:val="00CB326E"/>
    <w:rsid w:val="00CB32AB"/>
    <w:rsid w:val="00CB71EE"/>
    <w:rsid w:val="00CB7CAB"/>
    <w:rsid w:val="00CC2862"/>
    <w:rsid w:val="00CC32FE"/>
    <w:rsid w:val="00CC4CD6"/>
    <w:rsid w:val="00CD225F"/>
    <w:rsid w:val="00CD3A4B"/>
    <w:rsid w:val="00CD4D8D"/>
    <w:rsid w:val="00CD6D09"/>
    <w:rsid w:val="00CD73AC"/>
    <w:rsid w:val="00CE07D0"/>
    <w:rsid w:val="00CE475A"/>
    <w:rsid w:val="00CE72E6"/>
    <w:rsid w:val="00CF166D"/>
    <w:rsid w:val="00CF2F64"/>
    <w:rsid w:val="00CF39A8"/>
    <w:rsid w:val="00CF5A43"/>
    <w:rsid w:val="00CF69B4"/>
    <w:rsid w:val="00CF69BB"/>
    <w:rsid w:val="00D004F8"/>
    <w:rsid w:val="00D0205C"/>
    <w:rsid w:val="00D03615"/>
    <w:rsid w:val="00D03EB9"/>
    <w:rsid w:val="00D049C6"/>
    <w:rsid w:val="00D0745B"/>
    <w:rsid w:val="00D10446"/>
    <w:rsid w:val="00D10928"/>
    <w:rsid w:val="00D1175B"/>
    <w:rsid w:val="00D141FF"/>
    <w:rsid w:val="00D14AE7"/>
    <w:rsid w:val="00D16E07"/>
    <w:rsid w:val="00D1741C"/>
    <w:rsid w:val="00D20178"/>
    <w:rsid w:val="00D21974"/>
    <w:rsid w:val="00D23B1C"/>
    <w:rsid w:val="00D30D2B"/>
    <w:rsid w:val="00D31912"/>
    <w:rsid w:val="00D32C17"/>
    <w:rsid w:val="00D34851"/>
    <w:rsid w:val="00D35F7C"/>
    <w:rsid w:val="00D43F2B"/>
    <w:rsid w:val="00D47F0D"/>
    <w:rsid w:val="00D510E4"/>
    <w:rsid w:val="00D52BD3"/>
    <w:rsid w:val="00D52CD3"/>
    <w:rsid w:val="00D55AFD"/>
    <w:rsid w:val="00D574FE"/>
    <w:rsid w:val="00D655A2"/>
    <w:rsid w:val="00D65BDE"/>
    <w:rsid w:val="00D67384"/>
    <w:rsid w:val="00D70FBA"/>
    <w:rsid w:val="00D71857"/>
    <w:rsid w:val="00D73198"/>
    <w:rsid w:val="00D7496F"/>
    <w:rsid w:val="00D811DB"/>
    <w:rsid w:val="00D81344"/>
    <w:rsid w:val="00D82979"/>
    <w:rsid w:val="00D83E11"/>
    <w:rsid w:val="00D84288"/>
    <w:rsid w:val="00D8496F"/>
    <w:rsid w:val="00D84B2D"/>
    <w:rsid w:val="00D85CE7"/>
    <w:rsid w:val="00D8789F"/>
    <w:rsid w:val="00D90270"/>
    <w:rsid w:val="00D92235"/>
    <w:rsid w:val="00DA20ED"/>
    <w:rsid w:val="00DA5FA7"/>
    <w:rsid w:val="00DA6CD7"/>
    <w:rsid w:val="00DB0ABB"/>
    <w:rsid w:val="00DB0DDC"/>
    <w:rsid w:val="00DB27CA"/>
    <w:rsid w:val="00DB2C8E"/>
    <w:rsid w:val="00DB398E"/>
    <w:rsid w:val="00DB3EE5"/>
    <w:rsid w:val="00DB4936"/>
    <w:rsid w:val="00DB672B"/>
    <w:rsid w:val="00DC0F04"/>
    <w:rsid w:val="00DD001E"/>
    <w:rsid w:val="00DD0041"/>
    <w:rsid w:val="00DD1A5A"/>
    <w:rsid w:val="00DD1DFD"/>
    <w:rsid w:val="00DD37BA"/>
    <w:rsid w:val="00DD4EF4"/>
    <w:rsid w:val="00DD7720"/>
    <w:rsid w:val="00DD7F1C"/>
    <w:rsid w:val="00DE2AEC"/>
    <w:rsid w:val="00DE372C"/>
    <w:rsid w:val="00DF239D"/>
    <w:rsid w:val="00DF3866"/>
    <w:rsid w:val="00DF38DA"/>
    <w:rsid w:val="00DF3A4A"/>
    <w:rsid w:val="00DF3C51"/>
    <w:rsid w:val="00DF485E"/>
    <w:rsid w:val="00DF5AEE"/>
    <w:rsid w:val="00DF645D"/>
    <w:rsid w:val="00DF7436"/>
    <w:rsid w:val="00E018CF"/>
    <w:rsid w:val="00E018D7"/>
    <w:rsid w:val="00E01E13"/>
    <w:rsid w:val="00E029EC"/>
    <w:rsid w:val="00E02C7E"/>
    <w:rsid w:val="00E02EF2"/>
    <w:rsid w:val="00E0524C"/>
    <w:rsid w:val="00E07578"/>
    <w:rsid w:val="00E07BF7"/>
    <w:rsid w:val="00E12309"/>
    <w:rsid w:val="00E12C81"/>
    <w:rsid w:val="00E148AF"/>
    <w:rsid w:val="00E15DF5"/>
    <w:rsid w:val="00E1772F"/>
    <w:rsid w:val="00E17CC9"/>
    <w:rsid w:val="00E17DD8"/>
    <w:rsid w:val="00E208C0"/>
    <w:rsid w:val="00E21B5A"/>
    <w:rsid w:val="00E245D9"/>
    <w:rsid w:val="00E248CC"/>
    <w:rsid w:val="00E26804"/>
    <w:rsid w:val="00E331F6"/>
    <w:rsid w:val="00E34DD4"/>
    <w:rsid w:val="00E41007"/>
    <w:rsid w:val="00E41877"/>
    <w:rsid w:val="00E418C1"/>
    <w:rsid w:val="00E41CE0"/>
    <w:rsid w:val="00E4250E"/>
    <w:rsid w:val="00E44254"/>
    <w:rsid w:val="00E449EC"/>
    <w:rsid w:val="00E47C18"/>
    <w:rsid w:val="00E52D73"/>
    <w:rsid w:val="00E5392A"/>
    <w:rsid w:val="00E53FFE"/>
    <w:rsid w:val="00E55C76"/>
    <w:rsid w:val="00E564D1"/>
    <w:rsid w:val="00E60130"/>
    <w:rsid w:val="00E62B50"/>
    <w:rsid w:val="00E63E0B"/>
    <w:rsid w:val="00E6403B"/>
    <w:rsid w:val="00E65B4A"/>
    <w:rsid w:val="00E65E36"/>
    <w:rsid w:val="00E6764F"/>
    <w:rsid w:val="00E713F5"/>
    <w:rsid w:val="00E76A5E"/>
    <w:rsid w:val="00E817B7"/>
    <w:rsid w:val="00E8481A"/>
    <w:rsid w:val="00E8509B"/>
    <w:rsid w:val="00E859B4"/>
    <w:rsid w:val="00E86C8E"/>
    <w:rsid w:val="00E873DD"/>
    <w:rsid w:val="00E93249"/>
    <w:rsid w:val="00E95CAD"/>
    <w:rsid w:val="00E964AE"/>
    <w:rsid w:val="00E96BEB"/>
    <w:rsid w:val="00E9707A"/>
    <w:rsid w:val="00E97686"/>
    <w:rsid w:val="00EA03A4"/>
    <w:rsid w:val="00EA0459"/>
    <w:rsid w:val="00EA2B23"/>
    <w:rsid w:val="00EA45D3"/>
    <w:rsid w:val="00EA4F28"/>
    <w:rsid w:val="00EA72F6"/>
    <w:rsid w:val="00EA7F77"/>
    <w:rsid w:val="00EB5830"/>
    <w:rsid w:val="00EB671D"/>
    <w:rsid w:val="00EB7448"/>
    <w:rsid w:val="00EB7596"/>
    <w:rsid w:val="00EB78C6"/>
    <w:rsid w:val="00EC0CAD"/>
    <w:rsid w:val="00EC1274"/>
    <w:rsid w:val="00EC1783"/>
    <w:rsid w:val="00EC514D"/>
    <w:rsid w:val="00EC58FA"/>
    <w:rsid w:val="00ED2924"/>
    <w:rsid w:val="00ED3CEA"/>
    <w:rsid w:val="00ED4773"/>
    <w:rsid w:val="00ED5867"/>
    <w:rsid w:val="00ED695B"/>
    <w:rsid w:val="00ED78AE"/>
    <w:rsid w:val="00EE375F"/>
    <w:rsid w:val="00EE3927"/>
    <w:rsid w:val="00EE51F7"/>
    <w:rsid w:val="00EE58B2"/>
    <w:rsid w:val="00EF1454"/>
    <w:rsid w:val="00EF14B7"/>
    <w:rsid w:val="00EF1702"/>
    <w:rsid w:val="00EF291D"/>
    <w:rsid w:val="00EF4420"/>
    <w:rsid w:val="00F00EA3"/>
    <w:rsid w:val="00F01297"/>
    <w:rsid w:val="00F0189E"/>
    <w:rsid w:val="00F0490F"/>
    <w:rsid w:val="00F0493C"/>
    <w:rsid w:val="00F06FCF"/>
    <w:rsid w:val="00F10BE7"/>
    <w:rsid w:val="00F12331"/>
    <w:rsid w:val="00F14B20"/>
    <w:rsid w:val="00F14FD4"/>
    <w:rsid w:val="00F1572A"/>
    <w:rsid w:val="00F179E9"/>
    <w:rsid w:val="00F20498"/>
    <w:rsid w:val="00F20834"/>
    <w:rsid w:val="00F2357F"/>
    <w:rsid w:val="00F23CA7"/>
    <w:rsid w:val="00F24098"/>
    <w:rsid w:val="00F251A3"/>
    <w:rsid w:val="00F2579E"/>
    <w:rsid w:val="00F27FB3"/>
    <w:rsid w:val="00F30B5A"/>
    <w:rsid w:val="00F31A10"/>
    <w:rsid w:val="00F34340"/>
    <w:rsid w:val="00F36919"/>
    <w:rsid w:val="00F36D21"/>
    <w:rsid w:val="00F378E5"/>
    <w:rsid w:val="00F379C5"/>
    <w:rsid w:val="00F41231"/>
    <w:rsid w:val="00F44026"/>
    <w:rsid w:val="00F450ED"/>
    <w:rsid w:val="00F45477"/>
    <w:rsid w:val="00F469BC"/>
    <w:rsid w:val="00F47156"/>
    <w:rsid w:val="00F471C1"/>
    <w:rsid w:val="00F533F2"/>
    <w:rsid w:val="00F5475A"/>
    <w:rsid w:val="00F5710D"/>
    <w:rsid w:val="00F571A4"/>
    <w:rsid w:val="00F57959"/>
    <w:rsid w:val="00F57C5E"/>
    <w:rsid w:val="00F62F8E"/>
    <w:rsid w:val="00F63521"/>
    <w:rsid w:val="00F74644"/>
    <w:rsid w:val="00F81E2C"/>
    <w:rsid w:val="00F832D9"/>
    <w:rsid w:val="00F83AF2"/>
    <w:rsid w:val="00F84C97"/>
    <w:rsid w:val="00F86613"/>
    <w:rsid w:val="00F8675A"/>
    <w:rsid w:val="00F87184"/>
    <w:rsid w:val="00F909F1"/>
    <w:rsid w:val="00F914E0"/>
    <w:rsid w:val="00F936F6"/>
    <w:rsid w:val="00F97804"/>
    <w:rsid w:val="00FA0E92"/>
    <w:rsid w:val="00FA1FF8"/>
    <w:rsid w:val="00FA5EF2"/>
    <w:rsid w:val="00FA6356"/>
    <w:rsid w:val="00FA72CD"/>
    <w:rsid w:val="00FA7399"/>
    <w:rsid w:val="00FA7F4D"/>
    <w:rsid w:val="00FB29D6"/>
    <w:rsid w:val="00FB649E"/>
    <w:rsid w:val="00FC1E9B"/>
    <w:rsid w:val="00FC28B5"/>
    <w:rsid w:val="00FC2A9D"/>
    <w:rsid w:val="00FC53C9"/>
    <w:rsid w:val="00FC63B7"/>
    <w:rsid w:val="00FC6D81"/>
    <w:rsid w:val="00FD2A61"/>
    <w:rsid w:val="00FD2DB0"/>
    <w:rsid w:val="00FD6721"/>
    <w:rsid w:val="00FD7C74"/>
    <w:rsid w:val="00FE06C7"/>
    <w:rsid w:val="00FE514F"/>
    <w:rsid w:val="00FE6FF5"/>
    <w:rsid w:val="00FF0300"/>
    <w:rsid w:val="00FF11CF"/>
    <w:rsid w:val="00FF3BF6"/>
    <w:rsid w:val="00FF4612"/>
    <w:rsid w:val="00FF6DAE"/>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F7B71DC8039C0C82B955F8914FC7C830AF606AFA89EED0D293327D82g5z9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8F7B71DC8039C0C82B955F8914FC7C830AF6065F489EED0D293327D82g5z9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F7B71DC8039C0C82B955F8914FC7C830AF6064F587EED0D293327D82g5z9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inistration@yusva.permkra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3822-326B-418B-88C1-D1079B26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38</Pages>
  <Words>7977</Words>
  <Characters>45470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1042</cp:revision>
  <cp:lastPrinted>2024-01-12T04:47:00Z</cp:lastPrinted>
  <dcterms:created xsi:type="dcterms:W3CDTF">2023-09-18T07:51:00Z</dcterms:created>
  <dcterms:modified xsi:type="dcterms:W3CDTF">2024-01-15T05:28:00Z</dcterms:modified>
</cp:coreProperties>
</file>