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BD" w:rsidRDefault="00B02FBD" w:rsidP="00B02FBD">
      <w:pPr>
        <w:suppressAutoHyphens/>
        <w:jc w:val="right"/>
        <w:rPr>
          <w:b/>
          <w:sz w:val="28"/>
          <w:szCs w:val="28"/>
        </w:rPr>
      </w:pPr>
      <w:r>
        <w:rPr>
          <w:b/>
          <w:sz w:val="28"/>
          <w:szCs w:val="28"/>
        </w:rPr>
        <w:t>Приложение к отчету</w:t>
      </w:r>
    </w:p>
    <w:p w:rsidR="005A52E0" w:rsidRPr="00A77BAE" w:rsidRDefault="005A52E0" w:rsidP="005A52E0">
      <w:pPr>
        <w:suppressAutoHyphens/>
        <w:jc w:val="center"/>
        <w:rPr>
          <w:b/>
          <w:sz w:val="28"/>
          <w:szCs w:val="28"/>
        </w:rPr>
      </w:pPr>
      <w:r w:rsidRPr="00A77BAE">
        <w:rPr>
          <w:b/>
          <w:sz w:val="28"/>
          <w:szCs w:val="28"/>
        </w:rPr>
        <w:t xml:space="preserve">ИТОГИ ВЫПОЛНЕНИЯ ИНДИКАТОРОВ СТРАТЕГИИ </w:t>
      </w:r>
    </w:p>
    <w:p w:rsidR="005A52E0" w:rsidRPr="00A77BAE" w:rsidRDefault="005A52E0" w:rsidP="005A52E0">
      <w:pPr>
        <w:jc w:val="center"/>
        <w:rPr>
          <w:b/>
          <w:sz w:val="28"/>
          <w:szCs w:val="28"/>
        </w:rPr>
      </w:pPr>
      <w:r w:rsidRPr="00A77BAE">
        <w:rPr>
          <w:b/>
          <w:sz w:val="28"/>
          <w:szCs w:val="28"/>
        </w:rPr>
        <w:t>Отчет по исполнению Стратегии социально-экономического развития</w:t>
      </w:r>
    </w:p>
    <w:p w:rsidR="005A52E0" w:rsidRPr="00A77BAE" w:rsidRDefault="005A52E0" w:rsidP="005A52E0">
      <w:pPr>
        <w:jc w:val="center"/>
        <w:rPr>
          <w:b/>
          <w:sz w:val="28"/>
          <w:szCs w:val="28"/>
        </w:rPr>
      </w:pPr>
      <w:r w:rsidRPr="00A77BAE">
        <w:rPr>
          <w:b/>
          <w:sz w:val="28"/>
          <w:szCs w:val="28"/>
        </w:rPr>
        <w:t xml:space="preserve">Юсьвинского муниципального округа Пермского края до 2026 года </w:t>
      </w:r>
    </w:p>
    <w:p w:rsidR="005A52E0" w:rsidRDefault="005A52E0" w:rsidP="005A52E0">
      <w:pPr>
        <w:jc w:val="center"/>
        <w:rPr>
          <w:b/>
          <w:sz w:val="28"/>
          <w:szCs w:val="28"/>
        </w:rPr>
      </w:pPr>
      <w:r w:rsidRPr="00A77BAE">
        <w:rPr>
          <w:b/>
          <w:sz w:val="28"/>
          <w:szCs w:val="28"/>
        </w:rPr>
        <w:t>за 202</w:t>
      </w:r>
      <w:r w:rsidR="006C075D">
        <w:rPr>
          <w:b/>
          <w:sz w:val="28"/>
          <w:szCs w:val="28"/>
        </w:rPr>
        <w:t>3</w:t>
      </w:r>
      <w:r w:rsidRPr="00A77BAE">
        <w:rPr>
          <w:b/>
          <w:sz w:val="28"/>
          <w:szCs w:val="28"/>
        </w:rPr>
        <w:t xml:space="preserve"> год </w:t>
      </w:r>
    </w:p>
    <w:tbl>
      <w:tblPr>
        <w:tblW w:w="15594" w:type="dxa"/>
        <w:tblInd w:w="-364" w:type="dxa"/>
        <w:tblLayout w:type="fixed"/>
        <w:tblCellMar>
          <w:top w:w="102" w:type="dxa"/>
          <w:left w:w="62" w:type="dxa"/>
          <w:bottom w:w="102" w:type="dxa"/>
          <w:right w:w="62" w:type="dxa"/>
        </w:tblCellMar>
        <w:tblLook w:val="00A0" w:firstRow="1" w:lastRow="0" w:firstColumn="1" w:lastColumn="0" w:noHBand="0" w:noVBand="0"/>
      </w:tblPr>
      <w:tblGrid>
        <w:gridCol w:w="710"/>
        <w:gridCol w:w="1701"/>
        <w:gridCol w:w="3544"/>
        <w:gridCol w:w="2409"/>
        <w:gridCol w:w="3261"/>
        <w:gridCol w:w="133"/>
        <w:gridCol w:w="8"/>
        <w:gridCol w:w="709"/>
        <w:gridCol w:w="284"/>
        <w:gridCol w:w="2835"/>
      </w:tblGrid>
      <w:tr w:rsidR="009D6E3D" w:rsidRPr="00D821A8" w:rsidTr="00135357">
        <w:tc>
          <w:tcPr>
            <w:tcW w:w="710"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 xml:space="preserve">№ </w:t>
            </w:r>
            <w:proofErr w:type="gramStart"/>
            <w:r w:rsidRPr="00921EDB">
              <w:rPr>
                <w:rFonts w:eastAsia="Calibri"/>
                <w:sz w:val="20"/>
                <w:szCs w:val="20"/>
              </w:rPr>
              <w:t>п</w:t>
            </w:r>
            <w:proofErr w:type="gramEnd"/>
            <w:r w:rsidRPr="00921EDB">
              <w:rPr>
                <w:rFonts w:eastAsia="Calibri"/>
                <w:sz w:val="20"/>
                <w:szCs w:val="20"/>
              </w:rPr>
              <w:t>/п</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Наименование цели, задачи, мероприятия</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Содержание мероприятий (содержание мероприятия, взаимосвязь с иными мероприятиями стратегии)</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Показатель и его целевое значение /ожидаемый результат реализации мероприятия</w:t>
            </w:r>
          </w:p>
        </w:tc>
        <w:tc>
          <w:tcPr>
            <w:tcW w:w="3261"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 xml:space="preserve">Источник финансового/ресурсного обеспечения </w:t>
            </w:r>
          </w:p>
        </w:tc>
        <w:tc>
          <w:tcPr>
            <w:tcW w:w="1134" w:type="dxa"/>
            <w:gridSpan w:val="4"/>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 xml:space="preserve">Срок реализации </w:t>
            </w:r>
          </w:p>
          <w:p w:rsidR="009D6E3D" w:rsidRPr="00921EDB" w:rsidRDefault="009D6E3D" w:rsidP="006C075D">
            <w:pPr>
              <w:autoSpaceDE w:val="0"/>
              <w:autoSpaceDN w:val="0"/>
              <w:adjustRightInd w:val="0"/>
              <w:jc w:val="center"/>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 xml:space="preserve">Ответственный исполнитель </w:t>
            </w:r>
          </w:p>
        </w:tc>
      </w:tr>
      <w:tr w:rsidR="009D6E3D" w:rsidRPr="00D821A8" w:rsidTr="00135357">
        <w:tc>
          <w:tcPr>
            <w:tcW w:w="710"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2</w:t>
            </w:r>
          </w:p>
        </w:tc>
        <w:tc>
          <w:tcPr>
            <w:tcW w:w="3544"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3</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4</w:t>
            </w:r>
          </w:p>
        </w:tc>
        <w:tc>
          <w:tcPr>
            <w:tcW w:w="3261"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5</w:t>
            </w:r>
          </w:p>
        </w:tc>
        <w:tc>
          <w:tcPr>
            <w:tcW w:w="1134" w:type="dxa"/>
            <w:gridSpan w:val="4"/>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DBE5F1"/>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7</w:t>
            </w:r>
          </w:p>
        </w:tc>
      </w:tr>
      <w:tr w:rsidR="009D6E3D" w:rsidRPr="00D821A8"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D821A8" w:rsidRDefault="009D6E3D" w:rsidP="006C075D">
            <w:pPr>
              <w:autoSpaceDE w:val="0"/>
              <w:autoSpaceDN w:val="0"/>
              <w:adjustRightInd w:val="0"/>
              <w:jc w:val="center"/>
              <w:rPr>
                <w:rFonts w:eastAsia="Calibri"/>
                <w:b/>
              </w:rPr>
            </w:pPr>
            <w:r w:rsidRPr="00D821A8">
              <w:rPr>
                <w:rFonts w:eastAsia="Calibri"/>
                <w:b/>
                <w:lang w:val="en-US"/>
              </w:rPr>
              <w:t>I</w:t>
            </w:r>
            <w:r w:rsidRPr="00D821A8">
              <w:rPr>
                <w:rFonts w:eastAsia="Calibri"/>
                <w:b/>
              </w:rPr>
              <w:t>II этап (20</w:t>
            </w:r>
            <w:r w:rsidRPr="00D821A8">
              <w:rPr>
                <w:rFonts w:eastAsia="Calibri"/>
                <w:b/>
                <w:lang w:val="en-US"/>
              </w:rPr>
              <w:t>21</w:t>
            </w:r>
            <w:r w:rsidRPr="00D821A8">
              <w:rPr>
                <w:rFonts w:eastAsia="Calibri"/>
                <w:b/>
              </w:rPr>
              <w:t xml:space="preserve"> г. - 202</w:t>
            </w:r>
            <w:r w:rsidRPr="00D821A8">
              <w:rPr>
                <w:rFonts w:eastAsia="Calibri"/>
                <w:b/>
                <w:lang w:val="en-US"/>
              </w:rPr>
              <w:t>6</w:t>
            </w:r>
            <w:r w:rsidRPr="00D821A8">
              <w:rPr>
                <w:rFonts w:eastAsia="Calibri"/>
                <w:b/>
              </w:rPr>
              <w:t xml:space="preserve"> г.)</w:t>
            </w:r>
          </w:p>
        </w:tc>
      </w:tr>
      <w:tr w:rsidR="009D6E3D" w:rsidRPr="00D821A8"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7634B5" w:rsidRDefault="009D6E3D" w:rsidP="006C075D">
            <w:pPr>
              <w:autoSpaceDE w:val="0"/>
              <w:autoSpaceDN w:val="0"/>
              <w:adjustRightInd w:val="0"/>
              <w:rPr>
                <w:rFonts w:eastAsia="Calibri"/>
                <w:sz w:val="20"/>
                <w:szCs w:val="20"/>
              </w:rPr>
            </w:pPr>
            <w:r w:rsidRPr="007634B5">
              <w:rPr>
                <w:rStyle w:val="apple-style-span"/>
                <w:b/>
                <w:bCs/>
                <w:sz w:val="20"/>
                <w:szCs w:val="20"/>
              </w:rPr>
              <w:t>Направление 1.Социальная политика</w:t>
            </w:r>
          </w:p>
        </w:tc>
      </w:tr>
      <w:tr w:rsidR="009D6E3D" w:rsidRPr="00D821A8"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7634B5" w:rsidRDefault="009D6E3D" w:rsidP="006C075D">
            <w:pPr>
              <w:pStyle w:val="tabletext"/>
              <w:rPr>
                <w:b/>
                <w:sz w:val="20"/>
              </w:rPr>
            </w:pPr>
            <w:r w:rsidRPr="007634B5">
              <w:rPr>
                <w:b/>
                <w:sz w:val="20"/>
              </w:rPr>
              <w:t>Цель 1.1.: стабилизация численности населения</w:t>
            </w:r>
            <w:r w:rsidRPr="007634B5">
              <w:rPr>
                <w:rFonts w:eastAsia="Calibri"/>
                <w:b/>
                <w:sz w:val="20"/>
              </w:rPr>
              <w:t xml:space="preserve"> </w:t>
            </w:r>
          </w:p>
        </w:tc>
      </w:tr>
      <w:tr w:rsidR="009D6E3D" w:rsidRPr="00D821A8"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7634B5" w:rsidRDefault="009D6E3D" w:rsidP="006C075D">
            <w:pPr>
              <w:autoSpaceDE w:val="0"/>
              <w:autoSpaceDN w:val="0"/>
              <w:adjustRightInd w:val="0"/>
              <w:rPr>
                <w:rFonts w:eastAsia="Calibri"/>
                <w:b/>
                <w:sz w:val="20"/>
                <w:szCs w:val="20"/>
              </w:rPr>
            </w:pPr>
            <w:r w:rsidRPr="007634B5">
              <w:rPr>
                <w:b/>
                <w:sz w:val="20"/>
                <w:szCs w:val="20"/>
              </w:rPr>
              <w:t>1.1.1.2.1. Создание дополнительных мест для детей дошкольного возраста в муниципальных образовательных учреждениях 1.1.3.1.1.Обеспечение доступности общего образования</w:t>
            </w:r>
          </w:p>
        </w:tc>
      </w:tr>
      <w:tr w:rsidR="009D6E3D" w:rsidRPr="00921EDB" w:rsidTr="00135357">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1.</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sidRPr="00921EDB">
              <w:rPr>
                <w:bCs/>
                <w:sz w:val="20"/>
                <w:szCs w:val="20"/>
              </w:rPr>
              <w:t xml:space="preserve">Строительство основной школы в </w:t>
            </w:r>
            <w:proofErr w:type="spellStart"/>
            <w:r w:rsidRPr="00921EDB">
              <w:rPr>
                <w:bCs/>
                <w:sz w:val="20"/>
                <w:szCs w:val="20"/>
              </w:rPr>
              <w:t>с</w:t>
            </w:r>
            <w:proofErr w:type="gramStart"/>
            <w:r w:rsidRPr="00921EDB">
              <w:rPr>
                <w:bCs/>
                <w:sz w:val="20"/>
                <w:szCs w:val="20"/>
              </w:rPr>
              <w:t>.Д</w:t>
            </w:r>
            <w:proofErr w:type="gramEnd"/>
            <w:r w:rsidRPr="00921EDB">
              <w:rPr>
                <w:bCs/>
                <w:sz w:val="20"/>
                <w:szCs w:val="20"/>
              </w:rPr>
              <w:t>оег</w:t>
            </w:r>
            <w:proofErr w:type="spellEnd"/>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Calibri"/>
                <w:sz w:val="20"/>
                <w:szCs w:val="20"/>
              </w:rPr>
            </w:pPr>
            <w:r w:rsidRPr="00921EDB">
              <w:rPr>
                <w:bCs/>
                <w:sz w:val="20"/>
                <w:szCs w:val="20"/>
              </w:rPr>
              <w:t xml:space="preserve">Основная школа -детский сад в </w:t>
            </w:r>
            <w:proofErr w:type="spellStart"/>
            <w:r w:rsidRPr="00921EDB">
              <w:rPr>
                <w:bCs/>
                <w:sz w:val="20"/>
                <w:szCs w:val="20"/>
              </w:rPr>
              <w:t>с</w:t>
            </w:r>
            <w:proofErr w:type="gramStart"/>
            <w:r w:rsidRPr="00921EDB">
              <w:rPr>
                <w:bCs/>
                <w:sz w:val="20"/>
                <w:szCs w:val="20"/>
              </w:rPr>
              <w:t>.Д</w:t>
            </w:r>
            <w:proofErr w:type="gramEnd"/>
            <w:r w:rsidRPr="00921EDB">
              <w:rPr>
                <w:bCs/>
                <w:sz w:val="20"/>
                <w:szCs w:val="20"/>
              </w:rPr>
              <w:t>оег</w:t>
            </w:r>
            <w:proofErr w:type="spellEnd"/>
            <w:r w:rsidRPr="00921EDB">
              <w:rPr>
                <w:bCs/>
                <w:sz w:val="20"/>
                <w:szCs w:val="20"/>
              </w:rPr>
              <w:t xml:space="preserve"> </w:t>
            </w:r>
          </w:p>
        </w:tc>
        <w:tc>
          <w:tcPr>
            <w:tcW w:w="2409"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sz w:val="20"/>
                <w:szCs w:val="20"/>
              </w:rPr>
              <w:t>Создание 60 мест</w:t>
            </w:r>
          </w:p>
        </w:tc>
        <w:tc>
          <w:tcPr>
            <w:tcW w:w="326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 xml:space="preserve">Бюджет Юсьвинского муниципального округа Пермского края, </w:t>
            </w:r>
          </w:p>
          <w:p w:rsidR="009D6E3D" w:rsidRPr="00921EDB" w:rsidRDefault="009D6E3D" w:rsidP="006C075D">
            <w:pPr>
              <w:autoSpaceDE w:val="0"/>
              <w:autoSpaceDN w:val="0"/>
              <w:adjustRightInd w:val="0"/>
              <w:rPr>
                <w:rFonts w:eastAsia="Calibri"/>
                <w:sz w:val="20"/>
                <w:szCs w:val="20"/>
              </w:rPr>
            </w:pPr>
            <w:r w:rsidRPr="00921EDB">
              <w:rPr>
                <w:rFonts w:eastAsia="Microsoft YaHei"/>
                <w:sz w:val="20"/>
                <w:szCs w:val="20"/>
              </w:rPr>
              <w:t xml:space="preserve"> внебюджетные источники</w:t>
            </w:r>
          </w:p>
        </w:tc>
        <w:tc>
          <w:tcPr>
            <w:tcW w:w="1134" w:type="dxa"/>
            <w:gridSpan w:val="4"/>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t>2016-2026</w:t>
            </w:r>
          </w:p>
        </w:tc>
        <w:tc>
          <w:tcPr>
            <w:tcW w:w="2835" w:type="dxa"/>
            <w:vMerge w:val="restart"/>
            <w:tcBorders>
              <w:top w:val="single" w:sz="4" w:space="0" w:color="auto"/>
              <w:left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p>
          <w:p w:rsidR="009D6E3D" w:rsidRPr="00921EDB" w:rsidRDefault="009D6E3D" w:rsidP="006C075D">
            <w:pPr>
              <w:jc w:val="center"/>
              <w:rPr>
                <w:rFonts w:eastAsia="Calibri"/>
                <w:sz w:val="20"/>
                <w:szCs w:val="20"/>
              </w:rPr>
            </w:pPr>
          </w:p>
        </w:tc>
      </w:tr>
      <w:tr w:rsidR="009D6E3D" w:rsidRPr="00921EDB" w:rsidTr="00135357">
        <w:tc>
          <w:tcPr>
            <w:tcW w:w="710"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bCs/>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bCs/>
                <w:sz w:val="20"/>
                <w:szCs w:val="20"/>
              </w:rPr>
            </w:pPr>
            <w:r w:rsidRPr="00921EDB">
              <w:rPr>
                <w:bCs/>
                <w:sz w:val="20"/>
                <w:szCs w:val="20"/>
              </w:rPr>
              <w:t xml:space="preserve">Проектирование строительства основной школы- детского сада в </w:t>
            </w:r>
            <w:proofErr w:type="spellStart"/>
            <w:r w:rsidRPr="00921EDB">
              <w:rPr>
                <w:bCs/>
                <w:sz w:val="20"/>
                <w:szCs w:val="20"/>
              </w:rPr>
              <w:t>с</w:t>
            </w:r>
            <w:proofErr w:type="gramStart"/>
            <w:r w:rsidRPr="00921EDB">
              <w:rPr>
                <w:bCs/>
                <w:sz w:val="20"/>
                <w:szCs w:val="20"/>
              </w:rPr>
              <w:t>.Д</w:t>
            </w:r>
            <w:proofErr w:type="gramEnd"/>
            <w:r w:rsidRPr="00921EDB">
              <w:rPr>
                <w:bCs/>
                <w:sz w:val="20"/>
                <w:szCs w:val="20"/>
              </w:rPr>
              <w:t>оег</w:t>
            </w:r>
            <w:proofErr w:type="spellEnd"/>
            <w:r w:rsidRPr="00921EDB">
              <w:rPr>
                <w:bCs/>
                <w:sz w:val="20"/>
                <w:szCs w:val="20"/>
              </w:rPr>
              <w:t>, Юсьвинского муниципального района, проведение государственной экспертизы проектной документации и инженерных изысканий, проверку достоверности сметной стоимости.</w:t>
            </w:r>
          </w:p>
        </w:tc>
        <w:tc>
          <w:tcPr>
            <w:tcW w:w="2409"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sz w:val="20"/>
                <w:szCs w:val="20"/>
                <w:highlight w:val="yellow"/>
              </w:rPr>
            </w:pPr>
          </w:p>
        </w:tc>
        <w:tc>
          <w:tcPr>
            <w:tcW w:w="3261"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p>
        </w:tc>
        <w:tc>
          <w:tcPr>
            <w:tcW w:w="1134" w:type="dxa"/>
            <w:gridSpan w:val="4"/>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highlight w:val="yellow"/>
              </w:rPr>
            </w:pPr>
          </w:p>
        </w:tc>
        <w:tc>
          <w:tcPr>
            <w:tcW w:w="2835"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bCs/>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rFonts w:eastAsia="Microsoft YaHei"/>
                <w:sz w:val="20"/>
              </w:rPr>
              <w:t>Привязка типового проекта к строительству объекта МБОУ "</w:t>
            </w:r>
            <w:proofErr w:type="spellStart"/>
            <w:r w:rsidRPr="00921EDB">
              <w:rPr>
                <w:rFonts w:eastAsia="Microsoft YaHei"/>
                <w:sz w:val="20"/>
              </w:rPr>
              <w:t>Доеговская</w:t>
            </w:r>
            <w:proofErr w:type="spellEnd"/>
            <w:r w:rsidRPr="00921EDB">
              <w:rPr>
                <w:rFonts w:eastAsia="Microsoft YaHei"/>
                <w:sz w:val="20"/>
              </w:rPr>
              <w:t xml:space="preserve"> основная общеобразовательная школа"</w:t>
            </w:r>
          </w:p>
        </w:tc>
        <w:tc>
          <w:tcPr>
            <w:tcW w:w="2409"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sz w:val="20"/>
                <w:szCs w:val="20"/>
                <w:highlight w:val="yellow"/>
              </w:rPr>
            </w:pPr>
          </w:p>
        </w:tc>
        <w:tc>
          <w:tcPr>
            <w:tcW w:w="3261"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sz w:val="20"/>
                <w:szCs w:val="20"/>
                <w:highlight w:val="yellow"/>
              </w:rPr>
            </w:pPr>
          </w:p>
        </w:tc>
        <w:tc>
          <w:tcPr>
            <w:tcW w:w="1134" w:type="dxa"/>
            <w:gridSpan w:val="4"/>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highlight w:val="yellow"/>
              </w:rPr>
            </w:pPr>
          </w:p>
        </w:tc>
        <w:tc>
          <w:tcPr>
            <w:tcW w:w="2835" w:type="dxa"/>
            <w:vMerge/>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bCs/>
                <w:sz w:val="20"/>
                <w:szCs w:val="20"/>
                <w:highlight w:val="yellow"/>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0C4C3C">
              <w:rPr>
                <w:sz w:val="20"/>
              </w:rPr>
              <w:t xml:space="preserve">Строительство школы  в </w:t>
            </w:r>
            <w:proofErr w:type="spellStart"/>
            <w:r w:rsidRPr="000C4C3C">
              <w:rPr>
                <w:sz w:val="20"/>
              </w:rPr>
              <w:t>с.Доег</w:t>
            </w:r>
            <w:proofErr w:type="spellEnd"/>
            <w:r w:rsidRPr="000C4C3C">
              <w:rPr>
                <w:sz w:val="20"/>
              </w:rPr>
              <w:t xml:space="preserve"> Юсьвинского муниципального округа»</w:t>
            </w:r>
          </w:p>
        </w:tc>
        <w:tc>
          <w:tcPr>
            <w:tcW w:w="2409"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p>
        </w:tc>
        <w:tc>
          <w:tcPr>
            <w:tcW w:w="326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highlight w:val="yellow"/>
              </w:rPr>
            </w:pPr>
          </w:p>
        </w:tc>
        <w:tc>
          <w:tcPr>
            <w:tcW w:w="1134" w:type="dxa"/>
            <w:gridSpan w:val="4"/>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highlight w:val="yellow"/>
              </w:rPr>
            </w:pPr>
          </w:p>
        </w:tc>
        <w:tc>
          <w:tcPr>
            <w:tcW w:w="2835"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tabs>
                <w:tab w:val="left" w:pos="1210"/>
              </w:tabs>
              <w:autoSpaceDE w:val="0"/>
              <w:autoSpaceDN w:val="0"/>
              <w:adjustRightInd w:val="0"/>
              <w:rPr>
                <w:rFonts w:eastAsia="Calibri"/>
                <w:b/>
                <w:sz w:val="20"/>
                <w:szCs w:val="20"/>
                <w:highlight w:val="yellow"/>
              </w:rPr>
            </w:pPr>
            <w:r w:rsidRPr="00921EDB">
              <w:rPr>
                <w:b/>
                <w:bCs/>
                <w:color w:val="000000"/>
                <w:sz w:val="20"/>
                <w:szCs w:val="20"/>
              </w:rPr>
              <w:lastRenderedPageBreak/>
              <w:t xml:space="preserve">Цель. </w:t>
            </w:r>
            <w:r w:rsidRPr="00921EDB">
              <w:rPr>
                <w:b/>
                <w:color w:val="000000"/>
                <w:sz w:val="20"/>
                <w:szCs w:val="20"/>
              </w:rPr>
              <w:t>Обеспечение доступности и качества образовательных услуг для всех слоев населения Юсьвинского муниципального округа Пермского края.</w:t>
            </w: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highlight w:val="yellow"/>
              </w:rPr>
            </w:pPr>
            <w:r w:rsidRPr="00921EDB">
              <w:rPr>
                <w:b/>
                <w:bCs/>
                <w:sz w:val="20"/>
                <w:szCs w:val="20"/>
              </w:rPr>
              <w:t>Задача.</w:t>
            </w:r>
            <w:r w:rsidRPr="00921EDB">
              <w:rPr>
                <w:b/>
                <w:sz w:val="20"/>
                <w:szCs w:val="20"/>
              </w:rPr>
              <w:t xml:space="preserve"> Обеспечение обновления содержания образования и образовательной среды для обеспечения современного качества образовательных результатов, готовности выпускников общеобразовательных учреждений к их дальнейшему обучению и деятельности в современном обществе</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bCs/>
                <w:sz w:val="20"/>
                <w:szCs w:val="20"/>
                <w:highlight w:val="yellow"/>
              </w:rPr>
            </w:pPr>
            <w:r w:rsidRPr="000C4C3C">
              <w:rPr>
                <w:sz w:val="20"/>
                <w:szCs w:val="20"/>
              </w:rPr>
              <w:t xml:space="preserve">Строительство интерната </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Строительство интерната </w:t>
            </w:r>
            <w:proofErr w:type="spellStart"/>
            <w:r w:rsidRPr="000C4C3C">
              <w:rPr>
                <w:sz w:val="20"/>
              </w:rPr>
              <w:t>Майкорский</w:t>
            </w:r>
            <w:proofErr w:type="spellEnd"/>
            <w:r w:rsidRPr="000C4C3C">
              <w:rPr>
                <w:sz w:val="20"/>
              </w:rPr>
              <w:t xml:space="preserve"> ОШИ</w:t>
            </w:r>
          </w:p>
        </w:tc>
        <w:tc>
          <w:tcPr>
            <w:tcW w:w="2409"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Приведение в нормативное состояние учреждения образования</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highlight w:val="yellow"/>
              </w:rPr>
            </w:pPr>
            <w:r>
              <w:rPr>
                <w:bCs/>
                <w:color w:val="000000"/>
                <w:sz w:val="20"/>
                <w:szCs w:val="20"/>
              </w:rPr>
              <w:t>2025-2026</w:t>
            </w:r>
          </w:p>
        </w:tc>
        <w:tc>
          <w:tcPr>
            <w:tcW w:w="2835" w:type="dxa"/>
            <w:tcBorders>
              <w:left w:val="single" w:sz="4" w:space="0" w:color="auto"/>
              <w:bottom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pStyle w:val="Style3"/>
              <w:widowControl/>
              <w:spacing w:line="240" w:lineRule="auto"/>
              <w:ind w:left="34" w:firstLine="0"/>
              <w:rPr>
                <w:b/>
                <w:color w:val="000000"/>
                <w:sz w:val="20"/>
                <w:szCs w:val="20"/>
              </w:rPr>
            </w:pPr>
            <w:r w:rsidRPr="00921EDB">
              <w:rPr>
                <w:b/>
                <w:color w:val="000000"/>
                <w:sz w:val="20"/>
                <w:szCs w:val="20"/>
              </w:rPr>
              <w:t>1.1.3.1.:Повышение доступности и качества общего образования</w:t>
            </w:r>
          </w:p>
          <w:p w:rsidR="009D6E3D" w:rsidRPr="00921EDB" w:rsidRDefault="009D6E3D" w:rsidP="006C075D">
            <w:pPr>
              <w:autoSpaceDE w:val="0"/>
              <w:autoSpaceDN w:val="0"/>
              <w:adjustRightInd w:val="0"/>
              <w:rPr>
                <w:rFonts w:eastAsia="Calibri"/>
                <w:sz w:val="20"/>
                <w:szCs w:val="20"/>
              </w:rPr>
            </w:pPr>
            <w:r w:rsidRPr="00921EDB">
              <w:rPr>
                <w:b/>
                <w:bCs/>
                <w:sz w:val="20"/>
                <w:szCs w:val="20"/>
              </w:rPr>
              <w:t>Задача</w:t>
            </w:r>
            <w:r w:rsidRPr="00921EDB">
              <w:rPr>
                <w:b/>
                <w:sz w:val="20"/>
                <w:szCs w:val="20"/>
              </w:rPr>
              <w:t>. Обеспечение соответствия имущественных комплексов образовательных учреждений округа лицензионным требованиям, санитарным и техническим правилам и нормам.</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Текущий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Текущий ремонт МБОУ "</w:t>
            </w:r>
            <w:proofErr w:type="spellStart"/>
            <w:r w:rsidRPr="000C4C3C">
              <w:rPr>
                <w:sz w:val="20"/>
              </w:rPr>
              <w:t>Майкорская</w:t>
            </w:r>
            <w:proofErr w:type="spellEnd"/>
            <w:r w:rsidRPr="000C4C3C">
              <w:rPr>
                <w:sz w:val="20"/>
              </w:rPr>
              <w:t xml:space="preserve"> ОШИ для детей с ОВЗ"</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left w:val="single" w:sz="4" w:space="0" w:color="auto"/>
              <w:bottom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Ремонтные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Ремонтные работы МБОУ "</w:t>
            </w:r>
            <w:proofErr w:type="spellStart"/>
            <w:r w:rsidRPr="000C4C3C">
              <w:rPr>
                <w:sz w:val="20"/>
              </w:rPr>
              <w:t>Майкорская</w:t>
            </w:r>
            <w:proofErr w:type="spellEnd"/>
            <w:r w:rsidRPr="000C4C3C">
              <w:rPr>
                <w:sz w:val="20"/>
              </w:rPr>
              <w:t xml:space="preserve"> СОШ"</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Ремонтные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Ремонтные работы в МБОУ "Архангельская СОШ" по монтажу вентиляции и ремонту наружной теплотрассы</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left w:val="single" w:sz="4" w:space="0" w:color="auto"/>
              <w:bottom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6</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Капитальный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Капитальный ремонт МБОУ "</w:t>
            </w:r>
            <w:proofErr w:type="spellStart"/>
            <w:r w:rsidRPr="000C4C3C">
              <w:rPr>
                <w:sz w:val="20"/>
              </w:rPr>
              <w:t>Майкорская</w:t>
            </w:r>
            <w:proofErr w:type="spellEnd"/>
            <w:r w:rsidRPr="000C4C3C">
              <w:rPr>
                <w:sz w:val="20"/>
              </w:rPr>
              <w:t xml:space="preserve"> СОШ" Юсьвинского муниципального округа</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Pr>
                <w:bCs/>
                <w:color w:val="000000"/>
                <w:sz w:val="20"/>
              </w:rPr>
              <w:t>2027</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Капитальный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Капитальный ремонт МБОУ "</w:t>
            </w:r>
            <w:proofErr w:type="spellStart"/>
            <w:r w:rsidRPr="000C4C3C">
              <w:rPr>
                <w:sz w:val="20"/>
              </w:rPr>
              <w:t>Пожвинская</w:t>
            </w:r>
            <w:proofErr w:type="spellEnd"/>
            <w:r w:rsidRPr="000C4C3C">
              <w:rPr>
                <w:sz w:val="20"/>
              </w:rPr>
              <w:t xml:space="preserve"> СОШ №1" Юсьвинского муниципального округа</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Pr>
                <w:bCs/>
                <w:color w:val="000000"/>
                <w:sz w:val="20"/>
              </w:rPr>
              <w:t>2027</w:t>
            </w:r>
          </w:p>
        </w:tc>
        <w:tc>
          <w:tcPr>
            <w:tcW w:w="2835" w:type="dxa"/>
            <w:tcBorders>
              <w:left w:val="single" w:sz="4" w:space="0" w:color="auto"/>
              <w:bottom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Капитальный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Капитальный ремонт МБОУ "</w:t>
            </w:r>
            <w:proofErr w:type="spellStart"/>
            <w:r w:rsidRPr="000C4C3C">
              <w:rPr>
                <w:sz w:val="20"/>
              </w:rPr>
              <w:t>Юсьвинская</w:t>
            </w:r>
            <w:proofErr w:type="spellEnd"/>
            <w:r w:rsidRPr="000C4C3C">
              <w:rPr>
                <w:sz w:val="20"/>
              </w:rPr>
              <w:t xml:space="preserve"> СОШ" Юсьвинского муниципального округа</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Муниципальная программа «Развитие образования Юсьвинского муниципального округа Пермского края»</w:t>
            </w:r>
            <w:r w:rsidRPr="00921EDB">
              <w:rPr>
                <w:rFonts w:eastAsia="Microsoft YaHei"/>
                <w:sz w:val="20"/>
                <w:szCs w:val="20"/>
              </w:rPr>
              <w:t xml:space="preserve"> </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2025</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Капитальный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Капитальный ремонт МБОУ "</w:t>
            </w:r>
            <w:proofErr w:type="spellStart"/>
            <w:r w:rsidRPr="000C4C3C">
              <w:rPr>
                <w:sz w:val="20"/>
              </w:rPr>
              <w:t>Крохалевская</w:t>
            </w:r>
            <w:proofErr w:type="spellEnd"/>
            <w:r w:rsidRPr="000C4C3C">
              <w:rPr>
                <w:sz w:val="20"/>
              </w:rPr>
              <w:t xml:space="preserve"> СОШ" Юсьвинского муниципального округа</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Pr>
                <w:bCs/>
                <w:color w:val="000000"/>
                <w:sz w:val="20"/>
              </w:rPr>
              <w:t>2027</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Текущий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Текущий ремонт МДОУ "</w:t>
            </w:r>
            <w:proofErr w:type="spellStart"/>
            <w:r w:rsidRPr="000C4C3C">
              <w:rPr>
                <w:sz w:val="20"/>
              </w:rPr>
              <w:t>Юсьвинский</w:t>
            </w:r>
            <w:proofErr w:type="spellEnd"/>
            <w:r w:rsidRPr="000C4C3C">
              <w:rPr>
                <w:sz w:val="20"/>
              </w:rPr>
              <w:t xml:space="preserve"> детский сад "Улыбка"/ </w:t>
            </w:r>
            <w:proofErr w:type="spellStart"/>
            <w:r w:rsidRPr="000C4C3C">
              <w:rPr>
                <w:sz w:val="20"/>
              </w:rPr>
              <w:t>с.Юсьва</w:t>
            </w:r>
            <w:proofErr w:type="spellEnd"/>
            <w:r w:rsidRPr="000C4C3C">
              <w:rPr>
                <w:sz w:val="20"/>
              </w:rPr>
              <w:t xml:space="preserve">, </w:t>
            </w:r>
            <w:proofErr w:type="spellStart"/>
            <w:r w:rsidRPr="000C4C3C">
              <w:rPr>
                <w:sz w:val="20"/>
              </w:rPr>
              <w:t>Юсьвинский</w:t>
            </w:r>
            <w:proofErr w:type="spellEnd"/>
            <w:r w:rsidRPr="000C4C3C">
              <w:rPr>
                <w:sz w:val="20"/>
              </w:rPr>
              <w:t xml:space="preserve"> район, Пермский край, </w:t>
            </w:r>
            <w:proofErr w:type="spellStart"/>
            <w:r w:rsidRPr="000C4C3C">
              <w:rPr>
                <w:sz w:val="20"/>
              </w:rPr>
              <w:t>МДОУ«Майкорский</w:t>
            </w:r>
            <w:proofErr w:type="spellEnd"/>
            <w:r w:rsidRPr="000C4C3C">
              <w:rPr>
                <w:sz w:val="20"/>
              </w:rPr>
              <w:t xml:space="preserve"> д/с Радуга»  </w:t>
            </w:r>
            <w:proofErr w:type="spellStart"/>
            <w:r w:rsidRPr="000C4C3C">
              <w:rPr>
                <w:sz w:val="20"/>
              </w:rPr>
              <w:t>п.Майкор</w:t>
            </w:r>
            <w:proofErr w:type="spellEnd"/>
            <w:r w:rsidRPr="000C4C3C">
              <w:rPr>
                <w:sz w:val="20"/>
              </w:rPr>
              <w:t xml:space="preserve">, </w:t>
            </w:r>
            <w:proofErr w:type="spellStart"/>
            <w:r w:rsidRPr="000C4C3C">
              <w:rPr>
                <w:sz w:val="20"/>
              </w:rPr>
              <w:t>Юсьвинский</w:t>
            </w:r>
            <w:proofErr w:type="spellEnd"/>
            <w:r w:rsidRPr="000C4C3C">
              <w:rPr>
                <w:sz w:val="20"/>
              </w:rPr>
              <w:t xml:space="preserve"> район, Пермский край</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2026-2030</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 xml:space="preserve">Капитальный </w:t>
            </w:r>
            <w:r w:rsidRPr="000C4C3C">
              <w:rPr>
                <w:sz w:val="20"/>
                <w:szCs w:val="20"/>
              </w:rPr>
              <w:lastRenderedPageBreak/>
              <w:t>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lastRenderedPageBreak/>
              <w:t xml:space="preserve">Капитальный ремонт МБОУДО "ЦДО </w:t>
            </w:r>
            <w:r w:rsidRPr="000C4C3C">
              <w:rPr>
                <w:sz w:val="20"/>
              </w:rPr>
              <w:lastRenderedPageBreak/>
              <w:t>"Созвездие"</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lastRenderedPageBreak/>
              <w:t xml:space="preserve">Приведение в </w:t>
            </w:r>
            <w:r w:rsidRPr="00921EDB">
              <w:rPr>
                <w:rFonts w:eastAsia="Calibri"/>
                <w:sz w:val="20"/>
                <w:szCs w:val="20"/>
              </w:rPr>
              <w:lastRenderedPageBreak/>
              <w:t xml:space="preserve">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w:t>
            </w:r>
            <w:r w:rsidRPr="00921EDB">
              <w:rPr>
                <w:sz w:val="20"/>
                <w:szCs w:val="20"/>
              </w:rPr>
              <w:lastRenderedPageBreak/>
              <w:t>«Развитие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lastRenderedPageBreak/>
              <w:t>2026-2030</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lastRenderedPageBreak/>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12</w:t>
            </w:r>
          </w:p>
        </w:tc>
        <w:tc>
          <w:tcPr>
            <w:tcW w:w="170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color w:val="632423"/>
                <w:sz w:val="20"/>
                <w:szCs w:val="20"/>
              </w:rPr>
            </w:pPr>
            <w:r w:rsidRPr="00921EDB">
              <w:rPr>
                <w:rFonts w:eastAsia="Microsoft YaHei"/>
                <w:sz w:val="20"/>
                <w:szCs w:val="20"/>
              </w:rPr>
              <w:t>Реконструкция крыши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Реконструкция крыши МБОУ «</w:t>
            </w:r>
            <w:proofErr w:type="spellStart"/>
            <w:r w:rsidRPr="00921EDB">
              <w:rPr>
                <w:rFonts w:eastAsia="Microsoft YaHei"/>
                <w:sz w:val="20"/>
                <w:szCs w:val="20"/>
              </w:rPr>
              <w:t>Юсьвинская</w:t>
            </w:r>
            <w:proofErr w:type="spellEnd"/>
            <w:r w:rsidRPr="00921EDB">
              <w:rPr>
                <w:rFonts w:eastAsia="Microsoft YaHei"/>
                <w:sz w:val="20"/>
                <w:szCs w:val="20"/>
              </w:rPr>
              <w:t xml:space="preserve"> СОШ </w:t>
            </w:r>
            <w:proofErr w:type="spellStart"/>
            <w:r w:rsidRPr="00921EDB">
              <w:rPr>
                <w:rFonts w:eastAsia="Microsoft YaHei"/>
                <w:sz w:val="20"/>
                <w:szCs w:val="20"/>
              </w:rPr>
              <w:t>им</w:t>
            </w:r>
            <w:proofErr w:type="gramStart"/>
            <w:r w:rsidRPr="00921EDB">
              <w:rPr>
                <w:rFonts w:eastAsia="Microsoft YaHei"/>
                <w:sz w:val="20"/>
                <w:szCs w:val="20"/>
              </w:rPr>
              <w:t>.н</w:t>
            </w:r>
            <w:proofErr w:type="gramEnd"/>
            <w:r w:rsidRPr="00921EDB">
              <w:rPr>
                <w:rFonts w:eastAsia="Microsoft YaHei"/>
                <w:sz w:val="20"/>
                <w:szCs w:val="20"/>
              </w:rPr>
              <w:t>ародной</w:t>
            </w:r>
            <w:proofErr w:type="spellEnd"/>
            <w:r w:rsidRPr="00921EDB">
              <w:rPr>
                <w:rFonts w:eastAsia="Microsoft YaHei"/>
                <w:sz w:val="20"/>
                <w:szCs w:val="20"/>
              </w:rPr>
              <w:t xml:space="preserve"> артистки РФ </w:t>
            </w:r>
            <w:proofErr w:type="spellStart"/>
            <w:r w:rsidRPr="00921EDB">
              <w:rPr>
                <w:rFonts w:eastAsia="Microsoft YaHei"/>
                <w:sz w:val="20"/>
                <w:szCs w:val="20"/>
              </w:rPr>
              <w:t>А.Г.Котельниковой</w:t>
            </w:r>
            <w:proofErr w:type="spellEnd"/>
            <w:r w:rsidRPr="00921EDB">
              <w:rPr>
                <w:rFonts w:eastAsia="Microsoft YaHei"/>
                <w:sz w:val="20"/>
                <w:szCs w:val="20"/>
              </w:rPr>
              <w:t>»</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Приведение в нормативное состояние </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2021-2022</w:t>
            </w:r>
          </w:p>
        </w:tc>
        <w:tc>
          <w:tcPr>
            <w:tcW w:w="2835" w:type="dxa"/>
            <w:tcBorders>
              <w:left w:val="single" w:sz="4" w:space="0" w:color="auto"/>
              <w:bottom w:val="single" w:sz="4" w:space="0" w:color="auto"/>
              <w:right w:val="single" w:sz="4" w:space="0" w:color="auto"/>
            </w:tcBorders>
          </w:tcPr>
          <w:p w:rsidR="009D6E3D" w:rsidRDefault="009D6E3D" w:rsidP="006C075D">
            <w:pPr>
              <w:autoSpaceDE w:val="0"/>
              <w:autoSpaceDN w:val="0"/>
              <w:adjustRightInd w:val="0"/>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rPr>
            </w:pPr>
            <w:r w:rsidRPr="00921EDB">
              <w:rPr>
                <w:b/>
                <w:bCs/>
                <w:sz w:val="20"/>
                <w:szCs w:val="20"/>
              </w:rPr>
              <w:t>Задача.</w:t>
            </w:r>
            <w:r w:rsidRPr="00921EDB">
              <w:rPr>
                <w:b/>
                <w:sz w:val="20"/>
                <w:szCs w:val="20"/>
              </w:rPr>
              <w:t xml:space="preserve"> Обеспечение обновления содержания образования и образовательной среды для обеспечения современного качества образовательных результатов, готовности выпускников общеобразовательных учреждений к их дальнейшему обучению и деятельности в современном обществе</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Оснащение оборудованием</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Оснащение оборудованием  центров "Точка роста" в МБОУ «</w:t>
            </w:r>
            <w:proofErr w:type="spellStart"/>
            <w:r w:rsidRPr="000C4C3C">
              <w:rPr>
                <w:sz w:val="20"/>
              </w:rPr>
              <w:t>Майкорская</w:t>
            </w:r>
            <w:proofErr w:type="spellEnd"/>
            <w:r w:rsidRPr="000C4C3C">
              <w:rPr>
                <w:sz w:val="20"/>
              </w:rPr>
              <w:t xml:space="preserve"> СОШ», МБОУ «</w:t>
            </w:r>
            <w:proofErr w:type="spellStart"/>
            <w:r w:rsidRPr="000C4C3C">
              <w:rPr>
                <w:sz w:val="20"/>
              </w:rPr>
              <w:t>Пожвинская</w:t>
            </w:r>
            <w:proofErr w:type="spellEnd"/>
            <w:r w:rsidRPr="000C4C3C">
              <w:rPr>
                <w:sz w:val="20"/>
              </w:rPr>
              <w:t xml:space="preserve"> СОШ № 1»</w:t>
            </w:r>
          </w:p>
        </w:tc>
        <w:tc>
          <w:tcPr>
            <w:tcW w:w="2409"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sz w:val="20"/>
                <w:szCs w:val="20"/>
              </w:rPr>
              <w:t>обеспечения современного качества образовательных результатов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2024</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Оснащение оборудованием</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Поставка комплектов компьютерного, мультимедийного и интерактивного оборудования</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обеспечения современного качества образовательных результатов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 xml:space="preserve"> </w:t>
            </w: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2024</w:t>
            </w:r>
          </w:p>
          <w:p w:rsidR="009D6E3D" w:rsidRPr="00921EDB" w:rsidRDefault="009D6E3D" w:rsidP="006C075D">
            <w:pPr>
              <w:pStyle w:val="tabletext"/>
              <w:rPr>
                <w:bCs/>
                <w:color w:val="000000"/>
                <w:sz w:val="20"/>
              </w:rPr>
            </w:pP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Управление образования,</w:t>
            </w:r>
          </w:p>
          <w:p w:rsidR="009D6E3D" w:rsidRPr="00921EDB" w:rsidRDefault="009D6E3D" w:rsidP="006C075D">
            <w:pPr>
              <w:rPr>
                <w:sz w:val="20"/>
                <w:szCs w:val="20"/>
              </w:rPr>
            </w:pPr>
            <w:r w:rsidRPr="00921EDB">
              <w:rPr>
                <w:rFonts w:eastAsia="Calibri"/>
                <w:sz w:val="20"/>
                <w:szCs w:val="20"/>
              </w:rPr>
              <w:t xml:space="preserve">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Оснащение оборудованием</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Оснащение оборудованием мастерских по предмету "Технология" МБОУ "</w:t>
            </w:r>
            <w:proofErr w:type="spellStart"/>
            <w:r w:rsidRPr="000C4C3C">
              <w:rPr>
                <w:sz w:val="20"/>
              </w:rPr>
              <w:t>Юсьвинская</w:t>
            </w:r>
            <w:proofErr w:type="spellEnd"/>
            <w:r w:rsidRPr="000C4C3C">
              <w:rPr>
                <w:sz w:val="20"/>
              </w:rPr>
              <w:t xml:space="preserve"> СОШ", МБОУ "</w:t>
            </w:r>
            <w:proofErr w:type="spellStart"/>
            <w:r w:rsidRPr="000C4C3C">
              <w:rPr>
                <w:sz w:val="20"/>
              </w:rPr>
              <w:t>Майкорская</w:t>
            </w:r>
            <w:proofErr w:type="spellEnd"/>
            <w:r w:rsidRPr="000C4C3C">
              <w:rPr>
                <w:sz w:val="20"/>
              </w:rPr>
              <w:t xml:space="preserve"> СОШ"</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обеспечения современного качества образовательных результатов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w:t>
            </w:r>
            <w:r w:rsidRPr="00921EDB">
              <w:rPr>
                <w:rFonts w:eastAsia="Microsoft YaHei"/>
                <w:sz w:val="20"/>
                <w:szCs w:val="20"/>
              </w:rPr>
              <w:lastRenderedPageBreak/>
              <w:t>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Pr>
                <w:bCs/>
                <w:color w:val="000000"/>
                <w:sz w:val="20"/>
              </w:rPr>
              <w:lastRenderedPageBreak/>
              <w:t>2023-2026</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16</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Мероприятия по профилактике безопасности</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Мероприятия по профилактике безопасности дорожного движения на базе МБОУ "</w:t>
            </w:r>
            <w:proofErr w:type="spellStart"/>
            <w:r w:rsidRPr="000C4C3C">
              <w:rPr>
                <w:sz w:val="20"/>
              </w:rPr>
              <w:t>Юсьвинская</w:t>
            </w:r>
            <w:proofErr w:type="spellEnd"/>
            <w:r w:rsidRPr="000C4C3C">
              <w:rPr>
                <w:sz w:val="20"/>
              </w:rPr>
              <w:t xml:space="preserve"> СОШ", МБОУ "</w:t>
            </w:r>
            <w:proofErr w:type="spellStart"/>
            <w:r w:rsidRPr="000C4C3C">
              <w:rPr>
                <w:sz w:val="20"/>
              </w:rPr>
              <w:t>Купросская</w:t>
            </w:r>
            <w:proofErr w:type="spellEnd"/>
            <w:r w:rsidRPr="000C4C3C">
              <w:rPr>
                <w:sz w:val="20"/>
              </w:rPr>
              <w:t xml:space="preserve"> ООШ", МБОУ </w:t>
            </w:r>
            <w:proofErr w:type="spellStart"/>
            <w:r w:rsidRPr="000C4C3C">
              <w:rPr>
                <w:sz w:val="20"/>
              </w:rPr>
              <w:t>Пожвинская</w:t>
            </w:r>
            <w:proofErr w:type="spellEnd"/>
            <w:r w:rsidRPr="000C4C3C">
              <w:rPr>
                <w:sz w:val="20"/>
              </w:rPr>
              <w:t xml:space="preserve"> СОШ № 1", МБОУ "</w:t>
            </w:r>
            <w:proofErr w:type="spellStart"/>
            <w:r w:rsidRPr="000C4C3C">
              <w:rPr>
                <w:sz w:val="20"/>
              </w:rPr>
              <w:t>Крохалевская</w:t>
            </w:r>
            <w:proofErr w:type="spellEnd"/>
            <w:r w:rsidRPr="000C4C3C">
              <w:rPr>
                <w:sz w:val="20"/>
              </w:rPr>
              <w:t xml:space="preserve"> СОШ"</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обеспечения современного качества образовательных результатов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w:t>
            </w: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Pr>
                <w:bCs/>
                <w:color w:val="000000"/>
                <w:sz w:val="20"/>
              </w:rPr>
              <w:t>2026</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w:t>
            </w:r>
          </w:p>
        </w:tc>
        <w:tc>
          <w:tcPr>
            <w:tcW w:w="1701" w:type="dxa"/>
            <w:tcBorders>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center"/>
              <w:rPr>
                <w:sz w:val="20"/>
                <w:szCs w:val="20"/>
              </w:rPr>
            </w:pPr>
            <w:r w:rsidRPr="000C4C3C">
              <w:rPr>
                <w:sz w:val="20"/>
                <w:szCs w:val="20"/>
              </w:rPr>
              <w:t>Оснащение оборудованием</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Оснащение оборудованием мастерских по предмету "Технология" МБОУ "Архангельская СОШ", МБОУ "</w:t>
            </w:r>
            <w:proofErr w:type="spellStart"/>
            <w:r w:rsidRPr="000C4C3C">
              <w:rPr>
                <w:sz w:val="20"/>
              </w:rPr>
              <w:t>Пожвинская</w:t>
            </w:r>
            <w:proofErr w:type="spellEnd"/>
            <w:r w:rsidRPr="000C4C3C">
              <w:rPr>
                <w:sz w:val="20"/>
              </w:rPr>
              <w:t xml:space="preserve"> СОШ № 1"</w:t>
            </w:r>
          </w:p>
        </w:tc>
        <w:tc>
          <w:tcPr>
            <w:tcW w:w="2409"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обеспечения современного качества образовательных результатов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образования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 Бюджет Юсьвинского муниципального округа Пермского края</w:t>
            </w:r>
          </w:p>
        </w:tc>
        <w:tc>
          <w:tcPr>
            <w:tcW w:w="1134" w:type="dxa"/>
            <w:gridSpan w:val="4"/>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bCs/>
                <w:color w:val="000000"/>
                <w:sz w:val="20"/>
                <w:szCs w:val="20"/>
              </w:rPr>
            </w:pPr>
            <w:r>
              <w:rPr>
                <w:bCs/>
                <w:color w:val="000000"/>
                <w:sz w:val="20"/>
                <w:szCs w:val="20"/>
              </w:rPr>
              <w:t>2026</w:t>
            </w:r>
          </w:p>
        </w:tc>
        <w:tc>
          <w:tcPr>
            <w:tcW w:w="2835" w:type="dxa"/>
            <w:tcBorders>
              <w:left w:val="single" w:sz="4" w:space="0" w:color="auto"/>
              <w:bottom w:val="single" w:sz="4" w:space="0" w:color="auto"/>
              <w:right w:val="single" w:sz="4" w:space="0" w:color="auto"/>
            </w:tcBorders>
          </w:tcPr>
          <w:p w:rsidR="009D6E3D" w:rsidRDefault="009D6E3D" w:rsidP="006C075D">
            <w:pPr>
              <w:rPr>
                <w:rFonts w:eastAsia="Calibri"/>
                <w:sz w:val="20"/>
                <w:szCs w:val="20"/>
              </w:rPr>
            </w:pPr>
            <w:r w:rsidRPr="00921EDB">
              <w:rPr>
                <w:rFonts w:eastAsia="Calibri"/>
                <w:sz w:val="20"/>
                <w:szCs w:val="20"/>
              </w:rPr>
              <w:t xml:space="preserve">Управление образования, </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pStyle w:val="tabletext"/>
              <w:rPr>
                <w:b/>
                <w:color w:val="000000"/>
                <w:sz w:val="20"/>
              </w:rPr>
            </w:pPr>
            <w:r w:rsidRPr="00921EDB">
              <w:rPr>
                <w:b/>
                <w:color w:val="000000"/>
                <w:sz w:val="20"/>
              </w:rPr>
              <w:t>Цель 1.1.: стабилизация численности населения</w:t>
            </w:r>
          </w:p>
          <w:p w:rsidR="009D6E3D" w:rsidRPr="00921EDB" w:rsidRDefault="009D6E3D" w:rsidP="006C075D">
            <w:pPr>
              <w:autoSpaceDE w:val="0"/>
              <w:autoSpaceDN w:val="0"/>
              <w:adjustRightInd w:val="0"/>
              <w:rPr>
                <w:rFonts w:eastAsia="Calibri"/>
                <w:b/>
                <w:sz w:val="20"/>
                <w:szCs w:val="20"/>
              </w:rPr>
            </w:pPr>
            <w:r w:rsidRPr="00921EDB">
              <w:rPr>
                <w:rFonts w:eastAsia="Calibri"/>
                <w:b/>
                <w:sz w:val="20"/>
                <w:szCs w:val="20"/>
              </w:rPr>
              <w:t xml:space="preserve">Цель. </w:t>
            </w:r>
            <w:r w:rsidRPr="00921EDB">
              <w:rPr>
                <w:b/>
                <w:sz w:val="20"/>
                <w:szCs w:val="20"/>
              </w:rPr>
              <w:t>Развитие физической культуры и массового спорта на территории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
                <w:color w:val="000000"/>
                <w:sz w:val="20"/>
              </w:rPr>
            </w:pPr>
            <w:r w:rsidRPr="00921EDB">
              <w:rPr>
                <w:b/>
                <w:color w:val="000000"/>
                <w:sz w:val="20"/>
              </w:rPr>
              <w:t>1.1.2.1.1.1.Повышение доступности спортивной инфраструктуры</w:t>
            </w:r>
          </w:p>
          <w:p w:rsidR="009D6E3D" w:rsidRPr="00921EDB" w:rsidRDefault="009D6E3D" w:rsidP="006C075D">
            <w:pPr>
              <w:pStyle w:val="tabletext"/>
              <w:rPr>
                <w:b/>
                <w:sz w:val="20"/>
              </w:rPr>
            </w:pPr>
            <w:r w:rsidRPr="00921EDB">
              <w:rPr>
                <w:b/>
                <w:sz w:val="20"/>
              </w:rPr>
              <w:t>Задача. Развитие и укрепление материально-технической базы объектов спорта</w:t>
            </w:r>
          </w:p>
          <w:p w:rsidR="009D6E3D" w:rsidRPr="00921EDB" w:rsidRDefault="009D6E3D" w:rsidP="006C075D">
            <w:pPr>
              <w:autoSpaceDE w:val="0"/>
              <w:autoSpaceDN w:val="0"/>
              <w:adjustRightInd w:val="0"/>
              <w:rPr>
                <w:rFonts w:eastAsia="Calibri"/>
                <w:b/>
                <w:sz w:val="20"/>
                <w:szCs w:val="20"/>
                <w:highlight w:val="yellow"/>
              </w:rPr>
            </w:pPr>
            <w:r w:rsidRPr="00921EDB">
              <w:rPr>
                <w:b/>
                <w:sz w:val="20"/>
                <w:szCs w:val="20"/>
              </w:rPr>
              <w:t>Задача. Повышение мотивации и привлечения всех категорий населения к регулярным занятиям физической культурой и спортом и ведению здорового образа жизни.</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Спортивные площадки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 xml:space="preserve">Проектирование и устройство спортивных площадок и оснащение объектов спортивным оборудованием и инвентарем для занятий физической культурой и спортом (устройство спортивной площадки в </w:t>
            </w:r>
            <w:proofErr w:type="spellStart"/>
            <w:r w:rsidRPr="00921EDB">
              <w:rPr>
                <w:bCs/>
                <w:sz w:val="20"/>
              </w:rPr>
              <w:t>п.Майкор</w:t>
            </w:r>
            <w:proofErr w:type="spellEnd"/>
            <w:r w:rsidRPr="00921EDB">
              <w:rPr>
                <w:bCs/>
                <w:sz w:val="20"/>
              </w:rPr>
              <w:t xml:space="preserve">, </w:t>
            </w:r>
            <w:proofErr w:type="spellStart"/>
            <w:r w:rsidRPr="00921EDB">
              <w:rPr>
                <w:bCs/>
                <w:sz w:val="20"/>
              </w:rPr>
              <w:t>п.Пожва</w:t>
            </w:r>
            <w:proofErr w:type="spellEnd"/>
            <w:r w:rsidRPr="00921EDB">
              <w:rPr>
                <w:bCs/>
                <w:sz w:val="20"/>
              </w:rPr>
              <w:t xml:space="preserve">, </w:t>
            </w:r>
            <w:proofErr w:type="spellStart"/>
            <w:r w:rsidRPr="00921EDB">
              <w:rPr>
                <w:bCs/>
                <w:sz w:val="20"/>
              </w:rPr>
              <w:t>с.Архангельское</w:t>
            </w:r>
            <w:proofErr w:type="spellEnd"/>
            <w:r w:rsidRPr="00921EDB">
              <w:rPr>
                <w:bCs/>
                <w:sz w:val="20"/>
              </w:rPr>
              <w:t xml:space="preserve">, </w:t>
            </w:r>
            <w:proofErr w:type="spellStart"/>
            <w:r w:rsidRPr="00921EDB">
              <w:rPr>
                <w:bCs/>
                <w:sz w:val="20"/>
              </w:rPr>
              <w:t>с.Купрос</w:t>
            </w:r>
            <w:proofErr w:type="spellEnd"/>
            <w:r w:rsidRPr="00921EDB">
              <w:rPr>
                <w:bCs/>
                <w:sz w:val="20"/>
              </w:rPr>
              <w:t>)</w:t>
            </w:r>
          </w:p>
          <w:p w:rsidR="009D6E3D" w:rsidRPr="00921EDB" w:rsidRDefault="009D6E3D" w:rsidP="006C075D">
            <w:pPr>
              <w:pStyle w:val="tabletext"/>
              <w:rPr>
                <w:bCs/>
                <w:sz w:val="20"/>
              </w:rPr>
            </w:pPr>
          </w:p>
          <w:p w:rsidR="009D6E3D" w:rsidRPr="00921EDB" w:rsidRDefault="009D6E3D" w:rsidP="006C075D">
            <w:pPr>
              <w:pStyle w:val="tabletext"/>
              <w:rPr>
                <w:bCs/>
                <w:sz w:val="20"/>
              </w:rPr>
            </w:pPr>
            <w:r w:rsidRPr="00921EDB">
              <w:rPr>
                <w:bCs/>
                <w:sz w:val="20"/>
              </w:rPr>
              <w:t>в том числе:</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lang w:eastAsia="en-US"/>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 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2018-2021</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Спортивные площадки</w:t>
            </w: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Устройство открытой спортивной площадки МБОУ «Архангельская средняя общеобразовательная школа» </w:t>
            </w:r>
            <w:proofErr w:type="gramStart"/>
            <w:r w:rsidRPr="00921EDB">
              <w:rPr>
                <w:sz w:val="20"/>
                <w:szCs w:val="20"/>
              </w:rPr>
              <w:t>в</w:t>
            </w:r>
            <w:proofErr w:type="gramEnd"/>
            <w:r w:rsidRPr="00921EDB">
              <w:rPr>
                <w:sz w:val="20"/>
                <w:szCs w:val="20"/>
              </w:rPr>
              <w:t xml:space="preserve"> с. Архангельское</w:t>
            </w:r>
          </w:p>
        </w:tc>
        <w:tc>
          <w:tcPr>
            <w:tcW w:w="2409" w:type="dxa"/>
            <w:tcBorders>
              <w:top w:val="nil"/>
              <w:left w:val="nil"/>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lang w:eastAsia="en-US"/>
              </w:rPr>
              <w:t xml:space="preserve">Увеличение доли населения занимающегося физической культурой и спортом, снижение </w:t>
            </w:r>
            <w:r w:rsidRPr="00921EDB">
              <w:rPr>
                <w:sz w:val="20"/>
                <w:szCs w:val="20"/>
                <w:lang w:eastAsia="en-US"/>
              </w:rPr>
              <w:lastRenderedPageBreak/>
              <w:t>преступности среди подростков</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w:t>
            </w:r>
            <w:r w:rsidRPr="00921EDB">
              <w:rPr>
                <w:sz w:val="20"/>
                <w:szCs w:val="20"/>
              </w:rPr>
              <w:lastRenderedPageBreak/>
              <w:t>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 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lastRenderedPageBreak/>
              <w:t>2020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 xml:space="preserve">Отдел культуры, молодежной политики и спорта, отдел территориального развития администрации Юсьвинского </w:t>
            </w:r>
            <w:r w:rsidRPr="00921EDB">
              <w:rPr>
                <w:rFonts w:eastAsia="Calibri"/>
                <w:sz w:val="20"/>
                <w:szCs w:val="20"/>
              </w:rPr>
              <w:lastRenderedPageBreak/>
              <w:t>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18.2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Спортивные площадки</w:t>
            </w: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Устройство открытой спортивной площадки МБОУ «</w:t>
            </w:r>
            <w:proofErr w:type="spellStart"/>
            <w:r w:rsidRPr="00921EDB">
              <w:rPr>
                <w:sz w:val="20"/>
                <w:szCs w:val="20"/>
              </w:rPr>
              <w:t>Купросская</w:t>
            </w:r>
            <w:proofErr w:type="spellEnd"/>
            <w:r w:rsidRPr="00921EDB">
              <w:rPr>
                <w:sz w:val="20"/>
                <w:szCs w:val="20"/>
              </w:rPr>
              <w:t xml:space="preserve"> основная общеобразовательная школа» </w:t>
            </w:r>
            <w:proofErr w:type="gramStart"/>
            <w:r w:rsidRPr="00921EDB">
              <w:rPr>
                <w:sz w:val="20"/>
                <w:szCs w:val="20"/>
              </w:rPr>
              <w:t>в</w:t>
            </w:r>
            <w:proofErr w:type="gramEnd"/>
            <w:r w:rsidRPr="00921EDB">
              <w:rPr>
                <w:sz w:val="20"/>
                <w:szCs w:val="20"/>
              </w:rPr>
              <w:t xml:space="preserve"> с. Купрос</w:t>
            </w:r>
          </w:p>
        </w:tc>
        <w:tc>
          <w:tcPr>
            <w:tcW w:w="2409" w:type="dxa"/>
            <w:tcBorders>
              <w:top w:val="nil"/>
              <w:left w:val="nil"/>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 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18.3</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pStyle w:val="tabletext"/>
              <w:rPr>
                <w:bCs/>
                <w:sz w:val="20"/>
              </w:rPr>
            </w:pPr>
            <w:r w:rsidRPr="00921EDB">
              <w:rPr>
                <w:sz w:val="20"/>
              </w:rPr>
              <w:t>Детская  спортивно-игровая площадка</w:t>
            </w: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Устройство детской спортивно-игровой площадки </w:t>
            </w:r>
            <w:proofErr w:type="gramStart"/>
            <w:r w:rsidRPr="00921EDB">
              <w:rPr>
                <w:sz w:val="20"/>
                <w:szCs w:val="20"/>
              </w:rPr>
              <w:t>с</w:t>
            </w:r>
            <w:proofErr w:type="gramEnd"/>
            <w:r w:rsidRPr="00921EDB">
              <w:rPr>
                <w:sz w:val="20"/>
                <w:szCs w:val="20"/>
              </w:rPr>
              <w:t>. Юсьва</w:t>
            </w:r>
          </w:p>
        </w:tc>
        <w:tc>
          <w:tcPr>
            <w:tcW w:w="2409" w:type="dxa"/>
            <w:vMerge w:val="restart"/>
            <w:tcBorders>
              <w:top w:val="nil"/>
              <w:left w:val="nil"/>
              <w:right w:val="single" w:sz="4" w:space="0" w:color="auto"/>
            </w:tcBorders>
            <w:shd w:val="clear" w:color="auto" w:fill="auto"/>
          </w:tcPr>
          <w:p w:rsidR="009D6E3D" w:rsidRPr="00921EDB" w:rsidRDefault="009D6E3D" w:rsidP="006C075D">
            <w:pPr>
              <w:jc w:val="both"/>
              <w:rPr>
                <w:sz w:val="20"/>
                <w:szCs w:val="20"/>
                <w:lang w:eastAsia="en-US"/>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sz w:val="20"/>
                <w:szCs w:val="20"/>
              </w:rPr>
            </w:pPr>
            <w:r w:rsidRPr="00921EDB">
              <w:rPr>
                <w:sz w:val="20"/>
                <w:szCs w:val="20"/>
              </w:rPr>
              <w:t>2021</w:t>
            </w:r>
          </w:p>
        </w:tc>
        <w:tc>
          <w:tcPr>
            <w:tcW w:w="2835" w:type="dxa"/>
            <w:vMerge w:val="restart"/>
            <w:tcBorders>
              <w:top w:val="single" w:sz="4" w:space="0" w:color="auto"/>
              <w:left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pStyle w:val="tabletext"/>
              <w:rPr>
                <w:bCs/>
                <w:sz w:val="20"/>
                <w:highlight w:val="yellow"/>
              </w:rPr>
            </w:pP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Устройство детской спортивно-игровой площадки с. Купрос</w:t>
            </w:r>
          </w:p>
        </w:tc>
        <w:tc>
          <w:tcPr>
            <w:tcW w:w="2409" w:type="dxa"/>
            <w:vMerge/>
            <w:tcBorders>
              <w:left w:val="nil"/>
              <w:right w:val="single" w:sz="4" w:space="0" w:color="auto"/>
            </w:tcBorders>
            <w:shd w:val="clear" w:color="auto" w:fill="auto"/>
          </w:tcPr>
          <w:p w:rsidR="009D6E3D" w:rsidRPr="00921EDB" w:rsidRDefault="009D6E3D" w:rsidP="006C075D">
            <w:pPr>
              <w:jc w:val="both"/>
              <w:rPr>
                <w:sz w:val="20"/>
                <w:szCs w:val="20"/>
                <w:highlight w:val="yellow"/>
                <w:lang w:eastAsia="en-US"/>
              </w:rPr>
            </w:pPr>
          </w:p>
        </w:tc>
        <w:tc>
          <w:tcPr>
            <w:tcW w:w="326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sz w:val="20"/>
                <w:szCs w:val="20"/>
              </w:rPr>
            </w:pPr>
            <w:r w:rsidRPr="00921EDB">
              <w:rPr>
                <w:sz w:val="20"/>
                <w:szCs w:val="20"/>
              </w:rPr>
              <w:t>2021</w:t>
            </w:r>
          </w:p>
        </w:tc>
        <w:tc>
          <w:tcPr>
            <w:tcW w:w="2835" w:type="dxa"/>
            <w:vMerge/>
            <w:tcBorders>
              <w:left w:val="single" w:sz="4" w:space="0" w:color="auto"/>
              <w:right w:val="single" w:sz="4" w:space="0" w:color="auto"/>
            </w:tcBorders>
          </w:tcPr>
          <w:p w:rsidR="009D6E3D" w:rsidRPr="00921EDB" w:rsidRDefault="009D6E3D" w:rsidP="006C075D">
            <w:pPr>
              <w:rPr>
                <w:rFonts w:eastAsia="Calibri"/>
                <w:sz w:val="20"/>
                <w:szCs w:val="20"/>
                <w:highlight w:val="yellow"/>
              </w:rPr>
            </w:pPr>
          </w:p>
        </w:tc>
      </w:tr>
      <w:tr w:rsidR="009D6E3D" w:rsidRPr="00921EDB" w:rsidTr="00135357">
        <w:tc>
          <w:tcPr>
            <w:tcW w:w="710"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bottom w:val="single" w:sz="4" w:space="0" w:color="auto"/>
              <w:right w:val="single" w:sz="4" w:space="0" w:color="auto"/>
            </w:tcBorders>
          </w:tcPr>
          <w:p w:rsidR="009D6E3D" w:rsidRPr="00921EDB" w:rsidRDefault="009D6E3D" w:rsidP="006C075D">
            <w:pPr>
              <w:pStyle w:val="tabletext"/>
              <w:rPr>
                <w:bCs/>
                <w:sz w:val="20"/>
                <w:highlight w:val="yellow"/>
              </w:rPr>
            </w:pP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Устройство детской спортивно-игровой площадки п. Пожва</w:t>
            </w:r>
          </w:p>
        </w:tc>
        <w:tc>
          <w:tcPr>
            <w:tcW w:w="2409" w:type="dxa"/>
            <w:vMerge/>
            <w:tcBorders>
              <w:left w:val="nil"/>
              <w:bottom w:val="single" w:sz="4" w:space="0" w:color="auto"/>
              <w:right w:val="single" w:sz="4" w:space="0" w:color="auto"/>
            </w:tcBorders>
            <w:shd w:val="clear" w:color="auto" w:fill="auto"/>
          </w:tcPr>
          <w:p w:rsidR="009D6E3D" w:rsidRPr="00921EDB" w:rsidRDefault="009D6E3D" w:rsidP="006C075D">
            <w:pPr>
              <w:jc w:val="both"/>
              <w:rPr>
                <w:sz w:val="20"/>
                <w:szCs w:val="20"/>
                <w:highlight w:val="yellow"/>
                <w:lang w:eastAsia="en-US"/>
              </w:rPr>
            </w:pPr>
          </w:p>
        </w:tc>
        <w:tc>
          <w:tcPr>
            <w:tcW w:w="326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sz w:val="20"/>
                <w:szCs w:val="20"/>
              </w:rPr>
            </w:pPr>
            <w:r w:rsidRPr="00921EDB">
              <w:rPr>
                <w:sz w:val="20"/>
                <w:szCs w:val="20"/>
              </w:rPr>
              <w:t>2021-2022</w:t>
            </w:r>
          </w:p>
        </w:tc>
        <w:tc>
          <w:tcPr>
            <w:tcW w:w="2835" w:type="dxa"/>
            <w:vMerge/>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highlight w:val="yellow"/>
              </w:rPr>
            </w:pP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18.4</w:t>
            </w:r>
          </w:p>
        </w:tc>
        <w:tc>
          <w:tcPr>
            <w:tcW w:w="1701" w:type="dxa"/>
            <w:tcBorders>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Крытая спортивная площадка</w:t>
            </w: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Текущий ремонт спортивного зала (Устройство крытой спортивной площадки МБОУ "</w:t>
            </w:r>
            <w:proofErr w:type="spellStart"/>
            <w:r w:rsidRPr="00921EDB">
              <w:rPr>
                <w:sz w:val="20"/>
                <w:szCs w:val="20"/>
              </w:rPr>
              <w:t>Майкорская</w:t>
            </w:r>
            <w:proofErr w:type="spellEnd"/>
            <w:r w:rsidRPr="00921EDB">
              <w:rPr>
                <w:sz w:val="20"/>
                <w:szCs w:val="20"/>
              </w:rPr>
              <w:t xml:space="preserve"> СОШ"  по адресу </w:t>
            </w:r>
            <w:proofErr w:type="spellStart"/>
            <w:r w:rsidRPr="00921EDB">
              <w:rPr>
                <w:sz w:val="20"/>
                <w:szCs w:val="20"/>
              </w:rPr>
              <w:t>Юсьвинский</w:t>
            </w:r>
            <w:proofErr w:type="spellEnd"/>
            <w:r w:rsidRPr="00921EDB">
              <w:rPr>
                <w:sz w:val="20"/>
                <w:szCs w:val="20"/>
              </w:rPr>
              <w:t xml:space="preserve"> район, п. </w:t>
            </w:r>
            <w:proofErr w:type="spellStart"/>
            <w:r w:rsidRPr="00921EDB">
              <w:rPr>
                <w:sz w:val="20"/>
                <w:szCs w:val="20"/>
              </w:rPr>
              <w:t>Майкор</w:t>
            </w:r>
            <w:proofErr w:type="spellEnd"/>
            <w:r w:rsidRPr="00921EDB">
              <w:rPr>
                <w:sz w:val="20"/>
                <w:szCs w:val="20"/>
              </w:rPr>
              <w:t>, ул. Ленина,98 и оснащение объекта спортивным оборудованием и инвентарем для занятий физической культурой и спортом)</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sz w:val="20"/>
                <w:szCs w:val="20"/>
                <w:lang w:eastAsia="en-US"/>
              </w:rPr>
            </w:pPr>
            <w:r w:rsidRPr="00921EDB">
              <w:rPr>
                <w:sz w:val="20"/>
                <w:szCs w:val="20"/>
              </w:rPr>
              <w:t>Повышение доступности спортивной инфраструктуры</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sz w:val="20"/>
                <w:szCs w:val="20"/>
              </w:rPr>
            </w:pPr>
            <w:r w:rsidRPr="00921EDB">
              <w:rPr>
                <w:sz w:val="20"/>
                <w:szCs w:val="20"/>
              </w:rPr>
              <w:t>2021</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rPr>
          <w:trHeight w:val="1878"/>
        </w:trPr>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sidRPr="00921EDB">
              <w:rPr>
                <w:rFonts w:eastAsia="Calibri"/>
                <w:sz w:val="20"/>
                <w:szCs w:val="20"/>
              </w:rPr>
              <w:lastRenderedPageBreak/>
              <w:t>.</w:t>
            </w:r>
            <w:r>
              <w:rPr>
                <w:rFonts w:eastAsia="Calibri"/>
                <w:sz w:val="20"/>
                <w:szCs w:val="20"/>
              </w:rPr>
              <w:t>19</w:t>
            </w:r>
          </w:p>
        </w:tc>
        <w:tc>
          <w:tcPr>
            <w:tcW w:w="1701" w:type="dxa"/>
            <w:tcBorders>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Выполнение работ по ремонту помещений спортивного зала</w:t>
            </w:r>
          </w:p>
        </w:tc>
        <w:tc>
          <w:tcPr>
            <w:tcW w:w="3544" w:type="dxa"/>
            <w:tcBorders>
              <w:top w:val="nil"/>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Выполнение работ по ремонту помещений спортивного зала и вспомогательных помещений в здании МБОУ "</w:t>
            </w:r>
            <w:proofErr w:type="spellStart"/>
            <w:r w:rsidRPr="00921EDB">
              <w:rPr>
                <w:sz w:val="20"/>
                <w:szCs w:val="20"/>
              </w:rPr>
              <w:t>Юсьвинская</w:t>
            </w:r>
            <w:proofErr w:type="spellEnd"/>
            <w:r w:rsidRPr="00921EDB">
              <w:rPr>
                <w:sz w:val="20"/>
                <w:szCs w:val="20"/>
              </w:rPr>
              <w:t xml:space="preserve"> средняя общеобразовательная школа имени народной артистки РФ А.Г.КОТЕЛЬНИКОВОЙ"</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sz w:val="20"/>
                <w:szCs w:val="20"/>
                <w:lang w:eastAsia="en-US"/>
              </w:rPr>
            </w:pPr>
            <w:r w:rsidRPr="00921EDB">
              <w:rPr>
                <w:sz w:val="20"/>
                <w:szCs w:val="20"/>
              </w:rPr>
              <w:t>Повышение доступности спортивной инфраструктуры</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sz w:val="20"/>
                <w:szCs w:val="20"/>
              </w:rPr>
            </w:pPr>
            <w:r w:rsidRPr="00921EDB">
              <w:rPr>
                <w:sz w:val="20"/>
                <w:szCs w:val="20"/>
              </w:rPr>
              <w:t>2021</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w:t>
            </w:r>
          </w:p>
        </w:tc>
        <w:tc>
          <w:tcPr>
            <w:tcW w:w="1701" w:type="dxa"/>
            <w:tcBorders>
              <w:left w:val="single" w:sz="4" w:space="0" w:color="auto"/>
              <w:bottom w:val="single" w:sz="4" w:space="0" w:color="auto"/>
              <w:right w:val="single" w:sz="4" w:space="0" w:color="auto"/>
            </w:tcBorders>
          </w:tcPr>
          <w:p w:rsidR="009D6E3D" w:rsidRPr="000C4C3C" w:rsidRDefault="009D6E3D" w:rsidP="006C075D">
            <w:pPr>
              <w:pStyle w:val="tabletext"/>
              <w:rPr>
                <w:bCs/>
                <w:sz w:val="20"/>
                <w:highlight w:val="yellow"/>
              </w:rPr>
            </w:pPr>
            <w:r w:rsidRPr="000C4C3C">
              <w:rPr>
                <w:sz w:val="20"/>
              </w:rPr>
              <w:t>Открытая спортивная площадка</w:t>
            </w:r>
          </w:p>
        </w:tc>
        <w:tc>
          <w:tcPr>
            <w:tcW w:w="3544" w:type="dxa"/>
            <w:tcBorders>
              <w:top w:val="nil"/>
              <w:left w:val="single" w:sz="4" w:space="0" w:color="auto"/>
              <w:bottom w:val="single" w:sz="4" w:space="0" w:color="auto"/>
              <w:right w:val="single" w:sz="4" w:space="0" w:color="auto"/>
            </w:tcBorders>
            <w:shd w:val="clear" w:color="auto" w:fill="auto"/>
          </w:tcPr>
          <w:p w:rsidR="009D6E3D" w:rsidRPr="000C4C3C" w:rsidRDefault="009D6E3D" w:rsidP="006C075D">
            <w:pPr>
              <w:jc w:val="both"/>
              <w:rPr>
                <w:sz w:val="20"/>
                <w:szCs w:val="20"/>
              </w:rPr>
            </w:pPr>
            <w:r w:rsidRPr="000C4C3C">
              <w:rPr>
                <w:sz w:val="20"/>
                <w:szCs w:val="20"/>
              </w:rPr>
              <w:t>Устройство  открытой спортивной площадки МБОУ  "</w:t>
            </w:r>
            <w:proofErr w:type="spellStart"/>
            <w:r w:rsidRPr="000C4C3C">
              <w:rPr>
                <w:sz w:val="20"/>
                <w:szCs w:val="20"/>
              </w:rPr>
              <w:t>Крохалевская</w:t>
            </w:r>
            <w:proofErr w:type="spellEnd"/>
            <w:r w:rsidRPr="000C4C3C">
              <w:rPr>
                <w:sz w:val="20"/>
                <w:szCs w:val="20"/>
              </w:rPr>
              <w:t xml:space="preserve"> СОШ"</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sz w:val="20"/>
                <w:szCs w:val="20"/>
              </w:rPr>
              <w:t>Повышение доступности спортивной инфраструктуры</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color w:val="000000"/>
                <w:sz w:val="20"/>
                <w:szCs w:val="20"/>
              </w:rPr>
            </w:pPr>
            <w:r w:rsidRPr="00921EDB">
              <w:rPr>
                <w:color w:val="000000"/>
                <w:sz w:val="20"/>
                <w:szCs w:val="20"/>
              </w:rPr>
              <w:t>2022</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w:t>
            </w:r>
          </w:p>
        </w:tc>
        <w:tc>
          <w:tcPr>
            <w:tcW w:w="1701" w:type="dxa"/>
            <w:tcBorders>
              <w:left w:val="single" w:sz="4" w:space="0" w:color="auto"/>
              <w:bottom w:val="single" w:sz="4" w:space="0" w:color="auto"/>
              <w:right w:val="single" w:sz="4" w:space="0" w:color="auto"/>
            </w:tcBorders>
          </w:tcPr>
          <w:p w:rsidR="009D6E3D" w:rsidRPr="000C4C3C" w:rsidRDefault="009D6E3D" w:rsidP="006C075D">
            <w:pPr>
              <w:pStyle w:val="tabletext"/>
              <w:rPr>
                <w:bCs/>
                <w:sz w:val="20"/>
                <w:highlight w:val="yellow"/>
              </w:rPr>
            </w:pPr>
            <w:r w:rsidRPr="000C4C3C">
              <w:rPr>
                <w:sz w:val="20"/>
              </w:rPr>
              <w:t>Открытая спортивная площадка</w:t>
            </w:r>
          </w:p>
        </w:tc>
        <w:tc>
          <w:tcPr>
            <w:tcW w:w="3544" w:type="dxa"/>
            <w:tcBorders>
              <w:top w:val="nil"/>
              <w:left w:val="single" w:sz="4" w:space="0" w:color="auto"/>
              <w:bottom w:val="single" w:sz="4" w:space="0" w:color="auto"/>
              <w:right w:val="single" w:sz="4" w:space="0" w:color="auto"/>
            </w:tcBorders>
            <w:shd w:val="clear" w:color="auto" w:fill="auto"/>
          </w:tcPr>
          <w:p w:rsidR="009D6E3D" w:rsidRPr="000C4C3C" w:rsidRDefault="009D6E3D" w:rsidP="006C075D">
            <w:pPr>
              <w:jc w:val="both"/>
              <w:rPr>
                <w:sz w:val="20"/>
                <w:szCs w:val="20"/>
              </w:rPr>
            </w:pPr>
            <w:r w:rsidRPr="000C4C3C">
              <w:rPr>
                <w:sz w:val="20"/>
                <w:szCs w:val="20"/>
              </w:rPr>
              <w:t>Устройство  открытой спортивной площадки  МБОУ "</w:t>
            </w:r>
            <w:proofErr w:type="spellStart"/>
            <w:r w:rsidRPr="000C4C3C">
              <w:rPr>
                <w:sz w:val="20"/>
                <w:szCs w:val="20"/>
              </w:rPr>
              <w:t>Пожвинская</w:t>
            </w:r>
            <w:proofErr w:type="spellEnd"/>
            <w:r w:rsidRPr="000C4C3C">
              <w:rPr>
                <w:sz w:val="20"/>
                <w:szCs w:val="20"/>
              </w:rPr>
              <w:t xml:space="preserve"> ООШ №2" в том числе открытой площадки для уличной субкультуры (экстремальные ролики, трюковые самокаты, ВМХ велосипеды, скейтборды)</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color w:val="000000"/>
                <w:sz w:val="20"/>
                <w:szCs w:val="20"/>
              </w:rPr>
            </w:pPr>
            <w:r w:rsidRPr="00921EDB">
              <w:rPr>
                <w:color w:val="000000"/>
                <w:sz w:val="20"/>
                <w:szCs w:val="20"/>
              </w:rPr>
              <w:t>2023</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w:t>
            </w:r>
          </w:p>
        </w:tc>
        <w:tc>
          <w:tcPr>
            <w:tcW w:w="1701" w:type="dxa"/>
            <w:tcBorders>
              <w:left w:val="single" w:sz="4" w:space="0" w:color="auto"/>
              <w:bottom w:val="single" w:sz="4" w:space="0" w:color="auto"/>
              <w:right w:val="single" w:sz="4" w:space="0" w:color="auto"/>
            </w:tcBorders>
          </w:tcPr>
          <w:p w:rsidR="009D6E3D" w:rsidRPr="000C4C3C" w:rsidRDefault="009D6E3D" w:rsidP="006C075D">
            <w:pPr>
              <w:pStyle w:val="tabletext"/>
              <w:rPr>
                <w:bCs/>
                <w:sz w:val="20"/>
                <w:highlight w:val="yellow"/>
              </w:rPr>
            </w:pPr>
            <w:r w:rsidRPr="000C4C3C">
              <w:rPr>
                <w:sz w:val="20"/>
              </w:rPr>
              <w:t>Хоккейная  площадка</w:t>
            </w:r>
          </w:p>
        </w:tc>
        <w:tc>
          <w:tcPr>
            <w:tcW w:w="3544" w:type="dxa"/>
            <w:tcBorders>
              <w:top w:val="nil"/>
              <w:left w:val="single" w:sz="4" w:space="0" w:color="auto"/>
              <w:bottom w:val="single" w:sz="4" w:space="0" w:color="auto"/>
              <w:right w:val="single" w:sz="4" w:space="0" w:color="auto"/>
            </w:tcBorders>
            <w:shd w:val="clear" w:color="auto" w:fill="auto"/>
          </w:tcPr>
          <w:p w:rsidR="009D6E3D" w:rsidRPr="000C4C3C" w:rsidRDefault="009D6E3D" w:rsidP="006C075D">
            <w:pPr>
              <w:jc w:val="both"/>
              <w:rPr>
                <w:sz w:val="20"/>
                <w:szCs w:val="20"/>
              </w:rPr>
            </w:pPr>
            <w:r w:rsidRPr="000C4C3C">
              <w:rPr>
                <w:sz w:val="20"/>
                <w:szCs w:val="20"/>
              </w:rPr>
              <w:t xml:space="preserve">Ремонт хоккейной площадки (замена  хоккейных бортов, устройство модуля для переодевания, установка освещения, видеонаблюдения) / </w:t>
            </w:r>
            <w:proofErr w:type="spellStart"/>
            <w:r w:rsidRPr="000C4C3C">
              <w:rPr>
                <w:sz w:val="20"/>
                <w:szCs w:val="20"/>
              </w:rPr>
              <w:t>с</w:t>
            </w:r>
            <w:proofErr w:type="gramStart"/>
            <w:r w:rsidRPr="000C4C3C">
              <w:rPr>
                <w:sz w:val="20"/>
                <w:szCs w:val="20"/>
              </w:rPr>
              <w:t>.Ю</w:t>
            </w:r>
            <w:proofErr w:type="gramEnd"/>
            <w:r w:rsidRPr="000C4C3C">
              <w:rPr>
                <w:sz w:val="20"/>
                <w:szCs w:val="20"/>
              </w:rPr>
              <w:t>сьва</w:t>
            </w:r>
            <w:proofErr w:type="spellEnd"/>
            <w:r w:rsidRPr="000C4C3C">
              <w:rPr>
                <w:sz w:val="20"/>
                <w:szCs w:val="20"/>
              </w:rPr>
              <w:t xml:space="preserve">, </w:t>
            </w:r>
            <w:proofErr w:type="spellStart"/>
            <w:r w:rsidRPr="000C4C3C">
              <w:rPr>
                <w:sz w:val="20"/>
                <w:szCs w:val="20"/>
              </w:rPr>
              <w:t>Юсьвинский</w:t>
            </w:r>
            <w:proofErr w:type="spellEnd"/>
            <w:r w:rsidRPr="000C4C3C">
              <w:rPr>
                <w:sz w:val="20"/>
                <w:szCs w:val="20"/>
              </w:rPr>
              <w:t xml:space="preserve"> район, Пермский край</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 xml:space="preserve">Бюджет Юсьвинского муниципального округа Пермского </w:t>
            </w:r>
            <w:r w:rsidRPr="00921EDB">
              <w:rPr>
                <w:rFonts w:eastAsia="Microsoft YaHei"/>
                <w:sz w:val="20"/>
                <w:szCs w:val="20"/>
              </w:rPr>
              <w:lastRenderedPageBreak/>
              <w:t>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color w:val="000000"/>
                <w:sz w:val="20"/>
                <w:szCs w:val="20"/>
              </w:rPr>
            </w:pPr>
            <w:r w:rsidRPr="00921EDB">
              <w:rPr>
                <w:color w:val="000000"/>
                <w:sz w:val="20"/>
                <w:szCs w:val="20"/>
              </w:rPr>
              <w:lastRenderedPageBreak/>
              <w:t>2023</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 xml:space="preserve">МКУ ЮМО ПК «Управление  дорожного хозяйства и </w:t>
            </w:r>
            <w:r w:rsidRPr="00921EDB">
              <w:rPr>
                <w:rFonts w:eastAsia="Calibri"/>
                <w:sz w:val="20"/>
                <w:szCs w:val="20"/>
              </w:rPr>
              <w:lastRenderedPageBreak/>
              <w:t>капитального строительства»</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23</w:t>
            </w:r>
          </w:p>
        </w:tc>
        <w:tc>
          <w:tcPr>
            <w:tcW w:w="1701" w:type="dxa"/>
            <w:tcBorders>
              <w:left w:val="single" w:sz="4" w:space="0" w:color="auto"/>
              <w:bottom w:val="single" w:sz="4" w:space="0" w:color="auto"/>
              <w:right w:val="single" w:sz="4" w:space="0" w:color="auto"/>
            </w:tcBorders>
          </w:tcPr>
          <w:p w:rsidR="009D6E3D" w:rsidRPr="000C4C3C" w:rsidRDefault="009D6E3D" w:rsidP="006C075D">
            <w:pPr>
              <w:pStyle w:val="tabletext"/>
              <w:rPr>
                <w:bCs/>
                <w:sz w:val="20"/>
                <w:highlight w:val="yellow"/>
              </w:rPr>
            </w:pPr>
            <w:r w:rsidRPr="000C4C3C">
              <w:rPr>
                <w:sz w:val="20"/>
              </w:rPr>
              <w:t>Реконструкция футбольного  стадиона</w:t>
            </w:r>
          </w:p>
        </w:tc>
        <w:tc>
          <w:tcPr>
            <w:tcW w:w="3544" w:type="dxa"/>
            <w:tcBorders>
              <w:top w:val="nil"/>
              <w:left w:val="single" w:sz="4" w:space="0" w:color="auto"/>
              <w:bottom w:val="single" w:sz="4" w:space="0" w:color="auto"/>
              <w:right w:val="single" w:sz="4" w:space="0" w:color="auto"/>
            </w:tcBorders>
            <w:shd w:val="clear" w:color="auto" w:fill="auto"/>
          </w:tcPr>
          <w:p w:rsidR="009D6E3D" w:rsidRPr="000C4C3C" w:rsidRDefault="009D6E3D" w:rsidP="006C075D">
            <w:pPr>
              <w:jc w:val="both"/>
              <w:rPr>
                <w:sz w:val="20"/>
                <w:szCs w:val="20"/>
              </w:rPr>
            </w:pPr>
            <w:r w:rsidRPr="000C4C3C">
              <w:rPr>
                <w:sz w:val="20"/>
                <w:szCs w:val="20"/>
              </w:rPr>
              <w:t xml:space="preserve">Реконструкция футбольного  стадиона в </w:t>
            </w:r>
            <w:proofErr w:type="spellStart"/>
            <w:r w:rsidRPr="000C4C3C">
              <w:rPr>
                <w:sz w:val="20"/>
                <w:szCs w:val="20"/>
              </w:rPr>
              <w:t>с</w:t>
            </w:r>
            <w:proofErr w:type="gramStart"/>
            <w:r w:rsidRPr="000C4C3C">
              <w:rPr>
                <w:sz w:val="20"/>
                <w:szCs w:val="20"/>
              </w:rPr>
              <w:t>.Ю</w:t>
            </w:r>
            <w:proofErr w:type="gramEnd"/>
            <w:r w:rsidRPr="000C4C3C">
              <w:rPr>
                <w:sz w:val="20"/>
                <w:szCs w:val="20"/>
              </w:rPr>
              <w:t>сьва</w:t>
            </w:r>
            <w:proofErr w:type="spellEnd"/>
            <w:r w:rsidRPr="000C4C3C">
              <w:rPr>
                <w:sz w:val="20"/>
                <w:szCs w:val="20"/>
              </w:rPr>
              <w:t xml:space="preserve"> с устройством беговой дорожки</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color w:val="000000"/>
                <w:sz w:val="20"/>
                <w:szCs w:val="20"/>
              </w:rPr>
            </w:pPr>
            <w:r w:rsidRPr="00921EDB">
              <w:rPr>
                <w:color w:val="000000"/>
                <w:sz w:val="20"/>
                <w:szCs w:val="20"/>
              </w:rPr>
              <w:t>2025-2030</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w:t>
            </w:r>
          </w:p>
        </w:tc>
        <w:tc>
          <w:tcPr>
            <w:tcW w:w="1701" w:type="dxa"/>
            <w:tcBorders>
              <w:left w:val="single" w:sz="4" w:space="0" w:color="auto"/>
              <w:bottom w:val="single" w:sz="4" w:space="0" w:color="auto"/>
              <w:right w:val="single" w:sz="4" w:space="0" w:color="auto"/>
            </w:tcBorders>
          </w:tcPr>
          <w:p w:rsidR="009D6E3D" w:rsidRPr="000C4C3C" w:rsidRDefault="009D6E3D" w:rsidP="006C075D">
            <w:pPr>
              <w:pStyle w:val="tabletext"/>
              <w:rPr>
                <w:bCs/>
                <w:sz w:val="20"/>
                <w:highlight w:val="yellow"/>
              </w:rPr>
            </w:pPr>
            <w:r w:rsidRPr="000C4C3C">
              <w:rPr>
                <w:sz w:val="20"/>
              </w:rPr>
              <w:t>Капитальный ремонт здания</w:t>
            </w:r>
          </w:p>
        </w:tc>
        <w:tc>
          <w:tcPr>
            <w:tcW w:w="3544" w:type="dxa"/>
            <w:tcBorders>
              <w:top w:val="nil"/>
              <w:left w:val="single" w:sz="4" w:space="0" w:color="auto"/>
              <w:bottom w:val="single" w:sz="4" w:space="0" w:color="auto"/>
              <w:right w:val="single" w:sz="4" w:space="0" w:color="auto"/>
            </w:tcBorders>
            <w:shd w:val="clear" w:color="auto" w:fill="auto"/>
          </w:tcPr>
          <w:p w:rsidR="009D6E3D" w:rsidRPr="000C4C3C" w:rsidRDefault="009D6E3D" w:rsidP="006C075D">
            <w:pPr>
              <w:jc w:val="both"/>
              <w:rPr>
                <w:sz w:val="20"/>
                <w:szCs w:val="20"/>
              </w:rPr>
            </w:pPr>
            <w:r w:rsidRPr="000C4C3C">
              <w:rPr>
                <w:sz w:val="20"/>
                <w:szCs w:val="20"/>
              </w:rPr>
              <w:t>Капитальный ремонт здания МБОУ ДО "ДЮСШ "</w:t>
            </w:r>
            <w:proofErr w:type="spellStart"/>
            <w:r w:rsidRPr="000C4C3C">
              <w:rPr>
                <w:sz w:val="20"/>
                <w:szCs w:val="20"/>
              </w:rPr>
              <w:t>Спарт</w:t>
            </w:r>
            <w:proofErr w:type="spellEnd"/>
            <w:r w:rsidRPr="000C4C3C">
              <w:rPr>
                <w:sz w:val="20"/>
                <w:szCs w:val="20"/>
              </w:rPr>
              <w:t xml:space="preserve">" </w:t>
            </w:r>
            <w:proofErr w:type="gramStart"/>
            <w:r w:rsidRPr="000C4C3C">
              <w:rPr>
                <w:sz w:val="20"/>
                <w:szCs w:val="20"/>
              </w:rPr>
              <w:t>в</w:t>
            </w:r>
            <w:proofErr w:type="gramEnd"/>
            <w:r w:rsidRPr="000C4C3C">
              <w:rPr>
                <w:sz w:val="20"/>
                <w:szCs w:val="20"/>
              </w:rPr>
              <w:t xml:space="preserve"> с. Юсьва</w:t>
            </w:r>
          </w:p>
        </w:tc>
        <w:tc>
          <w:tcPr>
            <w:tcW w:w="2409" w:type="dxa"/>
            <w:tcBorders>
              <w:left w:val="nil"/>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sz w:val="20"/>
                <w:szCs w:val="20"/>
                <w:lang w:eastAsia="en-US"/>
              </w:rPr>
              <w:t>Увеличение доли населения занимающегося физической культурой и спортом, снижение преступности среди подростков</w:t>
            </w:r>
          </w:p>
        </w:tc>
        <w:tc>
          <w:tcPr>
            <w:tcW w:w="3261" w:type="dxa"/>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«Развитие физической культуры и спорта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both"/>
              <w:rPr>
                <w:color w:val="000000"/>
                <w:sz w:val="20"/>
                <w:szCs w:val="20"/>
              </w:rPr>
            </w:pPr>
            <w:r w:rsidRPr="00921EDB">
              <w:rPr>
                <w:color w:val="000000"/>
                <w:sz w:val="20"/>
                <w:szCs w:val="20"/>
              </w:rPr>
              <w:t>2024-2025</w:t>
            </w:r>
          </w:p>
        </w:tc>
        <w:tc>
          <w:tcPr>
            <w:tcW w:w="2835" w:type="dxa"/>
            <w:tcBorders>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15594" w:type="dxa"/>
            <w:gridSpan w:val="10"/>
            <w:tcBorders>
              <w:left w:val="single" w:sz="4" w:space="0" w:color="auto"/>
              <w:bottom w:val="single" w:sz="4" w:space="0" w:color="auto"/>
              <w:right w:val="single" w:sz="4" w:space="0" w:color="auto"/>
            </w:tcBorders>
          </w:tcPr>
          <w:p w:rsidR="009D6E3D" w:rsidRPr="00921EDB" w:rsidRDefault="009D6E3D" w:rsidP="006C075D">
            <w:pPr>
              <w:rPr>
                <w:rFonts w:eastAsia="Calibri"/>
                <w:b/>
                <w:sz w:val="20"/>
                <w:szCs w:val="20"/>
                <w:highlight w:val="yellow"/>
              </w:rPr>
            </w:pPr>
            <w:r w:rsidRPr="00921EDB">
              <w:rPr>
                <w:rFonts w:eastAsia="Calibri"/>
                <w:b/>
                <w:sz w:val="20"/>
                <w:szCs w:val="20"/>
              </w:rPr>
              <w:t xml:space="preserve">Цель. </w:t>
            </w:r>
            <w:r w:rsidRPr="00921EDB">
              <w:rPr>
                <w:b/>
                <w:sz w:val="20"/>
                <w:szCs w:val="20"/>
              </w:rPr>
              <w:t>Создание условий для развития культуры, молодежной и информационной политики</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rPr>
            </w:pPr>
            <w:r w:rsidRPr="00921EDB">
              <w:rPr>
                <w:b/>
                <w:sz w:val="20"/>
                <w:szCs w:val="20"/>
              </w:rPr>
              <w:t>1.1.3.3.2.Формирование широкого событийного ряда, направленного на вовлечение в культурные процессы и творческую самореализацию жителей округа</w:t>
            </w:r>
          </w:p>
          <w:p w:rsidR="009D6E3D" w:rsidRPr="00921EDB" w:rsidRDefault="009D6E3D" w:rsidP="006C075D">
            <w:pPr>
              <w:autoSpaceDE w:val="0"/>
              <w:autoSpaceDN w:val="0"/>
              <w:adjustRightInd w:val="0"/>
              <w:rPr>
                <w:rFonts w:eastAsia="Calibri"/>
                <w:b/>
                <w:sz w:val="20"/>
                <w:szCs w:val="20"/>
              </w:rPr>
            </w:pPr>
            <w:r w:rsidRPr="00921EDB">
              <w:rPr>
                <w:b/>
                <w:sz w:val="20"/>
                <w:szCs w:val="20"/>
              </w:rPr>
              <w:t>Задача «Приведение в нормативное состояние учреждений культуры и учреждений образования в сфере культуры»</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Сельский  клуб</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lang w:eastAsia="en-US"/>
              </w:rPr>
            </w:pPr>
            <w:r w:rsidRPr="00921EDB">
              <w:rPr>
                <w:sz w:val="20"/>
                <w:lang w:eastAsia="en-US"/>
              </w:rPr>
              <w:t xml:space="preserve">Выполнение работ по текущему ремонту здания </w:t>
            </w:r>
            <w:proofErr w:type="spellStart"/>
            <w:r w:rsidRPr="00921EDB">
              <w:rPr>
                <w:sz w:val="20"/>
                <w:lang w:eastAsia="en-US"/>
              </w:rPr>
              <w:t>Чинагортского</w:t>
            </w:r>
            <w:proofErr w:type="spellEnd"/>
            <w:r w:rsidRPr="00921EDB">
              <w:rPr>
                <w:sz w:val="20"/>
                <w:lang w:eastAsia="en-US"/>
              </w:rPr>
              <w:t xml:space="preserve"> сельского клуба</w:t>
            </w:r>
          </w:p>
          <w:p w:rsidR="009D6E3D" w:rsidRPr="00921EDB" w:rsidRDefault="009D6E3D" w:rsidP="006C075D">
            <w:pPr>
              <w:pStyle w:val="tabletext"/>
              <w:rPr>
                <w:sz w:val="20"/>
                <w:lang w:eastAsia="en-US"/>
              </w:rPr>
            </w:pP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Сельский  клуб</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lang w:eastAsia="en-US"/>
              </w:rPr>
            </w:pPr>
            <w:r w:rsidRPr="00921EDB">
              <w:rPr>
                <w:sz w:val="20"/>
                <w:lang w:eastAsia="en-US"/>
              </w:rPr>
              <w:t>Проведение ремонтных работ МБУК "Центр национальной культуры "</w:t>
            </w:r>
            <w:proofErr w:type="spellStart"/>
            <w:r w:rsidRPr="00921EDB">
              <w:rPr>
                <w:sz w:val="20"/>
                <w:lang w:eastAsia="en-US"/>
              </w:rPr>
              <w:t>Ассяма</w:t>
            </w:r>
            <w:proofErr w:type="spellEnd"/>
            <w:r w:rsidRPr="00921EDB">
              <w:rPr>
                <w:sz w:val="20"/>
                <w:lang w:eastAsia="en-US"/>
              </w:rPr>
              <w:t xml:space="preserve"> </w:t>
            </w:r>
            <w:proofErr w:type="spellStart"/>
            <w:r w:rsidRPr="00921EDB">
              <w:rPr>
                <w:sz w:val="20"/>
                <w:lang w:eastAsia="en-US"/>
              </w:rPr>
              <w:t>горт</w:t>
            </w:r>
            <w:proofErr w:type="spellEnd"/>
            <w:r w:rsidRPr="00921EDB">
              <w:rPr>
                <w:sz w:val="20"/>
                <w:lang w:eastAsia="en-US"/>
              </w:rPr>
              <w:t xml:space="preserve">" в здании </w:t>
            </w:r>
            <w:proofErr w:type="spellStart"/>
            <w:r w:rsidRPr="00921EDB">
              <w:rPr>
                <w:sz w:val="20"/>
                <w:lang w:eastAsia="en-US"/>
              </w:rPr>
              <w:t>Чинагортского</w:t>
            </w:r>
            <w:proofErr w:type="spellEnd"/>
            <w:r w:rsidRPr="00921EDB">
              <w:rPr>
                <w:sz w:val="20"/>
                <w:lang w:eastAsia="en-US"/>
              </w:rPr>
              <w:t xml:space="preserve"> сельского клуба </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27</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Приобретение одежды сцены, замена электроосвещения</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Приобретение одежды сцены, замена электроосвещения для МБУК «ЦНК «</w:t>
            </w:r>
            <w:proofErr w:type="spellStart"/>
            <w:r w:rsidRPr="000C4C3C">
              <w:rPr>
                <w:sz w:val="20"/>
                <w:lang w:eastAsia="en-US"/>
              </w:rPr>
              <w:t>Ассяма</w:t>
            </w:r>
            <w:proofErr w:type="spellEnd"/>
            <w:r w:rsidRPr="000C4C3C">
              <w:rPr>
                <w:sz w:val="20"/>
                <w:lang w:eastAsia="en-US"/>
              </w:rPr>
              <w:t xml:space="preserve"> </w:t>
            </w:r>
            <w:proofErr w:type="spellStart"/>
            <w:r w:rsidRPr="000C4C3C">
              <w:rPr>
                <w:sz w:val="20"/>
                <w:lang w:eastAsia="en-US"/>
              </w:rPr>
              <w:t>горт</w:t>
            </w:r>
            <w:proofErr w:type="spellEnd"/>
            <w:r w:rsidRPr="000C4C3C">
              <w:rPr>
                <w:sz w:val="20"/>
                <w:lang w:eastAsia="en-US"/>
              </w:rPr>
              <w:t>» /</w:t>
            </w:r>
            <w:proofErr w:type="spellStart"/>
            <w:r w:rsidRPr="000C4C3C">
              <w:rPr>
                <w:sz w:val="20"/>
                <w:lang w:eastAsia="en-US"/>
              </w:rPr>
              <w:t>с.Архангельское</w:t>
            </w:r>
            <w:proofErr w:type="spellEnd"/>
            <w:r w:rsidRPr="000C4C3C">
              <w:rPr>
                <w:sz w:val="20"/>
                <w:lang w:eastAsia="en-US"/>
              </w:rPr>
              <w:t xml:space="preserve"> ,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28</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Текущий ремонт зрительного зала, входной группы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Текущий ремонт зрительного зала, входной группы МБУК «ЦНК «</w:t>
            </w:r>
            <w:proofErr w:type="spellStart"/>
            <w:r w:rsidRPr="000C4C3C">
              <w:rPr>
                <w:sz w:val="20"/>
                <w:lang w:eastAsia="en-US"/>
              </w:rPr>
              <w:t>Ассяма</w:t>
            </w:r>
            <w:proofErr w:type="spellEnd"/>
            <w:r w:rsidRPr="000C4C3C">
              <w:rPr>
                <w:sz w:val="20"/>
                <w:lang w:eastAsia="en-US"/>
              </w:rPr>
              <w:t xml:space="preserve"> </w:t>
            </w:r>
            <w:proofErr w:type="spellStart"/>
            <w:r w:rsidRPr="000C4C3C">
              <w:rPr>
                <w:sz w:val="20"/>
                <w:lang w:eastAsia="en-US"/>
              </w:rPr>
              <w:t>горт</w:t>
            </w:r>
            <w:proofErr w:type="spellEnd"/>
            <w:r w:rsidRPr="000C4C3C">
              <w:rPr>
                <w:sz w:val="20"/>
                <w:lang w:eastAsia="en-US"/>
              </w:rPr>
              <w:t>» /</w:t>
            </w:r>
            <w:proofErr w:type="spellStart"/>
            <w:r w:rsidRPr="000C4C3C">
              <w:rPr>
                <w:sz w:val="20"/>
                <w:lang w:eastAsia="en-US"/>
              </w:rPr>
              <w:t>с.Архангельское</w:t>
            </w:r>
            <w:proofErr w:type="spellEnd"/>
            <w:r w:rsidRPr="000C4C3C">
              <w:rPr>
                <w:sz w:val="20"/>
                <w:lang w:eastAsia="en-US"/>
              </w:rPr>
              <w:t xml:space="preserve"> ,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29</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Текущий ремонт, открытие социального кинозала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Текущий ремонт, открытие социального кинозала в </w:t>
            </w:r>
            <w:proofErr w:type="spellStart"/>
            <w:r w:rsidRPr="000C4C3C">
              <w:rPr>
                <w:sz w:val="20"/>
                <w:lang w:eastAsia="en-US"/>
              </w:rPr>
              <w:t>Пожвинском</w:t>
            </w:r>
            <w:proofErr w:type="spellEnd"/>
            <w:r w:rsidRPr="000C4C3C">
              <w:rPr>
                <w:sz w:val="20"/>
                <w:lang w:eastAsia="en-US"/>
              </w:rPr>
              <w:t xml:space="preserve"> ДК_ОКН/ </w:t>
            </w:r>
            <w:proofErr w:type="spellStart"/>
            <w:r w:rsidRPr="000C4C3C">
              <w:rPr>
                <w:sz w:val="20"/>
                <w:lang w:eastAsia="en-US"/>
              </w:rPr>
              <w:t>п.Пожва</w:t>
            </w:r>
            <w:proofErr w:type="spellEnd"/>
            <w:r w:rsidRPr="000C4C3C">
              <w:rPr>
                <w:sz w:val="20"/>
                <w:lang w:eastAsia="en-US"/>
              </w:rPr>
              <w:t xml:space="preserve"> ,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30</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Текущий ремонт библиотек</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Текущий ремонт библиотек в </w:t>
            </w:r>
            <w:proofErr w:type="spellStart"/>
            <w:r w:rsidRPr="000C4C3C">
              <w:rPr>
                <w:sz w:val="20"/>
                <w:lang w:eastAsia="en-US"/>
              </w:rPr>
              <w:t>Юсьвинской</w:t>
            </w:r>
            <w:proofErr w:type="spellEnd"/>
            <w:r w:rsidRPr="000C4C3C">
              <w:rPr>
                <w:sz w:val="20"/>
                <w:lang w:eastAsia="en-US"/>
              </w:rPr>
              <w:t xml:space="preserve"> ЦБ и ДБ (</w:t>
            </w:r>
            <w:proofErr w:type="spellStart"/>
            <w:r w:rsidRPr="000C4C3C">
              <w:rPr>
                <w:sz w:val="20"/>
                <w:lang w:eastAsia="en-US"/>
              </w:rPr>
              <w:t>с.Юсьва</w:t>
            </w:r>
            <w:proofErr w:type="spellEnd"/>
            <w:r w:rsidRPr="000C4C3C">
              <w:rPr>
                <w:sz w:val="20"/>
                <w:lang w:eastAsia="en-US"/>
              </w:rPr>
              <w:t>, 2022 г.)</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31</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Приобретение автоклуба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Приобретение автоклуба для МБУК «ЦНК «</w:t>
            </w:r>
            <w:proofErr w:type="spellStart"/>
            <w:r w:rsidRPr="000C4C3C">
              <w:rPr>
                <w:sz w:val="20"/>
                <w:lang w:eastAsia="en-US"/>
              </w:rPr>
              <w:t>Ассяма</w:t>
            </w:r>
            <w:proofErr w:type="spellEnd"/>
            <w:r w:rsidRPr="000C4C3C">
              <w:rPr>
                <w:sz w:val="20"/>
                <w:lang w:eastAsia="en-US"/>
              </w:rPr>
              <w:t xml:space="preserve"> </w:t>
            </w:r>
            <w:proofErr w:type="spellStart"/>
            <w:r w:rsidRPr="000C4C3C">
              <w:rPr>
                <w:sz w:val="20"/>
                <w:lang w:eastAsia="en-US"/>
              </w:rPr>
              <w:t>горт</w:t>
            </w:r>
            <w:proofErr w:type="spellEnd"/>
            <w:r w:rsidRPr="000C4C3C">
              <w:rPr>
                <w:sz w:val="20"/>
                <w:lang w:eastAsia="en-US"/>
              </w:rPr>
              <w:t>» (с. Архангельское, 2022 г.)</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32</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Приобретение театральных кресел, звукового оборудования</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Приобретение театральных кресел, звукового оборудования в </w:t>
            </w:r>
            <w:proofErr w:type="spellStart"/>
            <w:r w:rsidRPr="000C4C3C">
              <w:rPr>
                <w:sz w:val="20"/>
                <w:lang w:eastAsia="en-US"/>
              </w:rPr>
              <w:t>Майкорский</w:t>
            </w:r>
            <w:proofErr w:type="spellEnd"/>
            <w:r w:rsidRPr="000C4C3C">
              <w:rPr>
                <w:sz w:val="20"/>
                <w:lang w:eastAsia="en-US"/>
              </w:rPr>
              <w:t xml:space="preserve"> ДК, /</w:t>
            </w:r>
            <w:proofErr w:type="spellStart"/>
            <w:r w:rsidRPr="000C4C3C">
              <w:rPr>
                <w:sz w:val="20"/>
                <w:lang w:eastAsia="en-US"/>
              </w:rPr>
              <w:t>п.Майкор</w:t>
            </w:r>
            <w:proofErr w:type="spellEnd"/>
            <w:r w:rsidRPr="000C4C3C">
              <w:rPr>
                <w:sz w:val="20"/>
                <w:lang w:eastAsia="en-US"/>
              </w:rPr>
              <w:t xml:space="preserve"> ,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33</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Открытие виртуального концертного зала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Открытие виртуального концертного зала в МБУ ДО "ДШИ </w:t>
            </w:r>
            <w:proofErr w:type="spellStart"/>
            <w:r w:rsidRPr="000C4C3C">
              <w:rPr>
                <w:sz w:val="20"/>
                <w:lang w:eastAsia="en-US"/>
              </w:rPr>
              <w:t>с.Юсьва</w:t>
            </w:r>
            <w:proofErr w:type="spellEnd"/>
            <w:r w:rsidRPr="000C4C3C">
              <w:rPr>
                <w:sz w:val="20"/>
                <w:lang w:eastAsia="en-US"/>
              </w:rPr>
              <w:t xml:space="preserve">", </w:t>
            </w:r>
            <w:proofErr w:type="spellStart"/>
            <w:r w:rsidRPr="000C4C3C">
              <w:rPr>
                <w:sz w:val="20"/>
                <w:lang w:eastAsia="en-US"/>
              </w:rPr>
              <w:t>с.Юсьва</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34</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 xml:space="preserve">Открытие </w:t>
            </w:r>
            <w:r w:rsidRPr="000C4C3C">
              <w:rPr>
                <w:sz w:val="20"/>
                <w:szCs w:val="20"/>
                <w:lang w:eastAsia="en-US"/>
              </w:rPr>
              <w:lastRenderedPageBreak/>
              <w:t>модельных библиотек</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lastRenderedPageBreak/>
              <w:t xml:space="preserve">Открытие модельных библиотек в </w:t>
            </w:r>
            <w:proofErr w:type="spellStart"/>
            <w:r w:rsidRPr="000C4C3C">
              <w:rPr>
                <w:sz w:val="20"/>
                <w:lang w:eastAsia="en-US"/>
              </w:rPr>
              <w:lastRenderedPageBreak/>
              <w:t>Юсьвинской</w:t>
            </w:r>
            <w:proofErr w:type="spellEnd"/>
            <w:r w:rsidRPr="000C4C3C">
              <w:rPr>
                <w:sz w:val="20"/>
                <w:lang w:eastAsia="en-US"/>
              </w:rPr>
              <w:t xml:space="preserve"> ЦБ и ДБ , в </w:t>
            </w:r>
            <w:proofErr w:type="spellStart"/>
            <w:r w:rsidRPr="000C4C3C">
              <w:rPr>
                <w:sz w:val="20"/>
                <w:lang w:eastAsia="en-US"/>
              </w:rPr>
              <w:t>т.ч</w:t>
            </w:r>
            <w:proofErr w:type="spellEnd"/>
            <w:r w:rsidRPr="000C4C3C">
              <w:rPr>
                <w:sz w:val="20"/>
                <w:lang w:eastAsia="en-US"/>
              </w:rPr>
              <w:t>. Обустройство помещений для молодежных пространств "Юниор"(</w:t>
            </w:r>
            <w:proofErr w:type="spellStart"/>
            <w:r w:rsidRPr="000C4C3C">
              <w:rPr>
                <w:sz w:val="20"/>
                <w:lang w:eastAsia="en-US"/>
              </w:rPr>
              <w:t>с.Юсьва</w:t>
            </w:r>
            <w:proofErr w:type="spellEnd"/>
            <w:r w:rsidRPr="000C4C3C">
              <w:rPr>
                <w:sz w:val="20"/>
                <w:lang w:eastAsia="en-US"/>
              </w:rPr>
              <w:t>, 2023 г.)</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lastRenderedPageBreak/>
              <w:t xml:space="preserve">Приведение в </w:t>
            </w:r>
            <w:r w:rsidRPr="00694FF8">
              <w:rPr>
                <w:sz w:val="20"/>
              </w:rPr>
              <w:lastRenderedPageBreak/>
              <w:t>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w:t>
            </w:r>
            <w:r w:rsidRPr="00921EDB">
              <w:rPr>
                <w:sz w:val="20"/>
                <w:szCs w:val="20"/>
              </w:rPr>
              <w:lastRenderedPageBreak/>
              <w:t>«Развитие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lastRenderedPageBreak/>
              <w:t>2024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культуры, молодежной </w:t>
            </w:r>
            <w:r w:rsidRPr="00921EDB">
              <w:rPr>
                <w:rFonts w:eastAsia="Calibri"/>
                <w:sz w:val="20"/>
                <w:szCs w:val="20"/>
              </w:rPr>
              <w:lastRenderedPageBreak/>
              <w:t>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35</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 xml:space="preserve">Строительство </w:t>
            </w:r>
            <w:proofErr w:type="spellStart"/>
            <w:r w:rsidRPr="000C4C3C">
              <w:rPr>
                <w:sz w:val="20"/>
                <w:szCs w:val="20"/>
                <w:lang w:eastAsia="en-US"/>
              </w:rPr>
              <w:t>Доеговского</w:t>
            </w:r>
            <w:proofErr w:type="spellEnd"/>
            <w:r w:rsidRPr="000C4C3C">
              <w:rPr>
                <w:sz w:val="20"/>
                <w:szCs w:val="20"/>
                <w:lang w:eastAsia="en-US"/>
              </w:rPr>
              <w:t xml:space="preserve"> сельского дома культуры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Строительство </w:t>
            </w:r>
            <w:proofErr w:type="spellStart"/>
            <w:r w:rsidRPr="000C4C3C">
              <w:rPr>
                <w:sz w:val="20"/>
                <w:lang w:eastAsia="en-US"/>
              </w:rPr>
              <w:t>Доеговского</w:t>
            </w:r>
            <w:proofErr w:type="spellEnd"/>
            <w:r w:rsidRPr="000C4C3C">
              <w:rPr>
                <w:sz w:val="20"/>
                <w:lang w:eastAsia="en-US"/>
              </w:rPr>
              <w:t xml:space="preserve"> сельского дома культуры на 50 мест/ с. </w:t>
            </w:r>
            <w:proofErr w:type="spellStart"/>
            <w:r w:rsidRPr="000C4C3C">
              <w:rPr>
                <w:sz w:val="20"/>
                <w:lang w:eastAsia="en-US"/>
              </w:rPr>
              <w:t>Доег</w:t>
            </w:r>
            <w:proofErr w:type="spellEnd"/>
            <w:r w:rsidRPr="000C4C3C">
              <w:rPr>
                <w:sz w:val="20"/>
                <w:lang w:eastAsia="en-US"/>
              </w:rPr>
              <w:t xml:space="preserve">/с. </w:t>
            </w:r>
            <w:proofErr w:type="spellStart"/>
            <w:r w:rsidRPr="000C4C3C">
              <w:rPr>
                <w:sz w:val="20"/>
                <w:lang w:eastAsia="en-US"/>
              </w:rPr>
              <w:t>Доег</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2025-2030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36</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Оснащение световым и звуковым оборудованием</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Оснащение световым и звуковым оборудованием сцены, зрительного зала Архангельского СДК/</w:t>
            </w:r>
            <w:proofErr w:type="spellStart"/>
            <w:r w:rsidRPr="000C4C3C">
              <w:rPr>
                <w:sz w:val="20"/>
                <w:lang w:eastAsia="en-US"/>
              </w:rPr>
              <w:t>с.Архангельское</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37</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Текущий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Текущий ремонт Камского дома культуры, электромонтажные работы / </w:t>
            </w:r>
            <w:proofErr w:type="spellStart"/>
            <w:r w:rsidRPr="000C4C3C">
              <w:rPr>
                <w:sz w:val="20"/>
                <w:lang w:eastAsia="en-US"/>
              </w:rPr>
              <w:t>п.Кама</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38</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 xml:space="preserve">Приобретение театральных </w:t>
            </w:r>
            <w:r w:rsidRPr="000C4C3C">
              <w:rPr>
                <w:sz w:val="20"/>
                <w:szCs w:val="20"/>
                <w:lang w:eastAsia="en-US"/>
              </w:rPr>
              <w:lastRenderedPageBreak/>
              <w:t>кресел</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lastRenderedPageBreak/>
              <w:t xml:space="preserve">Приобретение театральных кресел в </w:t>
            </w:r>
            <w:proofErr w:type="spellStart"/>
            <w:r w:rsidRPr="000C4C3C">
              <w:rPr>
                <w:sz w:val="20"/>
                <w:lang w:eastAsia="en-US"/>
              </w:rPr>
              <w:t>Пожвинский</w:t>
            </w:r>
            <w:proofErr w:type="spellEnd"/>
            <w:r w:rsidRPr="000C4C3C">
              <w:rPr>
                <w:sz w:val="20"/>
                <w:lang w:eastAsia="en-US"/>
              </w:rPr>
              <w:t xml:space="preserve"> ДК / п. Пожва, </w:t>
            </w:r>
            <w:proofErr w:type="spellStart"/>
            <w:r w:rsidRPr="000C4C3C">
              <w:rPr>
                <w:sz w:val="20"/>
                <w:lang w:eastAsia="en-US"/>
              </w:rPr>
              <w:lastRenderedPageBreak/>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lastRenderedPageBreak/>
              <w:t xml:space="preserve">Приведение в нормативное состояние </w:t>
            </w:r>
            <w:r w:rsidRPr="00694FF8">
              <w:rPr>
                <w:sz w:val="20"/>
              </w:rPr>
              <w:lastRenderedPageBreak/>
              <w:t>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«Развитие культуры, искусства и </w:t>
            </w:r>
            <w:r w:rsidRPr="00921EDB">
              <w:rPr>
                <w:sz w:val="20"/>
                <w:szCs w:val="20"/>
              </w:rPr>
              <w:lastRenderedPageBreak/>
              <w:t>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lastRenderedPageBreak/>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культуры, молодежной политики и спорта, отдел </w:t>
            </w:r>
            <w:r w:rsidRPr="00921EDB">
              <w:rPr>
                <w:rFonts w:eastAsia="Calibri"/>
                <w:sz w:val="20"/>
                <w:szCs w:val="20"/>
              </w:rPr>
              <w:lastRenderedPageBreak/>
              <w:t>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39</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Ремонт открытой сценической площадки</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Ремонт открытой сценической площадки МБУК "</w:t>
            </w:r>
            <w:proofErr w:type="spellStart"/>
            <w:r w:rsidRPr="000C4C3C">
              <w:rPr>
                <w:sz w:val="20"/>
                <w:lang w:eastAsia="en-US"/>
              </w:rPr>
              <w:t>Юсьвинский</w:t>
            </w:r>
            <w:proofErr w:type="spellEnd"/>
            <w:r w:rsidRPr="000C4C3C">
              <w:rPr>
                <w:sz w:val="20"/>
                <w:lang w:eastAsia="en-US"/>
              </w:rPr>
              <w:t xml:space="preserve"> КДЦ" / с. Юсьва,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 xml:space="preserve">Строительство </w:t>
            </w:r>
            <w:proofErr w:type="spellStart"/>
            <w:r w:rsidRPr="000C4C3C">
              <w:rPr>
                <w:sz w:val="20"/>
                <w:szCs w:val="20"/>
                <w:lang w:eastAsia="en-US"/>
              </w:rPr>
              <w:t>Купросского</w:t>
            </w:r>
            <w:proofErr w:type="spellEnd"/>
            <w:r w:rsidRPr="000C4C3C">
              <w:rPr>
                <w:sz w:val="20"/>
                <w:szCs w:val="20"/>
                <w:lang w:eastAsia="en-US"/>
              </w:rPr>
              <w:t xml:space="preserve"> сельского дома культуры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Строительство </w:t>
            </w:r>
            <w:proofErr w:type="spellStart"/>
            <w:r w:rsidRPr="000C4C3C">
              <w:rPr>
                <w:sz w:val="20"/>
                <w:lang w:eastAsia="en-US"/>
              </w:rPr>
              <w:t>Купросского</w:t>
            </w:r>
            <w:proofErr w:type="spellEnd"/>
            <w:r w:rsidRPr="000C4C3C">
              <w:rPr>
                <w:sz w:val="20"/>
                <w:lang w:eastAsia="en-US"/>
              </w:rPr>
              <w:t xml:space="preserve"> сельского дома культуры на 50 мест / с. Купрос,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w:t>
            </w:r>
            <w:r>
              <w:rPr>
                <w:bCs/>
                <w:color w:val="000000"/>
                <w:sz w:val="20"/>
              </w:rPr>
              <w:t>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41</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Реставрационные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Реставрационные работы на ОКН "</w:t>
            </w:r>
            <w:proofErr w:type="spellStart"/>
            <w:r w:rsidRPr="000C4C3C">
              <w:rPr>
                <w:sz w:val="20"/>
                <w:lang w:eastAsia="en-US"/>
              </w:rPr>
              <w:t>Пожевской</w:t>
            </w:r>
            <w:proofErr w:type="spellEnd"/>
            <w:r w:rsidRPr="000C4C3C">
              <w:rPr>
                <w:sz w:val="20"/>
                <w:lang w:eastAsia="en-US"/>
              </w:rPr>
              <w:t xml:space="preserve"> завод. Цеха доменные" / </w:t>
            </w:r>
            <w:proofErr w:type="spellStart"/>
            <w:r w:rsidRPr="000C4C3C">
              <w:rPr>
                <w:sz w:val="20"/>
                <w:lang w:eastAsia="en-US"/>
              </w:rPr>
              <w:t>п.Пожва</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w:t>
            </w:r>
            <w:r>
              <w:rPr>
                <w:bCs/>
                <w:color w:val="000000"/>
                <w:sz w:val="20"/>
              </w:rPr>
              <w:t>5</w:t>
            </w:r>
            <w:r w:rsidRPr="00921EDB">
              <w:rPr>
                <w:bCs/>
                <w:color w:val="000000"/>
                <w:sz w:val="20"/>
              </w:rPr>
              <w:t>-2030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42</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 xml:space="preserve">Капитальный ремонт </w:t>
            </w:r>
            <w:r w:rsidRPr="000C4C3C">
              <w:rPr>
                <w:sz w:val="20"/>
                <w:szCs w:val="20"/>
                <w:lang w:eastAsia="en-US"/>
              </w:rPr>
              <w:lastRenderedPageBreak/>
              <w:t xml:space="preserve">(реконструкция) </w:t>
            </w:r>
            <w:proofErr w:type="spellStart"/>
            <w:r w:rsidRPr="000C4C3C">
              <w:rPr>
                <w:sz w:val="20"/>
                <w:szCs w:val="20"/>
                <w:lang w:eastAsia="en-US"/>
              </w:rPr>
              <w:t>Крохалевского</w:t>
            </w:r>
            <w:proofErr w:type="spellEnd"/>
            <w:r w:rsidRPr="000C4C3C">
              <w:rPr>
                <w:sz w:val="20"/>
                <w:szCs w:val="20"/>
                <w:lang w:eastAsia="en-US"/>
              </w:rPr>
              <w:t xml:space="preserve"> СДК</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lastRenderedPageBreak/>
              <w:t xml:space="preserve">Капитальный ремонт (реконструкция) </w:t>
            </w:r>
            <w:proofErr w:type="spellStart"/>
            <w:r w:rsidRPr="000C4C3C">
              <w:rPr>
                <w:sz w:val="20"/>
                <w:lang w:eastAsia="en-US"/>
              </w:rPr>
              <w:t>Крохалевского</w:t>
            </w:r>
            <w:proofErr w:type="spellEnd"/>
            <w:r w:rsidRPr="000C4C3C">
              <w:rPr>
                <w:sz w:val="20"/>
                <w:lang w:eastAsia="en-US"/>
              </w:rPr>
              <w:t xml:space="preserve"> СДК / </w:t>
            </w:r>
            <w:proofErr w:type="spellStart"/>
            <w:r w:rsidRPr="000C4C3C">
              <w:rPr>
                <w:sz w:val="20"/>
                <w:lang w:eastAsia="en-US"/>
              </w:rPr>
              <w:t>с.Крохалево</w:t>
            </w:r>
            <w:proofErr w:type="spellEnd"/>
            <w:r w:rsidRPr="000C4C3C">
              <w:rPr>
                <w:sz w:val="20"/>
                <w:lang w:eastAsia="en-US"/>
              </w:rPr>
              <w:t xml:space="preserve">,  </w:t>
            </w:r>
            <w:proofErr w:type="spellStart"/>
            <w:r w:rsidRPr="000C4C3C">
              <w:rPr>
                <w:sz w:val="20"/>
                <w:lang w:eastAsia="en-US"/>
              </w:rPr>
              <w:lastRenderedPageBreak/>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lastRenderedPageBreak/>
              <w:t xml:space="preserve">Приведение в нормативное состояние </w:t>
            </w:r>
            <w:r w:rsidRPr="00694FF8">
              <w:rPr>
                <w:sz w:val="20"/>
              </w:rPr>
              <w:lastRenderedPageBreak/>
              <w:t>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«Развитие культуры, искусства и </w:t>
            </w:r>
            <w:r w:rsidRPr="00921EDB">
              <w:rPr>
                <w:sz w:val="20"/>
                <w:szCs w:val="20"/>
              </w:rPr>
              <w:lastRenderedPageBreak/>
              <w:t>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lastRenderedPageBreak/>
              <w:t>2026-2030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культуры, молодежной политики и спорта, отдел </w:t>
            </w:r>
            <w:r w:rsidRPr="00921EDB">
              <w:rPr>
                <w:rFonts w:eastAsia="Calibri"/>
                <w:sz w:val="20"/>
                <w:szCs w:val="20"/>
              </w:rPr>
              <w:lastRenderedPageBreak/>
              <w:t>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43</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Строительство нового здания для МБУ ДО ДШИ</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Строительство нового здания для МБУ ДО ДШИ в с. Юсьва на 150 мест / </w:t>
            </w:r>
            <w:proofErr w:type="spellStart"/>
            <w:r w:rsidRPr="000C4C3C">
              <w:rPr>
                <w:sz w:val="20"/>
                <w:lang w:eastAsia="en-US"/>
              </w:rPr>
              <w:t>с.Юсьва</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pStyle w:val="tabletext"/>
              <w:rPr>
                <w:bCs/>
                <w:color w:val="000000"/>
                <w:sz w:val="20"/>
              </w:rPr>
            </w:pPr>
            <w:r w:rsidRPr="00694FF8">
              <w:rPr>
                <w:sz w:val="20"/>
              </w:rPr>
              <w:t>Приведение в нормативное состояние учреждений культуры и учреждений образования в сфере культуры</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2026-2030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44</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Мероприятия событийного туризма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 xml:space="preserve">Мероприятия событийного туризма в рамках краевого конкурса "59 фестивалей 59 региона" / </w:t>
            </w:r>
            <w:proofErr w:type="spellStart"/>
            <w:r w:rsidRPr="000C4C3C">
              <w:rPr>
                <w:sz w:val="20"/>
                <w:lang w:eastAsia="en-US"/>
              </w:rPr>
              <w:t>с.Архангельское</w:t>
            </w:r>
            <w:proofErr w:type="spellEnd"/>
            <w:r w:rsidRPr="000C4C3C">
              <w:rPr>
                <w:sz w:val="20"/>
                <w:lang w:eastAsia="en-US"/>
              </w:rPr>
              <w:t xml:space="preserve">, </w:t>
            </w:r>
            <w:proofErr w:type="spellStart"/>
            <w:r w:rsidRPr="000C4C3C">
              <w:rPr>
                <w:sz w:val="20"/>
                <w:lang w:eastAsia="en-US"/>
              </w:rPr>
              <w:t>п.Пожва</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45</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Мероприятия событийного туризма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lang w:eastAsia="en-US"/>
              </w:rPr>
            </w:pPr>
            <w:r w:rsidRPr="000C4C3C">
              <w:rPr>
                <w:sz w:val="20"/>
                <w:lang w:eastAsia="en-US"/>
              </w:rPr>
              <w:t>Мероприятия событийного туризма в рамках краевого конкурса "Возрождение исторической памяти"</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46</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Размещение модульных гостевых домов</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tabs>
                <w:tab w:val="left" w:pos="1170"/>
              </w:tabs>
              <w:rPr>
                <w:sz w:val="20"/>
                <w:lang w:eastAsia="en-US"/>
              </w:rPr>
            </w:pPr>
            <w:r w:rsidRPr="000C4C3C">
              <w:rPr>
                <w:sz w:val="20"/>
                <w:lang w:eastAsia="en-US"/>
              </w:rPr>
              <w:t xml:space="preserve">Размещение модульных гостевых домов в </w:t>
            </w:r>
            <w:proofErr w:type="spellStart"/>
            <w:r w:rsidRPr="000C4C3C">
              <w:rPr>
                <w:sz w:val="20"/>
                <w:lang w:eastAsia="en-US"/>
              </w:rPr>
              <w:t>этностиле</w:t>
            </w:r>
            <w:proofErr w:type="spellEnd"/>
            <w:r w:rsidRPr="000C4C3C">
              <w:rPr>
                <w:sz w:val="20"/>
                <w:lang w:eastAsia="en-US"/>
              </w:rPr>
              <w:t xml:space="preserve"> в </w:t>
            </w:r>
            <w:proofErr w:type="spellStart"/>
            <w:r w:rsidRPr="000C4C3C">
              <w:rPr>
                <w:sz w:val="20"/>
                <w:lang w:eastAsia="en-US"/>
              </w:rPr>
              <w:t>с.Архангельское</w:t>
            </w:r>
            <w:proofErr w:type="spellEnd"/>
            <w:r w:rsidRPr="000C4C3C">
              <w:rPr>
                <w:sz w:val="20"/>
                <w:lang w:eastAsia="en-US"/>
              </w:rPr>
              <w:t xml:space="preserve">/ </w:t>
            </w:r>
            <w:proofErr w:type="spellStart"/>
            <w:r w:rsidRPr="000C4C3C">
              <w:rPr>
                <w:sz w:val="20"/>
                <w:lang w:eastAsia="en-US"/>
              </w:rPr>
              <w:t>с.Архангельское</w:t>
            </w:r>
            <w:proofErr w:type="spellEnd"/>
            <w:r w:rsidRPr="000C4C3C">
              <w:rPr>
                <w:sz w:val="20"/>
                <w:lang w:eastAsia="en-US"/>
              </w:rPr>
              <w:t xml:space="preserve">, </w:t>
            </w:r>
            <w:proofErr w:type="spellStart"/>
            <w:r w:rsidRPr="000C4C3C">
              <w:rPr>
                <w:sz w:val="20"/>
                <w:lang w:eastAsia="en-US"/>
              </w:rPr>
              <w:t>Юсьвинский</w:t>
            </w:r>
            <w:proofErr w:type="spellEnd"/>
            <w:r w:rsidRPr="000C4C3C">
              <w:rPr>
                <w:sz w:val="20"/>
                <w:lang w:eastAsia="en-US"/>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w:t>
            </w:r>
            <w:r>
              <w:rPr>
                <w:bCs/>
                <w:color w:val="000000"/>
                <w:sz w:val="20"/>
              </w:rPr>
              <w:t>5</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p w:rsidR="009D6E3D" w:rsidRPr="009D6E3D" w:rsidRDefault="009D6E3D" w:rsidP="006C075D">
            <w:pPr>
              <w:autoSpaceDE w:val="0"/>
              <w:autoSpaceDN w:val="0"/>
              <w:adjustRightInd w:val="0"/>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47</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rPr>
                <w:bCs/>
                <w:sz w:val="20"/>
                <w:szCs w:val="20"/>
                <w:highlight w:val="yellow"/>
              </w:rPr>
            </w:pPr>
            <w:r w:rsidRPr="000C4C3C">
              <w:rPr>
                <w:sz w:val="20"/>
                <w:szCs w:val="20"/>
                <w:lang w:eastAsia="en-US"/>
              </w:rPr>
              <w:t>Мероприятия  событийного туризма</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tabs>
                <w:tab w:val="left" w:pos="960"/>
              </w:tabs>
              <w:rPr>
                <w:sz w:val="20"/>
                <w:lang w:eastAsia="en-US"/>
              </w:rPr>
            </w:pPr>
            <w:r w:rsidRPr="000C4C3C">
              <w:rPr>
                <w:sz w:val="20"/>
                <w:lang w:eastAsia="en-US"/>
              </w:rPr>
              <w:t>Масштабирование мероприятий событийного туризма в рамках краевого конкурса "59 фестивалей 59 региона"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t>Формирование широкого событийного ряда, направленного на вовлечение в культурные процессы и творческую самореализацию жителей округа</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«Развитие культуры, искусства и молодежной политики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Бюджет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rFonts w:eastAsia="Calibri"/>
                <w:sz w:val="20"/>
                <w:szCs w:val="20"/>
              </w:rPr>
              <w:t>Отдел культуры, молодежной политики и спорта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1.1.3.5.:Повышение доступности и качества медицинской помощи</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ФАП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rFonts w:eastAsia="Microsoft YaHei"/>
                <w:sz w:val="20"/>
              </w:rPr>
              <w:t xml:space="preserve">Реализация мероприятия, направленного на обеспечение ввода в эксплуатацию модульного здания ФАП в </w:t>
            </w:r>
            <w:proofErr w:type="spellStart"/>
            <w:r w:rsidRPr="00921EDB">
              <w:rPr>
                <w:rFonts w:eastAsia="Microsoft YaHei"/>
                <w:sz w:val="20"/>
              </w:rPr>
              <w:t>с.Купрос</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rPr>
                <w:rFonts w:eastAsia="Microsoft YaHei"/>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2020-2021</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49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п.Тукачево</w:t>
            </w:r>
            <w:proofErr w:type="spellEnd"/>
            <w:r w:rsidRPr="000C4C3C">
              <w:rPr>
                <w:bCs/>
                <w:sz w:val="20"/>
              </w:rPr>
              <w:t xml:space="preserve">/ </w:t>
            </w:r>
            <w:proofErr w:type="spellStart"/>
            <w:r w:rsidRPr="000C4C3C">
              <w:rPr>
                <w:bCs/>
                <w:sz w:val="20"/>
              </w:rPr>
              <w:t>п.Тукачево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с. </w:t>
            </w:r>
            <w:proofErr w:type="spellStart"/>
            <w:r w:rsidRPr="000C4C3C">
              <w:rPr>
                <w:bCs/>
                <w:sz w:val="20"/>
              </w:rPr>
              <w:t>Доег</w:t>
            </w:r>
            <w:proofErr w:type="spellEnd"/>
            <w:r w:rsidRPr="000C4C3C">
              <w:rPr>
                <w:bCs/>
                <w:sz w:val="20"/>
              </w:rPr>
              <w:t xml:space="preserve">/ с. </w:t>
            </w:r>
            <w:proofErr w:type="spellStart"/>
            <w:r w:rsidRPr="000C4C3C">
              <w:rPr>
                <w:bCs/>
                <w:sz w:val="20"/>
              </w:rPr>
              <w:t>Доег</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с.Крохалево</w:t>
            </w:r>
            <w:proofErr w:type="spellEnd"/>
            <w:r w:rsidRPr="000C4C3C">
              <w:rPr>
                <w:bCs/>
                <w:sz w:val="20"/>
              </w:rPr>
              <w:t xml:space="preserve">, / </w:t>
            </w:r>
            <w:proofErr w:type="spellStart"/>
            <w:r w:rsidRPr="000C4C3C">
              <w:rPr>
                <w:bCs/>
                <w:sz w:val="20"/>
              </w:rPr>
              <w:lastRenderedPageBreak/>
              <w:t>с.Крохалево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lastRenderedPageBreak/>
              <w:t xml:space="preserve">Обеспечение ввода в эксплуатацию модульного </w:t>
            </w:r>
            <w:r w:rsidRPr="00921EDB">
              <w:rPr>
                <w:sz w:val="20"/>
                <w:szCs w:val="20"/>
              </w:rPr>
              <w:lastRenderedPageBreak/>
              <w:t>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lastRenderedPageBreak/>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 xml:space="preserve">Отдел территориального развития администрации </w:t>
            </w:r>
            <w:r w:rsidRPr="00921EDB">
              <w:rPr>
                <w:rFonts w:eastAsia="Calibri"/>
                <w:sz w:val="20"/>
                <w:szCs w:val="20"/>
              </w:rPr>
              <w:lastRenderedPageBreak/>
              <w:t>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52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д.Мосино</w:t>
            </w:r>
            <w:proofErr w:type="spellEnd"/>
            <w:r w:rsidRPr="000C4C3C">
              <w:rPr>
                <w:bCs/>
                <w:sz w:val="20"/>
              </w:rPr>
              <w:t xml:space="preserve"> /</w:t>
            </w:r>
            <w:proofErr w:type="spellStart"/>
            <w:r w:rsidRPr="000C4C3C">
              <w:rPr>
                <w:bCs/>
                <w:sz w:val="20"/>
              </w:rPr>
              <w:t>д.Мосино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с.Аксеново</w:t>
            </w:r>
            <w:proofErr w:type="spellEnd"/>
            <w:r w:rsidRPr="000C4C3C">
              <w:rPr>
                <w:bCs/>
                <w:sz w:val="20"/>
              </w:rPr>
              <w:t xml:space="preserve"> / </w:t>
            </w:r>
            <w:proofErr w:type="spellStart"/>
            <w:r w:rsidRPr="000C4C3C">
              <w:rPr>
                <w:bCs/>
                <w:sz w:val="20"/>
              </w:rPr>
              <w:t>с.Аксеново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д.Трифаново</w:t>
            </w:r>
            <w:proofErr w:type="spellEnd"/>
            <w:r w:rsidRPr="000C4C3C">
              <w:rPr>
                <w:bCs/>
                <w:sz w:val="20"/>
              </w:rPr>
              <w:t xml:space="preserve"> / </w:t>
            </w:r>
            <w:proofErr w:type="spellStart"/>
            <w:r w:rsidRPr="000C4C3C">
              <w:rPr>
                <w:bCs/>
                <w:sz w:val="20"/>
              </w:rPr>
              <w:t>д.Трифаново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д.Харино</w:t>
            </w:r>
            <w:proofErr w:type="spellEnd"/>
            <w:r w:rsidRPr="000C4C3C">
              <w:rPr>
                <w:bCs/>
                <w:sz w:val="20"/>
              </w:rPr>
              <w:t xml:space="preserve"> / </w:t>
            </w:r>
            <w:proofErr w:type="spellStart"/>
            <w:r w:rsidRPr="000C4C3C">
              <w:rPr>
                <w:bCs/>
                <w:sz w:val="20"/>
              </w:rPr>
              <w:t>д.Харино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ФАП в </w:t>
            </w:r>
            <w:proofErr w:type="spellStart"/>
            <w:r w:rsidRPr="000C4C3C">
              <w:rPr>
                <w:bCs/>
                <w:sz w:val="20"/>
              </w:rPr>
              <w:t>д.Ситково</w:t>
            </w:r>
            <w:proofErr w:type="spellEnd"/>
            <w:r w:rsidRPr="000C4C3C">
              <w:rPr>
                <w:bCs/>
                <w:sz w:val="20"/>
              </w:rPr>
              <w:t xml:space="preserve"> / </w:t>
            </w:r>
            <w:proofErr w:type="spellStart"/>
            <w:r w:rsidRPr="000C4C3C">
              <w:rPr>
                <w:bCs/>
                <w:sz w:val="20"/>
              </w:rPr>
              <w:t>д.Ситково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взамен существующего в </w:t>
            </w:r>
            <w:proofErr w:type="spellStart"/>
            <w:r w:rsidRPr="000C4C3C">
              <w:rPr>
                <w:bCs/>
                <w:sz w:val="20"/>
              </w:rPr>
              <w:t>п.Кама</w:t>
            </w:r>
            <w:proofErr w:type="spellEnd"/>
            <w:r w:rsidRPr="000C4C3C">
              <w:rPr>
                <w:bCs/>
                <w:sz w:val="20"/>
              </w:rPr>
              <w:t xml:space="preserve"> / </w:t>
            </w:r>
            <w:proofErr w:type="spellStart"/>
            <w:r w:rsidRPr="000C4C3C">
              <w:rPr>
                <w:bCs/>
                <w:sz w:val="20"/>
              </w:rPr>
              <w:t>п.Кама</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ФАП</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и монтаж модульных конструкций взамен существующего в </w:t>
            </w:r>
            <w:proofErr w:type="spellStart"/>
            <w:r w:rsidRPr="000C4C3C">
              <w:rPr>
                <w:bCs/>
                <w:sz w:val="20"/>
              </w:rPr>
              <w:t>с.Тимино</w:t>
            </w:r>
            <w:proofErr w:type="spellEnd"/>
            <w:r w:rsidRPr="000C4C3C">
              <w:rPr>
                <w:bCs/>
                <w:sz w:val="20"/>
              </w:rPr>
              <w:t xml:space="preserve"> / </w:t>
            </w:r>
            <w:proofErr w:type="spellStart"/>
            <w:r w:rsidRPr="000C4C3C">
              <w:rPr>
                <w:bCs/>
                <w:sz w:val="20"/>
              </w:rPr>
              <w:t>с.Тимино</w:t>
            </w:r>
            <w:proofErr w:type="spellEnd"/>
            <w:r w:rsidRPr="000C4C3C">
              <w:rPr>
                <w:bCs/>
                <w:sz w:val="20"/>
              </w:rPr>
              <w:t xml:space="preserve">, </w:t>
            </w:r>
            <w:proofErr w:type="spellStart"/>
            <w:r w:rsidRPr="000C4C3C">
              <w:rPr>
                <w:bCs/>
                <w:sz w:val="20"/>
              </w:rPr>
              <w:t>Юсьвинский</w:t>
            </w:r>
            <w:proofErr w:type="spellEnd"/>
            <w:r w:rsidRPr="000C4C3C">
              <w:rPr>
                <w:bCs/>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t>Обеспечение ввода в эксплуатацию модульного здания ФАП</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rFonts w:eastAsia="Microsoft YaHei"/>
                <w:sz w:val="20"/>
                <w:szCs w:val="20"/>
              </w:rPr>
              <w:t>Бюджет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59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0C4C3C">
              <w:rPr>
                <w:bCs/>
                <w:sz w:val="20"/>
                <w:szCs w:val="20"/>
              </w:rPr>
              <w:t>Медицинское  оборудование</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bCs/>
                <w:sz w:val="20"/>
              </w:rPr>
            </w:pPr>
            <w:r w:rsidRPr="000C4C3C">
              <w:rPr>
                <w:bCs/>
                <w:sz w:val="20"/>
              </w:rPr>
              <w:t xml:space="preserve">Приобретение медицинского оборудования (Холтер-2 </w:t>
            </w:r>
            <w:proofErr w:type="spellStart"/>
            <w:r w:rsidRPr="000C4C3C">
              <w:rPr>
                <w:bCs/>
                <w:sz w:val="20"/>
              </w:rPr>
              <w:t>ед</w:t>
            </w:r>
            <w:proofErr w:type="spellEnd"/>
            <w:r w:rsidRPr="000C4C3C">
              <w:rPr>
                <w:bCs/>
                <w:sz w:val="20"/>
              </w:rPr>
              <w:t xml:space="preserve">, Аппарат наркозно-дыхательный, Аппарат </w:t>
            </w:r>
            <w:r w:rsidRPr="000C4C3C">
              <w:rPr>
                <w:bCs/>
                <w:sz w:val="20"/>
              </w:rPr>
              <w:lastRenderedPageBreak/>
              <w:t xml:space="preserve">экспресс определения </w:t>
            </w:r>
            <w:proofErr w:type="spellStart"/>
            <w:r w:rsidRPr="000C4C3C">
              <w:rPr>
                <w:bCs/>
                <w:sz w:val="20"/>
              </w:rPr>
              <w:t>кардиомаркеров</w:t>
            </w:r>
            <w:proofErr w:type="spellEnd"/>
            <w:r w:rsidRPr="000C4C3C">
              <w:rPr>
                <w:bCs/>
                <w:sz w:val="20"/>
              </w:rPr>
              <w:t xml:space="preserve">, Аппарат электрохирургический высокочастотный 2 </w:t>
            </w:r>
            <w:proofErr w:type="spellStart"/>
            <w:r w:rsidRPr="000C4C3C">
              <w:rPr>
                <w:bCs/>
                <w:sz w:val="20"/>
              </w:rPr>
              <w:t>ед</w:t>
            </w:r>
            <w:proofErr w:type="spellEnd"/>
            <w:r w:rsidRPr="000C4C3C">
              <w:rPr>
                <w:bCs/>
                <w:sz w:val="20"/>
              </w:rPr>
              <w:t xml:space="preserve">, </w:t>
            </w:r>
            <w:proofErr w:type="spellStart"/>
            <w:r w:rsidRPr="000C4C3C">
              <w:rPr>
                <w:bCs/>
                <w:sz w:val="20"/>
              </w:rPr>
              <w:t>Кольпоскоп</w:t>
            </w:r>
            <w:proofErr w:type="spellEnd"/>
            <w:r w:rsidRPr="000C4C3C">
              <w:rPr>
                <w:bCs/>
                <w:sz w:val="20"/>
              </w:rPr>
              <w:t xml:space="preserve"> 2 </w:t>
            </w:r>
            <w:proofErr w:type="spellStart"/>
            <w:r w:rsidRPr="000C4C3C">
              <w:rPr>
                <w:bCs/>
                <w:sz w:val="20"/>
              </w:rPr>
              <w:t>ед</w:t>
            </w:r>
            <w:proofErr w:type="spellEnd"/>
            <w:r w:rsidRPr="000C4C3C">
              <w:rPr>
                <w:bCs/>
                <w:sz w:val="20"/>
              </w:rPr>
              <w:t xml:space="preserve">, Эндоскоп, Эндоскопическая консоль, Автоматический дефибриллятор 8 </w:t>
            </w:r>
            <w:proofErr w:type="spellStart"/>
            <w:r w:rsidRPr="000C4C3C">
              <w:rPr>
                <w:bCs/>
                <w:sz w:val="20"/>
              </w:rPr>
              <w:t>ед</w:t>
            </w:r>
            <w:proofErr w:type="spellEnd"/>
            <w:r w:rsidRPr="000C4C3C">
              <w:rPr>
                <w:bCs/>
                <w:sz w:val="20"/>
              </w:rPr>
              <w:t xml:space="preserve">, ЭКГ-8 </w:t>
            </w:r>
            <w:proofErr w:type="spellStart"/>
            <w:r w:rsidRPr="000C4C3C">
              <w:rPr>
                <w:bCs/>
                <w:sz w:val="20"/>
              </w:rPr>
              <w:t>ед</w:t>
            </w:r>
            <w:proofErr w:type="spellEnd"/>
            <w:r w:rsidRPr="000C4C3C">
              <w:rPr>
                <w:bCs/>
                <w:sz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sz w:val="20"/>
              </w:rPr>
              <w:lastRenderedPageBreak/>
              <w:t>Снижение рисков смертности</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rPr>
                <w:rFonts w:eastAsia="Microsoft YaHei"/>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000000"/>
                <w:sz w:val="20"/>
              </w:rPr>
            </w:pPr>
            <w:r w:rsidRPr="00921EDB">
              <w:rPr>
                <w:bCs/>
                <w:color w:val="000000"/>
                <w:sz w:val="20"/>
              </w:rPr>
              <w:t>2022-2023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Учреждения здравоохранения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b/>
                <w:sz w:val="20"/>
                <w:szCs w:val="20"/>
                <w:highlight w:val="yellow"/>
              </w:rPr>
              <w:lastRenderedPageBreak/>
              <w:t>Направление 4 «Обеспечение общественной безопасности»</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highlight w:val="yellow"/>
              </w:rPr>
            </w:pPr>
            <w:r w:rsidRPr="00921EDB">
              <w:rPr>
                <w:b/>
                <w:sz w:val="20"/>
                <w:szCs w:val="20"/>
              </w:rPr>
              <w:t>Цель 4.2.Снижение смертности в результате ЧС, пожаров и происшествий</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Обустройство пожарных водоемов, пожарных гидрантов в населенных пунктах муниципального округа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Снижение рисков возникновения аварий</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7"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61</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Строительство   пожарных водоемов</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highlight w:val="yellow"/>
              </w:rPr>
            </w:pPr>
            <w:r w:rsidRPr="000C4C3C">
              <w:rPr>
                <w:sz w:val="20"/>
                <w:szCs w:val="20"/>
              </w:rPr>
              <w:t>Строительство 3  пожарных водоемов для обеспечения пожарной безопасности  в  3 населенных пунктах Юсьвинского МО ПК (</w:t>
            </w:r>
            <w:proofErr w:type="spellStart"/>
            <w:r w:rsidRPr="000C4C3C">
              <w:rPr>
                <w:sz w:val="20"/>
                <w:szCs w:val="20"/>
              </w:rPr>
              <w:t>с</w:t>
            </w:r>
            <w:proofErr w:type="gramStart"/>
            <w:r w:rsidRPr="000C4C3C">
              <w:rPr>
                <w:sz w:val="20"/>
                <w:szCs w:val="20"/>
              </w:rPr>
              <w:t>.Ю</w:t>
            </w:r>
            <w:proofErr w:type="gramEnd"/>
            <w:r w:rsidRPr="000C4C3C">
              <w:rPr>
                <w:sz w:val="20"/>
                <w:szCs w:val="20"/>
              </w:rPr>
              <w:t>сьва</w:t>
            </w:r>
            <w:proofErr w:type="spellEnd"/>
            <w:r w:rsidRPr="000C4C3C">
              <w:rPr>
                <w:sz w:val="20"/>
                <w:szCs w:val="20"/>
              </w:rPr>
              <w:t xml:space="preserve">, </w:t>
            </w:r>
            <w:proofErr w:type="spellStart"/>
            <w:r w:rsidRPr="000C4C3C">
              <w:rPr>
                <w:sz w:val="20"/>
                <w:szCs w:val="20"/>
              </w:rPr>
              <w:t>с.Архангельское</w:t>
            </w:r>
            <w:proofErr w:type="spellEnd"/>
            <w:r w:rsidRPr="000C4C3C">
              <w:rPr>
                <w:sz w:val="20"/>
                <w:szCs w:val="20"/>
              </w:rPr>
              <w:t xml:space="preserve">, </w:t>
            </w:r>
            <w:proofErr w:type="spellStart"/>
            <w:r w:rsidRPr="000C4C3C">
              <w:rPr>
                <w:sz w:val="20"/>
                <w:szCs w:val="20"/>
              </w:rPr>
              <w:t>п.Кама</w:t>
            </w:r>
            <w:proofErr w:type="spellEnd"/>
            <w:r w:rsidRPr="000C4C3C">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Обеспечение  пожарной безопасности  в  3 населенных пунктах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8"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t>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62</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Приобретение специализированной техники</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 xml:space="preserve">Приобретение специализированной техники АЦ 2,0-40 ГАЗ 33086 для оснащения АСФ Юсьвинского МО ПК / </w:t>
            </w:r>
            <w:proofErr w:type="spellStart"/>
            <w:r w:rsidRPr="000C4C3C">
              <w:rPr>
                <w:sz w:val="20"/>
                <w:szCs w:val="20"/>
              </w:rPr>
              <w:t>Юсьвинский</w:t>
            </w:r>
            <w:proofErr w:type="spellEnd"/>
            <w:r w:rsidRPr="000C4C3C">
              <w:rPr>
                <w:sz w:val="20"/>
                <w:szCs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Оснащение  АСФ</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9" w:tgtFrame="_blank" w:history="1">
              <w:r w:rsidRPr="00921EDB">
                <w:rPr>
                  <w:rStyle w:val="aff8"/>
                  <w:sz w:val="20"/>
                  <w:szCs w:val="20"/>
                  <w:shd w:val="clear" w:color="auto" w:fill="FFFFFF"/>
                </w:rPr>
                <w:t xml:space="preserve">Защита населения и территории Юсьвинского муниципального округа Пермского края от </w:t>
              </w:r>
              <w:r w:rsidRPr="00921EDB">
                <w:rPr>
                  <w:rStyle w:val="aff8"/>
                  <w:sz w:val="20"/>
                  <w:szCs w:val="20"/>
                  <w:shd w:val="clear" w:color="auto" w:fill="FFFFFF"/>
                </w:rPr>
                <w:lastRenderedPageBreak/>
                <w:t>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lastRenderedPageBreak/>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63</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Разработка проектно-сметной документации</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Разработка проектно-сметной документации по созданию муниципальной автоматизированной системы централизованного оповещения  населения в 6 населенных пунктах Юсьвинского МО ПК (</w:t>
            </w:r>
            <w:proofErr w:type="spellStart"/>
            <w:r w:rsidRPr="000C4C3C">
              <w:rPr>
                <w:sz w:val="20"/>
                <w:szCs w:val="20"/>
              </w:rPr>
              <w:t>с</w:t>
            </w:r>
            <w:proofErr w:type="gramStart"/>
            <w:r w:rsidRPr="000C4C3C">
              <w:rPr>
                <w:sz w:val="20"/>
                <w:szCs w:val="20"/>
              </w:rPr>
              <w:t>.М</w:t>
            </w:r>
            <w:proofErr w:type="gramEnd"/>
            <w:r w:rsidRPr="000C4C3C">
              <w:rPr>
                <w:sz w:val="20"/>
                <w:szCs w:val="20"/>
              </w:rPr>
              <w:t>елюхино</w:t>
            </w:r>
            <w:proofErr w:type="spellEnd"/>
            <w:r w:rsidRPr="000C4C3C">
              <w:rPr>
                <w:sz w:val="20"/>
                <w:szCs w:val="20"/>
              </w:rPr>
              <w:t xml:space="preserve">, </w:t>
            </w:r>
            <w:proofErr w:type="spellStart"/>
            <w:r w:rsidRPr="000C4C3C">
              <w:rPr>
                <w:sz w:val="20"/>
                <w:szCs w:val="20"/>
              </w:rPr>
              <w:t>с.Антипино</w:t>
            </w:r>
            <w:proofErr w:type="spellEnd"/>
            <w:r w:rsidRPr="000C4C3C">
              <w:rPr>
                <w:sz w:val="20"/>
                <w:szCs w:val="20"/>
              </w:rPr>
              <w:t xml:space="preserve">, </w:t>
            </w:r>
            <w:proofErr w:type="spellStart"/>
            <w:r w:rsidRPr="000C4C3C">
              <w:rPr>
                <w:sz w:val="20"/>
                <w:szCs w:val="20"/>
              </w:rPr>
              <w:t>с.Крохалево</w:t>
            </w:r>
            <w:proofErr w:type="spellEnd"/>
            <w:r w:rsidRPr="000C4C3C">
              <w:rPr>
                <w:sz w:val="20"/>
                <w:szCs w:val="20"/>
              </w:rPr>
              <w:t xml:space="preserve">, </w:t>
            </w:r>
            <w:proofErr w:type="spellStart"/>
            <w:r w:rsidRPr="000C4C3C">
              <w:rPr>
                <w:sz w:val="20"/>
                <w:szCs w:val="20"/>
              </w:rPr>
              <w:t>с.Доег</w:t>
            </w:r>
            <w:proofErr w:type="spellEnd"/>
            <w:r w:rsidRPr="000C4C3C">
              <w:rPr>
                <w:sz w:val="20"/>
                <w:szCs w:val="20"/>
              </w:rPr>
              <w:t xml:space="preserve">, </w:t>
            </w:r>
            <w:proofErr w:type="spellStart"/>
            <w:r w:rsidRPr="000C4C3C">
              <w:rPr>
                <w:sz w:val="20"/>
                <w:szCs w:val="20"/>
              </w:rPr>
              <w:t>п.Тукачево</w:t>
            </w:r>
            <w:proofErr w:type="spellEnd"/>
            <w:r w:rsidRPr="000C4C3C">
              <w:rPr>
                <w:sz w:val="20"/>
                <w:szCs w:val="20"/>
              </w:rPr>
              <w:t xml:space="preserve">, </w:t>
            </w:r>
            <w:proofErr w:type="spellStart"/>
            <w:r w:rsidRPr="000C4C3C">
              <w:rPr>
                <w:sz w:val="20"/>
                <w:szCs w:val="20"/>
              </w:rPr>
              <w:t>с.Они</w:t>
            </w:r>
            <w:proofErr w:type="spellEnd"/>
            <w:r w:rsidRPr="000C4C3C">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Создание  муниципальной автоматизированной системы централизованного оповещения  населения в 6 населенных пунктах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10"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t>2023</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64</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Оборудование площадок и подъездов к ним возле естественных пожарных водоемов</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Оборудование 10 площадок 12х12 м и подъездов к ним возле естественных пожарных водоемов для создания условий забора воды в целях пожаротушения  в  10 населенных пунктах (</w:t>
            </w:r>
            <w:proofErr w:type="spellStart"/>
            <w:r w:rsidRPr="000C4C3C">
              <w:rPr>
                <w:sz w:val="20"/>
                <w:szCs w:val="20"/>
              </w:rPr>
              <w:t>п</w:t>
            </w:r>
            <w:proofErr w:type="gramStart"/>
            <w:r w:rsidRPr="000C4C3C">
              <w:rPr>
                <w:sz w:val="20"/>
                <w:szCs w:val="20"/>
              </w:rPr>
              <w:t>.П</w:t>
            </w:r>
            <w:proofErr w:type="gramEnd"/>
            <w:r w:rsidRPr="000C4C3C">
              <w:rPr>
                <w:sz w:val="20"/>
                <w:szCs w:val="20"/>
              </w:rPr>
              <w:t>ожва</w:t>
            </w:r>
            <w:proofErr w:type="spellEnd"/>
            <w:r w:rsidRPr="000C4C3C">
              <w:rPr>
                <w:sz w:val="20"/>
                <w:szCs w:val="20"/>
              </w:rPr>
              <w:t xml:space="preserve">, </w:t>
            </w:r>
            <w:proofErr w:type="spellStart"/>
            <w:r w:rsidRPr="000C4C3C">
              <w:rPr>
                <w:sz w:val="20"/>
                <w:szCs w:val="20"/>
              </w:rPr>
              <w:t>п.Майкор</w:t>
            </w:r>
            <w:proofErr w:type="spellEnd"/>
            <w:r w:rsidRPr="000C4C3C">
              <w:rPr>
                <w:sz w:val="20"/>
                <w:szCs w:val="20"/>
              </w:rPr>
              <w:t xml:space="preserve">, </w:t>
            </w:r>
            <w:proofErr w:type="spellStart"/>
            <w:r w:rsidRPr="000C4C3C">
              <w:rPr>
                <w:sz w:val="20"/>
                <w:szCs w:val="20"/>
              </w:rPr>
              <w:t>п.Кама</w:t>
            </w:r>
            <w:proofErr w:type="spellEnd"/>
            <w:r w:rsidRPr="000C4C3C">
              <w:rPr>
                <w:sz w:val="20"/>
                <w:szCs w:val="20"/>
              </w:rPr>
              <w:t xml:space="preserve">, </w:t>
            </w:r>
            <w:proofErr w:type="spellStart"/>
            <w:r w:rsidRPr="000C4C3C">
              <w:rPr>
                <w:sz w:val="20"/>
                <w:szCs w:val="20"/>
              </w:rPr>
              <w:t>с.Они</w:t>
            </w:r>
            <w:proofErr w:type="spellEnd"/>
            <w:r w:rsidRPr="000C4C3C">
              <w:rPr>
                <w:sz w:val="20"/>
                <w:szCs w:val="20"/>
              </w:rPr>
              <w:t xml:space="preserve">, </w:t>
            </w:r>
            <w:proofErr w:type="spellStart"/>
            <w:r w:rsidRPr="000C4C3C">
              <w:rPr>
                <w:sz w:val="20"/>
                <w:szCs w:val="20"/>
              </w:rPr>
              <w:t>с.Юсьва</w:t>
            </w:r>
            <w:proofErr w:type="spellEnd"/>
            <w:r w:rsidRPr="000C4C3C">
              <w:rPr>
                <w:sz w:val="20"/>
                <w:szCs w:val="20"/>
              </w:rPr>
              <w:t xml:space="preserve">, </w:t>
            </w:r>
            <w:proofErr w:type="spellStart"/>
            <w:r w:rsidRPr="000C4C3C">
              <w:rPr>
                <w:sz w:val="20"/>
                <w:szCs w:val="20"/>
              </w:rPr>
              <w:t>д.Баранчиново</w:t>
            </w:r>
            <w:proofErr w:type="spellEnd"/>
            <w:r w:rsidRPr="000C4C3C">
              <w:rPr>
                <w:sz w:val="20"/>
                <w:szCs w:val="20"/>
              </w:rPr>
              <w:t xml:space="preserve">, </w:t>
            </w:r>
            <w:proofErr w:type="spellStart"/>
            <w:r w:rsidRPr="000C4C3C">
              <w:rPr>
                <w:sz w:val="20"/>
                <w:szCs w:val="20"/>
              </w:rPr>
              <w:t>п.Тукачево</w:t>
            </w:r>
            <w:proofErr w:type="spellEnd"/>
            <w:r w:rsidRPr="000C4C3C">
              <w:rPr>
                <w:sz w:val="20"/>
                <w:szCs w:val="20"/>
              </w:rPr>
              <w:t xml:space="preserve">, </w:t>
            </w:r>
            <w:proofErr w:type="spellStart"/>
            <w:r w:rsidRPr="000C4C3C">
              <w:rPr>
                <w:sz w:val="20"/>
                <w:szCs w:val="20"/>
              </w:rPr>
              <w:t>с.Мелюхино</w:t>
            </w:r>
            <w:proofErr w:type="spellEnd"/>
            <w:r w:rsidRPr="000C4C3C">
              <w:rPr>
                <w:sz w:val="20"/>
                <w:szCs w:val="20"/>
              </w:rPr>
              <w:t xml:space="preserve">, </w:t>
            </w:r>
            <w:proofErr w:type="spellStart"/>
            <w:r w:rsidRPr="000C4C3C">
              <w:rPr>
                <w:sz w:val="20"/>
                <w:szCs w:val="20"/>
              </w:rPr>
              <w:t>с.Антипино</w:t>
            </w:r>
            <w:proofErr w:type="spellEnd"/>
            <w:r w:rsidRPr="000C4C3C">
              <w:rPr>
                <w:sz w:val="20"/>
                <w:szCs w:val="20"/>
              </w:rPr>
              <w:t xml:space="preserve">, </w:t>
            </w:r>
            <w:proofErr w:type="spellStart"/>
            <w:r w:rsidRPr="000C4C3C">
              <w:rPr>
                <w:sz w:val="20"/>
                <w:szCs w:val="20"/>
              </w:rPr>
              <w:t>д.Сивашер</w:t>
            </w:r>
            <w:proofErr w:type="spellEnd"/>
            <w:r w:rsidRPr="000C4C3C">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Создание условий забора воды в целях пожаротушения  в  10 населенных пунктах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11"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t>2024</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65</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Приобретение оборудования</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Приобретение оборудования и создание муниципальной автоматизированной системы централизованного оповещения  населения в 6 населенных пунктах Юсьвинского МО ПК(</w:t>
            </w:r>
            <w:proofErr w:type="spellStart"/>
            <w:r w:rsidRPr="000C4C3C">
              <w:rPr>
                <w:sz w:val="20"/>
                <w:szCs w:val="20"/>
              </w:rPr>
              <w:t>с</w:t>
            </w:r>
            <w:proofErr w:type="gramStart"/>
            <w:r w:rsidRPr="000C4C3C">
              <w:rPr>
                <w:sz w:val="20"/>
                <w:szCs w:val="20"/>
              </w:rPr>
              <w:t>.М</w:t>
            </w:r>
            <w:proofErr w:type="gramEnd"/>
            <w:r w:rsidRPr="000C4C3C">
              <w:rPr>
                <w:sz w:val="20"/>
                <w:szCs w:val="20"/>
              </w:rPr>
              <w:t>елюхино</w:t>
            </w:r>
            <w:proofErr w:type="spellEnd"/>
            <w:r w:rsidRPr="000C4C3C">
              <w:rPr>
                <w:sz w:val="20"/>
                <w:szCs w:val="20"/>
              </w:rPr>
              <w:t xml:space="preserve">, </w:t>
            </w:r>
            <w:proofErr w:type="spellStart"/>
            <w:r w:rsidRPr="000C4C3C">
              <w:rPr>
                <w:sz w:val="20"/>
                <w:szCs w:val="20"/>
              </w:rPr>
              <w:lastRenderedPageBreak/>
              <w:t>с.Антипино</w:t>
            </w:r>
            <w:proofErr w:type="spellEnd"/>
            <w:r w:rsidRPr="000C4C3C">
              <w:rPr>
                <w:sz w:val="20"/>
                <w:szCs w:val="20"/>
              </w:rPr>
              <w:t xml:space="preserve">, </w:t>
            </w:r>
            <w:proofErr w:type="spellStart"/>
            <w:r w:rsidRPr="000C4C3C">
              <w:rPr>
                <w:sz w:val="20"/>
                <w:szCs w:val="20"/>
              </w:rPr>
              <w:t>с.Крохалево</w:t>
            </w:r>
            <w:proofErr w:type="spellEnd"/>
            <w:r w:rsidRPr="000C4C3C">
              <w:rPr>
                <w:sz w:val="20"/>
                <w:szCs w:val="20"/>
              </w:rPr>
              <w:t xml:space="preserve">, </w:t>
            </w:r>
            <w:proofErr w:type="spellStart"/>
            <w:r w:rsidRPr="000C4C3C">
              <w:rPr>
                <w:sz w:val="20"/>
                <w:szCs w:val="20"/>
              </w:rPr>
              <w:t>с.Доег</w:t>
            </w:r>
            <w:proofErr w:type="spellEnd"/>
            <w:r w:rsidRPr="000C4C3C">
              <w:rPr>
                <w:sz w:val="20"/>
                <w:szCs w:val="20"/>
              </w:rPr>
              <w:t xml:space="preserve">, </w:t>
            </w:r>
            <w:proofErr w:type="spellStart"/>
            <w:r w:rsidRPr="000C4C3C">
              <w:rPr>
                <w:sz w:val="20"/>
                <w:szCs w:val="20"/>
              </w:rPr>
              <w:t>п.Тукачево</w:t>
            </w:r>
            <w:proofErr w:type="spellEnd"/>
            <w:r w:rsidRPr="000C4C3C">
              <w:rPr>
                <w:sz w:val="20"/>
                <w:szCs w:val="20"/>
              </w:rPr>
              <w:t xml:space="preserve">, </w:t>
            </w:r>
            <w:proofErr w:type="spellStart"/>
            <w:r w:rsidRPr="000C4C3C">
              <w:rPr>
                <w:sz w:val="20"/>
                <w:szCs w:val="20"/>
              </w:rPr>
              <w:t>с.Они</w:t>
            </w:r>
            <w:proofErr w:type="spellEnd"/>
            <w:r w:rsidRPr="000C4C3C">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lastRenderedPageBreak/>
              <w:t>создание муниципальной автоматизированной системы централизованного оповещения  населения в 6 населенных пунктах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12" w:tgtFrame="_blank" w:history="1">
              <w:r w:rsidRPr="00921EDB">
                <w:rPr>
                  <w:rStyle w:val="aff8"/>
                  <w:sz w:val="20"/>
                  <w:szCs w:val="20"/>
                  <w:shd w:val="clear" w:color="auto" w:fill="FFFFFF"/>
                </w:rPr>
                <w:t xml:space="preserve">Защита населения и территории Юсьвинского муниципального округа Пермского края от чрезвычайных ситуаций, обеспечение пожарной </w:t>
              </w:r>
              <w:r w:rsidRPr="00921EDB">
                <w:rPr>
                  <w:rStyle w:val="aff8"/>
                  <w:sz w:val="20"/>
                  <w:szCs w:val="20"/>
                  <w:shd w:val="clear" w:color="auto" w:fill="FFFFFF"/>
                </w:rPr>
                <w:lastRenderedPageBreak/>
                <w:t>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lastRenderedPageBreak/>
              <w:t>2024-2025</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 xml:space="preserve">МКУ ЮМО ПК «Единая </w:t>
            </w:r>
            <w:r w:rsidRPr="00921EDB">
              <w:rPr>
                <w:rFonts w:eastAsia="Calibri"/>
                <w:sz w:val="20"/>
                <w:szCs w:val="20"/>
              </w:rPr>
              <w:lastRenderedPageBreak/>
              <w:t>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66</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sz w:val="20"/>
                <w:szCs w:val="20"/>
                <w:highlight w:val="yellow"/>
              </w:rPr>
            </w:pPr>
            <w:r w:rsidRPr="000C4C3C">
              <w:rPr>
                <w:sz w:val="20"/>
                <w:szCs w:val="20"/>
              </w:rPr>
              <w:t>Оборудование площадок и подъездов к ним возле естественных пожарных водоемов</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Оборудование 12  площадок 12х12 м и подъездов к ним возле естественных пожарных водоемов для создания условий забора воды в целях пожаротушения  в  12 населенных пунктах (</w:t>
            </w:r>
            <w:proofErr w:type="spellStart"/>
            <w:r w:rsidRPr="000C4C3C">
              <w:rPr>
                <w:sz w:val="20"/>
                <w:szCs w:val="20"/>
              </w:rPr>
              <w:t>д</w:t>
            </w:r>
            <w:proofErr w:type="gramStart"/>
            <w:r w:rsidRPr="000C4C3C">
              <w:rPr>
                <w:sz w:val="20"/>
                <w:szCs w:val="20"/>
              </w:rPr>
              <w:t>.З</w:t>
            </w:r>
            <w:proofErr w:type="gramEnd"/>
            <w:r w:rsidRPr="000C4C3C">
              <w:rPr>
                <w:sz w:val="20"/>
                <w:szCs w:val="20"/>
              </w:rPr>
              <w:t>уево</w:t>
            </w:r>
            <w:proofErr w:type="spellEnd"/>
            <w:r w:rsidRPr="000C4C3C">
              <w:rPr>
                <w:sz w:val="20"/>
                <w:szCs w:val="20"/>
              </w:rPr>
              <w:t xml:space="preserve">, </w:t>
            </w:r>
            <w:proofErr w:type="spellStart"/>
            <w:r w:rsidRPr="000C4C3C">
              <w:rPr>
                <w:sz w:val="20"/>
                <w:szCs w:val="20"/>
              </w:rPr>
              <w:t>д.Харино</w:t>
            </w:r>
            <w:proofErr w:type="spellEnd"/>
            <w:r w:rsidRPr="000C4C3C">
              <w:rPr>
                <w:sz w:val="20"/>
                <w:szCs w:val="20"/>
              </w:rPr>
              <w:t xml:space="preserve">, </w:t>
            </w:r>
            <w:proofErr w:type="spellStart"/>
            <w:r w:rsidRPr="000C4C3C">
              <w:rPr>
                <w:sz w:val="20"/>
                <w:szCs w:val="20"/>
              </w:rPr>
              <w:t>с.Тимино</w:t>
            </w:r>
            <w:proofErr w:type="spellEnd"/>
            <w:r w:rsidRPr="000C4C3C">
              <w:rPr>
                <w:sz w:val="20"/>
                <w:szCs w:val="20"/>
              </w:rPr>
              <w:t xml:space="preserve">, </w:t>
            </w:r>
            <w:proofErr w:type="spellStart"/>
            <w:r w:rsidRPr="000C4C3C">
              <w:rPr>
                <w:sz w:val="20"/>
                <w:szCs w:val="20"/>
              </w:rPr>
              <w:t>д.Логиново</w:t>
            </w:r>
            <w:proofErr w:type="spellEnd"/>
            <w:r w:rsidRPr="000C4C3C">
              <w:rPr>
                <w:sz w:val="20"/>
                <w:szCs w:val="20"/>
              </w:rPr>
              <w:t xml:space="preserve">, </w:t>
            </w:r>
            <w:proofErr w:type="spellStart"/>
            <w:r w:rsidRPr="000C4C3C">
              <w:rPr>
                <w:sz w:val="20"/>
                <w:szCs w:val="20"/>
              </w:rPr>
              <w:t>д.Дубленово</w:t>
            </w:r>
            <w:proofErr w:type="spellEnd"/>
            <w:r w:rsidRPr="000C4C3C">
              <w:rPr>
                <w:sz w:val="20"/>
                <w:szCs w:val="20"/>
              </w:rPr>
              <w:t xml:space="preserve">, </w:t>
            </w:r>
            <w:proofErr w:type="spellStart"/>
            <w:r w:rsidRPr="000C4C3C">
              <w:rPr>
                <w:sz w:val="20"/>
                <w:szCs w:val="20"/>
              </w:rPr>
              <w:t>д.Кузьмино</w:t>
            </w:r>
            <w:proofErr w:type="spellEnd"/>
            <w:r w:rsidRPr="000C4C3C">
              <w:rPr>
                <w:sz w:val="20"/>
                <w:szCs w:val="20"/>
              </w:rPr>
              <w:t xml:space="preserve">, </w:t>
            </w:r>
            <w:proofErr w:type="spellStart"/>
            <w:r w:rsidRPr="000C4C3C">
              <w:rPr>
                <w:sz w:val="20"/>
                <w:szCs w:val="20"/>
              </w:rPr>
              <w:t>д.Урманово</w:t>
            </w:r>
            <w:proofErr w:type="spellEnd"/>
            <w:r w:rsidRPr="000C4C3C">
              <w:rPr>
                <w:sz w:val="20"/>
                <w:szCs w:val="20"/>
              </w:rPr>
              <w:t xml:space="preserve">, </w:t>
            </w:r>
            <w:proofErr w:type="spellStart"/>
            <w:r w:rsidRPr="000C4C3C">
              <w:rPr>
                <w:sz w:val="20"/>
                <w:szCs w:val="20"/>
              </w:rPr>
              <w:t>д.Трифаново</w:t>
            </w:r>
            <w:proofErr w:type="spellEnd"/>
            <w:r w:rsidRPr="000C4C3C">
              <w:rPr>
                <w:sz w:val="20"/>
                <w:szCs w:val="20"/>
              </w:rPr>
              <w:t xml:space="preserve">, </w:t>
            </w:r>
            <w:proofErr w:type="spellStart"/>
            <w:r w:rsidRPr="000C4C3C">
              <w:rPr>
                <w:sz w:val="20"/>
                <w:szCs w:val="20"/>
              </w:rPr>
              <w:t>д.Подволошино</w:t>
            </w:r>
            <w:proofErr w:type="spellEnd"/>
            <w:r w:rsidRPr="000C4C3C">
              <w:rPr>
                <w:sz w:val="20"/>
                <w:szCs w:val="20"/>
              </w:rPr>
              <w:t xml:space="preserve">, </w:t>
            </w:r>
            <w:proofErr w:type="spellStart"/>
            <w:r w:rsidRPr="000C4C3C">
              <w:rPr>
                <w:sz w:val="20"/>
                <w:szCs w:val="20"/>
              </w:rPr>
              <w:t>с.Купрос</w:t>
            </w:r>
            <w:proofErr w:type="spellEnd"/>
            <w:r w:rsidRPr="000C4C3C">
              <w:rPr>
                <w:sz w:val="20"/>
                <w:szCs w:val="20"/>
              </w:rPr>
              <w:t xml:space="preserve">, </w:t>
            </w:r>
            <w:proofErr w:type="spellStart"/>
            <w:r w:rsidRPr="000C4C3C">
              <w:rPr>
                <w:sz w:val="20"/>
                <w:szCs w:val="20"/>
              </w:rPr>
              <w:t>с.Архангельское</w:t>
            </w:r>
            <w:proofErr w:type="spellEnd"/>
            <w:r w:rsidRPr="000C4C3C">
              <w:rPr>
                <w:sz w:val="20"/>
                <w:szCs w:val="20"/>
              </w:rPr>
              <w:t xml:space="preserve">, </w:t>
            </w:r>
            <w:proofErr w:type="spellStart"/>
            <w:r w:rsidRPr="000C4C3C">
              <w:rPr>
                <w:sz w:val="20"/>
                <w:szCs w:val="20"/>
              </w:rPr>
              <w:t>д.Чинагорт</w:t>
            </w:r>
            <w:proofErr w:type="spellEnd"/>
            <w:r w:rsidRPr="000C4C3C">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jc w:val="both"/>
              <w:rPr>
                <w:sz w:val="20"/>
                <w:szCs w:val="20"/>
              </w:rPr>
            </w:pPr>
            <w:r w:rsidRPr="000C4C3C">
              <w:rPr>
                <w:sz w:val="20"/>
                <w:szCs w:val="20"/>
              </w:rPr>
              <w:t>Создание условий забора воды в целях пожаротушения  в  12 населенных пунктах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13"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t>2026-2030</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highlight w:val="yellow"/>
              </w:rPr>
            </w:pPr>
            <w:r w:rsidRPr="00921EDB">
              <w:rPr>
                <w:rFonts w:eastAsia="Calibri"/>
                <w:sz w:val="20"/>
                <w:szCs w:val="20"/>
              </w:rPr>
              <w:t>МКУ ЮМО ПК «Единая диспетчерская служба»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Направление 2.Экономическая политика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rPr>
            </w:pPr>
            <w:r w:rsidRPr="00921EDB">
              <w:rPr>
                <w:b/>
                <w:sz w:val="20"/>
                <w:szCs w:val="20"/>
              </w:rPr>
              <w:t>Цель 2.1.: увеличение налогооблагаемой прибыли предприятий</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rPr>
            </w:pPr>
            <w:r w:rsidRPr="00921EDB">
              <w:rPr>
                <w:b/>
                <w:iCs/>
                <w:sz w:val="20"/>
                <w:szCs w:val="20"/>
              </w:rPr>
              <w:t>2.1.1.1.Поддержка агропромышленного комплекса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sz w:val="20"/>
                <w:szCs w:val="20"/>
              </w:rPr>
            </w:pPr>
            <w:r>
              <w:rPr>
                <w:color w:val="000000"/>
                <w:sz w:val="20"/>
                <w:szCs w:val="20"/>
              </w:rPr>
              <w:t xml:space="preserve">Модернизация с элементами реконструкции здания коровника № 3 на 210 голов в СПК «Колхоз Заря будущего», </w:t>
            </w:r>
            <w:proofErr w:type="gramStart"/>
            <w:r>
              <w:rPr>
                <w:color w:val="000000"/>
                <w:sz w:val="20"/>
                <w:szCs w:val="20"/>
              </w:rPr>
              <w:t>с</w:t>
            </w:r>
            <w:proofErr w:type="gramEnd"/>
            <w:r>
              <w:rPr>
                <w:color w:val="000000"/>
                <w:sz w:val="20"/>
                <w:szCs w:val="20"/>
              </w:rPr>
              <w:t>. Юсьва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a9"/>
              <w:rPr>
                <w:sz w:val="20"/>
                <w:szCs w:val="20"/>
                <w:lang w:val="ru-RU" w:eastAsia="en-US"/>
              </w:rPr>
            </w:pPr>
            <w:r w:rsidRPr="00921EDB">
              <w:rPr>
                <w:sz w:val="20"/>
                <w:szCs w:val="20"/>
                <w:lang w:val="ru-RU" w:eastAsia="en-US"/>
              </w:rPr>
              <w:t>Замена оборудования, переход на новую технологию содержания животных.</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proofErr w:type="gramStart"/>
            <w:r w:rsidRPr="00921EDB">
              <w:rPr>
                <w:rFonts w:eastAsia="Microsoft YaHei"/>
                <w:sz w:val="20"/>
                <w:szCs w:val="20"/>
              </w:rPr>
              <w:t>1)</w:t>
            </w:r>
            <w:r w:rsidRPr="00921EDB">
              <w:rPr>
                <w:rFonts w:eastAsia="Calibri"/>
                <w:sz w:val="20"/>
                <w:szCs w:val="20"/>
              </w:rPr>
              <w:t xml:space="preserve">)Государственная </w:t>
            </w:r>
            <w:hyperlink r:id="rId14" w:history="1">
              <w:r w:rsidRPr="00921EDB">
                <w:rPr>
                  <w:rFonts w:eastAsia="Calibri"/>
                  <w:sz w:val="20"/>
                  <w:szCs w:val="20"/>
                </w:rPr>
                <w:t>программа</w:t>
              </w:r>
            </w:hyperlink>
            <w:r w:rsidRPr="00921EDB">
              <w:rPr>
                <w:rFonts w:eastAsia="Calibri"/>
                <w:sz w:val="20"/>
                <w:szCs w:val="20"/>
              </w:rPr>
              <w:t xml:space="preserve"> развития сельского хозяйства и регулирования рынков сельскохозяйственной продукции, сырья и продовольствия </w:t>
            </w:r>
            <w:proofErr w:type="gramEnd"/>
          </w:p>
          <w:p w:rsidR="009D6E3D" w:rsidRPr="00921EDB" w:rsidRDefault="009D6E3D" w:rsidP="006C075D">
            <w:pPr>
              <w:rPr>
                <w:rFonts w:eastAsia="Microsoft YaHei"/>
                <w:sz w:val="20"/>
                <w:szCs w:val="20"/>
              </w:rPr>
            </w:pPr>
            <w:r w:rsidRPr="00921EDB">
              <w:rPr>
                <w:rFonts w:eastAsia="Microsoft YaHei"/>
                <w:sz w:val="20"/>
                <w:szCs w:val="20"/>
              </w:rPr>
              <w:t>Бюджет РФ</w:t>
            </w:r>
          </w:p>
          <w:p w:rsidR="009D6E3D" w:rsidRPr="00921EDB" w:rsidRDefault="009D6E3D" w:rsidP="006C075D">
            <w:pPr>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rPr>
                <w:rFonts w:eastAsia="Microsoft YaHei"/>
                <w:sz w:val="20"/>
                <w:szCs w:val="20"/>
              </w:rPr>
            </w:pPr>
            <w:r w:rsidRPr="00921EDB">
              <w:rPr>
                <w:rFonts w:eastAsia="Microsoft YaHei"/>
                <w:sz w:val="20"/>
                <w:szCs w:val="20"/>
              </w:rPr>
              <w:t xml:space="preserve">внебюджетные источники </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bCs/>
                <w:color w:val="000000"/>
              </w:rPr>
            </w:pPr>
            <w:r>
              <w:rPr>
                <w:bCs/>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сельского хозяйства администрации Юсьвинского муниципального округа Пермского края</w:t>
            </w: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r w:rsidRPr="00921EDB">
              <w:rPr>
                <w:sz w:val="20"/>
                <w:szCs w:val="20"/>
                <w:lang w:eastAsia="en-US"/>
              </w:rPr>
              <w:t>СПК «Колхоз Заря будущего»</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68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Строительство (реконструкция) животноводческих комплексов, объектов сельскохозяйстве</w:t>
            </w:r>
            <w:r w:rsidRPr="00921EDB">
              <w:rPr>
                <w:sz w:val="20"/>
                <w:szCs w:val="20"/>
              </w:rPr>
              <w:lastRenderedPageBreak/>
              <w:t>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sz w:val="20"/>
                <w:szCs w:val="20"/>
              </w:rPr>
            </w:pPr>
            <w:r>
              <w:rPr>
                <w:color w:val="000000"/>
                <w:sz w:val="20"/>
                <w:szCs w:val="20"/>
              </w:rPr>
              <w:lastRenderedPageBreak/>
              <w:t xml:space="preserve">Строительство молочного комплекса на 400 голов в </w:t>
            </w:r>
            <w:proofErr w:type="spellStart"/>
            <w:r>
              <w:rPr>
                <w:color w:val="000000"/>
                <w:sz w:val="20"/>
                <w:szCs w:val="20"/>
              </w:rPr>
              <w:t>с</w:t>
            </w:r>
            <w:proofErr w:type="gramStart"/>
            <w:r>
              <w:rPr>
                <w:color w:val="000000"/>
                <w:sz w:val="20"/>
                <w:szCs w:val="20"/>
              </w:rPr>
              <w:t>.Ю</w:t>
            </w:r>
            <w:proofErr w:type="gramEnd"/>
            <w:r>
              <w:rPr>
                <w:color w:val="000000"/>
                <w:sz w:val="20"/>
                <w:szCs w:val="20"/>
              </w:rPr>
              <w:t>сьва</w:t>
            </w:r>
            <w:proofErr w:type="spellEnd"/>
            <w:r>
              <w:rPr>
                <w:color w:val="000000"/>
                <w:sz w:val="20"/>
                <w:szCs w:val="20"/>
              </w:rPr>
              <w:t xml:space="preserve"> СПК «Колхоз Заря будущего»</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Переход на новую технологию содержания животных, увеличение планового поголовья скота в хозяйстве.</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Microsoft YaHei"/>
                <w:sz w:val="20"/>
                <w:szCs w:val="20"/>
              </w:rPr>
              <w:t>1)</w:t>
            </w:r>
            <w:r w:rsidRPr="00921EDB">
              <w:rPr>
                <w:rFonts w:eastAsia="Calibri"/>
                <w:sz w:val="20"/>
                <w:szCs w:val="20"/>
              </w:rPr>
              <w:t xml:space="preserve">Государственная </w:t>
            </w:r>
            <w:hyperlink r:id="rId15" w:history="1">
              <w:r w:rsidRPr="00921EDB">
                <w:rPr>
                  <w:rFonts w:eastAsia="Calibri"/>
                  <w:sz w:val="20"/>
                  <w:szCs w:val="20"/>
                </w:rPr>
                <w:t>программа</w:t>
              </w:r>
            </w:hyperlink>
            <w:r w:rsidRPr="00921EDB">
              <w:rPr>
                <w:rFonts w:eastAsia="Calibri"/>
                <w:sz w:val="20"/>
                <w:szCs w:val="20"/>
              </w:rPr>
              <w:t xml:space="preserve"> развития сельского хозяйства и регулирования рынков сельскохозяйственной продукции, сырья и продовольствия </w:t>
            </w:r>
          </w:p>
          <w:p w:rsidR="009D6E3D" w:rsidRPr="00921EDB" w:rsidRDefault="009D6E3D" w:rsidP="006C075D">
            <w:pPr>
              <w:rPr>
                <w:rFonts w:eastAsia="Microsoft YaHei"/>
                <w:sz w:val="20"/>
                <w:szCs w:val="20"/>
              </w:rPr>
            </w:pPr>
            <w:r w:rsidRPr="00921EDB">
              <w:rPr>
                <w:rFonts w:eastAsia="Microsoft YaHei"/>
                <w:sz w:val="20"/>
                <w:szCs w:val="20"/>
              </w:rPr>
              <w:t>Бюджет РФ</w:t>
            </w:r>
          </w:p>
          <w:p w:rsidR="009D6E3D" w:rsidRPr="00921EDB" w:rsidRDefault="009D6E3D" w:rsidP="006C075D">
            <w:pPr>
              <w:rPr>
                <w:rFonts w:eastAsia="Microsoft YaHei"/>
                <w:sz w:val="20"/>
                <w:szCs w:val="20"/>
              </w:rPr>
            </w:pPr>
            <w:r w:rsidRPr="00921EDB">
              <w:rPr>
                <w:rFonts w:eastAsia="Microsoft YaHei"/>
                <w:sz w:val="20"/>
                <w:szCs w:val="20"/>
              </w:rPr>
              <w:lastRenderedPageBreak/>
              <w:t>Бюджет Пермского края</w:t>
            </w:r>
          </w:p>
          <w:p w:rsidR="009D6E3D" w:rsidRPr="00921EDB" w:rsidRDefault="009D6E3D" w:rsidP="006C075D">
            <w:pPr>
              <w:jc w:val="both"/>
              <w:rPr>
                <w:rFonts w:eastAsia="Microsoft YaHei"/>
                <w:sz w:val="20"/>
                <w:szCs w:val="20"/>
              </w:rPr>
            </w:pPr>
            <w:r w:rsidRPr="00921EDB">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rPr>
            </w:pPr>
            <w:r>
              <w:rPr>
                <w:color w:val="000000"/>
              </w:rPr>
              <w:lastRenderedPageBreak/>
              <w:t>2021-2022</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сельского хозяйства администрации Юсьвинского муниципального округа Пермского края</w:t>
            </w: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r w:rsidRPr="00921EDB">
              <w:rPr>
                <w:sz w:val="20"/>
                <w:szCs w:val="20"/>
                <w:lang w:eastAsia="en-US"/>
              </w:rPr>
              <w:t>СПК «Колхоз Заря будущего»</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69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sz w:val="20"/>
                <w:szCs w:val="20"/>
              </w:rPr>
            </w:pPr>
            <w:r>
              <w:rPr>
                <w:color w:val="000000"/>
                <w:sz w:val="20"/>
                <w:szCs w:val="20"/>
              </w:rPr>
              <w:t>Строительство коровника на 200 голов беспривязного содержания СПК «Колхоз Заря будущего»</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Переход на новую технологию содержания животных, увеличение планового поголовья скота в хозяйстве.</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Microsoft YaHei"/>
                <w:sz w:val="20"/>
                <w:szCs w:val="20"/>
              </w:rPr>
              <w:t>1)</w:t>
            </w:r>
            <w:r w:rsidRPr="00921EDB">
              <w:rPr>
                <w:rFonts w:eastAsia="Calibri"/>
                <w:sz w:val="20"/>
                <w:szCs w:val="20"/>
              </w:rPr>
              <w:t xml:space="preserve">Государственная </w:t>
            </w:r>
            <w:hyperlink r:id="rId16" w:history="1">
              <w:r w:rsidRPr="00921EDB">
                <w:rPr>
                  <w:rFonts w:eastAsia="Calibri"/>
                  <w:sz w:val="20"/>
                  <w:szCs w:val="20"/>
                </w:rPr>
                <w:t>программа</w:t>
              </w:r>
            </w:hyperlink>
            <w:r w:rsidRPr="00921EDB">
              <w:rPr>
                <w:rFonts w:eastAsia="Calibri"/>
                <w:sz w:val="20"/>
                <w:szCs w:val="20"/>
              </w:rPr>
              <w:t xml:space="preserve"> развития сельского хозяйства и регулирования рынков сельскохозяйственной продукции, сырья и продовольствия </w:t>
            </w:r>
          </w:p>
          <w:p w:rsidR="009D6E3D" w:rsidRPr="00921EDB" w:rsidRDefault="009D6E3D" w:rsidP="006C075D">
            <w:pPr>
              <w:rPr>
                <w:rFonts w:eastAsia="Microsoft YaHei"/>
                <w:sz w:val="20"/>
                <w:szCs w:val="20"/>
              </w:rPr>
            </w:pPr>
            <w:r w:rsidRPr="00921EDB">
              <w:rPr>
                <w:rFonts w:eastAsia="Microsoft YaHei"/>
                <w:sz w:val="20"/>
                <w:szCs w:val="20"/>
              </w:rPr>
              <w:t>Бюджет РФ</w:t>
            </w:r>
          </w:p>
          <w:p w:rsidR="009D6E3D" w:rsidRPr="00921EDB" w:rsidRDefault="009D6E3D" w:rsidP="006C075D">
            <w:pPr>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jc w:val="both"/>
              <w:rPr>
                <w:rFonts w:eastAsia="Microsoft YaHei"/>
                <w:sz w:val="20"/>
                <w:szCs w:val="20"/>
              </w:rPr>
            </w:pPr>
            <w:r w:rsidRPr="00921EDB">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rPr>
            </w:pPr>
            <w:r>
              <w:rPr>
                <w:color w:val="000000"/>
              </w:rPr>
              <w:t>2023-2025</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rFonts w:eastAsia="Calibri"/>
                <w:sz w:val="20"/>
                <w:szCs w:val="20"/>
              </w:rPr>
              <w:t>Отдел сельского хозяйства администрации Юсьвинского муниципального округа Пермского края</w:t>
            </w:r>
          </w:p>
          <w:p w:rsidR="009D6E3D" w:rsidRPr="00921EDB" w:rsidRDefault="009D6E3D" w:rsidP="006C075D">
            <w:pPr>
              <w:rPr>
                <w:rFonts w:eastAsia="Calibri"/>
                <w:sz w:val="20"/>
                <w:szCs w:val="20"/>
              </w:rPr>
            </w:pPr>
          </w:p>
          <w:p w:rsidR="009D6E3D" w:rsidRPr="00921EDB" w:rsidRDefault="009D6E3D" w:rsidP="006C075D">
            <w:pPr>
              <w:rPr>
                <w:rFonts w:eastAsia="Calibri"/>
                <w:sz w:val="20"/>
                <w:szCs w:val="20"/>
              </w:rPr>
            </w:pPr>
            <w:r w:rsidRPr="00921EDB">
              <w:rPr>
                <w:sz w:val="20"/>
                <w:szCs w:val="20"/>
                <w:lang w:eastAsia="en-US"/>
              </w:rPr>
              <w:t>СПК «Колхоз Заря будущего»</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Коровника  на 200 голов в </w:t>
            </w:r>
            <w:proofErr w:type="spellStart"/>
            <w:r w:rsidRPr="00147BAD">
              <w:rPr>
                <w:color w:val="000000"/>
                <w:sz w:val="20"/>
                <w:szCs w:val="20"/>
              </w:rPr>
              <w:t>п</w:t>
            </w:r>
            <w:proofErr w:type="gramStart"/>
            <w:r w:rsidRPr="00147BAD">
              <w:rPr>
                <w:color w:val="000000"/>
                <w:sz w:val="20"/>
                <w:szCs w:val="20"/>
              </w:rPr>
              <w:t>.М</w:t>
            </w:r>
            <w:proofErr w:type="gramEnd"/>
            <w:r w:rsidRPr="00147BAD">
              <w:rPr>
                <w:color w:val="000000"/>
                <w:sz w:val="20"/>
                <w:szCs w:val="20"/>
              </w:rPr>
              <w:t>айкор</w:t>
            </w:r>
            <w:proofErr w:type="spellEnd"/>
            <w:r w:rsidRPr="00147BAD">
              <w:rPr>
                <w:color w:val="000000"/>
                <w:sz w:val="20"/>
                <w:szCs w:val="20"/>
              </w:rPr>
              <w:t xml:space="preserve">,   </w:t>
            </w:r>
            <w:proofErr w:type="spellStart"/>
            <w:r w:rsidRPr="00147BAD">
              <w:rPr>
                <w:color w:val="000000"/>
                <w:sz w:val="20"/>
                <w:szCs w:val="20"/>
              </w:rPr>
              <w:t>Юсьвинский</w:t>
            </w:r>
            <w:proofErr w:type="spellEnd"/>
            <w:r w:rsidRPr="00147BAD">
              <w:rPr>
                <w:color w:val="000000"/>
                <w:sz w:val="20"/>
                <w:szCs w:val="20"/>
              </w:rPr>
              <w:t xml:space="preserve">  р-н,  Пермский край</w:t>
            </w:r>
            <w:r w:rsidRPr="00147BAD">
              <w:rPr>
                <w:sz w:val="20"/>
                <w:szCs w:val="20"/>
                <w:lang w:eastAsia="en-US"/>
              </w:rPr>
              <w:t xml:space="preserve"> ООО «</w:t>
            </w:r>
            <w:proofErr w:type="spellStart"/>
            <w:r w:rsidRPr="00147BAD">
              <w:rPr>
                <w:sz w:val="20"/>
                <w:szCs w:val="20"/>
                <w:lang w:eastAsia="en-US"/>
              </w:rPr>
              <w:t>Майкорское</w:t>
            </w:r>
            <w:proofErr w:type="spellEnd"/>
            <w:r w:rsidRPr="00147BAD">
              <w:rPr>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Расширение производства на уже существующей площадке.</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rFonts w:eastAsia="Calibri"/>
                <w:sz w:val="20"/>
                <w:szCs w:val="20"/>
              </w:rPr>
            </w:pPr>
            <w:r w:rsidRPr="00147BAD">
              <w:rPr>
                <w:rFonts w:eastAsia="Microsoft YaHei"/>
                <w:sz w:val="20"/>
                <w:szCs w:val="20"/>
              </w:rPr>
              <w:t>1)</w:t>
            </w:r>
            <w:r w:rsidRPr="00147BAD">
              <w:rPr>
                <w:rFonts w:eastAsia="Calibri"/>
                <w:sz w:val="20"/>
                <w:szCs w:val="20"/>
              </w:rPr>
              <w:t xml:space="preserve">Государственная </w:t>
            </w:r>
            <w:hyperlink r:id="rId17" w:history="1">
              <w:r w:rsidRPr="00147BAD">
                <w:rPr>
                  <w:rFonts w:eastAsia="Calibri"/>
                  <w:sz w:val="20"/>
                  <w:szCs w:val="20"/>
                </w:rPr>
                <w:t>программа</w:t>
              </w:r>
            </w:hyperlink>
            <w:r w:rsidRPr="00147BAD">
              <w:rPr>
                <w:rFonts w:eastAsia="Calibri"/>
                <w:sz w:val="20"/>
                <w:szCs w:val="20"/>
              </w:rPr>
              <w:t xml:space="preserve"> развития сельского хозяйства и регулирования рынков сельскохозяйственной продукции, сырья и продовольствия </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lang w:eastAsia="en-US"/>
              </w:rPr>
              <w:t>ООО «</w:t>
            </w:r>
            <w:proofErr w:type="spellStart"/>
            <w:r w:rsidRPr="00147BAD">
              <w:rPr>
                <w:sz w:val="20"/>
                <w:szCs w:val="20"/>
                <w:lang w:eastAsia="en-US"/>
              </w:rPr>
              <w:t>Майкорское</w:t>
            </w:r>
            <w:proofErr w:type="spellEnd"/>
            <w:r w:rsidRPr="00147BAD">
              <w:rPr>
                <w:sz w:val="20"/>
                <w:szCs w:val="20"/>
                <w:lang w:eastAsia="en-US"/>
              </w:rPr>
              <w:t>»</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proofErr w:type="gramStart"/>
            <w:r w:rsidRPr="00147BAD">
              <w:rPr>
                <w:color w:val="000000"/>
                <w:sz w:val="20"/>
                <w:szCs w:val="20"/>
              </w:rPr>
              <w:t>Строительство коровника в с. Архангельское на 656 голов,  СПК "Колхоз Совет"</w:t>
            </w:r>
            <w:proofErr w:type="gramEnd"/>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Переход на новую технологию содержания животных, увеличение планового поголовья скота в хозяйстве.</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rFonts w:eastAsia="Calibri"/>
                <w:sz w:val="20"/>
                <w:szCs w:val="20"/>
              </w:rPr>
            </w:pPr>
            <w:r w:rsidRPr="00147BAD">
              <w:rPr>
                <w:rFonts w:eastAsia="Microsoft YaHei"/>
                <w:sz w:val="20"/>
                <w:szCs w:val="20"/>
              </w:rPr>
              <w:t>1)</w:t>
            </w:r>
            <w:r w:rsidRPr="00147BAD">
              <w:rPr>
                <w:rFonts w:eastAsia="Calibri"/>
                <w:sz w:val="20"/>
                <w:szCs w:val="20"/>
              </w:rPr>
              <w:t xml:space="preserve">Государственная </w:t>
            </w:r>
            <w:hyperlink r:id="rId18" w:history="1">
              <w:r w:rsidRPr="00147BAD">
                <w:rPr>
                  <w:rFonts w:eastAsia="Calibri"/>
                  <w:sz w:val="20"/>
                  <w:szCs w:val="20"/>
                </w:rPr>
                <w:t>программа</w:t>
              </w:r>
            </w:hyperlink>
            <w:r w:rsidRPr="00147BAD">
              <w:rPr>
                <w:rFonts w:eastAsia="Calibri"/>
                <w:sz w:val="20"/>
                <w:szCs w:val="20"/>
              </w:rPr>
              <w:t xml:space="preserve"> развития сельского хозяйства и регулирования рынков сельскохозяйственной продукции, сырья и продовольствия </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2025-2026</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72</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телятника №5 на 240 голов в </w:t>
            </w:r>
            <w:proofErr w:type="spellStart"/>
            <w:r w:rsidRPr="00147BAD">
              <w:rPr>
                <w:color w:val="000000"/>
                <w:sz w:val="20"/>
                <w:szCs w:val="20"/>
              </w:rPr>
              <w:t>д</w:t>
            </w:r>
            <w:proofErr w:type="gramStart"/>
            <w:r w:rsidRPr="00147BAD">
              <w:rPr>
                <w:color w:val="000000"/>
                <w:sz w:val="20"/>
                <w:szCs w:val="20"/>
              </w:rPr>
              <w:t>.С</w:t>
            </w:r>
            <w:proofErr w:type="gramEnd"/>
            <w:r w:rsidRPr="00147BAD">
              <w:rPr>
                <w:color w:val="000000"/>
                <w:sz w:val="20"/>
                <w:szCs w:val="20"/>
              </w:rPr>
              <w:t>еково</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молодняка до 240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73</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w:t>
            </w:r>
            <w:r w:rsidRPr="003F757E">
              <w:rPr>
                <w:sz w:val="20"/>
                <w:szCs w:val="20"/>
              </w:rPr>
              <w:lastRenderedPageBreak/>
              <w:t>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lastRenderedPageBreak/>
              <w:t xml:space="preserve">Строительство коровника №2 на 200 голов в </w:t>
            </w:r>
            <w:proofErr w:type="spellStart"/>
            <w:r w:rsidRPr="00147BAD">
              <w:rPr>
                <w:color w:val="000000"/>
                <w:sz w:val="20"/>
                <w:szCs w:val="20"/>
              </w:rPr>
              <w:t>д</w:t>
            </w:r>
            <w:proofErr w:type="gramStart"/>
            <w:r w:rsidRPr="00147BAD">
              <w:rPr>
                <w:color w:val="000000"/>
                <w:sz w:val="20"/>
                <w:szCs w:val="20"/>
              </w:rPr>
              <w:t>.С</w:t>
            </w:r>
            <w:proofErr w:type="gramEnd"/>
            <w:r w:rsidRPr="00147BAD">
              <w:rPr>
                <w:color w:val="000000"/>
                <w:sz w:val="20"/>
                <w:szCs w:val="20"/>
              </w:rPr>
              <w:t>еково</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 xml:space="preserve">Снижение затрат, увеличение молодняка до 200 голов, повышение </w:t>
            </w:r>
            <w:r w:rsidRPr="00147BAD">
              <w:rPr>
                <w:sz w:val="20"/>
                <w:szCs w:val="20"/>
              </w:rPr>
              <w:lastRenderedPageBreak/>
              <w:t>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lastRenderedPageBreak/>
              <w:t>1)</w:t>
            </w:r>
            <w:r w:rsidRPr="00147BAD">
              <w:rPr>
                <w:sz w:val="20"/>
                <w:szCs w:val="20"/>
              </w:rPr>
              <w:t xml:space="preserve"> Государственная программа "Государственная поддержка агропромышленного комплекса </w:t>
            </w:r>
            <w:r w:rsidRPr="00147BAD">
              <w:rPr>
                <w:sz w:val="20"/>
                <w:szCs w:val="20"/>
              </w:rPr>
              <w:lastRenderedPageBreak/>
              <w:t>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lastRenderedPageBreak/>
              <w:t>2021</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 xml:space="preserve">Отдел сельского хозяйства администрации Юсьвинского муниципального округа </w:t>
            </w:r>
            <w:r w:rsidRPr="00147BAD">
              <w:rPr>
                <w:rFonts w:eastAsia="Calibri"/>
                <w:sz w:val="20"/>
                <w:szCs w:val="20"/>
              </w:rPr>
              <w:lastRenderedPageBreak/>
              <w:t>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74</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коровника №1 на 200 гол. привязного содержания в </w:t>
            </w:r>
            <w:proofErr w:type="spellStart"/>
            <w:r w:rsidRPr="00147BAD">
              <w:rPr>
                <w:color w:val="000000"/>
                <w:sz w:val="20"/>
                <w:szCs w:val="20"/>
              </w:rPr>
              <w:t>с</w:t>
            </w:r>
            <w:proofErr w:type="gramStart"/>
            <w:r w:rsidRPr="00147BAD">
              <w:rPr>
                <w:color w:val="000000"/>
                <w:sz w:val="20"/>
                <w:szCs w:val="20"/>
              </w:rPr>
              <w:t>.А</w:t>
            </w:r>
            <w:proofErr w:type="gramEnd"/>
            <w:r w:rsidRPr="00147BAD">
              <w:rPr>
                <w:color w:val="000000"/>
                <w:sz w:val="20"/>
                <w:szCs w:val="20"/>
              </w:rPr>
              <w:t>рхангельское</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75</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склада для подработки хранения зерна мощностью 5000 тонн в </w:t>
            </w:r>
            <w:proofErr w:type="spellStart"/>
            <w:r w:rsidRPr="00147BAD">
              <w:rPr>
                <w:color w:val="000000"/>
                <w:sz w:val="20"/>
                <w:szCs w:val="20"/>
              </w:rPr>
              <w:t>д</w:t>
            </w:r>
            <w:proofErr w:type="gramStart"/>
            <w:r w:rsidRPr="00147BAD">
              <w:rPr>
                <w:color w:val="000000"/>
                <w:sz w:val="20"/>
                <w:szCs w:val="20"/>
              </w:rPr>
              <w:t>.Ч</w:t>
            </w:r>
            <w:proofErr w:type="gramEnd"/>
            <w:r w:rsidRPr="00147BAD">
              <w:rPr>
                <w:color w:val="000000"/>
                <w:sz w:val="20"/>
                <w:szCs w:val="20"/>
              </w:rPr>
              <w:t>инагорт</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производительности труда</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2020-2021</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76</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коровника №2 на 200 гол. привязного содержания в </w:t>
            </w:r>
            <w:proofErr w:type="spellStart"/>
            <w:r w:rsidRPr="00147BAD">
              <w:rPr>
                <w:color w:val="000000"/>
                <w:sz w:val="20"/>
                <w:szCs w:val="20"/>
              </w:rPr>
              <w:t>с</w:t>
            </w:r>
            <w:proofErr w:type="gramStart"/>
            <w:r w:rsidRPr="00147BAD">
              <w:rPr>
                <w:color w:val="000000"/>
                <w:sz w:val="20"/>
                <w:szCs w:val="20"/>
              </w:rPr>
              <w:t>.А</w:t>
            </w:r>
            <w:proofErr w:type="gramEnd"/>
            <w:r w:rsidRPr="00147BAD">
              <w:rPr>
                <w:color w:val="000000"/>
                <w:sz w:val="20"/>
                <w:szCs w:val="20"/>
              </w:rPr>
              <w:t>рхангельское</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2023-2024</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77</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коровника №3 на 200 голов в </w:t>
            </w:r>
            <w:proofErr w:type="spellStart"/>
            <w:r w:rsidRPr="00147BAD">
              <w:rPr>
                <w:color w:val="000000"/>
                <w:sz w:val="20"/>
                <w:szCs w:val="20"/>
              </w:rPr>
              <w:t>с</w:t>
            </w:r>
            <w:proofErr w:type="gramStart"/>
            <w:r w:rsidRPr="00147BAD">
              <w:rPr>
                <w:color w:val="000000"/>
                <w:sz w:val="20"/>
                <w:szCs w:val="20"/>
              </w:rPr>
              <w:t>.А</w:t>
            </w:r>
            <w:proofErr w:type="gramEnd"/>
            <w:r w:rsidRPr="00147BAD">
              <w:rPr>
                <w:color w:val="000000"/>
                <w:sz w:val="20"/>
                <w:szCs w:val="20"/>
              </w:rPr>
              <w:t>рхангельское</w:t>
            </w:r>
            <w:proofErr w:type="spellEnd"/>
            <w:r w:rsidRPr="00147BAD">
              <w:rPr>
                <w:color w:val="000000"/>
                <w:sz w:val="20"/>
                <w:szCs w:val="20"/>
              </w:rPr>
              <w:t>,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2025-2026</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78</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 xml:space="preserve">Строительство (реконструкция) животноводческих комплексов, </w:t>
            </w:r>
            <w:r w:rsidRPr="003F757E">
              <w:rPr>
                <w:sz w:val="20"/>
                <w:szCs w:val="20"/>
              </w:rPr>
              <w:lastRenderedPageBreak/>
              <w:t>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lastRenderedPageBreak/>
              <w:t xml:space="preserve">Строительство склада для подработки и хранения зерна в </w:t>
            </w:r>
            <w:proofErr w:type="spellStart"/>
            <w:r w:rsidRPr="00147BAD">
              <w:rPr>
                <w:color w:val="000000"/>
                <w:sz w:val="20"/>
                <w:szCs w:val="20"/>
              </w:rPr>
              <w:t>д</w:t>
            </w:r>
            <w:proofErr w:type="gramStart"/>
            <w:r w:rsidRPr="00147BAD">
              <w:rPr>
                <w:color w:val="000000"/>
                <w:sz w:val="20"/>
                <w:szCs w:val="20"/>
              </w:rPr>
              <w:t>.Ч</w:t>
            </w:r>
            <w:proofErr w:type="gramEnd"/>
            <w:r w:rsidRPr="00147BAD">
              <w:rPr>
                <w:color w:val="000000"/>
                <w:sz w:val="20"/>
                <w:szCs w:val="20"/>
              </w:rPr>
              <w:t>инагорт</w:t>
            </w:r>
            <w:proofErr w:type="spellEnd"/>
            <w:r w:rsidRPr="00147BAD">
              <w:rPr>
                <w:color w:val="000000"/>
                <w:sz w:val="20"/>
                <w:szCs w:val="20"/>
              </w:rPr>
              <w:t xml:space="preserve"> СПК «колхоз «Совет»</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производительности труда</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lastRenderedPageBreak/>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lastRenderedPageBreak/>
              <w:t>2023-2024</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sz w:val="20"/>
                <w:szCs w:val="20"/>
              </w:rPr>
              <w:t>СПК "Колхоз Совет"</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79</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Модернизация зерносушильного комплекса в с. </w:t>
            </w:r>
            <w:proofErr w:type="spellStart"/>
            <w:r w:rsidRPr="00147BAD">
              <w:rPr>
                <w:color w:val="000000"/>
                <w:sz w:val="20"/>
                <w:szCs w:val="20"/>
              </w:rPr>
              <w:t>Крохалёво</w:t>
            </w:r>
            <w:proofErr w:type="spellEnd"/>
            <w:r w:rsidRPr="00147BAD">
              <w:rPr>
                <w:color w:val="000000"/>
                <w:sz w:val="20"/>
                <w:szCs w:val="20"/>
              </w:rPr>
              <w:t xml:space="preserve"> ООО "Колхоз имени Дзержинского" </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производительности труда</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 xml:space="preserve">ООО « Колхоз </w:t>
            </w:r>
            <w:proofErr w:type="spellStart"/>
            <w:r w:rsidRPr="00147BAD">
              <w:rPr>
                <w:rFonts w:eastAsia="Calibri"/>
                <w:sz w:val="20"/>
                <w:szCs w:val="20"/>
              </w:rPr>
              <w:t>им</w:t>
            </w:r>
            <w:proofErr w:type="gramStart"/>
            <w:r w:rsidRPr="00147BAD">
              <w:rPr>
                <w:rFonts w:eastAsia="Calibri"/>
                <w:sz w:val="20"/>
                <w:szCs w:val="20"/>
              </w:rPr>
              <w:t>.Д</w:t>
            </w:r>
            <w:proofErr w:type="gramEnd"/>
            <w:r w:rsidRPr="00147BAD">
              <w:rPr>
                <w:rFonts w:eastAsia="Calibri"/>
                <w:sz w:val="20"/>
                <w:szCs w:val="20"/>
              </w:rPr>
              <w:t>зержинского</w:t>
            </w:r>
            <w:proofErr w:type="spellEnd"/>
            <w:r w:rsidRPr="00147BAD">
              <w:rPr>
                <w:rFonts w:eastAsia="Calibri"/>
                <w:sz w:val="20"/>
                <w:szCs w:val="20"/>
              </w:rPr>
              <w:t>»</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80</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Модернизация молочного комплекса на 200 голов коров и нетелей в </w:t>
            </w:r>
            <w:proofErr w:type="spellStart"/>
            <w:r w:rsidRPr="00147BAD">
              <w:rPr>
                <w:color w:val="000000"/>
                <w:sz w:val="20"/>
                <w:szCs w:val="20"/>
              </w:rPr>
              <w:t>с</w:t>
            </w:r>
            <w:proofErr w:type="gramStart"/>
            <w:r w:rsidRPr="00147BAD">
              <w:rPr>
                <w:color w:val="000000"/>
                <w:sz w:val="20"/>
                <w:szCs w:val="20"/>
              </w:rPr>
              <w:t>.К</w:t>
            </w:r>
            <w:proofErr w:type="gramEnd"/>
            <w:r w:rsidRPr="00147BAD">
              <w:rPr>
                <w:color w:val="000000"/>
                <w:sz w:val="20"/>
                <w:szCs w:val="20"/>
              </w:rPr>
              <w:t>рохалево</w:t>
            </w:r>
            <w:proofErr w:type="spellEnd"/>
            <w:r w:rsidRPr="00147BAD">
              <w:rPr>
                <w:color w:val="000000"/>
                <w:sz w:val="20"/>
                <w:szCs w:val="20"/>
              </w:rPr>
              <w:t xml:space="preserve"> ООО "Колхоз имени Дзержинского"</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2022-2023</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 xml:space="preserve">ООО « Колхоз </w:t>
            </w:r>
            <w:proofErr w:type="spellStart"/>
            <w:r w:rsidRPr="00147BAD">
              <w:rPr>
                <w:rFonts w:eastAsia="Calibri"/>
                <w:sz w:val="20"/>
                <w:szCs w:val="20"/>
              </w:rPr>
              <w:t>им</w:t>
            </w:r>
            <w:proofErr w:type="gramStart"/>
            <w:r w:rsidRPr="00147BAD">
              <w:rPr>
                <w:rFonts w:eastAsia="Calibri"/>
                <w:sz w:val="20"/>
                <w:szCs w:val="20"/>
              </w:rPr>
              <w:t>.Д</w:t>
            </w:r>
            <w:proofErr w:type="gramEnd"/>
            <w:r w:rsidRPr="00147BAD">
              <w:rPr>
                <w:rFonts w:eastAsia="Calibri"/>
                <w:sz w:val="20"/>
                <w:szCs w:val="20"/>
              </w:rPr>
              <w:t>зержинского</w:t>
            </w:r>
            <w:proofErr w:type="spellEnd"/>
            <w:r w:rsidRPr="00147BAD">
              <w:rPr>
                <w:rFonts w:eastAsia="Calibri"/>
                <w:sz w:val="20"/>
                <w:szCs w:val="20"/>
              </w:rPr>
              <w:t>»</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81</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коровника  беспривязного содержания на 200  голов с доильным залом в </w:t>
            </w:r>
            <w:proofErr w:type="spellStart"/>
            <w:r w:rsidRPr="00147BAD">
              <w:rPr>
                <w:color w:val="000000"/>
                <w:sz w:val="20"/>
                <w:szCs w:val="20"/>
              </w:rPr>
              <w:t>с</w:t>
            </w:r>
            <w:proofErr w:type="gramStart"/>
            <w:r w:rsidRPr="00147BAD">
              <w:rPr>
                <w:color w:val="000000"/>
                <w:sz w:val="20"/>
                <w:szCs w:val="20"/>
              </w:rPr>
              <w:t>.Д</w:t>
            </w:r>
            <w:proofErr w:type="gramEnd"/>
            <w:r w:rsidRPr="00147BAD">
              <w:rPr>
                <w:color w:val="000000"/>
                <w:sz w:val="20"/>
                <w:szCs w:val="20"/>
              </w:rPr>
              <w:t>оег</w:t>
            </w:r>
            <w:proofErr w:type="spellEnd"/>
            <w:r w:rsidRPr="00147BAD">
              <w:rPr>
                <w:color w:val="000000"/>
                <w:sz w:val="20"/>
                <w:szCs w:val="20"/>
              </w:rPr>
              <w:t>, СПК "Дружба"</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СПК « Дружба»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82</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t xml:space="preserve">Строительство - Склад для хранения, подработки и переработки 1000 тонн зерна по адресу:400м на восток от </w:t>
            </w:r>
            <w:proofErr w:type="spellStart"/>
            <w:r w:rsidRPr="00147BAD">
              <w:rPr>
                <w:color w:val="000000"/>
                <w:sz w:val="20"/>
                <w:szCs w:val="20"/>
              </w:rPr>
              <w:t>с</w:t>
            </w:r>
            <w:proofErr w:type="gramStart"/>
            <w:r w:rsidRPr="00147BAD">
              <w:rPr>
                <w:color w:val="000000"/>
                <w:sz w:val="20"/>
                <w:szCs w:val="20"/>
              </w:rPr>
              <w:t>.Д</w:t>
            </w:r>
            <w:proofErr w:type="gramEnd"/>
            <w:r w:rsidRPr="00147BAD">
              <w:rPr>
                <w:color w:val="000000"/>
                <w:sz w:val="20"/>
                <w:szCs w:val="20"/>
              </w:rPr>
              <w:t>оег</w:t>
            </w:r>
            <w:proofErr w:type="spellEnd"/>
            <w:r w:rsidRPr="00147BAD">
              <w:rPr>
                <w:color w:val="000000"/>
                <w:sz w:val="20"/>
                <w:szCs w:val="20"/>
              </w:rPr>
              <w:t xml:space="preserve"> Юсьвинского муниципального округа ПК СПК "Дружба"</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производительности труда</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СПК « Дружба»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83</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 xml:space="preserve">Строительство (реконструкция) животноводческих комплексов, объектов </w:t>
            </w:r>
            <w:r w:rsidRPr="003F757E">
              <w:rPr>
                <w:sz w:val="20"/>
                <w:szCs w:val="20"/>
              </w:rPr>
              <w:lastRenderedPageBreak/>
              <w:t>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sz w:val="20"/>
                <w:szCs w:val="20"/>
              </w:rPr>
            </w:pPr>
            <w:r w:rsidRPr="00147BAD">
              <w:rPr>
                <w:color w:val="000000"/>
                <w:sz w:val="20"/>
                <w:szCs w:val="20"/>
              </w:rPr>
              <w:lastRenderedPageBreak/>
              <w:t>"Строительство зерносклада для подработки и хранения зерна в ООО «Родина"</w:t>
            </w:r>
          </w:p>
        </w:tc>
        <w:tc>
          <w:tcPr>
            <w:tcW w:w="2409"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sz w:val="20"/>
                <w:szCs w:val="20"/>
              </w:rPr>
            </w:pPr>
            <w:r w:rsidRPr="00147BAD">
              <w:rPr>
                <w:sz w:val="20"/>
                <w:szCs w:val="20"/>
              </w:rPr>
              <w:t>Снижение затрат, увеличение производительности труда</w:t>
            </w:r>
          </w:p>
        </w:tc>
        <w:tc>
          <w:tcPr>
            <w:tcW w:w="3261"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Microsoft YaHei"/>
                <w:sz w:val="20"/>
                <w:szCs w:val="20"/>
              </w:rPr>
            </w:pPr>
            <w:r w:rsidRPr="00147BAD">
              <w:rPr>
                <w:rFonts w:eastAsia="Microsoft YaHei"/>
                <w:sz w:val="20"/>
                <w:szCs w:val="20"/>
              </w:rPr>
              <w:t>1)</w:t>
            </w:r>
            <w:r w:rsidRPr="00147BAD">
              <w:rPr>
                <w:sz w:val="20"/>
                <w:szCs w:val="20"/>
              </w:rPr>
              <w:t xml:space="preserve"> Государственная программа "Государственная поддержка агропромышленного комплекса Пермского края"</w:t>
            </w:r>
          </w:p>
          <w:p w:rsidR="009D6E3D" w:rsidRPr="00147BAD" w:rsidRDefault="009D6E3D" w:rsidP="006C075D">
            <w:pPr>
              <w:rPr>
                <w:rFonts w:eastAsia="Microsoft YaHei"/>
                <w:sz w:val="20"/>
                <w:szCs w:val="20"/>
              </w:rPr>
            </w:pPr>
            <w:r w:rsidRPr="00147BAD">
              <w:rPr>
                <w:rFonts w:eastAsia="Microsoft YaHei"/>
                <w:sz w:val="20"/>
                <w:szCs w:val="20"/>
              </w:rPr>
              <w:t>Бюджет РФ</w:t>
            </w:r>
          </w:p>
          <w:p w:rsidR="009D6E3D" w:rsidRPr="00147BAD" w:rsidRDefault="009D6E3D" w:rsidP="006C075D">
            <w:pPr>
              <w:rPr>
                <w:rFonts w:eastAsia="Microsoft YaHei"/>
                <w:sz w:val="20"/>
                <w:szCs w:val="20"/>
              </w:rPr>
            </w:pPr>
            <w:r w:rsidRPr="00147BAD">
              <w:rPr>
                <w:rFonts w:eastAsia="Microsoft YaHei"/>
                <w:sz w:val="20"/>
                <w:szCs w:val="20"/>
              </w:rPr>
              <w:lastRenderedPageBreak/>
              <w:t>Бюджет Пермского края</w:t>
            </w:r>
          </w:p>
          <w:p w:rsidR="009D6E3D" w:rsidRPr="00147BAD" w:rsidRDefault="009D6E3D" w:rsidP="006C075D">
            <w:pPr>
              <w:jc w:val="both"/>
              <w:rPr>
                <w:rFonts w:eastAsia="Microsoft YaHei"/>
                <w:sz w:val="20"/>
                <w:szCs w:val="20"/>
              </w:rPr>
            </w:pPr>
            <w:r w:rsidRPr="00147BAD">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147BAD" w:rsidRDefault="009D6E3D" w:rsidP="006C075D">
            <w:pPr>
              <w:jc w:val="both"/>
              <w:rPr>
                <w:color w:val="000000"/>
              </w:rPr>
            </w:pPr>
            <w:r w:rsidRPr="00147BAD">
              <w:rPr>
                <w:color w:val="000000"/>
              </w:rPr>
              <w:lastRenderedPageBreak/>
              <w:t>2023-2025</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lastRenderedPageBreak/>
              <w:t>ООО « Родина»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84</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sz w:val="20"/>
                <w:szCs w:val="20"/>
              </w:rPr>
            </w:pPr>
            <w:r>
              <w:rPr>
                <w:color w:val="000000"/>
                <w:sz w:val="20"/>
                <w:szCs w:val="20"/>
              </w:rPr>
              <w:t xml:space="preserve">строительство «Молочно-товарная ферма на 200 голов, 700 м на север от </w:t>
            </w:r>
            <w:proofErr w:type="spellStart"/>
            <w:r>
              <w:rPr>
                <w:color w:val="000000"/>
                <w:sz w:val="20"/>
                <w:szCs w:val="20"/>
              </w:rPr>
              <w:t>д</w:t>
            </w:r>
            <w:proofErr w:type="gramStart"/>
            <w:r>
              <w:rPr>
                <w:color w:val="000000"/>
                <w:sz w:val="20"/>
                <w:szCs w:val="20"/>
              </w:rPr>
              <w:t>.К</w:t>
            </w:r>
            <w:proofErr w:type="gramEnd"/>
            <w:r>
              <w:rPr>
                <w:color w:val="000000"/>
                <w:sz w:val="20"/>
                <w:szCs w:val="20"/>
              </w:rPr>
              <w:t>убенево</w:t>
            </w:r>
            <w:proofErr w:type="spellEnd"/>
            <w:r>
              <w:rPr>
                <w:color w:val="000000"/>
                <w:sz w:val="20"/>
                <w:szCs w:val="20"/>
              </w:rPr>
              <w:t xml:space="preserve"> Юсьвинского муниципального округа Пермского края» ООО «Родина»</w:t>
            </w:r>
          </w:p>
        </w:tc>
        <w:tc>
          <w:tcPr>
            <w:tcW w:w="2409"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jc w:val="both"/>
              <w:rPr>
                <w:sz w:val="20"/>
                <w:szCs w:val="20"/>
              </w:rPr>
            </w:pPr>
            <w:r w:rsidRPr="000B632E">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rPr>
                <w:rFonts w:eastAsia="Microsoft YaHei"/>
                <w:sz w:val="20"/>
                <w:szCs w:val="20"/>
              </w:rPr>
            </w:pPr>
            <w:r w:rsidRPr="000B632E">
              <w:rPr>
                <w:rFonts w:eastAsia="Microsoft YaHei"/>
                <w:sz w:val="20"/>
                <w:szCs w:val="20"/>
              </w:rPr>
              <w:t>1)</w:t>
            </w:r>
            <w:r w:rsidRPr="000B632E">
              <w:rPr>
                <w:sz w:val="20"/>
                <w:szCs w:val="20"/>
              </w:rPr>
              <w:t xml:space="preserve"> Государственная программа "Государственная поддержка агропромышленного комплекса Пермского края"</w:t>
            </w:r>
          </w:p>
          <w:p w:rsidR="009D6E3D" w:rsidRPr="000B632E" w:rsidRDefault="009D6E3D" w:rsidP="006C075D">
            <w:pPr>
              <w:rPr>
                <w:rFonts w:eastAsia="Microsoft YaHei"/>
                <w:sz w:val="20"/>
                <w:szCs w:val="20"/>
              </w:rPr>
            </w:pPr>
            <w:r w:rsidRPr="000B632E">
              <w:rPr>
                <w:rFonts w:eastAsia="Microsoft YaHei"/>
                <w:sz w:val="20"/>
                <w:szCs w:val="20"/>
              </w:rPr>
              <w:t>Бюджет РФ</w:t>
            </w:r>
          </w:p>
          <w:p w:rsidR="009D6E3D" w:rsidRPr="000B632E" w:rsidRDefault="009D6E3D" w:rsidP="006C075D">
            <w:pPr>
              <w:rPr>
                <w:rFonts w:eastAsia="Microsoft YaHei"/>
                <w:sz w:val="20"/>
                <w:szCs w:val="20"/>
              </w:rPr>
            </w:pPr>
            <w:r w:rsidRPr="000B632E">
              <w:rPr>
                <w:rFonts w:eastAsia="Microsoft YaHei"/>
                <w:sz w:val="20"/>
                <w:szCs w:val="20"/>
              </w:rPr>
              <w:t>Бюджет Пермского края</w:t>
            </w:r>
          </w:p>
          <w:p w:rsidR="009D6E3D" w:rsidRPr="000B632E" w:rsidRDefault="009D6E3D" w:rsidP="006C075D">
            <w:pPr>
              <w:jc w:val="both"/>
              <w:rPr>
                <w:rFonts w:eastAsia="Microsoft YaHei"/>
                <w:sz w:val="20"/>
                <w:szCs w:val="20"/>
              </w:rPr>
            </w:pPr>
            <w:r w:rsidRPr="000B632E">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rPr>
            </w:pPr>
            <w:r>
              <w:rPr>
                <w:color w:val="000000"/>
              </w:rPr>
              <w:t>2021-2022</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921EDB" w:rsidRDefault="009D6E3D" w:rsidP="006C075D">
            <w:pPr>
              <w:rPr>
                <w:rFonts w:eastAsia="Calibri"/>
                <w:sz w:val="20"/>
                <w:szCs w:val="20"/>
              </w:rPr>
            </w:pPr>
            <w:r>
              <w:rPr>
                <w:rFonts w:eastAsia="Calibri"/>
                <w:sz w:val="20"/>
                <w:szCs w:val="20"/>
              </w:rPr>
              <w:t>ООО</w:t>
            </w:r>
            <w:r w:rsidRPr="00147BAD">
              <w:rPr>
                <w:rFonts w:eastAsia="Calibri"/>
                <w:sz w:val="20"/>
                <w:szCs w:val="20"/>
              </w:rPr>
              <w:t xml:space="preserve"> « </w:t>
            </w:r>
            <w:r>
              <w:rPr>
                <w:rFonts w:eastAsia="Calibri"/>
                <w:sz w:val="20"/>
                <w:szCs w:val="20"/>
              </w:rPr>
              <w:t>Родина»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85</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sz w:val="20"/>
                <w:szCs w:val="20"/>
              </w:rPr>
            </w:pPr>
            <w:r>
              <w:rPr>
                <w:color w:val="000000"/>
                <w:sz w:val="20"/>
                <w:szCs w:val="20"/>
              </w:rPr>
              <w:t xml:space="preserve">Строительство коровника  беспривязного содержания на 200  голов с доильным залом в </w:t>
            </w:r>
            <w:proofErr w:type="spellStart"/>
            <w:r>
              <w:rPr>
                <w:color w:val="000000"/>
                <w:sz w:val="20"/>
                <w:szCs w:val="20"/>
              </w:rPr>
              <w:t>с</w:t>
            </w:r>
            <w:proofErr w:type="gramStart"/>
            <w:r>
              <w:rPr>
                <w:color w:val="000000"/>
                <w:sz w:val="20"/>
                <w:szCs w:val="20"/>
              </w:rPr>
              <w:t>.Д</w:t>
            </w:r>
            <w:proofErr w:type="gramEnd"/>
            <w:r>
              <w:rPr>
                <w:color w:val="000000"/>
                <w:sz w:val="20"/>
                <w:szCs w:val="20"/>
              </w:rPr>
              <w:t>оег</w:t>
            </w:r>
            <w:proofErr w:type="spellEnd"/>
            <w:r>
              <w:rPr>
                <w:color w:val="000000"/>
                <w:sz w:val="20"/>
                <w:szCs w:val="20"/>
              </w:rPr>
              <w:t>, СПК "Дружба"</w:t>
            </w:r>
          </w:p>
        </w:tc>
        <w:tc>
          <w:tcPr>
            <w:tcW w:w="2409"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jc w:val="both"/>
              <w:rPr>
                <w:sz w:val="20"/>
                <w:szCs w:val="20"/>
              </w:rPr>
            </w:pPr>
            <w:r w:rsidRPr="000B632E">
              <w:rPr>
                <w:sz w:val="20"/>
                <w:szCs w:val="20"/>
              </w:rPr>
              <w:t>Снижение затрат, увеличение поголовья до 200 голов, повышение продуктивности</w:t>
            </w:r>
          </w:p>
        </w:tc>
        <w:tc>
          <w:tcPr>
            <w:tcW w:w="3261"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rPr>
                <w:rFonts w:eastAsia="Microsoft YaHei"/>
                <w:sz w:val="20"/>
                <w:szCs w:val="20"/>
              </w:rPr>
            </w:pPr>
            <w:r w:rsidRPr="000B632E">
              <w:rPr>
                <w:rFonts w:eastAsia="Microsoft YaHei"/>
                <w:sz w:val="20"/>
                <w:szCs w:val="20"/>
              </w:rPr>
              <w:t>1)</w:t>
            </w:r>
            <w:r w:rsidRPr="000B632E">
              <w:rPr>
                <w:sz w:val="20"/>
                <w:szCs w:val="20"/>
              </w:rPr>
              <w:t xml:space="preserve"> Государственная программа "Государственная поддержка агропромышленного комплекса Пермского края"</w:t>
            </w:r>
          </w:p>
          <w:p w:rsidR="009D6E3D" w:rsidRPr="000B632E" w:rsidRDefault="009D6E3D" w:rsidP="006C075D">
            <w:pPr>
              <w:rPr>
                <w:rFonts w:eastAsia="Microsoft YaHei"/>
                <w:sz w:val="20"/>
                <w:szCs w:val="20"/>
              </w:rPr>
            </w:pPr>
            <w:r w:rsidRPr="000B632E">
              <w:rPr>
                <w:rFonts w:eastAsia="Microsoft YaHei"/>
                <w:sz w:val="20"/>
                <w:szCs w:val="20"/>
              </w:rPr>
              <w:t>Бюджет РФ</w:t>
            </w:r>
          </w:p>
          <w:p w:rsidR="009D6E3D" w:rsidRPr="000B632E" w:rsidRDefault="009D6E3D" w:rsidP="006C075D">
            <w:pPr>
              <w:rPr>
                <w:rFonts w:eastAsia="Microsoft YaHei"/>
                <w:sz w:val="20"/>
                <w:szCs w:val="20"/>
              </w:rPr>
            </w:pPr>
            <w:r w:rsidRPr="000B632E">
              <w:rPr>
                <w:rFonts w:eastAsia="Microsoft YaHei"/>
                <w:sz w:val="20"/>
                <w:szCs w:val="20"/>
              </w:rPr>
              <w:t>Бюджет Пермского края</w:t>
            </w:r>
          </w:p>
          <w:p w:rsidR="009D6E3D" w:rsidRPr="000B632E" w:rsidRDefault="009D6E3D" w:rsidP="006C075D">
            <w:pPr>
              <w:jc w:val="both"/>
              <w:rPr>
                <w:rFonts w:eastAsia="Microsoft YaHei"/>
                <w:sz w:val="20"/>
                <w:szCs w:val="20"/>
              </w:rPr>
            </w:pPr>
            <w:r w:rsidRPr="000B632E">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rPr>
            </w:pPr>
            <w:r>
              <w:rPr>
                <w:color w:val="000000"/>
              </w:rPr>
              <w:t>2023-2024</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СПК « Дружба»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86</w:t>
            </w:r>
          </w:p>
        </w:tc>
        <w:tc>
          <w:tcPr>
            <w:tcW w:w="1701" w:type="dxa"/>
            <w:tcBorders>
              <w:top w:val="single" w:sz="4" w:space="0" w:color="auto"/>
              <w:left w:val="single" w:sz="4" w:space="0" w:color="auto"/>
              <w:bottom w:val="single" w:sz="4" w:space="0" w:color="auto"/>
              <w:right w:val="single" w:sz="4" w:space="0" w:color="auto"/>
            </w:tcBorders>
          </w:tcPr>
          <w:p w:rsidR="009D6E3D" w:rsidRDefault="009D6E3D" w:rsidP="006C075D">
            <w:r w:rsidRPr="003F757E">
              <w:rPr>
                <w:sz w:val="20"/>
                <w:szCs w:val="20"/>
              </w:rPr>
              <w:t>Строительство (реконструкция) животноводческих комплексов, объектов сельскохозяйственного  назначения</w:t>
            </w:r>
          </w:p>
        </w:tc>
        <w:tc>
          <w:tcPr>
            <w:tcW w:w="3544"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jc w:val="both"/>
              <w:rPr>
                <w:color w:val="000000"/>
                <w:sz w:val="20"/>
                <w:szCs w:val="20"/>
              </w:rPr>
            </w:pPr>
            <w:r w:rsidRPr="000B632E">
              <w:rPr>
                <w:color w:val="000000"/>
                <w:sz w:val="20"/>
                <w:szCs w:val="20"/>
              </w:rPr>
              <w:t xml:space="preserve">Строительство зерносклада для хранения и подработки зерна в </w:t>
            </w:r>
            <w:proofErr w:type="spellStart"/>
            <w:r w:rsidRPr="000B632E">
              <w:rPr>
                <w:color w:val="000000"/>
                <w:sz w:val="20"/>
                <w:szCs w:val="20"/>
              </w:rPr>
              <w:t>с</w:t>
            </w:r>
            <w:proofErr w:type="gramStart"/>
            <w:r w:rsidRPr="000B632E">
              <w:rPr>
                <w:color w:val="000000"/>
                <w:sz w:val="20"/>
                <w:szCs w:val="20"/>
              </w:rPr>
              <w:t>.Д</w:t>
            </w:r>
            <w:proofErr w:type="gramEnd"/>
            <w:r w:rsidRPr="000B632E">
              <w:rPr>
                <w:color w:val="000000"/>
                <w:sz w:val="20"/>
                <w:szCs w:val="20"/>
              </w:rPr>
              <w:t>оег</w:t>
            </w:r>
            <w:proofErr w:type="spellEnd"/>
            <w:r w:rsidRPr="000B632E">
              <w:rPr>
                <w:color w:val="000000"/>
                <w:sz w:val="20"/>
                <w:szCs w:val="20"/>
              </w:rPr>
              <w:t>, СПК «Дружба»</w:t>
            </w:r>
          </w:p>
        </w:tc>
        <w:tc>
          <w:tcPr>
            <w:tcW w:w="2409"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jc w:val="both"/>
              <w:rPr>
                <w:sz w:val="20"/>
                <w:szCs w:val="20"/>
              </w:rPr>
            </w:pPr>
            <w:r w:rsidRPr="000B632E">
              <w:rPr>
                <w:sz w:val="20"/>
                <w:szCs w:val="20"/>
              </w:rPr>
              <w:t>Снижение затрат, улучшение качества семян зерновых.</w:t>
            </w:r>
          </w:p>
        </w:tc>
        <w:tc>
          <w:tcPr>
            <w:tcW w:w="3261" w:type="dxa"/>
            <w:tcBorders>
              <w:top w:val="single" w:sz="4" w:space="0" w:color="auto"/>
              <w:left w:val="single" w:sz="4" w:space="0" w:color="auto"/>
              <w:bottom w:val="single" w:sz="4" w:space="0" w:color="auto"/>
              <w:right w:val="single" w:sz="4" w:space="0" w:color="auto"/>
            </w:tcBorders>
          </w:tcPr>
          <w:p w:rsidR="009D6E3D" w:rsidRPr="000B632E" w:rsidRDefault="009D6E3D" w:rsidP="006C075D">
            <w:pPr>
              <w:rPr>
                <w:rFonts w:eastAsia="Microsoft YaHei"/>
                <w:sz w:val="20"/>
                <w:szCs w:val="20"/>
              </w:rPr>
            </w:pPr>
            <w:r w:rsidRPr="000B632E">
              <w:rPr>
                <w:rFonts w:eastAsia="Microsoft YaHei"/>
                <w:sz w:val="20"/>
                <w:szCs w:val="20"/>
              </w:rPr>
              <w:t>1)</w:t>
            </w:r>
            <w:r w:rsidRPr="000B632E">
              <w:rPr>
                <w:sz w:val="20"/>
                <w:szCs w:val="20"/>
              </w:rPr>
              <w:t xml:space="preserve"> Государственная программа "Государственная поддержка агропромышленного комплекса Пермского края"</w:t>
            </w:r>
          </w:p>
          <w:p w:rsidR="009D6E3D" w:rsidRPr="000B632E" w:rsidRDefault="009D6E3D" w:rsidP="006C075D">
            <w:pPr>
              <w:rPr>
                <w:rFonts w:eastAsia="Microsoft YaHei"/>
                <w:sz w:val="20"/>
                <w:szCs w:val="20"/>
              </w:rPr>
            </w:pPr>
            <w:r w:rsidRPr="000B632E">
              <w:rPr>
                <w:rFonts w:eastAsia="Microsoft YaHei"/>
                <w:sz w:val="20"/>
                <w:szCs w:val="20"/>
              </w:rPr>
              <w:t>Бюджет РФ</w:t>
            </w:r>
          </w:p>
          <w:p w:rsidR="009D6E3D" w:rsidRPr="000B632E" w:rsidRDefault="009D6E3D" w:rsidP="006C075D">
            <w:pPr>
              <w:rPr>
                <w:rFonts w:eastAsia="Microsoft YaHei"/>
                <w:sz w:val="20"/>
                <w:szCs w:val="20"/>
              </w:rPr>
            </w:pPr>
            <w:r w:rsidRPr="000B632E">
              <w:rPr>
                <w:rFonts w:eastAsia="Microsoft YaHei"/>
                <w:sz w:val="20"/>
                <w:szCs w:val="20"/>
              </w:rPr>
              <w:t>Бюджет Пермского края</w:t>
            </w:r>
          </w:p>
          <w:p w:rsidR="009D6E3D" w:rsidRPr="000B632E" w:rsidRDefault="009D6E3D" w:rsidP="006C075D">
            <w:pPr>
              <w:jc w:val="both"/>
              <w:rPr>
                <w:rFonts w:eastAsia="Microsoft YaHei"/>
                <w:sz w:val="20"/>
                <w:szCs w:val="20"/>
              </w:rPr>
            </w:pPr>
            <w:r w:rsidRPr="000B632E">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Default="009D6E3D" w:rsidP="006C075D">
            <w:pPr>
              <w:jc w:val="both"/>
              <w:rPr>
                <w:color w:val="000000"/>
              </w:rPr>
            </w:pPr>
            <w:r>
              <w:rPr>
                <w:color w:val="000000"/>
              </w:rPr>
              <w:t>2023-2024</w:t>
            </w:r>
          </w:p>
        </w:tc>
        <w:tc>
          <w:tcPr>
            <w:tcW w:w="2835" w:type="dxa"/>
            <w:tcBorders>
              <w:top w:val="single" w:sz="4" w:space="0" w:color="auto"/>
              <w:left w:val="single" w:sz="4" w:space="0" w:color="auto"/>
              <w:bottom w:val="single" w:sz="4" w:space="0" w:color="auto"/>
              <w:right w:val="single" w:sz="4" w:space="0" w:color="auto"/>
            </w:tcBorders>
          </w:tcPr>
          <w:p w:rsidR="009D6E3D" w:rsidRPr="00147BAD" w:rsidRDefault="009D6E3D" w:rsidP="006C075D">
            <w:pPr>
              <w:rPr>
                <w:rFonts w:eastAsia="Calibri"/>
                <w:sz w:val="20"/>
                <w:szCs w:val="20"/>
              </w:rPr>
            </w:pPr>
            <w:r w:rsidRPr="00147BAD">
              <w:rPr>
                <w:rFonts w:eastAsia="Calibri"/>
                <w:sz w:val="20"/>
                <w:szCs w:val="20"/>
              </w:rPr>
              <w:t>Отдел сельского хозяйства администрации Юсьвинского муниципального округа Пермского края</w:t>
            </w:r>
          </w:p>
          <w:p w:rsidR="009D6E3D" w:rsidRPr="00147BAD" w:rsidRDefault="009D6E3D" w:rsidP="006C075D">
            <w:pPr>
              <w:rPr>
                <w:rFonts w:eastAsia="Calibri"/>
                <w:sz w:val="20"/>
                <w:szCs w:val="20"/>
              </w:rPr>
            </w:pPr>
          </w:p>
          <w:p w:rsidR="009D6E3D" w:rsidRPr="00147BAD" w:rsidRDefault="009D6E3D" w:rsidP="006C075D">
            <w:pPr>
              <w:rPr>
                <w:rFonts w:eastAsia="Calibri"/>
                <w:sz w:val="20"/>
                <w:szCs w:val="20"/>
              </w:rPr>
            </w:pPr>
            <w:r w:rsidRPr="00147BAD">
              <w:rPr>
                <w:rFonts w:eastAsia="Calibri"/>
                <w:sz w:val="20"/>
                <w:szCs w:val="20"/>
              </w:rPr>
              <w:t>СПК « Дружба»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Цель 2.2.: Увеличение доходов населения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2.2.2.Стабилизация рабочих мест в экономике</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87</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sz w:val="20"/>
                <w:szCs w:val="20"/>
              </w:rPr>
            </w:pPr>
            <w:r w:rsidRPr="00921EDB">
              <w:rPr>
                <w:sz w:val="20"/>
                <w:szCs w:val="20"/>
              </w:rPr>
              <w:t>Открытие новых производств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 xml:space="preserve">Создание нового промышленного производства  по изготовлению фанеры в </w:t>
            </w:r>
            <w:proofErr w:type="spellStart"/>
            <w:r w:rsidRPr="00921EDB">
              <w:rPr>
                <w:sz w:val="20"/>
              </w:rPr>
              <w:t>Юсьвинском</w:t>
            </w:r>
            <w:proofErr w:type="spellEnd"/>
            <w:r w:rsidRPr="00921EDB">
              <w:rPr>
                <w:sz w:val="20"/>
              </w:rPr>
              <w:t xml:space="preserve"> муниципальном округе Пермского края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Создание новых рабочих мест</w:t>
            </w:r>
          </w:p>
        </w:tc>
        <w:tc>
          <w:tcPr>
            <w:tcW w:w="326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Непрограммное мероприятие</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Внебюджетные источники</w:t>
            </w:r>
          </w:p>
        </w:tc>
        <w:tc>
          <w:tcPr>
            <w:tcW w:w="1134" w:type="dxa"/>
            <w:gridSpan w:val="4"/>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2020-2026</w:t>
            </w:r>
          </w:p>
        </w:tc>
        <w:tc>
          <w:tcPr>
            <w:tcW w:w="2835"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Комитет экономического развития, Отдел земельных ресурсов и градостроительной деятельности администрации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rPr>
            </w:pPr>
            <w:r w:rsidRPr="00694FF8">
              <w:rPr>
                <w:b/>
                <w:sz w:val="20"/>
                <w:szCs w:val="20"/>
                <w:highlight w:val="yellow"/>
              </w:rPr>
              <w:t>Направление 3.Природопользование и инфраструктура</w:t>
            </w:r>
            <w:r w:rsidRPr="00921EDB">
              <w:rPr>
                <w:b/>
                <w:sz w:val="20"/>
                <w:szCs w:val="20"/>
              </w:rPr>
              <w:t xml:space="preserve"> </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b/>
                <w:bCs/>
                <w:sz w:val="20"/>
                <w:szCs w:val="20"/>
              </w:rPr>
            </w:pPr>
            <w:r w:rsidRPr="00921EDB">
              <w:rPr>
                <w:b/>
                <w:bCs/>
                <w:sz w:val="20"/>
                <w:szCs w:val="20"/>
              </w:rPr>
              <w:t>Цель 3.1.Создание безопасного и комфортного жилья</w:t>
            </w:r>
          </w:p>
          <w:p w:rsidR="009D6E3D" w:rsidRPr="00921EDB" w:rsidRDefault="009D6E3D" w:rsidP="006C075D">
            <w:pPr>
              <w:autoSpaceDE w:val="0"/>
              <w:autoSpaceDN w:val="0"/>
              <w:adjustRightInd w:val="0"/>
              <w:rPr>
                <w:b/>
                <w:sz w:val="20"/>
                <w:szCs w:val="20"/>
              </w:rPr>
            </w:pPr>
            <w:r w:rsidRPr="00921EDB">
              <w:rPr>
                <w:b/>
                <w:sz w:val="20"/>
                <w:szCs w:val="20"/>
              </w:rPr>
              <w:lastRenderedPageBreak/>
              <w:t>Цель. Создание безопасных и благоприятных условий для проживания граждан на территории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Style w:val="FontStyle12"/>
                <w:i w:val="0"/>
                <w:sz w:val="20"/>
              </w:rPr>
            </w:pPr>
            <w:r w:rsidRPr="00921EDB">
              <w:rPr>
                <w:rStyle w:val="FontStyle12"/>
                <w:i w:val="0"/>
                <w:sz w:val="20"/>
              </w:rPr>
              <w:lastRenderedPageBreak/>
              <w:t>3.1.2.1. Переселение граждан из аварийного и ветхого жилья</w:t>
            </w:r>
          </w:p>
          <w:p w:rsidR="009D6E3D" w:rsidRPr="00921EDB" w:rsidRDefault="009D6E3D" w:rsidP="006C075D">
            <w:pPr>
              <w:autoSpaceDE w:val="0"/>
              <w:autoSpaceDN w:val="0"/>
              <w:adjustRightInd w:val="0"/>
              <w:rPr>
                <w:rFonts w:eastAsia="Calibri"/>
                <w:b/>
                <w:sz w:val="20"/>
                <w:szCs w:val="20"/>
              </w:rPr>
            </w:pPr>
            <w:r w:rsidRPr="00921EDB">
              <w:rPr>
                <w:rStyle w:val="81"/>
                <w:rFonts w:eastAsia="Calibri"/>
                <w:b/>
                <w:sz w:val="20"/>
                <w:szCs w:val="20"/>
              </w:rPr>
              <w:t xml:space="preserve">Задача </w:t>
            </w:r>
            <w:r w:rsidRPr="00921EDB">
              <w:rPr>
                <w:rFonts w:eastAsia="Calibri"/>
                <w:b/>
                <w:sz w:val="20"/>
                <w:szCs w:val="20"/>
              </w:rPr>
              <w:t>Снос многоквартирных домов, признанных аварийными в соответствии с действующим законодательством</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88</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Реализация мероприятий по ликвидации аварийного жилищного фонда на территории Юсьвинского муниципального округа Пермского края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Снижение рисков возникновения аварий</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адресная программа «Переселение граждан и снос ветхих (аварийных) домов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РФ</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89</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rStyle w:val="81"/>
                <w:rFonts w:eastAsia="Calibri"/>
                <w:sz w:val="20"/>
                <w:szCs w:val="20"/>
              </w:rPr>
              <w:t>формирование специализированного жилищного фонда</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
                <w:sz w:val="20"/>
              </w:rPr>
            </w:pPr>
            <w:r w:rsidRPr="00921EDB">
              <w:rPr>
                <w:rStyle w:val="81"/>
                <w:rFonts w:eastAsia="Calibri"/>
                <w:sz w:val="20"/>
              </w:rPr>
              <w:t>Приобретение жилых помещений для формирования специализированного жилищного фонда для обеспечения жилыми помещениями детей-сирот и лиц из их числа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 xml:space="preserve">Улучшение условий жизни </w:t>
            </w:r>
            <w:r w:rsidRPr="00921EDB">
              <w:rPr>
                <w:rStyle w:val="81"/>
                <w:rFonts w:eastAsia="Calibri"/>
                <w:sz w:val="20"/>
              </w:rPr>
              <w:t>детей-сирот и лиц из их числа</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«Улучшение жилищных условий граждан проживающих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2021-2022-2024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Комитет экономического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Отдел муниципального имущества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90</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Жилищный фонд</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rStyle w:val="81"/>
                <w:rFonts w:eastAsia="Calibri"/>
                <w:sz w:val="20"/>
              </w:rPr>
            </w:pPr>
            <w:r w:rsidRPr="00921EDB">
              <w:rPr>
                <w:rFonts w:eastAsia="Calibri"/>
                <w:sz w:val="20"/>
              </w:rPr>
              <w:t>Снос многоквартирных домов, признанных аварийными в соответствии с действующим законодательством</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Улучшение условий жизни граждан</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адресная программа «Переселение граждан и снос ветхих (аварийных) домов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rPr>
              <w:t xml:space="preserve">Переселение жителей из отдаленных, малочисленных и труднодоступных </w:t>
            </w:r>
            <w:r w:rsidRPr="00921EDB">
              <w:rPr>
                <w:rFonts w:eastAsia="Calibri"/>
                <w:sz w:val="20"/>
                <w:szCs w:val="20"/>
              </w:rPr>
              <w:lastRenderedPageBreak/>
              <w:t>населенных пунктов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rFonts w:eastAsia="Calibri"/>
                <w:sz w:val="20"/>
              </w:rPr>
            </w:pPr>
            <w:r w:rsidRPr="00921EDB">
              <w:rPr>
                <w:rFonts w:eastAsia="Calibri"/>
                <w:sz w:val="20"/>
              </w:rPr>
              <w:lastRenderedPageBreak/>
              <w:t xml:space="preserve">Переселение жителей </w:t>
            </w:r>
            <w:proofErr w:type="spellStart"/>
            <w:r w:rsidRPr="00921EDB">
              <w:rPr>
                <w:rFonts w:eastAsia="Calibri"/>
                <w:sz w:val="20"/>
              </w:rPr>
              <w:t>д.Жганево</w:t>
            </w:r>
            <w:proofErr w:type="spellEnd"/>
            <w:r w:rsidRPr="00921EDB">
              <w:rPr>
                <w:rFonts w:eastAsia="Calibri"/>
                <w:sz w:val="20"/>
              </w:rPr>
              <w:t xml:space="preserve">,  </w:t>
            </w:r>
            <w:proofErr w:type="spellStart"/>
            <w:r w:rsidRPr="00921EDB">
              <w:rPr>
                <w:rFonts w:eastAsia="Calibri"/>
                <w:sz w:val="20"/>
              </w:rPr>
              <w:t>д.Капилино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Улучшение условий жизни граждан</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Муниципальная программа «Улучшение жилищных условий граждан проживающих в </w:t>
            </w:r>
            <w:proofErr w:type="spellStart"/>
            <w:r w:rsidRPr="00921EDB">
              <w:rPr>
                <w:sz w:val="20"/>
                <w:szCs w:val="20"/>
              </w:rPr>
              <w:t>Юсьвинском</w:t>
            </w:r>
            <w:proofErr w:type="spellEnd"/>
            <w:r w:rsidRPr="00921EDB">
              <w:rPr>
                <w:sz w:val="20"/>
                <w:szCs w:val="20"/>
              </w:rPr>
              <w:t xml:space="preserve"> муниципальном округе Пермского края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FF0000"/>
                <w:sz w:val="20"/>
              </w:rPr>
            </w:pPr>
            <w:r w:rsidRPr="00921EDB">
              <w:rPr>
                <w:bCs/>
                <w:color w:val="FF0000"/>
                <w:sz w:val="20"/>
              </w:rPr>
              <w:lastRenderedPageBreak/>
              <w:t>2022,</w:t>
            </w:r>
            <w:r>
              <w:rPr>
                <w:bCs/>
                <w:color w:val="FF0000"/>
                <w:sz w:val="20"/>
              </w:rPr>
              <w:t xml:space="preserve"> </w:t>
            </w:r>
            <w:r w:rsidRPr="00921EDB">
              <w:rPr>
                <w:bCs/>
                <w:color w:val="FF0000"/>
                <w:sz w:val="20"/>
              </w:rPr>
              <w:t>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Комитет экономического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92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rPr>
              <w:t>Снос расселенных жилых домов и нежилых зданий (сооружений)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rFonts w:eastAsia="Calibri"/>
                <w:sz w:val="20"/>
              </w:rPr>
            </w:pPr>
            <w:r w:rsidRPr="00921EDB">
              <w:rPr>
                <w:rFonts w:eastAsia="Calibri"/>
                <w:sz w:val="20"/>
              </w:rPr>
              <w:t xml:space="preserve">Снос расселенных жилых домов и нежилых зданий (сооружений), расположенных на территории Юсьвинского муниципального округа Пермского края / </w:t>
            </w:r>
            <w:proofErr w:type="spellStart"/>
            <w:r w:rsidRPr="00921EDB">
              <w:rPr>
                <w:rFonts w:eastAsia="Calibri"/>
                <w:sz w:val="20"/>
              </w:rPr>
              <w:t>п.Майкор</w:t>
            </w:r>
            <w:proofErr w:type="spellEnd"/>
            <w:r w:rsidRPr="00921EDB">
              <w:rPr>
                <w:rFonts w:eastAsia="Calibri"/>
                <w:sz w:val="20"/>
              </w:rPr>
              <w:t xml:space="preserve">, </w:t>
            </w:r>
            <w:proofErr w:type="spellStart"/>
            <w:r w:rsidRPr="00921EDB">
              <w:rPr>
                <w:rFonts w:eastAsia="Calibri"/>
                <w:sz w:val="20"/>
              </w:rPr>
              <w:t>с.Купрос</w:t>
            </w:r>
            <w:proofErr w:type="spellEnd"/>
            <w:r w:rsidRPr="00921EDB">
              <w:rPr>
                <w:rFonts w:eastAsia="Calibri"/>
                <w:sz w:val="20"/>
              </w:rPr>
              <w:t xml:space="preserve">, </w:t>
            </w:r>
            <w:proofErr w:type="spellStart"/>
            <w:r w:rsidRPr="00921EDB">
              <w:rPr>
                <w:rFonts w:eastAsia="Calibri"/>
                <w:sz w:val="20"/>
              </w:rPr>
              <w:t>с.Юсьва</w:t>
            </w:r>
            <w:proofErr w:type="spellEnd"/>
            <w:r w:rsidRPr="00921EDB">
              <w:rPr>
                <w:rFonts w:eastAsia="Calibri"/>
                <w:sz w:val="20"/>
              </w:rPr>
              <w:t xml:space="preserve"> </w:t>
            </w:r>
            <w:proofErr w:type="spellStart"/>
            <w:r w:rsidRPr="00921EDB">
              <w:rPr>
                <w:rFonts w:eastAsia="Calibri"/>
                <w:sz w:val="20"/>
              </w:rPr>
              <w:t>Юсьвинский</w:t>
            </w:r>
            <w:proofErr w:type="spellEnd"/>
            <w:r w:rsidRPr="00921EDB">
              <w:rPr>
                <w:rFonts w:eastAsia="Calibri"/>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Улучшение условий жизни граждан</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адресная программа «Переселение граждан и снос ветхих (аварийных) домов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FF0000"/>
                <w:sz w:val="20"/>
              </w:rPr>
            </w:pPr>
            <w:r w:rsidRPr="00921EDB">
              <w:rPr>
                <w:bCs/>
                <w:color w:val="FF0000"/>
                <w:sz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Комитет экономического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rPr>
              <w:t>Расселение жилищного фонда</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rFonts w:eastAsia="Calibri"/>
                <w:sz w:val="20"/>
              </w:rPr>
            </w:pPr>
            <w:r w:rsidRPr="00921EDB">
              <w:rPr>
                <w:rFonts w:eastAsia="Calibri"/>
                <w:sz w:val="20"/>
              </w:rPr>
              <w:t xml:space="preserve">Расселение жилищного фонда на территории Пермского края, признанного аварийным после 1 января 2017 года, в рамках реализации региональной адресной программы по расселению аварийного жилищного фонда/ </w:t>
            </w:r>
            <w:proofErr w:type="spellStart"/>
            <w:r w:rsidRPr="00921EDB">
              <w:rPr>
                <w:rFonts w:eastAsia="Calibri"/>
                <w:sz w:val="20"/>
              </w:rPr>
              <w:t>с.Юсьва</w:t>
            </w:r>
            <w:proofErr w:type="spellEnd"/>
            <w:r w:rsidRPr="00921EDB">
              <w:rPr>
                <w:rFonts w:eastAsia="Calibri"/>
                <w:sz w:val="20"/>
              </w:rPr>
              <w:t xml:space="preserve">, </w:t>
            </w:r>
            <w:proofErr w:type="spellStart"/>
            <w:r w:rsidRPr="00921EDB">
              <w:rPr>
                <w:rFonts w:eastAsia="Calibri"/>
                <w:sz w:val="20"/>
              </w:rPr>
              <w:t>Юсьвинский</w:t>
            </w:r>
            <w:proofErr w:type="spellEnd"/>
            <w:r w:rsidRPr="00921EDB">
              <w:rPr>
                <w:rFonts w:eastAsia="Calibri"/>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Улучшение условий жизни граждан</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адресная программа «Переселение граждан и снос ветхих (аварийных) домов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FF0000"/>
                <w:sz w:val="20"/>
              </w:rPr>
            </w:pPr>
            <w:r w:rsidRPr="00921EDB">
              <w:rPr>
                <w:bCs/>
                <w:color w:val="FF0000"/>
                <w:sz w:val="20"/>
              </w:rPr>
              <w:t>2025-2030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Комитет экономического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rPr>
          <w:trHeight w:val="182"/>
        </w:trPr>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b/>
                <w:color w:val="000000"/>
                <w:sz w:val="20"/>
                <w:szCs w:val="20"/>
              </w:rPr>
            </w:pPr>
            <w:r w:rsidRPr="00921EDB">
              <w:rPr>
                <w:b/>
                <w:color w:val="000000"/>
                <w:sz w:val="20"/>
                <w:szCs w:val="20"/>
              </w:rPr>
              <w:t>Цель. Комплексное развитие территории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b/>
                <w:sz w:val="20"/>
                <w:szCs w:val="20"/>
              </w:rPr>
            </w:pPr>
            <w:r w:rsidRPr="00921EDB">
              <w:rPr>
                <w:b/>
                <w:color w:val="000000"/>
                <w:sz w:val="20"/>
                <w:szCs w:val="20"/>
              </w:rPr>
              <w:t>Задача. Обеспечение комплексного развития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rPr>
              <w:t>Строительство (приобретение) жилья граждан, проживающих на сельских территориях</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tabs>
                <w:tab w:val="left" w:pos="1170"/>
              </w:tabs>
              <w:rPr>
                <w:rFonts w:eastAsia="Calibri"/>
                <w:sz w:val="20"/>
              </w:rPr>
            </w:pPr>
            <w:r w:rsidRPr="00921EDB">
              <w:rPr>
                <w:rFonts w:eastAsia="Calibri"/>
                <w:sz w:val="20"/>
              </w:rPr>
              <w:t>Строительство (приобретение) жилья граждан, проживающих на сельских территориях в рамках программы "Комплексное развитие сельских территорий"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FF0000"/>
                <w:sz w:val="20"/>
              </w:rPr>
            </w:pPr>
            <w:r w:rsidRPr="00921EDB">
              <w:rPr>
                <w:sz w:val="20"/>
              </w:rPr>
              <w:t>Улучшение условий жизни граждан, проживающих в сельской местности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Calibri"/>
                <w:sz w:val="20"/>
                <w:szCs w:val="20"/>
              </w:rPr>
            </w:pPr>
            <w:r w:rsidRPr="00921EDB">
              <w:rPr>
                <w:rFonts w:eastAsia="Calibri"/>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Calibri"/>
                <w:sz w:val="20"/>
                <w:szCs w:val="20"/>
              </w:rPr>
            </w:pPr>
          </w:p>
          <w:p w:rsidR="009D6E3D" w:rsidRPr="00921EDB" w:rsidRDefault="009D6E3D" w:rsidP="006C075D">
            <w:pPr>
              <w:autoSpaceDE w:val="0"/>
              <w:autoSpaceDN w:val="0"/>
              <w:adjustRightInd w:val="0"/>
              <w:jc w:val="both"/>
              <w:rPr>
                <w:sz w:val="20"/>
                <w:szCs w:val="20"/>
              </w:rPr>
            </w:pPr>
            <w:r w:rsidRPr="00921EDB">
              <w:rPr>
                <w:rFonts w:eastAsia="Calibri"/>
                <w:sz w:val="20"/>
                <w:szCs w:val="20"/>
              </w:rPr>
              <w:t>Бюджет Юсьвинского муниципального округа Пермского края, бюджет РФ, бюджет Пермского края, внебюджетные источники финансирования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color w:val="FF0000"/>
                <w:sz w:val="20"/>
              </w:rPr>
            </w:pPr>
            <w:r w:rsidRPr="00921EDB">
              <w:rPr>
                <w:bCs/>
                <w:color w:val="FF0000"/>
                <w:sz w:val="20"/>
              </w:rPr>
              <w:t>2026-2030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Комитет экономического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Цель 3.2.: Территориальное планирование</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lastRenderedPageBreak/>
              <w:t>3.2.Территориальное планирование</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95</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Генеральные  планы и ПЗЗ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a3"/>
              <w:ind w:left="0"/>
              <w:jc w:val="both"/>
            </w:pPr>
            <w:r w:rsidRPr="00921EDB">
              <w:rPr>
                <w:rFonts w:eastAsia="Microsoft YaHei"/>
              </w:rPr>
              <w:t>Совершенствование документов территориального планирования, документов градостроительного зонирования, утверждение проектов планировок территорий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Cs/>
                <w:sz w:val="20"/>
                <w:szCs w:val="20"/>
              </w:rPr>
            </w:pPr>
            <w:r w:rsidRPr="00921EDB">
              <w:rPr>
                <w:bCs/>
                <w:sz w:val="20"/>
                <w:szCs w:val="20"/>
              </w:rPr>
              <w:t>Корректировка и актуализация проектов</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Calibri"/>
                <w:sz w:val="20"/>
                <w:szCs w:val="20"/>
              </w:rPr>
            </w:pPr>
            <w:r w:rsidRPr="00921EDB">
              <w:rPr>
                <w:rFonts w:eastAsia="Calibri"/>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Calibri"/>
                <w:sz w:val="20"/>
                <w:szCs w:val="20"/>
              </w:rPr>
            </w:pPr>
          </w:p>
          <w:p w:rsidR="009D6E3D" w:rsidRPr="00921EDB" w:rsidRDefault="009D6E3D" w:rsidP="006C075D">
            <w:pPr>
              <w:jc w:val="both"/>
              <w:rPr>
                <w:rFonts w:eastAsia="Calibri"/>
                <w:sz w:val="20"/>
                <w:szCs w:val="20"/>
              </w:rPr>
            </w:pPr>
            <w:r w:rsidRPr="00921EDB">
              <w:rPr>
                <w:rFonts w:eastAsia="Calibri"/>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2020-2021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земельных ресурсов и градостроительной деятельности администрации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b/>
                <w:sz w:val="20"/>
                <w:szCs w:val="20"/>
              </w:rPr>
              <w:t>Цель 3.3.: Создание благоустроенных кварталов</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rPr>
            </w:pPr>
            <w:r w:rsidRPr="00921EDB">
              <w:rPr>
                <w:b/>
                <w:sz w:val="20"/>
                <w:szCs w:val="20"/>
              </w:rPr>
              <w:t>3.3.2.Приведение в нормативное состояние парков, скверов и других общественных пространств</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96</w:t>
            </w:r>
            <w:r w:rsidRPr="00921EDB">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Свалки ТКО</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Комплекс мероприятий по закрытию и ликвидации свалок ТКО</w:t>
            </w:r>
          </w:p>
          <w:p w:rsidR="009D6E3D" w:rsidRPr="00921EDB" w:rsidRDefault="009D6E3D" w:rsidP="006C075D">
            <w:pPr>
              <w:jc w:val="both"/>
              <w:rPr>
                <w:sz w:val="20"/>
                <w:szCs w:val="20"/>
              </w:rPr>
            </w:pPr>
            <w:r w:rsidRPr="00921EDB">
              <w:rPr>
                <w:sz w:val="20"/>
                <w:szCs w:val="20"/>
              </w:rPr>
              <w:t>в том числе:</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Ликвидация свалок</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color w:val="632423"/>
                <w:sz w:val="20"/>
                <w:szCs w:val="20"/>
              </w:rPr>
              <w:t>Ликвидация несанкционированной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Ликвидация несанкционированной свалки твердых коммунальных отходов, расположенной в 1 км на запад </w:t>
            </w:r>
            <w:proofErr w:type="gramStart"/>
            <w:r w:rsidRPr="00921EDB">
              <w:rPr>
                <w:color w:val="632423"/>
                <w:sz w:val="20"/>
                <w:szCs w:val="20"/>
              </w:rPr>
              <w:t>от</w:t>
            </w:r>
            <w:proofErr w:type="gramEnd"/>
            <w:r w:rsidRPr="00921EDB">
              <w:rPr>
                <w:color w:val="632423"/>
                <w:sz w:val="20"/>
                <w:szCs w:val="20"/>
              </w:rPr>
              <w:t xml:space="preserve"> с. Они</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Ликвидация 1 несанкционированной 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color w:val="632423"/>
                <w:sz w:val="20"/>
                <w:szCs w:val="20"/>
              </w:rPr>
              <w:t>Ликвидация несанкционированной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Ликвидация несанкционированной свалки твердых коммунальных отходов, расположенной в 5 км на север </w:t>
            </w:r>
            <w:proofErr w:type="gramStart"/>
            <w:r w:rsidRPr="00921EDB">
              <w:rPr>
                <w:color w:val="632423"/>
                <w:sz w:val="20"/>
                <w:szCs w:val="20"/>
              </w:rPr>
              <w:t>от</w:t>
            </w:r>
            <w:proofErr w:type="gramEnd"/>
            <w:r w:rsidRPr="00921EDB">
              <w:rPr>
                <w:color w:val="632423"/>
                <w:sz w:val="20"/>
                <w:szCs w:val="20"/>
              </w:rPr>
              <w:t xml:space="preserve"> с. Купрос</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Ликвидация 1 несанкционированной 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99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color w:val="632423"/>
                <w:sz w:val="20"/>
                <w:szCs w:val="20"/>
              </w:rPr>
              <w:t>Ликвидация несанкционирова</w:t>
            </w:r>
            <w:r w:rsidRPr="00921EDB">
              <w:rPr>
                <w:color w:val="632423"/>
                <w:sz w:val="20"/>
                <w:szCs w:val="20"/>
              </w:rPr>
              <w:lastRenderedPageBreak/>
              <w:t>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lastRenderedPageBreak/>
              <w:t xml:space="preserve">Ликвидация несанкционированной свалки твердых коммунальных </w:t>
            </w:r>
            <w:r w:rsidRPr="00921EDB">
              <w:rPr>
                <w:color w:val="632423"/>
                <w:sz w:val="20"/>
                <w:szCs w:val="20"/>
              </w:rPr>
              <w:lastRenderedPageBreak/>
              <w:t xml:space="preserve">отходов, расположенной в 1 км на запад от д. </w:t>
            </w:r>
            <w:proofErr w:type="spellStart"/>
            <w:r w:rsidRPr="00921EDB">
              <w:rPr>
                <w:color w:val="632423"/>
                <w:sz w:val="20"/>
                <w:szCs w:val="20"/>
              </w:rPr>
              <w:t>Урманово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lastRenderedPageBreak/>
              <w:t xml:space="preserve">Ликвидация 1 несанкционированной </w:t>
            </w:r>
            <w:r w:rsidRPr="00921EDB">
              <w:rPr>
                <w:sz w:val="20"/>
                <w:szCs w:val="20"/>
              </w:rPr>
              <w:lastRenderedPageBreak/>
              <w:t>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Calibri"/>
                <w:sz w:val="20"/>
                <w:szCs w:val="20"/>
                <w:lang w:eastAsia="en-US"/>
              </w:rPr>
            </w:pPr>
            <w:r w:rsidRPr="00921EDB">
              <w:rPr>
                <w:rFonts w:eastAsia="Calibri"/>
                <w:sz w:val="20"/>
                <w:szCs w:val="20"/>
                <w:lang w:eastAsia="en-US"/>
              </w:rPr>
              <w:lastRenderedPageBreak/>
              <w:t xml:space="preserve">Муниципальная программа «Территориальное развитие </w:t>
            </w:r>
            <w:r w:rsidRPr="00921EDB">
              <w:rPr>
                <w:rFonts w:eastAsia="Calibri"/>
                <w:sz w:val="20"/>
                <w:szCs w:val="20"/>
                <w:lang w:eastAsia="en-US"/>
              </w:rPr>
              <w:lastRenderedPageBreak/>
              <w:t>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 xml:space="preserve"> 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lastRenderedPageBreak/>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территориального развития администрации Юсьвинского </w:t>
            </w:r>
            <w:r w:rsidRPr="00921EDB">
              <w:rPr>
                <w:rFonts w:eastAsia="Calibri"/>
                <w:sz w:val="20"/>
                <w:szCs w:val="20"/>
              </w:rPr>
              <w:lastRenderedPageBreak/>
              <w:t>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100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color w:val="632423"/>
                <w:sz w:val="20"/>
                <w:szCs w:val="20"/>
              </w:rPr>
              <w:t>Ликвидация несанкционированной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Ликвидация несанкционированной свалки твердых коммунальных отходов, расположенной в 1 км на восток от д. </w:t>
            </w:r>
            <w:proofErr w:type="spellStart"/>
            <w:r w:rsidRPr="00921EDB">
              <w:rPr>
                <w:color w:val="632423"/>
                <w:sz w:val="20"/>
                <w:szCs w:val="20"/>
              </w:rPr>
              <w:t>Швычи</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Ликвидация 1 несанкционированной 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color w:val="632423"/>
                <w:sz w:val="20"/>
                <w:szCs w:val="20"/>
              </w:rPr>
              <w:t>Ликвидация несанкционированной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Ликвидация несанкционированной свалки твердых коммунальных отходов, расположенной в 1,2 км на северо-запад от с. </w:t>
            </w:r>
            <w:proofErr w:type="gramStart"/>
            <w:r w:rsidRPr="00921EDB">
              <w:rPr>
                <w:color w:val="632423"/>
                <w:sz w:val="20"/>
                <w:szCs w:val="20"/>
              </w:rPr>
              <w:t>Тимино</w:t>
            </w:r>
            <w:proofErr w:type="gram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Ликвидация 1 несанкционированной 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color w:val="632423"/>
                <w:sz w:val="20"/>
                <w:szCs w:val="20"/>
              </w:rPr>
              <w:t>Ликвидация несанкционированной свалки твердых коммунальных отходов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Ликвидация несанкционированной свалки твердых коммунальных отходов, расположенной в 1,1 км на запад от д. Ключи</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Ликвидация 1 несанкционированной свалки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Места (площадки) накопления ТКО</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Обустройство площадок для накопления твердых коммунальных отходов в населенных пунктах Юсьвинского МО ПК /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w:t>
            </w:r>
            <w:proofErr w:type="spellStart"/>
            <w:r w:rsidRPr="00921EDB">
              <w:rPr>
                <w:color w:val="632423"/>
                <w:sz w:val="20"/>
                <w:szCs w:val="20"/>
              </w:rPr>
              <w:t>Юсьвинский</w:t>
            </w:r>
            <w:proofErr w:type="spellEnd"/>
            <w:r w:rsidRPr="00921EDB">
              <w:rPr>
                <w:color w:val="632423"/>
                <w:sz w:val="20"/>
                <w:szCs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color w:val="632423"/>
                <w:sz w:val="20"/>
                <w:szCs w:val="20"/>
              </w:rPr>
              <w:t>Обустройство площадок для накопления твердых коммунальных отходов</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r w:rsidRPr="00921EDB">
              <w:rPr>
                <w:sz w:val="20"/>
                <w:szCs w:val="20"/>
              </w:rPr>
              <w:t xml:space="preserve"> </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Обустройство (создание)  мест</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Обустройство (создание)  мест (площадок) накопления ТКО</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color w:val="632423"/>
                <w:sz w:val="20"/>
              </w:rPr>
              <w:t>Обустройство площадок для накопления твердых коммунальных отходов</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Calibri"/>
                <w:sz w:val="20"/>
                <w:szCs w:val="20"/>
                <w:lang w:eastAsia="en-US"/>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lastRenderedPageBreak/>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lastRenderedPageBreak/>
              <w:t>2019-2022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lastRenderedPageBreak/>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rPr>
            </w:pPr>
            <w:r w:rsidRPr="00921EDB">
              <w:rPr>
                <w:b/>
                <w:sz w:val="20"/>
                <w:szCs w:val="20"/>
              </w:rPr>
              <w:lastRenderedPageBreak/>
              <w:t>Цель 3.4.: Комфортная общегородская среда</w:t>
            </w:r>
          </w:p>
          <w:p w:rsidR="009D6E3D" w:rsidRPr="00921EDB" w:rsidRDefault="009D6E3D" w:rsidP="006C075D">
            <w:pPr>
              <w:autoSpaceDE w:val="0"/>
              <w:autoSpaceDN w:val="0"/>
              <w:adjustRightInd w:val="0"/>
              <w:rPr>
                <w:rFonts w:eastAsia="Calibri"/>
                <w:b/>
                <w:sz w:val="20"/>
                <w:szCs w:val="20"/>
              </w:rPr>
            </w:pPr>
            <w:r w:rsidRPr="00921EDB">
              <w:rPr>
                <w:b/>
                <w:color w:val="000000"/>
                <w:sz w:val="20"/>
                <w:szCs w:val="20"/>
              </w:rPr>
              <w:t>Цель. Комплексное развитие территории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rPr>
            </w:pPr>
            <w:r w:rsidRPr="00921EDB">
              <w:rPr>
                <w:b/>
                <w:sz w:val="20"/>
                <w:szCs w:val="20"/>
              </w:rPr>
              <w:t>3.4.1.Повышение качества  инженерной инфраструктуры</w:t>
            </w:r>
          </w:p>
          <w:p w:rsidR="009D6E3D" w:rsidRPr="00921EDB" w:rsidRDefault="009D6E3D" w:rsidP="006C075D">
            <w:pPr>
              <w:autoSpaceDE w:val="0"/>
              <w:autoSpaceDN w:val="0"/>
              <w:adjustRightInd w:val="0"/>
              <w:rPr>
                <w:rFonts w:eastAsia="Calibri"/>
                <w:b/>
                <w:sz w:val="20"/>
                <w:szCs w:val="20"/>
              </w:rPr>
            </w:pPr>
            <w:r w:rsidRPr="00921EDB">
              <w:rPr>
                <w:b/>
                <w:color w:val="000000"/>
                <w:sz w:val="20"/>
                <w:szCs w:val="20"/>
              </w:rPr>
              <w:t xml:space="preserve"> Задача. Обеспечение комплексного развития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bCs/>
                <w:sz w:val="20"/>
                <w:szCs w:val="20"/>
              </w:rPr>
              <w:t xml:space="preserve">Очистные сооружения и канализационные сети в </w:t>
            </w:r>
            <w:proofErr w:type="spellStart"/>
            <w:r w:rsidRPr="00921EDB">
              <w:rPr>
                <w:bCs/>
                <w:sz w:val="20"/>
                <w:szCs w:val="20"/>
              </w:rPr>
              <w:t>с</w:t>
            </w:r>
            <w:proofErr w:type="gramStart"/>
            <w:r w:rsidRPr="00921EDB">
              <w:rPr>
                <w:bCs/>
                <w:sz w:val="20"/>
                <w:szCs w:val="20"/>
              </w:rPr>
              <w:t>.Ю</w:t>
            </w:r>
            <w:proofErr w:type="gramEnd"/>
            <w:r w:rsidRPr="00921EDB">
              <w:rPr>
                <w:bCs/>
                <w:sz w:val="20"/>
                <w:szCs w:val="20"/>
              </w:rPr>
              <w:t>сьва</w:t>
            </w:r>
            <w:proofErr w:type="spellEnd"/>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 xml:space="preserve">Строительство очистных сооружений в </w:t>
            </w:r>
            <w:proofErr w:type="spellStart"/>
            <w:r w:rsidRPr="00921EDB">
              <w:rPr>
                <w:sz w:val="20"/>
              </w:rPr>
              <w:t>с.Юсьва</w:t>
            </w:r>
            <w:proofErr w:type="spellEnd"/>
            <w:r w:rsidRPr="00921EDB">
              <w:rPr>
                <w:sz w:val="20"/>
              </w:rPr>
              <w:t xml:space="preserve"> Пермского края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rFonts w:eastAsia="Calibri"/>
                <w:sz w:val="20"/>
              </w:rPr>
              <w:t xml:space="preserve">Снижение загрязнения окружающей среды и обеспечение экологической безопасности территории и населения в </w:t>
            </w:r>
            <w:proofErr w:type="spellStart"/>
            <w:r w:rsidRPr="00921EDB">
              <w:rPr>
                <w:rFonts w:eastAsia="Calibri"/>
                <w:sz w:val="20"/>
              </w:rPr>
              <w:t>с.Юсьва</w:t>
            </w:r>
            <w:proofErr w:type="spellEnd"/>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Microsoft YaHei"/>
                <w:sz w:val="20"/>
                <w:szCs w:val="20"/>
              </w:rPr>
              <w:t>1)</w:t>
            </w:r>
            <w:r w:rsidRPr="00921EDB">
              <w:rPr>
                <w:sz w:val="20"/>
                <w:szCs w:val="20"/>
              </w:rPr>
              <w:t>Ведомственная целевая программа «Современный облик сельских территорий» государственной программы Российской Федерации «Комплексное развитие сельских территорий»</w:t>
            </w:r>
          </w:p>
          <w:p w:rsidR="009D6E3D" w:rsidRPr="00921EDB" w:rsidRDefault="009D6E3D" w:rsidP="006C075D">
            <w:pPr>
              <w:autoSpaceDE w:val="0"/>
              <w:autoSpaceDN w:val="0"/>
              <w:adjustRightInd w:val="0"/>
              <w:jc w:val="both"/>
              <w:rPr>
                <w:sz w:val="20"/>
                <w:szCs w:val="20"/>
              </w:rPr>
            </w:pPr>
            <w:r w:rsidRPr="00921EDB">
              <w:rPr>
                <w:sz w:val="20"/>
                <w:szCs w:val="20"/>
              </w:rPr>
              <w:t>2)Муниципальная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РФ</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Локальный водопровод в п. </w:t>
            </w:r>
            <w:proofErr w:type="spellStart"/>
            <w:r w:rsidRPr="00921EDB">
              <w:rPr>
                <w:sz w:val="20"/>
                <w:szCs w:val="20"/>
              </w:rPr>
              <w:t>Майкор</w:t>
            </w:r>
            <w:proofErr w:type="spellEnd"/>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 xml:space="preserve">Строительство и реконструкция в сельской местности в сельской местности локальных водопроводов. (Локальный водопровод в </w:t>
            </w:r>
            <w:proofErr w:type="spellStart"/>
            <w:r w:rsidRPr="00921EDB">
              <w:rPr>
                <w:sz w:val="20"/>
              </w:rPr>
              <w:t>п.Майкор</w:t>
            </w:r>
            <w:proofErr w:type="spellEnd"/>
            <w:r w:rsidRPr="00921EDB">
              <w:rPr>
                <w:sz w:val="20"/>
              </w:rPr>
              <w:t>», 1этап,2 этап, 3 этап.)</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Cell"/>
              <w:jc w:val="both"/>
              <w:rPr>
                <w:rFonts w:ascii="Times New Roman" w:hAnsi="Times New Roman" w:cs="Times New Roman"/>
              </w:rPr>
            </w:pPr>
            <w:r w:rsidRPr="00921EDB">
              <w:rPr>
                <w:rFonts w:ascii="Times New Roman" w:hAnsi="Times New Roman" w:cs="Times New Roman"/>
              </w:rPr>
              <w:t>Ввод в действие объектов инженерной инфраструктуры:</w:t>
            </w:r>
          </w:p>
          <w:p w:rsidR="009D6E3D" w:rsidRPr="00921EDB" w:rsidRDefault="009D6E3D" w:rsidP="006C075D">
            <w:pPr>
              <w:pStyle w:val="ConsPlusCell"/>
              <w:jc w:val="both"/>
              <w:rPr>
                <w:rFonts w:ascii="Times New Roman" w:hAnsi="Times New Roman" w:cs="Times New Roman"/>
              </w:rPr>
            </w:pPr>
            <w:r w:rsidRPr="00921EDB">
              <w:rPr>
                <w:rFonts w:ascii="Times New Roman" w:hAnsi="Times New Roman" w:cs="Times New Roman"/>
              </w:rPr>
              <w:t xml:space="preserve">-3,6 км локальных   водопроводов; </w:t>
            </w:r>
          </w:p>
          <w:p w:rsidR="009D6E3D" w:rsidRPr="00921EDB" w:rsidRDefault="009D6E3D" w:rsidP="006C075D">
            <w:pPr>
              <w:pStyle w:val="tabletext"/>
              <w:rPr>
                <w:bCs/>
                <w:sz w:val="20"/>
              </w:rPr>
            </w:pPr>
            <w:r w:rsidRPr="00921EDB">
              <w:rPr>
                <w:sz w:val="20"/>
              </w:rPr>
              <w:t>1 водозабор</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sz w:val="20"/>
                <w:szCs w:val="20"/>
              </w:rPr>
              <w:t>1) Ведомственная целевая программа «Современный облик сельских территорий» государственной программы Российской Федерации «Комплексное развитие сельских территорий»</w:t>
            </w:r>
          </w:p>
          <w:p w:rsidR="009D6E3D" w:rsidRPr="00921EDB" w:rsidRDefault="009D6E3D" w:rsidP="006C075D">
            <w:pPr>
              <w:autoSpaceDE w:val="0"/>
              <w:autoSpaceDN w:val="0"/>
              <w:adjustRightInd w:val="0"/>
              <w:jc w:val="both"/>
              <w:rPr>
                <w:sz w:val="20"/>
                <w:szCs w:val="20"/>
              </w:rPr>
            </w:pPr>
            <w:r w:rsidRPr="00921EDB">
              <w:rPr>
                <w:sz w:val="20"/>
                <w:szCs w:val="20"/>
              </w:rPr>
              <w:t>2) 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РФ</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 xml:space="preserve">Бюджет Юсьвинского </w:t>
            </w:r>
            <w:r w:rsidRPr="00921EDB">
              <w:rPr>
                <w:rFonts w:eastAsia="Microsoft YaHei"/>
                <w:sz w:val="20"/>
                <w:szCs w:val="20"/>
              </w:rPr>
              <w:lastRenderedPageBreak/>
              <w:t>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lastRenderedPageBreak/>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107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sz w:val="20"/>
                <w:szCs w:val="20"/>
              </w:rPr>
              <w:t>Техническое перевооружение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 xml:space="preserve">Техническое перевооружение котельной в пос. Пожва, расположенной по адресу: пос. Пожва, ул. Судомеханическая, д. 9ж, с заменой </w:t>
            </w:r>
            <w:proofErr w:type="spellStart"/>
            <w:r w:rsidRPr="00921EDB">
              <w:rPr>
                <w:sz w:val="20"/>
                <w:szCs w:val="20"/>
              </w:rPr>
              <w:t>жидкотопливных</w:t>
            </w:r>
            <w:proofErr w:type="spellEnd"/>
            <w:r w:rsidRPr="00921EDB">
              <w:rPr>
                <w:sz w:val="20"/>
                <w:szCs w:val="20"/>
              </w:rPr>
              <w:t xml:space="preserve"> котлов на твердотопливные котлы (котлы водогрейные КВр-2,0 КД, 2 шт.)</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center"/>
              <w:rPr>
                <w:sz w:val="20"/>
                <w:szCs w:val="20"/>
              </w:rPr>
            </w:pPr>
            <w:r w:rsidRPr="00921EDB">
              <w:rPr>
                <w:sz w:val="20"/>
                <w:szCs w:val="20"/>
              </w:rPr>
              <w:t>Повышение качества  инженерной инфраструктуры</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jc w:val="center"/>
              <w:rPr>
                <w:sz w:val="20"/>
                <w:szCs w:val="20"/>
              </w:rPr>
            </w:pPr>
            <w:r w:rsidRPr="00921EDB">
              <w:rPr>
                <w:sz w:val="20"/>
                <w:szCs w:val="20"/>
              </w:rPr>
              <w:t>2019-2020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«Универсал»</w:t>
            </w:r>
          </w:p>
          <w:p w:rsidR="009D6E3D" w:rsidRPr="00921EDB" w:rsidRDefault="009D6E3D" w:rsidP="006C075D">
            <w:pPr>
              <w:jc w:val="both"/>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Водопровод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rFonts w:eastAsia="Microsoft YaHei"/>
                <w:sz w:val="20"/>
                <w:szCs w:val="20"/>
              </w:rPr>
              <w:t xml:space="preserve">Приобретение в муниципальную собственность водопровода </w:t>
            </w:r>
            <w:proofErr w:type="gramStart"/>
            <w:r w:rsidRPr="00921EDB">
              <w:rPr>
                <w:rFonts w:eastAsia="Microsoft YaHei"/>
                <w:sz w:val="20"/>
                <w:szCs w:val="20"/>
              </w:rPr>
              <w:t>в</w:t>
            </w:r>
            <w:proofErr w:type="gramEnd"/>
            <w:r w:rsidRPr="00921EDB">
              <w:rPr>
                <w:rFonts w:eastAsia="Microsoft YaHei"/>
                <w:sz w:val="20"/>
                <w:szCs w:val="20"/>
              </w:rPr>
              <w:t xml:space="preserve"> с. </w:t>
            </w:r>
            <w:proofErr w:type="spellStart"/>
            <w:r w:rsidRPr="00921EDB">
              <w:rPr>
                <w:rFonts w:eastAsia="Microsoft YaHei"/>
                <w:sz w:val="20"/>
                <w:szCs w:val="20"/>
              </w:rPr>
              <w:t>Крохалево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Повышение качества  инженерной инфраструктуры</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109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Строительство (ремонт) объектов коммунальной инфраструктуры муниципального значения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Снижение рисков возникновения аварий</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Ремонт (обустройство) источников водоснабжения и систем водоснабжения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 xml:space="preserve">Обустройство родников в населенных пунктах </w:t>
            </w:r>
            <w:proofErr w:type="spellStart"/>
            <w:r w:rsidRPr="00921EDB">
              <w:rPr>
                <w:rFonts w:eastAsia="Microsoft YaHei"/>
                <w:sz w:val="20"/>
                <w:szCs w:val="20"/>
              </w:rPr>
              <w:t>д</w:t>
            </w:r>
            <w:proofErr w:type="gramStart"/>
            <w:r w:rsidRPr="00921EDB">
              <w:rPr>
                <w:rFonts w:eastAsia="Microsoft YaHei"/>
                <w:sz w:val="20"/>
                <w:szCs w:val="20"/>
              </w:rPr>
              <w:t>.Е</w:t>
            </w:r>
            <w:proofErr w:type="gramEnd"/>
            <w:r w:rsidRPr="00921EDB">
              <w:rPr>
                <w:rFonts w:eastAsia="Microsoft YaHei"/>
                <w:sz w:val="20"/>
                <w:szCs w:val="20"/>
              </w:rPr>
              <w:t>лино</w:t>
            </w:r>
            <w:proofErr w:type="spellEnd"/>
            <w:r w:rsidRPr="00921EDB">
              <w:rPr>
                <w:rFonts w:eastAsia="Microsoft YaHei"/>
                <w:sz w:val="20"/>
                <w:szCs w:val="20"/>
              </w:rPr>
              <w:t xml:space="preserve">, </w:t>
            </w:r>
            <w:proofErr w:type="spellStart"/>
            <w:r w:rsidRPr="00921EDB">
              <w:rPr>
                <w:rFonts w:eastAsia="Microsoft YaHei"/>
                <w:sz w:val="20"/>
                <w:szCs w:val="20"/>
              </w:rPr>
              <w:t>д.Федорово</w:t>
            </w:r>
            <w:proofErr w:type="spellEnd"/>
            <w:r w:rsidRPr="00921EDB">
              <w:rPr>
                <w:rFonts w:eastAsia="Microsoft YaHei"/>
                <w:sz w:val="20"/>
                <w:szCs w:val="20"/>
              </w:rPr>
              <w:t xml:space="preserve">, </w:t>
            </w:r>
            <w:proofErr w:type="spellStart"/>
            <w:r w:rsidRPr="00921EDB">
              <w:rPr>
                <w:rFonts w:eastAsia="Microsoft YaHei"/>
                <w:sz w:val="20"/>
                <w:szCs w:val="20"/>
              </w:rPr>
              <w:t>д.Дубленово</w:t>
            </w:r>
            <w:proofErr w:type="spellEnd"/>
            <w:r w:rsidRPr="00921EDB">
              <w:rPr>
                <w:rFonts w:eastAsia="Microsoft YaHei"/>
                <w:sz w:val="20"/>
                <w:szCs w:val="20"/>
              </w:rPr>
              <w:t xml:space="preserve">, </w:t>
            </w:r>
            <w:proofErr w:type="spellStart"/>
            <w:r w:rsidRPr="00921EDB">
              <w:rPr>
                <w:rFonts w:eastAsia="Microsoft YaHei"/>
                <w:sz w:val="20"/>
                <w:szCs w:val="20"/>
              </w:rPr>
              <w:t>д.Истер</w:t>
            </w:r>
            <w:proofErr w:type="spellEnd"/>
            <w:r w:rsidRPr="00921EDB">
              <w:rPr>
                <w:rFonts w:eastAsia="Microsoft YaHei"/>
                <w:sz w:val="20"/>
                <w:szCs w:val="20"/>
              </w:rPr>
              <w:t xml:space="preserve">-Дор, </w:t>
            </w:r>
            <w:proofErr w:type="spellStart"/>
            <w:r w:rsidRPr="00921EDB">
              <w:rPr>
                <w:rFonts w:eastAsia="Microsoft YaHei"/>
                <w:sz w:val="20"/>
                <w:szCs w:val="20"/>
              </w:rPr>
              <w:t>с.Купрос</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 xml:space="preserve">Улучшение обеспечения водоснабжением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 xml:space="preserve">Бюджет Юсьвинского </w:t>
            </w:r>
            <w:r w:rsidRPr="00921EDB">
              <w:rPr>
                <w:sz w:val="20"/>
                <w:szCs w:val="20"/>
              </w:rPr>
              <w:lastRenderedPageBreak/>
              <w:t>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lastRenderedPageBreak/>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w:t>
            </w:r>
            <w:r w:rsidRPr="00921EDB">
              <w:rPr>
                <w:rFonts w:eastAsia="Calibri"/>
                <w:sz w:val="20"/>
                <w:szCs w:val="20"/>
              </w:rPr>
              <w:lastRenderedPageBreak/>
              <w:t>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112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b/>
                <w:sz w:val="20"/>
                <w:szCs w:val="20"/>
              </w:rPr>
            </w:pPr>
            <w:r w:rsidRPr="00921EDB">
              <w:rPr>
                <w:b/>
                <w:sz w:val="20"/>
                <w:szCs w:val="20"/>
              </w:rPr>
              <w:t>Ремонт колодцев, скважин</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 xml:space="preserve">Улучшение обеспечения водоснабжением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2020-2022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Ремонт колодцев (шахтных, скважин) в населенных пунктах в </w:t>
            </w:r>
            <w:proofErr w:type="spellStart"/>
            <w:r w:rsidRPr="00921EDB">
              <w:rPr>
                <w:color w:val="632423"/>
                <w:sz w:val="20"/>
                <w:szCs w:val="20"/>
              </w:rPr>
              <w:t>с</w:t>
            </w:r>
            <w:proofErr w:type="gramStart"/>
            <w:r w:rsidRPr="00921EDB">
              <w:rPr>
                <w:color w:val="632423"/>
                <w:sz w:val="20"/>
                <w:szCs w:val="20"/>
              </w:rPr>
              <w:t>.К</w:t>
            </w:r>
            <w:proofErr w:type="gramEnd"/>
            <w:r w:rsidRPr="00921EDB">
              <w:rPr>
                <w:color w:val="632423"/>
                <w:sz w:val="20"/>
                <w:szCs w:val="20"/>
              </w:rPr>
              <w:t>упрос</w:t>
            </w:r>
            <w:proofErr w:type="spellEnd"/>
            <w:r w:rsidRPr="00921EDB">
              <w:rPr>
                <w:color w:val="632423"/>
                <w:sz w:val="20"/>
                <w:szCs w:val="20"/>
              </w:rPr>
              <w:t xml:space="preserve">, </w:t>
            </w:r>
            <w:proofErr w:type="spellStart"/>
            <w:r w:rsidRPr="00921EDB">
              <w:rPr>
                <w:color w:val="632423"/>
                <w:sz w:val="20"/>
                <w:szCs w:val="20"/>
              </w:rPr>
              <w:t>с.Юсьва</w:t>
            </w:r>
            <w:proofErr w:type="spellEnd"/>
            <w:r w:rsidRPr="00921EDB">
              <w:rPr>
                <w:color w:val="632423"/>
                <w:sz w:val="20"/>
                <w:szCs w:val="20"/>
              </w:rPr>
              <w:t xml:space="preserve">, </w:t>
            </w:r>
            <w:proofErr w:type="spellStart"/>
            <w:r w:rsidRPr="00921EDB">
              <w:rPr>
                <w:color w:val="632423"/>
                <w:sz w:val="20"/>
                <w:szCs w:val="20"/>
              </w:rPr>
              <w:t>п.Майкор</w:t>
            </w:r>
            <w:proofErr w:type="spellEnd"/>
            <w:r w:rsidRPr="00921EDB">
              <w:rPr>
                <w:color w:val="632423"/>
                <w:sz w:val="20"/>
                <w:szCs w:val="20"/>
              </w:rPr>
              <w:t xml:space="preserve">, </w:t>
            </w:r>
            <w:proofErr w:type="spellStart"/>
            <w:r w:rsidRPr="00921EDB">
              <w:rPr>
                <w:color w:val="632423"/>
                <w:sz w:val="20"/>
                <w:szCs w:val="20"/>
              </w:rPr>
              <w:t>д.Усть</w:t>
            </w:r>
            <w:proofErr w:type="spellEnd"/>
            <w:r w:rsidRPr="00921EDB">
              <w:rPr>
                <w:color w:val="632423"/>
                <w:sz w:val="20"/>
                <w:szCs w:val="20"/>
              </w:rPr>
              <w:t xml:space="preserve">-Пожва, </w:t>
            </w:r>
            <w:proofErr w:type="spellStart"/>
            <w:r w:rsidRPr="00921EDB">
              <w:rPr>
                <w:color w:val="632423"/>
                <w:sz w:val="20"/>
                <w:szCs w:val="20"/>
              </w:rPr>
              <w:t>д.Край-Иньва</w:t>
            </w:r>
            <w:proofErr w:type="spellEnd"/>
            <w:r w:rsidRPr="00921EDB">
              <w:rPr>
                <w:color w:val="632423"/>
                <w:sz w:val="20"/>
                <w:szCs w:val="20"/>
              </w:rPr>
              <w:t xml:space="preserve">, </w:t>
            </w:r>
            <w:proofErr w:type="spellStart"/>
            <w:r w:rsidRPr="00921EDB">
              <w:rPr>
                <w:color w:val="632423"/>
                <w:sz w:val="20"/>
                <w:szCs w:val="20"/>
              </w:rPr>
              <w:t>с.Тимино</w:t>
            </w:r>
            <w:proofErr w:type="spellEnd"/>
            <w:r w:rsidRPr="00921EDB">
              <w:rPr>
                <w:color w:val="632423"/>
                <w:sz w:val="20"/>
                <w:szCs w:val="20"/>
              </w:rPr>
              <w:t xml:space="preserve">, </w:t>
            </w:r>
            <w:proofErr w:type="spellStart"/>
            <w:r w:rsidRPr="00921EDB">
              <w:rPr>
                <w:color w:val="632423"/>
                <w:sz w:val="20"/>
                <w:szCs w:val="20"/>
              </w:rPr>
              <w:t>д.Аксеново</w:t>
            </w:r>
            <w:proofErr w:type="spellEnd"/>
            <w:r w:rsidRPr="00921EDB">
              <w:rPr>
                <w:color w:val="632423"/>
                <w:sz w:val="20"/>
                <w:szCs w:val="20"/>
              </w:rPr>
              <w:t xml:space="preserve">, </w:t>
            </w:r>
            <w:proofErr w:type="spellStart"/>
            <w:r w:rsidRPr="00921EDB">
              <w:rPr>
                <w:color w:val="632423"/>
                <w:sz w:val="20"/>
                <w:szCs w:val="20"/>
              </w:rPr>
              <w:t>п.Кама,д.Анисимово</w:t>
            </w:r>
            <w:proofErr w:type="spellEnd"/>
            <w:r w:rsidRPr="00921EDB">
              <w:rPr>
                <w:color w:val="632423"/>
                <w:sz w:val="20"/>
                <w:szCs w:val="20"/>
              </w:rPr>
              <w:t xml:space="preserve">, </w:t>
            </w:r>
            <w:proofErr w:type="spellStart"/>
            <w:r w:rsidRPr="00921EDB">
              <w:rPr>
                <w:color w:val="632423"/>
                <w:sz w:val="20"/>
                <w:szCs w:val="20"/>
              </w:rPr>
              <w:t>д.Габово,д.Елино</w:t>
            </w:r>
            <w:proofErr w:type="spellEnd"/>
            <w:r w:rsidRPr="00921EDB">
              <w:rPr>
                <w:color w:val="632423"/>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 xml:space="preserve">Улучшение обеспечения водоснабжением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Устройство ограждения ЗСО водозаборной скважины в д. </w:t>
            </w:r>
            <w:proofErr w:type="spellStart"/>
            <w:r w:rsidRPr="00921EDB">
              <w:rPr>
                <w:color w:val="632423"/>
                <w:sz w:val="20"/>
                <w:szCs w:val="20"/>
              </w:rPr>
              <w:t>Макарово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 xml:space="preserve">Улучшение обеспечения водоснабжением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Организация зон санитарной охраны водозаборных скважин</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 xml:space="preserve">Улучшение обеспечения водоснабжением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2020-2022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Microsoft YaHei"/>
                <w:sz w:val="20"/>
                <w:szCs w:val="20"/>
              </w:rPr>
              <w:t xml:space="preserve">Установка, замена устаревших указателей с названиями улиц, </w:t>
            </w:r>
            <w:r w:rsidRPr="00921EDB">
              <w:rPr>
                <w:rFonts w:eastAsia="Microsoft YaHei"/>
                <w:sz w:val="20"/>
                <w:szCs w:val="20"/>
              </w:rPr>
              <w:lastRenderedPageBreak/>
              <w:t>номерами домов и квартир</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lastRenderedPageBreak/>
              <w:t xml:space="preserve">Установка, замена устаревших указателей с названиями улиц, номерами домов и квартир в целях приведения адресного хозяйства на </w:t>
            </w:r>
            <w:r w:rsidRPr="00921EDB">
              <w:rPr>
                <w:rFonts w:eastAsia="Microsoft YaHei"/>
                <w:sz w:val="20"/>
                <w:szCs w:val="20"/>
              </w:rPr>
              <w:lastRenderedPageBreak/>
              <w:t>территории Юсьвинского муниципального округа Пермского края в соответствие с требованиями законодательства</w:t>
            </w:r>
          </w:p>
        </w:tc>
        <w:tc>
          <w:tcPr>
            <w:tcW w:w="2409" w:type="dxa"/>
            <w:tcBorders>
              <w:top w:val="single" w:sz="4" w:space="0" w:color="auto"/>
              <w:left w:val="single" w:sz="4" w:space="0" w:color="auto"/>
              <w:bottom w:val="single" w:sz="4" w:space="0" w:color="auto"/>
              <w:right w:val="single" w:sz="4" w:space="0" w:color="auto"/>
            </w:tcBorders>
          </w:tcPr>
          <w:p w:rsidR="009D6E3D" w:rsidRPr="00694FF8" w:rsidRDefault="009D6E3D" w:rsidP="006C075D">
            <w:pPr>
              <w:jc w:val="both"/>
              <w:rPr>
                <w:sz w:val="20"/>
                <w:szCs w:val="20"/>
              </w:rPr>
            </w:pPr>
            <w:r w:rsidRPr="00694FF8">
              <w:rPr>
                <w:rFonts w:eastAsia="Microsoft YaHei"/>
                <w:sz w:val="20"/>
                <w:szCs w:val="20"/>
              </w:rPr>
              <w:lastRenderedPageBreak/>
              <w:t>Приведени</w:t>
            </w:r>
            <w:r>
              <w:rPr>
                <w:rFonts w:eastAsia="Microsoft YaHei"/>
                <w:sz w:val="20"/>
                <w:szCs w:val="20"/>
              </w:rPr>
              <w:t xml:space="preserve">е </w:t>
            </w:r>
            <w:r w:rsidRPr="00694FF8">
              <w:rPr>
                <w:rFonts w:eastAsia="Microsoft YaHei"/>
                <w:sz w:val="20"/>
                <w:szCs w:val="20"/>
              </w:rPr>
              <w:t xml:space="preserve"> адресного хозяйства</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694FF8" w:rsidRDefault="009D6E3D" w:rsidP="006C075D">
            <w:pPr>
              <w:autoSpaceDE w:val="0"/>
              <w:autoSpaceDN w:val="0"/>
              <w:adjustRightInd w:val="0"/>
              <w:jc w:val="both"/>
              <w:rPr>
                <w:rFonts w:eastAsia="Calibri"/>
                <w:sz w:val="20"/>
                <w:szCs w:val="20"/>
                <w:lang w:eastAsia="en-US"/>
              </w:rPr>
            </w:pPr>
            <w:r w:rsidRPr="00694FF8">
              <w:rPr>
                <w:rFonts w:eastAsia="Calibri"/>
                <w:sz w:val="20"/>
                <w:szCs w:val="20"/>
                <w:lang w:eastAsia="en-US"/>
              </w:rPr>
              <w:t xml:space="preserve">Муниципальная программа «Управление муниципальным имуществом Юсьвинского муниципального округа Пермского </w:t>
            </w:r>
            <w:r w:rsidRPr="00694FF8">
              <w:rPr>
                <w:rFonts w:eastAsia="Calibri"/>
                <w:sz w:val="20"/>
                <w:szCs w:val="20"/>
                <w:lang w:eastAsia="en-US"/>
              </w:rPr>
              <w:lastRenderedPageBreak/>
              <w:t>края»</w:t>
            </w:r>
          </w:p>
          <w:p w:rsidR="009D6E3D" w:rsidRDefault="009D6E3D" w:rsidP="006C075D">
            <w:pPr>
              <w:autoSpaceDE w:val="0"/>
              <w:autoSpaceDN w:val="0"/>
              <w:adjustRightInd w:val="0"/>
              <w:jc w:val="both"/>
              <w:rPr>
                <w:sz w:val="20"/>
                <w:szCs w:val="20"/>
              </w:rPr>
            </w:pPr>
          </w:p>
          <w:p w:rsidR="009D6E3D" w:rsidRPr="00694FF8" w:rsidRDefault="009D6E3D" w:rsidP="006C075D">
            <w:pPr>
              <w:autoSpaceDE w:val="0"/>
              <w:autoSpaceDN w:val="0"/>
              <w:adjustRightInd w:val="0"/>
              <w:jc w:val="both"/>
              <w:rPr>
                <w:sz w:val="20"/>
                <w:szCs w:val="20"/>
              </w:rPr>
            </w:pPr>
            <w:r w:rsidRPr="00694FF8">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lastRenderedPageBreak/>
              <w:t>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муниципального имущества администрации Юсьвинского муниципального округа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B56981" w:rsidRDefault="009D6E3D" w:rsidP="006C075D">
            <w:pPr>
              <w:jc w:val="both"/>
              <w:rPr>
                <w:rFonts w:eastAsia="Calibri"/>
                <w:b/>
                <w:sz w:val="20"/>
                <w:szCs w:val="20"/>
              </w:rPr>
            </w:pPr>
            <w:r w:rsidRPr="00B56981">
              <w:rPr>
                <w:b/>
                <w:color w:val="000000"/>
                <w:sz w:val="20"/>
                <w:szCs w:val="20"/>
              </w:rPr>
              <w:lastRenderedPageBreak/>
              <w:t>3.5.1.1.Строительство объектов электроэнергетики связи</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color w:val="632423"/>
                <w:sz w:val="20"/>
                <w:szCs w:val="20"/>
              </w:rPr>
              <w:t>Строительство базовой станции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Строительство базовой станции для улучшения качества связи в </w:t>
            </w:r>
            <w:proofErr w:type="spellStart"/>
            <w:r w:rsidRPr="00921EDB">
              <w:rPr>
                <w:color w:val="632423"/>
                <w:sz w:val="20"/>
                <w:szCs w:val="20"/>
              </w:rPr>
              <w:t>с</w:t>
            </w:r>
            <w:proofErr w:type="gramStart"/>
            <w:r w:rsidRPr="00921EDB">
              <w:rPr>
                <w:color w:val="632423"/>
                <w:sz w:val="20"/>
                <w:szCs w:val="20"/>
              </w:rPr>
              <w:t>.Д</w:t>
            </w:r>
            <w:proofErr w:type="gramEnd"/>
            <w:r w:rsidRPr="00921EDB">
              <w:rPr>
                <w:color w:val="632423"/>
                <w:sz w:val="20"/>
                <w:szCs w:val="20"/>
              </w:rPr>
              <w:t>оег</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 xml:space="preserve">Обеспечение доступности сотовой связью </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autoSpaceDE w:val="0"/>
              <w:autoSpaceDN w:val="0"/>
              <w:adjustRightInd w:val="0"/>
              <w:jc w:val="both"/>
              <w:rPr>
                <w:sz w:val="20"/>
                <w:szCs w:val="20"/>
              </w:rPr>
            </w:pPr>
            <w:r w:rsidRPr="00F94CCE">
              <w:rPr>
                <w:sz w:val="20"/>
                <w:szCs w:val="20"/>
              </w:rPr>
              <w:t>Внепрограммное мероприятие</w:t>
            </w:r>
          </w:p>
          <w:p w:rsidR="009D6E3D" w:rsidRPr="00F94CCE" w:rsidRDefault="009D6E3D" w:rsidP="006C075D">
            <w:pPr>
              <w:autoSpaceDE w:val="0"/>
              <w:autoSpaceDN w:val="0"/>
              <w:adjustRightInd w:val="0"/>
              <w:jc w:val="both"/>
              <w:rPr>
                <w:sz w:val="20"/>
                <w:szCs w:val="20"/>
              </w:rPr>
            </w:pPr>
            <w:r w:rsidRPr="00F94CCE">
              <w:rPr>
                <w:sz w:val="20"/>
                <w:szCs w:val="20"/>
              </w:rPr>
              <w:t>Внебюджетные источники</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color w:val="632423"/>
                <w:sz w:val="20"/>
                <w:szCs w:val="20"/>
              </w:rPr>
              <w:t>Строительство базовой станции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Строительство базовой станции для улучшения качества связи в </w:t>
            </w:r>
            <w:proofErr w:type="spellStart"/>
            <w:r w:rsidRPr="00921EDB">
              <w:rPr>
                <w:color w:val="632423"/>
                <w:sz w:val="20"/>
                <w:szCs w:val="20"/>
              </w:rPr>
              <w:t>с</w:t>
            </w:r>
            <w:proofErr w:type="gramStart"/>
            <w:r w:rsidRPr="00921EDB">
              <w:rPr>
                <w:color w:val="632423"/>
                <w:sz w:val="20"/>
                <w:szCs w:val="20"/>
              </w:rPr>
              <w:t>.М</w:t>
            </w:r>
            <w:proofErr w:type="gramEnd"/>
            <w:r w:rsidRPr="00921EDB">
              <w:rPr>
                <w:color w:val="632423"/>
                <w:sz w:val="20"/>
                <w:szCs w:val="20"/>
              </w:rPr>
              <w:t>елюхино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Обеспечение доступности сотовой связью</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autoSpaceDE w:val="0"/>
              <w:autoSpaceDN w:val="0"/>
              <w:adjustRightInd w:val="0"/>
              <w:jc w:val="both"/>
              <w:rPr>
                <w:sz w:val="20"/>
                <w:szCs w:val="20"/>
              </w:rPr>
            </w:pPr>
            <w:r w:rsidRPr="00F94CCE">
              <w:rPr>
                <w:sz w:val="20"/>
                <w:szCs w:val="20"/>
              </w:rPr>
              <w:t>Внебюджетные источники</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119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color w:val="632423"/>
                <w:sz w:val="20"/>
                <w:szCs w:val="20"/>
              </w:rPr>
              <w:t>Строительство базовой станции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Строительство базовой станции для улучшения качества связи в д. </w:t>
            </w:r>
            <w:proofErr w:type="spellStart"/>
            <w:r w:rsidRPr="00921EDB">
              <w:rPr>
                <w:color w:val="632423"/>
                <w:sz w:val="20"/>
                <w:szCs w:val="20"/>
              </w:rPr>
              <w:t>Трифаново</w:t>
            </w:r>
            <w:proofErr w:type="spellEnd"/>
            <w:r w:rsidRPr="00921EDB">
              <w:rPr>
                <w:color w:val="632423"/>
                <w:sz w:val="20"/>
                <w:szCs w:val="20"/>
              </w:rPr>
              <w:t xml:space="preserve">, д. </w:t>
            </w:r>
            <w:proofErr w:type="spellStart"/>
            <w:r w:rsidRPr="00921EDB">
              <w:rPr>
                <w:color w:val="632423"/>
                <w:sz w:val="20"/>
                <w:szCs w:val="20"/>
              </w:rPr>
              <w:t>Пиканово</w:t>
            </w:r>
            <w:proofErr w:type="spellEnd"/>
            <w:r w:rsidRPr="00921EDB">
              <w:rPr>
                <w:color w:val="632423"/>
                <w:sz w:val="20"/>
                <w:szCs w:val="20"/>
              </w:rPr>
              <w:t xml:space="preserve">, д. </w:t>
            </w:r>
            <w:proofErr w:type="spellStart"/>
            <w:r w:rsidRPr="00921EDB">
              <w:rPr>
                <w:color w:val="632423"/>
                <w:sz w:val="20"/>
                <w:szCs w:val="20"/>
              </w:rPr>
              <w:t>Ситково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Обеспечение доступности сотовой связью</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autoSpaceDE w:val="0"/>
              <w:autoSpaceDN w:val="0"/>
              <w:adjustRightInd w:val="0"/>
              <w:jc w:val="both"/>
              <w:rPr>
                <w:sz w:val="20"/>
                <w:szCs w:val="20"/>
              </w:rPr>
            </w:pPr>
            <w:r w:rsidRPr="00F94CCE">
              <w:rPr>
                <w:sz w:val="20"/>
                <w:szCs w:val="20"/>
              </w:rPr>
              <w:t>Внебюджетные источники</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F94CCE" w:rsidRDefault="009D6E3D" w:rsidP="006C075D">
            <w:pPr>
              <w:jc w:val="both"/>
              <w:rPr>
                <w:sz w:val="20"/>
                <w:szCs w:val="20"/>
              </w:rPr>
            </w:pPr>
            <w:r w:rsidRPr="00F94CCE">
              <w:rPr>
                <w:sz w:val="20"/>
                <w:szCs w:val="20"/>
              </w:rPr>
              <w:t>2024-2025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b/>
                <w:sz w:val="20"/>
                <w:szCs w:val="20"/>
              </w:rPr>
            </w:pPr>
            <w:r w:rsidRPr="00921EDB">
              <w:rPr>
                <w:rFonts w:eastAsia="Calibri"/>
                <w:b/>
                <w:sz w:val="20"/>
                <w:szCs w:val="20"/>
              </w:rPr>
              <w:t>Задача. Предупреждение угрозы возникновения и (или) возникновения чрезвычайных ситуаций природного и техногенного характера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color w:val="632423"/>
                <w:sz w:val="20"/>
                <w:szCs w:val="20"/>
              </w:rPr>
              <w:t>Установка системы видеонаблюдения</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Установка системы видеонаблюдения с выводом в ЕДДС</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632423"/>
                <w:sz w:val="20"/>
                <w:szCs w:val="20"/>
              </w:rPr>
              <w:t>Создание условий забора воды в целях пожаротушения  в  12 населенных пунктах</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w:t>
            </w:r>
            <w:hyperlink r:id="rId19" w:tgtFrame="_blank" w:history="1">
              <w:r w:rsidRPr="00921EDB">
                <w:rPr>
                  <w:rStyle w:val="aff8"/>
                  <w:sz w:val="20"/>
                  <w:szCs w:val="20"/>
                  <w:shd w:val="clear" w:color="auto" w:fill="FFFFFF"/>
                </w:rPr>
                <w:t>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hyperlink>
            <w:r w:rsidRPr="00921EDB">
              <w:rPr>
                <w:rFonts w:ascii="Arial" w:hAnsi="Arial" w:cs="Arial"/>
                <w:sz w:val="20"/>
                <w:szCs w:val="20"/>
                <w:shd w:val="clear" w:color="auto" w:fill="FFFFFF"/>
              </w:rPr>
              <w:t> </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FF0000"/>
                <w:sz w:val="20"/>
                <w:szCs w:val="20"/>
              </w:rPr>
            </w:pPr>
            <w:r w:rsidRPr="00921EDB">
              <w:rPr>
                <w:color w:val="FF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по гражданской защите администрации Юсьвинского муниципального округа </w:t>
            </w:r>
          </w:p>
          <w:p w:rsidR="009D6E3D" w:rsidRPr="00921EDB" w:rsidRDefault="009D6E3D" w:rsidP="006C075D">
            <w:pPr>
              <w:jc w:val="both"/>
              <w:rPr>
                <w:rFonts w:eastAsia="Calibri"/>
                <w:sz w:val="20"/>
                <w:szCs w:val="20"/>
              </w:rPr>
            </w:pPr>
            <w:r w:rsidRPr="00921EDB">
              <w:rPr>
                <w:rFonts w:eastAsia="Calibri"/>
                <w:sz w:val="20"/>
                <w:szCs w:val="20"/>
              </w:rPr>
              <w:t xml:space="preserve">Пермского края </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rPr>
            </w:pPr>
            <w:r w:rsidRPr="00921EDB">
              <w:rPr>
                <w:rFonts w:eastAsia="Calibri"/>
                <w:sz w:val="20"/>
                <w:szCs w:val="20"/>
              </w:rPr>
              <w:t>МКУ ЮМО ПК «Единая диспетчерская служба»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Приобретение коммунальной техники</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lastRenderedPageBreak/>
              <w:t>Бюджет Юсьвинского муниципального округа Пермского края</w:t>
            </w:r>
            <w:proofErr w:type="gramStart"/>
            <w:r w:rsidRPr="00921EDB">
              <w:rPr>
                <w:sz w:val="20"/>
                <w:szCs w:val="20"/>
              </w:rPr>
              <w:t xml:space="preserve"> ,</w:t>
            </w:r>
            <w:proofErr w:type="gramEnd"/>
            <w:r w:rsidRPr="00921EDB">
              <w:rPr>
                <w:sz w:val="20"/>
                <w:szCs w:val="20"/>
              </w:rPr>
              <w:t xml:space="preserve">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lastRenderedPageBreak/>
              <w:t>2020-2022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lastRenderedPageBreak/>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122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color w:val="632423"/>
                <w:sz w:val="20"/>
                <w:szCs w:val="20"/>
              </w:rPr>
            </w:pPr>
            <w:r w:rsidRPr="00921EDB">
              <w:rPr>
                <w:color w:val="632423"/>
                <w:sz w:val="20"/>
                <w:szCs w:val="20"/>
              </w:rPr>
              <w:t xml:space="preserve">Приобретение трактора /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w:t>
            </w:r>
            <w:proofErr w:type="spellStart"/>
            <w:r w:rsidRPr="00921EDB">
              <w:rPr>
                <w:color w:val="632423"/>
                <w:sz w:val="20"/>
                <w:szCs w:val="20"/>
              </w:rPr>
              <w:t>Юсьвинский</w:t>
            </w:r>
            <w:proofErr w:type="spellEnd"/>
            <w:r w:rsidRPr="00921EDB">
              <w:rPr>
                <w:color w:val="632423"/>
                <w:sz w:val="20"/>
                <w:szCs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roofErr w:type="gramStart"/>
            <w:r w:rsidRPr="00921EDB">
              <w:rPr>
                <w:sz w:val="20"/>
                <w:szCs w:val="20"/>
              </w:rPr>
              <w:t xml:space="preserve"> ,</w:t>
            </w:r>
            <w:proofErr w:type="gramEnd"/>
            <w:r w:rsidRPr="00921EDB">
              <w:rPr>
                <w:sz w:val="20"/>
                <w:szCs w:val="20"/>
              </w:rPr>
              <w:t xml:space="preserve">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color w:val="632423"/>
                <w:sz w:val="20"/>
                <w:szCs w:val="20"/>
              </w:rPr>
            </w:pPr>
            <w:r w:rsidRPr="00921EDB">
              <w:rPr>
                <w:color w:val="632423"/>
                <w:sz w:val="20"/>
                <w:szCs w:val="20"/>
              </w:rPr>
              <w:t xml:space="preserve">Приобретение трех комплектов мотоблоков с навесным оборудованием и роторной косилки КНР-2,1 с защитным кожухом /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w:t>
            </w:r>
            <w:proofErr w:type="spellStart"/>
            <w:r w:rsidRPr="00921EDB">
              <w:rPr>
                <w:color w:val="632423"/>
                <w:sz w:val="20"/>
                <w:szCs w:val="20"/>
              </w:rPr>
              <w:t>Юсьвинский</w:t>
            </w:r>
            <w:proofErr w:type="spellEnd"/>
            <w:r w:rsidRPr="00921EDB">
              <w:rPr>
                <w:color w:val="632423"/>
                <w:sz w:val="20"/>
                <w:szCs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roofErr w:type="gramStart"/>
            <w:r w:rsidRPr="00921EDB">
              <w:rPr>
                <w:sz w:val="20"/>
                <w:szCs w:val="20"/>
              </w:rPr>
              <w:t xml:space="preserve"> ,</w:t>
            </w:r>
            <w:proofErr w:type="gramEnd"/>
            <w:r w:rsidRPr="00921EDB">
              <w:rPr>
                <w:sz w:val="20"/>
                <w:szCs w:val="20"/>
              </w:rPr>
              <w:t xml:space="preserve">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rFonts w:eastAsia="Microsoft YaHei"/>
                <w:sz w:val="20"/>
                <w:szCs w:val="20"/>
              </w:rPr>
              <w:t>Ремонт и устройство детских, спортивных, спортивно-игровых площадок, устройство, восстановление территорий общего пользования (парков, скверов) (</w:t>
            </w:r>
            <w:proofErr w:type="spellStart"/>
            <w:r w:rsidRPr="00921EDB">
              <w:rPr>
                <w:rFonts w:eastAsia="Microsoft YaHei"/>
                <w:sz w:val="20"/>
                <w:szCs w:val="20"/>
              </w:rPr>
              <w:t>с</w:t>
            </w:r>
            <w:proofErr w:type="gramStart"/>
            <w:r w:rsidRPr="00921EDB">
              <w:rPr>
                <w:rFonts w:eastAsia="Microsoft YaHei"/>
                <w:sz w:val="20"/>
                <w:szCs w:val="20"/>
              </w:rPr>
              <w:t>.Ю</w:t>
            </w:r>
            <w:proofErr w:type="gramEnd"/>
            <w:r w:rsidRPr="00921EDB">
              <w:rPr>
                <w:rFonts w:eastAsia="Microsoft YaHei"/>
                <w:sz w:val="20"/>
                <w:szCs w:val="20"/>
              </w:rPr>
              <w:t>сьва</w:t>
            </w:r>
            <w:proofErr w:type="spellEnd"/>
            <w:r w:rsidRPr="00921EDB">
              <w:rPr>
                <w:rFonts w:eastAsia="Microsoft YaHei"/>
                <w:sz w:val="20"/>
                <w:szCs w:val="20"/>
              </w:rPr>
              <w:t xml:space="preserve">, </w:t>
            </w:r>
            <w:proofErr w:type="spellStart"/>
            <w:r w:rsidRPr="00921EDB">
              <w:rPr>
                <w:rFonts w:eastAsia="Microsoft YaHei"/>
                <w:sz w:val="20"/>
                <w:szCs w:val="20"/>
              </w:rPr>
              <w:t>с.Купрос</w:t>
            </w:r>
            <w:proofErr w:type="spellEnd"/>
            <w:r w:rsidRPr="00921EDB">
              <w:rPr>
                <w:rFonts w:eastAsia="Microsoft YaHei"/>
                <w:sz w:val="20"/>
                <w:szCs w:val="20"/>
              </w:rPr>
              <w:t xml:space="preserve">, </w:t>
            </w:r>
            <w:proofErr w:type="spellStart"/>
            <w:r w:rsidRPr="00921EDB">
              <w:rPr>
                <w:rFonts w:eastAsia="Microsoft YaHei"/>
                <w:sz w:val="20"/>
                <w:szCs w:val="20"/>
              </w:rPr>
              <w:t>с.Аксеново</w:t>
            </w:r>
            <w:proofErr w:type="spellEnd"/>
            <w:r w:rsidRPr="00921EDB">
              <w:rPr>
                <w:rFonts w:eastAsia="Microsoft YaHei"/>
                <w:sz w:val="20"/>
                <w:szCs w:val="20"/>
              </w:rPr>
              <w:t xml:space="preserve">, </w:t>
            </w:r>
            <w:proofErr w:type="spellStart"/>
            <w:r w:rsidRPr="00921EDB">
              <w:rPr>
                <w:rFonts w:eastAsia="Microsoft YaHei"/>
                <w:sz w:val="20"/>
                <w:szCs w:val="20"/>
              </w:rPr>
              <w:t>п.Пожва</w:t>
            </w:r>
            <w:proofErr w:type="spellEnd"/>
            <w:r w:rsidRPr="00921EDB">
              <w:rPr>
                <w:rFonts w:eastAsia="Microsoft YaHei"/>
                <w:sz w:val="20"/>
                <w:szCs w:val="20"/>
              </w:rPr>
              <w:t xml:space="preserve">, </w:t>
            </w:r>
            <w:proofErr w:type="spellStart"/>
            <w:r w:rsidRPr="00921EDB">
              <w:rPr>
                <w:rFonts w:eastAsia="Microsoft YaHei"/>
                <w:sz w:val="20"/>
                <w:szCs w:val="20"/>
              </w:rPr>
              <w:t>п.Майкор</w:t>
            </w:r>
            <w:proofErr w:type="spellEnd"/>
            <w:r w:rsidRPr="00921EDB">
              <w:rPr>
                <w:rFonts w:eastAsia="Microsoft YaHei"/>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2020-2022</w:t>
            </w:r>
            <w:r>
              <w:rPr>
                <w:sz w:val="20"/>
                <w:szCs w:val="20"/>
              </w:rPr>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Организация пешеходных коммуникаций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Организация пешеходных коммуникаций в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ул. Набережная, ул. Чечулина  (тротуары) Юсьвинского муниципального округа Пермского края / </w:t>
            </w:r>
            <w:proofErr w:type="spellStart"/>
            <w:r w:rsidRPr="00921EDB">
              <w:rPr>
                <w:color w:val="632423"/>
                <w:sz w:val="20"/>
                <w:szCs w:val="20"/>
              </w:rPr>
              <w:t>с.Юсьва</w:t>
            </w:r>
            <w:proofErr w:type="spellEnd"/>
            <w:r w:rsidRPr="00921EDB">
              <w:rPr>
                <w:color w:val="632423"/>
                <w:sz w:val="20"/>
                <w:szCs w:val="20"/>
              </w:rPr>
              <w:t xml:space="preserve">, </w:t>
            </w:r>
            <w:proofErr w:type="spellStart"/>
            <w:r w:rsidRPr="00921EDB">
              <w:rPr>
                <w:color w:val="632423"/>
                <w:sz w:val="20"/>
                <w:szCs w:val="20"/>
              </w:rPr>
              <w:t>Юсьвинский</w:t>
            </w:r>
            <w:proofErr w:type="spellEnd"/>
            <w:r w:rsidRPr="00921EDB">
              <w:rPr>
                <w:color w:val="632423"/>
                <w:sz w:val="20"/>
                <w:szCs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w:t>
            </w:r>
            <w:r>
              <w:rPr>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Организация пешеходных коммуникаций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Организация пешеходных коммуникаций в п. </w:t>
            </w:r>
            <w:proofErr w:type="spellStart"/>
            <w:r w:rsidRPr="00921EDB">
              <w:rPr>
                <w:color w:val="632423"/>
                <w:sz w:val="20"/>
                <w:szCs w:val="20"/>
              </w:rPr>
              <w:t>Майкор</w:t>
            </w:r>
            <w:proofErr w:type="spellEnd"/>
            <w:r w:rsidRPr="00921EDB">
              <w:rPr>
                <w:color w:val="632423"/>
                <w:sz w:val="20"/>
                <w:szCs w:val="20"/>
              </w:rPr>
              <w:t xml:space="preserve"> Юсьвинского муниципального округа </w:t>
            </w:r>
            <w:r w:rsidRPr="00921EDB">
              <w:rPr>
                <w:color w:val="632423"/>
                <w:sz w:val="20"/>
                <w:szCs w:val="20"/>
              </w:rPr>
              <w:lastRenderedPageBreak/>
              <w:t>Пермского края</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lastRenderedPageBreak/>
              <w:t xml:space="preserve">Проведение комплекса мероприятий по благоустройству </w:t>
            </w:r>
            <w:r w:rsidRPr="00921EDB">
              <w:rPr>
                <w:sz w:val="20"/>
                <w:szCs w:val="20"/>
              </w:rPr>
              <w:lastRenderedPageBreak/>
              <w:t>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lastRenderedPageBreak/>
              <w:t xml:space="preserve">Муниципальная программа «Территориальное развитие Юсьвинского муниципального округа </w:t>
            </w:r>
            <w:r w:rsidRPr="00921EDB">
              <w:rPr>
                <w:sz w:val="20"/>
                <w:szCs w:val="20"/>
              </w:rPr>
              <w:lastRenderedPageBreak/>
              <w:t>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lastRenderedPageBreak/>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округа </w:t>
            </w:r>
            <w:r w:rsidRPr="00921EDB">
              <w:rPr>
                <w:rFonts w:eastAsia="Calibri"/>
                <w:sz w:val="20"/>
                <w:szCs w:val="20"/>
              </w:rPr>
              <w:lastRenderedPageBreak/>
              <w:t>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127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sz w:val="20"/>
                <w:szCs w:val="20"/>
              </w:rPr>
              <w:t>Благоустройство  общественных территорий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Обустройство набережной реки Кама в п. Пожва (</w:t>
            </w:r>
            <w:proofErr w:type="spellStart"/>
            <w:r w:rsidRPr="00921EDB">
              <w:rPr>
                <w:color w:val="632423"/>
                <w:sz w:val="20"/>
                <w:szCs w:val="20"/>
              </w:rPr>
              <w:t>мкрн</w:t>
            </w:r>
            <w:proofErr w:type="spellEnd"/>
            <w:r w:rsidRPr="00921EDB">
              <w:rPr>
                <w:color w:val="632423"/>
                <w:sz w:val="20"/>
                <w:szCs w:val="20"/>
              </w:rPr>
              <w:t xml:space="preserve"> </w:t>
            </w:r>
            <w:proofErr w:type="spellStart"/>
            <w:r w:rsidRPr="00921EDB">
              <w:rPr>
                <w:color w:val="632423"/>
                <w:sz w:val="20"/>
                <w:szCs w:val="20"/>
              </w:rPr>
              <w:t>Лемпиха</w:t>
            </w:r>
            <w:proofErr w:type="spellEnd"/>
            <w:r w:rsidRPr="00921EDB">
              <w:rPr>
                <w:color w:val="632423"/>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МБУ ЮМО ПК «</w:t>
            </w:r>
            <w:proofErr w:type="spellStart"/>
            <w:r w:rsidRPr="00921EDB">
              <w:rPr>
                <w:rFonts w:eastAsia="Calibri"/>
                <w:sz w:val="20"/>
                <w:szCs w:val="20"/>
              </w:rPr>
              <w:t>Юсьвинское</w:t>
            </w:r>
            <w:proofErr w:type="spellEnd"/>
            <w:r w:rsidRPr="00921EDB">
              <w:rPr>
                <w:rFonts w:eastAsia="Calibri"/>
                <w:sz w:val="20"/>
                <w:szCs w:val="20"/>
              </w:rPr>
              <w:t xml:space="preserve"> ЖКХ»</w:t>
            </w:r>
          </w:p>
          <w:p w:rsidR="009D6E3D" w:rsidRPr="00921EDB" w:rsidRDefault="009D6E3D" w:rsidP="006C075D">
            <w:pPr>
              <w:jc w:val="both"/>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sz w:val="20"/>
                <w:szCs w:val="20"/>
              </w:rPr>
              <w:t>Благоустройство  общественных территорий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Обустройство набережной р. Юсьва </w:t>
            </w:r>
            <w:proofErr w:type="gramStart"/>
            <w:r w:rsidRPr="00921EDB">
              <w:rPr>
                <w:color w:val="632423"/>
                <w:sz w:val="20"/>
                <w:szCs w:val="20"/>
              </w:rPr>
              <w:t>в</w:t>
            </w:r>
            <w:proofErr w:type="gramEnd"/>
            <w:r w:rsidRPr="00921EDB">
              <w:rPr>
                <w:color w:val="632423"/>
                <w:sz w:val="20"/>
                <w:szCs w:val="20"/>
              </w:rPr>
              <w:t xml:space="preserve"> с. Юсьва</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2026-2030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highlight w:val="yellow"/>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129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sz w:val="20"/>
                <w:szCs w:val="20"/>
              </w:rPr>
              <w:t>Благоустройство  общественных территорий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Обустройство набережной р. </w:t>
            </w:r>
            <w:proofErr w:type="spellStart"/>
            <w:r w:rsidRPr="00921EDB">
              <w:rPr>
                <w:color w:val="632423"/>
                <w:sz w:val="20"/>
                <w:szCs w:val="20"/>
              </w:rPr>
              <w:t>Иньва</w:t>
            </w:r>
            <w:proofErr w:type="spellEnd"/>
            <w:r w:rsidRPr="00921EDB">
              <w:rPr>
                <w:color w:val="632423"/>
                <w:sz w:val="20"/>
                <w:szCs w:val="20"/>
              </w:rPr>
              <w:t xml:space="preserve"> в п. </w:t>
            </w:r>
            <w:proofErr w:type="spellStart"/>
            <w:r w:rsidRPr="00921EDB">
              <w:rPr>
                <w:color w:val="632423"/>
                <w:sz w:val="20"/>
                <w:szCs w:val="20"/>
              </w:rPr>
              <w:t>Майкор</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Организация пешеходных коммуникаций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Организация пешеходных коммуникаций </w:t>
            </w:r>
            <w:proofErr w:type="gramStart"/>
            <w:r w:rsidRPr="00921EDB">
              <w:rPr>
                <w:color w:val="632423"/>
                <w:sz w:val="20"/>
                <w:szCs w:val="20"/>
              </w:rPr>
              <w:t>в</w:t>
            </w:r>
            <w:proofErr w:type="gramEnd"/>
            <w:r w:rsidRPr="00921EDB">
              <w:rPr>
                <w:color w:val="632423"/>
                <w:sz w:val="20"/>
                <w:szCs w:val="20"/>
              </w:rPr>
              <w:t xml:space="preserve"> с. </w:t>
            </w:r>
            <w:proofErr w:type="spellStart"/>
            <w:r w:rsidRPr="00921EDB">
              <w:rPr>
                <w:color w:val="632423"/>
                <w:sz w:val="20"/>
                <w:szCs w:val="20"/>
              </w:rPr>
              <w:t>Крохалево</w:t>
            </w:r>
            <w:proofErr w:type="spellEnd"/>
            <w:r w:rsidRPr="00921EDB">
              <w:rPr>
                <w:color w:val="632423"/>
                <w:sz w:val="20"/>
                <w:szCs w:val="20"/>
              </w:rPr>
              <w:t xml:space="preserve">  Юсьвинского </w:t>
            </w:r>
            <w:proofErr w:type="gramStart"/>
            <w:r w:rsidRPr="00921EDB">
              <w:rPr>
                <w:color w:val="632423"/>
                <w:sz w:val="20"/>
                <w:szCs w:val="20"/>
              </w:rPr>
              <w:t>муниципального</w:t>
            </w:r>
            <w:proofErr w:type="gramEnd"/>
            <w:r w:rsidRPr="00921EDB">
              <w:rPr>
                <w:color w:val="632423"/>
                <w:sz w:val="20"/>
                <w:szCs w:val="20"/>
              </w:rPr>
              <w:t xml:space="preserve"> округа Пермского края</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2023-2024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131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Организация пешеходных коммуникаций</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color w:val="632423"/>
                <w:sz w:val="20"/>
                <w:szCs w:val="20"/>
              </w:rPr>
            </w:pPr>
            <w:r w:rsidRPr="00921EDB">
              <w:rPr>
                <w:color w:val="632423"/>
                <w:sz w:val="20"/>
                <w:szCs w:val="20"/>
              </w:rPr>
              <w:t xml:space="preserve">Организация пешеходных коммуникаций (строительство тротуаров) в </w:t>
            </w:r>
            <w:proofErr w:type="spellStart"/>
            <w:r w:rsidRPr="00921EDB">
              <w:rPr>
                <w:color w:val="632423"/>
                <w:sz w:val="20"/>
                <w:szCs w:val="20"/>
              </w:rPr>
              <w:t>п</w:t>
            </w:r>
            <w:proofErr w:type="gramStart"/>
            <w:r w:rsidRPr="00921EDB">
              <w:rPr>
                <w:color w:val="632423"/>
                <w:sz w:val="20"/>
                <w:szCs w:val="20"/>
              </w:rPr>
              <w:t>.К</w:t>
            </w:r>
            <w:proofErr w:type="gramEnd"/>
            <w:r w:rsidRPr="00921EDB">
              <w:rPr>
                <w:color w:val="632423"/>
                <w:sz w:val="20"/>
                <w:szCs w:val="20"/>
              </w:rPr>
              <w:t>ама</w:t>
            </w:r>
            <w:proofErr w:type="spellEnd"/>
            <w:r w:rsidRPr="00921EDB">
              <w:rPr>
                <w:color w:val="632423"/>
                <w:sz w:val="20"/>
                <w:szCs w:val="20"/>
              </w:rPr>
              <w:t xml:space="preserve">, </w:t>
            </w:r>
            <w:proofErr w:type="spellStart"/>
            <w:r w:rsidRPr="00921EDB">
              <w:rPr>
                <w:color w:val="632423"/>
                <w:sz w:val="20"/>
                <w:szCs w:val="20"/>
              </w:rPr>
              <w:t>с.Тимино</w:t>
            </w:r>
            <w:proofErr w:type="spellEnd"/>
            <w:r w:rsidRPr="00921EDB">
              <w:rPr>
                <w:color w:val="632423"/>
                <w:sz w:val="20"/>
                <w:szCs w:val="20"/>
              </w:rPr>
              <w:t xml:space="preserve">, </w:t>
            </w:r>
            <w:proofErr w:type="spellStart"/>
            <w:r w:rsidRPr="00921EDB">
              <w:rPr>
                <w:color w:val="632423"/>
                <w:sz w:val="20"/>
                <w:szCs w:val="20"/>
              </w:rPr>
              <w:t>д.Городище</w:t>
            </w:r>
            <w:proofErr w:type="spellEnd"/>
            <w:r w:rsidRPr="00921EDB">
              <w:rPr>
                <w:color w:val="632423"/>
                <w:sz w:val="20"/>
                <w:szCs w:val="20"/>
              </w:rPr>
              <w:t xml:space="preserve">, </w:t>
            </w:r>
            <w:proofErr w:type="spellStart"/>
            <w:r w:rsidRPr="00921EDB">
              <w:rPr>
                <w:color w:val="632423"/>
                <w:sz w:val="20"/>
                <w:szCs w:val="20"/>
              </w:rPr>
              <w:t>с.Аксеново</w:t>
            </w:r>
            <w:proofErr w:type="spellEnd"/>
            <w:r w:rsidRPr="00921EDB">
              <w:rPr>
                <w:color w:val="632423"/>
                <w:sz w:val="20"/>
                <w:szCs w:val="20"/>
              </w:rPr>
              <w:t xml:space="preserve">, </w:t>
            </w:r>
            <w:proofErr w:type="spellStart"/>
            <w:r w:rsidRPr="00921EDB">
              <w:rPr>
                <w:color w:val="632423"/>
                <w:sz w:val="20"/>
                <w:szCs w:val="20"/>
              </w:rPr>
              <w:t>с.Купрос</w:t>
            </w:r>
            <w:proofErr w:type="spellEnd"/>
            <w:r w:rsidRPr="00921EDB">
              <w:rPr>
                <w:color w:val="632423"/>
                <w:sz w:val="20"/>
                <w:szCs w:val="20"/>
              </w:rPr>
              <w:t xml:space="preserve">, </w:t>
            </w:r>
            <w:proofErr w:type="spellStart"/>
            <w:r w:rsidRPr="00921EDB">
              <w:rPr>
                <w:color w:val="632423"/>
                <w:sz w:val="20"/>
                <w:szCs w:val="20"/>
              </w:rPr>
              <w:t>с.Они</w:t>
            </w:r>
            <w:proofErr w:type="spellEnd"/>
            <w:r w:rsidRPr="00921EDB">
              <w:rPr>
                <w:color w:val="632423"/>
                <w:sz w:val="20"/>
                <w:szCs w:val="20"/>
              </w:rPr>
              <w:t xml:space="preserve">, п. Пожва, с. </w:t>
            </w:r>
            <w:proofErr w:type="spellStart"/>
            <w:r w:rsidRPr="00921EDB">
              <w:rPr>
                <w:color w:val="632423"/>
                <w:sz w:val="20"/>
                <w:szCs w:val="20"/>
              </w:rPr>
              <w:t>Крохалево</w:t>
            </w:r>
            <w:proofErr w:type="spellEnd"/>
            <w:r w:rsidRPr="00921EDB">
              <w:rPr>
                <w:color w:val="632423"/>
                <w:sz w:val="20"/>
                <w:szCs w:val="20"/>
              </w:rPr>
              <w:t xml:space="preserve">, д. </w:t>
            </w:r>
            <w:proofErr w:type="spellStart"/>
            <w:r w:rsidRPr="00921EDB">
              <w:rPr>
                <w:color w:val="632423"/>
                <w:sz w:val="20"/>
                <w:szCs w:val="20"/>
              </w:rPr>
              <w:t>Зуево</w:t>
            </w:r>
            <w:proofErr w:type="spellEnd"/>
            <w:r w:rsidRPr="00921EDB">
              <w:rPr>
                <w:color w:val="632423"/>
                <w:sz w:val="20"/>
                <w:szCs w:val="20"/>
              </w:rPr>
              <w:t>, с. Юсьва</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Проведение комплекса мероприятий по благоустройству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highlight w:val="yellow"/>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2022-2026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Устройство уличного освещения</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color w:val="632423"/>
                <w:sz w:val="20"/>
                <w:szCs w:val="20"/>
              </w:rPr>
            </w:pPr>
            <w:r w:rsidRPr="00921EDB">
              <w:rPr>
                <w:color w:val="632423"/>
                <w:sz w:val="20"/>
                <w:szCs w:val="20"/>
              </w:rPr>
              <w:t xml:space="preserve">Устройство уличного освещения в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ул. Строителей, п. </w:t>
            </w:r>
            <w:proofErr w:type="spellStart"/>
            <w:r w:rsidRPr="00921EDB">
              <w:rPr>
                <w:color w:val="632423"/>
                <w:sz w:val="20"/>
                <w:szCs w:val="20"/>
              </w:rPr>
              <w:t>Майкор</w:t>
            </w:r>
            <w:proofErr w:type="spellEnd"/>
            <w:r w:rsidRPr="00921EDB">
              <w:rPr>
                <w:color w:val="632423"/>
                <w:sz w:val="20"/>
                <w:szCs w:val="20"/>
              </w:rPr>
              <w:t xml:space="preserve"> </w:t>
            </w:r>
            <w:proofErr w:type="spellStart"/>
            <w:r w:rsidRPr="00921EDB">
              <w:rPr>
                <w:color w:val="632423"/>
                <w:sz w:val="20"/>
                <w:szCs w:val="20"/>
              </w:rPr>
              <w:t>ул</w:t>
            </w:r>
            <w:proofErr w:type="spellEnd"/>
            <w:r w:rsidRPr="00921EDB">
              <w:rPr>
                <w:color w:val="632423"/>
                <w:sz w:val="20"/>
                <w:szCs w:val="20"/>
              </w:rPr>
              <w:t xml:space="preserve"> Чехова</w:t>
            </w:r>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cente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Устройство уличного освещения</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color w:val="632423"/>
                <w:sz w:val="20"/>
                <w:szCs w:val="20"/>
              </w:rPr>
            </w:pPr>
            <w:r w:rsidRPr="00921EDB">
              <w:rPr>
                <w:color w:val="632423"/>
                <w:sz w:val="20"/>
                <w:szCs w:val="20"/>
              </w:rPr>
              <w:t xml:space="preserve">Устройство уличного освещения в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п. </w:t>
            </w:r>
            <w:proofErr w:type="spellStart"/>
            <w:r w:rsidRPr="00921EDB">
              <w:rPr>
                <w:color w:val="632423"/>
                <w:sz w:val="20"/>
                <w:szCs w:val="20"/>
              </w:rPr>
              <w:t>Майкор</w:t>
            </w:r>
            <w:proofErr w:type="spellEnd"/>
            <w:r w:rsidRPr="00921EDB">
              <w:rPr>
                <w:color w:val="632423"/>
                <w:sz w:val="20"/>
                <w:szCs w:val="20"/>
              </w:rPr>
              <w:t xml:space="preserve">, д. </w:t>
            </w:r>
            <w:proofErr w:type="spellStart"/>
            <w:r w:rsidRPr="00921EDB">
              <w:rPr>
                <w:color w:val="632423"/>
                <w:sz w:val="20"/>
                <w:szCs w:val="20"/>
              </w:rPr>
              <w:t>Урманово</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9D6E3D" w:rsidRPr="00921EDB" w:rsidRDefault="009D6E3D" w:rsidP="006C075D">
            <w:pPr>
              <w:rPr>
                <w:sz w:val="20"/>
                <w:szCs w:val="20"/>
              </w:rPr>
            </w:pPr>
            <w:r w:rsidRPr="00921EDB">
              <w:rPr>
                <w:sz w:val="20"/>
                <w:szCs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center"/>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highlight w:val="yellow"/>
              </w:rPr>
            </w:pPr>
            <w:r w:rsidRPr="00921EDB">
              <w:rPr>
                <w:color w:val="632423"/>
                <w:sz w:val="20"/>
                <w:szCs w:val="20"/>
              </w:rPr>
              <w:t>Устройство уличного освещения</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color w:val="632423"/>
                <w:sz w:val="20"/>
                <w:szCs w:val="20"/>
              </w:rPr>
            </w:pPr>
            <w:r w:rsidRPr="00921EDB">
              <w:rPr>
                <w:color w:val="632423"/>
                <w:sz w:val="20"/>
                <w:szCs w:val="20"/>
              </w:rPr>
              <w:t xml:space="preserve">Устройство уличного освещения в п. </w:t>
            </w:r>
            <w:proofErr w:type="spellStart"/>
            <w:r w:rsidRPr="00921EDB">
              <w:rPr>
                <w:color w:val="632423"/>
                <w:sz w:val="20"/>
                <w:szCs w:val="20"/>
              </w:rPr>
              <w:t>Тукачево</w:t>
            </w:r>
            <w:proofErr w:type="spellEnd"/>
            <w:r w:rsidRPr="00921EDB">
              <w:rPr>
                <w:color w:val="632423"/>
                <w:sz w:val="20"/>
                <w:szCs w:val="20"/>
              </w:rPr>
              <w:t xml:space="preserve">, д. </w:t>
            </w:r>
            <w:proofErr w:type="spellStart"/>
            <w:r w:rsidRPr="00921EDB">
              <w:rPr>
                <w:color w:val="632423"/>
                <w:sz w:val="20"/>
                <w:szCs w:val="20"/>
              </w:rPr>
              <w:t>Симянково</w:t>
            </w:r>
            <w:proofErr w:type="spellEnd"/>
            <w:r w:rsidRPr="00921EDB">
              <w:rPr>
                <w:color w:val="632423"/>
                <w:sz w:val="20"/>
                <w:szCs w:val="20"/>
              </w:rPr>
              <w:t xml:space="preserve">, </w:t>
            </w:r>
            <w:proofErr w:type="spellStart"/>
            <w:r w:rsidRPr="00921EDB">
              <w:rPr>
                <w:color w:val="632423"/>
                <w:sz w:val="20"/>
                <w:szCs w:val="20"/>
              </w:rPr>
              <w:t>с</w:t>
            </w:r>
            <w:proofErr w:type="gramStart"/>
            <w:r w:rsidRPr="00921EDB">
              <w:rPr>
                <w:color w:val="632423"/>
                <w:sz w:val="20"/>
                <w:szCs w:val="20"/>
              </w:rPr>
              <w:t>.Ю</w:t>
            </w:r>
            <w:proofErr w:type="gramEnd"/>
            <w:r w:rsidRPr="00921EDB">
              <w:rPr>
                <w:color w:val="632423"/>
                <w:sz w:val="20"/>
                <w:szCs w:val="20"/>
              </w:rPr>
              <w:t>сьва</w:t>
            </w:r>
            <w:proofErr w:type="spellEnd"/>
            <w:r w:rsidRPr="00921EDB">
              <w:rPr>
                <w:color w:val="632423"/>
                <w:sz w:val="20"/>
                <w:szCs w:val="20"/>
              </w:rPr>
              <w:t xml:space="preserve">, </w:t>
            </w:r>
            <w:proofErr w:type="spellStart"/>
            <w:r w:rsidRPr="00921EDB">
              <w:rPr>
                <w:color w:val="632423"/>
                <w:sz w:val="20"/>
                <w:szCs w:val="20"/>
              </w:rPr>
              <w:t>с.Они</w:t>
            </w:r>
            <w:proofErr w:type="spellEnd"/>
            <w:r w:rsidRPr="00921EDB">
              <w:rPr>
                <w:color w:val="632423"/>
                <w:sz w:val="20"/>
                <w:szCs w:val="20"/>
              </w:rPr>
              <w:t xml:space="preserve">, д. </w:t>
            </w:r>
            <w:proofErr w:type="spellStart"/>
            <w:r w:rsidRPr="00921EDB">
              <w:rPr>
                <w:color w:val="632423"/>
                <w:sz w:val="20"/>
                <w:szCs w:val="20"/>
              </w:rPr>
              <w:t>Потапово</w:t>
            </w:r>
            <w:proofErr w:type="spellEnd"/>
            <w:r w:rsidRPr="00921EDB">
              <w:rPr>
                <w:color w:val="632423"/>
                <w:sz w:val="20"/>
                <w:szCs w:val="20"/>
              </w:rPr>
              <w:t xml:space="preserve">, д. </w:t>
            </w:r>
            <w:proofErr w:type="spellStart"/>
            <w:r w:rsidRPr="00921EDB">
              <w:rPr>
                <w:color w:val="632423"/>
                <w:sz w:val="20"/>
                <w:szCs w:val="20"/>
              </w:rPr>
              <w:t>Лемпиха</w:t>
            </w:r>
            <w:proofErr w:type="spellEnd"/>
            <w:r w:rsidRPr="00921EDB">
              <w:rPr>
                <w:color w:val="632423"/>
                <w:sz w:val="20"/>
                <w:szCs w:val="20"/>
              </w:rPr>
              <w:t xml:space="preserve">, д. Усть-Пожва, д. </w:t>
            </w:r>
            <w:proofErr w:type="spellStart"/>
            <w:r w:rsidRPr="00921EDB">
              <w:rPr>
                <w:color w:val="632423"/>
                <w:sz w:val="20"/>
                <w:szCs w:val="20"/>
              </w:rPr>
              <w:t>Габово</w:t>
            </w:r>
            <w:proofErr w:type="spellEnd"/>
            <w:r w:rsidRPr="00921EDB">
              <w:rPr>
                <w:color w:val="632423"/>
                <w:sz w:val="20"/>
                <w:szCs w:val="20"/>
              </w:rPr>
              <w:t xml:space="preserve">, п. </w:t>
            </w:r>
            <w:proofErr w:type="spellStart"/>
            <w:r w:rsidRPr="00921EDB">
              <w:rPr>
                <w:color w:val="632423"/>
                <w:sz w:val="20"/>
                <w:szCs w:val="20"/>
              </w:rPr>
              <w:t>Майкор</w:t>
            </w:r>
            <w:proofErr w:type="spellEnd"/>
            <w:r w:rsidRPr="00921EDB">
              <w:rPr>
                <w:color w:val="632423"/>
                <w:sz w:val="20"/>
                <w:szCs w:val="20"/>
              </w:rPr>
              <w:t>, п. Пожва</w:t>
            </w:r>
            <w:r>
              <w:rPr>
                <w:color w:val="632423"/>
                <w:sz w:val="20"/>
                <w:szCs w:val="20"/>
              </w:rPr>
              <w:t xml:space="preserve">, </w:t>
            </w:r>
            <w:proofErr w:type="spellStart"/>
            <w:r>
              <w:rPr>
                <w:color w:val="632423"/>
                <w:sz w:val="20"/>
                <w:szCs w:val="20"/>
              </w:rPr>
              <w:t>д.Крохалево</w:t>
            </w:r>
            <w:proofErr w:type="spellEnd"/>
            <w:r>
              <w:rPr>
                <w:color w:val="632423"/>
                <w:sz w:val="20"/>
                <w:szCs w:val="20"/>
              </w:rPr>
              <w:t xml:space="preserve">, </w:t>
            </w:r>
            <w:proofErr w:type="spellStart"/>
            <w:r>
              <w:rPr>
                <w:color w:val="632423"/>
                <w:sz w:val="20"/>
                <w:szCs w:val="20"/>
              </w:rPr>
              <w:t>д.Обирино</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Обеспечение населения качественными коммунальными услугами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center"/>
              <w:rPr>
                <w:sz w:val="20"/>
                <w:szCs w:val="20"/>
              </w:rPr>
            </w:pPr>
            <w:r w:rsidRPr="00921EDB">
              <w:rPr>
                <w:sz w:val="20"/>
                <w:szCs w:val="20"/>
              </w:rPr>
              <w:t>2023-2026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Объекты  коммунальной инфраструктуры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Проведение работ по ремонту водопровода протяженностью 120 м по адресу: ул. Ямская, пос. Пожва, Юсьвинского района"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Снижение рисков возникновения аварий</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lastRenderedPageBreak/>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center"/>
              <w:rPr>
                <w:sz w:val="20"/>
                <w:szCs w:val="20"/>
              </w:rPr>
            </w:pPr>
            <w:r w:rsidRPr="00921EDB">
              <w:rPr>
                <w:sz w:val="20"/>
                <w:szCs w:val="20"/>
              </w:rPr>
              <w:lastRenderedPageBreak/>
              <w:t>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autoSpaceDE w:val="0"/>
              <w:autoSpaceDN w:val="0"/>
              <w:adjustRightInd w:val="0"/>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136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устройство детской игровой площадки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rFonts w:eastAsia="Calibri"/>
                <w:sz w:val="20"/>
              </w:rPr>
            </w:pPr>
            <w:r w:rsidRPr="00921EDB">
              <w:rPr>
                <w:sz w:val="20"/>
              </w:rPr>
              <w:t>Благоустройство территории муниципального образования: устройство детской игровой площадки (</w:t>
            </w:r>
            <w:proofErr w:type="spellStart"/>
            <w:r w:rsidRPr="00921EDB">
              <w:rPr>
                <w:sz w:val="20"/>
              </w:rPr>
              <w:t>с.Юсьва</w:t>
            </w:r>
            <w:proofErr w:type="spellEnd"/>
            <w:r w:rsidRPr="00921EDB">
              <w:rPr>
                <w:sz w:val="20"/>
              </w:rPr>
              <w:t xml:space="preserve"> </w:t>
            </w:r>
            <w:proofErr w:type="spellStart"/>
            <w:r w:rsidRPr="00921EDB">
              <w:rPr>
                <w:sz w:val="20"/>
              </w:rPr>
              <w:t>ул.Заболотная</w:t>
            </w:r>
            <w:proofErr w:type="spellEnd"/>
            <w:r w:rsidRPr="00921EDB">
              <w:rPr>
                <w:sz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Благоустройство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устройство детской игровой площадки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Благоустройство территории муниципального образования: устройство детской игровой площадки (п. Пожва ул. Судомеханическая)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Благоустройство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Благоустройство общественной территории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i/>
                <w:sz w:val="20"/>
              </w:rPr>
            </w:pPr>
            <w:r w:rsidRPr="00921EDB">
              <w:rPr>
                <w:sz w:val="20"/>
              </w:rPr>
              <w:t>Благоустройство пешеходной зоны с. Юсьва (1,2,3,4 этап)</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Обеспечение благоустройства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федеральный бюджет</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2020-202</w:t>
            </w:r>
            <w:r>
              <w:rPr>
                <w:bCs/>
                <w:sz w:val="20"/>
              </w:rPr>
              <w:t>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139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Благоустройство общественной территории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tabs>
                <w:tab w:val="left" w:pos="1035"/>
              </w:tabs>
              <w:rPr>
                <w:sz w:val="20"/>
                <w:highlight w:val="yellow"/>
              </w:rPr>
            </w:pPr>
            <w:r w:rsidRPr="00921EDB">
              <w:rPr>
                <w:sz w:val="20"/>
              </w:rPr>
              <w:t>Благоустройство общественной территории "Пешеходная зона с. Юсьва" (3 этап)</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Обеспечение благоустройства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федеральный бюджет</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highlight w:val="yellow"/>
              </w:rPr>
            </w:pPr>
            <w:r w:rsidRPr="00921EDB">
              <w:rPr>
                <w:bCs/>
                <w:sz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140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Благоустройство общественной территории</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tabs>
                <w:tab w:val="left" w:pos="1035"/>
              </w:tabs>
              <w:rPr>
                <w:sz w:val="20"/>
              </w:rPr>
            </w:pPr>
            <w:r w:rsidRPr="00921EDB">
              <w:rPr>
                <w:sz w:val="20"/>
              </w:rPr>
              <w:t>Благоустройство общественной территории в с. Юсьва (ул. Советская, )</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Обеспечение благоустройства территории</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федеральный бюджет</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Парк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Благоустройство парка культуры и отдыха пос. Пожва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Повышение качества  инженерной инфраструктуры</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федеральный бюджет</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Дворовая территория</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iCs/>
                <w:sz w:val="20"/>
              </w:rPr>
              <w:t>Благоустройство дворовых территорий с. Юсьва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Повышение качества  инженерной инфраструктуры</w:t>
            </w:r>
          </w:p>
        </w:tc>
        <w:tc>
          <w:tcPr>
            <w:tcW w:w="3394"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rFonts w:eastAsia="Microsoft YaHei"/>
                <w:sz w:val="20"/>
                <w:szCs w:val="20"/>
              </w:rPr>
            </w:pPr>
            <w:r w:rsidRPr="00921EDB">
              <w:rPr>
                <w:rFonts w:eastAsia="Microsoft YaHei"/>
                <w:sz w:val="20"/>
                <w:szCs w:val="20"/>
              </w:rPr>
              <w:t>Бюджет Пермского края</w:t>
            </w:r>
          </w:p>
          <w:p w:rsidR="009D6E3D" w:rsidRPr="00921EDB" w:rsidRDefault="009D6E3D" w:rsidP="006C075D">
            <w:pPr>
              <w:autoSpaceDE w:val="0"/>
              <w:autoSpaceDN w:val="0"/>
              <w:adjustRightInd w:val="0"/>
              <w:jc w:val="both"/>
              <w:rPr>
                <w:sz w:val="20"/>
                <w:szCs w:val="20"/>
              </w:rPr>
            </w:pPr>
            <w:r w:rsidRPr="00921EDB">
              <w:rPr>
                <w:sz w:val="20"/>
                <w:szCs w:val="20"/>
              </w:rPr>
              <w:t>Бюджет Юсьвинского муниципального округа Пермского края, федеральный бюджет</w:t>
            </w:r>
          </w:p>
        </w:tc>
        <w:tc>
          <w:tcPr>
            <w:tcW w:w="717"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rPr>
            </w:pPr>
            <w:r w:rsidRPr="00921EDB">
              <w:rPr>
                <w:b/>
                <w:sz w:val="20"/>
                <w:szCs w:val="20"/>
              </w:rPr>
              <w:t>3.5.1.2.Строительство объектов газоснабжения</w:t>
            </w:r>
          </w:p>
          <w:p w:rsidR="009D6E3D" w:rsidRPr="00921EDB" w:rsidRDefault="009D6E3D" w:rsidP="006C075D">
            <w:pPr>
              <w:autoSpaceDE w:val="0"/>
              <w:autoSpaceDN w:val="0"/>
              <w:adjustRightInd w:val="0"/>
              <w:rPr>
                <w:rFonts w:eastAsia="Calibri"/>
                <w:b/>
                <w:sz w:val="20"/>
                <w:szCs w:val="20"/>
              </w:rPr>
            </w:pPr>
            <w:r w:rsidRPr="00921EDB">
              <w:rPr>
                <w:b/>
                <w:color w:val="000000"/>
                <w:sz w:val="20"/>
                <w:szCs w:val="20"/>
              </w:rPr>
              <w:t>Задача. Развитие газификации на территории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Разработка ПСД</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Разработка ПСД по объекту «Техническое перевооружение системы отопления здания дома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lang w:eastAsia="en-US"/>
              </w:rPr>
              <w:t>Перевод котельной 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bCs/>
                <w:sz w:val="20"/>
                <w:szCs w:val="20"/>
              </w:rPr>
              <w:t>2017-2026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144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Техническое перевооружение системы отопления объектов социальной сферы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Техническое перевооружение системы отопления здания дома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2017-2026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Разработка ПСД</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sz w:val="20"/>
              </w:rPr>
              <w:t>Разработка ПСД по объекту «Техническое перевооружение котельной детского сада «Улыбка»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lang w:val="en-US"/>
              </w:rPr>
            </w:pPr>
            <w:r w:rsidRPr="00921EDB">
              <w:rPr>
                <w:bCs/>
                <w:sz w:val="20"/>
                <w:szCs w:val="20"/>
              </w:rPr>
              <w:t>2017</w:t>
            </w:r>
            <w:r w:rsidRPr="00921EDB">
              <w:rPr>
                <w:bCs/>
                <w:sz w:val="20"/>
                <w:szCs w:val="20"/>
                <w:lang w:val="en-US"/>
              </w:rPr>
              <w:t>-2026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Техническое перевооружение системы отопления объектов социальной сферы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color w:val="000000"/>
                <w:sz w:val="20"/>
              </w:rPr>
            </w:pPr>
            <w:r w:rsidRPr="00921EDB">
              <w:rPr>
                <w:color w:val="000000"/>
                <w:sz w:val="20"/>
              </w:rPr>
              <w:t xml:space="preserve">Техническое перевооружение котельной детского сада "Улыбка" (перевод на газ)/ </w:t>
            </w:r>
            <w:proofErr w:type="spellStart"/>
            <w:r w:rsidRPr="00921EDB">
              <w:rPr>
                <w:color w:val="000000"/>
                <w:sz w:val="20"/>
              </w:rPr>
              <w:t>с.Юсьва</w:t>
            </w:r>
            <w:proofErr w:type="spellEnd"/>
            <w:r w:rsidRPr="00921EDB">
              <w:rPr>
                <w:color w:val="000000"/>
                <w:sz w:val="20"/>
              </w:rPr>
              <w:t xml:space="preserve">, </w:t>
            </w:r>
            <w:proofErr w:type="spellStart"/>
            <w:r w:rsidRPr="00921EDB">
              <w:rPr>
                <w:color w:val="000000"/>
                <w:sz w:val="20"/>
              </w:rPr>
              <w:t>Юсьвинский</w:t>
            </w:r>
            <w:proofErr w:type="spellEnd"/>
            <w:r w:rsidRPr="00921EDB">
              <w:rPr>
                <w:color w:val="000000"/>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Разработка ПСД</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Разработка ПСД по объекту «Техническое перевооружение котельной детского сада «Солнышко»</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lang w:val="en-US"/>
              </w:rPr>
            </w:pPr>
            <w:r w:rsidRPr="00921EDB">
              <w:rPr>
                <w:bCs/>
                <w:sz w:val="20"/>
                <w:szCs w:val="20"/>
              </w:rPr>
              <w:t>2017</w:t>
            </w:r>
            <w:r w:rsidRPr="00921EDB">
              <w:rPr>
                <w:bCs/>
                <w:sz w:val="20"/>
                <w:szCs w:val="20"/>
                <w:lang w:val="en-US"/>
              </w:rPr>
              <w:t>-2026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rPr>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148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 xml:space="preserve">Техническое перевооружение системы отопления объектов </w:t>
            </w:r>
            <w:r w:rsidRPr="00921EDB">
              <w:rPr>
                <w:sz w:val="20"/>
                <w:szCs w:val="20"/>
              </w:rPr>
              <w:lastRenderedPageBreak/>
              <w:t>социальной сферы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lastRenderedPageBreak/>
              <w:t xml:space="preserve">Техническое перевооружение котельной детского сада "Солнышко" (перевод на газ)/ </w:t>
            </w:r>
            <w:proofErr w:type="spellStart"/>
            <w:r w:rsidRPr="000C4C3C">
              <w:rPr>
                <w:sz w:val="20"/>
              </w:rPr>
              <w:t>с.Юсьва</w:t>
            </w:r>
            <w:proofErr w:type="spellEnd"/>
            <w:r w:rsidRPr="000C4C3C">
              <w:rPr>
                <w:sz w:val="20"/>
              </w:rPr>
              <w:t xml:space="preserve">, </w:t>
            </w:r>
            <w:proofErr w:type="spellStart"/>
            <w:r w:rsidRPr="000C4C3C">
              <w:rPr>
                <w:sz w:val="20"/>
              </w:rPr>
              <w:t>Юсьвинский</w:t>
            </w:r>
            <w:proofErr w:type="spellEnd"/>
            <w:r w:rsidRPr="000C4C3C">
              <w:rPr>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sz w:val="20"/>
                <w:szCs w:val="20"/>
              </w:rPr>
            </w:pPr>
            <w:r w:rsidRPr="00921EDB">
              <w:rPr>
                <w:sz w:val="20"/>
                <w:szCs w:val="20"/>
              </w:rPr>
              <w:t xml:space="preserve">Бюджет Юсьвинского </w:t>
            </w:r>
            <w:r w:rsidRPr="00921EDB">
              <w:rPr>
                <w:sz w:val="20"/>
                <w:szCs w:val="20"/>
              </w:rPr>
              <w:lastRenderedPageBreak/>
              <w:t>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color w:val="000000"/>
                <w:sz w:val="20"/>
                <w:szCs w:val="20"/>
              </w:rPr>
              <w:lastRenderedPageBreak/>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 xml:space="preserve">Отдел территориального развития </w:t>
            </w:r>
            <w:r w:rsidRPr="00921EDB">
              <w:rPr>
                <w:rFonts w:eastAsia="Calibri"/>
                <w:sz w:val="20"/>
                <w:szCs w:val="20"/>
              </w:rPr>
              <w:lastRenderedPageBreak/>
              <w:t>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149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Техническое перевооружение системы отопления объектов социальной сферы</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Техническое перевооружение котельной детского сада "Сказка" (перевод на газ)/ </w:t>
            </w:r>
            <w:proofErr w:type="spellStart"/>
            <w:r w:rsidRPr="000C4C3C">
              <w:rPr>
                <w:sz w:val="20"/>
              </w:rPr>
              <w:t>с.Юсьва</w:t>
            </w:r>
            <w:proofErr w:type="spellEnd"/>
            <w:r w:rsidRPr="000C4C3C">
              <w:rPr>
                <w:sz w:val="20"/>
              </w:rPr>
              <w:t xml:space="preserve">, </w:t>
            </w:r>
            <w:proofErr w:type="spellStart"/>
            <w:r w:rsidRPr="000C4C3C">
              <w:rPr>
                <w:sz w:val="20"/>
              </w:rPr>
              <w:t>Юсьвинский</w:t>
            </w:r>
            <w:proofErr w:type="spellEnd"/>
            <w:r w:rsidRPr="000C4C3C">
              <w:rPr>
                <w:sz w:val="20"/>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Разработка ПСД</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bCs/>
                <w:color w:val="000000"/>
              </w:rPr>
            </w:pPr>
            <w:r w:rsidRPr="00921EDB">
              <w:rPr>
                <w:rFonts w:ascii="Times New Roman" w:hAnsi="Times New Roman" w:cs="Times New Roman"/>
                <w:color w:val="000000"/>
              </w:rPr>
              <w:t xml:space="preserve">Разработка ПСД по объекту «Техническое перевооружение котельной детской школы искусств в </w:t>
            </w:r>
            <w:proofErr w:type="spellStart"/>
            <w:r w:rsidRPr="00921EDB">
              <w:rPr>
                <w:rFonts w:ascii="Times New Roman" w:hAnsi="Times New Roman" w:cs="Times New Roman"/>
                <w:color w:val="000000"/>
              </w:rPr>
              <w:t>с</w:t>
            </w:r>
            <w:proofErr w:type="gramStart"/>
            <w:r w:rsidRPr="00921EDB">
              <w:rPr>
                <w:rFonts w:ascii="Times New Roman" w:hAnsi="Times New Roman" w:cs="Times New Roman"/>
                <w:color w:val="000000"/>
              </w:rPr>
              <w:t>.Ю</w:t>
            </w:r>
            <w:proofErr w:type="gramEnd"/>
            <w:r w:rsidRPr="00921EDB">
              <w:rPr>
                <w:rFonts w:ascii="Times New Roman" w:hAnsi="Times New Roman" w:cs="Times New Roman"/>
                <w:color w:val="000000"/>
              </w:rPr>
              <w:t>сьва</w:t>
            </w:r>
            <w:proofErr w:type="spellEnd"/>
            <w:r w:rsidRPr="00921EDB">
              <w:rPr>
                <w:rFonts w:ascii="Times New Roman" w:hAnsi="Times New Roman" w:cs="Times New Roman"/>
                <w:color w:val="000000"/>
              </w:rPr>
              <w:t xml:space="preserve"> Пермского края»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color w:val="000000"/>
                <w:sz w:val="20"/>
                <w:szCs w:val="20"/>
              </w:rPr>
            </w:pPr>
            <w:r w:rsidRPr="00921EDB">
              <w:rPr>
                <w:bCs/>
                <w:color w:val="000000"/>
                <w:sz w:val="20"/>
                <w:szCs w:val="20"/>
              </w:rPr>
              <w:t>2017-2026</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Pr>
                <w:rFonts w:eastAsia="Calibri"/>
                <w:sz w:val="20"/>
                <w:szCs w:val="20"/>
              </w:rPr>
              <w:t xml:space="preserve">Управление образования администрации </w:t>
            </w:r>
            <w:r w:rsidRPr="00921EDB">
              <w:rPr>
                <w:rFonts w:eastAsia="Calibri"/>
                <w:sz w:val="20"/>
                <w:szCs w:val="20"/>
              </w:rPr>
              <w:t>Юсьвинского муниципального округа Пермского края</w:t>
            </w:r>
          </w:p>
          <w:p w:rsidR="009D6E3D" w:rsidRPr="00921EDB" w:rsidRDefault="009D6E3D" w:rsidP="006C075D">
            <w:pPr>
              <w:jc w:val="both"/>
              <w:rPr>
                <w:rFonts w:eastAsia="Calibri"/>
                <w:sz w:val="20"/>
                <w:szCs w:val="20"/>
              </w:rPr>
            </w:pP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Техническое перевооружение системы отопления объектов социальной сферы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color w:val="632423"/>
              </w:rPr>
            </w:pPr>
            <w:r w:rsidRPr="000C4C3C">
              <w:rPr>
                <w:rFonts w:ascii="Times New Roman" w:hAnsi="Times New Roman" w:cs="Times New Roman"/>
              </w:rPr>
              <w:t xml:space="preserve">Техническое перевооружение котельной для школы искусств (перевод на газ)/ </w:t>
            </w:r>
            <w:proofErr w:type="spellStart"/>
            <w:r w:rsidRPr="000C4C3C">
              <w:rPr>
                <w:rFonts w:ascii="Times New Roman" w:hAnsi="Times New Roman" w:cs="Times New Roman"/>
              </w:rPr>
              <w:t>с</w:t>
            </w:r>
            <w:proofErr w:type="gramStart"/>
            <w:r w:rsidRPr="000C4C3C">
              <w:rPr>
                <w:rFonts w:ascii="Times New Roman" w:hAnsi="Times New Roman" w:cs="Times New Roman"/>
              </w:rPr>
              <w:t>.Ю</w:t>
            </w:r>
            <w:proofErr w:type="gramEnd"/>
            <w:r w:rsidRPr="000C4C3C">
              <w:rPr>
                <w:rFonts w:ascii="Times New Roman" w:hAnsi="Times New Roman" w:cs="Times New Roman"/>
              </w:rPr>
              <w:t>сьва</w:t>
            </w:r>
            <w:proofErr w:type="spellEnd"/>
            <w:r w:rsidRPr="000C4C3C">
              <w:rPr>
                <w:rFonts w:ascii="Times New Roman" w:hAnsi="Times New Roman" w:cs="Times New Roman"/>
              </w:rPr>
              <w:t xml:space="preserve">, </w:t>
            </w:r>
            <w:proofErr w:type="spellStart"/>
            <w:r w:rsidRPr="000C4C3C">
              <w:rPr>
                <w:rFonts w:ascii="Times New Roman" w:hAnsi="Times New Roman" w:cs="Times New Roman"/>
              </w:rPr>
              <w:t>Юсьвинский</w:t>
            </w:r>
            <w:proofErr w:type="spellEnd"/>
            <w:r w:rsidRPr="000C4C3C">
              <w:rPr>
                <w:rFonts w:ascii="Times New Roman" w:hAnsi="Times New Roman" w:cs="Times New Roman"/>
              </w:rPr>
              <w:t xml:space="preserve"> район, Пермский край</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Перевод котельной </w:t>
            </w:r>
          </w:p>
          <w:p w:rsidR="009D6E3D" w:rsidRPr="00921EDB" w:rsidRDefault="009D6E3D" w:rsidP="006C075D">
            <w:pPr>
              <w:rPr>
                <w:bCs/>
                <w:sz w:val="20"/>
                <w:szCs w:val="20"/>
              </w:rPr>
            </w:pPr>
            <w:r w:rsidRPr="00921EDB">
              <w:rPr>
                <w:sz w:val="20"/>
                <w:szCs w:val="20"/>
                <w:lang w:eastAsia="en-US"/>
              </w:rPr>
              <w:t>учреждения на газовое отопление</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Отдел культуры, молодежной политики и спорта, отдел территориального развития администрации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rFonts w:eastAsia="Microsoft YaHei"/>
                <w:sz w:val="20"/>
                <w:szCs w:val="20"/>
              </w:rPr>
              <w:t>проектные работы по строительству распределительных газопроводов</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rFonts w:eastAsia="Microsoft YaHei"/>
                <w:sz w:val="20"/>
              </w:rPr>
              <w:t>Проведение проектных работ по строительству распределительных газопроводов на территории Юсьвинского муниципального округа Пермского края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sz w:val="20"/>
                <w:szCs w:val="20"/>
              </w:rPr>
              <w:t>Проектные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jc w:val="both"/>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153</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Проектирование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Проектирование </w:t>
            </w:r>
            <w:proofErr w:type="spellStart"/>
            <w:r w:rsidRPr="000C4C3C">
              <w:rPr>
                <w:sz w:val="20"/>
              </w:rPr>
              <w:t>блочно</w:t>
            </w:r>
            <w:proofErr w:type="spellEnd"/>
            <w:r w:rsidRPr="000C4C3C">
              <w:rPr>
                <w:sz w:val="20"/>
              </w:rPr>
              <w:t>-модульной газовой котельной для МБУ «</w:t>
            </w:r>
            <w:proofErr w:type="spellStart"/>
            <w:r w:rsidRPr="000C4C3C">
              <w:rPr>
                <w:sz w:val="20"/>
              </w:rPr>
              <w:t>Майкорская</w:t>
            </w:r>
            <w:proofErr w:type="spellEnd"/>
            <w:r w:rsidRPr="000C4C3C">
              <w:rPr>
                <w:sz w:val="20"/>
              </w:rPr>
              <w:t xml:space="preserve"> общеобразовательная школа-интернат для обучающихся с ограниченными возможностями </w:t>
            </w:r>
            <w:r w:rsidRPr="000C4C3C">
              <w:rPr>
                <w:sz w:val="20"/>
              </w:rPr>
              <w:lastRenderedPageBreak/>
              <w:t>здоровья»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sz w:val="20"/>
                <w:szCs w:val="20"/>
              </w:rPr>
              <w:lastRenderedPageBreak/>
              <w:t>Проектные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Бюджет Юсьвинского </w:t>
            </w:r>
            <w:r w:rsidRPr="00921EDB">
              <w:rPr>
                <w:sz w:val="20"/>
                <w:szCs w:val="20"/>
              </w:rPr>
              <w:lastRenderedPageBreak/>
              <w:t>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lastRenderedPageBreak/>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 xml:space="preserve">МКУ ЮМО ПК «Управление  </w:t>
            </w:r>
            <w:r w:rsidRPr="00921EDB">
              <w:rPr>
                <w:rFonts w:eastAsia="Calibri"/>
                <w:sz w:val="20"/>
                <w:szCs w:val="20"/>
              </w:rPr>
              <w:lastRenderedPageBreak/>
              <w:t>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154</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Проектирование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Проектирование </w:t>
            </w:r>
            <w:proofErr w:type="spellStart"/>
            <w:r w:rsidRPr="000C4C3C">
              <w:rPr>
                <w:sz w:val="20"/>
              </w:rPr>
              <w:t>блочно</w:t>
            </w:r>
            <w:proofErr w:type="spellEnd"/>
            <w:r w:rsidRPr="000C4C3C">
              <w:rPr>
                <w:sz w:val="20"/>
              </w:rPr>
              <w:t xml:space="preserve">-модульной газовой котельной для </w:t>
            </w:r>
            <w:proofErr w:type="spellStart"/>
            <w:r w:rsidRPr="000C4C3C">
              <w:rPr>
                <w:sz w:val="20"/>
              </w:rPr>
              <w:t>Майкорского</w:t>
            </w:r>
            <w:proofErr w:type="spellEnd"/>
            <w:r w:rsidRPr="000C4C3C">
              <w:rPr>
                <w:sz w:val="20"/>
              </w:rPr>
              <w:t xml:space="preserve"> детского сада «Радуга» и </w:t>
            </w:r>
            <w:proofErr w:type="spellStart"/>
            <w:r w:rsidRPr="000C4C3C">
              <w:rPr>
                <w:sz w:val="20"/>
              </w:rPr>
              <w:t>Майкорского</w:t>
            </w:r>
            <w:proofErr w:type="spellEnd"/>
            <w:r w:rsidRPr="000C4C3C">
              <w:rPr>
                <w:sz w:val="20"/>
              </w:rPr>
              <w:t xml:space="preserve"> дома культуры /</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sz w:val="20"/>
                <w:szCs w:val="20"/>
              </w:rPr>
              <w:t>Проектные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155</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Проектирование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Проектирование </w:t>
            </w:r>
            <w:proofErr w:type="spellStart"/>
            <w:r w:rsidRPr="000C4C3C">
              <w:rPr>
                <w:sz w:val="20"/>
              </w:rPr>
              <w:t>блочно</w:t>
            </w:r>
            <w:proofErr w:type="spellEnd"/>
            <w:r w:rsidRPr="000C4C3C">
              <w:rPr>
                <w:sz w:val="20"/>
              </w:rPr>
              <w:t>-модульной газовой котельной для МБУ "</w:t>
            </w:r>
            <w:proofErr w:type="spellStart"/>
            <w:r w:rsidRPr="000C4C3C">
              <w:rPr>
                <w:sz w:val="20"/>
              </w:rPr>
              <w:t>Майкорская</w:t>
            </w:r>
            <w:proofErr w:type="spellEnd"/>
            <w:r w:rsidRPr="000C4C3C">
              <w:rPr>
                <w:sz w:val="20"/>
              </w:rPr>
              <w:t xml:space="preserve"> средняя общеобразовательная школа"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sz w:val="20"/>
                <w:szCs w:val="20"/>
              </w:rPr>
              <w:t>Проектные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156</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Строительство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Строительство </w:t>
            </w:r>
            <w:proofErr w:type="spellStart"/>
            <w:r w:rsidRPr="000C4C3C">
              <w:rPr>
                <w:sz w:val="20"/>
              </w:rPr>
              <w:t>блочно</w:t>
            </w:r>
            <w:proofErr w:type="spellEnd"/>
            <w:r w:rsidRPr="000C4C3C">
              <w:rPr>
                <w:sz w:val="20"/>
              </w:rPr>
              <w:t>-модульной газовой котельной для МБУ «</w:t>
            </w:r>
            <w:proofErr w:type="spellStart"/>
            <w:r w:rsidRPr="000C4C3C">
              <w:rPr>
                <w:sz w:val="20"/>
              </w:rPr>
              <w:t>Майкорская</w:t>
            </w:r>
            <w:proofErr w:type="spellEnd"/>
            <w:r w:rsidRPr="000C4C3C">
              <w:rPr>
                <w:sz w:val="20"/>
              </w:rPr>
              <w:t xml:space="preserve"> общеобразовательная школа-интернат для обучающихся с ограниченными возможностями здоровья»</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Строительство газовой котельной </w:t>
            </w:r>
          </w:p>
          <w:p w:rsidR="009D6E3D" w:rsidRPr="00921EDB" w:rsidRDefault="009D6E3D" w:rsidP="006C075D">
            <w:pPr>
              <w:rPr>
                <w:bCs/>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157</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Строительство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Строительство </w:t>
            </w:r>
            <w:proofErr w:type="spellStart"/>
            <w:r w:rsidRPr="000C4C3C">
              <w:rPr>
                <w:sz w:val="20"/>
              </w:rPr>
              <w:t>блочно</w:t>
            </w:r>
            <w:proofErr w:type="spellEnd"/>
            <w:r w:rsidRPr="000C4C3C">
              <w:rPr>
                <w:sz w:val="20"/>
              </w:rPr>
              <w:t xml:space="preserve">-модульной газовой котельной для </w:t>
            </w:r>
            <w:proofErr w:type="spellStart"/>
            <w:r w:rsidRPr="000C4C3C">
              <w:rPr>
                <w:sz w:val="20"/>
              </w:rPr>
              <w:t>Майкорского</w:t>
            </w:r>
            <w:proofErr w:type="spellEnd"/>
            <w:r w:rsidRPr="000C4C3C">
              <w:rPr>
                <w:sz w:val="20"/>
              </w:rPr>
              <w:t xml:space="preserve"> детского сада «Радуга» и </w:t>
            </w:r>
            <w:proofErr w:type="spellStart"/>
            <w:r w:rsidRPr="000C4C3C">
              <w:rPr>
                <w:sz w:val="20"/>
              </w:rPr>
              <w:t>Майкорского</w:t>
            </w:r>
            <w:proofErr w:type="spellEnd"/>
            <w:r w:rsidRPr="000C4C3C">
              <w:rPr>
                <w:sz w:val="20"/>
              </w:rPr>
              <w:t xml:space="preserve"> дома культуры</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Строительство газовой котельной </w:t>
            </w:r>
          </w:p>
          <w:p w:rsidR="009D6E3D" w:rsidRPr="00921EDB" w:rsidRDefault="009D6E3D" w:rsidP="006C075D">
            <w:pPr>
              <w:rPr>
                <w:bCs/>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158</w:t>
            </w:r>
          </w:p>
        </w:tc>
        <w:tc>
          <w:tcPr>
            <w:tcW w:w="1701"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autoSpaceDE w:val="0"/>
              <w:autoSpaceDN w:val="0"/>
              <w:adjustRightInd w:val="0"/>
              <w:jc w:val="both"/>
              <w:rPr>
                <w:rFonts w:eastAsia="Microsoft YaHei"/>
                <w:sz w:val="20"/>
                <w:szCs w:val="20"/>
              </w:rPr>
            </w:pPr>
            <w:r w:rsidRPr="000C4C3C">
              <w:rPr>
                <w:sz w:val="20"/>
                <w:szCs w:val="20"/>
              </w:rPr>
              <w:t xml:space="preserve">Строительство </w:t>
            </w:r>
            <w:proofErr w:type="spellStart"/>
            <w:r w:rsidRPr="000C4C3C">
              <w:rPr>
                <w:sz w:val="20"/>
                <w:szCs w:val="20"/>
              </w:rPr>
              <w:t>блочно</w:t>
            </w:r>
            <w:proofErr w:type="spellEnd"/>
            <w:r w:rsidRPr="000C4C3C">
              <w:rPr>
                <w:sz w:val="20"/>
                <w:szCs w:val="20"/>
              </w:rPr>
              <w:t>-модульной газовой котельной</w:t>
            </w:r>
          </w:p>
        </w:tc>
        <w:tc>
          <w:tcPr>
            <w:tcW w:w="3544" w:type="dxa"/>
            <w:tcBorders>
              <w:top w:val="single" w:sz="4" w:space="0" w:color="auto"/>
              <w:left w:val="single" w:sz="4" w:space="0" w:color="auto"/>
              <w:bottom w:val="single" w:sz="4" w:space="0" w:color="auto"/>
              <w:right w:val="single" w:sz="4" w:space="0" w:color="auto"/>
            </w:tcBorders>
          </w:tcPr>
          <w:p w:rsidR="009D6E3D" w:rsidRPr="000C4C3C" w:rsidRDefault="009D6E3D" w:rsidP="006C075D">
            <w:pPr>
              <w:pStyle w:val="tabletext"/>
              <w:rPr>
                <w:sz w:val="20"/>
              </w:rPr>
            </w:pPr>
            <w:r w:rsidRPr="000C4C3C">
              <w:rPr>
                <w:sz w:val="20"/>
              </w:rPr>
              <w:t xml:space="preserve">Строительство </w:t>
            </w:r>
            <w:proofErr w:type="spellStart"/>
            <w:r w:rsidRPr="000C4C3C">
              <w:rPr>
                <w:sz w:val="20"/>
              </w:rPr>
              <w:t>блочно</w:t>
            </w:r>
            <w:proofErr w:type="spellEnd"/>
            <w:r w:rsidRPr="000C4C3C">
              <w:rPr>
                <w:sz w:val="20"/>
              </w:rPr>
              <w:t>-модульной газовой котельной для МБУ "</w:t>
            </w:r>
            <w:proofErr w:type="spellStart"/>
            <w:r w:rsidRPr="000C4C3C">
              <w:rPr>
                <w:sz w:val="20"/>
              </w:rPr>
              <w:t>Майкорская</w:t>
            </w:r>
            <w:proofErr w:type="spellEnd"/>
            <w:r w:rsidRPr="000C4C3C">
              <w:rPr>
                <w:sz w:val="20"/>
              </w:rPr>
              <w:t xml:space="preserve"> средняя общеобразовательная школа"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lang w:eastAsia="en-US"/>
              </w:rPr>
            </w:pPr>
            <w:r w:rsidRPr="00921EDB">
              <w:rPr>
                <w:sz w:val="20"/>
                <w:szCs w:val="20"/>
                <w:lang w:eastAsia="en-US"/>
              </w:rPr>
              <w:t xml:space="preserve">Строительство газовой котельной </w:t>
            </w:r>
          </w:p>
          <w:p w:rsidR="009D6E3D" w:rsidRPr="00921EDB" w:rsidRDefault="009D6E3D" w:rsidP="006C075D">
            <w:pPr>
              <w:rPr>
                <w:bCs/>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«Территориальное развитие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Бюджет Юсьвинского муниципального округа Пермского </w:t>
            </w:r>
            <w:r w:rsidRPr="00921EDB">
              <w:rPr>
                <w:sz w:val="20"/>
                <w:szCs w:val="20"/>
              </w:rPr>
              <w:lastRenderedPageBreak/>
              <w:t>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color w:val="000000"/>
                <w:sz w:val="20"/>
                <w:szCs w:val="20"/>
              </w:rPr>
            </w:pPr>
            <w:r w:rsidRPr="00921EDB">
              <w:rPr>
                <w:bCs/>
                <w:color w:val="000000"/>
                <w:sz w:val="20"/>
                <w:szCs w:val="20"/>
              </w:rPr>
              <w:lastRenderedPageBreak/>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r w:rsidRPr="00921EDB">
              <w:rPr>
                <w:rFonts w:eastAsia="Calibri"/>
                <w:sz w:val="20"/>
                <w:szCs w:val="20"/>
              </w:rPr>
              <w:t xml:space="preserve">МКУ ЮМО ПК «Управление  дорожного хозяйства и </w:t>
            </w:r>
            <w:r w:rsidRPr="00921EDB">
              <w:rPr>
                <w:rFonts w:eastAsia="Calibri"/>
                <w:sz w:val="20"/>
                <w:szCs w:val="20"/>
              </w:rPr>
              <w:lastRenderedPageBreak/>
              <w:t>капитального строительства»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b/>
                <w:sz w:val="20"/>
                <w:szCs w:val="20"/>
              </w:rPr>
              <w:lastRenderedPageBreak/>
              <w:t>Цель 3.5.: повышение качества инфраструктуры</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rPr>
                <w:rFonts w:eastAsia="Calibri"/>
                <w:sz w:val="20"/>
                <w:szCs w:val="20"/>
              </w:rPr>
            </w:pPr>
            <w:r w:rsidRPr="00921EDB">
              <w:rPr>
                <w:b/>
                <w:sz w:val="20"/>
                <w:szCs w:val="20"/>
              </w:rPr>
              <w:t>3.5.1.2.Строительство объектов газоснабжения</w:t>
            </w:r>
          </w:p>
        </w:tc>
      </w:tr>
      <w:tr w:rsidR="009D6E3D" w:rsidRPr="00921EDB" w:rsidTr="00135357">
        <w:trPr>
          <w:trHeight w:val="314"/>
        </w:trPr>
        <w:tc>
          <w:tcPr>
            <w:tcW w:w="710" w:type="dxa"/>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159</w:t>
            </w:r>
          </w:p>
        </w:tc>
        <w:tc>
          <w:tcPr>
            <w:tcW w:w="1701" w:type="dxa"/>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bCs/>
                <w:sz w:val="20"/>
                <w:szCs w:val="20"/>
              </w:rPr>
            </w:pPr>
            <w:r w:rsidRPr="00921EDB">
              <w:rPr>
                <w:sz w:val="20"/>
                <w:szCs w:val="20"/>
              </w:rPr>
              <w:t>Газопровод межпоселковый</w:t>
            </w:r>
          </w:p>
        </w:tc>
        <w:tc>
          <w:tcPr>
            <w:tcW w:w="3544" w:type="dxa"/>
            <w:tcBorders>
              <w:bottom w:val="single" w:sz="4" w:space="0" w:color="auto"/>
            </w:tcBorders>
          </w:tcPr>
          <w:p w:rsidR="009D6E3D" w:rsidRPr="00921EDB" w:rsidRDefault="009D6E3D" w:rsidP="006C075D">
            <w:pPr>
              <w:pStyle w:val="tabletext"/>
              <w:rPr>
                <w:sz w:val="20"/>
              </w:rPr>
            </w:pPr>
            <w:r w:rsidRPr="00921EDB">
              <w:rPr>
                <w:sz w:val="20"/>
              </w:rPr>
              <w:t xml:space="preserve">Газопровод межпоселковый </w:t>
            </w:r>
            <w:proofErr w:type="spellStart"/>
            <w:r w:rsidRPr="00921EDB">
              <w:rPr>
                <w:sz w:val="20"/>
              </w:rPr>
              <w:t>д.Малая</w:t>
            </w:r>
            <w:proofErr w:type="spellEnd"/>
            <w:r w:rsidRPr="00921EDB">
              <w:rPr>
                <w:sz w:val="20"/>
              </w:rPr>
              <w:t xml:space="preserve"> </w:t>
            </w:r>
            <w:proofErr w:type="spellStart"/>
            <w:r w:rsidRPr="00921EDB">
              <w:rPr>
                <w:sz w:val="20"/>
              </w:rPr>
              <w:t>Мочга-с.Они-п.Майкор</w:t>
            </w:r>
            <w:proofErr w:type="spellEnd"/>
            <w:r w:rsidRPr="00921EDB">
              <w:rPr>
                <w:sz w:val="20"/>
              </w:rPr>
              <w:t xml:space="preserve"> Юсьвинского района Пермского края</w:t>
            </w:r>
          </w:p>
        </w:tc>
        <w:tc>
          <w:tcPr>
            <w:tcW w:w="2409" w:type="dxa"/>
            <w:tcBorders>
              <w:top w:val="single" w:sz="4" w:space="0" w:color="auto"/>
              <w:left w:val="single" w:sz="4" w:space="0" w:color="auto"/>
              <w:right w:val="single" w:sz="4" w:space="0" w:color="auto"/>
            </w:tcBorders>
          </w:tcPr>
          <w:p w:rsidR="009D6E3D" w:rsidRPr="00921EDB" w:rsidRDefault="009D6E3D" w:rsidP="006C075D">
            <w:pPr>
              <w:pStyle w:val="a9"/>
              <w:rPr>
                <w:sz w:val="20"/>
                <w:szCs w:val="20"/>
                <w:lang w:val="ru-RU" w:eastAsia="en-US"/>
              </w:rPr>
            </w:pPr>
            <w:r w:rsidRPr="00921EDB">
              <w:rPr>
                <w:sz w:val="20"/>
                <w:szCs w:val="20"/>
                <w:lang w:val="ru-RU"/>
              </w:rPr>
              <w:t>Строительство объектов газоснабжения</w:t>
            </w:r>
          </w:p>
        </w:tc>
        <w:tc>
          <w:tcPr>
            <w:tcW w:w="3402" w:type="dxa"/>
            <w:gridSpan w:val="3"/>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Государственная программа Пермского края «Газификация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Внебюджетные источники (Газпром)</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2018-2026</w:t>
            </w:r>
          </w:p>
        </w:tc>
        <w:tc>
          <w:tcPr>
            <w:tcW w:w="3119" w:type="dxa"/>
            <w:gridSpan w:val="2"/>
            <w:tcBorders>
              <w:top w:val="single" w:sz="4" w:space="0" w:color="auto"/>
              <w:left w:val="single" w:sz="4" w:space="0" w:color="auto"/>
              <w:right w:val="single" w:sz="4" w:space="0" w:color="auto"/>
            </w:tcBorders>
          </w:tcPr>
          <w:p w:rsidR="009D6E3D" w:rsidRPr="00921EDB" w:rsidRDefault="009D6E3D" w:rsidP="006C075D">
            <w:pPr>
              <w:rPr>
                <w:rFonts w:eastAsia="Calibri"/>
                <w:sz w:val="20"/>
                <w:szCs w:val="20"/>
              </w:rPr>
            </w:pPr>
          </w:p>
        </w:tc>
      </w:tr>
      <w:tr w:rsidR="009D6E3D" w:rsidRPr="00921EDB" w:rsidTr="00135357">
        <w:trPr>
          <w:trHeight w:val="251"/>
        </w:trPr>
        <w:tc>
          <w:tcPr>
            <w:tcW w:w="710" w:type="dxa"/>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160</w:t>
            </w:r>
          </w:p>
        </w:tc>
        <w:tc>
          <w:tcPr>
            <w:tcW w:w="1701" w:type="dxa"/>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bCs/>
                <w:sz w:val="20"/>
                <w:szCs w:val="20"/>
              </w:rPr>
            </w:pPr>
            <w:r w:rsidRPr="00921EDB">
              <w:rPr>
                <w:sz w:val="20"/>
                <w:szCs w:val="20"/>
              </w:rPr>
              <w:t>Газопровод межпоселковый</w:t>
            </w:r>
          </w:p>
        </w:tc>
        <w:tc>
          <w:tcPr>
            <w:tcW w:w="3544" w:type="dxa"/>
            <w:tcBorders>
              <w:top w:val="single" w:sz="4" w:space="0" w:color="auto"/>
            </w:tcBorders>
          </w:tcPr>
          <w:p w:rsidR="009D6E3D" w:rsidRPr="00921EDB" w:rsidRDefault="009D6E3D" w:rsidP="006C075D">
            <w:pPr>
              <w:pStyle w:val="tabletext"/>
              <w:rPr>
                <w:sz w:val="20"/>
              </w:rPr>
            </w:pPr>
            <w:r w:rsidRPr="00921EDB">
              <w:rPr>
                <w:sz w:val="20"/>
              </w:rPr>
              <w:t xml:space="preserve">Газопровод межпоселковый </w:t>
            </w:r>
            <w:proofErr w:type="spellStart"/>
            <w:r w:rsidRPr="00921EDB">
              <w:rPr>
                <w:sz w:val="20"/>
              </w:rPr>
              <w:t>п.Майкор-п.Пожва</w:t>
            </w:r>
            <w:proofErr w:type="spellEnd"/>
            <w:r w:rsidRPr="00921EDB">
              <w:rPr>
                <w:sz w:val="20"/>
              </w:rPr>
              <w:t xml:space="preserve"> Юсьвинского района Пермского края</w:t>
            </w:r>
          </w:p>
        </w:tc>
        <w:tc>
          <w:tcPr>
            <w:tcW w:w="2409" w:type="dxa"/>
            <w:tcBorders>
              <w:top w:val="single" w:sz="4" w:space="0" w:color="auto"/>
              <w:left w:val="single" w:sz="4" w:space="0" w:color="auto"/>
              <w:right w:val="single" w:sz="4" w:space="0" w:color="auto"/>
            </w:tcBorders>
          </w:tcPr>
          <w:p w:rsidR="009D6E3D" w:rsidRPr="00921EDB" w:rsidRDefault="009D6E3D" w:rsidP="006C075D">
            <w:pPr>
              <w:pStyle w:val="a9"/>
              <w:rPr>
                <w:sz w:val="20"/>
                <w:szCs w:val="20"/>
                <w:lang w:val="ru-RU" w:eastAsia="en-US"/>
              </w:rPr>
            </w:pPr>
            <w:r w:rsidRPr="00921EDB">
              <w:rPr>
                <w:sz w:val="20"/>
                <w:szCs w:val="20"/>
                <w:lang w:val="ru-RU"/>
              </w:rPr>
              <w:t>Строительство объектов газоснабжения</w:t>
            </w:r>
          </w:p>
        </w:tc>
        <w:tc>
          <w:tcPr>
            <w:tcW w:w="3402" w:type="dxa"/>
            <w:gridSpan w:val="3"/>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Государственная программа Пермского края «Газификация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Внебюджетные источники (Газпром)</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2020-2026</w:t>
            </w:r>
          </w:p>
        </w:tc>
        <w:tc>
          <w:tcPr>
            <w:tcW w:w="3119" w:type="dxa"/>
            <w:gridSpan w:val="2"/>
            <w:tcBorders>
              <w:top w:val="single" w:sz="4" w:space="0" w:color="auto"/>
              <w:left w:val="single" w:sz="4" w:space="0" w:color="auto"/>
              <w:right w:val="single" w:sz="4" w:space="0" w:color="auto"/>
            </w:tcBorders>
          </w:tcPr>
          <w:p w:rsidR="009D6E3D" w:rsidRPr="00921EDB" w:rsidRDefault="009D6E3D" w:rsidP="006C075D">
            <w:pPr>
              <w:rPr>
                <w:rFonts w:eastAsia="Calibri"/>
                <w:sz w:val="20"/>
                <w:szCs w:val="20"/>
              </w:rPr>
            </w:pPr>
          </w:p>
        </w:tc>
      </w:tr>
      <w:tr w:rsidR="009D6E3D" w:rsidRPr="00921EDB" w:rsidTr="00135357">
        <w:trPr>
          <w:trHeight w:val="732"/>
        </w:trPr>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161</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bCs/>
                <w:sz w:val="20"/>
                <w:szCs w:val="20"/>
              </w:rPr>
              <w:t xml:space="preserve">Строительство </w:t>
            </w:r>
            <w:proofErr w:type="spellStart"/>
            <w:r w:rsidRPr="00921EDB">
              <w:rPr>
                <w:bCs/>
                <w:sz w:val="20"/>
                <w:szCs w:val="20"/>
              </w:rPr>
              <w:t>внутрипоселковых</w:t>
            </w:r>
            <w:proofErr w:type="spellEnd"/>
            <w:r w:rsidRPr="00921EDB">
              <w:rPr>
                <w:bCs/>
                <w:sz w:val="20"/>
                <w:szCs w:val="20"/>
              </w:rPr>
              <w:t xml:space="preserve"> (распределительных) сетей газоснабжения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b/>
                <w:sz w:val="20"/>
              </w:rPr>
              <w:t xml:space="preserve">Распределительные газопроводы в  </w:t>
            </w:r>
            <w:proofErr w:type="spellStart"/>
            <w:r w:rsidRPr="00921EDB">
              <w:rPr>
                <w:b/>
                <w:sz w:val="20"/>
              </w:rPr>
              <w:t>с.Они</w:t>
            </w:r>
            <w:proofErr w:type="spellEnd"/>
            <w:r w:rsidRPr="00921EDB">
              <w:rPr>
                <w:b/>
                <w:sz w:val="20"/>
              </w:rPr>
              <w:t xml:space="preserve"> Юсьвинского района Пермского края</w:t>
            </w:r>
          </w:p>
        </w:tc>
        <w:tc>
          <w:tcPr>
            <w:tcW w:w="2409" w:type="dxa"/>
            <w:vMerge w:val="restart"/>
            <w:tcBorders>
              <w:top w:val="single" w:sz="4" w:space="0" w:color="auto"/>
              <w:left w:val="single" w:sz="4" w:space="0" w:color="auto"/>
              <w:right w:val="single" w:sz="4" w:space="0" w:color="auto"/>
            </w:tcBorders>
          </w:tcPr>
          <w:p w:rsidR="009D6E3D" w:rsidRPr="00921EDB" w:rsidRDefault="009D6E3D" w:rsidP="006C075D">
            <w:pPr>
              <w:pStyle w:val="a9"/>
              <w:rPr>
                <w:sz w:val="20"/>
                <w:szCs w:val="20"/>
                <w:lang w:val="ru-RU" w:eastAsia="en-US"/>
              </w:rPr>
            </w:pPr>
            <w:r w:rsidRPr="00921EDB">
              <w:rPr>
                <w:sz w:val="20"/>
                <w:szCs w:val="20"/>
                <w:lang w:val="ru-RU" w:eastAsia="en-US"/>
              </w:rPr>
              <w:t>Построено 7500 м распределительных газопроводов, газифицирована 1 котельная, 153 домовладения</w:t>
            </w:r>
          </w:p>
        </w:tc>
        <w:tc>
          <w:tcPr>
            <w:tcW w:w="3402" w:type="dxa"/>
            <w:gridSpan w:val="3"/>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Государственная программа Пермского края «Газификация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jc w:val="both"/>
              <w:rPr>
                <w:sz w:val="20"/>
                <w:szCs w:val="20"/>
              </w:rPr>
            </w:pPr>
            <w:r w:rsidRPr="00921EDB">
              <w:rPr>
                <w:sz w:val="20"/>
                <w:szCs w:val="20"/>
              </w:rPr>
              <w:t>Внебюджетные источники (Газпром)</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2019-2026</w:t>
            </w:r>
          </w:p>
        </w:tc>
        <w:tc>
          <w:tcPr>
            <w:tcW w:w="3119" w:type="dxa"/>
            <w:gridSpan w:val="2"/>
            <w:vMerge w:val="restart"/>
            <w:tcBorders>
              <w:top w:val="single" w:sz="4" w:space="0" w:color="auto"/>
              <w:left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rFonts w:eastAsia="Calibri"/>
                <w:sz w:val="20"/>
                <w:szCs w:val="20"/>
                <w:highlight w:val="yellow"/>
              </w:rPr>
            </w:pPr>
          </w:p>
        </w:tc>
      </w:tr>
      <w:tr w:rsidR="009D6E3D" w:rsidRPr="00921EDB" w:rsidTr="00135357">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bCs/>
              </w:rPr>
            </w:pPr>
            <w:r w:rsidRPr="00921EDB">
              <w:rPr>
                <w:rFonts w:ascii="Times New Roman" w:hAnsi="Times New Roman" w:cs="Times New Roman"/>
              </w:rPr>
              <w:t xml:space="preserve">- Разработка проектно-сметной документации на строительство объектов «Распределительные газопроводы в  </w:t>
            </w:r>
            <w:proofErr w:type="spellStart"/>
            <w:r w:rsidRPr="00921EDB">
              <w:rPr>
                <w:rFonts w:ascii="Times New Roman" w:hAnsi="Times New Roman" w:cs="Times New Roman"/>
              </w:rPr>
              <w:t>с</w:t>
            </w:r>
            <w:proofErr w:type="gramStart"/>
            <w:r w:rsidRPr="00921EDB">
              <w:rPr>
                <w:rFonts w:ascii="Times New Roman" w:hAnsi="Times New Roman" w:cs="Times New Roman"/>
              </w:rPr>
              <w:t>.О</w:t>
            </w:r>
            <w:proofErr w:type="gramEnd"/>
            <w:r w:rsidRPr="00921EDB">
              <w:rPr>
                <w:rFonts w:ascii="Times New Roman" w:hAnsi="Times New Roman" w:cs="Times New Roman"/>
              </w:rPr>
              <w:t>ни</w:t>
            </w:r>
            <w:proofErr w:type="spellEnd"/>
            <w:r w:rsidRPr="00921EDB">
              <w:rPr>
                <w:rFonts w:ascii="Times New Roman" w:hAnsi="Times New Roman" w:cs="Times New Roman"/>
              </w:rPr>
              <w:t xml:space="preserve"> Юсьвинского района Пермского края</w:t>
            </w:r>
          </w:p>
        </w:tc>
        <w:tc>
          <w:tcPr>
            <w:tcW w:w="2409" w:type="dxa"/>
            <w:vMerge/>
            <w:tcBorders>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2019</w:t>
            </w:r>
          </w:p>
        </w:tc>
        <w:tc>
          <w:tcPr>
            <w:tcW w:w="3119" w:type="dxa"/>
            <w:gridSpan w:val="2"/>
            <w:vMerge/>
            <w:tcBorders>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710"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bCs/>
              </w:rPr>
            </w:pPr>
            <w:r w:rsidRPr="00921EDB">
              <w:rPr>
                <w:rFonts w:ascii="Times New Roman" w:hAnsi="Times New Roman" w:cs="Times New Roman"/>
              </w:rPr>
              <w:t xml:space="preserve">-Строительство распределительных газопроводов в </w:t>
            </w:r>
            <w:proofErr w:type="spellStart"/>
            <w:r w:rsidRPr="00921EDB">
              <w:rPr>
                <w:rFonts w:ascii="Times New Roman" w:hAnsi="Times New Roman" w:cs="Times New Roman"/>
              </w:rPr>
              <w:t>с</w:t>
            </w:r>
            <w:proofErr w:type="gramStart"/>
            <w:r w:rsidRPr="00921EDB">
              <w:rPr>
                <w:rFonts w:ascii="Times New Roman" w:hAnsi="Times New Roman" w:cs="Times New Roman"/>
              </w:rPr>
              <w:t>.О</w:t>
            </w:r>
            <w:proofErr w:type="gramEnd"/>
            <w:r w:rsidRPr="00921EDB">
              <w:rPr>
                <w:rFonts w:ascii="Times New Roman" w:hAnsi="Times New Roman" w:cs="Times New Roman"/>
              </w:rPr>
              <w:t>ни</w:t>
            </w:r>
            <w:proofErr w:type="spellEnd"/>
            <w:r w:rsidRPr="00921EDB">
              <w:rPr>
                <w:rFonts w:ascii="Times New Roman" w:hAnsi="Times New Roman" w:cs="Times New Roman"/>
              </w:rPr>
              <w:t xml:space="preserve">  Юсьвинского района Пермского края</w:t>
            </w:r>
          </w:p>
        </w:tc>
        <w:tc>
          <w:tcPr>
            <w:tcW w:w="2409" w:type="dxa"/>
            <w:vMerge/>
            <w:tcBorders>
              <w:left w:val="single" w:sz="4" w:space="0" w:color="auto"/>
              <w:bottom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bottom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2026</w:t>
            </w:r>
          </w:p>
        </w:tc>
        <w:tc>
          <w:tcPr>
            <w:tcW w:w="3119" w:type="dxa"/>
            <w:gridSpan w:val="2"/>
            <w:vMerge/>
            <w:tcBorders>
              <w:left w:val="single" w:sz="4" w:space="0" w:color="auto"/>
              <w:bottom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162</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bCs/>
                <w:sz w:val="20"/>
                <w:szCs w:val="20"/>
              </w:rPr>
              <w:t xml:space="preserve">Строительство </w:t>
            </w:r>
            <w:proofErr w:type="spellStart"/>
            <w:r w:rsidRPr="00921EDB">
              <w:rPr>
                <w:bCs/>
                <w:sz w:val="20"/>
                <w:szCs w:val="20"/>
              </w:rPr>
              <w:t>внутрипоселковых</w:t>
            </w:r>
            <w:proofErr w:type="spellEnd"/>
            <w:r w:rsidRPr="00921EDB">
              <w:rPr>
                <w:bCs/>
                <w:sz w:val="20"/>
                <w:szCs w:val="20"/>
              </w:rPr>
              <w:t xml:space="preserve"> (распределительных) сетей газоснабжения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rPr>
            </w:pPr>
            <w:r w:rsidRPr="00921EDB">
              <w:rPr>
                <w:rFonts w:ascii="Times New Roman" w:hAnsi="Times New Roman" w:cs="Times New Roman"/>
                <w:b/>
              </w:rPr>
              <w:t xml:space="preserve">Распределительные газопроводы в </w:t>
            </w:r>
            <w:proofErr w:type="spellStart"/>
            <w:r w:rsidRPr="00921EDB">
              <w:rPr>
                <w:rFonts w:ascii="Times New Roman" w:hAnsi="Times New Roman" w:cs="Times New Roman"/>
                <w:b/>
              </w:rPr>
              <w:t>п</w:t>
            </w:r>
            <w:proofErr w:type="gramStart"/>
            <w:r w:rsidRPr="00921EDB">
              <w:rPr>
                <w:rFonts w:ascii="Times New Roman" w:hAnsi="Times New Roman" w:cs="Times New Roman"/>
                <w:b/>
              </w:rPr>
              <w:t>.М</w:t>
            </w:r>
            <w:proofErr w:type="gramEnd"/>
            <w:r w:rsidRPr="00921EDB">
              <w:rPr>
                <w:rFonts w:ascii="Times New Roman" w:hAnsi="Times New Roman" w:cs="Times New Roman"/>
                <w:b/>
              </w:rPr>
              <w:t>айкор</w:t>
            </w:r>
            <w:proofErr w:type="spellEnd"/>
            <w:r w:rsidRPr="00921EDB">
              <w:rPr>
                <w:rFonts w:ascii="Times New Roman" w:hAnsi="Times New Roman" w:cs="Times New Roman"/>
                <w:b/>
              </w:rPr>
              <w:t xml:space="preserve"> Юсьвинского района Пермского края</w:t>
            </w:r>
          </w:p>
        </w:tc>
        <w:tc>
          <w:tcPr>
            <w:tcW w:w="2409" w:type="dxa"/>
            <w:vMerge w:val="restart"/>
            <w:tcBorders>
              <w:top w:val="single" w:sz="4" w:space="0" w:color="auto"/>
              <w:left w:val="single" w:sz="4" w:space="0" w:color="auto"/>
              <w:right w:val="single" w:sz="4" w:space="0" w:color="auto"/>
            </w:tcBorders>
          </w:tcPr>
          <w:p w:rsidR="009D6E3D" w:rsidRPr="00921EDB" w:rsidRDefault="009D6E3D" w:rsidP="006C075D">
            <w:pPr>
              <w:pStyle w:val="a9"/>
              <w:rPr>
                <w:sz w:val="20"/>
                <w:szCs w:val="20"/>
                <w:lang w:val="ru-RU"/>
              </w:rPr>
            </w:pPr>
            <w:r w:rsidRPr="00921EDB">
              <w:rPr>
                <w:sz w:val="20"/>
                <w:szCs w:val="20"/>
                <w:lang w:val="ru-RU"/>
              </w:rPr>
              <w:t xml:space="preserve">Построено 78185м распределительных газопроводов, </w:t>
            </w:r>
          </w:p>
          <w:p w:rsidR="009D6E3D" w:rsidRPr="00921EDB" w:rsidRDefault="009D6E3D" w:rsidP="006C075D">
            <w:pPr>
              <w:pStyle w:val="a9"/>
              <w:rPr>
                <w:sz w:val="20"/>
                <w:szCs w:val="20"/>
                <w:lang w:val="ru-RU"/>
              </w:rPr>
            </w:pPr>
            <w:r w:rsidRPr="00921EDB">
              <w:rPr>
                <w:sz w:val="20"/>
                <w:szCs w:val="20"/>
                <w:lang w:val="ru-RU"/>
              </w:rPr>
              <w:t xml:space="preserve">газифицированы 3 котельные, 960 домовладений </w:t>
            </w:r>
            <w:r w:rsidRPr="00921EDB">
              <w:rPr>
                <w:sz w:val="20"/>
                <w:szCs w:val="20"/>
                <w:lang w:val="ru-RU"/>
              </w:rPr>
              <w:br w:type="page"/>
            </w:r>
          </w:p>
          <w:p w:rsidR="009D6E3D" w:rsidRPr="00921EDB" w:rsidRDefault="009D6E3D" w:rsidP="006C075D">
            <w:pPr>
              <w:rPr>
                <w:bCs/>
                <w:sz w:val="20"/>
                <w:szCs w:val="20"/>
              </w:rPr>
            </w:pPr>
            <w:r w:rsidRPr="00921EDB">
              <w:rPr>
                <w:sz w:val="20"/>
                <w:szCs w:val="20"/>
              </w:rPr>
              <w:br w:type="page"/>
            </w:r>
          </w:p>
        </w:tc>
        <w:tc>
          <w:tcPr>
            <w:tcW w:w="3402" w:type="dxa"/>
            <w:gridSpan w:val="3"/>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1) Муниципальная программа «Территориальное развитие Юсьвинского муниципального округа Пермского края»</w:t>
            </w:r>
          </w:p>
          <w:p w:rsidR="009D6E3D" w:rsidRPr="00921EDB" w:rsidRDefault="009D6E3D" w:rsidP="006C075D">
            <w:pPr>
              <w:autoSpaceDE w:val="0"/>
              <w:autoSpaceDN w:val="0"/>
              <w:adjustRightInd w:val="0"/>
              <w:jc w:val="both"/>
              <w:rPr>
                <w:rFonts w:eastAsia="Microsoft YaHei"/>
                <w:sz w:val="20"/>
                <w:szCs w:val="20"/>
              </w:rPr>
            </w:pPr>
            <w:r w:rsidRPr="00921EDB">
              <w:rPr>
                <w:sz w:val="20"/>
                <w:szCs w:val="20"/>
              </w:rPr>
              <w:t>Бюджет Юсьвинского муниципального округа Пермского края</w:t>
            </w:r>
          </w:p>
          <w:p w:rsidR="009D6E3D" w:rsidRPr="00921EDB" w:rsidRDefault="009D6E3D" w:rsidP="006C075D">
            <w:pPr>
              <w:jc w:val="both"/>
              <w:rPr>
                <w:bCs/>
                <w:sz w:val="20"/>
                <w:szCs w:val="20"/>
              </w:rPr>
            </w:pPr>
            <w:r w:rsidRPr="00921EDB">
              <w:rPr>
                <w:bCs/>
                <w:sz w:val="20"/>
                <w:szCs w:val="20"/>
              </w:rPr>
              <w:t>Бюджет Юсьвинского муниципального района</w:t>
            </w:r>
          </w:p>
          <w:p w:rsidR="009D6E3D" w:rsidRPr="00921EDB" w:rsidRDefault="009D6E3D" w:rsidP="006C075D">
            <w:pPr>
              <w:jc w:val="both"/>
              <w:rPr>
                <w:sz w:val="20"/>
                <w:szCs w:val="20"/>
              </w:rPr>
            </w:pPr>
            <w:r w:rsidRPr="00921EDB">
              <w:rPr>
                <w:bCs/>
                <w:sz w:val="20"/>
                <w:szCs w:val="20"/>
              </w:rPr>
              <w:lastRenderedPageBreak/>
              <w:t>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rPr>
                <w:sz w:val="20"/>
                <w:szCs w:val="20"/>
              </w:rPr>
            </w:pPr>
            <w:r w:rsidRPr="00921EDB">
              <w:rPr>
                <w:bCs/>
                <w:sz w:val="20"/>
                <w:szCs w:val="20"/>
              </w:rPr>
              <w:lastRenderedPageBreak/>
              <w:t>2017-2026</w:t>
            </w:r>
          </w:p>
        </w:tc>
        <w:tc>
          <w:tcPr>
            <w:tcW w:w="3119" w:type="dxa"/>
            <w:gridSpan w:val="2"/>
            <w:vMerge w:val="restart"/>
            <w:tcBorders>
              <w:top w:val="single" w:sz="4" w:space="0" w:color="auto"/>
              <w:left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rPr>
            </w:pPr>
          </w:p>
        </w:tc>
      </w:tr>
      <w:tr w:rsidR="009D6E3D" w:rsidRPr="00921EDB" w:rsidTr="00135357">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bCs/>
              </w:rPr>
            </w:pPr>
            <w:r w:rsidRPr="00921EDB">
              <w:rPr>
                <w:rFonts w:ascii="Times New Roman" w:hAnsi="Times New Roman" w:cs="Times New Roman"/>
              </w:rPr>
              <w:t xml:space="preserve">-Разработка проектно-сметной документации на строительство объектов «Распределительные газопроводы в </w:t>
            </w:r>
            <w:proofErr w:type="spellStart"/>
            <w:r w:rsidRPr="00921EDB">
              <w:rPr>
                <w:rFonts w:ascii="Times New Roman" w:hAnsi="Times New Roman" w:cs="Times New Roman"/>
              </w:rPr>
              <w:t>п</w:t>
            </w:r>
            <w:proofErr w:type="gramStart"/>
            <w:r w:rsidRPr="00921EDB">
              <w:rPr>
                <w:rFonts w:ascii="Times New Roman" w:hAnsi="Times New Roman" w:cs="Times New Roman"/>
              </w:rPr>
              <w:t>.М</w:t>
            </w:r>
            <w:proofErr w:type="gramEnd"/>
            <w:r w:rsidRPr="00921EDB">
              <w:rPr>
                <w:rFonts w:ascii="Times New Roman" w:hAnsi="Times New Roman" w:cs="Times New Roman"/>
              </w:rPr>
              <w:t>айкор</w:t>
            </w:r>
            <w:proofErr w:type="spellEnd"/>
            <w:r w:rsidRPr="00921EDB">
              <w:rPr>
                <w:rFonts w:ascii="Times New Roman" w:hAnsi="Times New Roman" w:cs="Times New Roman"/>
              </w:rPr>
              <w:t xml:space="preserve"> Юсьвинского района Пермского края. 1 очередь. 1 </w:t>
            </w:r>
            <w:r w:rsidRPr="00921EDB">
              <w:rPr>
                <w:rFonts w:ascii="Times New Roman" w:hAnsi="Times New Roman" w:cs="Times New Roman"/>
              </w:rPr>
              <w:lastRenderedPageBreak/>
              <w:t xml:space="preserve">этап», «Распределительные газопроводы в </w:t>
            </w:r>
            <w:proofErr w:type="spellStart"/>
            <w:r w:rsidRPr="00921EDB">
              <w:rPr>
                <w:rFonts w:ascii="Times New Roman" w:hAnsi="Times New Roman" w:cs="Times New Roman"/>
              </w:rPr>
              <w:t>п.Майкор</w:t>
            </w:r>
            <w:proofErr w:type="spellEnd"/>
            <w:r w:rsidRPr="00921EDB">
              <w:rPr>
                <w:rFonts w:ascii="Times New Roman" w:hAnsi="Times New Roman" w:cs="Times New Roman"/>
              </w:rPr>
              <w:t xml:space="preserve"> Юсьвинского района Пермского края.1 очередь.2 этап»</w:t>
            </w:r>
          </w:p>
        </w:tc>
        <w:tc>
          <w:tcPr>
            <w:tcW w:w="2409" w:type="dxa"/>
            <w:vMerge/>
            <w:tcBorders>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2017-2018</w:t>
            </w:r>
          </w:p>
        </w:tc>
        <w:tc>
          <w:tcPr>
            <w:tcW w:w="3119" w:type="dxa"/>
            <w:gridSpan w:val="2"/>
            <w:vMerge/>
            <w:tcBorders>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bCs/>
              </w:rPr>
            </w:pPr>
            <w:r w:rsidRPr="00921EDB">
              <w:rPr>
                <w:rFonts w:ascii="Times New Roman" w:hAnsi="Times New Roman" w:cs="Times New Roman"/>
              </w:rPr>
              <w:t xml:space="preserve">Строительство распределительных газопроводов в </w:t>
            </w:r>
            <w:proofErr w:type="spellStart"/>
            <w:r w:rsidRPr="00921EDB">
              <w:rPr>
                <w:rFonts w:ascii="Times New Roman" w:hAnsi="Times New Roman" w:cs="Times New Roman"/>
              </w:rPr>
              <w:t>п</w:t>
            </w:r>
            <w:proofErr w:type="gramStart"/>
            <w:r w:rsidRPr="00921EDB">
              <w:rPr>
                <w:rFonts w:ascii="Times New Roman" w:hAnsi="Times New Roman" w:cs="Times New Roman"/>
              </w:rPr>
              <w:t>.М</w:t>
            </w:r>
            <w:proofErr w:type="gramEnd"/>
            <w:r w:rsidRPr="00921EDB">
              <w:rPr>
                <w:rFonts w:ascii="Times New Roman" w:hAnsi="Times New Roman" w:cs="Times New Roman"/>
              </w:rPr>
              <w:t>айкор</w:t>
            </w:r>
            <w:proofErr w:type="spellEnd"/>
            <w:r w:rsidRPr="00921EDB">
              <w:rPr>
                <w:rFonts w:ascii="Times New Roman" w:hAnsi="Times New Roman" w:cs="Times New Roman"/>
              </w:rPr>
              <w:t xml:space="preserve"> Юсьвинского района Пермского края. 1 очередь. 1 этап</w:t>
            </w:r>
          </w:p>
        </w:tc>
        <w:tc>
          <w:tcPr>
            <w:tcW w:w="2409" w:type="dxa"/>
            <w:vMerge/>
            <w:tcBorders>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right w:val="single" w:sz="4" w:space="0" w:color="auto"/>
            </w:tcBorders>
          </w:tcPr>
          <w:p w:rsidR="009D6E3D" w:rsidRPr="00921EDB" w:rsidRDefault="009D6E3D" w:rsidP="006C075D">
            <w:pPr>
              <w:rPr>
                <w:sz w:val="20"/>
                <w:szCs w:val="20"/>
              </w:rPr>
            </w:pPr>
          </w:p>
        </w:tc>
        <w:tc>
          <w:tcPr>
            <w:tcW w:w="709" w:type="dxa"/>
          </w:tcPr>
          <w:p w:rsidR="009D6E3D" w:rsidRPr="00921EDB" w:rsidRDefault="009D6E3D" w:rsidP="006C075D">
            <w:pPr>
              <w:pStyle w:val="tabletext"/>
              <w:rPr>
                <w:bCs/>
                <w:sz w:val="20"/>
              </w:rPr>
            </w:pPr>
            <w:r w:rsidRPr="00921EDB">
              <w:rPr>
                <w:bCs/>
                <w:sz w:val="20"/>
              </w:rPr>
              <w:t>2019-2020</w:t>
            </w:r>
          </w:p>
        </w:tc>
        <w:tc>
          <w:tcPr>
            <w:tcW w:w="3119" w:type="dxa"/>
            <w:gridSpan w:val="2"/>
            <w:vMerge/>
            <w:tcBorders>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710"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rPr>
            </w:pPr>
            <w:r w:rsidRPr="00921EDB">
              <w:rPr>
                <w:rFonts w:ascii="Times New Roman" w:hAnsi="Times New Roman" w:cs="Times New Roman"/>
              </w:rPr>
              <w:t xml:space="preserve">Строительство распределительных газопроводов в </w:t>
            </w:r>
            <w:proofErr w:type="spellStart"/>
            <w:r w:rsidRPr="00921EDB">
              <w:rPr>
                <w:rFonts w:ascii="Times New Roman" w:hAnsi="Times New Roman" w:cs="Times New Roman"/>
              </w:rPr>
              <w:t>п</w:t>
            </w:r>
            <w:proofErr w:type="gramStart"/>
            <w:r w:rsidRPr="00921EDB">
              <w:rPr>
                <w:rFonts w:ascii="Times New Roman" w:hAnsi="Times New Roman" w:cs="Times New Roman"/>
              </w:rPr>
              <w:t>.М</w:t>
            </w:r>
            <w:proofErr w:type="gramEnd"/>
            <w:r w:rsidRPr="00921EDB">
              <w:rPr>
                <w:rFonts w:ascii="Times New Roman" w:hAnsi="Times New Roman" w:cs="Times New Roman"/>
              </w:rPr>
              <w:t>айкор</w:t>
            </w:r>
            <w:proofErr w:type="spellEnd"/>
            <w:r w:rsidRPr="00921EDB">
              <w:rPr>
                <w:rFonts w:ascii="Times New Roman" w:hAnsi="Times New Roman" w:cs="Times New Roman"/>
              </w:rPr>
              <w:t xml:space="preserve"> Юсьвинского района Пермского края. 1 очередь. 2 этап</w:t>
            </w:r>
          </w:p>
        </w:tc>
        <w:tc>
          <w:tcPr>
            <w:tcW w:w="2409" w:type="dxa"/>
            <w:vMerge/>
            <w:tcBorders>
              <w:left w:val="single" w:sz="4" w:space="0" w:color="auto"/>
              <w:bottom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bottom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bCs/>
                <w:sz w:val="20"/>
              </w:rPr>
            </w:pPr>
            <w:r w:rsidRPr="00921EDB">
              <w:rPr>
                <w:bCs/>
                <w:sz w:val="20"/>
              </w:rPr>
              <w:t>2019-2026</w:t>
            </w:r>
          </w:p>
        </w:tc>
        <w:tc>
          <w:tcPr>
            <w:tcW w:w="3119" w:type="dxa"/>
            <w:gridSpan w:val="2"/>
            <w:vMerge/>
            <w:tcBorders>
              <w:left w:val="single" w:sz="4" w:space="0" w:color="auto"/>
              <w:bottom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163</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bCs/>
                <w:sz w:val="20"/>
                <w:szCs w:val="20"/>
              </w:rPr>
              <w:t xml:space="preserve">Строительство </w:t>
            </w:r>
            <w:proofErr w:type="spellStart"/>
            <w:r w:rsidRPr="00921EDB">
              <w:rPr>
                <w:bCs/>
                <w:sz w:val="20"/>
                <w:szCs w:val="20"/>
              </w:rPr>
              <w:t>внутрипоселковых</w:t>
            </w:r>
            <w:proofErr w:type="spellEnd"/>
            <w:r w:rsidRPr="00921EDB">
              <w:rPr>
                <w:bCs/>
                <w:sz w:val="20"/>
                <w:szCs w:val="20"/>
              </w:rPr>
              <w:t xml:space="preserve"> (распределительных) сетей газоснабжения </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rPr>
            </w:pPr>
            <w:r w:rsidRPr="00921EDB">
              <w:rPr>
                <w:rFonts w:ascii="Times New Roman" w:hAnsi="Times New Roman" w:cs="Times New Roman"/>
                <w:b/>
              </w:rPr>
              <w:t xml:space="preserve">«Распределительные газопроводы в </w:t>
            </w:r>
            <w:proofErr w:type="spellStart"/>
            <w:r w:rsidRPr="00921EDB">
              <w:rPr>
                <w:rFonts w:ascii="Times New Roman" w:hAnsi="Times New Roman" w:cs="Times New Roman"/>
                <w:b/>
              </w:rPr>
              <w:t>п</w:t>
            </w:r>
            <w:proofErr w:type="gramStart"/>
            <w:r w:rsidRPr="00921EDB">
              <w:rPr>
                <w:rFonts w:ascii="Times New Roman" w:hAnsi="Times New Roman" w:cs="Times New Roman"/>
                <w:b/>
              </w:rPr>
              <w:t>.П</w:t>
            </w:r>
            <w:proofErr w:type="gramEnd"/>
            <w:r w:rsidRPr="00921EDB">
              <w:rPr>
                <w:rFonts w:ascii="Times New Roman" w:hAnsi="Times New Roman" w:cs="Times New Roman"/>
                <w:b/>
              </w:rPr>
              <w:t>ожва</w:t>
            </w:r>
            <w:proofErr w:type="spellEnd"/>
            <w:r w:rsidRPr="00921EDB">
              <w:rPr>
                <w:rFonts w:ascii="Times New Roman" w:hAnsi="Times New Roman" w:cs="Times New Roman"/>
                <w:b/>
              </w:rPr>
              <w:t xml:space="preserve"> Юсьвинского района Пермского края»</w:t>
            </w:r>
          </w:p>
        </w:tc>
        <w:tc>
          <w:tcPr>
            <w:tcW w:w="2409" w:type="dxa"/>
            <w:vMerge w:val="restart"/>
            <w:tcBorders>
              <w:top w:val="single" w:sz="4" w:space="0" w:color="auto"/>
              <w:left w:val="single" w:sz="4" w:space="0" w:color="auto"/>
              <w:right w:val="single" w:sz="4" w:space="0" w:color="auto"/>
            </w:tcBorders>
          </w:tcPr>
          <w:p w:rsidR="009D6E3D" w:rsidRPr="00921EDB" w:rsidRDefault="009D6E3D" w:rsidP="006C075D">
            <w:pPr>
              <w:rPr>
                <w:bCs/>
                <w:sz w:val="20"/>
                <w:szCs w:val="20"/>
              </w:rPr>
            </w:pPr>
            <w:r w:rsidRPr="00921EDB">
              <w:rPr>
                <w:bCs/>
                <w:sz w:val="20"/>
                <w:szCs w:val="20"/>
              </w:rPr>
              <w:t>Газификация:</w:t>
            </w:r>
            <w:proofErr w:type="gramStart"/>
            <w:r w:rsidRPr="00921EDB">
              <w:rPr>
                <w:bCs/>
                <w:sz w:val="20"/>
                <w:szCs w:val="20"/>
              </w:rPr>
              <w:br/>
              <w:t>-</w:t>
            </w:r>
            <w:proofErr w:type="gramEnd"/>
            <w:r w:rsidRPr="00921EDB">
              <w:rPr>
                <w:bCs/>
                <w:sz w:val="20"/>
                <w:szCs w:val="20"/>
              </w:rPr>
              <w:t>котельных-6</w:t>
            </w:r>
            <w:r w:rsidRPr="00921EDB">
              <w:rPr>
                <w:bCs/>
                <w:sz w:val="20"/>
                <w:szCs w:val="20"/>
              </w:rPr>
              <w:br/>
              <w:t>-домовладений-500</w:t>
            </w:r>
            <w:r w:rsidRPr="00921EDB">
              <w:rPr>
                <w:bCs/>
                <w:sz w:val="20"/>
                <w:szCs w:val="20"/>
              </w:rPr>
              <w:br/>
              <w:t>построено 25км</w:t>
            </w:r>
            <w:r w:rsidRPr="00921EDB">
              <w:rPr>
                <w:sz w:val="20"/>
                <w:szCs w:val="20"/>
              </w:rPr>
              <w:t xml:space="preserve"> распределительных газопроводов</w:t>
            </w:r>
          </w:p>
        </w:tc>
        <w:tc>
          <w:tcPr>
            <w:tcW w:w="3402" w:type="dxa"/>
            <w:gridSpan w:val="3"/>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Государственная программа Пермского края «Газификация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autoSpaceDE w:val="0"/>
              <w:autoSpaceDN w:val="0"/>
              <w:adjustRightInd w:val="0"/>
              <w:jc w:val="both"/>
              <w:rPr>
                <w:bCs/>
                <w:sz w:val="20"/>
                <w:szCs w:val="20"/>
              </w:rPr>
            </w:pPr>
            <w:r w:rsidRPr="00921EDB">
              <w:rPr>
                <w:sz w:val="20"/>
                <w:szCs w:val="20"/>
              </w:rPr>
              <w:t>Внебюджетные источники (Газпром)</w:t>
            </w:r>
          </w:p>
        </w:tc>
        <w:tc>
          <w:tcPr>
            <w:tcW w:w="709" w:type="dxa"/>
            <w:vMerge w:val="restart"/>
          </w:tcPr>
          <w:p w:rsidR="009D6E3D" w:rsidRPr="00921EDB" w:rsidRDefault="009D6E3D" w:rsidP="006C075D">
            <w:pPr>
              <w:pStyle w:val="tabletext"/>
              <w:rPr>
                <w:bCs/>
                <w:sz w:val="20"/>
              </w:rPr>
            </w:pPr>
            <w:r w:rsidRPr="00921EDB">
              <w:rPr>
                <w:bCs/>
                <w:sz w:val="20"/>
              </w:rPr>
              <w:t>2019-2026</w:t>
            </w:r>
          </w:p>
        </w:tc>
        <w:tc>
          <w:tcPr>
            <w:tcW w:w="3119" w:type="dxa"/>
            <w:gridSpan w:val="2"/>
            <w:vMerge w:val="restart"/>
            <w:tcBorders>
              <w:top w:val="single" w:sz="4" w:space="0" w:color="auto"/>
              <w:left w:val="single" w:sz="4" w:space="0" w:color="auto"/>
              <w:right w:val="single" w:sz="4" w:space="0" w:color="auto"/>
            </w:tcBorders>
          </w:tcPr>
          <w:p w:rsidR="009D6E3D" w:rsidRPr="00921EDB"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p w:rsidR="009D6E3D" w:rsidRPr="00921EDB" w:rsidRDefault="009D6E3D" w:rsidP="006C075D">
            <w:pPr>
              <w:rPr>
                <w:sz w:val="20"/>
                <w:szCs w:val="20"/>
                <w:highlight w:val="yellow"/>
              </w:rPr>
            </w:pPr>
          </w:p>
        </w:tc>
      </w:tr>
      <w:tr w:rsidR="009D6E3D" w:rsidRPr="00921EDB" w:rsidTr="00135357">
        <w:trPr>
          <w:trHeight w:val="1399"/>
        </w:trPr>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 xml:space="preserve">-Выполнение проектно-изыскательских работ по объекту «Строительство распределительных газопроводов в </w:t>
            </w:r>
            <w:proofErr w:type="spellStart"/>
            <w:r w:rsidRPr="00921EDB">
              <w:rPr>
                <w:sz w:val="20"/>
                <w:szCs w:val="20"/>
              </w:rPr>
              <w:t>п</w:t>
            </w:r>
            <w:proofErr w:type="gramStart"/>
            <w:r w:rsidRPr="00921EDB">
              <w:rPr>
                <w:sz w:val="20"/>
                <w:szCs w:val="20"/>
              </w:rPr>
              <w:t>.П</w:t>
            </w:r>
            <w:proofErr w:type="gramEnd"/>
            <w:r w:rsidRPr="00921EDB">
              <w:rPr>
                <w:sz w:val="20"/>
                <w:szCs w:val="20"/>
              </w:rPr>
              <w:t>ожва</w:t>
            </w:r>
            <w:proofErr w:type="spellEnd"/>
            <w:r w:rsidRPr="00921EDB">
              <w:rPr>
                <w:sz w:val="20"/>
                <w:szCs w:val="20"/>
              </w:rPr>
              <w:t xml:space="preserve"> Юсьвинского района Пермского края»</w:t>
            </w:r>
          </w:p>
        </w:tc>
        <w:tc>
          <w:tcPr>
            <w:tcW w:w="2409" w:type="dxa"/>
            <w:vMerge/>
            <w:tcBorders>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right w:val="single" w:sz="4" w:space="0" w:color="auto"/>
            </w:tcBorders>
          </w:tcPr>
          <w:p w:rsidR="009D6E3D" w:rsidRPr="00921EDB" w:rsidRDefault="009D6E3D" w:rsidP="006C075D">
            <w:pPr>
              <w:rPr>
                <w:sz w:val="20"/>
                <w:szCs w:val="20"/>
              </w:rPr>
            </w:pPr>
          </w:p>
        </w:tc>
        <w:tc>
          <w:tcPr>
            <w:tcW w:w="709" w:type="dxa"/>
            <w:vMerge/>
          </w:tcPr>
          <w:p w:rsidR="009D6E3D" w:rsidRPr="00921EDB" w:rsidRDefault="009D6E3D" w:rsidP="006C075D">
            <w:pPr>
              <w:pStyle w:val="tabletext"/>
              <w:rPr>
                <w:bCs/>
                <w:sz w:val="20"/>
              </w:rPr>
            </w:pPr>
          </w:p>
        </w:tc>
        <w:tc>
          <w:tcPr>
            <w:tcW w:w="3119" w:type="dxa"/>
            <w:gridSpan w:val="2"/>
            <w:vMerge/>
            <w:tcBorders>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rPr>
          <w:trHeight w:val="699"/>
        </w:trPr>
        <w:tc>
          <w:tcPr>
            <w:tcW w:w="710"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left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 Распределительные газопроводы в </w:t>
            </w:r>
            <w:proofErr w:type="spellStart"/>
            <w:r w:rsidRPr="00921EDB">
              <w:rPr>
                <w:sz w:val="20"/>
                <w:szCs w:val="20"/>
              </w:rPr>
              <w:t>п</w:t>
            </w:r>
            <w:proofErr w:type="gramStart"/>
            <w:r w:rsidRPr="00921EDB">
              <w:rPr>
                <w:sz w:val="20"/>
                <w:szCs w:val="20"/>
              </w:rPr>
              <w:t>.П</w:t>
            </w:r>
            <w:proofErr w:type="gramEnd"/>
            <w:r w:rsidRPr="00921EDB">
              <w:rPr>
                <w:sz w:val="20"/>
                <w:szCs w:val="20"/>
              </w:rPr>
              <w:t>ожва</w:t>
            </w:r>
            <w:proofErr w:type="spellEnd"/>
            <w:r w:rsidRPr="00921EDB">
              <w:rPr>
                <w:sz w:val="20"/>
                <w:szCs w:val="20"/>
              </w:rPr>
              <w:t xml:space="preserve"> Юсьвинского района Пермского края</w:t>
            </w:r>
          </w:p>
        </w:tc>
        <w:tc>
          <w:tcPr>
            <w:tcW w:w="2409" w:type="dxa"/>
            <w:vMerge/>
            <w:tcBorders>
              <w:left w:val="single" w:sz="4" w:space="0" w:color="auto"/>
              <w:bottom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bottom w:val="single" w:sz="4" w:space="0" w:color="auto"/>
              <w:right w:val="single" w:sz="4" w:space="0" w:color="auto"/>
            </w:tcBorders>
          </w:tcPr>
          <w:p w:rsidR="009D6E3D" w:rsidRPr="00921EDB" w:rsidRDefault="009D6E3D" w:rsidP="006C075D">
            <w:pPr>
              <w:rPr>
                <w:sz w:val="20"/>
                <w:szCs w:val="20"/>
              </w:rPr>
            </w:pPr>
          </w:p>
        </w:tc>
        <w:tc>
          <w:tcPr>
            <w:tcW w:w="709" w:type="dxa"/>
            <w:vMerge/>
            <w:tcBorders>
              <w:bottom w:val="single" w:sz="4" w:space="0" w:color="auto"/>
            </w:tcBorders>
          </w:tcPr>
          <w:p w:rsidR="009D6E3D" w:rsidRPr="00921EDB" w:rsidRDefault="009D6E3D" w:rsidP="006C075D">
            <w:pPr>
              <w:pStyle w:val="tabletext"/>
              <w:rPr>
                <w:bCs/>
                <w:sz w:val="20"/>
              </w:rPr>
            </w:pPr>
          </w:p>
        </w:tc>
        <w:tc>
          <w:tcPr>
            <w:tcW w:w="3119" w:type="dxa"/>
            <w:gridSpan w:val="2"/>
            <w:vMerge/>
            <w:tcBorders>
              <w:left w:val="single" w:sz="4" w:space="0" w:color="auto"/>
              <w:bottom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rPr>
          <w:trHeight w:val="590"/>
        </w:trPr>
        <w:tc>
          <w:tcPr>
            <w:tcW w:w="710"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164</w:t>
            </w:r>
          </w:p>
        </w:tc>
        <w:tc>
          <w:tcPr>
            <w:tcW w:w="1701" w:type="dxa"/>
            <w:vMerge w:val="restart"/>
            <w:tcBorders>
              <w:top w:val="single" w:sz="4" w:space="0" w:color="auto"/>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bCs/>
                <w:sz w:val="20"/>
                <w:szCs w:val="20"/>
              </w:rPr>
              <w:t xml:space="preserve">Строительство </w:t>
            </w:r>
            <w:proofErr w:type="spellStart"/>
            <w:r w:rsidRPr="00921EDB">
              <w:rPr>
                <w:bCs/>
                <w:sz w:val="20"/>
                <w:szCs w:val="20"/>
              </w:rPr>
              <w:t>внутрипоселковых</w:t>
            </w:r>
            <w:proofErr w:type="spellEnd"/>
            <w:r w:rsidRPr="00921EDB">
              <w:rPr>
                <w:bCs/>
                <w:sz w:val="20"/>
                <w:szCs w:val="20"/>
              </w:rPr>
              <w:t xml:space="preserve"> (распределительных) сетей газоснабжения </w:t>
            </w:r>
          </w:p>
        </w:tc>
        <w:tc>
          <w:tcPr>
            <w:tcW w:w="3544" w:type="dxa"/>
            <w:tcBorders>
              <w:top w:val="single" w:sz="4" w:space="0" w:color="auto"/>
              <w:left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b/>
                <w:sz w:val="20"/>
                <w:szCs w:val="20"/>
              </w:rPr>
              <w:t xml:space="preserve">«Распределительные газопроводы в </w:t>
            </w:r>
            <w:proofErr w:type="spellStart"/>
            <w:r w:rsidRPr="00921EDB">
              <w:rPr>
                <w:b/>
                <w:sz w:val="20"/>
                <w:szCs w:val="20"/>
              </w:rPr>
              <w:t>п</w:t>
            </w:r>
            <w:proofErr w:type="gramStart"/>
            <w:r w:rsidRPr="00921EDB">
              <w:rPr>
                <w:b/>
                <w:sz w:val="20"/>
                <w:szCs w:val="20"/>
              </w:rPr>
              <w:t>.К</w:t>
            </w:r>
            <w:proofErr w:type="gramEnd"/>
            <w:r w:rsidRPr="00921EDB">
              <w:rPr>
                <w:b/>
                <w:sz w:val="20"/>
                <w:szCs w:val="20"/>
              </w:rPr>
              <w:t>ама</w:t>
            </w:r>
            <w:proofErr w:type="spellEnd"/>
            <w:r w:rsidRPr="00921EDB">
              <w:rPr>
                <w:b/>
                <w:sz w:val="20"/>
                <w:szCs w:val="20"/>
              </w:rPr>
              <w:t xml:space="preserve"> Юсьвинского района Пермского края»</w:t>
            </w:r>
          </w:p>
        </w:tc>
        <w:tc>
          <w:tcPr>
            <w:tcW w:w="2409" w:type="dxa"/>
            <w:vMerge w:val="restart"/>
            <w:tcBorders>
              <w:top w:val="single" w:sz="4" w:space="0" w:color="auto"/>
              <w:left w:val="single" w:sz="4" w:space="0" w:color="auto"/>
              <w:bottom w:val="single" w:sz="4" w:space="0" w:color="auto"/>
              <w:right w:val="single" w:sz="4" w:space="0" w:color="auto"/>
            </w:tcBorders>
          </w:tcPr>
          <w:p w:rsidR="009D6E3D" w:rsidRPr="00921EDB" w:rsidRDefault="009D6E3D" w:rsidP="006C075D">
            <w:pPr>
              <w:rPr>
                <w:bCs/>
                <w:sz w:val="20"/>
                <w:szCs w:val="20"/>
              </w:rPr>
            </w:pPr>
            <w:r w:rsidRPr="00921EDB">
              <w:rPr>
                <w:bCs/>
                <w:sz w:val="20"/>
                <w:szCs w:val="20"/>
              </w:rPr>
              <w:t>Газификация:</w:t>
            </w:r>
            <w:proofErr w:type="gramStart"/>
            <w:r w:rsidRPr="00921EDB">
              <w:rPr>
                <w:bCs/>
                <w:sz w:val="20"/>
                <w:szCs w:val="20"/>
              </w:rPr>
              <w:br/>
              <w:t>-</w:t>
            </w:r>
            <w:proofErr w:type="gramEnd"/>
            <w:r w:rsidRPr="00921EDB">
              <w:rPr>
                <w:bCs/>
                <w:sz w:val="20"/>
                <w:szCs w:val="20"/>
              </w:rPr>
              <w:t>котельных</w:t>
            </w:r>
            <w:r w:rsidRPr="00921EDB">
              <w:rPr>
                <w:bCs/>
                <w:sz w:val="20"/>
                <w:szCs w:val="20"/>
              </w:rPr>
              <w:br/>
              <w:t>-домовладений</w:t>
            </w:r>
            <w:r w:rsidRPr="00921EDB">
              <w:rPr>
                <w:bCs/>
                <w:sz w:val="20"/>
                <w:szCs w:val="20"/>
              </w:rPr>
              <w:br/>
              <w:t xml:space="preserve">построено </w:t>
            </w:r>
            <w:r w:rsidRPr="00921EDB">
              <w:rPr>
                <w:sz w:val="20"/>
                <w:szCs w:val="20"/>
              </w:rPr>
              <w:t>распределительных газопроводов</w:t>
            </w: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r w:rsidRPr="00921EDB">
              <w:rPr>
                <w:sz w:val="20"/>
                <w:szCs w:val="20"/>
              </w:rPr>
              <w:t>Государственная программа Пермского края «Газификация Пермского края»</w:t>
            </w:r>
          </w:p>
          <w:p w:rsidR="009D6E3D" w:rsidRPr="00921EDB" w:rsidRDefault="009D6E3D" w:rsidP="006C075D">
            <w:pPr>
              <w:autoSpaceDE w:val="0"/>
              <w:autoSpaceDN w:val="0"/>
              <w:adjustRightInd w:val="0"/>
              <w:jc w:val="both"/>
              <w:rPr>
                <w:sz w:val="20"/>
                <w:szCs w:val="20"/>
              </w:rPr>
            </w:pPr>
          </w:p>
          <w:p w:rsidR="009D6E3D" w:rsidRPr="00921EDB" w:rsidRDefault="009D6E3D" w:rsidP="006C075D">
            <w:pPr>
              <w:rPr>
                <w:sz w:val="20"/>
                <w:szCs w:val="20"/>
              </w:rPr>
            </w:pPr>
            <w:r w:rsidRPr="00921EDB">
              <w:rPr>
                <w:sz w:val="20"/>
                <w:szCs w:val="20"/>
              </w:rPr>
              <w:t>Внебюджетные источники (Газпром)</w:t>
            </w:r>
          </w:p>
        </w:tc>
        <w:tc>
          <w:tcPr>
            <w:tcW w:w="709" w:type="dxa"/>
            <w:tcBorders>
              <w:top w:val="single" w:sz="4" w:space="0" w:color="auto"/>
              <w:bottom w:val="single" w:sz="4" w:space="0" w:color="auto"/>
            </w:tcBorders>
          </w:tcPr>
          <w:p w:rsidR="009D6E3D" w:rsidRPr="00921EDB" w:rsidRDefault="009D6E3D" w:rsidP="006C075D">
            <w:pPr>
              <w:pStyle w:val="tabletext"/>
              <w:rPr>
                <w:bCs/>
                <w:sz w:val="20"/>
              </w:rPr>
            </w:pPr>
            <w:r w:rsidRPr="00921EDB">
              <w:rPr>
                <w:bCs/>
                <w:sz w:val="20"/>
              </w:rPr>
              <w:t>2019-2026</w:t>
            </w: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9D6E3D" w:rsidRPr="00321950" w:rsidRDefault="009D6E3D" w:rsidP="006C075D">
            <w:pPr>
              <w:jc w:val="both"/>
              <w:rPr>
                <w:rFonts w:eastAsia="Calibri"/>
                <w:sz w:val="20"/>
                <w:szCs w:val="20"/>
              </w:rPr>
            </w:pPr>
            <w:r w:rsidRPr="00921EDB">
              <w:rPr>
                <w:rFonts w:eastAsia="Calibri"/>
                <w:sz w:val="20"/>
                <w:szCs w:val="20"/>
              </w:rPr>
              <w:t>Отдел территориального развития администрации Юсьвинского муниципального округа Пермского края</w:t>
            </w:r>
          </w:p>
        </w:tc>
      </w:tr>
      <w:tr w:rsidR="009D6E3D" w:rsidRPr="00921EDB" w:rsidTr="00135357">
        <w:trPr>
          <w:trHeight w:val="1042"/>
        </w:trPr>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bottom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-Разработка проектно-сметной документации на строительство объектов «Строительство распределительных газопроводов в </w:t>
            </w:r>
            <w:proofErr w:type="spellStart"/>
            <w:r w:rsidRPr="00921EDB">
              <w:rPr>
                <w:sz w:val="20"/>
                <w:szCs w:val="20"/>
              </w:rPr>
              <w:t>п</w:t>
            </w:r>
            <w:proofErr w:type="gramStart"/>
            <w:r w:rsidRPr="00921EDB">
              <w:rPr>
                <w:sz w:val="20"/>
                <w:szCs w:val="20"/>
              </w:rPr>
              <w:t>.К</w:t>
            </w:r>
            <w:proofErr w:type="gramEnd"/>
            <w:r w:rsidRPr="00921EDB">
              <w:rPr>
                <w:sz w:val="20"/>
                <w:szCs w:val="20"/>
              </w:rPr>
              <w:t>ама</w:t>
            </w:r>
            <w:proofErr w:type="spellEnd"/>
            <w:r w:rsidRPr="00921EDB">
              <w:rPr>
                <w:sz w:val="20"/>
                <w:szCs w:val="20"/>
              </w:rPr>
              <w:t xml:space="preserve"> Юсьвинского района Пермского края»</w:t>
            </w:r>
          </w:p>
        </w:tc>
        <w:tc>
          <w:tcPr>
            <w:tcW w:w="2409" w:type="dxa"/>
            <w:vMerge/>
            <w:tcBorders>
              <w:top w:val="single" w:sz="4" w:space="0" w:color="auto"/>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top w:val="single" w:sz="4" w:space="0" w:color="auto"/>
              <w:left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bottom w:val="single" w:sz="4" w:space="0" w:color="auto"/>
            </w:tcBorders>
          </w:tcPr>
          <w:p w:rsidR="009D6E3D" w:rsidRPr="00921EDB" w:rsidRDefault="009D6E3D" w:rsidP="006C075D">
            <w:pPr>
              <w:pStyle w:val="tabletext"/>
              <w:rPr>
                <w:bCs/>
                <w:sz w:val="20"/>
              </w:rPr>
            </w:pPr>
          </w:p>
        </w:tc>
        <w:tc>
          <w:tcPr>
            <w:tcW w:w="3119" w:type="dxa"/>
            <w:gridSpan w:val="2"/>
            <w:vMerge/>
            <w:tcBorders>
              <w:top w:val="single" w:sz="4" w:space="0" w:color="auto"/>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rPr>
          <w:trHeight w:val="696"/>
        </w:trPr>
        <w:tc>
          <w:tcPr>
            <w:tcW w:w="710" w:type="dxa"/>
            <w:vMerge/>
            <w:tcBorders>
              <w:left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p>
        </w:tc>
        <w:tc>
          <w:tcPr>
            <w:tcW w:w="1701" w:type="dxa"/>
            <w:vMerge/>
            <w:tcBorders>
              <w:left w:val="single" w:sz="4" w:space="0" w:color="auto"/>
              <w:right w:val="single" w:sz="4" w:space="0" w:color="auto"/>
            </w:tcBorders>
          </w:tcPr>
          <w:p w:rsidR="009D6E3D" w:rsidRPr="00921EDB" w:rsidRDefault="009D6E3D" w:rsidP="006C075D">
            <w:pPr>
              <w:autoSpaceDE w:val="0"/>
              <w:autoSpaceDN w:val="0"/>
              <w:adjustRightInd w:val="0"/>
              <w:jc w:val="both"/>
              <w:rPr>
                <w:sz w:val="20"/>
                <w:szCs w:val="20"/>
              </w:rPr>
            </w:pPr>
          </w:p>
        </w:tc>
        <w:tc>
          <w:tcPr>
            <w:tcW w:w="3544" w:type="dxa"/>
            <w:tcBorders>
              <w:top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 -Распределительные газопроводы в </w:t>
            </w:r>
            <w:proofErr w:type="spellStart"/>
            <w:r w:rsidRPr="00921EDB">
              <w:rPr>
                <w:sz w:val="20"/>
                <w:szCs w:val="20"/>
              </w:rPr>
              <w:t>п</w:t>
            </w:r>
            <w:proofErr w:type="gramStart"/>
            <w:r w:rsidRPr="00921EDB">
              <w:rPr>
                <w:sz w:val="20"/>
                <w:szCs w:val="20"/>
              </w:rPr>
              <w:t>.К</w:t>
            </w:r>
            <w:proofErr w:type="gramEnd"/>
            <w:r w:rsidRPr="00921EDB">
              <w:rPr>
                <w:sz w:val="20"/>
                <w:szCs w:val="20"/>
              </w:rPr>
              <w:t>ама</w:t>
            </w:r>
            <w:proofErr w:type="spellEnd"/>
            <w:r w:rsidRPr="00921EDB">
              <w:rPr>
                <w:sz w:val="20"/>
                <w:szCs w:val="20"/>
              </w:rPr>
              <w:t xml:space="preserve"> Юсьвинского района Пермского края</w:t>
            </w:r>
          </w:p>
        </w:tc>
        <w:tc>
          <w:tcPr>
            <w:tcW w:w="2409" w:type="dxa"/>
            <w:vMerge/>
            <w:tcBorders>
              <w:left w:val="single" w:sz="4" w:space="0" w:color="auto"/>
              <w:right w:val="single" w:sz="4" w:space="0" w:color="auto"/>
            </w:tcBorders>
          </w:tcPr>
          <w:p w:rsidR="009D6E3D" w:rsidRPr="00921EDB" w:rsidRDefault="009D6E3D" w:rsidP="006C075D">
            <w:pPr>
              <w:rPr>
                <w:bCs/>
                <w:sz w:val="20"/>
                <w:szCs w:val="20"/>
              </w:rPr>
            </w:pPr>
          </w:p>
        </w:tc>
        <w:tc>
          <w:tcPr>
            <w:tcW w:w="3402" w:type="dxa"/>
            <w:gridSpan w:val="3"/>
            <w:vMerge/>
            <w:tcBorders>
              <w:left w:val="single" w:sz="4" w:space="0" w:color="auto"/>
              <w:right w:val="single" w:sz="4" w:space="0" w:color="auto"/>
            </w:tcBorders>
          </w:tcPr>
          <w:p w:rsidR="009D6E3D" w:rsidRPr="00921EDB" w:rsidRDefault="009D6E3D" w:rsidP="006C075D">
            <w:pPr>
              <w:rPr>
                <w:sz w:val="20"/>
                <w:szCs w:val="20"/>
              </w:rPr>
            </w:pPr>
          </w:p>
        </w:tc>
        <w:tc>
          <w:tcPr>
            <w:tcW w:w="709" w:type="dxa"/>
            <w:tcBorders>
              <w:top w:val="single" w:sz="4" w:space="0" w:color="auto"/>
            </w:tcBorders>
          </w:tcPr>
          <w:p w:rsidR="009D6E3D" w:rsidRPr="00921EDB" w:rsidRDefault="009D6E3D" w:rsidP="006C075D">
            <w:pPr>
              <w:pStyle w:val="tabletext"/>
              <w:rPr>
                <w:bCs/>
                <w:sz w:val="20"/>
              </w:rPr>
            </w:pPr>
            <w:r w:rsidRPr="00921EDB">
              <w:rPr>
                <w:bCs/>
                <w:sz w:val="20"/>
              </w:rPr>
              <w:t>2019-2026</w:t>
            </w:r>
          </w:p>
        </w:tc>
        <w:tc>
          <w:tcPr>
            <w:tcW w:w="3119" w:type="dxa"/>
            <w:gridSpan w:val="2"/>
            <w:vMerge/>
            <w:tcBorders>
              <w:left w:val="single" w:sz="4" w:space="0" w:color="auto"/>
              <w:right w:val="single" w:sz="4" w:space="0" w:color="auto"/>
            </w:tcBorders>
          </w:tcPr>
          <w:p w:rsidR="009D6E3D" w:rsidRPr="00921EDB" w:rsidRDefault="009D6E3D" w:rsidP="006C075D">
            <w:pPr>
              <w:rPr>
                <w:sz w:val="20"/>
                <w:szCs w:val="20"/>
                <w:highlight w:val="yellow"/>
              </w:rPr>
            </w:pP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b/>
                <w:sz w:val="20"/>
                <w:szCs w:val="20"/>
                <w:highlight w:val="yellow"/>
              </w:rPr>
            </w:pPr>
            <w:r w:rsidRPr="00921EDB">
              <w:rPr>
                <w:b/>
                <w:sz w:val="20"/>
                <w:szCs w:val="20"/>
              </w:rPr>
              <w:t>Цель 3.5.: повышение качества инфраструктуры</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highlight w:val="yellow"/>
              </w:rPr>
            </w:pPr>
            <w:r w:rsidRPr="00921EDB">
              <w:rPr>
                <w:rFonts w:eastAsia="Calibri"/>
                <w:b/>
                <w:sz w:val="20"/>
                <w:szCs w:val="20"/>
              </w:rPr>
              <w:t>Цель. Обеспечение транспортного сообщения между населенными пунктами с созданием безопасных, комфортных условий для круглогодичных грузовых и пассажирских перевозок</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b/>
                <w:sz w:val="20"/>
                <w:szCs w:val="20"/>
              </w:rPr>
            </w:pPr>
            <w:r w:rsidRPr="00921EDB">
              <w:rPr>
                <w:b/>
                <w:sz w:val="20"/>
                <w:szCs w:val="20"/>
              </w:rPr>
              <w:t>3.5.2.Приведение в нормативное состояние автомобильных дорог общего пользования</w:t>
            </w:r>
          </w:p>
          <w:p w:rsidR="009D6E3D" w:rsidRPr="00921EDB" w:rsidRDefault="009D6E3D" w:rsidP="006C075D">
            <w:pPr>
              <w:autoSpaceDE w:val="0"/>
              <w:autoSpaceDN w:val="0"/>
              <w:adjustRightInd w:val="0"/>
              <w:rPr>
                <w:rFonts w:eastAsia="Calibri"/>
                <w:b/>
                <w:sz w:val="20"/>
                <w:szCs w:val="20"/>
              </w:rPr>
            </w:pPr>
            <w:r w:rsidRPr="00921EDB">
              <w:rPr>
                <w:rFonts w:eastAsia="Calibri"/>
                <w:b/>
                <w:sz w:val="20"/>
                <w:szCs w:val="20"/>
              </w:rPr>
              <w:t>Задача 3.5.2.2.1. Содержание и ремонт автомобильных дорог и улиц, а также искусственных сооружений на них</w:t>
            </w:r>
          </w:p>
          <w:p w:rsidR="009D6E3D" w:rsidRPr="00921EDB" w:rsidRDefault="009D6E3D" w:rsidP="006C075D">
            <w:pPr>
              <w:autoSpaceDE w:val="0"/>
              <w:autoSpaceDN w:val="0"/>
              <w:adjustRightInd w:val="0"/>
              <w:rPr>
                <w:rFonts w:eastAsia="Calibri"/>
                <w:b/>
                <w:sz w:val="20"/>
                <w:szCs w:val="20"/>
              </w:rPr>
            </w:pPr>
            <w:r w:rsidRPr="00921EDB">
              <w:rPr>
                <w:rFonts w:eastAsia="Calibri"/>
                <w:b/>
                <w:sz w:val="20"/>
                <w:szCs w:val="20"/>
              </w:rPr>
              <w:t>Задача. Разработка проектной и технической документации автомобильных дорог Юсьвинского муниципального округа Пермского края</w:t>
            </w:r>
          </w:p>
          <w:p w:rsidR="009D6E3D" w:rsidRPr="00921EDB" w:rsidRDefault="009D6E3D" w:rsidP="006C075D">
            <w:pPr>
              <w:autoSpaceDE w:val="0"/>
              <w:autoSpaceDN w:val="0"/>
              <w:adjustRightInd w:val="0"/>
              <w:rPr>
                <w:rFonts w:eastAsia="Calibri"/>
                <w:b/>
                <w:sz w:val="20"/>
                <w:szCs w:val="20"/>
                <w:highlight w:val="yellow"/>
              </w:rPr>
            </w:pPr>
            <w:r w:rsidRPr="00921EDB">
              <w:rPr>
                <w:rFonts w:eastAsia="Calibri"/>
                <w:b/>
                <w:sz w:val="20"/>
                <w:szCs w:val="20"/>
              </w:rPr>
              <w:t>Задача. Создание безопасных условий дорожного движения на автомобильных дорогах  Юсьвинского муниципального округа Пермского края</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165</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Проектно-изыскательские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 xml:space="preserve">Проектно-изыскательские работы по ремонту  автомобильной дороги «Подъезд к </w:t>
            </w:r>
            <w:proofErr w:type="spellStart"/>
            <w:r w:rsidRPr="00921EDB">
              <w:rPr>
                <w:sz w:val="20"/>
                <w:szCs w:val="20"/>
              </w:rPr>
              <w:t>с</w:t>
            </w:r>
            <w:proofErr w:type="gramStart"/>
            <w:r w:rsidRPr="00921EDB">
              <w:rPr>
                <w:sz w:val="20"/>
                <w:szCs w:val="20"/>
              </w:rPr>
              <w:t>.Ю</w:t>
            </w:r>
            <w:proofErr w:type="gramEnd"/>
            <w:r w:rsidRPr="00921EDB">
              <w:rPr>
                <w:sz w:val="20"/>
                <w:szCs w:val="20"/>
              </w:rPr>
              <w:t>сьва</w:t>
            </w:r>
            <w:proofErr w:type="spellEnd"/>
            <w:r w:rsidRPr="00921EDB">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Проектно-изыскательские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166</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iCs/>
                <w:sz w:val="20"/>
              </w:rPr>
              <w:t>Государственная экспертиза проекта</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iCs/>
                <w:sz w:val="20"/>
                <w:szCs w:val="20"/>
              </w:rPr>
              <w:t xml:space="preserve">Государственная экспертиза проекта «Ремонт автомобильной дороги «Подъезд к </w:t>
            </w:r>
            <w:proofErr w:type="spellStart"/>
            <w:r w:rsidRPr="00921EDB">
              <w:rPr>
                <w:iCs/>
                <w:sz w:val="20"/>
                <w:szCs w:val="20"/>
              </w:rPr>
              <w:t>с</w:t>
            </w:r>
            <w:proofErr w:type="gramStart"/>
            <w:r w:rsidRPr="00921EDB">
              <w:rPr>
                <w:iCs/>
                <w:sz w:val="20"/>
                <w:szCs w:val="20"/>
              </w:rPr>
              <w:t>.Ю</w:t>
            </w:r>
            <w:proofErr w:type="gramEnd"/>
            <w:r w:rsidRPr="00921EDB">
              <w:rPr>
                <w:iCs/>
                <w:sz w:val="20"/>
                <w:szCs w:val="20"/>
              </w:rPr>
              <w:t>сьва</w:t>
            </w:r>
            <w:proofErr w:type="spellEnd"/>
            <w:r w:rsidRPr="00921EDB">
              <w:rPr>
                <w:iCs/>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iCs/>
                <w:sz w:val="20"/>
                <w:szCs w:val="20"/>
              </w:rPr>
              <w:t>Государственная экспертиза проекта</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Pr>
                <w:rFonts w:eastAsia="Calibri"/>
                <w:sz w:val="20"/>
                <w:szCs w:val="20"/>
              </w:rPr>
              <w:t>167</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Проектно-изыскательские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Проектно - изыскательские работы по ремонту  автомобильной дороги «Подъе</w:t>
            </w:r>
            <w:proofErr w:type="gramStart"/>
            <w:r w:rsidRPr="00921EDB">
              <w:rPr>
                <w:sz w:val="20"/>
                <w:szCs w:val="20"/>
              </w:rPr>
              <w:t>зд к пр</w:t>
            </w:r>
            <w:proofErr w:type="gramEnd"/>
            <w:r w:rsidRPr="00921EDB">
              <w:rPr>
                <w:sz w:val="20"/>
                <w:szCs w:val="20"/>
              </w:rPr>
              <w:t>истани Пожва»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Проектно-изыскательские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168</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iCs/>
                <w:sz w:val="20"/>
              </w:rPr>
              <w:t>Государственная экспертиза проекта</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iCs/>
                <w:sz w:val="20"/>
                <w:szCs w:val="20"/>
              </w:rPr>
              <w:t>Государственная экспертиза проекта «Ремонт автомобильной дороги «Подъе</w:t>
            </w:r>
            <w:proofErr w:type="gramStart"/>
            <w:r w:rsidRPr="00921EDB">
              <w:rPr>
                <w:iCs/>
                <w:sz w:val="20"/>
                <w:szCs w:val="20"/>
              </w:rPr>
              <w:t>зд к пр</w:t>
            </w:r>
            <w:proofErr w:type="gramEnd"/>
            <w:r w:rsidRPr="00921EDB">
              <w:rPr>
                <w:iCs/>
                <w:sz w:val="20"/>
                <w:szCs w:val="20"/>
              </w:rPr>
              <w:t>истани Пожва»</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iCs/>
                <w:sz w:val="20"/>
                <w:szCs w:val="20"/>
              </w:rPr>
              <w:t>Государственная экспертиза проекта</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169</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Проектно – изыскательские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 xml:space="preserve">Проектно - изыскательские работы по капитальному ремонту участка автомобильной дороги «Пожва </w:t>
            </w:r>
            <w:proofErr w:type="gramStart"/>
            <w:r w:rsidRPr="00921EDB">
              <w:rPr>
                <w:sz w:val="20"/>
                <w:szCs w:val="20"/>
              </w:rPr>
              <w:t>–</w:t>
            </w:r>
            <w:proofErr w:type="spellStart"/>
            <w:r w:rsidRPr="00921EDB">
              <w:rPr>
                <w:sz w:val="20"/>
                <w:szCs w:val="20"/>
              </w:rPr>
              <w:t>Е</w:t>
            </w:r>
            <w:proofErr w:type="gramEnd"/>
            <w:r w:rsidRPr="00921EDB">
              <w:rPr>
                <w:sz w:val="20"/>
                <w:szCs w:val="20"/>
              </w:rPr>
              <w:t>.Пожва</w:t>
            </w:r>
            <w:proofErr w:type="spellEnd"/>
            <w:r w:rsidRPr="00921EDB">
              <w:rPr>
                <w:sz w:val="20"/>
                <w:szCs w:val="20"/>
              </w:rPr>
              <w:t>»</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Проектно-изыскательские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2020-2021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170</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iCs/>
                <w:sz w:val="20"/>
              </w:rPr>
              <w:t>Капитальный ремонт</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iCs/>
                <w:sz w:val="20"/>
                <w:szCs w:val="20"/>
              </w:rPr>
              <w:t>Капитальный ремонт участка автомобильной дороги "Пожв</w:t>
            </w:r>
            <w:proofErr w:type="gramStart"/>
            <w:r w:rsidRPr="00921EDB">
              <w:rPr>
                <w:iCs/>
                <w:sz w:val="20"/>
                <w:szCs w:val="20"/>
              </w:rPr>
              <w:t>а-</w:t>
            </w:r>
            <w:proofErr w:type="gramEnd"/>
            <w:r w:rsidRPr="00921EDB">
              <w:rPr>
                <w:iCs/>
                <w:sz w:val="20"/>
                <w:szCs w:val="20"/>
              </w:rPr>
              <w:t xml:space="preserve"> </w:t>
            </w:r>
            <w:proofErr w:type="spellStart"/>
            <w:r w:rsidRPr="00921EDB">
              <w:rPr>
                <w:iCs/>
                <w:sz w:val="20"/>
                <w:szCs w:val="20"/>
              </w:rPr>
              <w:t>Е.Пожва</w:t>
            </w:r>
            <w:proofErr w:type="spellEnd"/>
            <w:r w:rsidRPr="00921EDB">
              <w:rPr>
                <w:iCs/>
                <w:sz w:val="20"/>
                <w:szCs w:val="20"/>
              </w:rPr>
              <w:t>"(км000+576-км 000+681)</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Ремонт автомобильной дороги</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171</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Ремонт автомобильных дорог</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iCs/>
                <w:sz w:val="20"/>
                <w:szCs w:val="20"/>
              </w:rPr>
            </w:pPr>
            <w:r w:rsidRPr="00921EDB">
              <w:rPr>
                <w:iCs/>
                <w:sz w:val="20"/>
                <w:szCs w:val="20"/>
              </w:rPr>
              <w:t>Ремонт участка автомобильной дороги "Пожва-</w:t>
            </w:r>
            <w:proofErr w:type="spellStart"/>
            <w:r w:rsidRPr="00921EDB">
              <w:rPr>
                <w:iCs/>
                <w:sz w:val="20"/>
                <w:szCs w:val="20"/>
              </w:rPr>
              <w:t>Елизавето</w:t>
            </w:r>
            <w:proofErr w:type="spellEnd"/>
            <w:r w:rsidRPr="00921EDB">
              <w:rPr>
                <w:iCs/>
                <w:sz w:val="20"/>
                <w:szCs w:val="20"/>
              </w:rPr>
              <w:t>-Пожва" км 002+800 - км 003+850</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Ремонт автомобильной дороги</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172</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Проектно - изыскательские работы</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 xml:space="preserve">Проектно - изыскательские работы по капитальному ремонту моста </w:t>
            </w:r>
            <w:proofErr w:type="spellStart"/>
            <w:r w:rsidRPr="00921EDB">
              <w:rPr>
                <w:sz w:val="20"/>
                <w:szCs w:val="20"/>
              </w:rPr>
              <w:t>п</w:t>
            </w:r>
            <w:proofErr w:type="gramStart"/>
            <w:r w:rsidRPr="00921EDB">
              <w:rPr>
                <w:sz w:val="20"/>
                <w:szCs w:val="20"/>
              </w:rPr>
              <w:t>.М</w:t>
            </w:r>
            <w:proofErr w:type="gramEnd"/>
            <w:r w:rsidRPr="00921EDB">
              <w:rPr>
                <w:sz w:val="20"/>
                <w:szCs w:val="20"/>
              </w:rPr>
              <w:t>айкор</w:t>
            </w:r>
            <w:proofErr w:type="spellEnd"/>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Проектно - изыскательские работы</w:t>
            </w: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lastRenderedPageBreak/>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lastRenderedPageBreak/>
              <w:t>2020-2021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w:t>
            </w:r>
            <w:r w:rsidRPr="00921EDB">
              <w:rPr>
                <w:rFonts w:eastAsia="Calibri"/>
                <w:sz w:val="20"/>
                <w:szCs w:val="20"/>
              </w:rPr>
              <w:lastRenderedPageBreak/>
              <w:t>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173</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Ремонт автомобильных дорог</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iCs/>
                <w:sz w:val="20"/>
                <w:szCs w:val="20"/>
              </w:rPr>
            </w:pPr>
            <w:r w:rsidRPr="00921EDB">
              <w:rPr>
                <w:iCs/>
                <w:sz w:val="20"/>
                <w:szCs w:val="20"/>
              </w:rPr>
              <w:t>Ремонт участка автомобильной дороги "Купрос-Тимино-</w:t>
            </w:r>
            <w:proofErr w:type="spellStart"/>
            <w:r w:rsidRPr="00921EDB">
              <w:rPr>
                <w:iCs/>
                <w:sz w:val="20"/>
                <w:szCs w:val="20"/>
              </w:rPr>
              <w:t>Тукачево</w:t>
            </w:r>
            <w:proofErr w:type="spellEnd"/>
            <w:r w:rsidRPr="00921EDB">
              <w:rPr>
                <w:iCs/>
                <w:sz w:val="20"/>
                <w:szCs w:val="20"/>
              </w:rPr>
              <w:t>" км 000+000 - км 001+840, км 028+985 - км 030+990</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174</w:t>
            </w:r>
          </w:p>
        </w:tc>
        <w:tc>
          <w:tcPr>
            <w:tcW w:w="1701"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tabletext"/>
              <w:rPr>
                <w:sz w:val="20"/>
              </w:rPr>
            </w:pPr>
            <w:r w:rsidRPr="00921EDB">
              <w:rPr>
                <w:sz w:val="20"/>
              </w:rPr>
              <w:t>Ремонт автомобильных дорог</w:t>
            </w:r>
          </w:p>
        </w:tc>
        <w:tc>
          <w:tcPr>
            <w:tcW w:w="3544"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rFonts w:eastAsia="Calibri"/>
                <w:iCs/>
                <w:spacing w:val="4"/>
                <w:sz w:val="20"/>
                <w:szCs w:val="20"/>
                <w:lang w:eastAsia="en-US"/>
              </w:rPr>
            </w:pPr>
            <w:r w:rsidRPr="00921EDB">
              <w:rPr>
                <w:iCs/>
                <w:sz w:val="20"/>
                <w:szCs w:val="20"/>
              </w:rPr>
              <w:t>Ремонт участка автомобильной дороги "</w:t>
            </w:r>
            <w:proofErr w:type="gramStart"/>
            <w:r w:rsidRPr="00921EDB">
              <w:rPr>
                <w:iCs/>
                <w:sz w:val="20"/>
                <w:szCs w:val="20"/>
              </w:rPr>
              <w:t>Юсьва-Архангельское</w:t>
            </w:r>
            <w:proofErr w:type="gramEnd"/>
            <w:r w:rsidRPr="00921EDB">
              <w:rPr>
                <w:iCs/>
                <w:sz w:val="20"/>
                <w:szCs w:val="20"/>
              </w:rPr>
              <w:t>" км 001+500 - км 002+500, км 006+815 - км 007+315</w:t>
            </w:r>
          </w:p>
        </w:tc>
        <w:tc>
          <w:tcPr>
            <w:tcW w:w="24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rFonts w:eastAsia="Microsoft YaHei"/>
                <w:sz w:val="20"/>
                <w:szCs w:val="20"/>
              </w:rPr>
            </w:pPr>
            <w:r w:rsidRPr="00921EDB">
              <w:rPr>
                <w:rFonts w:eastAsia="Microsoft YaHei"/>
                <w:sz w:val="20"/>
                <w:szCs w:val="20"/>
              </w:rPr>
              <w:t>Ремонт ул. Советская (от автомобильной дороги "Юсьва-</w:t>
            </w:r>
            <w:proofErr w:type="spellStart"/>
            <w:r w:rsidRPr="00921EDB">
              <w:rPr>
                <w:rFonts w:eastAsia="Microsoft YaHei"/>
                <w:sz w:val="20"/>
                <w:szCs w:val="20"/>
              </w:rPr>
              <w:t>Трифаново</w:t>
            </w:r>
            <w:proofErr w:type="spellEnd"/>
            <w:r w:rsidRPr="00921EDB">
              <w:rPr>
                <w:rFonts w:eastAsia="Microsoft YaHei"/>
                <w:sz w:val="20"/>
                <w:szCs w:val="20"/>
              </w:rPr>
              <w:t xml:space="preserve">" до ул. </w:t>
            </w:r>
            <w:proofErr w:type="spellStart"/>
            <w:r w:rsidRPr="00921EDB">
              <w:rPr>
                <w:rFonts w:eastAsia="Microsoft YaHei"/>
                <w:sz w:val="20"/>
                <w:szCs w:val="20"/>
              </w:rPr>
              <w:t>Анисимовская</w:t>
            </w:r>
            <w:proofErr w:type="spellEnd"/>
            <w:r w:rsidRPr="00921EDB">
              <w:rPr>
                <w:rFonts w:eastAsia="Microsoft YaHei"/>
                <w:sz w:val="20"/>
                <w:szCs w:val="20"/>
              </w:rPr>
              <w:t xml:space="preserve">), ул. </w:t>
            </w:r>
            <w:proofErr w:type="spellStart"/>
            <w:r w:rsidRPr="00921EDB">
              <w:rPr>
                <w:rFonts w:eastAsia="Microsoft YaHei"/>
                <w:sz w:val="20"/>
                <w:szCs w:val="20"/>
              </w:rPr>
              <w:t>Анисимовская</w:t>
            </w:r>
            <w:proofErr w:type="spellEnd"/>
            <w:r w:rsidRPr="00921EDB">
              <w:rPr>
                <w:rFonts w:eastAsia="Microsoft YaHei"/>
                <w:sz w:val="20"/>
                <w:szCs w:val="20"/>
              </w:rPr>
              <w:t xml:space="preserve"> (от дома №25 до дома №36), ул. Уральская (от ул. </w:t>
            </w:r>
            <w:proofErr w:type="spellStart"/>
            <w:r w:rsidRPr="00921EDB">
              <w:rPr>
                <w:rFonts w:eastAsia="Microsoft YaHei"/>
                <w:sz w:val="20"/>
                <w:szCs w:val="20"/>
              </w:rPr>
              <w:t>Анисимовская</w:t>
            </w:r>
            <w:proofErr w:type="spellEnd"/>
            <w:r w:rsidRPr="00921EDB">
              <w:rPr>
                <w:rFonts w:eastAsia="Microsoft YaHei"/>
                <w:sz w:val="20"/>
                <w:szCs w:val="20"/>
              </w:rPr>
              <w:t xml:space="preserve"> до ул. Крайняя), ул. Крайняя (от ул. Парковая до дома №12), ул. Героя </w:t>
            </w:r>
            <w:proofErr w:type="spellStart"/>
            <w:r w:rsidRPr="00921EDB">
              <w:rPr>
                <w:rFonts w:eastAsia="Microsoft YaHei"/>
                <w:sz w:val="20"/>
                <w:szCs w:val="20"/>
              </w:rPr>
              <w:t>Колыхматова</w:t>
            </w:r>
            <w:proofErr w:type="spellEnd"/>
            <w:r w:rsidRPr="00921EDB">
              <w:rPr>
                <w:rFonts w:eastAsia="Microsoft YaHei"/>
                <w:sz w:val="20"/>
                <w:szCs w:val="20"/>
              </w:rPr>
              <w:t xml:space="preserve"> (от ул. Крайняя до ул. Журавлиная), </w:t>
            </w:r>
            <w:proofErr w:type="spellStart"/>
            <w:proofErr w:type="gramStart"/>
            <w:r w:rsidRPr="00921EDB">
              <w:rPr>
                <w:rFonts w:eastAsia="Microsoft YaHei"/>
                <w:sz w:val="20"/>
                <w:szCs w:val="20"/>
              </w:rPr>
              <w:t>ул</w:t>
            </w:r>
            <w:proofErr w:type="spellEnd"/>
            <w:proofErr w:type="gramEnd"/>
            <w:r w:rsidRPr="00921EDB">
              <w:rPr>
                <w:rFonts w:eastAsia="Microsoft YaHei"/>
                <w:sz w:val="20"/>
                <w:szCs w:val="20"/>
              </w:rPr>
              <w:t xml:space="preserve"> Журавлиная (от ул. Героя </w:t>
            </w:r>
            <w:proofErr w:type="spellStart"/>
            <w:r w:rsidRPr="00921EDB">
              <w:rPr>
                <w:rFonts w:eastAsia="Microsoft YaHei"/>
                <w:sz w:val="20"/>
                <w:szCs w:val="20"/>
              </w:rPr>
              <w:t>Колыхматова</w:t>
            </w:r>
            <w:proofErr w:type="spellEnd"/>
            <w:r w:rsidRPr="00921EDB">
              <w:rPr>
                <w:rFonts w:eastAsia="Microsoft YaHei"/>
                <w:sz w:val="20"/>
                <w:szCs w:val="20"/>
              </w:rPr>
              <w:t xml:space="preserve"> до дома №9), ул. Урожайная (от дома №6 до дома №10) </w:t>
            </w:r>
            <w:proofErr w:type="spellStart"/>
            <w:r w:rsidRPr="00921EDB">
              <w:rPr>
                <w:rFonts w:eastAsia="Microsoft YaHei"/>
                <w:sz w:val="20"/>
                <w:szCs w:val="20"/>
              </w:rPr>
              <w:t>с</w:t>
            </w:r>
            <w:proofErr w:type="gramStart"/>
            <w:r w:rsidRPr="00921EDB">
              <w:rPr>
                <w:rFonts w:eastAsia="Microsoft YaHei"/>
                <w:sz w:val="20"/>
                <w:szCs w:val="20"/>
              </w:rPr>
              <w:t>.Ю</w:t>
            </w:r>
            <w:proofErr w:type="gramEnd"/>
            <w:r w:rsidRPr="00921EDB">
              <w:rPr>
                <w:rFonts w:eastAsia="Microsoft YaHei"/>
                <w:sz w:val="20"/>
                <w:szCs w:val="20"/>
              </w:rPr>
              <w:t>сьва</w:t>
            </w:r>
            <w:proofErr w:type="spellEnd"/>
            <w:r w:rsidRPr="00921EDB">
              <w:rPr>
                <w:rFonts w:eastAsia="Microsoft YaHei"/>
                <w:sz w:val="20"/>
                <w:szCs w:val="20"/>
              </w:rPr>
              <w:t xml:space="preserve">; ул. Центральная д. </w:t>
            </w:r>
            <w:proofErr w:type="spellStart"/>
            <w:r w:rsidRPr="00921EDB">
              <w:rPr>
                <w:rFonts w:eastAsia="Microsoft YaHei"/>
                <w:sz w:val="20"/>
                <w:szCs w:val="20"/>
              </w:rPr>
              <w:t>Харино</w:t>
            </w:r>
            <w:proofErr w:type="spellEnd"/>
            <w:r w:rsidRPr="00921EDB">
              <w:rPr>
                <w:rFonts w:eastAsia="Microsoft YaHei"/>
                <w:sz w:val="20"/>
                <w:szCs w:val="20"/>
              </w:rPr>
              <w:t xml:space="preserve">; ул. Молодежная (от дома №1 до </w:t>
            </w:r>
            <w:proofErr w:type="spellStart"/>
            <w:r w:rsidRPr="00921EDB">
              <w:rPr>
                <w:rFonts w:eastAsia="Microsoft YaHei"/>
                <w:sz w:val="20"/>
                <w:szCs w:val="20"/>
              </w:rPr>
              <w:t>ул.Луговая</w:t>
            </w:r>
            <w:proofErr w:type="spellEnd"/>
            <w:r w:rsidRPr="00921EDB">
              <w:rPr>
                <w:rFonts w:eastAsia="Microsoft YaHei"/>
                <w:sz w:val="20"/>
                <w:szCs w:val="20"/>
              </w:rPr>
              <w:t xml:space="preserve">, от дома №15 до ул. </w:t>
            </w:r>
            <w:proofErr w:type="spellStart"/>
            <w:r w:rsidRPr="00921EDB">
              <w:rPr>
                <w:rFonts w:eastAsia="Microsoft YaHei"/>
                <w:sz w:val="20"/>
                <w:szCs w:val="20"/>
              </w:rPr>
              <w:t>Ценральная</w:t>
            </w:r>
            <w:proofErr w:type="spellEnd"/>
            <w:r w:rsidRPr="00921EDB">
              <w:rPr>
                <w:rFonts w:eastAsia="Microsoft YaHei"/>
                <w:sz w:val="20"/>
                <w:szCs w:val="20"/>
              </w:rPr>
              <w:t xml:space="preserve">), ул. Луговая (от дома №4 до дома №8) </w:t>
            </w:r>
            <w:proofErr w:type="spellStart"/>
            <w:r w:rsidRPr="00921EDB">
              <w:rPr>
                <w:rFonts w:eastAsia="Microsoft YaHei"/>
                <w:sz w:val="20"/>
                <w:szCs w:val="20"/>
              </w:rPr>
              <w:t>д.Бажино</w:t>
            </w:r>
            <w:proofErr w:type="spellEnd"/>
            <w:r w:rsidRPr="00921EDB">
              <w:rPr>
                <w:rFonts w:eastAsia="Microsoft YaHei"/>
                <w:sz w:val="20"/>
                <w:szCs w:val="20"/>
              </w:rPr>
              <w:t xml:space="preserve">; </w:t>
            </w:r>
            <w:proofErr w:type="spellStart"/>
            <w:r w:rsidRPr="00921EDB">
              <w:rPr>
                <w:rFonts w:eastAsia="Microsoft YaHei"/>
                <w:sz w:val="20"/>
                <w:szCs w:val="20"/>
              </w:rPr>
              <w:t>ул.Пермяцкая</w:t>
            </w:r>
            <w:proofErr w:type="spellEnd"/>
            <w:r w:rsidRPr="00921EDB">
              <w:rPr>
                <w:rFonts w:eastAsia="Microsoft YaHei"/>
                <w:sz w:val="20"/>
                <w:szCs w:val="20"/>
              </w:rPr>
              <w:t xml:space="preserve"> (от </w:t>
            </w:r>
            <w:proofErr w:type="spellStart"/>
            <w:r w:rsidRPr="00921EDB">
              <w:rPr>
                <w:rFonts w:eastAsia="Microsoft YaHei"/>
                <w:sz w:val="20"/>
                <w:szCs w:val="20"/>
              </w:rPr>
              <w:t>ул.Центральная</w:t>
            </w:r>
            <w:proofErr w:type="spellEnd"/>
            <w:r w:rsidRPr="00921EDB">
              <w:rPr>
                <w:rFonts w:eastAsia="Microsoft YaHei"/>
                <w:sz w:val="20"/>
                <w:szCs w:val="20"/>
              </w:rPr>
              <w:t xml:space="preserve"> до ул. Новоселов), ул. Новоселов  с. </w:t>
            </w:r>
            <w:proofErr w:type="spellStart"/>
            <w:r w:rsidRPr="00921EDB">
              <w:rPr>
                <w:rFonts w:eastAsia="Microsoft YaHei"/>
                <w:sz w:val="20"/>
                <w:szCs w:val="20"/>
              </w:rPr>
              <w:t>Мелюхино</w:t>
            </w:r>
            <w:proofErr w:type="spellEnd"/>
            <w:r w:rsidRPr="00921EDB">
              <w:rPr>
                <w:rFonts w:eastAsia="Microsoft YaHei"/>
                <w:sz w:val="20"/>
                <w:szCs w:val="20"/>
              </w:rPr>
              <w:t xml:space="preserve">; </w:t>
            </w:r>
            <w:proofErr w:type="spellStart"/>
            <w:r w:rsidRPr="00921EDB">
              <w:rPr>
                <w:rFonts w:eastAsia="Microsoft YaHei"/>
                <w:sz w:val="20"/>
                <w:szCs w:val="20"/>
              </w:rPr>
              <w:lastRenderedPageBreak/>
              <w:t>ул.Поселковая</w:t>
            </w:r>
            <w:proofErr w:type="spellEnd"/>
            <w:r w:rsidRPr="00921EDB">
              <w:rPr>
                <w:rFonts w:eastAsia="Microsoft YaHei"/>
                <w:sz w:val="20"/>
                <w:szCs w:val="20"/>
              </w:rPr>
              <w:t xml:space="preserve"> (от дома №1Б до дома №7) д. </w:t>
            </w:r>
            <w:proofErr w:type="spellStart"/>
            <w:r w:rsidRPr="00921EDB">
              <w:rPr>
                <w:rFonts w:eastAsia="Microsoft YaHei"/>
                <w:sz w:val="20"/>
                <w:szCs w:val="20"/>
              </w:rPr>
              <w:t>Баранчиново</w:t>
            </w:r>
            <w:proofErr w:type="spellEnd"/>
            <w:r w:rsidRPr="00921EDB">
              <w:rPr>
                <w:rFonts w:eastAsia="Microsoft YaHei"/>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lastRenderedPageBreak/>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rFonts w:eastAsia="Microsoft YaHei"/>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.Ц</w:t>
            </w:r>
            <w:proofErr w:type="gramEnd"/>
            <w:r w:rsidRPr="00921EDB">
              <w:rPr>
                <w:iCs/>
                <w:sz w:val="20"/>
                <w:szCs w:val="20"/>
              </w:rPr>
              <w:t>ентральная</w:t>
            </w:r>
            <w:proofErr w:type="spellEnd"/>
            <w:r w:rsidRPr="00921EDB">
              <w:rPr>
                <w:iCs/>
                <w:sz w:val="20"/>
                <w:szCs w:val="20"/>
              </w:rPr>
              <w:t xml:space="preserve"> д. Николаево; </w:t>
            </w:r>
            <w:proofErr w:type="spellStart"/>
            <w:r w:rsidRPr="00921EDB">
              <w:rPr>
                <w:iCs/>
                <w:sz w:val="20"/>
                <w:szCs w:val="20"/>
              </w:rPr>
              <w:t>ул.Центральная</w:t>
            </w:r>
            <w:proofErr w:type="spellEnd"/>
            <w:r w:rsidRPr="00921EDB">
              <w:rPr>
                <w:iCs/>
                <w:sz w:val="20"/>
                <w:szCs w:val="20"/>
              </w:rPr>
              <w:t xml:space="preserve"> (от дома №77 до дома №79, от дома №20 до дома №43) </w:t>
            </w:r>
            <w:proofErr w:type="spellStart"/>
            <w:r w:rsidRPr="00921EDB">
              <w:rPr>
                <w:iCs/>
                <w:sz w:val="20"/>
                <w:szCs w:val="20"/>
              </w:rPr>
              <w:t>д.Чинагорт</w:t>
            </w:r>
            <w:proofErr w:type="spellEnd"/>
            <w:r w:rsidRPr="00921EDB">
              <w:rPr>
                <w:iCs/>
                <w:sz w:val="20"/>
                <w:szCs w:val="20"/>
              </w:rPr>
              <w:t>; ул.1–</w:t>
            </w:r>
            <w:proofErr w:type="spellStart"/>
            <w:r w:rsidRPr="00921EDB">
              <w:rPr>
                <w:iCs/>
                <w:sz w:val="20"/>
                <w:szCs w:val="20"/>
              </w:rPr>
              <w:t>ая</w:t>
            </w:r>
            <w:proofErr w:type="spellEnd"/>
            <w:r w:rsidRPr="00921EDB">
              <w:rPr>
                <w:iCs/>
                <w:sz w:val="20"/>
                <w:szCs w:val="20"/>
              </w:rPr>
              <w:t xml:space="preserve"> </w:t>
            </w:r>
            <w:proofErr w:type="spellStart"/>
            <w:r w:rsidRPr="00921EDB">
              <w:rPr>
                <w:iCs/>
                <w:sz w:val="20"/>
                <w:szCs w:val="20"/>
              </w:rPr>
              <w:t>Базовская</w:t>
            </w:r>
            <w:proofErr w:type="spellEnd"/>
            <w:r w:rsidRPr="00921EDB">
              <w:rPr>
                <w:iCs/>
                <w:sz w:val="20"/>
                <w:szCs w:val="20"/>
              </w:rPr>
              <w:t xml:space="preserve">, ул.2-ая </w:t>
            </w:r>
            <w:proofErr w:type="spellStart"/>
            <w:r w:rsidRPr="00921EDB">
              <w:rPr>
                <w:iCs/>
                <w:sz w:val="20"/>
                <w:szCs w:val="20"/>
              </w:rPr>
              <w:t>Базовская</w:t>
            </w:r>
            <w:proofErr w:type="spellEnd"/>
            <w:r w:rsidRPr="00921EDB">
              <w:rPr>
                <w:iCs/>
                <w:sz w:val="20"/>
                <w:szCs w:val="20"/>
              </w:rPr>
              <w:t xml:space="preserve"> </w:t>
            </w:r>
            <w:proofErr w:type="spellStart"/>
            <w:r w:rsidRPr="00921EDB">
              <w:rPr>
                <w:iCs/>
                <w:sz w:val="20"/>
                <w:szCs w:val="20"/>
              </w:rPr>
              <w:t>с.Крохалево</w:t>
            </w:r>
            <w:proofErr w:type="spellEnd"/>
            <w:r w:rsidRPr="00921EDB">
              <w:rPr>
                <w:iCs/>
                <w:sz w:val="20"/>
                <w:szCs w:val="20"/>
              </w:rPr>
              <w:t>; ул. Подгорная (от автомобильной дороги "</w:t>
            </w:r>
            <w:proofErr w:type="spellStart"/>
            <w:r w:rsidRPr="00921EDB">
              <w:rPr>
                <w:iCs/>
                <w:sz w:val="20"/>
                <w:szCs w:val="20"/>
              </w:rPr>
              <w:t>Габово</w:t>
            </w:r>
            <w:proofErr w:type="spellEnd"/>
            <w:r w:rsidRPr="00921EDB">
              <w:rPr>
                <w:iCs/>
                <w:sz w:val="20"/>
                <w:szCs w:val="20"/>
              </w:rPr>
              <w:t xml:space="preserve">-Купрос" до ул. Советская) </w:t>
            </w:r>
            <w:proofErr w:type="spellStart"/>
            <w:r w:rsidRPr="00921EDB">
              <w:rPr>
                <w:iCs/>
                <w:sz w:val="20"/>
                <w:szCs w:val="20"/>
              </w:rPr>
              <w:t>с.Купрос</w:t>
            </w:r>
            <w:proofErr w:type="spellEnd"/>
            <w:r w:rsidRPr="00921EDB">
              <w:rPr>
                <w:iCs/>
                <w:sz w:val="20"/>
                <w:szCs w:val="20"/>
              </w:rPr>
              <w:t xml:space="preserve">; ул. Полевая, </w:t>
            </w:r>
            <w:proofErr w:type="spellStart"/>
            <w:r w:rsidRPr="00921EDB">
              <w:rPr>
                <w:iCs/>
                <w:sz w:val="20"/>
                <w:szCs w:val="20"/>
              </w:rPr>
              <w:t>ул.Зеленая</w:t>
            </w:r>
            <w:proofErr w:type="spellEnd"/>
            <w:r w:rsidRPr="00921EDB">
              <w:rPr>
                <w:iCs/>
                <w:sz w:val="20"/>
                <w:szCs w:val="20"/>
              </w:rPr>
              <w:t xml:space="preserve"> д. </w:t>
            </w:r>
            <w:proofErr w:type="spellStart"/>
            <w:r w:rsidRPr="00921EDB">
              <w:rPr>
                <w:iCs/>
                <w:sz w:val="20"/>
                <w:szCs w:val="20"/>
              </w:rPr>
              <w:t>Симянково</w:t>
            </w:r>
            <w:proofErr w:type="spellEnd"/>
            <w:r w:rsidRPr="00921EDB">
              <w:rPr>
                <w:iCs/>
                <w:sz w:val="20"/>
                <w:szCs w:val="20"/>
              </w:rPr>
              <w:t xml:space="preserve">; </w:t>
            </w:r>
            <w:proofErr w:type="spellStart"/>
            <w:r w:rsidRPr="00921EDB">
              <w:rPr>
                <w:iCs/>
                <w:sz w:val="20"/>
                <w:szCs w:val="20"/>
              </w:rPr>
              <w:t>ул.Нагорная</w:t>
            </w:r>
            <w:proofErr w:type="spellEnd"/>
            <w:r w:rsidRPr="00921EDB">
              <w:rPr>
                <w:iCs/>
                <w:sz w:val="20"/>
                <w:szCs w:val="20"/>
              </w:rPr>
              <w:t xml:space="preserve"> </w:t>
            </w:r>
            <w:proofErr w:type="spellStart"/>
            <w:r w:rsidRPr="00921EDB">
              <w:rPr>
                <w:iCs/>
                <w:sz w:val="20"/>
                <w:szCs w:val="20"/>
              </w:rPr>
              <w:t>д.Дубленово</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.В</w:t>
            </w:r>
            <w:proofErr w:type="gramEnd"/>
            <w:r w:rsidRPr="00921EDB">
              <w:rPr>
                <w:iCs/>
                <w:sz w:val="20"/>
                <w:szCs w:val="20"/>
              </w:rPr>
              <w:t>олодарского</w:t>
            </w:r>
            <w:proofErr w:type="spellEnd"/>
            <w:r w:rsidRPr="00921EDB">
              <w:rPr>
                <w:iCs/>
                <w:sz w:val="20"/>
                <w:szCs w:val="20"/>
              </w:rPr>
              <w:t xml:space="preserve"> (от ул. Ленина до </w:t>
            </w:r>
            <w:proofErr w:type="spellStart"/>
            <w:r w:rsidRPr="00921EDB">
              <w:rPr>
                <w:iCs/>
                <w:sz w:val="20"/>
                <w:szCs w:val="20"/>
              </w:rPr>
              <w:t>ул.Малышева</w:t>
            </w:r>
            <w:proofErr w:type="spellEnd"/>
            <w:r w:rsidRPr="00921EDB">
              <w:rPr>
                <w:iCs/>
                <w:sz w:val="20"/>
                <w:szCs w:val="20"/>
              </w:rPr>
              <w:t xml:space="preserve">), ул. Малышева (от  </w:t>
            </w:r>
            <w:proofErr w:type="spellStart"/>
            <w:r w:rsidRPr="00921EDB">
              <w:rPr>
                <w:iCs/>
                <w:sz w:val="20"/>
                <w:szCs w:val="20"/>
              </w:rPr>
              <w:t>ул.Володарского</w:t>
            </w:r>
            <w:proofErr w:type="spellEnd"/>
            <w:r w:rsidRPr="00921EDB">
              <w:rPr>
                <w:iCs/>
                <w:sz w:val="20"/>
                <w:szCs w:val="20"/>
              </w:rPr>
              <w:t xml:space="preserve"> до ул. Коммунистическая, от ул. Мира до дома №94Б)  </w:t>
            </w:r>
            <w:proofErr w:type="spellStart"/>
            <w:r w:rsidRPr="00921EDB">
              <w:rPr>
                <w:iCs/>
                <w:sz w:val="20"/>
                <w:szCs w:val="20"/>
              </w:rPr>
              <w:t>п.Майкор</w:t>
            </w:r>
            <w:proofErr w:type="spellEnd"/>
            <w:r w:rsidRPr="00921EDB">
              <w:rPr>
                <w:iCs/>
                <w:sz w:val="20"/>
                <w:szCs w:val="20"/>
              </w:rPr>
              <w:t xml:space="preserve">; </w:t>
            </w:r>
            <w:proofErr w:type="spellStart"/>
            <w:r w:rsidRPr="00921EDB">
              <w:rPr>
                <w:iCs/>
                <w:sz w:val="20"/>
                <w:szCs w:val="20"/>
              </w:rPr>
              <w:t>ул.Заречная</w:t>
            </w:r>
            <w:proofErr w:type="spellEnd"/>
            <w:r w:rsidRPr="00921EDB">
              <w:rPr>
                <w:iCs/>
                <w:sz w:val="20"/>
                <w:szCs w:val="20"/>
              </w:rPr>
              <w:t xml:space="preserve"> </w:t>
            </w:r>
            <w:proofErr w:type="spellStart"/>
            <w:r w:rsidRPr="00921EDB">
              <w:rPr>
                <w:iCs/>
                <w:sz w:val="20"/>
                <w:szCs w:val="20"/>
              </w:rPr>
              <w:t>с.Они</w:t>
            </w:r>
            <w:proofErr w:type="spellEnd"/>
            <w:r w:rsidRPr="00921EDB">
              <w:rPr>
                <w:iCs/>
                <w:sz w:val="20"/>
                <w:szCs w:val="20"/>
              </w:rPr>
              <w:t xml:space="preserve">; </w:t>
            </w:r>
            <w:proofErr w:type="spellStart"/>
            <w:r w:rsidRPr="00921EDB">
              <w:rPr>
                <w:iCs/>
                <w:sz w:val="20"/>
                <w:szCs w:val="20"/>
              </w:rPr>
              <w:t>ул.Дальняя</w:t>
            </w:r>
            <w:proofErr w:type="spellEnd"/>
            <w:r w:rsidRPr="00921EDB">
              <w:rPr>
                <w:iCs/>
                <w:sz w:val="20"/>
                <w:szCs w:val="20"/>
              </w:rPr>
              <w:t xml:space="preserve"> </w:t>
            </w:r>
            <w:proofErr w:type="spellStart"/>
            <w:r w:rsidRPr="00921EDB">
              <w:rPr>
                <w:iCs/>
                <w:sz w:val="20"/>
                <w:szCs w:val="20"/>
              </w:rPr>
              <w:t>п.Кама</w:t>
            </w:r>
            <w:proofErr w:type="spellEnd"/>
            <w:r w:rsidRPr="00921EDB">
              <w:rPr>
                <w:iCs/>
                <w:sz w:val="20"/>
                <w:szCs w:val="20"/>
              </w:rPr>
              <w:t xml:space="preserve">; </w:t>
            </w:r>
            <w:proofErr w:type="spellStart"/>
            <w:r w:rsidRPr="00921EDB">
              <w:rPr>
                <w:iCs/>
                <w:sz w:val="20"/>
                <w:szCs w:val="20"/>
              </w:rPr>
              <w:t>ул.Широкая</w:t>
            </w:r>
            <w:proofErr w:type="spellEnd"/>
            <w:r w:rsidRPr="00921EDB">
              <w:rPr>
                <w:iCs/>
                <w:sz w:val="20"/>
                <w:szCs w:val="20"/>
              </w:rPr>
              <w:t xml:space="preserve">  (от ул. Калинина до </w:t>
            </w:r>
            <w:proofErr w:type="spellStart"/>
            <w:r w:rsidRPr="00921EDB">
              <w:rPr>
                <w:iCs/>
                <w:sz w:val="20"/>
                <w:szCs w:val="20"/>
              </w:rPr>
              <w:t>ул.Крылова</w:t>
            </w:r>
            <w:proofErr w:type="spellEnd"/>
            <w:r w:rsidRPr="00921EDB">
              <w:rPr>
                <w:iCs/>
                <w:sz w:val="20"/>
                <w:szCs w:val="20"/>
              </w:rPr>
              <w:t xml:space="preserve">), ул. Пионерская (подъезд к дому №4 и дому №5) </w:t>
            </w:r>
            <w:proofErr w:type="spellStart"/>
            <w:r w:rsidRPr="00921EDB">
              <w:rPr>
                <w:iCs/>
                <w:sz w:val="20"/>
                <w:szCs w:val="20"/>
              </w:rPr>
              <w:t>п.Пожва</w:t>
            </w:r>
            <w:proofErr w:type="spellEnd"/>
            <w:r w:rsidRPr="00921EDB">
              <w:rPr>
                <w:iCs/>
                <w:sz w:val="20"/>
                <w:szCs w:val="20"/>
              </w:rPr>
              <w:t xml:space="preserve">; </w:t>
            </w:r>
            <w:proofErr w:type="spellStart"/>
            <w:r w:rsidRPr="00921EDB">
              <w:rPr>
                <w:iCs/>
                <w:sz w:val="20"/>
                <w:szCs w:val="20"/>
              </w:rPr>
              <w:t>ул</w:t>
            </w:r>
            <w:proofErr w:type="gramStart"/>
            <w:r w:rsidRPr="00921EDB">
              <w:rPr>
                <w:iCs/>
                <w:sz w:val="20"/>
                <w:szCs w:val="20"/>
              </w:rPr>
              <w:t>.П</w:t>
            </w:r>
            <w:proofErr w:type="gramEnd"/>
            <w:r w:rsidRPr="00921EDB">
              <w:rPr>
                <w:iCs/>
                <w:sz w:val="20"/>
                <w:szCs w:val="20"/>
              </w:rPr>
              <w:t>итерская</w:t>
            </w:r>
            <w:proofErr w:type="spellEnd"/>
            <w:r w:rsidRPr="00921EDB">
              <w:rPr>
                <w:iCs/>
                <w:sz w:val="20"/>
                <w:szCs w:val="20"/>
              </w:rPr>
              <w:t xml:space="preserve">  (от автомобильной дороги "Пожва-Кама" до памятника участникам ВОВ) д. Городище</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Ремонт автомобильной дороги "Купрос-</w:t>
            </w:r>
            <w:proofErr w:type="spellStart"/>
            <w:r w:rsidRPr="00921EDB">
              <w:rPr>
                <w:sz w:val="20"/>
                <w:szCs w:val="20"/>
              </w:rPr>
              <w:t>Якино</w:t>
            </w:r>
            <w:proofErr w:type="spellEnd"/>
            <w:r w:rsidRPr="00921EDB">
              <w:rPr>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iCs/>
                <w:sz w:val="20"/>
                <w:szCs w:val="20"/>
              </w:rPr>
              <w:t>Ремонт участка км 0+000 - км 2+900 автомобильной дороги "Архангельское-Антипино</w:t>
            </w:r>
            <w:proofErr w:type="gramStart"/>
            <w:r w:rsidRPr="00921EDB">
              <w:rPr>
                <w:iCs/>
                <w:sz w:val="20"/>
                <w:szCs w:val="20"/>
              </w:rPr>
              <w:t>"-</w:t>
            </w:r>
            <w:proofErr w:type="spellStart"/>
            <w:proofErr w:type="gramEnd"/>
            <w:r w:rsidRPr="00921EDB">
              <w:rPr>
                <w:iCs/>
                <w:sz w:val="20"/>
                <w:szCs w:val="20"/>
              </w:rPr>
              <w:t>Якунево</w:t>
            </w:r>
            <w:proofErr w:type="spellEnd"/>
            <w:r w:rsidRPr="00921EDB">
              <w:rPr>
                <w:iCs/>
                <w:sz w:val="20"/>
                <w:szCs w:val="20"/>
              </w:rPr>
              <w:t>-</w:t>
            </w:r>
            <w:proofErr w:type="spellStart"/>
            <w:r w:rsidRPr="00921EDB">
              <w:rPr>
                <w:iCs/>
                <w:sz w:val="20"/>
                <w:szCs w:val="20"/>
              </w:rPr>
              <w:t>Яранево</w:t>
            </w:r>
            <w:proofErr w:type="spellEnd"/>
            <w:r w:rsidRPr="00921EDB">
              <w:rPr>
                <w:iCs/>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 xml:space="preserve">Бюджет Юсьвинского </w:t>
            </w:r>
            <w:r w:rsidRPr="00921EDB">
              <w:rPr>
                <w:sz w:val="20"/>
                <w:szCs w:val="20"/>
              </w:rPr>
              <w:lastRenderedPageBreak/>
              <w:t>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lastRenderedPageBreak/>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дорожного хозяйства и </w:t>
            </w:r>
            <w:r w:rsidRPr="00921EDB">
              <w:rPr>
                <w:rFonts w:eastAsia="Calibri"/>
                <w:sz w:val="20"/>
                <w:szCs w:val="20"/>
              </w:rPr>
              <w:lastRenderedPageBreak/>
              <w:t>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.Ц</w:t>
            </w:r>
            <w:proofErr w:type="gramEnd"/>
            <w:r w:rsidRPr="00921EDB">
              <w:rPr>
                <w:iCs/>
                <w:sz w:val="20"/>
                <w:szCs w:val="20"/>
              </w:rPr>
              <w:t>ентральная</w:t>
            </w:r>
            <w:proofErr w:type="spellEnd"/>
            <w:r w:rsidRPr="00921EDB">
              <w:rPr>
                <w:iCs/>
                <w:sz w:val="20"/>
                <w:szCs w:val="20"/>
              </w:rPr>
              <w:t xml:space="preserve"> (от ул. Клубная до </w:t>
            </w:r>
            <w:proofErr w:type="spellStart"/>
            <w:r w:rsidRPr="00921EDB">
              <w:rPr>
                <w:iCs/>
                <w:sz w:val="20"/>
                <w:szCs w:val="20"/>
              </w:rPr>
              <w:t>ул.Западная</w:t>
            </w:r>
            <w:proofErr w:type="spellEnd"/>
            <w:r w:rsidRPr="00921EDB">
              <w:rPr>
                <w:iCs/>
                <w:sz w:val="20"/>
                <w:szCs w:val="20"/>
              </w:rPr>
              <w:t xml:space="preserve">) </w:t>
            </w:r>
            <w:proofErr w:type="spellStart"/>
            <w:r w:rsidRPr="00921EDB">
              <w:rPr>
                <w:iCs/>
                <w:sz w:val="20"/>
                <w:szCs w:val="20"/>
              </w:rPr>
              <w:t>с.Они</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.В</w:t>
            </w:r>
            <w:proofErr w:type="gramEnd"/>
            <w:r w:rsidRPr="00921EDB">
              <w:rPr>
                <w:iCs/>
                <w:sz w:val="20"/>
                <w:szCs w:val="20"/>
              </w:rPr>
              <w:t>асильковая</w:t>
            </w:r>
            <w:proofErr w:type="spellEnd"/>
            <w:r w:rsidRPr="00921EDB">
              <w:rPr>
                <w:iCs/>
                <w:sz w:val="20"/>
                <w:szCs w:val="20"/>
              </w:rPr>
              <w:t xml:space="preserve">, ул. Ромашковая, </w:t>
            </w:r>
            <w:proofErr w:type="spellStart"/>
            <w:r w:rsidRPr="00921EDB">
              <w:rPr>
                <w:iCs/>
                <w:sz w:val="20"/>
                <w:szCs w:val="20"/>
              </w:rPr>
              <w:t>ул.Кооперативная</w:t>
            </w:r>
            <w:proofErr w:type="spellEnd"/>
            <w:r w:rsidRPr="00921EDB">
              <w:rPr>
                <w:iCs/>
                <w:sz w:val="20"/>
                <w:szCs w:val="20"/>
              </w:rPr>
              <w:t xml:space="preserve"> </w:t>
            </w:r>
            <w:proofErr w:type="spellStart"/>
            <w:r w:rsidRPr="00921EDB">
              <w:rPr>
                <w:iCs/>
                <w:sz w:val="20"/>
                <w:szCs w:val="20"/>
              </w:rPr>
              <w:t>с.Юсьва</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.С</w:t>
            </w:r>
            <w:proofErr w:type="gramEnd"/>
            <w:r w:rsidRPr="00921EDB">
              <w:rPr>
                <w:iCs/>
                <w:sz w:val="20"/>
                <w:szCs w:val="20"/>
              </w:rPr>
              <w:t>вердлова</w:t>
            </w:r>
            <w:proofErr w:type="spellEnd"/>
            <w:r w:rsidRPr="00921EDB">
              <w:rPr>
                <w:iCs/>
                <w:sz w:val="20"/>
                <w:szCs w:val="20"/>
              </w:rPr>
              <w:t xml:space="preserve"> (от ул. Первомайская до </w:t>
            </w:r>
            <w:proofErr w:type="spellStart"/>
            <w:r w:rsidRPr="00921EDB">
              <w:rPr>
                <w:iCs/>
                <w:sz w:val="20"/>
                <w:szCs w:val="20"/>
              </w:rPr>
              <w:t>ул.Чехова</w:t>
            </w:r>
            <w:proofErr w:type="spellEnd"/>
            <w:r w:rsidRPr="00921EDB">
              <w:rPr>
                <w:iCs/>
                <w:sz w:val="20"/>
                <w:szCs w:val="20"/>
              </w:rPr>
              <w:t xml:space="preserve">), ул. Коммунистическая (от ул. Ленина до </w:t>
            </w:r>
            <w:proofErr w:type="spellStart"/>
            <w:r w:rsidRPr="00921EDB">
              <w:rPr>
                <w:iCs/>
                <w:sz w:val="20"/>
                <w:szCs w:val="20"/>
              </w:rPr>
              <w:t>ул.Речная</w:t>
            </w:r>
            <w:proofErr w:type="spellEnd"/>
            <w:r w:rsidRPr="00921EDB">
              <w:rPr>
                <w:iCs/>
                <w:sz w:val="20"/>
                <w:szCs w:val="20"/>
              </w:rPr>
              <w:t xml:space="preserve">), ул. Зуевская (от </w:t>
            </w:r>
            <w:proofErr w:type="spellStart"/>
            <w:r w:rsidRPr="00921EDB">
              <w:rPr>
                <w:iCs/>
                <w:sz w:val="20"/>
                <w:szCs w:val="20"/>
              </w:rPr>
              <w:t>ул.Суворова</w:t>
            </w:r>
            <w:proofErr w:type="spellEnd"/>
            <w:r w:rsidRPr="00921EDB">
              <w:rPr>
                <w:iCs/>
                <w:sz w:val="20"/>
                <w:szCs w:val="20"/>
              </w:rPr>
              <w:t xml:space="preserve"> до дома № 47) п. </w:t>
            </w:r>
            <w:proofErr w:type="spellStart"/>
            <w:r w:rsidRPr="00921EDB">
              <w:rPr>
                <w:iCs/>
                <w:sz w:val="20"/>
                <w:szCs w:val="20"/>
              </w:rPr>
              <w:t>Майкор</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ул. Матросова (от ул. Маяковского до </w:t>
            </w:r>
            <w:proofErr w:type="spellStart"/>
            <w:r w:rsidRPr="00921EDB">
              <w:rPr>
                <w:iCs/>
                <w:sz w:val="20"/>
                <w:szCs w:val="20"/>
              </w:rPr>
              <w:t>ул</w:t>
            </w:r>
            <w:proofErr w:type="gramStart"/>
            <w:r w:rsidRPr="00921EDB">
              <w:rPr>
                <w:iCs/>
                <w:sz w:val="20"/>
                <w:szCs w:val="20"/>
              </w:rPr>
              <w:t>.Ч</w:t>
            </w:r>
            <w:proofErr w:type="gramEnd"/>
            <w:r w:rsidRPr="00921EDB">
              <w:rPr>
                <w:iCs/>
                <w:sz w:val="20"/>
                <w:szCs w:val="20"/>
              </w:rPr>
              <w:t>калова</w:t>
            </w:r>
            <w:proofErr w:type="spellEnd"/>
            <w:r w:rsidRPr="00921EDB">
              <w:rPr>
                <w:iCs/>
                <w:sz w:val="20"/>
                <w:szCs w:val="20"/>
              </w:rPr>
              <w:t xml:space="preserve">), ул. Пихтовая (от </w:t>
            </w:r>
            <w:proofErr w:type="spellStart"/>
            <w:r w:rsidRPr="00921EDB">
              <w:rPr>
                <w:iCs/>
                <w:sz w:val="20"/>
                <w:szCs w:val="20"/>
              </w:rPr>
              <w:t>ул.Энгельса</w:t>
            </w:r>
            <w:proofErr w:type="spellEnd"/>
            <w:r w:rsidRPr="00921EDB">
              <w:rPr>
                <w:iCs/>
                <w:sz w:val="20"/>
                <w:szCs w:val="20"/>
              </w:rPr>
              <w:t xml:space="preserve"> до ул. Болотная), </w:t>
            </w:r>
            <w:proofErr w:type="spellStart"/>
            <w:r w:rsidRPr="00921EDB">
              <w:rPr>
                <w:iCs/>
                <w:sz w:val="20"/>
                <w:szCs w:val="20"/>
              </w:rPr>
              <w:t>ул.Чапаева</w:t>
            </w:r>
            <w:proofErr w:type="spellEnd"/>
            <w:r w:rsidRPr="00921EDB">
              <w:rPr>
                <w:iCs/>
                <w:sz w:val="20"/>
                <w:szCs w:val="20"/>
              </w:rPr>
              <w:t xml:space="preserve"> (от дома №61 до дома №92), </w:t>
            </w:r>
            <w:proofErr w:type="spellStart"/>
            <w:r w:rsidRPr="00921EDB">
              <w:rPr>
                <w:iCs/>
                <w:sz w:val="20"/>
                <w:szCs w:val="20"/>
              </w:rPr>
              <w:t>ул.Набережная</w:t>
            </w:r>
            <w:proofErr w:type="spellEnd"/>
            <w:r w:rsidRPr="00921EDB">
              <w:rPr>
                <w:iCs/>
                <w:sz w:val="20"/>
                <w:szCs w:val="20"/>
              </w:rPr>
              <w:t xml:space="preserve">, </w:t>
            </w:r>
            <w:proofErr w:type="spellStart"/>
            <w:r w:rsidRPr="00921EDB">
              <w:rPr>
                <w:iCs/>
                <w:sz w:val="20"/>
                <w:szCs w:val="20"/>
              </w:rPr>
              <w:t>ул.Транспортная</w:t>
            </w:r>
            <w:proofErr w:type="spellEnd"/>
            <w:r w:rsidRPr="00921EDB">
              <w:rPr>
                <w:iCs/>
                <w:sz w:val="20"/>
                <w:szCs w:val="20"/>
              </w:rPr>
              <w:t xml:space="preserve"> (от дома №5 до дома №30) п. Пожва; </w:t>
            </w:r>
            <w:proofErr w:type="spellStart"/>
            <w:r w:rsidRPr="00921EDB">
              <w:rPr>
                <w:iCs/>
                <w:sz w:val="20"/>
                <w:szCs w:val="20"/>
              </w:rPr>
              <w:t>ул.Камская</w:t>
            </w:r>
            <w:proofErr w:type="spellEnd"/>
            <w:r w:rsidRPr="00921EDB">
              <w:rPr>
                <w:iCs/>
                <w:sz w:val="20"/>
                <w:szCs w:val="20"/>
              </w:rPr>
              <w:t xml:space="preserve"> (от ул. Комсомольская до </w:t>
            </w:r>
            <w:proofErr w:type="spellStart"/>
            <w:r w:rsidRPr="00921EDB">
              <w:rPr>
                <w:iCs/>
                <w:sz w:val="20"/>
                <w:szCs w:val="20"/>
              </w:rPr>
              <w:t>ул.Ленина</w:t>
            </w:r>
            <w:proofErr w:type="spellEnd"/>
            <w:r w:rsidRPr="00921EDB">
              <w:rPr>
                <w:iCs/>
                <w:sz w:val="20"/>
                <w:szCs w:val="20"/>
              </w:rPr>
              <w:t xml:space="preserve">), </w:t>
            </w:r>
            <w:proofErr w:type="spellStart"/>
            <w:r w:rsidRPr="00921EDB">
              <w:rPr>
                <w:iCs/>
                <w:sz w:val="20"/>
                <w:szCs w:val="20"/>
              </w:rPr>
              <w:t>ул.Ленина</w:t>
            </w:r>
            <w:proofErr w:type="spellEnd"/>
            <w:r w:rsidRPr="00921EDB">
              <w:rPr>
                <w:iCs/>
                <w:sz w:val="20"/>
                <w:szCs w:val="20"/>
              </w:rPr>
              <w:t xml:space="preserve"> (от </w:t>
            </w:r>
            <w:proofErr w:type="spellStart"/>
            <w:r w:rsidRPr="00921EDB">
              <w:rPr>
                <w:iCs/>
                <w:sz w:val="20"/>
                <w:szCs w:val="20"/>
              </w:rPr>
              <w:t>ул.Камская</w:t>
            </w:r>
            <w:proofErr w:type="spellEnd"/>
            <w:r w:rsidRPr="00921EDB">
              <w:rPr>
                <w:iCs/>
                <w:sz w:val="20"/>
                <w:szCs w:val="20"/>
              </w:rPr>
              <w:t xml:space="preserve"> до дома №12) </w:t>
            </w:r>
            <w:proofErr w:type="spellStart"/>
            <w:r w:rsidRPr="00921EDB">
              <w:rPr>
                <w:iCs/>
                <w:sz w:val="20"/>
                <w:szCs w:val="20"/>
              </w:rPr>
              <w:t>п.Кама</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Ремонт участка ул. Лиственная д. Коммуна (от дома №1 до дома №15)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w:t>
            </w:r>
            <w:proofErr w:type="spellStart"/>
            <w:r w:rsidRPr="00921EDB">
              <w:rPr>
                <w:iCs/>
                <w:sz w:val="20"/>
                <w:szCs w:val="20"/>
              </w:rPr>
              <w:t>ул</w:t>
            </w:r>
            <w:proofErr w:type="gramStart"/>
            <w:r w:rsidRPr="00921EDB">
              <w:rPr>
                <w:iCs/>
                <w:sz w:val="20"/>
                <w:szCs w:val="20"/>
              </w:rPr>
              <w:t>.Ш</w:t>
            </w:r>
            <w:proofErr w:type="gramEnd"/>
            <w:r w:rsidRPr="00921EDB">
              <w:rPr>
                <w:iCs/>
                <w:sz w:val="20"/>
                <w:szCs w:val="20"/>
              </w:rPr>
              <w:t>кольная</w:t>
            </w:r>
            <w:proofErr w:type="spellEnd"/>
            <w:r w:rsidRPr="00921EDB">
              <w:rPr>
                <w:iCs/>
                <w:sz w:val="20"/>
                <w:szCs w:val="20"/>
              </w:rPr>
              <w:t xml:space="preserve"> (от ул. Молодежная до ул. Центральная) с. Архангельское</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Ремонт автомобильной дороги "Аксеново-</w:t>
            </w:r>
            <w:proofErr w:type="spellStart"/>
            <w:r w:rsidRPr="00921EDB">
              <w:rPr>
                <w:iCs/>
                <w:sz w:val="20"/>
                <w:szCs w:val="20"/>
              </w:rPr>
              <w:t>Габово</w:t>
            </w:r>
            <w:proofErr w:type="spellEnd"/>
            <w:r w:rsidRPr="00921EDB">
              <w:rPr>
                <w:iCs/>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Ремонт участка автомобильной дороги "</w:t>
            </w:r>
            <w:proofErr w:type="gramStart"/>
            <w:r w:rsidRPr="00921EDB">
              <w:rPr>
                <w:iCs/>
                <w:sz w:val="20"/>
                <w:szCs w:val="20"/>
              </w:rPr>
              <w:t>Архангельское-Антипино</w:t>
            </w:r>
            <w:proofErr w:type="gramEnd"/>
            <w:r w:rsidRPr="00921EDB">
              <w:rPr>
                <w:iCs/>
                <w:sz w:val="20"/>
                <w:szCs w:val="20"/>
              </w:rPr>
              <w:t>" км 003+000 - км 005+450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r w:rsidRPr="00921EDB">
              <w:rPr>
                <w:sz w:val="20"/>
                <w:szCs w:val="20"/>
              </w:rPr>
              <w:t>Ремонт 2,45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D6E3D" w:rsidRPr="00921EDB" w:rsidRDefault="009D6E3D" w:rsidP="006C075D">
            <w:pPr>
              <w:jc w:val="both"/>
              <w:rPr>
                <w:iCs/>
                <w:sz w:val="20"/>
                <w:szCs w:val="20"/>
              </w:rPr>
            </w:pPr>
            <w:r w:rsidRPr="00921EDB">
              <w:rPr>
                <w:iCs/>
                <w:sz w:val="20"/>
                <w:szCs w:val="20"/>
              </w:rPr>
              <w:t xml:space="preserve">Ремонт автомобильных дорог по улицам: Кедровая, Кленовая (от дома №3 до ул. Кедровая) в д. </w:t>
            </w:r>
            <w:proofErr w:type="spellStart"/>
            <w:r w:rsidRPr="00921EDB">
              <w:rPr>
                <w:iCs/>
                <w:sz w:val="20"/>
                <w:szCs w:val="20"/>
              </w:rPr>
              <w:t>Зуево</w:t>
            </w:r>
            <w:proofErr w:type="spellEnd"/>
            <w:r w:rsidRPr="00921EDB">
              <w:rPr>
                <w:iCs/>
                <w:sz w:val="20"/>
                <w:szCs w:val="20"/>
              </w:rPr>
              <w:t xml:space="preserve">; Новая (от ул. Васильковая до дома №34), Крестьянская (от ул. Новая до дома </w:t>
            </w:r>
            <w:r w:rsidRPr="00921EDB">
              <w:rPr>
                <w:iCs/>
                <w:sz w:val="20"/>
                <w:szCs w:val="20"/>
              </w:rPr>
              <w:lastRenderedPageBreak/>
              <w:t xml:space="preserve">№38), Солнечная (от дома №4 до дома №14), Зеленая (от ул. Магистральная до дома №9, от дома №14А до дома №16А) </w:t>
            </w:r>
            <w:proofErr w:type="gramStart"/>
            <w:r w:rsidRPr="00921EDB">
              <w:rPr>
                <w:iCs/>
                <w:sz w:val="20"/>
                <w:szCs w:val="20"/>
              </w:rPr>
              <w:t>в</w:t>
            </w:r>
            <w:proofErr w:type="gramEnd"/>
            <w:r w:rsidRPr="00921EDB">
              <w:rPr>
                <w:iCs/>
                <w:sz w:val="20"/>
                <w:szCs w:val="20"/>
              </w:rPr>
              <w:t xml:space="preserve"> с. Юсьва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lastRenderedPageBreak/>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lastRenderedPageBreak/>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lastRenderedPageBreak/>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lastRenderedPageBreak/>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w:t>
            </w:r>
            <w:r w:rsidRPr="00921EDB">
              <w:rPr>
                <w:rFonts w:eastAsia="Calibri"/>
                <w:sz w:val="20"/>
                <w:szCs w:val="20"/>
              </w:rPr>
              <w:lastRenderedPageBreak/>
              <w:t>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автомобильной дороги по ул. Сибирская в </w:t>
            </w:r>
            <w:proofErr w:type="spellStart"/>
            <w:r w:rsidRPr="00921EDB">
              <w:rPr>
                <w:iCs/>
                <w:sz w:val="20"/>
                <w:szCs w:val="20"/>
              </w:rPr>
              <w:t>с</w:t>
            </w:r>
            <w:proofErr w:type="gramStart"/>
            <w:r w:rsidRPr="00921EDB">
              <w:rPr>
                <w:iCs/>
                <w:sz w:val="20"/>
                <w:szCs w:val="20"/>
              </w:rPr>
              <w:t>.Ю</w:t>
            </w:r>
            <w:proofErr w:type="gramEnd"/>
            <w:r w:rsidRPr="00921EDB">
              <w:rPr>
                <w:iCs/>
                <w:sz w:val="20"/>
                <w:szCs w:val="20"/>
              </w:rPr>
              <w:t>сьва</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Ремонт автомобильной дороги "</w:t>
            </w:r>
            <w:proofErr w:type="spellStart"/>
            <w:r w:rsidRPr="00921EDB">
              <w:rPr>
                <w:iCs/>
                <w:sz w:val="20"/>
                <w:szCs w:val="20"/>
              </w:rPr>
              <w:t>Спирино-Таранино</w:t>
            </w:r>
            <w:proofErr w:type="spellEnd"/>
            <w:r w:rsidRPr="00921EDB">
              <w:rPr>
                <w:iCs/>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rFonts w:eastAsia="Microsoft YaHei"/>
                <w:sz w:val="20"/>
                <w:szCs w:val="20"/>
              </w:rPr>
            </w:pPr>
            <w:r w:rsidRPr="00921EDB">
              <w:rPr>
                <w:iCs/>
                <w:sz w:val="20"/>
                <w:szCs w:val="20"/>
              </w:rPr>
              <w:t>Ремонт участка автомобильной дороги "</w:t>
            </w:r>
            <w:proofErr w:type="spellStart"/>
            <w:r w:rsidRPr="00921EDB">
              <w:rPr>
                <w:iCs/>
                <w:sz w:val="20"/>
                <w:szCs w:val="20"/>
              </w:rPr>
              <w:t>Габово</w:t>
            </w:r>
            <w:proofErr w:type="spellEnd"/>
            <w:r w:rsidRPr="00921EDB">
              <w:rPr>
                <w:iCs/>
                <w:sz w:val="20"/>
                <w:szCs w:val="20"/>
              </w:rPr>
              <w:t>-Купрос" км 000+000 - км 004+200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r w:rsidRPr="00921EDB">
              <w:rPr>
                <w:sz w:val="20"/>
                <w:szCs w:val="20"/>
              </w:rPr>
              <w:t>Ремонт 4,2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rFonts w:eastAsia="Microsoft YaHei"/>
                <w:color w:val="C00000"/>
                <w:sz w:val="20"/>
                <w:szCs w:val="20"/>
                <w:highlight w:val="yellow"/>
              </w:rPr>
            </w:pPr>
            <w:r w:rsidRPr="00921EDB">
              <w:rPr>
                <w:iCs/>
                <w:color w:val="000000"/>
                <w:sz w:val="20"/>
                <w:szCs w:val="20"/>
              </w:rPr>
              <w:t>Ремонт участка автомобильной дороги "</w:t>
            </w:r>
            <w:proofErr w:type="spellStart"/>
            <w:r w:rsidRPr="00921EDB">
              <w:rPr>
                <w:iCs/>
                <w:color w:val="000000"/>
                <w:sz w:val="20"/>
                <w:szCs w:val="20"/>
              </w:rPr>
              <w:t>Чинагорт-Мосино</w:t>
            </w:r>
            <w:proofErr w:type="spellEnd"/>
            <w:r w:rsidRPr="00921EDB">
              <w:rPr>
                <w:iCs/>
                <w:color w:val="000000"/>
                <w:sz w:val="20"/>
                <w:szCs w:val="20"/>
              </w:rPr>
              <w:t>", «</w:t>
            </w:r>
            <w:proofErr w:type="spellStart"/>
            <w:r w:rsidRPr="00921EDB">
              <w:rPr>
                <w:iCs/>
                <w:color w:val="000000"/>
                <w:sz w:val="20"/>
                <w:szCs w:val="20"/>
              </w:rPr>
              <w:t>Чинагорт</w:t>
            </w:r>
            <w:proofErr w:type="spellEnd"/>
            <w:r w:rsidRPr="00921EDB">
              <w:rPr>
                <w:iCs/>
                <w:color w:val="000000"/>
                <w:sz w:val="20"/>
                <w:szCs w:val="20"/>
              </w:rPr>
              <w:t>-Верхняя Волпа-</w:t>
            </w:r>
            <w:proofErr w:type="spellStart"/>
            <w:r w:rsidRPr="00921EDB">
              <w:rPr>
                <w:iCs/>
                <w:color w:val="000000"/>
                <w:sz w:val="20"/>
                <w:szCs w:val="20"/>
              </w:rPr>
              <w:t>Петрунево</w:t>
            </w:r>
            <w:proofErr w:type="spellEnd"/>
            <w:r w:rsidRPr="00921EDB">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highlight w:val="cyan"/>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 xml:space="preserve">Ремонт участка </w:t>
            </w:r>
            <w:r w:rsidRPr="00921EDB">
              <w:rPr>
                <w:iCs/>
                <w:color w:val="000000"/>
                <w:sz w:val="20"/>
              </w:rPr>
              <w:lastRenderedPageBreak/>
              <w:t>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lastRenderedPageBreak/>
              <w:t xml:space="preserve">Ремонт участка автомобильной дороги </w:t>
            </w:r>
            <w:r w:rsidRPr="00921EDB">
              <w:rPr>
                <w:iCs/>
                <w:color w:val="000000"/>
                <w:sz w:val="20"/>
                <w:szCs w:val="20"/>
              </w:rPr>
              <w:lastRenderedPageBreak/>
              <w:t>"</w:t>
            </w:r>
            <w:proofErr w:type="spellStart"/>
            <w:r w:rsidRPr="00921EDB">
              <w:rPr>
                <w:iCs/>
                <w:color w:val="000000"/>
                <w:sz w:val="20"/>
                <w:szCs w:val="20"/>
              </w:rPr>
              <w:t>Габово</w:t>
            </w:r>
            <w:proofErr w:type="spellEnd"/>
            <w:r w:rsidRPr="00921EDB">
              <w:rPr>
                <w:iCs/>
                <w:color w:val="000000"/>
                <w:sz w:val="20"/>
                <w:szCs w:val="20"/>
              </w:rPr>
              <w:t>-Купрос" км 010+000-км 012+000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lastRenderedPageBreak/>
              <w:t xml:space="preserve">Улучшение </w:t>
            </w:r>
            <w:r w:rsidRPr="00921EDB">
              <w:rPr>
                <w:rFonts w:ascii="Times New Roman" w:hAnsi="Times New Roman" w:cs="Times New Roman"/>
                <w:lang w:eastAsia="en-US"/>
              </w:rPr>
              <w:lastRenderedPageBreak/>
              <w:t>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2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lastRenderedPageBreak/>
              <w:t xml:space="preserve">Муниципальная программа «Развитие </w:t>
            </w:r>
            <w:r w:rsidRPr="00921EDB">
              <w:rPr>
                <w:sz w:val="20"/>
                <w:szCs w:val="20"/>
              </w:rPr>
              <w:lastRenderedPageBreak/>
              <w:t>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lastRenderedPageBreak/>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w:t>
            </w:r>
            <w:r w:rsidRPr="00921EDB">
              <w:rPr>
                <w:rFonts w:eastAsia="Calibri"/>
                <w:sz w:val="20"/>
                <w:szCs w:val="20"/>
              </w:rPr>
              <w:lastRenderedPageBreak/>
              <w:t xml:space="preserve">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195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Ремонт участка автомобильной дороги "</w:t>
            </w:r>
            <w:proofErr w:type="spellStart"/>
            <w:r w:rsidRPr="00921EDB">
              <w:rPr>
                <w:iCs/>
                <w:color w:val="000000"/>
                <w:sz w:val="20"/>
                <w:szCs w:val="20"/>
              </w:rPr>
              <w:t>Габово</w:t>
            </w:r>
            <w:proofErr w:type="spellEnd"/>
            <w:r w:rsidRPr="00921EDB">
              <w:rPr>
                <w:iCs/>
                <w:color w:val="000000"/>
                <w:sz w:val="20"/>
                <w:szCs w:val="20"/>
              </w:rPr>
              <w:t>-Купрос" км 028+675-км029+310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0,635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 xml:space="preserve">Ремонт участка автомобильной дороги "Антипино - </w:t>
            </w:r>
            <w:proofErr w:type="gramStart"/>
            <w:r w:rsidRPr="00921EDB">
              <w:rPr>
                <w:iCs/>
                <w:color w:val="000000"/>
                <w:sz w:val="20"/>
                <w:szCs w:val="20"/>
              </w:rPr>
              <w:t>Казенная</w:t>
            </w:r>
            <w:proofErr w:type="gramEnd"/>
            <w:r w:rsidRPr="00921EDB">
              <w:rPr>
                <w:iCs/>
                <w:color w:val="000000"/>
                <w:sz w:val="20"/>
                <w:szCs w:val="20"/>
              </w:rPr>
              <w:t>" км 007+589-км 008+914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1,3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 xml:space="preserve">Ремонт участка автомобильной дороги "Антипино - </w:t>
            </w:r>
            <w:proofErr w:type="gramStart"/>
            <w:r w:rsidRPr="00921EDB">
              <w:rPr>
                <w:iCs/>
                <w:color w:val="000000"/>
                <w:sz w:val="20"/>
                <w:szCs w:val="20"/>
              </w:rPr>
              <w:t>Казенная</w:t>
            </w:r>
            <w:proofErr w:type="gramEnd"/>
            <w:r w:rsidRPr="00921EDB">
              <w:rPr>
                <w:iCs/>
                <w:color w:val="000000"/>
                <w:sz w:val="20"/>
                <w:szCs w:val="20"/>
              </w:rPr>
              <w:t>" км 008+914-км 010+994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2,08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Ремонт автомобильной дороги "Архангельское-Антипино-Дмитриево"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199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 xml:space="preserve">Ремонт автомобильной </w:t>
            </w:r>
            <w:r w:rsidRPr="00921EDB">
              <w:rPr>
                <w:iCs/>
                <w:color w:val="000000"/>
                <w:sz w:val="20"/>
              </w:rPr>
              <w:lastRenderedPageBreak/>
              <w:t>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lastRenderedPageBreak/>
              <w:t>Ремонт автомобильной дороги "Кудымкар-Пожва-</w:t>
            </w:r>
            <w:proofErr w:type="spellStart"/>
            <w:r w:rsidRPr="00921EDB">
              <w:rPr>
                <w:iCs/>
                <w:color w:val="000000"/>
                <w:sz w:val="20"/>
                <w:szCs w:val="20"/>
              </w:rPr>
              <w:t>Дубленово</w:t>
            </w:r>
            <w:proofErr w:type="spellEnd"/>
            <w:r w:rsidRPr="00921EDB">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 xml:space="preserve">Улучшение транспортной </w:t>
            </w:r>
            <w:r w:rsidRPr="00921EDB">
              <w:rPr>
                <w:rFonts w:ascii="Times New Roman" w:hAnsi="Times New Roman" w:cs="Times New Roman"/>
                <w:lang w:eastAsia="en-US"/>
              </w:rPr>
              <w:lastRenderedPageBreak/>
              <w:t>доступности до населённых пунктов округа.</w:t>
            </w:r>
          </w:p>
          <w:p w:rsidR="009D6E3D" w:rsidRPr="00921EDB" w:rsidRDefault="009D6E3D" w:rsidP="006C075D">
            <w:pPr>
              <w:jc w:val="both"/>
              <w:rPr>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lastRenderedPageBreak/>
              <w:t xml:space="preserve">Муниципальная программа «Развитие транспортной системы Юсьвинского </w:t>
            </w:r>
            <w:r w:rsidRPr="00921EDB">
              <w:rPr>
                <w:sz w:val="20"/>
                <w:szCs w:val="20"/>
              </w:rPr>
              <w:lastRenderedPageBreak/>
              <w:t>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lastRenderedPageBreak/>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w:t>
            </w:r>
            <w:r w:rsidRPr="00921EDB">
              <w:rPr>
                <w:rFonts w:eastAsia="Calibri"/>
                <w:sz w:val="20"/>
                <w:szCs w:val="20"/>
              </w:rPr>
              <w:lastRenderedPageBreak/>
              <w:t xml:space="preserve">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Ремонт участка автомобильной дороги "Пожва-</w:t>
            </w:r>
            <w:proofErr w:type="spellStart"/>
            <w:r w:rsidRPr="00921EDB">
              <w:rPr>
                <w:iCs/>
                <w:color w:val="000000"/>
                <w:sz w:val="20"/>
                <w:szCs w:val="20"/>
              </w:rPr>
              <w:t>УстьПожва</w:t>
            </w:r>
            <w:proofErr w:type="spellEnd"/>
            <w:r w:rsidRPr="00921EDB">
              <w:rPr>
                <w:iCs/>
                <w:color w:val="000000"/>
                <w:sz w:val="20"/>
                <w:szCs w:val="20"/>
              </w:rPr>
              <w:t>" км000+000-кма001+000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1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Ремонт автомобильных дорог: "Пожва-</w:t>
            </w:r>
            <w:proofErr w:type="spellStart"/>
            <w:r w:rsidRPr="00921EDB">
              <w:rPr>
                <w:iCs/>
                <w:color w:val="000000"/>
                <w:sz w:val="20"/>
                <w:szCs w:val="20"/>
              </w:rPr>
              <w:t>Е</w:t>
            </w:r>
            <w:proofErr w:type="gramStart"/>
            <w:r w:rsidRPr="00921EDB">
              <w:rPr>
                <w:iCs/>
                <w:color w:val="000000"/>
                <w:sz w:val="20"/>
                <w:szCs w:val="20"/>
              </w:rPr>
              <w:t>.П</w:t>
            </w:r>
            <w:proofErr w:type="gramEnd"/>
            <w:r w:rsidRPr="00921EDB">
              <w:rPr>
                <w:iCs/>
                <w:color w:val="000000"/>
                <w:sz w:val="20"/>
                <w:szCs w:val="20"/>
              </w:rPr>
              <w:t>ожва</w:t>
            </w:r>
            <w:proofErr w:type="spellEnd"/>
            <w:r w:rsidRPr="00921EDB">
              <w:rPr>
                <w:iCs/>
                <w:color w:val="000000"/>
                <w:sz w:val="20"/>
                <w:szCs w:val="20"/>
              </w:rPr>
              <w:t>" км 003+850 - км 004+730, "Купрос-Тимино-Тукачево"км019+080-км 020+447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2,25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sz w:val="20"/>
                <w:szCs w:val="20"/>
              </w:rPr>
            </w:pPr>
            <w:r w:rsidRPr="00921EDB">
              <w:rPr>
                <w:iCs/>
                <w:sz w:val="20"/>
                <w:szCs w:val="20"/>
              </w:rPr>
              <w:t xml:space="preserve">Ремонт автомобильных дорог по улицам: Жемчужная (от дома №2 до дома №12), Подгорная (от ул. Челюскинцев до </w:t>
            </w:r>
            <w:proofErr w:type="spellStart"/>
            <w:r w:rsidRPr="00921EDB">
              <w:rPr>
                <w:iCs/>
                <w:sz w:val="20"/>
                <w:szCs w:val="20"/>
              </w:rPr>
              <w:t>ул</w:t>
            </w:r>
            <w:proofErr w:type="gramStart"/>
            <w:r w:rsidRPr="00921EDB">
              <w:rPr>
                <w:iCs/>
                <w:sz w:val="20"/>
                <w:szCs w:val="20"/>
              </w:rPr>
              <w:t>.С</w:t>
            </w:r>
            <w:proofErr w:type="gramEnd"/>
            <w:r w:rsidRPr="00921EDB">
              <w:rPr>
                <w:iCs/>
                <w:sz w:val="20"/>
                <w:szCs w:val="20"/>
              </w:rPr>
              <w:t>туденческая</w:t>
            </w:r>
            <w:proofErr w:type="spellEnd"/>
            <w:r w:rsidRPr="00921EDB">
              <w:rPr>
                <w:iCs/>
                <w:sz w:val="20"/>
                <w:szCs w:val="20"/>
              </w:rPr>
              <w:t xml:space="preserve">), Студенческая (от </w:t>
            </w:r>
            <w:proofErr w:type="spellStart"/>
            <w:r w:rsidRPr="00921EDB">
              <w:rPr>
                <w:iCs/>
                <w:sz w:val="20"/>
                <w:szCs w:val="20"/>
              </w:rPr>
              <w:t>ул.Подгорная</w:t>
            </w:r>
            <w:proofErr w:type="spellEnd"/>
            <w:r w:rsidRPr="00921EDB">
              <w:rPr>
                <w:iCs/>
                <w:sz w:val="20"/>
                <w:szCs w:val="20"/>
              </w:rPr>
              <w:t xml:space="preserve"> до </w:t>
            </w:r>
            <w:proofErr w:type="spellStart"/>
            <w:r w:rsidRPr="00921EDB">
              <w:rPr>
                <w:iCs/>
                <w:sz w:val="20"/>
                <w:szCs w:val="20"/>
              </w:rPr>
              <w:t>ул.Больничная</w:t>
            </w:r>
            <w:proofErr w:type="spellEnd"/>
            <w:r w:rsidRPr="00921EDB">
              <w:rPr>
                <w:iCs/>
                <w:sz w:val="20"/>
                <w:szCs w:val="20"/>
              </w:rPr>
              <w:t xml:space="preserve">),  Мира (от </w:t>
            </w:r>
            <w:proofErr w:type="spellStart"/>
            <w:r w:rsidRPr="00921EDB">
              <w:rPr>
                <w:iCs/>
                <w:sz w:val="20"/>
                <w:szCs w:val="20"/>
              </w:rPr>
              <w:t>ул.Челюскинцев</w:t>
            </w:r>
            <w:proofErr w:type="spellEnd"/>
            <w:r w:rsidRPr="00921EDB">
              <w:rPr>
                <w:iCs/>
                <w:sz w:val="20"/>
                <w:szCs w:val="20"/>
              </w:rPr>
              <w:t xml:space="preserve"> до </w:t>
            </w:r>
            <w:proofErr w:type="spellStart"/>
            <w:r w:rsidRPr="00921EDB">
              <w:rPr>
                <w:iCs/>
                <w:sz w:val="20"/>
                <w:szCs w:val="20"/>
              </w:rPr>
              <w:t>ул.Студенческая</w:t>
            </w:r>
            <w:proofErr w:type="spellEnd"/>
            <w:r w:rsidRPr="00921EDB">
              <w:rPr>
                <w:iCs/>
                <w:sz w:val="20"/>
                <w:szCs w:val="20"/>
              </w:rPr>
              <w:t xml:space="preserve">, от </w:t>
            </w:r>
            <w:proofErr w:type="spellStart"/>
            <w:r w:rsidRPr="00921EDB">
              <w:rPr>
                <w:iCs/>
                <w:sz w:val="20"/>
                <w:szCs w:val="20"/>
              </w:rPr>
              <w:t>ул.Комсомольская</w:t>
            </w:r>
            <w:proofErr w:type="spellEnd"/>
            <w:r w:rsidRPr="00921EDB">
              <w:rPr>
                <w:iCs/>
                <w:sz w:val="20"/>
                <w:szCs w:val="20"/>
              </w:rPr>
              <w:t xml:space="preserve"> до дома №34), Больничная (от </w:t>
            </w:r>
            <w:proofErr w:type="spellStart"/>
            <w:r w:rsidRPr="00921EDB">
              <w:rPr>
                <w:iCs/>
                <w:sz w:val="20"/>
                <w:szCs w:val="20"/>
              </w:rPr>
              <w:t>ул.Челюскинцев</w:t>
            </w:r>
            <w:proofErr w:type="spellEnd"/>
            <w:r w:rsidRPr="00921EDB">
              <w:rPr>
                <w:iCs/>
                <w:sz w:val="20"/>
                <w:szCs w:val="20"/>
              </w:rPr>
              <w:t xml:space="preserve"> до ул. Студенческая), Гвардейская (от ул. Советская до дома №7),  Комсомольская (от ул. Пионерская до ул. Мира) с. Юсьва;  Центральная (от дома №15 до дома №16) д. </w:t>
            </w:r>
            <w:proofErr w:type="spellStart"/>
            <w:r w:rsidRPr="00921EDB">
              <w:rPr>
                <w:iCs/>
                <w:sz w:val="20"/>
                <w:szCs w:val="20"/>
              </w:rPr>
              <w:t>Секово</w:t>
            </w:r>
            <w:proofErr w:type="spellEnd"/>
            <w:r w:rsidRPr="00921EDB">
              <w:rPr>
                <w:iCs/>
                <w:sz w:val="20"/>
                <w:szCs w:val="20"/>
              </w:rPr>
              <w:t xml:space="preserve">; Набережная д. </w:t>
            </w:r>
            <w:proofErr w:type="spellStart"/>
            <w:r w:rsidRPr="00921EDB">
              <w:rPr>
                <w:iCs/>
                <w:sz w:val="20"/>
                <w:szCs w:val="20"/>
              </w:rPr>
              <w:t>Спирино</w:t>
            </w:r>
            <w:proofErr w:type="spellEnd"/>
            <w:r w:rsidRPr="00921EDB">
              <w:rPr>
                <w:iCs/>
                <w:sz w:val="20"/>
                <w:szCs w:val="20"/>
              </w:rPr>
              <w:t xml:space="preserve">; Заречная (от ул. Молодежная до дома №21)  </w:t>
            </w:r>
            <w:proofErr w:type="spellStart"/>
            <w:r w:rsidRPr="00921EDB">
              <w:rPr>
                <w:iCs/>
                <w:sz w:val="20"/>
                <w:szCs w:val="20"/>
              </w:rPr>
              <w:t>д</w:t>
            </w:r>
            <w:proofErr w:type="gramStart"/>
            <w:r w:rsidRPr="00921EDB">
              <w:rPr>
                <w:iCs/>
                <w:sz w:val="20"/>
                <w:szCs w:val="20"/>
              </w:rPr>
              <w:t>.О</w:t>
            </w:r>
            <w:proofErr w:type="gramEnd"/>
            <w:r w:rsidRPr="00921EDB">
              <w:rPr>
                <w:iCs/>
                <w:sz w:val="20"/>
                <w:szCs w:val="20"/>
              </w:rPr>
              <w:t>бирино</w:t>
            </w:r>
            <w:proofErr w:type="spellEnd"/>
            <w:r w:rsidRPr="00921EDB">
              <w:rPr>
                <w:iCs/>
                <w:sz w:val="20"/>
                <w:szCs w:val="20"/>
              </w:rPr>
              <w:t xml:space="preserve">;  </w:t>
            </w:r>
            <w:proofErr w:type="spellStart"/>
            <w:r w:rsidRPr="00921EDB">
              <w:rPr>
                <w:iCs/>
                <w:sz w:val="20"/>
                <w:szCs w:val="20"/>
              </w:rPr>
              <w:t>Мартыновская</w:t>
            </w:r>
            <w:proofErr w:type="spellEnd"/>
            <w:r w:rsidRPr="00921EDB">
              <w:rPr>
                <w:iCs/>
                <w:sz w:val="20"/>
                <w:szCs w:val="20"/>
              </w:rPr>
              <w:t xml:space="preserve"> (от дома №1 до дома №19) </w:t>
            </w:r>
            <w:proofErr w:type="spellStart"/>
            <w:r w:rsidRPr="00921EDB">
              <w:rPr>
                <w:iCs/>
                <w:sz w:val="20"/>
                <w:szCs w:val="20"/>
              </w:rPr>
              <w:t>д.Ситково</w:t>
            </w:r>
            <w:proofErr w:type="spellEnd"/>
            <w:r w:rsidRPr="00921EDB">
              <w:rPr>
                <w:iCs/>
                <w:sz w:val="20"/>
                <w:szCs w:val="20"/>
              </w:rPr>
              <w:t xml:space="preserve">;  Центральная д. Кузьмино; ул. </w:t>
            </w:r>
            <w:r w:rsidRPr="00921EDB">
              <w:rPr>
                <w:iCs/>
                <w:sz w:val="20"/>
                <w:szCs w:val="20"/>
              </w:rPr>
              <w:lastRenderedPageBreak/>
              <w:t xml:space="preserve">Береговая д. </w:t>
            </w:r>
            <w:proofErr w:type="spellStart"/>
            <w:r w:rsidRPr="00921EDB">
              <w:rPr>
                <w:iCs/>
                <w:sz w:val="20"/>
                <w:szCs w:val="20"/>
              </w:rPr>
              <w:t>Габово</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lastRenderedPageBreak/>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sz w:val="20"/>
                <w:szCs w:val="20"/>
              </w:rPr>
            </w:pPr>
            <w:r w:rsidRPr="00F94CCE">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203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sz w:val="20"/>
                <w:szCs w:val="20"/>
              </w:rPr>
            </w:pPr>
            <w:r w:rsidRPr="00921EDB">
              <w:rPr>
                <w:iCs/>
                <w:sz w:val="20"/>
                <w:szCs w:val="20"/>
              </w:rPr>
              <w:t xml:space="preserve">Ремонт автомобильных дорог по улицам: </w:t>
            </w:r>
            <w:proofErr w:type="gramStart"/>
            <w:r w:rsidRPr="00921EDB">
              <w:rPr>
                <w:iCs/>
                <w:sz w:val="20"/>
                <w:szCs w:val="20"/>
              </w:rPr>
              <w:t xml:space="preserve">Гоголя (от ул. Ленина до ул. Чапаева), </w:t>
            </w:r>
            <w:proofErr w:type="spellStart"/>
            <w:r w:rsidRPr="00921EDB">
              <w:rPr>
                <w:iCs/>
                <w:sz w:val="20"/>
                <w:szCs w:val="20"/>
              </w:rPr>
              <w:t>Елыманская</w:t>
            </w:r>
            <w:proofErr w:type="spellEnd"/>
            <w:r w:rsidRPr="00921EDB">
              <w:rPr>
                <w:iCs/>
                <w:sz w:val="20"/>
                <w:szCs w:val="20"/>
              </w:rPr>
              <w:t xml:space="preserve"> (от ул. Торговая до дома №53), Крылова (от дома №22 до ул. Широкая), Куйбышева (от ул. Энгельса до ул. Судомеханическая), Чехова (от ул. Куйбышева до дома №2) п. Пожва; Свободы (от ул. Ленина до ул. Молодежная), Молодежная (от ул. Свободы до дома №9) п. </w:t>
            </w:r>
            <w:proofErr w:type="spellStart"/>
            <w:r w:rsidRPr="00921EDB">
              <w:rPr>
                <w:iCs/>
                <w:sz w:val="20"/>
                <w:szCs w:val="20"/>
              </w:rPr>
              <w:t>Майкор</w:t>
            </w:r>
            <w:proofErr w:type="spellEnd"/>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sz w:val="20"/>
                <w:szCs w:val="20"/>
              </w:rPr>
            </w:pPr>
            <w:r w:rsidRPr="00F94CCE">
              <w:rPr>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Cs/>
                <w:color w:val="000000"/>
                <w:sz w:val="20"/>
                <w:szCs w:val="20"/>
              </w:rPr>
            </w:pPr>
            <w:r w:rsidRPr="00921EDB">
              <w:rPr>
                <w:iCs/>
                <w:color w:val="000000"/>
                <w:sz w:val="20"/>
                <w:szCs w:val="20"/>
              </w:rPr>
              <w:t>Ремонт автомобильной дороги по ул. 8 Марта (от ул. Веселая до д. № 6) п. Горки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автомобильной дороги по ул. </w:t>
            </w:r>
            <w:proofErr w:type="spellStart"/>
            <w:r w:rsidRPr="00921EDB">
              <w:rPr>
                <w:i/>
                <w:iCs/>
                <w:color w:val="000000"/>
                <w:sz w:val="20"/>
                <w:szCs w:val="20"/>
              </w:rPr>
              <w:t>Горковская</w:t>
            </w:r>
            <w:proofErr w:type="spellEnd"/>
            <w:r w:rsidRPr="00921EDB">
              <w:rPr>
                <w:i/>
                <w:iCs/>
                <w:color w:val="000000"/>
                <w:sz w:val="20"/>
                <w:szCs w:val="20"/>
              </w:rPr>
              <w:t xml:space="preserve"> (от ул. Лесная до ул. 8 Марта) п. Горки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p w:rsidR="009D6E3D" w:rsidRPr="00F94CCE" w:rsidRDefault="009D6E3D" w:rsidP="006C075D">
            <w:pPr>
              <w:jc w:val="both"/>
              <w:rPr>
                <w:color w:val="000000"/>
                <w:sz w:val="20"/>
                <w:szCs w:val="20"/>
              </w:rPr>
            </w:pP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участка автомобильной дороги по ул. </w:t>
            </w:r>
            <w:proofErr w:type="gramStart"/>
            <w:r w:rsidRPr="00921EDB">
              <w:rPr>
                <w:i/>
                <w:iCs/>
                <w:color w:val="000000"/>
                <w:sz w:val="20"/>
                <w:szCs w:val="20"/>
              </w:rPr>
              <w:t>Нижняя</w:t>
            </w:r>
            <w:proofErr w:type="gramEnd"/>
            <w:r w:rsidRPr="00921EDB">
              <w:rPr>
                <w:i/>
                <w:iCs/>
                <w:color w:val="000000"/>
                <w:sz w:val="20"/>
                <w:szCs w:val="20"/>
              </w:rPr>
              <w:t xml:space="preserve"> (от ул. Центральная до ул. Заречная) с. Они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участка автомобильной дороги по ул. Свободы (от ул. Соликамская  до ул. </w:t>
            </w:r>
            <w:proofErr w:type="spellStart"/>
            <w:r w:rsidRPr="00921EDB">
              <w:rPr>
                <w:i/>
                <w:iCs/>
                <w:color w:val="000000"/>
                <w:sz w:val="20"/>
                <w:szCs w:val="20"/>
              </w:rPr>
              <w:t>Ошмарина</w:t>
            </w:r>
            <w:proofErr w:type="spellEnd"/>
            <w:proofErr w:type="gramStart"/>
            <w:r w:rsidRPr="00921EDB">
              <w:rPr>
                <w:i/>
                <w:iCs/>
                <w:color w:val="000000"/>
                <w:sz w:val="20"/>
                <w:szCs w:val="20"/>
              </w:rPr>
              <w:t xml:space="preserve"> )</w:t>
            </w:r>
            <w:proofErr w:type="gramEnd"/>
            <w:r w:rsidRPr="00921EDB">
              <w:rPr>
                <w:i/>
                <w:iCs/>
                <w:color w:val="000000"/>
                <w:sz w:val="20"/>
                <w:szCs w:val="20"/>
              </w:rPr>
              <w:t xml:space="preserve"> п. </w:t>
            </w:r>
            <w:proofErr w:type="spellStart"/>
            <w:r w:rsidRPr="00921EDB">
              <w:rPr>
                <w:i/>
                <w:iCs/>
                <w:color w:val="000000"/>
                <w:sz w:val="20"/>
                <w:szCs w:val="20"/>
              </w:rPr>
              <w:t>Майкор</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lastRenderedPageBreak/>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lastRenderedPageBreak/>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rPr>
                <w:sz w:val="20"/>
                <w:szCs w:val="20"/>
              </w:rPr>
            </w:pPr>
            <w:r w:rsidRPr="00921EDB">
              <w:rPr>
                <w:rFonts w:eastAsia="Calibri"/>
                <w:sz w:val="20"/>
                <w:szCs w:val="20"/>
              </w:rPr>
              <w:lastRenderedPageBreak/>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208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участка </w:t>
            </w:r>
            <w:proofErr w:type="spellStart"/>
            <w:r w:rsidRPr="00921EDB">
              <w:rPr>
                <w:i/>
                <w:iCs/>
                <w:color w:val="000000"/>
                <w:sz w:val="20"/>
                <w:szCs w:val="20"/>
              </w:rPr>
              <w:t>ул</w:t>
            </w:r>
            <w:proofErr w:type="gramStart"/>
            <w:r w:rsidRPr="00921EDB">
              <w:rPr>
                <w:i/>
                <w:iCs/>
                <w:color w:val="000000"/>
                <w:sz w:val="20"/>
                <w:szCs w:val="20"/>
              </w:rPr>
              <w:t>.М</w:t>
            </w:r>
            <w:proofErr w:type="gramEnd"/>
            <w:r w:rsidRPr="00921EDB">
              <w:rPr>
                <w:i/>
                <w:iCs/>
                <w:color w:val="000000"/>
                <w:sz w:val="20"/>
                <w:szCs w:val="20"/>
              </w:rPr>
              <w:t>олодежная</w:t>
            </w:r>
            <w:proofErr w:type="spellEnd"/>
            <w:r w:rsidRPr="00921EDB">
              <w:rPr>
                <w:i/>
                <w:iCs/>
                <w:color w:val="000000"/>
                <w:sz w:val="20"/>
                <w:szCs w:val="20"/>
              </w:rPr>
              <w:t xml:space="preserve">  (от </w:t>
            </w:r>
            <w:proofErr w:type="spellStart"/>
            <w:r w:rsidRPr="00921EDB">
              <w:rPr>
                <w:i/>
                <w:iCs/>
                <w:color w:val="000000"/>
                <w:sz w:val="20"/>
                <w:szCs w:val="20"/>
              </w:rPr>
              <w:t>ул.Дорожная</w:t>
            </w:r>
            <w:proofErr w:type="spellEnd"/>
            <w:r w:rsidRPr="00921EDB">
              <w:rPr>
                <w:i/>
                <w:iCs/>
                <w:color w:val="000000"/>
                <w:sz w:val="20"/>
                <w:szCs w:val="20"/>
              </w:rPr>
              <w:t xml:space="preserve"> до </w:t>
            </w:r>
            <w:proofErr w:type="spellStart"/>
            <w:r w:rsidRPr="00921EDB">
              <w:rPr>
                <w:i/>
                <w:iCs/>
                <w:color w:val="000000"/>
                <w:sz w:val="20"/>
                <w:szCs w:val="20"/>
              </w:rPr>
              <w:t>ул.,Новая</w:t>
            </w:r>
            <w:proofErr w:type="spellEnd"/>
            <w:r w:rsidRPr="00921EDB">
              <w:rPr>
                <w:i/>
                <w:iCs/>
                <w:color w:val="000000"/>
                <w:sz w:val="20"/>
                <w:szCs w:val="20"/>
              </w:rPr>
              <w:t xml:space="preserve">           )</w:t>
            </w:r>
            <w:proofErr w:type="spellStart"/>
            <w:r w:rsidRPr="00921EDB">
              <w:rPr>
                <w:i/>
                <w:iCs/>
                <w:color w:val="000000"/>
                <w:sz w:val="20"/>
                <w:szCs w:val="20"/>
              </w:rPr>
              <w:t>с.Архангельское</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209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участка </w:t>
            </w:r>
            <w:proofErr w:type="spellStart"/>
            <w:r w:rsidRPr="00921EDB">
              <w:rPr>
                <w:i/>
                <w:iCs/>
                <w:color w:val="000000"/>
                <w:sz w:val="20"/>
                <w:szCs w:val="20"/>
              </w:rPr>
              <w:t>ул</w:t>
            </w:r>
            <w:proofErr w:type="gramStart"/>
            <w:r w:rsidRPr="00921EDB">
              <w:rPr>
                <w:i/>
                <w:iCs/>
                <w:color w:val="000000"/>
                <w:sz w:val="20"/>
                <w:szCs w:val="20"/>
              </w:rPr>
              <w:t>.М</w:t>
            </w:r>
            <w:proofErr w:type="gramEnd"/>
            <w:r w:rsidRPr="00921EDB">
              <w:rPr>
                <w:i/>
                <w:iCs/>
                <w:color w:val="000000"/>
                <w:sz w:val="20"/>
                <w:szCs w:val="20"/>
              </w:rPr>
              <w:t>еханизаторов</w:t>
            </w:r>
            <w:proofErr w:type="spellEnd"/>
            <w:r w:rsidRPr="00921EDB">
              <w:rPr>
                <w:i/>
                <w:iCs/>
                <w:color w:val="000000"/>
                <w:sz w:val="20"/>
                <w:szCs w:val="20"/>
              </w:rPr>
              <w:t xml:space="preserve">  (от </w:t>
            </w:r>
            <w:proofErr w:type="spellStart"/>
            <w:r w:rsidRPr="00921EDB">
              <w:rPr>
                <w:i/>
                <w:iCs/>
                <w:color w:val="000000"/>
                <w:sz w:val="20"/>
                <w:szCs w:val="20"/>
              </w:rPr>
              <w:t>ул.Крестьянская</w:t>
            </w:r>
            <w:proofErr w:type="spellEnd"/>
            <w:r w:rsidRPr="00921EDB">
              <w:rPr>
                <w:i/>
                <w:iCs/>
                <w:color w:val="000000"/>
                <w:sz w:val="20"/>
                <w:szCs w:val="20"/>
              </w:rPr>
              <w:t xml:space="preserve"> до </w:t>
            </w:r>
            <w:proofErr w:type="spellStart"/>
            <w:r w:rsidRPr="00921EDB">
              <w:rPr>
                <w:i/>
                <w:iCs/>
                <w:color w:val="000000"/>
                <w:sz w:val="20"/>
                <w:szCs w:val="20"/>
              </w:rPr>
              <w:t>ул.Овражная</w:t>
            </w:r>
            <w:proofErr w:type="spellEnd"/>
            <w:r w:rsidRPr="00921EDB">
              <w:rPr>
                <w:i/>
                <w:iCs/>
                <w:color w:val="000000"/>
                <w:sz w:val="20"/>
                <w:szCs w:val="20"/>
              </w:rPr>
              <w:t xml:space="preserve">) </w:t>
            </w:r>
            <w:proofErr w:type="spellStart"/>
            <w:r w:rsidRPr="00921EDB">
              <w:rPr>
                <w:i/>
                <w:iCs/>
                <w:color w:val="000000"/>
                <w:sz w:val="20"/>
                <w:szCs w:val="20"/>
              </w:rPr>
              <w:t>с.Юсьва</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color w:val="000000"/>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autoSpaceDE w:val="0"/>
              <w:autoSpaceDN w:val="0"/>
              <w:adjustRightInd w:val="0"/>
              <w:jc w:val="both"/>
              <w:rPr>
                <w:i/>
                <w:iCs/>
                <w:color w:val="000000"/>
                <w:sz w:val="20"/>
                <w:szCs w:val="20"/>
              </w:rPr>
            </w:pPr>
            <w:r w:rsidRPr="00921EDB">
              <w:rPr>
                <w:i/>
                <w:iCs/>
                <w:color w:val="000000"/>
                <w:sz w:val="20"/>
                <w:szCs w:val="20"/>
              </w:rPr>
              <w:t xml:space="preserve">Ремонт участка автомобильной дороги по </w:t>
            </w:r>
            <w:proofErr w:type="spellStart"/>
            <w:r w:rsidRPr="00921EDB">
              <w:rPr>
                <w:i/>
                <w:iCs/>
                <w:color w:val="000000"/>
                <w:sz w:val="20"/>
                <w:szCs w:val="20"/>
              </w:rPr>
              <w:t>ул</w:t>
            </w:r>
            <w:proofErr w:type="gramStart"/>
            <w:r w:rsidRPr="00921EDB">
              <w:rPr>
                <w:i/>
                <w:iCs/>
                <w:color w:val="000000"/>
                <w:sz w:val="20"/>
                <w:szCs w:val="20"/>
              </w:rPr>
              <w:t>.В</w:t>
            </w:r>
            <w:proofErr w:type="gramEnd"/>
            <w:r w:rsidRPr="00921EDB">
              <w:rPr>
                <w:i/>
                <w:iCs/>
                <w:color w:val="000000"/>
                <w:sz w:val="20"/>
                <w:szCs w:val="20"/>
              </w:rPr>
              <w:t>олодарского</w:t>
            </w:r>
            <w:proofErr w:type="spellEnd"/>
            <w:r w:rsidRPr="00921EDB">
              <w:rPr>
                <w:i/>
                <w:iCs/>
                <w:color w:val="000000"/>
                <w:sz w:val="20"/>
                <w:szCs w:val="20"/>
              </w:rPr>
              <w:t xml:space="preserve"> (от </w:t>
            </w:r>
            <w:proofErr w:type="spellStart"/>
            <w:r w:rsidRPr="00921EDB">
              <w:rPr>
                <w:i/>
                <w:iCs/>
                <w:color w:val="000000"/>
                <w:sz w:val="20"/>
                <w:szCs w:val="20"/>
              </w:rPr>
              <w:t>ул.Ленина</w:t>
            </w:r>
            <w:proofErr w:type="spellEnd"/>
            <w:r w:rsidRPr="00921EDB">
              <w:rPr>
                <w:i/>
                <w:iCs/>
                <w:color w:val="000000"/>
                <w:sz w:val="20"/>
                <w:szCs w:val="20"/>
              </w:rPr>
              <w:t xml:space="preserve">  до </w:t>
            </w:r>
            <w:proofErr w:type="spellStart"/>
            <w:r w:rsidRPr="00921EDB">
              <w:rPr>
                <w:i/>
                <w:iCs/>
                <w:color w:val="000000"/>
                <w:sz w:val="20"/>
                <w:szCs w:val="20"/>
              </w:rPr>
              <w:t>ул.Пушкина</w:t>
            </w:r>
            <w:proofErr w:type="spellEnd"/>
            <w:r w:rsidRPr="00921EDB">
              <w:rPr>
                <w:i/>
                <w:iCs/>
                <w:color w:val="000000"/>
                <w:sz w:val="20"/>
                <w:szCs w:val="20"/>
              </w:rPr>
              <w:t xml:space="preserve">) п. </w:t>
            </w:r>
            <w:proofErr w:type="spellStart"/>
            <w:r w:rsidRPr="00921EDB">
              <w:rPr>
                <w:i/>
                <w:iCs/>
                <w:color w:val="000000"/>
                <w:sz w:val="20"/>
                <w:szCs w:val="20"/>
              </w:rPr>
              <w:t>Майкор</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lang w:eastAsia="en-US"/>
              </w:rPr>
              <w:t>Улучшение транспортной доступности до населённых пунктов округа.</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15594" w:type="dxa"/>
            <w:gridSpan w:val="10"/>
            <w:tcBorders>
              <w:top w:val="single" w:sz="4" w:space="0" w:color="auto"/>
              <w:left w:val="single" w:sz="4" w:space="0" w:color="auto"/>
              <w:bottom w:val="single" w:sz="4" w:space="0" w:color="auto"/>
              <w:right w:val="single" w:sz="4" w:space="0" w:color="auto"/>
            </w:tcBorders>
          </w:tcPr>
          <w:p w:rsidR="009D6E3D" w:rsidRPr="00B56981" w:rsidRDefault="009D6E3D" w:rsidP="006C075D">
            <w:pPr>
              <w:autoSpaceDE w:val="0"/>
              <w:autoSpaceDN w:val="0"/>
              <w:adjustRightInd w:val="0"/>
              <w:rPr>
                <w:rFonts w:eastAsia="Calibri"/>
                <w:b/>
                <w:sz w:val="20"/>
                <w:szCs w:val="20"/>
              </w:rPr>
            </w:pPr>
            <w:r w:rsidRPr="00B56981">
              <w:rPr>
                <w:b/>
                <w:color w:val="000000"/>
                <w:sz w:val="20"/>
                <w:szCs w:val="20"/>
              </w:rPr>
              <w:t>3.5.1 снятие основных инфраструктурных рисков</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Ремонт моста на автомобильной дороге "</w:t>
            </w:r>
            <w:proofErr w:type="spellStart"/>
            <w:r w:rsidRPr="00921EDB">
              <w:rPr>
                <w:sz w:val="20"/>
                <w:szCs w:val="20"/>
              </w:rPr>
              <w:t>Доег</w:t>
            </w:r>
            <w:proofErr w:type="spellEnd"/>
            <w:r w:rsidRPr="00921EDB">
              <w:rPr>
                <w:sz w:val="20"/>
                <w:szCs w:val="20"/>
              </w:rPr>
              <w:t>-Пет-Бор"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sz w:val="20"/>
                <w:szCs w:val="20"/>
              </w:rPr>
            </w:pPr>
            <w:r w:rsidRPr="00C837EA">
              <w:rPr>
                <w:rFonts w:eastAsia="Calibri"/>
                <w:sz w:val="20"/>
                <w:szCs w:val="20"/>
              </w:rPr>
              <w:t>Создание безопасных условий дорожного движения</w:t>
            </w:r>
            <w:r w:rsidRPr="00C837EA">
              <w:rPr>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 xml:space="preserve">Ремонт моста через р. </w:t>
            </w:r>
            <w:proofErr w:type="spellStart"/>
            <w:r w:rsidRPr="00921EDB">
              <w:rPr>
                <w:sz w:val="20"/>
                <w:szCs w:val="20"/>
              </w:rPr>
              <w:t>Ык</w:t>
            </w:r>
            <w:proofErr w:type="spellEnd"/>
            <w:r w:rsidRPr="00921EDB">
              <w:rPr>
                <w:sz w:val="20"/>
                <w:szCs w:val="20"/>
              </w:rPr>
              <w:t xml:space="preserve"> на автомобильной дороге "Архангельск-</w:t>
            </w:r>
            <w:r w:rsidRPr="00921EDB">
              <w:rPr>
                <w:sz w:val="20"/>
                <w:szCs w:val="20"/>
              </w:rPr>
              <w:lastRenderedPageBreak/>
              <w:t>Антипино"</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rPr>
                <w:sz w:val="20"/>
                <w:szCs w:val="20"/>
              </w:rPr>
            </w:pPr>
            <w:r w:rsidRPr="00C837EA">
              <w:rPr>
                <w:rFonts w:eastAsia="Calibri"/>
                <w:sz w:val="20"/>
                <w:szCs w:val="20"/>
              </w:rPr>
              <w:lastRenderedPageBreak/>
              <w:t xml:space="preserve">Создание безопасных условий дорожного </w:t>
            </w:r>
            <w:r w:rsidRPr="00C837EA">
              <w:rPr>
                <w:rFonts w:eastAsia="Calibri"/>
                <w:sz w:val="20"/>
                <w:szCs w:val="20"/>
              </w:rPr>
              <w:lastRenderedPageBreak/>
              <w:t>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lastRenderedPageBreak/>
              <w:t xml:space="preserve">Муниципальная программа «Развитие транспортной системы Юсьвинского </w:t>
            </w:r>
            <w:r w:rsidRPr="00921EDB">
              <w:rPr>
                <w:sz w:val="20"/>
                <w:szCs w:val="20"/>
              </w:rPr>
              <w:lastRenderedPageBreak/>
              <w:t>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lastRenderedPageBreak/>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w:t>
            </w:r>
            <w:r w:rsidRPr="00921EDB">
              <w:rPr>
                <w:rFonts w:eastAsia="Calibri"/>
                <w:sz w:val="20"/>
                <w:szCs w:val="20"/>
              </w:rPr>
              <w:lastRenderedPageBreak/>
              <w:t xml:space="preserve">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Ремонт моста через р. Верхний Чермоз на автомобильной дороге "</w:t>
            </w:r>
            <w:proofErr w:type="spellStart"/>
            <w:r w:rsidRPr="00921EDB">
              <w:rPr>
                <w:sz w:val="20"/>
                <w:szCs w:val="20"/>
              </w:rPr>
              <w:t>Титово-Корзино</w:t>
            </w:r>
            <w:proofErr w:type="spellEnd"/>
            <w:r w:rsidRPr="00921EDB">
              <w:rPr>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rPr>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sz w:val="20"/>
              </w:rPr>
              <w:t>Ремонт труб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iCs/>
                <w:sz w:val="20"/>
                <w:szCs w:val="20"/>
              </w:rPr>
              <w:t xml:space="preserve">Ремонт труб на участках улиц Студенческая, 8 Марта, Полевая, </w:t>
            </w:r>
            <w:proofErr w:type="gramStart"/>
            <w:r w:rsidRPr="00921EDB">
              <w:rPr>
                <w:iCs/>
                <w:sz w:val="20"/>
                <w:szCs w:val="20"/>
              </w:rPr>
              <w:t>с</w:t>
            </w:r>
            <w:proofErr w:type="gramEnd"/>
            <w:r w:rsidRPr="00921EDB">
              <w:rPr>
                <w:iCs/>
                <w:sz w:val="20"/>
                <w:szCs w:val="20"/>
              </w:rPr>
              <w:t xml:space="preserve">. </w:t>
            </w:r>
            <w:proofErr w:type="gramStart"/>
            <w:r w:rsidRPr="00921EDB">
              <w:rPr>
                <w:iCs/>
                <w:sz w:val="20"/>
                <w:szCs w:val="20"/>
              </w:rPr>
              <w:t>Юсьва</w:t>
            </w:r>
            <w:proofErr w:type="gramEnd"/>
            <w:r w:rsidRPr="00921EDB">
              <w:rPr>
                <w:iCs/>
                <w:sz w:val="20"/>
                <w:szCs w:val="20"/>
              </w:rPr>
              <w:t xml:space="preserve">, улицы </w:t>
            </w:r>
            <w:proofErr w:type="spellStart"/>
            <w:r w:rsidRPr="00921EDB">
              <w:rPr>
                <w:iCs/>
                <w:sz w:val="20"/>
                <w:szCs w:val="20"/>
              </w:rPr>
              <w:t>Миникинская</w:t>
            </w:r>
            <w:proofErr w:type="spellEnd"/>
            <w:r w:rsidRPr="00921EDB">
              <w:rPr>
                <w:iCs/>
                <w:sz w:val="20"/>
                <w:szCs w:val="20"/>
              </w:rPr>
              <w:t xml:space="preserve">, д. </w:t>
            </w:r>
            <w:proofErr w:type="spellStart"/>
            <w:r w:rsidRPr="00921EDB">
              <w:rPr>
                <w:iCs/>
                <w:sz w:val="20"/>
                <w:szCs w:val="20"/>
              </w:rPr>
              <w:t>Баранчиново</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sz w:val="20"/>
                <w:szCs w:val="20"/>
              </w:rPr>
            </w:pPr>
            <w:r w:rsidRPr="00C837EA">
              <w:rPr>
                <w:rFonts w:eastAsia="Calibri"/>
                <w:sz w:val="20"/>
                <w:szCs w:val="20"/>
              </w:rPr>
              <w:t>Обеспечение сохранности автомобильных дорог общего пользования местного значения и искусственных сооружений на них</w:t>
            </w:r>
            <w:r w:rsidRPr="00C837EA">
              <w:rPr>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sz w:val="20"/>
              </w:rPr>
              <w:t>Ремонт водопропускных труб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водопропускных труб на улично-дорожной сети д. Петухово и д. </w:t>
            </w:r>
            <w:proofErr w:type="spellStart"/>
            <w:r w:rsidRPr="00921EDB">
              <w:rPr>
                <w:iCs/>
                <w:sz w:val="20"/>
                <w:szCs w:val="20"/>
              </w:rPr>
              <w:t>Мурмэс</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sz w:val="20"/>
                <w:szCs w:val="20"/>
              </w:rPr>
            </w:pPr>
            <w:r w:rsidRPr="00C837EA">
              <w:rPr>
                <w:rFonts w:eastAsia="Calibri"/>
                <w:sz w:val="20"/>
                <w:szCs w:val="20"/>
              </w:rPr>
              <w:t>Обеспечение сохранности автомобильных дорог общего пользования местного значения и искусственных сооружений на них</w:t>
            </w:r>
            <w:r w:rsidRPr="00C837EA">
              <w:rPr>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rPr>
          <w:trHeight w:val="2354"/>
        </w:trPr>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sz w:val="20"/>
              </w:rPr>
            </w:pPr>
            <w:r w:rsidRPr="00921EDB">
              <w:rPr>
                <w:iCs/>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sz w:val="20"/>
                <w:szCs w:val="20"/>
              </w:rPr>
            </w:pPr>
            <w:r w:rsidRPr="00921EDB">
              <w:rPr>
                <w:iCs/>
                <w:sz w:val="20"/>
                <w:szCs w:val="20"/>
              </w:rPr>
              <w:t xml:space="preserve">Ремонт моста через р. </w:t>
            </w:r>
            <w:proofErr w:type="spellStart"/>
            <w:r w:rsidRPr="00921EDB">
              <w:rPr>
                <w:iCs/>
                <w:sz w:val="20"/>
                <w:szCs w:val="20"/>
              </w:rPr>
              <w:t>Доег</w:t>
            </w:r>
            <w:proofErr w:type="spellEnd"/>
            <w:r w:rsidRPr="00921EDB">
              <w:rPr>
                <w:iCs/>
                <w:sz w:val="20"/>
                <w:szCs w:val="20"/>
              </w:rPr>
              <w:t xml:space="preserve"> на автомобильной дороге "</w:t>
            </w:r>
            <w:proofErr w:type="gramStart"/>
            <w:r w:rsidRPr="00921EDB">
              <w:rPr>
                <w:iCs/>
                <w:sz w:val="20"/>
                <w:szCs w:val="20"/>
              </w:rPr>
              <w:t>Антипино-Казенная</w:t>
            </w:r>
            <w:proofErr w:type="gramEnd"/>
            <w:r w:rsidRPr="00921EDB">
              <w:rPr>
                <w:iCs/>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sz w:val="20"/>
                <w:szCs w:val="20"/>
              </w:rPr>
            </w:pPr>
            <w:r w:rsidRPr="00C837EA">
              <w:rPr>
                <w:rFonts w:eastAsia="Calibri"/>
                <w:sz w:val="20"/>
                <w:szCs w:val="20"/>
              </w:rPr>
              <w:t>Создание безопасных условий дорожного движения</w:t>
            </w:r>
            <w:r w:rsidRPr="00C837EA">
              <w:rPr>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p>
          <w:p w:rsidR="009D6E3D" w:rsidRPr="00921EDB" w:rsidRDefault="009D6E3D" w:rsidP="006C075D">
            <w:pPr>
              <w:jc w:val="both"/>
              <w:rPr>
                <w:sz w:val="20"/>
                <w:szCs w:val="20"/>
              </w:rPr>
            </w:pPr>
            <w:r w:rsidRPr="00921EDB">
              <w:rPr>
                <w:sz w:val="20"/>
                <w:szCs w:val="20"/>
              </w:rPr>
              <w:t>Бюджет Юсьвинского муниципального округа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sz w:val="20"/>
                <w:szCs w:val="20"/>
              </w:rPr>
            </w:pPr>
            <w:r w:rsidRPr="00921EDB">
              <w:rPr>
                <w:sz w:val="20"/>
                <w:szCs w:val="20"/>
              </w:rPr>
              <w:t>2021</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автомобильных дорог</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Ремонт автомобильных дорог в рамках конкурсного отбора, протяженностью 6,905 км в переходном типе покрытия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6,9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jc w:val="both"/>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 xml:space="preserve">Ремонт автомобильной дороги "Подъезд к </w:t>
            </w:r>
            <w:proofErr w:type="spellStart"/>
            <w:r w:rsidRPr="00921EDB">
              <w:rPr>
                <w:iCs/>
                <w:color w:val="632423"/>
                <w:sz w:val="20"/>
                <w:szCs w:val="20"/>
              </w:rPr>
              <w:t>с</w:t>
            </w:r>
            <w:proofErr w:type="gramStart"/>
            <w:r w:rsidRPr="00921EDB">
              <w:rPr>
                <w:iCs/>
                <w:color w:val="632423"/>
                <w:sz w:val="20"/>
                <w:szCs w:val="20"/>
              </w:rPr>
              <w:t>.Ю</w:t>
            </w:r>
            <w:proofErr w:type="gramEnd"/>
            <w:r w:rsidRPr="00921EDB">
              <w:rPr>
                <w:iCs/>
                <w:color w:val="632423"/>
                <w:sz w:val="20"/>
                <w:szCs w:val="20"/>
              </w:rPr>
              <w:t>сьва</w:t>
            </w:r>
            <w:proofErr w:type="spellEnd"/>
            <w:r w:rsidRPr="00921EDB">
              <w:rPr>
                <w:iCs/>
                <w:color w:val="632423"/>
                <w:sz w:val="20"/>
                <w:szCs w:val="20"/>
              </w:rPr>
              <w:t xml:space="preserve">"/ </w:t>
            </w:r>
            <w:proofErr w:type="spellStart"/>
            <w:r w:rsidRPr="00921EDB">
              <w:rPr>
                <w:iCs/>
                <w:color w:val="632423"/>
                <w:sz w:val="20"/>
                <w:szCs w:val="20"/>
              </w:rPr>
              <w:t>с.Юсьва</w:t>
            </w:r>
            <w:proofErr w:type="spellEnd"/>
            <w:r w:rsidRPr="00921EDB">
              <w:rPr>
                <w:iCs/>
                <w:color w:val="632423"/>
                <w:sz w:val="20"/>
                <w:szCs w:val="20"/>
              </w:rPr>
              <w:t xml:space="preserve">, </w:t>
            </w:r>
            <w:proofErr w:type="spellStart"/>
            <w:r w:rsidRPr="00921EDB">
              <w:rPr>
                <w:iCs/>
                <w:color w:val="632423"/>
                <w:sz w:val="20"/>
                <w:szCs w:val="20"/>
              </w:rPr>
              <w:t>Юсьвинский</w:t>
            </w:r>
            <w:proofErr w:type="spellEnd"/>
            <w:r w:rsidRPr="00921EDB">
              <w:rPr>
                <w:iCs/>
                <w:color w:val="632423"/>
                <w:sz w:val="20"/>
                <w:szCs w:val="20"/>
              </w:rPr>
              <w:t xml:space="preserve"> район, Пермский край км 000+007-км001+094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1,1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2022-2023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r w:rsidRPr="00921EDB">
              <w:rPr>
                <w:rFonts w:eastAsia="Calibri"/>
                <w:sz w:val="20"/>
                <w:szCs w:val="20"/>
              </w:rPr>
              <w:t xml:space="preserve"> </w:t>
            </w:r>
          </w:p>
          <w:p w:rsidR="009D6E3D" w:rsidRPr="00921EDB" w:rsidRDefault="009D6E3D" w:rsidP="006C075D">
            <w:pPr>
              <w:autoSpaceDE w:val="0"/>
              <w:autoSpaceDN w:val="0"/>
              <w:adjustRightInd w:val="0"/>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улично-дорожной сети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Ремонт улично-дорожной сети населенных пунктов Юсьвинского муниципального округа Пермского края, общей протяженностью  91,603 км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91,6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2022,</w:t>
            </w:r>
            <w:r>
              <w:rPr>
                <w:color w:val="000000"/>
                <w:sz w:val="20"/>
                <w:szCs w:val="20"/>
              </w:rPr>
              <w:t xml:space="preserve"> </w:t>
            </w:r>
            <w:r w:rsidRPr="00921EDB">
              <w:rPr>
                <w:color w:val="000000"/>
                <w:sz w:val="20"/>
                <w:szCs w:val="20"/>
              </w:rPr>
              <w:t>2024,</w:t>
            </w:r>
            <w:r>
              <w:rPr>
                <w:color w:val="000000"/>
                <w:sz w:val="20"/>
                <w:szCs w:val="20"/>
              </w:rPr>
              <w:t xml:space="preserve"> </w:t>
            </w:r>
            <w:r w:rsidRPr="00921EDB">
              <w:rPr>
                <w:color w:val="000000"/>
                <w:sz w:val="20"/>
                <w:szCs w:val="20"/>
              </w:rPr>
              <w:t>2026-2030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rPr>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участка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7814CA">
              <w:rPr>
                <w:iCs/>
                <w:color w:val="632423"/>
                <w:sz w:val="20"/>
                <w:szCs w:val="20"/>
              </w:rPr>
              <w:t>Ремонт участка автомобильной дороги "Пожва-Усть-Пожва" км 000+000 - км 001+000, протяженностью 1,0 км</w:t>
            </w:r>
            <w:r>
              <w:rPr>
                <w:iCs/>
                <w:color w:val="632423"/>
                <w:sz w:val="20"/>
                <w:szCs w:val="20"/>
              </w:rPr>
              <w:t>,  км 001+000-км001+742 протяженностью 0,742 км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lastRenderedPageBreak/>
              <w:t>Ремонт 1,</w:t>
            </w:r>
            <w:r>
              <w:rPr>
                <w:color w:val="000000"/>
                <w:sz w:val="20"/>
                <w:szCs w:val="20"/>
              </w:rPr>
              <w:t>742</w:t>
            </w:r>
            <w:r w:rsidRPr="00921EDB">
              <w:rPr>
                <w:color w:val="000000"/>
                <w:sz w:val="20"/>
                <w:szCs w:val="20"/>
              </w:rPr>
              <w:t xml:space="preserve">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lastRenderedPageBreak/>
              <w:t xml:space="preserve">Муниципальная программа «Развитие транспортной системы Юсьвинского муниципального округа Пермского края» </w:t>
            </w:r>
          </w:p>
          <w:p w:rsidR="009D6E3D" w:rsidRDefault="009D6E3D" w:rsidP="006C075D">
            <w:pPr>
              <w:rPr>
                <w:sz w:val="20"/>
                <w:szCs w:val="20"/>
              </w:rPr>
            </w:pPr>
          </w:p>
          <w:p w:rsidR="009D6E3D" w:rsidRPr="00921EDB" w:rsidRDefault="009D6E3D" w:rsidP="006C075D">
            <w:pPr>
              <w:rPr>
                <w:sz w:val="20"/>
                <w:szCs w:val="20"/>
              </w:rPr>
            </w:pPr>
            <w:r w:rsidRPr="00921EDB">
              <w:rPr>
                <w:sz w:val="20"/>
                <w:szCs w:val="20"/>
              </w:rPr>
              <w:lastRenderedPageBreak/>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Pr>
                <w:color w:val="000000"/>
                <w:sz w:val="20"/>
                <w:szCs w:val="20"/>
              </w:rPr>
              <w:lastRenderedPageBreak/>
              <w:t>2022-</w:t>
            </w: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w:t>
            </w:r>
            <w:r w:rsidRPr="00921EDB">
              <w:rPr>
                <w:rFonts w:eastAsia="Calibri"/>
                <w:sz w:val="20"/>
                <w:szCs w:val="20"/>
              </w:rPr>
              <w:lastRenderedPageBreak/>
              <w:t>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муниципальных автомобильных дорог</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Ремонт муниципальных автомобильных дорог между населенными пунктами, общей протяженностью 50,378 км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50,4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Default="009D6E3D" w:rsidP="006C075D">
            <w:pPr>
              <w:rPr>
                <w:sz w:val="20"/>
                <w:szCs w:val="20"/>
              </w:rPr>
            </w:pP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Default="009D6E3D" w:rsidP="006C075D">
            <w:pPr>
              <w:jc w:val="both"/>
              <w:rPr>
                <w:color w:val="000000"/>
                <w:sz w:val="20"/>
                <w:szCs w:val="20"/>
              </w:rPr>
            </w:pPr>
            <w:r w:rsidRPr="00921EDB">
              <w:rPr>
                <w:color w:val="000000"/>
                <w:sz w:val="20"/>
                <w:szCs w:val="20"/>
              </w:rPr>
              <w:t>2022,</w:t>
            </w:r>
          </w:p>
          <w:p w:rsidR="009D6E3D" w:rsidRPr="00921EDB" w:rsidRDefault="009D6E3D" w:rsidP="006C075D">
            <w:pPr>
              <w:jc w:val="both"/>
              <w:rPr>
                <w:color w:val="000000"/>
                <w:sz w:val="20"/>
                <w:szCs w:val="20"/>
              </w:rPr>
            </w:pPr>
            <w:r w:rsidRPr="00921EDB">
              <w:rPr>
                <w:color w:val="000000"/>
                <w:sz w:val="20"/>
                <w:szCs w:val="20"/>
              </w:rPr>
              <w:t>2024-2030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улично-дорожной сети населенных пунктов</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 xml:space="preserve">Ремонт улично-дорожной сети населенных пунктов Юсьвинского муниципального округа Пермского края (С. Юсьва: </w:t>
            </w:r>
            <w:proofErr w:type="spellStart"/>
            <w:r w:rsidRPr="00921EDB">
              <w:rPr>
                <w:iCs/>
                <w:color w:val="632423"/>
                <w:sz w:val="20"/>
                <w:szCs w:val="20"/>
              </w:rPr>
              <w:t>ул</w:t>
            </w:r>
            <w:proofErr w:type="gramStart"/>
            <w:r w:rsidRPr="00921EDB">
              <w:rPr>
                <w:iCs/>
                <w:color w:val="632423"/>
                <w:sz w:val="20"/>
                <w:szCs w:val="20"/>
              </w:rPr>
              <w:t>.П</w:t>
            </w:r>
            <w:proofErr w:type="gramEnd"/>
            <w:r w:rsidRPr="00921EDB">
              <w:rPr>
                <w:iCs/>
                <w:color w:val="632423"/>
                <w:sz w:val="20"/>
                <w:szCs w:val="20"/>
              </w:rPr>
              <w:t>опова</w:t>
            </w:r>
            <w:proofErr w:type="spellEnd"/>
            <w:r w:rsidRPr="00921EDB">
              <w:rPr>
                <w:iCs/>
                <w:color w:val="632423"/>
                <w:sz w:val="20"/>
                <w:szCs w:val="20"/>
              </w:rPr>
              <w:t xml:space="preserve"> (от ул. Советская до </w:t>
            </w:r>
            <w:proofErr w:type="spellStart"/>
            <w:r w:rsidRPr="00921EDB">
              <w:rPr>
                <w:iCs/>
                <w:color w:val="632423"/>
                <w:sz w:val="20"/>
                <w:szCs w:val="20"/>
              </w:rPr>
              <w:t>ул.Челюскинцев</w:t>
            </w:r>
            <w:proofErr w:type="spellEnd"/>
            <w:r w:rsidRPr="00921EDB">
              <w:rPr>
                <w:iCs/>
                <w:color w:val="632423"/>
                <w:sz w:val="20"/>
                <w:szCs w:val="20"/>
              </w:rPr>
              <w:t xml:space="preserve">), </w:t>
            </w:r>
            <w:proofErr w:type="spellStart"/>
            <w:r w:rsidRPr="00921EDB">
              <w:rPr>
                <w:iCs/>
                <w:color w:val="632423"/>
                <w:sz w:val="20"/>
                <w:szCs w:val="20"/>
              </w:rPr>
              <w:t>ул.Советская</w:t>
            </w:r>
            <w:proofErr w:type="spellEnd"/>
            <w:r w:rsidRPr="00921EDB">
              <w:rPr>
                <w:iCs/>
                <w:color w:val="632423"/>
                <w:sz w:val="20"/>
                <w:szCs w:val="20"/>
              </w:rPr>
              <w:t xml:space="preserve"> (от </w:t>
            </w:r>
            <w:proofErr w:type="spellStart"/>
            <w:r w:rsidRPr="00921EDB">
              <w:rPr>
                <w:iCs/>
                <w:color w:val="632423"/>
                <w:sz w:val="20"/>
                <w:szCs w:val="20"/>
              </w:rPr>
              <w:t>ул.Подгорная</w:t>
            </w:r>
            <w:proofErr w:type="spellEnd"/>
            <w:r w:rsidRPr="00921EDB">
              <w:rPr>
                <w:iCs/>
                <w:color w:val="632423"/>
                <w:sz w:val="20"/>
                <w:szCs w:val="20"/>
              </w:rPr>
              <w:t xml:space="preserve"> до </w:t>
            </w:r>
            <w:proofErr w:type="spellStart"/>
            <w:r w:rsidRPr="00921EDB">
              <w:rPr>
                <w:iCs/>
                <w:color w:val="632423"/>
                <w:sz w:val="20"/>
                <w:szCs w:val="20"/>
              </w:rPr>
              <w:t>ул.Восточная</w:t>
            </w:r>
            <w:proofErr w:type="spellEnd"/>
            <w:r w:rsidRPr="00921EDB">
              <w:rPr>
                <w:iCs/>
                <w:color w:val="632423"/>
                <w:sz w:val="20"/>
                <w:szCs w:val="20"/>
              </w:rPr>
              <w:t xml:space="preserve">); </w:t>
            </w:r>
            <w:proofErr w:type="spellStart"/>
            <w:r w:rsidRPr="00921EDB">
              <w:rPr>
                <w:iCs/>
                <w:color w:val="632423"/>
                <w:sz w:val="20"/>
                <w:szCs w:val="20"/>
              </w:rPr>
              <w:t>с.Купрос</w:t>
            </w:r>
            <w:proofErr w:type="spellEnd"/>
            <w:r w:rsidRPr="00921EDB">
              <w:rPr>
                <w:iCs/>
                <w:color w:val="632423"/>
                <w:sz w:val="20"/>
                <w:szCs w:val="20"/>
              </w:rPr>
              <w:t xml:space="preserve"> ул. Советская (от </w:t>
            </w:r>
            <w:proofErr w:type="spellStart"/>
            <w:r w:rsidRPr="00921EDB">
              <w:rPr>
                <w:iCs/>
                <w:color w:val="632423"/>
                <w:sz w:val="20"/>
                <w:szCs w:val="20"/>
              </w:rPr>
              <w:t>ул.Колокольникова</w:t>
            </w:r>
            <w:proofErr w:type="spellEnd"/>
            <w:r w:rsidRPr="00921EDB">
              <w:rPr>
                <w:iCs/>
                <w:color w:val="632423"/>
                <w:sz w:val="20"/>
                <w:szCs w:val="20"/>
              </w:rPr>
              <w:t xml:space="preserve"> до ул.60лет Октября), ул. 60 лет Октября; </w:t>
            </w:r>
            <w:proofErr w:type="spellStart"/>
            <w:r w:rsidRPr="00921EDB">
              <w:rPr>
                <w:iCs/>
                <w:color w:val="632423"/>
                <w:sz w:val="20"/>
                <w:szCs w:val="20"/>
              </w:rPr>
              <w:t>п.Пожва</w:t>
            </w:r>
            <w:proofErr w:type="spellEnd"/>
            <w:r w:rsidRPr="00921EDB">
              <w:rPr>
                <w:iCs/>
                <w:color w:val="632423"/>
                <w:sz w:val="20"/>
                <w:szCs w:val="20"/>
              </w:rPr>
              <w:t xml:space="preserve"> </w:t>
            </w:r>
            <w:proofErr w:type="spellStart"/>
            <w:r w:rsidRPr="00921EDB">
              <w:rPr>
                <w:iCs/>
                <w:color w:val="632423"/>
                <w:sz w:val="20"/>
                <w:szCs w:val="20"/>
              </w:rPr>
              <w:t>ул.Советская</w:t>
            </w:r>
            <w:proofErr w:type="spellEnd"/>
            <w:r w:rsidRPr="00921EDB">
              <w:rPr>
                <w:iCs/>
                <w:color w:val="632423"/>
                <w:sz w:val="20"/>
                <w:szCs w:val="20"/>
              </w:rPr>
              <w:t xml:space="preserve"> (от ул. Торговая до дома №47)</w:t>
            </w:r>
          </w:p>
          <w:p w:rsidR="009D6E3D" w:rsidRPr="00921EDB" w:rsidRDefault="009D6E3D" w:rsidP="006C075D">
            <w:pPr>
              <w:jc w:val="both"/>
              <w:rPr>
                <w:iCs/>
                <w:color w:val="632423"/>
                <w:sz w:val="20"/>
                <w:szCs w:val="20"/>
              </w:rPr>
            </w:pPr>
            <w:r w:rsidRPr="00921EDB">
              <w:rPr>
                <w:iCs/>
                <w:color w:val="632423"/>
                <w:sz w:val="20"/>
                <w:szCs w:val="20"/>
              </w:rPr>
              <w:t>Общая протяженность 3,04км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ConsPlusNormal"/>
              <w:jc w:val="both"/>
              <w:rPr>
                <w:rFonts w:ascii="Times New Roman" w:hAnsi="Times New Roman" w:cs="Times New Roman"/>
                <w:lang w:eastAsia="en-US"/>
              </w:rPr>
            </w:pPr>
            <w:r w:rsidRPr="00921EDB">
              <w:rPr>
                <w:rFonts w:ascii="Times New Roman" w:hAnsi="Times New Roman" w:cs="Times New Roman"/>
                <w:lang w:eastAsia="en-US"/>
              </w:rPr>
              <w:t>Улучшение транспортной доступности до населённых пунктов округа.</w:t>
            </w:r>
          </w:p>
          <w:p w:rsidR="009D6E3D" w:rsidRPr="00921EDB" w:rsidRDefault="009D6E3D" w:rsidP="006C075D">
            <w:pPr>
              <w:jc w:val="both"/>
              <w:rPr>
                <w:color w:val="000000"/>
                <w:sz w:val="20"/>
                <w:szCs w:val="20"/>
              </w:rPr>
            </w:pPr>
            <w:r w:rsidRPr="00921EDB">
              <w:rPr>
                <w:color w:val="000000"/>
                <w:sz w:val="20"/>
                <w:szCs w:val="20"/>
              </w:rPr>
              <w:t>Ремонт 3,04 км</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Default="009D6E3D" w:rsidP="006C075D">
            <w:pPr>
              <w:rPr>
                <w:sz w:val="20"/>
                <w:szCs w:val="20"/>
              </w:rPr>
            </w:pP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2026-2030</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Капитальный</w:t>
            </w:r>
            <w:r w:rsidRPr="00921EDB">
              <w:rPr>
                <w:iCs/>
                <w:sz w:val="20"/>
              </w:rPr>
              <w:t xml:space="preserve"> 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 xml:space="preserve">Капитальный ремонт моста п. </w:t>
            </w:r>
            <w:proofErr w:type="spellStart"/>
            <w:r w:rsidRPr="00921EDB">
              <w:rPr>
                <w:iCs/>
                <w:color w:val="632423"/>
                <w:sz w:val="20"/>
                <w:szCs w:val="20"/>
              </w:rPr>
              <w:t>Майкор</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r w:rsidRPr="00C837EA">
              <w:rPr>
                <w:color w:val="000000"/>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Default="009D6E3D" w:rsidP="006C075D">
            <w:pPr>
              <w:rPr>
                <w:sz w:val="20"/>
                <w:szCs w:val="20"/>
              </w:rPr>
            </w:pP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 xml:space="preserve">Ремонт моста через р. </w:t>
            </w:r>
            <w:proofErr w:type="spellStart"/>
            <w:r w:rsidRPr="00921EDB">
              <w:rPr>
                <w:iCs/>
                <w:color w:val="632423"/>
                <w:sz w:val="20"/>
                <w:szCs w:val="20"/>
              </w:rPr>
              <w:t>Купроска</w:t>
            </w:r>
            <w:proofErr w:type="spellEnd"/>
            <w:r w:rsidRPr="00921EDB">
              <w:rPr>
                <w:iCs/>
                <w:color w:val="632423"/>
                <w:sz w:val="20"/>
                <w:szCs w:val="20"/>
              </w:rPr>
              <w:t xml:space="preserve"> автомобильной дороги "</w:t>
            </w:r>
            <w:proofErr w:type="spellStart"/>
            <w:r w:rsidRPr="00921EDB">
              <w:rPr>
                <w:iCs/>
                <w:color w:val="632423"/>
                <w:sz w:val="20"/>
                <w:szCs w:val="20"/>
              </w:rPr>
              <w:t>Габово</w:t>
            </w:r>
            <w:proofErr w:type="spellEnd"/>
            <w:r w:rsidRPr="00921EDB">
              <w:rPr>
                <w:iCs/>
                <w:color w:val="632423"/>
                <w:sz w:val="20"/>
                <w:szCs w:val="20"/>
              </w:rPr>
              <w:t>-Купрос"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r w:rsidRPr="00C837EA">
              <w:rPr>
                <w:color w:val="000000"/>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Default="009D6E3D" w:rsidP="006C075D">
            <w:pPr>
              <w:rPr>
                <w:sz w:val="20"/>
                <w:szCs w:val="20"/>
              </w:rPr>
            </w:pPr>
          </w:p>
          <w:p w:rsidR="009D6E3D" w:rsidRPr="00921EDB" w:rsidRDefault="009D6E3D" w:rsidP="006C075D">
            <w:pPr>
              <w:rPr>
                <w:sz w:val="20"/>
                <w:szCs w:val="20"/>
              </w:rPr>
            </w:pPr>
            <w:r w:rsidRPr="00921EDB">
              <w:rPr>
                <w:sz w:val="20"/>
                <w:szCs w:val="20"/>
              </w:rPr>
              <w:t xml:space="preserve">Бюджет Юсьвинского </w:t>
            </w:r>
            <w:r w:rsidRPr="00921EDB">
              <w:rPr>
                <w:sz w:val="20"/>
                <w:szCs w:val="20"/>
              </w:rPr>
              <w:lastRenderedPageBreak/>
              <w:t>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lastRenderedPageBreak/>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дорожного хозяйства и </w:t>
            </w:r>
            <w:r w:rsidRPr="00921EDB">
              <w:rPr>
                <w:rFonts w:eastAsia="Calibri"/>
                <w:sz w:val="20"/>
                <w:szCs w:val="20"/>
              </w:rPr>
              <w:lastRenderedPageBreak/>
              <w:t>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iCs/>
                <w:color w:val="632423"/>
                <w:sz w:val="20"/>
              </w:rPr>
              <w:t>Капитальный</w:t>
            </w:r>
            <w:r w:rsidRPr="00921EDB">
              <w:rPr>
                <w:iCs/>
                <w:sz w:val="20"/>
              </w:rPr>
              <w:t xml:space="preserve"> 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iCs/>
                <w:color w:val="632423"/>
                <w:sz w:val="20"/>
                <w:szCs w:val="20"/>
              </w:rPr>
              <w:t xml:space="preserve">Капитальный ремонт моста через р. </w:t>
            </w:r>
            <w:proofErr w:type="spellStart"/>
            <w:r w:rsidRPr="00921EDB">
              <w:rPr>
                <w:iCs/>
                <w:color w:val="632423"/>
                <w:sz w:val="20"/>
                <w:szCs w:val="20"/>
              </w:rPr>
              <w:t>Иньва</w:t>
            </w:r>
            <w:proofErr w:type="spellEnd"/>
            <w:r w:rsidRPr="00921EDB">
              <w:rPr>
                <w:iCs/>
                <w:color w:val="632423"/>
                <w:sz w:val="20"/>
                <w:szCs w:val="20"/>
              </w:rPr>
              <w:t xml:space="preserve"> на автомобильной дороге "Юсьва - </w:t>
            </w:r>
            <w:proofErr w:type="gramStart"/>
            <w:r w:rsidRPr="00921EDB">
              <w:rPr>
                <w:iCs/>
                <w:color w:val="632423"/>
                <w:sz w:val="20"/>
                <w:szCs w:val="20"/>
              </w:rPr>
              <w:t>Архангельское</w:t>
            </w:r>
            <w:proofErr w:type="gramEnd"/>
            <w:r w:rsidRPr="00921EDB">
              <w:rPr>
                <w:iCs/>
                <w:color w:val="632423"/>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r w:rsidRPr="00C837EA">
              <w:rPr>
                <w:color w:val="000000"/>
                <w:sz w:val="20"/>
                <w:szCs w:val="20"/>
              </w:rPr>
              <w:t xml:space="preserve"> </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Default="009D6E3D" w:rsidP="006C075D">
            <w:pPr>
              <w:rPr>
                <w:sz w:val="20"/>
                <w:szCs w:val="20"/>
              </w:rPr>
            </w:pPr>
            <w:r w:rsidRPr="00921EDB">
              <w:rPr>
                <w:sz w:val="20"/>
                <w:szCs w:val="20"/>
              </w:rPr>
              <w:t xml:space="preserve">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pStyle w:val="tabletext"/>
              <w:rPr>
                <w:iCs/>
                <w:sz w:val="20"/>
              </w:rPr>
            </w:pPr>
            <w:r w:rsidRPr="00921EDB">
              <w:rPr>
                <w:color w:val="000000"/>
                <w:sz w:val="20"/>
              </w:rPr>
              <w:t>Проектно-изыскательские работы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iCs/>
                <w:color w:val="632423"/>
                <w:sz w:val="20"/>
                <w:szCs w:val="20"/>
              </w:rPr>
            </w:pPr>
            <w:r w:rsidRPr="00921EDB">
              <w:rPr>
                <w:color w:val="000000"/>
                <w:sz w:val="20"/>
                <w:szCs w:val="20"/>
              </w:rPr>
              <w:t xml:space="preserve">Проектно-изыскательские работы по капитальному ремонту моста через р. </w:t>
            </w:r>
            <w:proofErr w:type="spellStart"/>
            <w:r w:rsidRPr="00921EDB">
              <w:rPr>
                <w:color w:val="000000"/>
                <w:sz w:val="20"/>
                <w:szCs w:val="20"/>
              </w:rPr>
              <w:t>Иньва</w:t>
            </w:r>
            <w:proofErr w:type="spellEnd"/>
            <w:r w:rsidRPr="00921EDB">
              <w:rPr>
                <w:color w:val="000000"/>
                <w:sz w:val="20"/>
                <w:szCs w:val="20"/>
              </w:rPr>
              <w:t xml:space="preserve"> на автомобильной дороге «</w:t>
            </w:r>
            <w:proofErr w:type="gramStart"/>
            <w:r w:rsidRPr="00921EDB">
              <w:rPr>
                <w:color w:val="000000"/>
                <w:sz w:val="20"/>
                <w:szCs w:val="20"/>
              </w:rPr>
              <w:t>Юсьва-Архангельское</w:t>
            </w:r>
            <w:proofErr w:type="gramEnd"/>
            <w:r w:rsidRPr="00921EDB">
              <w:rPr>
                <w:color w:val="000000"/>
                <w:sz w:val="20"/>
                <w:szCs w:val="20"/>
              </w:rPr>
              <w:t>» км 004+462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color w:val="000000"/>
                <w:sz w:val="20"/>
                <w:szCs w:val="20"/>
              </w:rPr>
              <w:t>Проектные работы</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автомобильной дороги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автомобильной дороги «</w:t>
            </w:r>
            <w:proofErr w:type="spellStart"/>
            <w:r w:rsidRPr="00C837EA">
              <w:rPr>
                <w:iCs/>
                <w:color w:val="000000"/>
                <w:sz w:val="20"/>
                <w:szCs w:val="20"/>
              </w:rPr>
              <w:t>Асаново-Белюково-Пахомово</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ConsPlusNormal"/>
              <w:jc w:val="both"/>
              <w:rPr>
                <w:rFonts w:ascii="Times New Roman" w:hAnsi="Times New Roman" w:cs="Times New Roman"/>
                <w:lang w:eastAsia="en-US"/>
              </w:rPr>
            </w:pPr>
            <w:r w:rsidRPr="00C837EA">
              <w:rPr>
                <w:rFonts w:ascii="Times New Roman" w:hAnsi="Times New Roman" w:cs="Times New Roman"/>
                <w:lang w:eastAsia="en-US"/>
              </w:rPr>
              <w:t>Улучшение транспортной доступности до населённых пунктов округа.</w:t>
            </w:r>
          </w:p>
          <w:p w:rsidR="009D6E3D" w:rsidRPr="00C837EA" w:rsidRDefault="009D6E3D" w:rsidP="006C075D">
            <w:pPr>
              <w:jc w:val="both"/>
              <w:rPr>
                <w:color w:val="000000"/>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подъезда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подъезда к кладбищу </w:t>
            </w:r>
            <w:proofErr w:type="gramStart"/>
            <w:r w:rsidRPr="00C837EA">
              <w:rPr>
                <w:iCs/>
                <w:color w:val="000000"/>
                <w:sz w:val="20"/>
                <w:szCs w:val="20"/>
              </w:rPr>
              <w:t>с</w:t>
            </w:r>
            <w:proofErr w:type="gramEnd"/>
            <w:r w:rsidRPr="00C837EA">
              <w:rPr>
                <w:iCs/>
                <w:color w:val="000000"/>
                <w:sz w:val="20"/>
                <w:szCs w:val="20"/>
              </w:rPr>
              <w:t>. Они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sz w:val="20"/>
                <w:szCs w:val="20"/>
                <w:lang w:eastAsia="en-US"/>
              </w:rPr>
              <w:t>Улучшение транспортной доступности</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Укрепление обочины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Укрепление обочины по ул. Советская </w:t>
            </w:r>
            <w:proofErr w:type="spellStart"/>
            <w:r w:rsidRPr="00C837EA">
              <w:rPr>
                <w:iCs/>
                <w:color w:val="000000"/>
                <w:sz w:val="20"/>
                <w:szCs w:val="20"/>
              </w:rPr>
              <w:t>с</w:t>
            </w:r>
            <w:proofErr w:type="gramStart"/>
            <w:r w:rsidRPr="00C837EA">
              <w:rPr>
                <w:iCs/>
                <w:color w:val="000000"/>
                <w:sz w:val="20"/>
                <w:szCs w:val="20"/>
              </w:rPr>
              <w:t>.Ю</w:t>
            </w:r>
            <w:proofErr w:type="gramEnd"/>
            <w:r w:rsidRPr="00C837EA">
              <w:rPr>
                <w:iCs/>
                <w:color w:val="000000"/>
                <w:sz w:val="20"/>
                <w:szCs w:val="20"/>
              </w:rPr>
              <w:t>сьва</w:t>
            </w:r>
            <w:proofErr w:type="spellEnd"/>
            <w:r w:rsidRPr="00C837EA">
              <w:rPr>
                <w:iCs/>
                <w:color w:val="000000"/>
                <w:sz w:val="20"/>
                <w:szCs w:val="20"/>
              </w:rPr>
              <w:t xml:space="preserve"> (МБОУ </w:t>
            </w:r>
            <w:proofErr w:type="spellStart"/>
            <w:r w:rsidRPr="00C837EA">
              <w:rPr>
                <w:iCs/>
                <w:color w:val="000000"/>
                <w:sz w:val="20"/>
                <w:szCs w:val="20"/>
              </w:rPr>
              <w:t>Юсьвинская</w:t>
            </w:r>
            <w:proofErr w:type="spellEnd"/>
            <w:r w:rsidRPr="00C837EA">
              <w:rPr>
                <w:iCs/>
                <w:color w:val="000000"/>
                <w:sz w:val="20"/>
                <w:szCs w:val="20"/>
              </w:rPr>
              <w:t xml:space="preserve"> средняя общеобразовательная школа им. народной артистки РФ А.Г. </w:t>
            </w:r>
            <w:proofErr w:type="spellStart"/>
            <w:r w:rsidRPr="00C837EA">
              <w:rPr>
                <w:iCs/>
                <w:color w:val="000000"/>
                <w:sz w:val="20"/>
                <w:szCs w:val="20"/>
              </w:rPr>
              <w:t>Котельниковой</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w:t>
            </w:r>
            <w:r w:rsidRPr="00921EDB">
              <w:rPr>
                <w:sz w:val="20"/>
                <w:szCs w:val="20"/>
              </w:rPr>
              <w:lastRenderedPageBreak/>
              <w:t>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lastRenderedPageBreak/>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w:t>
            </w:r>
            <w:r w:rsidRPr="00921EDB">
              <w:rPr>
                <w:rFonts w:eastAsia="Calibri"/>
                <w:sz w:val="20"/>
                <w:szCs w:val="20"/>
              </w:rPr>
              <w:lastRenderedPageBreak/>
              <w:t>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моста в д. Нижняя Волпа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ConsPlusNormal"/>
              <w:jc w:val="both"/>
              <w:rPr>
                <w:rFonts w:ascii="Times New Roman" w:hAnsi="Times New Roman" w:cs="Times New Roman"/>
                <w:color w:val="000000"/>
              </w:rPr>
            </w:pPr>
            <w:r w:rsidRPr="00C837EA">
              <w:rPr>
                <w:rFonts w:ascii="Times New Roman" w:eastAsia="Calibri" w:hAnsi="Times New Roman" w:cs="Times New Roman"/>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моста в д. </w:t>
            </w:r>
            <w:proofErr w:type="spellStart"/>
            <w:r w:rsidRPr="00C837EA">
              <w:rPr>
                <w:iCs/>
                <w:color w:val="000000"/>
                <w:sz w:val="20"/>
                <w:szCs w:val="20"/>
              </w:rPr>
              <w:t>Ивучево</w:t>
            </w:r>
            <w:proofErr w:type="spellEnd"/>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sz w:val="20"/>
                <w:szCs w:val="20"/>
              </w:rPr>
            </w:pPr>
            <w:r w:rsidRPr="00C837EA">
              <w:rPr>
                <w:iCs/>
                <w:sz w:val="20"/>
                <w:szCs w:val="20"/>
              </w:rPr>
              <w:t xml:space="preserve">Ремонт моста через </w:t>
            </w:r>
            <w:proofErr w:type="spellStart"/>
            <w:r w:rsidRPr="00C837EA">
              <w:rPr>
                <w:iCs/>
                <w:sz w:val="20"/>
                <w:szCs w:val="20"/>
              </w:rPr>
              <w:t>рЫк</w:t>
            </w:r>
            <w:proofErr w:type="spellEnd"/>
            <w:r w:rsidRPr="00C837EA">
              <w:rPr>
                <w:iCs/>
                <w:sz w:val="20"/>
                <w:szCs w:val="20"/>
              </w:rPr>
              <w:t xml:space="preserve"> на автомобильной дороге «</w:t>
            </w:r>
            <w:proofErr w:type="spellStart"/>
            <w:r w:rsidRPr="00C837EA">
              <w:rPr>
                <w:iCs/>
                <w:sz w:val="20"/>
                <w:szCs w:val="20"/>
              </w:rPr>
              <w:t>Габово</w:t>
            </w:r>
            <w:proofErr w:type="spellEnd"/>
            <w:r w:rsidRPr="00C837EA">
              <w:rPr>
                <w:iCs/>
                <w:sz w:val="20"/>
                <w:szCs w:val="20"/>
              </w:rPr>
              <w:t>-Купрос»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моста на автомобильной дороге «</w:t>
            </w:r>
            <w:proofErr w:type="spellStart"/>
            <w:r w:rsidRPr="00C837EA">
              <w:rPr>
                <w:iCs/>
                <w:color w:val="000000"/>
                <w:sz w:val="20"/>
                <w:szCs w:val="20"/>
              </w:rPr>
              <w:t>Сивашер-Обирино</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моста  по ул. </w:t>
            </w:r>
            <w:proofErr w:type="spellStart"/>
            <w:r w:rsidRPr="00C837EA">
              <w:rPr>
                <w:iCs/>
                <w:color w:val="000000"/>
                <w:sz w:val="20"/>
                <w:szCs w:val="20"/>
              </w:rPr>
              <w:t>Паньковская</w:t>
            </w:r>
            <w:proofErr w:type="spellEnd"/>
            <w:r w:rsidRPr="00C837EA">
              <w:rPr>
                <w:iCs/>
                <w:color w:val="000000"/>
                <w:sz w:val="20"/>
                <w:szCs w:val="20"/>
              </w:rPr>
              <w:t xml:space="preserve"> </w:t>
            </w:r>
            <w:proofErr w:type="gramStart"/>
            <w:r w:rsidRPr="00C837EA">
              <w:rPr>
                <w:iCs/>
                <w:color w:val="000000"/>
                <w:sz w:val="20"/>
                <w:szCs w:val="20"/>
              </w:rPr>
              <w:t>с</w:t>
            </w:r>
            <w:proofErr w:type="gramEnd"/>
            <w:r w:rsidRPr="00C837EA">
              <w:rPr>
                <w:iCs/>
                <w:color w:val="000000"/>
                <w:sz w:val="20"/>
                <w:szCs w:val="20"/>
              </w:rPr>
              <w:t>. Юсьва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 xml:space="preserve">Бюджет Юсьвинского муниципального округа Пермского </w:t>
            </w:r>
            <w:r w:rsidRPr="00921EDB">
              <w:rPr>
                <w:sz w:val="20"/>
                <w:szCs w:val="20"/>
              </w:rPr>
              <w:lastRenderedPageBreak/>
              <w:t>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lastRenderedPageBreak/>
              <w:t>2025</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 xml:space="preserve">МКУ ЮМО ПК «Управление  дорожного хозяйства и </w:t>
            </w:r>
            <w:r w:rsidRPr="00921EDB">
              <w:rPr>
                <w:rFonts w:eastAsia="Calibri"/>
                <w:sz w:val="20"/>
                <w:szCs w:val="20"/>
              </w:rPr>
              <w:lastRenderedPageBreak/>
              <w:t>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Устройство барьерных ограждений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Устройство барьерных ограждений на автомобильных дорогах «Подъезд к пристани Пожва», «Пожва-</w:t>
            </w:r>
            <w:proofErr w:type="spellStart"/>
            <w:r w:rsidRPr="00C837EA">
              <w:rPr>
                <w:iCs/>
                <w:color w:val="000000"/>
                <w:sz w:val="20"/>
                <w:szCs w:val="20"/>
              </w:rPr>
              <w:t>Е</w:t>
            </w:r>
            <w:proofErr w:type="gramStart"/>
            <w:r w:rsidRPr="00C837EA">
              <w:rPr>
                <w:iCs/>
                <w:color w:val="000000"/>
                <w:sz w:val="20"/>
                <w:szCs w:val="20"/>
              </w:rPr>
              <w:t>.П</w:t>
            </w:r>
            <w:proofErr w:type="gramEnd"/>
            <w:r w:rsidRPr="00C837EA">
              <w:rPr>
                <w:iCs/>
                <w:color w:val="000000"/>
                <w:sz w:val="20"/>
                <w:szCs w:val="20"/>
              </w:rPr>
              <w:t>ожва</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Устройство искусственной дорожной неровности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Устройство искусственной дорожной неровности по ул. Красноармейская </w:t>
            </w:r>
            <w:proofErr w:type="spellStart"/>
            <w:r w:rsidRPr="00C837EA">
              <w:rPr>
                <w:iCs/>
                <w:color w:val="000000"/>
                <w:sz w:val="20"/>
                <w:szCs w:val="20"/>
              </w:rPr>
              <w:t>с</w:t>
            </w:r>
            <w:proofErr w:type="gramStart"/>
            <w:r w:rsidRPr="00C837EA">
              <w:rPr>
                <w:iCs/>
                <w:color w:val="000000"/>
                <w:sz w:val="20"/>
                <w:szCs w:val="20"/>
              </w:rPr>
              <w:t>.Ю</w:t>
            </w:r>
            <w:proofErr w:type="gramEnd"/>
            <w:r w:rsidRPr="00C837EA">
              <w:rPr>
                <w:iCs/>
                <w:color w:val="000000"/>
                <w:sz w:val="20"/>
                <w:szCs w:val="20"/>
              </w:rPr>
              <w:t>сьва</w:t>
            </w:r>
            <w:proofErr w:type="spellEnd"/>
            <w:r w:rsidRPr="00C837EA">
              <w:rPr>
                <w:iCs/>
                <w:color w:val="000000"/>
                <w:sz w:val="20"/>
                <w:szCs w:val="20"/>
              </w:rPr>
              <w:t xml:space="preserve"> (МБ ДО ДЮСШ «СПАРТ»)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Обеспечение сохранности автомобильных дорог общего пользования местного значения и искусственных сооружений на них</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Устройство посадочных площадок</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Устройство посадочных площадок на школьных автобусных маршрутах</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sidRPr="00921EDB">
              <w:rPr>
                <w:color w:val="000000"/>
                <w:sz w:val="20"/>
                <w:szCs w:val="20"/>
              </w:rPr>
              <w:t>2023</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моста через р. </w:t>
            </w:r>
            <w:proofErr w:type="spellStart"/>
            <w:r w:rsidRPr="00C837EA">
              <w:rPr>
                <w:iCs/>
                <w:color w:val="000000"/>
                <w:sz w:val="20"/>
                <w:szCs w:val="20"/>
              </w:rPr>
              <w:t>Башорка</w:t>
            </w:r>
            <w:proofErr w:type="spellEnd"/>
            <w:r w:rsidRPr="00C837EA">
              <w:rPr>
                <w:iCs/>
                <w:color w:val="000000"/>
                <w:sz w:val="20"/>
                <w:szCs w:val="20"/>
              </w:rPr>
              <w:t xml:space="preserve"> </w:t>
            </w:r>
            <w:proofErr w:type="gramStart"/>
            <w:r w:rsidRPr="00C837EA">
              <w:rPr>
                <w:iCs/>
                <w:color w:val="000000"/>
                <w:sz w:val="20"/>
                <w:szCs w:val="20"/>
              </w:rPr>
              <w:t>в</w:t>
            </w:r>
            <w:proofErr w:type="gramEnd"/>
            <w:r w:rsidRPr="00C837EA">
              <w:rPr>
                <w:iCs/>
                <w:color w:val="000000"/>
                <w:sz w:val="20"/>
                <w:szCs w:val="20"/>
              </w:rPr>
              <w:t xml:space="preserve"> с. Они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sz w:val="20"/>
                <w:szCs w:val="20"/>
                <w:lang w:eastAsia="en-US"/>
              </w:rPr>
              <w:t>Улучшение транспортной доступности</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Восстановление водопропускной трубы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Восстановление водопропускной трубы на автомобильной дороге </w:t>
            </w:r>
            <w:r w:rsidRPr="00C837EA">
              <w:rPr>
                <w:iCs/>
                <w:color w:val="000000"/>
                <w:sz w:val="20"/>
                <w:szCs w:val="20"/>
              </w:rPr>
              <w:br/>
              <w:t>«Архангельское-Антипино-</w:t>
            </w:r>
            <w:proofErr w:type="spellStart"/>
            <w:r w:rsidRPr="00C837EA">
              <w:rPr>
                <w:iCs/>
                <w:color w:val="000000"/>
                <w:sz w:val="20"/>
                <w:szCs w:val="20"/>
              </w:rPr>
              <w:t>Якунево</w:t>
            </w:r>
            <w:proofErr w:type="spellEnd"/>
            <w:r w:rsidRPr="00C837EA">
              <w:rPr>
                <w:iCs/>
                <w:color w:val="000000"/>
                <w:sz w:val="20"/>
                <w:szCs w:val="20"/>
              </w:rPr>
              <w:t>-</w:t>
            </w:r>
            <w:proofErr w:type="spellStart"/>
            <w:r w:rsidRPr="00C837EA">
              <w:rPr>
                <w:iCs/>
                <w:color w:val="000000"/>
                <w:sz w:val="20"/>
                <w:szCs w:val="20"/>
              </w:rPr>
              <w:t>Яранево</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Обеспечение сохранности автомобильных дорог общего пользования местного значения и искусственных сооружений на них</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lastRenderedPageBreak/>
              <w:t>240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Выполнение работ по восстановлению водопропускных труб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Выполнение работ по восстановлению водопропускных труб на автомобильной дороге «Пожва </w:t>
            </w:r>
            <w:proofErr w:type="gramStart"/>
            <w:r w:rsidRPr="00C837EA">
              <w:rPr>
                <w:iCs/>
                <w:color w:val="000000"/>
                <w:sz w:val="20"/>
                <w:szCs w:val="20"/>
              </w:rPr>
              <w:t>-Е</w:t>
            </w:r>
            <w:proofErr w:type="gramEnd"/>
            <w:r w:rsidRPr="00C837EA">
              <w:rPr>
                <w:iCs/>
                <w:color w:val="000000"/>
                <w:sz w:val="20"/>
                <w:szCs w:val="20"/>
              </w:rPr>
              <w:t>. Пожва» км 3+521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Обеспечение сохранности автомобильных дорог общего пользования местного значения и искусственных сооружений на них</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водопропускных труб</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водопропускных труб на автомобильных дорогах «Аксеново-</w:t>
            </w:r>
            <w:proofErr w:type="spellStart"/>
            <w:r w:rsidRPr="00C837EA">
              <w:rPr>
                <w:iCs/>
                <w:color w:val="000000"/>
                <w:sz w:val="20"/>
                <w:szCs w:val="20"/>
              </w:rPr>
              <w:t>Габово</w:t>
            </w:r>
            <w:proofErr w:type="spellEnd"/>
            <w:r w:rsidRPr="00C837EA">
              <w:rPr>
                <w:iCs/>
                <w:color w:val="000000"/>
                <w:sz w:val="20"/>
                <w:szCs w:val="20"/>
              </w:rPr>
              <w:t>» км 0+215, «Антипино-Казенная» км 2+520, «Купрос-</w:t>
            </w:r>
            <w:proofErr w:type="spellStart"/>
            <w:r w:rsidRPr="00C837EA">
              <w:rPr>
                <w:iCs/>
                <w:color w:val="000000"/>
                <w:sz w:val="20"/>
                <w:szCs w:val="20"/>
              </w:rPr>
              <w:t>Якино</w:t>
            </w:r>
            <w:proofErr w:type="spellEnd"/>
            <w:r w:rsidRPr="00C837EA">
              <w:rPr>
                <w:iCs/>
                <w:color w:val="000000"/>
                <w:sz w:val="20"/>
                <w:szCs w:val="20"/>
              </w:rPr>
              <w:t>», «Архангельское-Антипино» (</w:t>
            </w:r>
            <w:proofErr w:type="spellStart"/>
            <w:r w:rsidRPr="00C837EA">
              <w:rPr>
                <w:iCs/>
                <w:color w:val="000000"/>
                <w:sz w:val="20"/>
                <w:szCs w:val="20"/>
              </w:rPr>
              <w:t>д</w:t>
            </w:r>
            <w:proofErr w:type="gramStart"/>
            <w:r w:rsidRPr="00C837EA">
              <w:rPr>
                <w:iCs/>
                <w:color w:val="000000"/>
                <w:sz w:val="20"/>
                <w:szCs w:val="20"/>
              </w:rPr>
              <w:t>.Ч</w:t>
            </w:r>
            <w:proofErr w:type="gramEnd"/>
            <w:r w:rsidRPr="00C837EA">
              <w:rPr>
                <w:iCs/>
                <w:color w:val="000000"/>
                <w:sz w:val="20"/>
                <w:szCs w:val="20"/>
              </w:rPr>
              <w:t>инагорт</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color w:val="000000"/>
                <w:sz w:val="20"/>
                <w:szCs w:val="20"/>
              </w:rPr>
              <w:t>Обеспечение сохранности автомобильных дорог общего пользования местного значения и искусственных сооружений на них</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моста через р. Космос автомобильной дороги "</w:t>
            </w:r>
            <w:proofErr w:type="spellStart"/>
            <w:r w:rsidRPr="00C837EA">
              <w:rPr>
                <w:iCs/>
                <w:color w:val="000000"/>
                <w:sz w:val="20"/>
                <w:szCs w:val="20"/>
              </w:rPr>
              <w:t>Асаново-Белюково-Пахомово</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Ремонт моста через р. Юсьва автомобильной дороги «Юсьва-</w:t>
            </w:r>
            <w:proofErr w:type="spellStart"/>
            <w:r w:rsidRPr="00C837EA">
              <w:rPr>
                <w:iCs/>
                <w:color w:val="000000"/>
                <w:sz w:val="20"/>
                <w:szCs w:val="20"/>
              </w:rPr>
              <w:t>Мелюхино</w:t>
            </w:r>
            <w:proofErr w:type="spellEnd"/>
            <w:r w:rsidRPr="00C837EA">
              <w:rPr>
                <w:iCs/>
                <w:color w:val="000000"/>
                <w:sz w:val="20"/>
                <w:szCs w:val="20"/>
              </w:rPr>
              <w:t>-</w:t>
            </w:r>
            <w:proofErr w:type="spellStart"/>
            <w:r w:rsidRPr="00C837EA">
              <w:rPr>
                <w:iCs/>
                <w:color w:val="000000"/>
                <w:sz w:val="20"/>
                <w:szCs w:val="20"/>
              </w:rPr>
              <w:t>Асаново</w:t>
            </w:r>
            <w:proofErr w:type="spellEnd"/>
            <w:r w:rsidRPr="00C837EA">
              <w:rPr>
                <w:iCs/>
                <w:color w:val="000000"/>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rPr>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 Муниципальная программа «Развитие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моста через р. </w:t>
            </w:r>
            <w:proofErr w:type="spellStart"/>
            <w:r w:rsidRPr="00C837EA">
              <w:rPr>
                <w:iCs/>
                <w:color w:val="000000"/>
                <w:sz w:val="20"/>
                <w:szCs w:val="20"/>
              </w:rPr>
              <w:t>Октасшор</w:t>
            </w:r>
            <w:proofErr w:type="spellEnd"/>
            <w:r w:rsidRPr="00C837EA">
              <w:rPr>
                <w:iCs/>
                <w:color w:val="000000"/>
                <w:sz w:val="20"/>
                <w:szCs w:val="20"/>
              </w:rPr>
              <w:t xml:space="preserve"> автомобильной дороги «</w:t>
            </w:r>
            <w:proofErr w:type="spellStart"/>
            <w:r w:rsidRPr="00C837EA">
              <w:rPr>
                <w:iCs/>
                <w:color w:val="000000"/>
                <w:sz w:val="20"/>
                <w:szCs w:val="20"/>
              </w:rPr>
              <w:t>Доег</w:t>
            </w:r>
            <w:proofErr w:type="spellEnd"/>
            <w:r w:rsidRPr="00C837EA">
              <w:rPr>
                <w:iCs/>
                <w:color w:val="000000"/>
                <w:sz w:val="20"/>
                <w:szCs w:val="20"/>
              </w:rPr>
              <w:t>-Пет-Бор»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rPr>
                <w:sz w:val="20"/>
                <w:szCs w:val="20"/>
              </w:rPr>
            </w:pPr>
            <w:r w:rsidRPr="00C837EA">
              <w:rPr>
                <w:rFonts w:eastAsia="Calibri"/>
                <w:sz w:val="20"/>
                <w:szCs w:val="20"/>
              </w:rPr>
              <w:t>Создание безопасных 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t xml:space="preserve">Муниципальная программа «Развитие транспортной системы Юсьвинского муниципального округа Пермского края» </w:t>
            </w:r>
          </w:p>
          <w:p w:rsidR="009D6E3D" w:rsidRPr="00921EDB" w:rsidRDefault="009D6E3D" w:rsidP="006C075D">
            <w:pPr>
              <w:rPr>
                <w:sz w:val="20"/>
                <w:szCs w:val="20"/>
              </w:rPr>
            </w:pPr>
            <w:r w:rsidRPr="00921EDB">
              <w:rPr>
                <w:sz w:val="20"/>
                <w:szCs w:val="20"/>
              </w:rPr>
              <w:t>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F94CCE" w:rsidRDefault="009D6E3D" w:rsidP="006C075D">
            <w:pPr>
              <w:jc w:val="both"/>
              <w:rPr>
                <w:color w:val="000000"/>
                <w:sz w:val="20"/>
                <w:szCs w:val="20"/>
              </w:rPr>
            </w:pPr>
            <w:r w:rsidRPr="00F94CCE">
              <w:rPr>
                <w:color w:val="000000"/>
                <w:sz w:val="20"/>
                <w:szCs w:val="20"/>
              </w:rPr>
              <w:t>2022</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r w:rsidR="009D6E3D" w:rsidRPr="00921EDB" w:rsidTr="00135357">
        <w:tc>
          <w:tcPr>
            <w:tcW w:w="710" w:type="dxa"/>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jc w:val="center"/>
              <w:rPr>
                <w:rFonts w:eastAsia="Calibri"/>
                <w:sz w:val="20"/>
                <w:szCs w:val="20"/>
              </w:rPr>
            </w:pPr>
            <w:r>
              <w:rPr>
                <w:rFonts w:eastAsia="Calibri"/>
                <w:sz w:val="20"/>
                <w:szCs w:val="20"/>
              </w:rPr>
              <w:t>245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pStyle w:val="tabletext"/>
              <w:rPr>
                <w:iCs/>
                <w:sz w:val="20"/>
              </w:rPr>
            </w:pPr>
            <w:r w:rsidRPr="00C837EA">
              <w:rPr>
                <w:iCs/>
                <w:color w:val="000000"/>
                <w:sz w:val="20"/>
              </w:rPr>
              <w:t>Ремонт моста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iCs/>
                <w:color w:val="000000"/>
                <w:sz w:val="20"/>
                <w:szCs w:val="20"/>
              </w:rPr>
            </w:pPr>
            <w:r w:rsidRPr="00C837EA">
              <w:rPr>
                <w:iCs/>
                <w:color w:val="000000"/>
                <w:sz w:val="20"/>
                <w:szCs w:val="20"/>
              </w:rPr>
              <w:t xml:space="preserve">Ремонт моста через р. </w:t>
            </w:r>
            <w:proofErr w:type="spellStart"/>
            <w:r w:rsidRPr="00C837EA">
              <w:rPr>
                <w:iCs/>
                <w:color w:val="000000"/>
                <w:sz w:val="20"/>
                <w:szCs w:val="20"/>
              </w:rPr>
              <w:t>Октасшор</w:t>
            </w:r>
            <w:proofErr w:type="spellEnd"/>
            <w:r w:rsidRPr="00C837EA">
              <w:rPr>
                <w:iCs/>
                <w:color w:val="000000"/>
                <w:sz w:val="20"/>
                <w:szCs w:val="20"/>
              </w:rPr>
              <w:t xml:space="preserve"> </w:t>
            </w:r>
            <w:r w:rsidRPr="00C837EA">
              <w:rPr>
                <w:iCs/>
                <w:color w:val="000000"/>
                <w:sz w:val="20"/>
                <w:szCs w:val="20"/>
              </w:rPr>
              <w:lastRenderedPageBreak/>
              <w:t>автомобильной дороги «</w:t>
            </w:r>
            <w:proofErr w:type="spellStart"/>
            <w:r w:rsidRPr="00C837EA">
              <w:rPr>
                <w:iCs/>
                <w:color w:val="000000"/>
                <w:sz w:val="20"/>
                <w:szCs w:val="20"/>
              </w:rPr>
              <w:t>Доег</w:t>
            </w:r>
            <w:proofErr w:type="spellEnd"/>
            <w:r w:rsidRPr="00C837EA">
              <w:rPr>
                <w:iCs/>
                <w:color w:val="000000"/>
                <w:sz w:val="20"/>
                <w:szCs w:val="20"/>
              </w:rPr>
              <w:t>-Пет-Бор»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D6E3D" w:rsidRPr="00C837EA" w:rsidRDefault="009D6E3D" w:rsidP="006C075D">
            <w:pPr>
              <w:jc w:val="both"/>
              <w:rPr>
                <w:color w:val="000000"/>
                <w:sz w:val="20"/>
                <w:szCs w:val="20"/>
              </w:rPr>
            </w:pPr>
            <w:r w:rsidRPr="00C837EA">
              <w:rPr>
                <w:rFonts w:eastAsia="Calibri"/>
                <w:sz w:val="20"/>
                <w:szCs w:val="20"/>
              </w:rPr>
              <w:lastRenderedPageBreak/>
              <w:t xml:space="preserve">Создание безопасных </w:t>
            </w:r>
            <w:r w:rsidRPr="00C837EA">
              <w:rPr>
                <w:rFonts w:eastAsia="Calibri"/>
                <w:sz w:val="20"/>
                <w:szCs w:val="20"/>
              </w:rPr>
              <w:lastRenderedPageBreak/>
              <w:t>условий дорожного движения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rPr>
                <w:sz w:val="20"/>
                <w:szCs w:val="20"/>
              </w:rPr>
            </w:pPr>
            <w:r w:rsidRPr="00921EDB">
              <w:rPr>
                <w:sz w:val="20"/>
                <w:szCs w:val="20"/>
              </w:rPr>
              <w:lastRenderedPageBreak/>
              <w:t xml:space="preserve"> Муниципальная программа </w:t>
            </w:r>
            <w:r w:rsidRPr="00921EDB">
              <w:rPr>
                <w:sz w:val="20"/>
                <w:szCs w:val="20"/>
              </w:rPr>
              <w:lastRenderedPageBreak/>
              <w:t>«Развитие транспортной системы Юсьвинского муниципального округа Пермского края»</w:t>
            </w:r>
          </w:p>
          <w:p w:rsidR="009D6E3D" w:rsidRPr="00921EDB" w:rsidRDefault="009D6E3D" w:rsidP="006C075D">
            <w:pPr>
              <w:rPr>
                <w:sz w:val="20"/>
                <w:szCs w:val="20"/>
              </w:rPr>
            </w:pPr>
            <w:r w:rsidRPr="00921EDB">
              <w:rPr>
                <w:sz w:val="20"/>
                <w:szCs w:val="20"/>
              </w:rPr>
              <w:t xml:space="preserve"> Бюджет Юсьвинского муниципального округа Пермского края, Бюджет Пермского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D6E3D" w:rsidRPr="00921EDB" w:rsidRDefault="009D6E3D" w:rsidP="006C075D">
            <w:pPr>
              <w:jc w:val="both"/>
              <w:rPr>
                <w:color w:val="000000"/>
                <w:sz w:val="20"/>
                <w:szCs w:val="20"/>
              </w:rPr>
            </w:pPr>
            <w:r>
              <w:rPr>
                <w:color w:val="000000"/>
                <w:sz w:val="20"/>
                <w:szCs w:val="20"/>
              </w:rPr>
              <w:lastRenderedPageBreak/>
              <w:t>2024</w:t>
            </w:r>
          </w:p>
        </w:tc>
        <w:tc>
          <w:tcPr>
            <w:tcW w:w="3119" w:type="dxa"/>
            <w:gridSpan w:val="2"/>
            <w:tcBorders>
              <w:top w:val="single" w:sz="4" w:space="0" w:color="auto"/>
              <w:left w:val="single" w:sz="4" w:space="0" w:color="auto"/>
              <w:bottom w:val="single" w:sz="4" w:space="0" w:color="auto"/>
              <w:right w:val="single" w:sz="4" w:space="0" w:color="auto"/>
            </w:tcBorders>
          </w:tcPr>
          <w:p w:rsidR="009D6E3D" w:rsidRPr="00921EDB" w:rsidRDefault="009D6E3D" w:rsidP="006C075D">
            <w:pPr>
              <w:autoSpaceDE w:val="0"/>
              <w:autoSpaceDN w:val="0"/>
              <w:adjustRightInd w:val="0"/>
              <w:rPr>
                <w:sz w:val="20"/>
                <w:szCs w:val="20"/>
              </w:rPr>
            </w:pPr>
            <w:r w:rsidRPr="00921EDB">
              <w:rPr>
                <w:rFonts w:eastAsia="Calibri"/>
                <w:sz w:val="20"/>
                <w:szCs w:val="20"/>
              </w:rPr>
              <w:t xml:space="preserve">Отдел территориального развития </w:t>
            </w:r>
            <w:r w:rsidRPr="00921EDB">
              <w:rPr>
                <w:rFonts w:eastAsia="Calibri"/>
                <w:sz w:val="20"/>
                <w:szCs w:val="20"/>
              </w:rPr>
              <w:lastRenderedPageBreak/>
              <w:t xml:space="preserve">администрации Юсьвинского муниципального </w:t>
            </w:r>
            <w:r w:rsidRPr="00921EDB">
              <w:rPr>
                <w:sz w:val="20"/>
                <w:szCs w:val="20"/>
              </w:rPr>
              <w:t>округа Пермского края</w:t>
            </w:r>
          </w:p>
          <w:p w:rsidR="009D6E3D" w:rsidRPr="00921EDB" w:rsidRDefault="009D6E3D" w:rsidP="006C075D">
            <w:pPr>
              <w:autoSpaceDE w:val="0"/>
              <w:autoSpaceDN w:val="0"/>
              <w:adjustRightInd w:val="0"/>
              <w:rPr>
                <w:rFonts w:eastAsia="Calibri"/>
                <w:sz w:val="20"/>
                <w:szCs w:val="20"/>
              </w:rPr>
            </w:pPr>
            <w:r w:rsidRPr="00921EDB">
              <w:rPr>
                <w:rFonts w:eastAsia="Calibri"/>
                <w:sz w:val="20"/>
                <w:szCs w:val="20"/>
              </w:rPr>
              <w:t>МКУ ЮМО ПК «Управление  дорожного хозяйства и капитального строительства»</w:t>
            </w:r>
          </w:p>
        </w:tc>
      </w:tr>
    </w:tbl>
    <w:p w:rsidR="009D6E3D" w:rsidRPr="00921EDB" w:rsidRDefault="009D6E3D" w:rsidP="009D6E3D">
      <w:pPr>
        <w:keepNext/>
        <w:keepLines/>
        <w:suppressLineNumbers/>
        <w:suppressAutoHyphens/>
        <w:ind w:left="9639"/>
        <w:jc w:val="both"/>
        <w:rPr>
          <w:sz w:val="20"/>
          <w:szCs w:val="20"/>
        </w:rPr>
      </w:pPr>
    </w:p>
    <w:p w:rsidR="009D6E3D" w:rsidRDefault="009D6E3D" w:rsidP="005A52E0">
      <w:pPr>
        <w:jc w:val="center"/>
        <w:rPr>
          <w:b/>
          <w:sz w:val="28"/>
          <w:szCs w:val="28"/>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135357" w:rsidRDefault="00135357" w:rsidP="00EB06E2">
      <w:pPr>
        <w:pStyle w:val="a3"/>
        <w:spacing w:line="276" w:lineRule="auto"/>
        <w:ind w:left="0"/>
        <w:jc w:val="center"/>
        <w:rPr>
          <w:b/>
          <w:lang w:val="ru-RU"/>
        </w:rPr>
      </w:pPr>
    </w:p>
    <w:p w:rsidR="009D6E3D" w:rsidRDefault="009D6E3D" w:rsidP="00EB06E2">
      <w:pPr>
        <w:pStyle w:val="a3"/>
        <w:spacing w:line="276" w:lineRule="auto"/>
        <w:ind w:left="0"/>
        <w:jc w:val="center"/>
        <w:rPr>
          <w:b/>
          <w:lang w:val="ru-RU"/>
        </w:rPr>
      </w:pPr>
    </w:p>
    <w:p w:rsidR="00EB06E2" w:rsidRDefault="00EB06E2" w:rsidP="00EB06E2">
      <w:pPr>
        <w:pStyle w:val="a3"/>
        <w:spacing w:line="276" w:lineRule="auto"/>
        <w:ind w:left="0"/>
        <w:jc w:val="center"/>
        <w:rPr>
          <w:b/>
        </w:rPr>
      </w:pPr>
      <w:r w:rsidRPr="00C53514">
        <w:rPr>
          <w:b/>
        </w:rPr>
        <w:lastRenderedPageBreak/>
        <w:t xml:space="preserve">Исполнение целевых показателей результативности деятельности </w:t>
      </w:r>
      <w:bookmarkStart w:id="0" w:name="_GoBack"/>
      <w:bookmarkEnd w:id="0"/>
    </w:p>
    <w:p w:rsidR="00EB06E2" w:rsidRDefault="00EB06E2" w:rsidP="00EB06E2">
      <w:pPr>
        <w:pStyle w:val="a3"/>
        <w:spacing w:line="276" w:lineRule="auto"/>
        <w:ind w:left="0"/>
        <w:jc w:val="center"/>
        <w:rPr>
          <w:b/>
        </w:rPr>
      </w:pPr>
      <w:r w:rsidRPr="00C53514">
        <w:rPr>
          <w:b/>
        </w:rPr>
        <w:t>администрации Юсьвинского муниципального округа Пермского края за 20</w:t>
      </w:r>
      <w:r w:rsidRPr="00C53514">
        <w:rPr>
          <w:b/>
          <w:lang w:val="ru-RU"/>
        </w:rPr>
        <w:t>2</w:t>
      </w:r>
      <w:r w:rsidR="00624A21">
        <w:rPr>
          <w:b/>
          <w:lang w:val="ru-RU"/>
        </w:rPr>
        <w:t>2</w:t>
      </w:r>
      <w:r w:rsidRPr="00C53514">
        <w:rPr>
          <w:b/>
        </w:rPr>
        <w:t xml:space="preserve"> год</w:t>
      </w:r>
    </w:p>
    <w:tbl>
      <w:tblPr>
        <w:tblW w:w="530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2206"/>
        <w:gridCol w:w="1897"/>
        <w:gridCol w:w="645"/>
        <w:gridCol w:w="840"/>
        <w:gridCol w:w="16"/>
        <w:gridCol w:w="861"/>
        <w:gridCol w:w="6"/>
        <w:gridCol w:w="825"/>
        <w:gridCol w:w="33"/>
        <w:gridCol w:w="13"/>
        <w:gridCol w:w="678"/>
        <w:gridCol w:w="42"/>
        <w:gridCol w:w="150"/>
        <w:gridCol w:w="812"/>
        <w:gridCol w:w="968"/>
        <w:gridCol w:w="871"/>
        <w:gridCol w:w="13"/>
        <w:gridCol w:w="711"/>
        <w:gridCol w:w="26"/>
        <w:gridCol w:w="20"/>
        <w:gridCol w:w="685"/>
        <w:gridCol w:w="7"/>
        <w:gridCol w:w="20"/>
        <w:gridCol w:w="724"/>
        <w:gridCol w:w="698"/>
        <w:gridCol w:w="68"/>
        <w:gridCol w:w="554"/>
      </w:tblGrid>
      <w:tr w:rsidR="00135357" w:rsidTr="00135357">
        <w:trPr>
          <w:tblHeader/>
        </w:trPr>
        <w:tc>
          <w:tcPr>
            <w:tcW w:w="587" w:type="pct"/>
            <w:vMerge w:val="restart"/>
            <w:tcBorders>
              <w:top w:val="single" w:sz="4" w:space="0" w:color="auto"/>
              <w:left w:val="single" w:sz="4" w:space="0" w:color="auto"/>
              <w:bottom w:val="single" w:sz="4" w:space="0" w:color="auto"/>
              <w:right w:val="single" w:sz="4" w:space="0" w:color="auto"/>
            </w:tcBorders>
            <w:shd w:val="clear" w:color="auto" w:fill="DBE5F1"/>
            <w:hideMark/>
          </w:tcPr>
          <w:p w:rsidR="00AA46D5" w:rsidRPr="000A6021" w:rsidRDefault="00AA46D5" w:rsidP="004277B5">
            <w:pPr>
              <w:ind w:left="142"/>
              <w:jc w:val="center"/>
              <w:rPr>
                <w:b/>
                <w:sz w:val="20"/>
                <w:szCs w:val="20"/>
              </w:rPr>
            </w:pPr>
            <w:r w:rsidRPr="000A6021">
              <w:rPr>
                <w:b/>
                <w:sz w:val="20"/>
                <w:szCs w:val="20"/>
              </w:rPr>
              <w:t>Цел</w:t>
            </w:r>
            <w:proofErr w:type="gramStart"/>
            <w:r w:rsidRPr="000A6021">
              <w:rPr>
                <w:b/>
                <w:sz w:val="20"/>
                <w:szCs w:val="20"/>
              </w:rPr>
              <w:t>ь(</w:t>
            </w:r>
            <w:proofErr w:type="gramEnd"/>
            <w:r w:rsidRPr="000A6021">
              <w:rPr>
                <w:b/>
                <w:sz w:val="20"/>
                <w:szCs w:val="20"/>
              </w:rPr>
              <w:t xml:space="preserve"> Задача )</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DBE5F1"/>
            <w:hideMark/>
          </w:tcPr>
          <w:p w:rsidR="00AA46D5" w:rsidRPr="000A6021" w:rsidRDefault="00AA46D5" w:rsidP="004277B5">
            <w:pPr>
              <w:ind w:left="142"/>
              <w:jc w:val="both"/>
              <w:rPr>
                <w:b/>
                <w:sz w:val="20"/>
                <w:szCs w:val="20"/>
              </w:rPr>
            </w:pPr>
            <w:r w:rsidRPr="000A6021">
              <w:rPr>
                <w:b/>
                <w:sz w:val="20"/>
                <w:szCs w:val="20"/>
              </w:rPr>
              <w:t xml:space="preserve">Показатель </w:t>
            </w:r>
          </w:p>
        </w:tc>
        <w:tc>
          <w:tcPr>
            <w:tcW w:w="582" w:type="pct"/>
            <w:vMerge w:val="restart"/>
            <w:tcBorders>
              <w:top w:val="single" w:sz="4" w:space="0" w:color="auto"/>
              <w:left w:val="single" w:sz="4" w:space="0" w:color="auto"/>
              <w:bottom w:val="single" w:sz="4" w:space="0" w:color="auto"/>
              <w:right w:val="single" w:sz="4" w:space="0" w:color="auto"/>
            </w:tcBorders>
            <w:shd w:val="clear" w:color="auto" w:fill="DBE5F1"/>
            <w:hideMark/>
          </w:tcPr>
          <w:p w:rsidR="00AA46D5" w:rsidRPr="000A6021" w:rsidRDefault="00AA46D5" w:rsidP="004277B5">
            <w:pPr>
              <w:jc w:val="center"/>
              <w:rPr>
                <w:rFonts w:eastAsia="Calibri"/>
                <w:b/>
                <w:sz w:val="20"/>
                <w:szCs w:val="20"/>
              </w:rPr>
            </w:pPr>
            <w:r w:rsidRPr="000A6021">
              <w:rPr>
                <w:rFonts w:eastAsia="Calibri"/>
                <w:b/>
                <w:sz w:val="20"/>
                <w:szCs w:val="20"/>
              </w:rPr>
              <w:t>Наименование муниципальной программы</w:t>
            </w:r>
          </w:p>
        </w:tc>
        <w:tc>
          <w:tcPr>
            <w:tcW w:w="198" w:type="pct"/>
            <w:vMerge w:val="restart"/>
            <w:tcBorders>
              <w:top w:val="single" w:sz="4" w:space="0" w:color="auto"/>
              <w:left w:val="single" w:sz="4" w:space="0" w:color="auto"/>
              <w:right w:val="single" w:sz="4" w:space="0" w:color="auto"/>
            </w:tcBorders>
            <w:shd w:val="clear" w:color="auto" w:fill="DBE5F1"/>
          </w:tcPr>
          <w:p w:rsidR="00AA46D5" w:rsidRDefault="00AA46D5" w:rsidP="004277B5">
            <w:pPr>
              <w:jc w:val="center"/>
              <w:rPr>
                <w:rFonts w:eastAsia="Calibri"/>
                <w:b/>
                <w:sz w:val="20"/>
                <w:szCs w:val="20"/>
              </w:rPr>
            </w:pPr>
          </w:p>
        </w:tc>
        <w:tc>
          <w:tcPr>
            <w:tcW w:w="1310" w:type="pct"/>
            <w:gridSpan w:val="11"/>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rFonts w:eastAsia="Calibri"/>
                <w:b/>
                <w:sz w:val="20"/>
                <w:szCs w:val="20"/>
              </w:rPr>
              <w:t>II этап (2016 г. - 2020 г.)</w:t>
            </w:r>
          </w:p>
        </w:tc>
        <w:tc>
          <w:tcPr>
            <w:tcW w:w="1453" w:type="pct"/>
            <w:gridSpan w:val="11"/>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rFonts w:eastAsia="Calibri"/>
                <w:b/>
                <w:sz w:val="20"/>
                <w:szCs w:val="20"/>
              </w:rPr>
              <w:t>III этап (2020г.-2026г.)</w:t>
            </w:r>
          </w:p>
        </w:tc>
        <w:tc>
          <w:tcPr>
            <w:tcW w:w="193" w:type="pct"/>
            <w:gridSpan w:val="2"/>
            <w:vMerge w:val="restart"/>
            <w:tcBorders>
              <w:top w:val="single" w:sz="4" w:space="0" w:color="auto"/>
              <w:left w:val="single" w:sz="4" w:space="0" w:color="auto"/>
              <w:right w:val="single" w:sz="4" w:space="0" w:color="auto"/>
            </w:tcBorders>
            <w:shd w:val="clear" w:color="auto" w:fill="DBE5F1"/>
          </w:tcPr>
          <w:p w:rsidR="00AA46D5" w:rsidRDefault="00AA46D5" w:rsidP="004277B5">
            <w:pPr>
              <w:jc w:val="center"/>
              <w:rPr>
                <w:rFonts w:eastAsia="Calibri"/>
                <w:b/>
                <w:sz w:val="20"/>
                <w:szCs w:val="20"/>
              </w:rPr>
            </w:pPr>
            <w:r w:rsidRPr="00C53514">
              <w:rPr>
                <w:rFonts w:eastAsia="Calibri"/>
                <w:b/>
                <w:sz w:val="16"/>
                <w:szCs w:val="16"/>
              </w:rPr>
              <w:t>Выполнение плана, %</w:t>
            </w:r>
          </w:p>
        </w:tc>
      </w:tr>
      <w:tr w:rsidR="00135357" w:rsidTr="00135357">
        <w:trPr>
          <w:tblHeader/>
        </w:trPr>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b/>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b/>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rFonts w:eastAsia="Calibri"/>
                <w:b/>
              </w:rPr>
            </w:pPr>
          </w:p>
        </w:tc>
        <w:tc>
          <w:tcPr>
            <w:tcW w:w="198" w:type="pct"/>
            <w:vMerge/>
            <w:tcBorders>
              <w:left w:val="single" w:sz="4" w:space="0" w:color="auto"/>
              <w:bottom w:val="single" w:sz="4" w:space="0" w:color="auto"/>
              <w:right w:val="single" w:sz="4" w:space="0" w:color="auto"/>
            </w:tcBorders>
            <w:shd w:val="clear" w:color="auto" w:fill="DBE5F1"/>
          </w:tcPr>
          <w:p w:rsidR="00AA46D5" w:rsidRDefault="00AA46D5" w:rsidP="004277B5">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18"/>
                <w:szCs w:val="18"/>
              </w:rPr>
            </w:pPr>
            <w:r>
              <w:rPr>
                <w:sz w:val="18"/>
                <w:szCs w:val="18"/>
              </w:rPr>
              <w:t>2016 (план)</w:t>
            </w:r>
          </w:p>
        </w:tc>
        <w:tc>
          <w:tcPr>
            <w:tcW w:w="265" w:type="pct"/>
            <w:gridSpan w:val="2"/>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 xml:space="preserve">2017 </w:t>
            </w:r>
            <w:r>
              <w:rPr>
                <w:sz w:val="18"/>
                <w:szCs w:val="18"/>
              </w:rPr>
              <w:t>(план)</w:t>
            </w:r>
          </w:p>
        </w:tc>
        <w:tc>
          <w:tcPr>
            <w:tcW w:w="267" w:type="pct"/>
            <w:gridSpan w:val="3"/>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18"/>
                <w:szCs w:val="18"/>
              </w:rPr>
              <w:t>2018 (план)</w:t>
            </w:r>
          </w:p>
        </w:tc>
        <w:tc>
          <w:tcPr>
            <w:tcW w:w="267" w:type="pct"/>
            <w:gridSpan w:val="3"/>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18"/>
                <w:szCs w:val="18"/>
              </w:rPr>
              <w:t>2019 (план)</w:t>
            </w:r>
          </w:p>
        </w:tc>
        <w:tc>
          <w:tcPr>
            <w:tcW w:w="249" w:type="pct"/>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18"/>
                <w:szCs w:val="18"/>
              </w:rPr>
              <w:t>2020 (план)</w:t>
            </w:r>
          </w:p>
        </w:tc>
        <w:tc>
          <w:tcPr>
            <w:tcW w:w="297" w:type="pct"/>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2021</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A46D5" w:rsidRPr="008E3446" w:rsidRDefault="00AA46D5" w:rsidP="004277B5">
            <w:pPr>
              <w:jc w:val="center"/>
              <w:rPr>
                <w:sz w:val="18"/>
                <w:szCs w:val="18"/>
              </w:rPr>
            </w:pPr>
            <w:r w:rsidRPr="008E3446">
              <w:rPr>
                <w:sz w:val="18"/>
                <w:szCs w:val="18"/>
              </w:rPr>
              <w:t>2022</w:t>
            </w:r>
          </w:p>
        </w:tc>
        <w:tc>
          <w:tcPr>
            <w:tcW w:w="236" w:type="pct"/>
            <w:gridSpan w:val="4"/>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2023</w:t>
            </w:r>
          </w:p>
        </w:tc>
        <w:tc>
          <w:tcPr>
            <w:tcW w:w="218" w:type="pct"/>
            <w:gridSpan w:val="3"/>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2024</w:t>
            </w:r>
          </w:p>
        </w:tc>
        <w:tc>
          <w:tcPr>
            <w:tcW w:w="222" w:type="pct"/>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2025</w:t>
            </w:r>
          </w:p>
        </w:tc>
        <w:tc>
          <w:tcPr>
            <w:tcW w:w="214" w:type="pct"/>
            <w:tcBorders>
              <w:top w:val="single" w:sz="4" w:space="0" w:color="auto"/>
              <w:left w:val="single" w:sz="4" w:space="0" w:color="auto"/>
              <w:bottom w:val="single" w:sz="4" w:space="0" w:color="auto"/>
              <w:right w:val="single" w:sz="4" w:space="0" w:color="auto"/>
            </w:tcBorders>
            <w:shd w:val="clear" w:color="auto" w:fill="DBE5F1"/>
            <w:hideMark/>
          </w:tcPr>
          <w:p w:rsidR="00AA46D5" w:rsidRDefault="00AA46D5" w:rsidP="004277B5">
            <w:pPr>
              <w:jc w:val="center"/>
              <w:rPr>
                <w:sz w:val="20"/>
                <w:szCs w:val="20"/>
              </w:rPr>
            </w:pPr>
            <w:r>
              <w:rPr>
                <w:sz w:val="20"/>
                <w:szCs w:val="20"/>
              </w:rPr>
              <w:t>2026</w:t>
            </w:r>
          </w:p>
        </w:tc>
        <w:tc>
          <w:tcPr>
            <w:tcW w:w="193" w:type="pct"/>
            <w:gridSpan w:val="2"/>
            <w:vMerge/>
            <w:tcBorders>
              <w:left w:val="single" w:sz="4" w:space="0" w:color="auto"/>
              <w:bottom w:val="single" w:sz="4" w:space="0" w:color="auto"/>
              <w:right w:val="single" w:sz="4" w:space="0" w:color="auto"/>
            </w:tcBorders>
            <w:shd w:val="clear" w:color="auto" w:fill="DBE5F1"/>
          </w:tcPr>
          <w:p w:rsidR="00AA46D5" w:rsidRDefault="00AA46D5" w:rsidP="004277B5">
            <w:pPr>
              <w:jc w:val="center"/>
              <w:rPr>
                <w:sz w:val="20"/>
                <w:szCs w:val="20"/>
              </w:rPr>
            </w:pPr>
          </w:p>
        </w:tc>
      </w:tr>
      <w:tr w:rsidR="00135357" w:rsidTr="00135357">
        <w:trPr>
          <w:trHeight w:val="254"/>
        </w:trPr>
        <w:tc>
          <w:tcPr>
            <w:tcW w:w="1846" w:type="pct"/>
            <w:gridSpan w:val="3"/>
            <w:tcBorders>
              <w:top w:val="single" w:sz="4" w:space="0" w:color="auto"/>
              <w:left w:val="single" w:sz="4" w:space="0" w:color="auto"/>
              <w:right w:val="single" w:sz="4" w:space="0" w:color="auto"/>
            </w:tcBorders>
          </w:tcPr>
          <w:p w:rsidR="00AA46D5" w:rsidRDefault="00AA46D5" w:rsidP="004277B5">
            <w:pPr>
              <w:jc w:val="center"/>
              <w:rPr>
                <w:sz w:val="20"/>
                <w:szCs w:val="20"/>
              </w:rPr>
            </w:pPr>
            <w:r>
              <w:rPr>
                <w:b/>
                <w:sz w:val="22"/>
                <w:szCs w:val="22"/>
              </w:rPr>
              <w:t>Цель 1.1. Стабилизация численности населения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49"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A46D5" w:rsidRPr="008E3446" w:rsidRDefault="00AA46D5" w:rsidP="004277B5">
            <w:pPr>
              <w:pStyle w:val="tabletext"/>
              <w:jc w:val="center"/>
              <w:rPr>
                <w:rFonts w:eastAsia="Calibri"/>
                <w:sz w:val="18"/>
                <w:szCs w:val="18"/>
                <w:lang w:eastAsia="en-US"/>
              </w:rPr>
            </w:pPr>
          </w:p>
        </w:tc>
        <w:tc>
          <w:tcPr>
            <w:tcW w:w="236" w:type="pct"/>
            <w:gridSpan w:val="4"/>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22"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r>
      <w:tr w:rsidR="00135357" w:rsidTr="00135357">
        <w:trPr>
          <w:trHeight w:val="254"/>
        </w:trPr>
        <w:tc>
          <w:tcPr>
            <w:tcW w:w="587" w:type="pct"/>
            <w:vMerge w:val="restart"/>
            <w:tcBorders>
              <w:top w:val="single" w:sz="4" w:space="0" w:color="auto"/>
              <w:left w:val="single" w:sz="4" w:space="0" w:color="auto"/>
              <w:right w:val="single" w:sz="4" w:space="0" w:color="auto"/>
            </w:tcBorders>
            <w:hideMark/>
          </w:tcPr>
          <w:p w:rsidR="00AA46D5" w:rsidRDefault="00AA46D5" w:rsidP="004277B5">
            <w:pPr>
              <w:rPr>
                <w:b/>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rFonts w:eastAsia="Calibri"/>
                <w:sz w:val="20"/>
                <w:szCs w:val="20"/>
                <w:lang w:eastAsia="en-US"/>
              </w:rPr>
              <w:t>Численность  постоянного населения на начало года, чел.</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Муниципальная программа «Улучшение качества жизни населения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18178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17886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17494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17142</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16799</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16285</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rsidP="004277B5">
            <w:pPr>
              <w:pStyle w:val="tabletext"/>
              <w:jc w:val="center"/>
              <w:rPr>
                <w:rFonts w:eastAsia="Calibri"/>
                <w:sz w:val="18"/>
                <w:szCs w:val="18"/>
                <w:lang w:eastAsia="en-US"/>
              </w:rPr>
            </w:pPr>
            <w:r w:rsidRPr="008E3446">
              <w:rPr>
                <w:rFonts w:eastAsia="Calibri"/>
                <w:sz w:val="18"/>
                <w:szCs w:val="18"/>
                <w:lang w:val="ru-RU" w:eastAsia="en-US"/>
              </w:rPr>
              <w:t>16065</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EB06E2" w:rsidRDefault="00AA46D5" w:rsidP="004277B5">
            <w:pPr>
              <w:pStyle w:val="tabletext"/>
              <w:jc w:val="center"/>
              <w:rPr>
                <w:rFonts w:eastAsia="Calibri"/>
                <w:sz w:val="18"/>
                <w:szCs w:val="18"/>
                <w:lang w:eastAsia="en-US"/>
              </w:rPr>
            </w:pPr>
            <w:r>
              <w:rPr>
                <w:rFonts w:eastAsia="Calibri"/>
                <w:sz w:val="18"/>
                <w:szCs w:val="18"/>
                <w:lang w:val="ru-RU" w:eastAsia="en-US"/>
              </w:rPr>
              <w:t>16964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EB06E2" w:rsidRDefault="00AA46D5" w:rsidP="004277B5">
            <w:pPr>
              <w:pStyle w:val="tabletext"/>
              <w:jc w:val="center"/>
              <w:rPr>
                <w:rFonts w:eastAsia="Calibri"/>
                <w:sz w:val="18"/>
                <w:szCs w:val="18"/>
                <w:lang w:eastAsia="en-US"/>
              </w:rPr>
            </w:pPr>
            <w:r>
              <w:rPr>
                <w:rFonts w:eastAsia="Calibri"/>
                <w:sz w:val="18"/>
                <w:szCs w:val="18"/>
                <w:lang w:val="ru-RU" w:eastAsia="en-US"/>
              </w:rPr>
              <w:t>15887</w:t>
            </w:r>
          </w:p>
        </w:tc>
        <w:tc>
          <w:tcPr>
            <w:tcW w:w="222" w:type="pct"/>
            <w:tcBorders>
              <w:top w:val="single" w:sz="4" w:space="0" w:color="auto"/>
              <w:left w:val="single" w:sz="4" w:space="0" w:color="auto"/>
              <w:bottom w:val="single" w:sz="4" w:space="0" w:color="auto"/>
              <w:right w:val="single" w:sz="4" w:space="0" w:color="auto"/>
            </w:tcBorders>
            <w:hideMark/>
          </w:tcPr>
          <w:p w:rsidR="00AA46D5" w:rsidRPr="00EB06E2" w:rsidRDefault="00AA46D5" w:rsidP="00EB06E2">
            <w:pPr>
              <w:pStyle w:val="tabletext"/>
              <w:jc w:val="center"/>
              <w:rPr>
                <w:rFonts w:eastAsia="Calibri"/>
                <w:sz w:val="18"/>
                <w:szCs w:val="18"/>
                <w:lang w:eastAsia="en-US"/>
              </w:rPr>
            </w:pPr>
            <w:r>
              <w:rPr>
                <w:rFonts w:eastAsia="Calibri"/>
                <w:sz w:val="18"/>
                <w:szCs w:val="18"/>
                <w:lang w:val="ru-RU" w:eastAsia="en-US"/>
              </w:rPr>
              <w:t>15808</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r>
              <w:rPr>
                <w:rFonts w:eastAsia="Calibri"/>
                <w:sz w:val="18"/>
                <w:szCs w:val="18"/>
                <w:lang w:eastAsia="en-US"/>
              </w:rPr>
              <w:t>15765</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r>
      <w:tr w:rsidR="00135357" w:rsidTr="00135357">
        <w:trPr>
          <w:trHeight w:val="254"/>
        </w:trPr>
        <w:tc>
          <w:tcPr>
            <w:tcW w:w="587" w:type="pct"/>
            <w:vMerge/>
            <w:tcBorders>
              <w:left w:val="single" w:sz="4" w:space="0" w:color="auto"/>
              <w:bottom w:val="single" w:sz="4" w:space="0" w:color="auto"/>
              <w:right w:val="single" w:sz="4" w:space="0" w:color="auto"/>
            </w:tcBorders>
            <w:hideMark/>
          </w:tcPr>
          <w:p w:rsidR="00AA46D5" w:rsidRDefault="00AA46D5" w:rsidP="004277B5">
            <w:pPr>
              <w:rPr>
                <w:b/>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rFonts w:eastAsia="Calibri"/>
                <w:sz w:val="20"/>
                <w:szCs w:val="20"/>
                <w:lang w:eastAsia="en-US"/>
              </w:rPr>
            </w:pP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1835" w:rsidRDefault="00AA46D5" w:rsidP="004277B5">
            <w:pPr>
              <w:pStyle w:val="tabletext"/>
              <w:jc w:val="center"/>
              <w:rPr>
                <w:rFonts w:eastAsia="Calibri"/>
                <w:sz w:val="18"/>
                <w:szCs w:val="18"/>
                <w:lang w:eastAsia="en-US"/>
              </w:rPr>
            </w:pPr>
            <w:r w:rsidRPr="00481835">
              <w:rPr>
                <w:rFonts w:eastAsia="Calibri"/>
                <w:sz w:val="18"/>
                <w:szCs w:val="18"/>
                <w:lang w:eastAsia="en-US"/>
              </w:rPr>
              <w:t>17886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81835" w:rsidRDefault="00AA46D5" w:rsidP="004277B5">
            <w:pPr>
              <w:pStyle w:val="tabletext"/>
              <w:jc w:val="center"/>
              <w:rPr>
                <w:rFonts w:eastAsia="Calibri"/>
                <w:sz w:val="18"/>
                <w:szCs w:val="18"/>
                <w:lang w:eastAsia="en-US"/>
              </w:rPr>
            </w:pPr>
            <w:r w:rsidRPr="00481835">
              <w:rPr>
                <w:rFonts w:eastAsia="Calibri"/>
                <w:sz w:val="18"/>
                <w:szCs w:val="18"/>
                <w:lang w:eastAsia="en-US"/>
              </w:rPr>
              <w:t>17494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481835" w:rsidRDefault="00AA46D5" w:rsidP="004277B5">
            <w:pPr>
              <w:pStyle w:val="tabletext"/>
              <w:jc w:val="center"/>
              <w:rPr>
                <w:rFonts w:eastAsia="Calibri"/>
                <w:sz w:val="18"/>
                <w:szCs w:val="18"/>
                <w:lang w:eastAsia="en-US"/>
              </w:rPr>
            </w:pPr>
            <w:r w:rsidRPr="00481835">
              <w:rPr>
                <w:rFonts w:eastAsia="Calibri"/>
                <w:sz w:val="18"/>
                <w:szCs w:val="18"/>
                <w:lang w:eastAsia="en-US"/>
              </w:rPr>
              <w:t>17142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481835" w:rsidRDefault="00AA46D5" w:rsidP="004277B5">
            <w:pPr>
              <w:pStyle w:val="tabletext"/>
              <w:jc w:val="center"/>
              <w:rPr>
                <w:rFonts w:eastAsia="Calibri"/>
                <w:sz w:val="18"/>
                <w:szCs w:val="18"/>
                <w:lang w:eastAsia="en-US"/>
              </w:rPr>
            </w:pPr>
            <w:r w:rsidRPr="00481835">
              <w:rPr>
                <w:rFonts w:eastAsia="Calibri"/>
                <w:sz w:val="18"/>
                <w:szCs w:val="18"/>
                <w:lang w:eastAsia="en-US"/>
              </w:rPr>
              <w:t>16799</w:t>
            </w:r>
          </w:p>
        </w:tc>
        <w:tc>
          <w:tcPr>
            <w:tcW w:w="249" w:type="pct"/>
            <w:tcBorders>
              <w:top w:val="single" w:sz="4" w:space="0" w:color="auto"/>
              <w:left w:val="single" w:sz="4" w:space="0" w:color="auto"/>
              <w:bottom w:val="single" w:sz="4" w:space="0" w:color="auto"/>
              <w:right w:val="single" w:sz="4" w:space="0" w:color="auto"/>
            </w:tcBorders>
            <w:hideMark/>
          </w:tcPr>
          <w:p w:rsidR="00AA46D5" w:rsidRPr="00481835" w:rsidRDefault="00AA46D5" w:rsidP="004277B5">
            <w:pPr>
              <w:pStyle w:val="tabletext"/>
              <w:jc w:val="center"/>
              <w:rPr>
                <w:rFonts w:eastAsia="Calibri"/>
                <w:sz w:val="18"/>
                <w:szCs w:val="18"/>
                <w:lang w:eastAsia="en-US"/>
              </w:rPr>
            </w:pPr>
            <w:r w:rsidRPr="00481835">
              <w:rPr>
                <w:rFonts w:eastAsia="Calibri"/>
                <w:sz w:val="18"/>
                <w:szCs w:val="18"/>
                <w:lang w:val="ru-RU" w:eastAsia="en-US"/>
              </w:rPr>
              <w:t>16542</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18"/>
                <w:szCs w:val="18"/>
                <w:lang w:eastAsia="en-US"/>
              </w:rPr>
            </w:pPr>
            <w:r>
              <w:rPr>
                <w:rFonts w:eastAsia="Calibri"/>
                <w:sz w:val="18"/>
                <w:szCs w:val="18"/>
                <w:lang w:val="ru-RU" w:eastAsia="en-US"/>
              </w:rPr>
              <w:t>16195</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rsidP="00B83FB4">
            <w:pPr>
              <w:pStyle w:val="tabletext"/>
              <w:rPr>
                <w:rFonts w:eastAsia="Calibri"/>
                <w:sz w:val="18"/>
                <w:szCs w:val="18"/>
                <w:lang w:eastAsia="en-US"/>
              </w:rPr>
            </w:pPr>
            <w:r w:rsidRPr="008E3446">
              <w:rPr>
                <w:rFonts w:eastAsia="Calibri"/>
                <w:sz w:val="18"/>
                <w:szCs w:val="18"/>
                <w:lang w:val="ru-RU" w:eastAsia="en-US"/>
              </w:rPr>
              <w:t>16457</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16182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B20725" w:rsidP="004277B5">
            <w:pPr>
              <w:pStyle w:val="tabletext"/>
              <w:jc w:val="center"/>
              <w:rPr>
                <w:rFonts w:eastAsia="Calibri"/>
                <w:sz w:val="18"/>
                <w:szCs w:val="18"/>
                <w:lang w:eastAsia="en-US"/>
              </w:rPr>
            </w:pPr>
            <w:r>
              <w:rPr>
                <w:rFonts w:eastAsia="Calibri"/>
                <w:sz w:val="18"/>
                <w:szCs w:val="18"/>
                <w:lang w:val="ru-RU" w:eastAsia="en-US"/>
              </w:rPr>
              <w:t>95</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1.1.1.: Сохранение уровня рождаемости</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jc w:val="center"/>
              <w:rPr>
                <w:sz w:val="20"/>
                <w:szCs w:val="20"/>
              </w:rPr>
            </w:pPr>
            <w:r>
              <w:rPr>
                <w:bCs/>
                <w:sz w:val="20"/>
                <w:szCs w:val="20"/>
              </w:rPr>
              <w:t>Число родившихся за период с начала года, чел.</w:t>
            </w: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270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235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217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184</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197</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20"/>
                <w:lang w:eastAsia="en-US"/>
              </w:rPr>
            </w:pPr>
            <w:r>
              <w:rPr>
                <w:rFonts w:eastAsia="Calibri"/>
                <w:sz w:val="20"/>
                <w:lang w:eastAsia="en-US"/>
              </w:rPr>
              <w:t>197</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A46D5" w:rsidRPr="008E3446" w:rsidRDefault="00AA46D5" w:rsidP="004277B5">
            <w:pPr>
              <w:pStyle w:val="tabletext"/>
              <w:jc w:val="center"/>
              <w:rPr>
                <w:rFonts w:eastAsia="Calibri"/>
                <w:sz w:val="20"/>
                <w:lang w:eastAsia="en-US"/>
              </w:rPr>
            </w:pPr>
            <w:r w:rsidRPr="008E3446">
              <w:rPr>
                <w:rFonts w:eastAsia="Calibri"/>
                <w:sz w:val="20"/>
                <w:lang w:val="ru-RU" w:eastAsia="en-US"/>
              </w:rPr>
              <w:t>196</w:t>
            </w:r>
          </w:p>
        </w:tc>
        <w:tc>
          <w:tcPr>
            <w:tcW w:w="236" w:type="pct"/>
            <w:gridSpan w:val="4"/>
            <w:tcBorders>
              <w:top w:val="single" w:sz="4" w:space="0" w:color="auto"/>
              <w:left w:val="single" w:sz="4" w:space="0" w:color="auto"/>
              <w:bottom w:val="single" w:sz="4" w:space="0" w:color="auto"/>
              <w:right w:val="single" w:sz="4" w:space="0" w:color="auto"/>
            </w:tcBorders>
          </w:tcPr>
          <w:p w:rsidR="00AA46D5" w:rsidRPr="00EB06E2" w:rsidRDefault="00AA46D5" w:rsidP="004277B5">
            <w:pPr>
              <w:pStyle w:val="tabletext"/>
              <w:jc w:val="center"/>
              <w:rPr>
                <w:rFonts w:eastAsia="Calibri"/>
                <w:sz w:val="20"/>
                <w:lang w:eastAsia="en-US"/>
              </w:rPr>
            </w:pPr>
            <w:r>
              <w:rPr>
                <w:rFonts w:eastAsia="Calibri"/>
                <w:sz w:val="20"/>
                <w:lang w:val="ru-RU" w:eastAsia="en-US"/>
              </w:rPr>
              <w:t>197</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EB06E2" w:rsidRDefault="00AA46D5" w:rsidP="004277B5">
            <w:pPr>
              <w:pStyle w:val="tabletext"/>
              <w:jc w:val="center"/>
              <w:rPr>
                <w:rFonts w:eastAsia="Calibri"/>
                <w:sz w:val="20"/>
                <w:lang w:eastAsia="en-US"/>
              </w:rPr>
            </w:pPr>
            <w:r>
              <w:rPr>
                <w:rFonts w:eastAsia="Calibri"/>
                <w:sz w:val="20"/>
                <w:lang w:val="ru-RU" w:eastAsia="en-US"/>
              </w:rPr>
              <w:t>200</w:t>
            </w:r>
          </w:p>
        </w:tc>
        <w:tc>
          <w:tcPr>
            <w:tcW w:w="222" w:type="pct"/>
            <w:tcBorders>
              <w:top w:val="single" w:sz="4" w:space="0" w:color="auto"/>
              <w:left w:val="single" w:sz="4" w:space="0" w:color="auto"/>
              <w:bottom w:val="single" w:sz="4" w:space="0" w:color="auto"/>
              <w:right w:val="single" w:sz="4" w:space="0" w:color="auto"/>
            </w:tcBorders>
          </w:tcPr>
          <w:p w:rsidR="00AA46D5" w:rsidRPr="00EB06E2" w:rsidRDefault="00AA46D5" w:rsidP="004277B5">
            <w:pPr>
              <w:pStyle w:val="tabletext"/>
              <w:jc w:val="center"/>
              <w:rPr>
                <w:rFonts w:eastAsia="Calibri"/>
                <w:sz w:val="20"/>
                <w:lang w:eastAsia="en-US"/>
              </w:rPr>
            </w:pPr>
            <w:r>
              <w:rPr>
                <w:rFonts w:eastAsia="Calibri"/>
                <w:sz w:val="20"/>
                <w:lang w:val="ru-RU" w:eastAsia="en-US"/>
              </w:rPr>
              <w:t>203</w:t>
            </w:r>
          </w:p>
        </w:tc>
        <w:tc>
          <w:tcPr>
            <w:tcW w:w="214" w:type="pct"/>
            <w:tcBorders>
              <w:top w:val="single" w:sz="4" w:space="0" w:color="auto"/>
              <w:left w:val="single" w:sz="4" w:space="0" w:color="auto"/>
              <w:bottom w:val="single" w:sz="4" w:space="0" w:color="auto"/>
              <w:right w:val="single" w:sz="4" w:space="0" w:color="auto"/>
            </w:tcBorders>
          </w:tcPr>
          <w:p w:rsidR="00AA46D5" w:rsidRPr="00EB06E2" w:rsidRDefault="00AA46D5" w:rsidP="004277B5">
            <w:pPr>
              <w:pStyle w:val="tabletext"/>
              <w:jc w:val="center"/>
              <w:rPr>
                <w:rFonts w:eastAsia="Calibri"/>
                <w:sz w:val="20"/>
                <w:highlight w:val="yellow"/>
                <w:lang w:eastAsia="en-US"/>
              </w:rPr>
            </w:pPr>
            <w:r w:rsidRPr="00B20725">
              <w:rPr>
                <w:rFonts w:eastAsia="Calibri"/>
                <w:sz w:val="20"/>
                <w:lang w:val="ru-RU" w:eastAsia="en-US"/>
              </w:rPr>
              <w:t>203</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20"/>
                <w:lang w:eastAsia="en-US"/>
              </w:rPr>
            </w:pPr>
          </w:p>
        </w:tc>
      </w:tr>
      <w:tr w:rsidR="00135357" w:rsidTr="00135357">
        <w:tc>
          <w:tcPr>
            <w:tcW w:w="587" w:type="pct"/>
            <w:vMerge/>
            <w:tcBorders>
              <w:left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15"/>
              <w:ind w:left="0"/>
              <w:jc w:val="center"/>
              <w:rPr>
                <w:bCs/>
                <w:sz w:val="20"/>
                <w:szCs w:val="20"/>
              </w:rPr>
            </w:pP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rFonts w:eastAsia="Calibri"/>
                <w:sz w:val="20"/>
                <w:lang w:eastAsia="en-US"/>
              </w:rPr>
            </w:pPr>
            <w:r w:rsidRPr="0029649E">
              <w:rPr>
                <w:rFonts w:eastAsia="Calibri"/>
                <w:sz w:val="20"/>
                <w:lang w:eastAsia="en-US"/>
              </w:rPr>
              <w:t>270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rFonts w:eastAsia="Calibri"/>
                <w:sz w:val="20"/>
                <w:lang w:eastAsia="en-US"/>
              </w:rPr>
            </w:pPr>
            <w:r w:rsidRPr="0029649E">
              <w:rPr>
                <w:rFonts w:eastAsia="Calibri"/>
                <w:sz w:val="20"/>
                <w:lang w:eastAsia="en-US"/>
              </w:rPr>
              <w:t>238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rFonts w:eastAsia="Calibri"/>
                <w:sz w:val="20"/>
                <w:lang w:eastAsia="en-US"/>
              </w:rPr>
            </w:pPr>
            <w:r w:rsidRPr="0029649E">
              <w:rPr>
                <w:rFonts w:eastAsia="Calibri"/>
                <w:sz w:val="20"/>
                <w:lang w:eastAsia="en-US"/>
              </w:rPr>
              <w:t>219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rFonts w:eastAsia="Calibri"/>
                <w:sz w:val="20"/>
                <w:lang w:eastAsia="en-US"/>
              </w:rPr>
            </w:pPr>
            <w:r w:rsidRPr="0029649E">
              <w:rPr>
                <w:rFonts w:eastAsia="Calibri"/>
                <w:sz w:val="20"/>
                <w:lang w:eastAsia="en-US"/>
              </w:rPr>
              <w:t>185</w:t>
            </w:r>
          </w:p>
        </w:tc>
        <w:tc>
          <w:tcPr>
            <w:tcW w:w="249" w:type="pct"/>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rFonts w:eastAsia="Calibri"/>
                <w:sz w:val="20"/>
                <w:lang w:eastAsia="en-US"/>
              </w:rPr>
            </w:pPr>
            <w:r w:rsidRPr="0029649E">
              <w:rPr>
                <w:rFonts w:eastAsia="Calibri"/>
                <w:sz w:val="20"/>
                <w:lang w:val="ru-RU" w:eastAsia="en-US"/>
              </w:rPr>
              <w:t>194</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174</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rsidP="004277B5">
            <w:pPr>
              <w:pStyle w:val="tabletext"/>
              <w:jc w:val="center"/>
              <w:rPr>
                <w:rFonts w:eastAsia="Calibri"/>
                <w:sz w:val="18"/>
                <w:szCs w:val="18"/>
                <w:lang w:eastAsia="en-US"/>
              </w:rPr>
            </w:pPr>
            <w:r w:rsidRPr="008E3446">
              <w:rPr>
                <w:rFonts w:eastAsia="Calibri"/>
                <w:sz w:val="18"/>
                <w:szCs w:val="18"/>
                <w:lang w:val="ru-RU" w:eastAsia="en-US"/>
              </w:rPr>
              <w:t>170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156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B20725" w:rsidP="004277B5">
            <w:pPr>
              <w:pStyle w:val="tabletext"/>
              <w:jc w:val="center"/>
              <w:rPr>
                <w:rFonts w:eastAsia="Calibri"/>
                <w:sz w:val="20"/>
                <w:lang w:eastAsia="en-US"/>
              </w:rPr>
            </w:pPr>
            <w:r>
              <w:rPr>
                <w:rFonts w:eastAsia="Calibri"/>
                <w:sz w:val="20"/>
                <w:lang w:val="ru-RU" w:eastAsia="en-US"/>
              </w:rPr>
              <w:t>79</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jc w:val="center"/>
              <w:rPr>
                <w:sz w:val="20"/>
                <w:szCs w:val="20"/>
              </w:rPr>
            </w:pPr>
            <w:r>
              <w:rPr>
                <w:sz w:val="20"/>
                <w:szCs w:val="20"/>
              </w:rPr>
              <w:t>Общее число умерших за период с начала года, чел.</w:t>
            </w: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rFonts w:eastAsia="Calibri"/>
                <w:sz w:val="20"/>
                <w:lang w:eastAsia="en-US"/>
              </w:rPr>
              <w:t>384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332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341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334</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341</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310</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pPr>
              <w:jc w:val="center"/>
              <w:rPr>
                <w:color w:val="000000"/>
                <w:sz w:val="20"/>
                <w:szCs w:val="20"/>
              </w:rPr>
            </w:pPr>
            <w:r w:rsidRPr="008E3446">
              <w:rPr>
                <w:color w:val="000000"/>
                <w:sz w:val="20"/>
                <w:szCs w:val="20"/>
              </w:rPr>
              <w:t>304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pPr>
              <w:jc w:val="center"/>
              <w:rPr>
                <w:color w:val="000000"/>
                <w:sz w:val="20"/>
                <w:szCs w:val="20"/>
              </w:rPr>
            </w:pPr>
            <w:r>
              <w:rPr>
                <w:color w:val="000000"/>
                <w:sz w:val="20"/>
                <w:szCs w:val="20"/>
              </w:rPr>
              <w:t>304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pPr>
              <w:jc w:val="center"/>
              <w:rPr>
                <w:color w:val="000000"/>
                <w:sz w:val="20"/>
                <w:szCs w:val="20"/>
              </w:rPr>
            </w:pPr>
            <w:r>
              <w:rPr>
                <w:color w:val="000000"/>
                <w:sz w:val="20"/>
                <w:szCs w:val="20"/>
              </w:rPr>
              <w:t>302</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pPr>
              <w:jc w:val="center"/>
              <w:rPr>
                <w:color w:val="000000"/>
                <w:sz w:val="20"/>
                <w:szCs w:val="20"/>
              </w:rPr>
            </w:pPr>
            <w:r>
              <w:rPr>
                <w:color w:val="000000"/>
                <w:sz w:val="20"/>
                <w:szCs w:val="20"/>
              </w:rPr>
              <w:t>300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pPr>
              <w:jc w:val="center"/>
              <w:rPr>
                <w:color w:val="000000"/>
                <w:sz w:val="20"/>
                <w:szCs w:val="20"/>
              </w:rPr>
            </w:pPr>
            <w:r>
              <w:rPr>
                <w:color w:val="000000"/>
                <w:sz w:val="20"/>
                <w:szCs w:val="20"/>
              </w:rPr>
              <w:t>300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sz w:val="2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15"/>
              <w:ind w:left="0"/>
              <w:jc w:val="center"/>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sz w:val="20"/>
              </w:rPr>
            </w:pPr>
            <w:r w:rsidRPr="0029649E">
              <w:rPr>
                <w:rFonts w:eastAsia="Calibri"/>
                <w:sz w:val="20"/>
                <w:lang w:eastAsia="en-US"/>
              </w:rPr>
              <w:t>384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sz w:val="20"/>
              </w:rPr>
            </w:pPr>
            <w:r w:rsidRPr="0029649E">
              <w:rPr>
                <w:sz w:val="20"/>
              </w:rPr>
              <w:t>328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sz w:val="20"/>
              </w:rPr>
            </w:pPr>
            <w:r w:rsidRPr="0029649E">
              <w:rPr>
                <w:sz w:val="20"/>
              </w:rPr>
              <w:t>346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sz w:val="20"/>
              </w:rPr>
            </w:pPr>
            <w:r w:rsidRPr="0029649E">
              <w:rPr>
                <w:sz w:val="20"/>
              </w:rPr>
              <w:t>333</w:t>
            </w:r>
          </w:p>
        </w:tc>
        <w:tc>
          <w:tcPr>
            <w:tcW w:w="249" w:type="pct"/>
            <w:tcBorders>
              <w:top w:val="single" w:sz="4" w:space="0" w:color="auto"/>
              <w:left w:val="single" w:sz="4" w:space="0" w:color="auto"/>
              <w:bottom w:val="single" w:sz="4" w:space="0" w:color="auto"/>
              <w:right w:val="single" w:sz="4" w:space="0" w:color="auto"/>
            </w:tcBorders>
            <w:hideMark/>
          </w:tcPr>
          <w:p w:rsidR="00AA46D5" w:rsidRPr="0029649E" w:rsidRDefault="00AA46D5" w:rsidP="004277B5">
            <w:pPr>
              <w:pStyle w:val="tabletext"/>
              <w:jc w:val="center"/>
              <w:rPr>
                <w:sz w:val="20"/>
              </w:rPr>
            </w:pPr>
            <w:r w:rsidRPr="0029649E">
              <w:rPr>
                <w:sz w:val="20"/>
                <w:lang w:val="ru-RU"/>
              </w:rPr>
              <w:t>340</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sz w:val="20"/>
              </w:rPr>
            </w:pPr>
            <w:r>
              <w:rPr>
                <w:sz w:val="20"/>
                <w:lang w:val="ru-RU"/>
              </w:rPr>
              <w:t>338</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rsidP="004277B5">
            <w:pPr>
              <w:pStyle w:val="tabletext"/>
              <w:jc w:val="center"/>
              <w:rPr>
                <w:rFonts w:eastAsia="Calibri"/>
                <w:sz w:val="18"/>
                <w:szCs w:val="18"/>
                <w:lang w:eastAsia="en-US"/>
              </w:rPr>
            </w:pPr>
            <w:r w:rsidRPr="008E3446">
              <w:rPr>
                <w:rFonts w:eastAsia="Calibri"/>
                <w:sz w:val="18"/>
                <w:szCs w:val="18"/>
                <w:lang w:val="ru-RU" w:eastAsia="en-US"/>
              </w:rPr>
              <w:t>303</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292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B20725" w:rsidP="00E770BA">
            <w:pPr>
              <w:pStyle w:val="tabletext"/>
              <w:jc w:val="center"/>
              <w:rPr>
                <w:sz w:val="20"/>
              </w:rPr>
            </w:pPr>
            <w:r>
              <w:rPr>
                <w:sz w:val="20"/>
                <w:lang w:val="ru-RU"/>
              </w:rPr>
              <w:t>96</w:t>
            </w:r>
          </w:p>
        </w:tc>
      </w:tr>
      <w:tr w:rsidR="00135357" w:rsidTr="00135357">
        <w:trPr>
          <w:trHeight w:val="535"/>
        </w:trPr>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1.1.1.1.1. Предоставление земельных участков многодетным семьям</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eastAsia="Calibri" w:hAnsi="Times New Roman" w:cs="Times New Roman"/>
                <w:lang w:eastAsia="en-US"/>
              </w:rPr>
              <w:t>Количество молодых семей, улучшивших жилищные условия,</w:t>
            </w:r>
            <w:r>
              <w:rPr>
                <w:rFonts w:ascii="Times New Roman" w:hAnsi="Times New Roman" w:cs="Times New Roman"/>
              </w:rPr>
              <w:t xml:space="preserve"> семей</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 xml:space="preserve">Муниципальная программа «Улучшение жилищных условий граждан, проживающих в </w:t>
            </w:r>
            <w:proofErr w:type="spellStart"/>
            <w:r>
              <w:rPr>
                <w:rFonts w:ascii="Times New Roman" w:hAnsi="Times New Roman" w:cs="Times New Roman"/>
              </w:rPr>
              <w:t>Юсьвинском</w:t>
            </w:r>
            <w:proofErr w:type="spellEnd"/>
            <w:r>
              <w:rPr>
                <w:rFonts w:ascii="Times New Roman" w:hAnsi="Times New Roman" w:cs="Times New Roman"/>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43</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16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15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10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32</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32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AA46D5" w:rsidRPr="008E3446" w:rsidRDefault="00AA46D5" w:rsidP="004277B5">
            <w:pPr>
              <w:pStyle w:val="ConsPlusNormal"/>
              <w:ind w:hanging="25"/>
              <w:jc w:val="center"/>
              <w:rPr>
                <w:rFonts w:ascii="Times New Roman" w:hAnsi="Times New Roman" w:cs="Times New Roman"/>
              </w:rPr>
            </w:pPr>
            <w:r w:rsidRPr="008E3446">
              <w:rPr>
                <w:rFonts w:ascii="Times New Roman" w:hAnsi="Times New Roman" w:cs="Times New Roman"/>
              </w:rPr>
              <w:t>19</w:t>
            </w:r>
          </w:p>
        </w:tc>
        <w:tc>
          <w:tcPr>
            <w:tcW w:w="236" w:type="pct"/>
            <w:gridSpan w:val="4"/>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28</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20</w:t>
            </w:r>
          </w:p>
        </w:tc>
        <w:tc>
          <w:tcPr>
            <w:tcW w:w="22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20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20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p>
        </w:tc>
      </w:tr>
      <w:tr w:rsidR="00135357" w:rsidTr="00135357">
        <w:trPr>
          <w:trHeight w:val="535"/>
        </w:trPr>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eastAsia="Calibri" w:hAnsi="Times New Roman" w:cs="Times New Roman"/>
                <w:lang w:eastAsia="en-US"/>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294EAD" w:rsidRDefault="00AA46D5" w:rsidP="004277B5">
            <w:pPr>
              <w:pStyle w:val="ConsPlusNormal"/>
              <w:ind w:firstLine="0"/>
              <w:jc w:val="center"/>
              <w:rPr>
                <w:rFonts w:ascii="Times New Roman" w:hAnsi="Times New Roman" w:cs="Times New Roman"/>
              </w:rPr>
            </w:pPr>
            <w:r w:rsidRPr="00294EAD">
              <w:rPr>
                <w:rFonts w:ascii="Times New Roman" w:hAnsi="Times New Roman" w:cs="Times New Roman"/>
              </w:rPr>
              <w:t>52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94EAD" w:rsidRDefault="00AA46D5" w:rsidP="004277B5">
            <w:pPr>
              <w:pStyle w:val="ConsPlusNormal"/>
              <w:ind w:firstLine="0"/>
              <w:jc w:val="center"/>
              <w:rPr>
                <w:rFonts w:ascii="Times New Roman" w:hAnsi="Times New Roman" w:cs="Times New Roman"/>
              </w:rPr>
            </w:pPr>
            <w:r w:rsidRPr="00294EAD">
              <w:rPr>
                <w:rFonts w:ascii="Times New Roman" w:hAnsi="Times New Roman" w:cs="Times New Roman"/>
              </w:rPr>
              <w:t>21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4EAD" w:rsidRDefault="00AA46D5" w:rsidP="004277B5">
            <w:pPr>
              <w:pStyle w:val="ConsPlusNormal"/>
              <w:ind w:firstLine="0"/>
              <w:jc w:val="center"/>
              <w:rPr>
                <w:rFonts w:ascii="Times New Roman" w:hAnsi="Times New Roman" w:cs="Times New Roman"/>
              </w:rPr>
            </w:pPr>
            <w:r w:rsidRPr="00294EAD">
              <w:rPr>
                <w:rFonts w:ascii="Times New Roman" w:hAnsi="Times New Roman" w:cs="Times New Roman"/>
              </w:rPr>
              <w:t>23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94EAD" w:rsidRDefault="00AA46D5" w:rsidP="004277B5">
            <w:pPr>
              <w:pStyle w:val="ConsPlusNormal"/>
              <w:ind w:firstLine="0"/>
              <w:jc w:val="center"/>
              <w:rPr>
                <w:rFonts w:ascii="Times New Roman" w:hAnsi="Times New Roman" w:cs="Times New Roman"/>
              </w:rPr>
            </w:pPr>
            <w:r w:rsidRPr="00294EAD">
              <w:rPr>
                <w:rFonts w:ascii="Times New Roman" w:hAnsi="Times New Roman" w:cs="Times New Roman"/>
              </w:rPr>
              <w:t>28</w:t>
            </w:r>
          </w:p>
        </w:tc>
        <w:tc>
          <w:tcPr>
            <w:tcW w:w="249" w:type="pct"/>
            <w:tcBorders>
              <w:top w:val="single" w:sz="4" w:space="0" w:color="auto"/>
              <w:left w:val="single" w:sz="4" w:space="0" w:color="auto"/>
              <w:bottom w:val="single" w:sz="4" w:space="0" w:color="auto"/>
              <w:right w:val="single" w:sz="4" w:space="0" w:color="auto"/>
            </w:tcBorders>
            <w:hideMark/>
          </w:tcPr>
          <w:p w:rsidR="00AA46D5" w:rsidRPr="00294EAD" w:rsidRDefault="00AA46D5" w:rsidP="004277B5">
            <w:pPr>
              <w:pStyle w:val="ConsPlusNormal"/>
              <w:ind w:firstLine="0"/>
              <w:jc w:val="center"/>
              <w:rPr>
                <w:rFonts w:ascii="Times New Roman" w:hAnsi="Times New Roman" w:cs="Times New Roman"/>
              </w:rPr>
            </w:pPr>
            <w:r w:rsidRPr="00294EAD">
              <w:rPr>
                <w:rFonts w:ascii="Times New Roman" w:hAnsi="Times New Roman" w:cs="Times New Roman"/>
              </w:rPr>
              <w:t>38</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45</w:t>
            </w:r>
          </w:p>
        </w:tc>
        <w:tc>
          <w:tcPr>
            <w:tcW w:w="267" w:type="pct"/>
            <w:tcBorders>
              <w:top w:val="single" w:sz="4" w:space="0" w:color="auto"/>
              <w:left w:val="single" w:sz="4" w:space="0" w:color="auto"/>
              <w:bottom w:val="single" w:sz="4" w:space="0" w:color="auto"/>
              <w:right w:val="single" w:sz="4" w:space="0" w:color="auto"/>
            </w:tcBorders>
            <w:shd w:val="clear" w:color="auto" w:fill="auto"/>
            <w:hideMark/>
          </w:tcPr>
          <w:p w:rsidR="00AA46D5" w:rsidRPr="008E3446" w:rsidRDefault="00AA46D5" w:rsidP="004277B5">
            <w:pPr>
              <w:pStyle w:val="tabletext"/>
              <w:jc w:val="center"/>
              <w:rPr>
                <w:rFonts w:eastAsia="Calibri"/>
                <w:sz w:val="18"/>
                <w:szCs w:val="18"/>
                <w:lang w:eastAsia="en-US"/>
              </w:rPr>
            </w:pPr>
            <w:r w:rsidRPr="008E3446">
              <w:rPr>
                <w:rFonts w:eastAsia="Calibri"/>
                <w:sz w:val="18"/>
                <w:szCs w:val="18"/>
                <w:lang w:val="ru-RU" w:eastAsia="en-US"/>
              </w:rPr>
              <w:t>20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B20725" w:rsidP="004277B5">
            <w:pPr>
              <w:pStyle w:val="ConsPlusNormal"/>
              <w:ind w:hanging="25"/>
              <w:jc w:val="center"/>
              <w:rPr>
                <w:rFonts w:ascii="Times New Roman" w:hAnsi="Times New Roman" w:cs="Times New Roman"/>
              </w:rPr>
            </w:pPr>
            <w:r>
              <w:rPr>
                <w:rFonts w:ascii="Times New Roman" w:hAnsi="Times New Roman" w:cs="Times New Roman"/>
              </w:rPr>
              <w:t>71</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1.1.1.1.1. Предоставление земельных участков многодетным семьям</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bCs/>
                <w:lang w:eastAsia="en-US"/>
              </w:rPr>
              <w:t>Количество  предоставленных земельных участков многодетным семьям</w:t>
            </w:r>
            <w:proofErr w:type="gramStart"/>
            <w:r>
              <w:rPr>
                <w:rFonts w:ascii="Times New Roman" w:hAnsi="Times New Roman" w:cs="Times New Roman"/>
                <w:bCs/>
                <w:lang w:eastAsia="en-US"/>
              </w:rPr>
              <w:t xml:space="preserve"> ,</w:t>
            </w:r>
            <w:proofErr w:type="gramEnd"/>
            <w:r>
              <w:rPr>
                <w:rFonts w:ascii="Times New Roman" w:hAnsi="Times New Roman" w:cs="Times New Roman"/>
                <w:bCs/>
                <w:lang w:eastAsia="en-US"/>
              </w:rPr>
              <w:t xml:space="preserve"> шт.</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eastAsia="Calibri" w:hAnsi="Times New Roman" w:cs="Times New Roman"/>
                <w:lang w:eastAsia="en-US"/>
              </w:rPr>
              <w:t xml:space="preserve">Муниципальная программа «Распоряжение земельными ресурсами и развитие градостроительной деятельности в </w:t>
            </w:r>
            <w:proofErr w:type="spellStart"/>
            <w:r>
              <w:rPr>
                <w:rFonts w:ascii="Times New Roman" w:eastAsia="Calibri" w:hAnsi="Times New Roman" w:cs="Times New Roman"/>
                <w:lang w:eastAsia="en-US"/>
              </w:rPr>
              <w:t>Юсьвинском</w:t>
            </w:r>
            <w:proofErr w:type="spellEnd"/>
            <w:r>
              <w:rPr>
                <w:rFonts w:ascii="Times New Roman" w:eastAsia="Calibri" w:hAnsi="Times New Roman" w:cs="Times New Roman"/>
                <w:lang w:eastAsia="en-US"/>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ind w:hanging="25"/>
              <w:jc w:val="center"/>
              <w:rPr>
                <w:sz w:val="20"/>
                <w:szCs w:val="20"/>
              </w:rPr>
            </w:pPr>
            <w:r>
              <w:rPr>
                <w:sz w:val="20"/>
                <w:szCs w:val="20"/>
              </w:rPr>
              <w:t>14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ind w:hanging="25"/>
              <w:jc w:val="center"/>
              <w:rPr>
                <w:sz w:val="20"/>
                <w:szCs w:val="20"/>
              </w:rPr>
            </w:pPr>
            <w:r>
              <w:rPr>
                <w:sz w:val="20"/>
                <w:szCs w:val="20"/>
              </w:rPr>
              <w:t>6</w:t>
            </w:r>
          </w:p>
        </w:tc>
        <w:tc>
          <w:tcPr>
            <w:tcW w:w="267" w:type="pct"/>
            <w:tcBorders>
              <w:top w:val="single" w:sz="4" w:space="0" w:color="auto"/>
              <w:left w:val="single" w:sz="4" w:space="0" w:color="auto"/>
              <w:bottom w:val="single" w:sz="4" w:space="0" w:color="auto"/>
              <w:right w:val="single" w:sz="4" w:space="0" w:color="auto"/>
            </w:tcBorders>
            <w:hideMark/>
          </w:tcPr>
          <w:p w:rsidR="00AA46D5" w:rsidRPr="008E3446" w:rsidRDefault="00AA46D5" w:rsidP="004277B5">
            <w:pPr>
              <w:pStyle w:val="af8"/>
              <w:spacing w:before="0" w:beforeAutospacing="0"/>
              <w:ind w:hanging="25"/>
              <w:jc w:val="center"/>
              <w:rPr>
                <w:sz w:val="20"/>
                <w:szCs w:val="20"/>
              </w:rPr>
            </w:pPr>
            <w:r w:rsidRPr="008E3446">
              <w:rPr>
                <w:sz w:val="20"/>
                <w:szCs w:val="20"/>
              </w:rPr>
              <w:t>6</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25"/>
              <w:jc w:val="center"/>
              <w:rPr>
                <w:rFonts w:ascii="Times New Roman" w:hAnsi="Times New Roman" w:cs="Times New Roman"/>
              </w:rPr>
            </w:pPr>
            <w:r>
              <w:rPr>
                <w:rFonts w:ascii="Times New Roman" w:hAnsi="Times New Roman" w:cs="Times New Roman"/>
              </w:rPr>
              <w:t>6</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25"/>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hAnsi="Times New Roman" w:cs="Times New Roman"/>
                <w:bCs/>
                <w:lang w:eastAsia="en-US"/>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eastAsia="Calibri" w:hAnsi="Times New Roman" w:cs="Times New Roman"/>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22671B" w:rsidRDefault="00AA46D5" w:rsidP="004277B5">
            <w:pPr>
              <w:pStyle w:val="af8"/>
              <w:spacing w:before="0" w:beforeAutospacing="0" w:after="0"/>
              <w:jc w:val="center"/>
              <w:rPr>
                <w:sz w:val="20"/>
                <w:szCs w:val="20"/>
              </w:rPr>
            </w:pPr>
            <w:r w:rsidRPr="0022671B">
              <w:rPr>
                <w:sz w:val="20"/>
                <w:szCs w:val="20"/>
              </w:rPr>
              <w:t>14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2671B" w:rsidRDefault="00AA46D5" w:rsidP="004277B5">
            <w:pPr>
              <w:pStyle w:val="ConsPlusNormal"/>
              <w:ind w:firstLine="0"/>
              <w:jc w:val="center"/>
              <w:rPr>
                <w:rFonts w:ascii="Times New Roman" w:hAnsi="Times New Roman" w:cs="Times New Roman"/>
              </w:rPr>
            </w:pPr>
            <w:r w:rsidRPr="0022671B">
              <w:rPr>
                <w:rFonts w:ascii="Times New Roman" w:hAnsi="Times New Roman" w:cs="Times New Roman"/>
              </w:rPr>
              <w:t>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2671B" w:rsidRDefault="00AA46D5" w:rsidP="004277B5">
            <w:pPr>
              <w:pStyle w:val="ConsPlusNormal"/>
              <w:ind w:firstLine="0"/>
              <w:jc w:val="center"/>
              <w:rPr>
                <w:rFonts w:ascii="Times New Roman" w:hAnsi="Times New Roman" w:cs="Times New Roman"/>
              </w:rPr>
            </w:pPr>
            <w:r w:rsidRPr="0022671B">
              <w:rPr>
                <w:rFonts w:ascii="Times New Roman" w:hAnsi="Times New Roman" w:cs="Times New Roman"/>
              </w:rPr>
              <w:t>14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2671B" w:rsidRDefault="00AA46D5" w:rsidP="004277B5">
            <w:pPr>
              <w:pStyle w:val="ConsPlusNormal"/>
              <w:ind w:firstLine="0"/>
              <w:jc w:val="center"/>
              <w:rPr>
                <w:rFonts w:ascii="Times New Roman" w:hAnsi="Times New Roman" w:cs="Times New Roman"/>
              </w:rPr>
            </w:pPr>
            <w:r w:rsidRPr="0022671B">
              <w:rPr>
                <w:rFonts w:ascii="Times New Roman" w:hAnsi="Times New Roman" w:cs="Times New Roman"/>
              </w:rPr>
              <w:t>14</w:t>
            </w:r>
          </w:p>
        </w:tc>
        <w:tc>
          <w:tcPr>
            <w:tcW w:w="249" w:type="pct"/>
            <w:tcBorders>
              <w:top w:val="single" w:sz="4" w:space="0" w:color="auto"/>
              <w:left w:val="single" w:sz="4" w:space="0" w:color="auto"/>
              <w:bottom w:val="single" w:sz="4" w:space="0" w:color="auto"/>
              <w:right w:val="single" w:sz="4" w:space="0" w:color="auto"/>
            </w:tcBorders>
            <w:hideMark/>
          </w:tcPr>
          <w:p w:rsidR="00AA46D5" w:rsidRPr="0022671B" w:rsidRDefault="00AA46D5" w:rsidP="004277B5">
            <w:pPr>
              <w:pStyle w:val="ConsPlusNormal"/>
              <w:ind w:firstLine="0"/>
              <w:jc w:val="center"/>
              <w:rPr>
                <w:rFonts w:ascii="Times New Roman" w:hAnsi="Times New Roman" w:cs="Times New Roman"/>
              </w:rPr>
            </w:pPr>
            <w:r w:rsidRPr="0022671B">
              <w:rPr>
                <w:rFonts w:ascii="Times New Roman" w:hAnsi="Times New Roman" w:cs="Times New Roman"/>
              </w:rPr>
              <w:t>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ind w:hanging="25"/>
              <w:jc w:val="center"/>
              <w:rPr>
                <w:sz w:val="20"/>
                <w:szCs w:val="20"/>
              </w:rPr>
            </w:pPr>
            <w:r>
              <w:rPr>
                <w:sz w:val="20"/>
                <w:szCs w:val="20"/>
              </w:rPr>
              <w:t>3</w:t>
            </w:r>
          </w:p>
        </w:tc>
        <w:tc>
          <w:tcPr>
            <w:tcW w:w="267" w:type="pct"/>
            <w:tcBorders>
              <w:top w:val="single" w:sz="4" w:space="0" w:color="auto"/>
              <w:left w:val="single" w:sz="4" w:space="0" w:color="auto"/>
              <w:bottom w:val="single" w:sz="4" w:space="0" w:color="auto"/>
              <w:right w:val="single" w:sz="4" w:space="0" w:color="auto"/>
            </w:tcBorders>
            <w:hideMark/>
          </w:tcPr>
          <w:p w:rsidR="00AA46D5" w:rsidRPr="008E3446" w:rsidRDefault="00AA46D5" w:rsidP="004277B5">
            <w:pPr>
              <w:pStyle w:val="tabletext"/>
              <w:jc w:val="center"/>
              <w:rPr>
                <w:rFonts w:eastAsia="Calibri"/>
                <w:sz w:val="18"/>
                <w:szCs w:val="18"/>
                <w:lang w:val="en-US" w:eastAsia="en-US"/>
              </w:rPr>
            </w:pPr>
            <w:r w:rsidRPr="008E3446">
              <w:rPr>
                <w:rFonts w:eastAsia="Calibri"/>
                <w:sz w:val="18"/>
                <w:szCs w:val="18"/>
                <w:lang w:val="en-US" w:eastAsia="en-US"/>
              </w:rPr>
              <w:t>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180D" w:rsidP="004277B5">
            <w:pPr>
              <w:pStyle w:val="tabletext"/>
              <w:jc w:val="center"/>
              <w:rPr>
                <w:rFonts w:eastAsia="Calibri"/>
                <w:sz w:val="18"/>
                <w:szCs w:val="18"/>
                <w:lang w:eastAsia="en-US"/>
              </w:rPr>
            </w:pPr>
            <w:r>
              <w:rPr>
                <w:rFonts w:eastAsia="Calibri"/>
                <w:sz w:val="18"/>
                <w:szCs w:val="18"/>
                <w:lang w:val="ru-RU" w:eastAsia="en-US"/>
              </w:rPr>
              <w:t>3</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AA180D" w:rsidRDefault="00AA180D" w:rsidP="004277B5">
            <w:pPr>
              <w:pStyle w:val="ConsPlusNormal"/>
              <w:ind w:hanging="25"/>
              <w:jc w:val="center"/>
              <w:rPr>
                <w:rFonts w:ascii="Times New Roman" w:hAnsi="Times New Roman" w:cs="Times New Roman"/>
              </w:rPr>
            </w:pPr>
            <w:r>
              <w:rPr>
                <w:rFonts w:ascii="Times New Roman" w:hAnsi="Times New Roman" w:cs="Times New Roman"/>
              </w:rPr>
              <w:t>50</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 xml:space="preserve">Задача 1.1.2. Снижение </w:t>
            </w:r>
            <w:r>
              <w:rPr>
                <w:sz w:val="20"/>
                <w:szCs w:val="20"/>
              </w:rPr>
              <w:lastRenderedPageBreak/>
              <w:t>смертности населения</w:t>
            </w:r>
          </w:p>
          <w:p w:rsidR="00AA46D5" w:rsidRDefault="00AA46D5" w:rsidP="004277B5">
            <w:pPr>
              <w:pStyle w:val="15"/>
              <w:ind w:left="0"/>
              <w:rPr>
                <w:sz w:val="20"/>
                <w:szCs w:val="20"/>
              </w:rPr>
            </w:pPr>
            <w:r>
              <w:rPr>
                <w:sz w:val="20"/>
                <w:szCs w:val="20"/>
              </w:rPr>
              <w:t xml:space="preserve"> Задача 1.1.2.1. Повышение уровня здоровья населения</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lastRenderedPageBreak/>
              <w:t xml:space="preserve">Доля детей первой и второй групп здоровья </w:t>
            </w:r>
            <w:r>
              <w:rPr>
                <w:sz w:val="20"/>
                <w:szCs w:val="20"/>
              </w:rPr>
              <w:lastRenderedPageBreak/>
              <w:t xml:space="preserve">в общей </w:t>
            </w:r>
            <w:proofErr w:type="gramStart"/>
            <w:r>
              <w:rPr>
                <w:sz w:val="20"/>
                <w:szCs w:val="20"/>
              </w:rPr>
              <w:t>численности</w:t>
            </w:r>
            <w:proofErr w:type="gramEnd"/>
            <w:r>
              <w:rPr>
                <w:sz w:val="20"/>
                <w:szCs w:val="20"/>
              </w:rPr>
              <w:t xml:space="preserve"> обучающихся в муниципальных общеобразовательных учреждениях, %</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lastRenderedPageBreak/>
              <w:t xml:space="preserve">Муниципальная программа </w:t>
            </w:r>
            <w:r>
              <w:rPr>
                <w:sz w:val="20"/>
                <w:szCs w:val="20"/>
              </w:rPr>
              <w:lastRenderedPageBreak/>
              <w:t>«Развитие образования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88,7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88,7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88,7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86,8</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89,0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89,0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EB06E2">
            <w:pPr>
              <w:jc w:val="center"/>
              <w:rPr>
                <w:sz w:val="20"/>
                <w:szCs w:val="20"/>
              </w:rPr>
            </w:pPr>
            <w:r>
              <w:rPr>
                <w:sz w:val="20"/>
                <w:szCs w:val="20"/>
              </w:rPr>
              <w:t>88,0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EB06E2">
            <w:pPr>
              <w:jc w:val="center"/>
              <w:rPr>
                <w:sz w:val="20"/>
                <w:szCs w:val="20"/>
              </w:rPr>
            </w:pPr>
            <w:r>
              <w:rPr>
                <w:sz w:val="20"/>
                <w:szCs w:val="20"/>
              </w:rPr>
              <w:t>88,0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EB06E2">
            <w:pPr>
              <w:jc w:val="center"/>
              <w:rPr>
                <w:sz w:val="20"/>
                <w:szCs w:val="20"/>
              </w:rPr>
            </w:pPr>
            <w:r>
              <w:rPr>
                <w:sz w:val="20"/>
                <w:szCs w:val="20"/>
              </w:rPr>
              <w:t>88,0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EB06E2">
            <w:pPr>
              <w:jc w:val="center"/>
              <w:rPr>
                <w:color w:val="FF0000"/>
                <w:sz w:val="20"/>
                <w:szCs w:val="20"/>
              </w:rPr>
            </w:pPr>
            <w:r>
              <w:rPr>
                <w:color w:val="FF0000"/>
                <w:sz w:val="20"/>
                <w:szCs w:val="20"/>
              </w:rPr>
              <w:t>88,0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88,0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88,7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87,7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85,8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86,8</w:t>
            </w:r>
          </w:p>
        </w:tc>
        <w:tc>
          <w:tcPr>
            <w:tcW w:w="249" w:type="pct"/>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89</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88</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79,2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92,1</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B20725" w:rsidP="00D53804">
            <w:pPr>
              <w:rPr>
                <w:sz w:val="20"/>
                <w:szCs w:val="20"/>
              </w:rPr>
            </w:pPr>
            <w:r>
              <w:rPr>
                <w:sz w:val="20"/>
                <w:szCs w:val="20"/>
              </w:rPr>
              <w:t>104</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lastRenderedPageBreak/>
              <w:t>Задача 1.1.2.1.1.1. Повышение доступности спортивной инфраструктуры</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Доля населения, систематически занимающегося физической культурой и спортом, %</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Pr="00F97876" w:rsidRDefault="00AA46D5" w:rsidP="004277B5">
            <w:pPr>
              <w:jc w:val="center"/>
              <w:rPr>
                <w:sz w:val="20"/>
                <w:szCs w:val="20"/>
              </w:rPr>
            </w:pPr>
          </w:p>
          <w:p w:rsidR="00AA46D5" w:rsidRPr="00F97876" w:rsidRDefault="00AA46D5" w:rsidP="004277B5">
            <w:pPr>
              <w:jc w:val="center"/>
              <w:rPr>
                <w:sz w:val="20"/>
                <w:szCs w:val="20"/>
              </w:rPr>
            </w:pPr>
          </w:p>
          <w:p w:rsidR="00AA46D5" w:rsidRPr="00F97876" w:rsidRDefault="00AA46D5" w:rsidP="004277B5">
            <w:pPr>
              <w:jc w:val="center"/>
              <w:rPr>
                <w:sz w:val="20"/>
                <w:szCs w:val="20"/>
              </w:rPr>
            </w:pPr>
          </w:p>
          <w:p w:rsidR="00AA46D5" w:rsidRPr="00F97876" w:rsidRDefault="00AA46D5" w:rsidP="004277B5">
            <w:pPr>
              <w:jc w:val="center"/>
              <w:rPr>
                <w:sz w:val="20"/>
                <w:szCs w:val="20"/>
              </w:rPr>
            </w:pPr>
          </w:p>
          <w:p w:rsidR="00AA46D5" w:rsidRPr="00F97876" w:rsidRDefault="00AA46D5" w:rsidP="004277B5">
            <w:pPr>
              <w:jc w:val="center"/>
              <w:rPr>
                <w:sz w:val="20"/>
                <w:szCs w:val="20"/>
              </w:rPr>
            </w:pPr>
          </w:p>
          <w:p w:rsidR="00AA46D5" w:rsidRDefault="00AA46D5" w:rsidP="004277B5">
            <w:pPr>
              <w:jc w:val="center"/>
              <w:rPr>
                <w:sz w:val="20"/>
                <w:szCs w:val="20"/>
              </w:rPr>
            </w:pPr>
            <w:r>
              <w:rPr>
                <w:sz w:val="20"/>
                <w:szCs w:val="20"/>
              </w:rPr>
              <w:t xml:space="preserve">Муниципальная программа «Развитие физической культуры и спорта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30,40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36,90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36,90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39,2</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44,9</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47,5</w:t>
            </w:r>
          </w:p>
        </w:tc>
        <w:tc>
          <w:tcPr>
            <w:tcW w:w="267"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50,0</w:t>
            </w:r>
          </w:p>
        </w:tc>
        <w:tc>
          <w:tcPr>
            <w:tcW w:w="236" w:type="pct"/>
            <w:gridSpan w:val="4"/>
            <w:tcBorders>
              <w:top w:val="single" w:sz="4" w:space="0" w:color="auto"/>
              <w:left w:val="nil"/>
              <w:bottom w:val="single" w:sz="4" w:space="0" w:color="auto"/>
              <w:right w:val="single" w:sz="4" w:space="0" w:color="auto"/>
            </w:tcBorders>
          </w:tcPr>
          <w:p w:rsidR="00AA46D5" w:rsidRDefault="00B20725" w:rsidP="004277B5">
            <w:pPr>
              <w:jc w:val="center"/>
              <w:rPr>
                <w:sz w:val="20"/>
                <w:szCs w:val="20"/>
              </w:rPr>
            </w:pPr>
            <w:r>
              <w:rPr>
                <w:sz w:val="20"/>
                <w:szCs w:val="20"/>
              </w:rPr>
              <w:t>54,5</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r>
              <w:rPr>
                <w:sz w:val="20"/>
                <w:szCs w:val="20"/>
              </w:rPr>
              <w:t>47,6</w:t>
            </w:r>
          </w:p>
        </w:tc>
        <w:tc>
          <w:tcPr>
            <w:tcW w:w="222" w:type="pct"/>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r>
              <w:rPr>
                <w:sz w:val="20"/>
                <w:szCs w:val="20"/>
              </w:rPr>
              <w:t>47,6</w:t>
            </w:r>
          </w:p>
        </w:tc>
        <w:tc>
          <w:tcPr>
            <w:tcW w:w="214" w:type="pct"/>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47,6</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30,4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36,9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34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39,2</w:t>
            </w:r>
          </w:p>
        </w:tc>
        <w:tc>
          <w:tcPr>
            <w:tcW w:w="249" w:type="pct"/>
            <w:tcBorders>
              <w:top w:val="single" w:sz="4" w:space="0" w:color="auto"/>
              <w:left w:val="single" w:sz="4" w:space="0" w:color="auto"/>
              <w:bottom w:val="single" w:sz="4" w:space="0" w:color="auto"/>
              <w:right w:val="single" w:sz="4" w:space="0" w:color="auto"/>
            </w:tcBorders>
            <w:hideMark/>
          </w:tcPr>
          <w:p w:rsidR="00AA46D5" w:rsidRPr="00D27484" w:rsidRDefault="00AA46D5" w:rsidP="004277B5">
            <w:pPr>
              <w:jc w:val="center"/>
              <w:rPr>
                <w:sz w:val="20"/>
                <w:szCs w:val="20"/>
              </w:rPr>
            </w:pPr>
            <w:r w:rsidRPr="00D27484">
              <w:rPr>
                <w:sz w:val="20"/>
                <w:szCs w:val="20"/>
              </w:rPr>
              <w:t>44,9</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47,6</w:t>
            </w:r>
          </w:p>
        </w:tc>
        <w:tc>
          <w:tcPr>
            <w:tcW w:w="267"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50,4</w:t>
            </w:r>
          </w:p>
        </w:tc>
        <w:tc>
          <w:tcPr>
            <w:tcW w:w="236" w:type="pct"/>
            <w:gridSpan w:val="4"/>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54,5</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B20725" w:rsidP="004277B5">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 xml:space="preserve"> Задача 1.1.2.1. Повышение уровня здоровья населения</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Доля детей и молодежи (возраст 3-29 лет), систематически занимающихся физической культурой и спортом</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91</w:t>
            </w:r>
          </w:p>
        </w:tc>
        <w:tc>
          <w:tcPr>
            <w:tcW w:w="236" w:type="pct"/>
            <w:gridSpan w:val="4"/>
            <w:tcBorders>
              <w:top w:val="single" w:sz="4" w:space="0" w:color="auto"/>
              <w:left w:val="nil"/>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91,5</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92</w:t>
            </w:r>
          </w:p>
        </w:tc>
        <w:tc>
          <w:tcPr>
            <w:tcW w:w="222"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92</w:t>
            </w:r>
          </w:p>
        </w:tc>
        <w:tc>
          <w:tcPr>
            <w:tcW w:w="214"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92</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94,5</w:t>
            </w:r>
          </w:p>
        </w:tc>
        <w:tc>
          <w:tcPr>
            <w:tcW w:w="236" w:type="pct"/>
            <w:gridSpan w:val="4"/>
            <w:tcBorders>
              <w:top w:val="single" w:sz="4" w:space="0" w:color="auto"/>
              <w:left w:val="nil"/>
              <w:bottom w:val="single" w:sz="4" w:space="0" w:color="auto"/>
              <w:right w:val="single" w:sz="4" w:space="0" w:color="auto"/>
            </w:tcBorders>
          </w:tcPr>
          <w:p w:rsidR="00AA46D5" w:rsidRPr="00D27484" w:rsidRDefault="00AA46D5" w:rsidP="00E770BA">
            <w:pPr>
              <w:jc w:val="center"/>
              <w:rPr>
                <w:sz w:val="20"/>
                <w:szCs w:val="20"/>
              </w:rPr>
            </w:pPr>
            <w:r>
              <w:rPr>
                <w:sz w:val="20"/>
                <w:szCs w:val="20"/>
              </w:rPr>
              <w:t>92,2</w:t>
            </w:r>
          </w:p>
        </w:tc>
        <w:tc>
          <w:tcPr>
            <w:tcW w:w="218" w:type="pct"/>
            <w:gridSpan w:val="3"/>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B20725" w:rsidP="004277B5">
            <w:pPr>
              <w:pStyle w:val="ConsPlusNormal"/>
              <w:ind w:firstLine="0"/>
              <w:jc w:val="center"/>
              <w:rPr>
                <w:rFonts w:ascii="Times New Roman" w:hAnsi="Times New Roman" w:cs="Times New Roman"/>
              </w:rPr>
            </w:pPr>
            <w:r>
              <w:rPr>
                <w:rFonts w:ascii="Times New Roman" w:hAnsi="Times New Roman" w:cs="Times New Roman"/>
              </w:rPr>
              <w:t>100,8</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 xml:space="preserve"> Задача 1.1.2.1. Повышение уровня здоровья населения</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Доля граждан среднего возраста (женщины 30- 54 года; мужчины 30-59 лет), систематически занимающихся физической культурой и спортом</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33,2</w:t>
            </w:r>
          </w:p>
        </w:tc>
        <w:tc>
          <w:tcPr>
            <w:tcW w:w="236" w:type="pct"/>
            <w:gridSpan w:val="4"/>
            <w:tcBorders>
              <w:top w:val="single" w:sz="4" w:space="0" w:color="auto"/>
              <w:left w:val="nil"/>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43,4</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46,1</w:t>
            </w:r>
          </w:p>
        </w:tc>
        <w:tc>
          <w:tcPr>
            <w:tcW w:w="222"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46,1</w:t>
            </w:r>
          </w:p>
        </w:tc>
        <w:tc>
          <w:tcPr>
            <w:tcW w:w="214"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46,1</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30,5</w:t>
            </w:r>
          </w:p>
        </w:tc>
        <w:tc>
          <w:tcPr>
            <w:tcW w:w="236" w:type="pct"/>
            <w:gridSpan w:val="4"/>
            <w:tcBorders>
              <w:top w:val="single" w:sz="4" w:space="0" w:color="auto"/>
              <w:left w:val="nil"/>
              <w:bottom w:val="single" w:sz="4" w:space="0" w:color="auto"/>
              <w:right w:val="single" w:sz="4" w:space="0" w:color="auto"/>
            </w:tcBorders>
          </w:tcPr>
          <w:p w:rsidR="00AA46D5" w:rsidRPr="005C20AB" w:rsidRDefault="00AA46D5" w:rsidP="004277B5">
            <w:pPr>
              <w:pStyle w:val="tabletext"/>
              <w:jc w:val="center"/>
              <w:rPr>
                <w:rFonts w:eastAsia="Calibri"/>
                <w:sz w:val="18"/>
                <w:szCs w:val="18"/>
                <w:lang w:val="ru-RU" w:eastAsia="en-US"/>
              </w:rPr>
            </w:pPr>
            <w:r>
              <w:rPr>
                <w:rFonts w:eastAsia="Calibri"/>
                <w:sz w:val="18"/>
                <w:szCs w:val="18"/>
                <w:lang w:val="ru-RU" w:eastAsia="en-US"/>
              </w:rPr>
              <w:t>46,5</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p>
        </w:tc>
        <w:tc>
          <w:tcPr>
            <w:tcW w:w="222"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p>
        </w:tc>
        <w:tc>
          <w:tcPr>
            <w:tcW w:w="214"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p>
        </w:tc>
        <w:tc>
          <w:tcPr>
            <w:tcW w:w="193" w:type="pct"/>
            <w:gridSpan w:val="2"/>
            <w:tcBorders>
              <w:top w:val="single" w:sz="4" w:space="0" w:color="000000"/>
              <w:left w:val="nil"/>
              <w:bottom w:val="single" w:sz="4" w:space="0" w:color="000000"/>
              <w:right w:val="single" w:sz="4" w:space="0" w:color="000000"/>
            </w:tcBorders>
          </w:tcPr>
          <w:p w:rsidR="00AA46D5" w:rsidRDefault="00B20725" w:rsidP="004277B5">
            <w:pPr>
              <w:pStyle w:val="ConsPlusNormal"/>
              <w:ind w:firstLine="0"/>
              <w:jc w:val="center"/>
              <w:rPr>
                <w:rFonts w:ascii="Times New Roman" w:hAnsi="Times New Roman" w:cs="Times New Roman"/>
              </w:rPr>
            </w:pPr>
            <w:r>
              <w:rPr>
                <w:rFonts w:ascii="Times New Roman" w:hAnsi="Times New Roman" w:cs="Times New Roman"/>
              </w:rPr>
              <w:t>107,1</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Задача 1.1.2.1.1.1. Повышение доступности спортивной инфраструктуры</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Количество окружных, краевых и иного уровня спортивных мероприятий, в которых приняли участие спортсмены округа, ед.</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236" w:type="pct"/>
            <w:gridSpan w:val="4"/>
            <w:tcBorders>
              <w:top w:val="single" w:sz="4" w:space="0" w:color="auto"/>
              <w:left w:val="nil"/>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222"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214"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16</w:t>
            </w:r>
          </w:p>
        </w:tc>
        <w:tc>
          <w:tcPr>
            <w:tcW w:w="236" w:type="pct"/>
            <w:gridSpan w:val="4"/>
            <w:tcBorders>
              <w:top w:val="single" w:sz="4" w:space="0" w:color="auto"/>
              <w:left w:val="nil"/>
              <w:bottom w:val="single" w:sz="4" w:space="0" w:color="auto"/>
              <w:right w:val="single" w:sz="4" w:space="0" w:color="auto"/>
            </w:tcBorders>
          </w:tcPr>
          <w:p w:rsidR="00AA46D5" w:rsidRPr="00D27484" w:rsidRDefault="00AA46D5" w:rsidP="00E770BA">
            <w:pPr>
              <w:jc w:val="center"/>
              <w:rPr>
                <w:sz w:val="20"/>
                <w:szCs w:val="20"/>
              </w:rPr>
            </w:pPr>
            <w:r>
              <w:rPr>
                <w:sz w:val="20"/>
                <w:szCs w:val="20"/>
              </w:rPr>
              <w:t>16</w:t>
            </w:r>
          </w:p>
        </w:tc>
        <w:tc>
          <w:tcPr>
            <w:tcW w:w="218" w:type="pct"/>
            <w:gridSpan w:val="3"/>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 xml:space="preserve">Задача 1.1.2.1.1.1. Повышение доступности спортивной </w:t>
            </w:r>
            <w:r>
              <w:rPr>
                <w:color w:val="000000"/>
                <w:sz w:val="20"/>
                <w:szCs w:val="20"/>
              </w:rPr>
              <w:lastRenderedPageBreak/>
              <w:t>инфраструктуры</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sidRPr="00C607F7">
              <w:rPr>
                <w:color w:val="000000"/>
                <w:sz w:val="20"/>
                <w:szCs w:val="20"/>
              </w:rPr>
              <w:lastRenderedPageBreak/>
              <w:t xml:space="preserve">Уровень обеспеченности населения спортивными </w:t>
            </w:r>
            <w:r w:rsidRPr="00C607F7">
              <w:rPr>
                <w:color w:val="000000"/>
                <w:sz w:val="20"/>
                <w:szCs w:val="20"/>
              </w:rPr>
              <w:lastRenderedPageBreak/>
              <w:t>сооружениями, исходя из единовременной пропускной способности</w:t>
            </w:r>
            <w:r>
              <w:rPr>
                <w:color w:val="000000"/>
                <w:sz w:val="20"/>
                <w:szCs w:val="20"/>
              </w:rPr>
              <w:t>,%</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86,5</w:t>
            </w:r>
          </w:p>
        </w:tc>
        <w:tc>
          <w:tcPr>
            <w:tcW w:w="236" w:type="pct"/>
            <w:gridSpan w:val="4"/>
            <w:tcBorders>
              <w:top w:val="single" w:sz="4" w:space="0" w:color="auto"/>
              <w:left w:val="nil"/>
              <w:bottom w:val="single" w:sz="4" w:space="0" w:color="auto"/>
              <w:right w:val="single" w:sz="4" w:space="0" w:color="auto"/>
            </w:tcBorders>
          </w:tcPr>
          <w:p w:rsidR="00AA46D5" w:rsidRDefault="00AA46D5" w:rsidP="00E770BA">
            <w:pPr>
              <w:jc w:val="center"/>
              <w:rPr>
                <w:sz w:val="20"/>
                <w:szCs w:val="20"/>
              </w:rPr>
            </w:pPr>
            <w:r>
              <w:rPr>
                <w:sz w:val="20"/>
                <w:szCs w:val="20"/>
              </w:rPr>
              <w:t>87</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87,5</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87,5</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87,5</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86,6</w:t>
            </w:r>
          </w:p>
        </w:tc>
        <w:tc>
          <w:tcPr>
            <w:tcW w:w="236" w:type="pct"/>
            <w:gridSpan w:val="4"/>
            <w:tcBorders>
              <w:top w:val="single" w:sz="4" w:space="0" w:color="auto"/>
              <w:left w:val="nil"/>
              <w:bottom w:val="single" w:sz="4" w:space="0" w:color="auto"/>
              <w:right w:val="single" w:sz="4" w:space="0" w:color="auto"/>
            </w:tcBorders>
          </w:tcPr>
          <w:p w:rsidR="00AA46D5" w:rsidRDefault="00AA46D5" w:rsidP="00E770BA">
            <w:pPr>
              <w:jc w:val="center"/>
              <w:rPr>
                <w:sz w:val="20"/>
                <w:szCs w:val="20"/>
              </w:rPr>
            </w:pPr>
            <w:r>
              <w:rPr>
                <w:sz w:val="20"/>
                <w:szCs w:val="20"/>
              </w:rPr>
              <w:t>90,1</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B20725" w:rsidP="004277B5">
            <w:pPr>
              <w:pStyle w:val="ConsPlusNormal"/>
              <w:ind w:firstLine="0"/>
              <w:jc w:val="center"/>
              <w:rPr>
                <w:rFonts w:ascii="Times New Roman" w:hAnsi="Times New Roman" w:cs="Times New Roman"/>
              </w:rPr>
            </w:pPr>
            <w:r>
              <w:rPr>
                <w:rFonts w:ascii="Times New Roman" w:hAnsi="Times New Roman" w:cs="Times New Roman"/>
              </w:rPr>
              <w:t>103,6</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lastRenderedPageBreak/>
              <w:t>Задача 1.1.2.1.1.1. Повышение доступности спортивной инфраструктуры</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Доля результативных выездов</w:t>
            </w:r>
            <w:proofErr w:type="gramStart"/>
            <w:r>
              <w:rPr>
                <w:color w:val="000000"/>
                <w:sz w:val="20"/>
                <w:szCs w:val="20"/>
              </w:rPr>
              <w:t xml:space="preserve"> ,</w:t>
            </w:r>
            <w:proofErr w:type="gramEnd"/>
            <w:r>
              <w:rPr>
                <w:color w:val="000000"/>
                <w:sz w:val="20"/>
                <w:szCs w:val="20"/>
              </w:rPr>
              <w:t>%</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4277B5">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6" w:type="pct"/>
            <w:gridSpan w:val="4"/>
            <w:tcBorders>
              <w:top w:val="single" w:sz="4" w:space="0" w:color="auto"/>
              <w:left w:val="nil"/>
              <w:bottom w:val="single" w:sz="4" w:space="0" w:color="auto"/>
              <w:right w:val="single" w:sz="4" w:space="0" w:color="auto"/>
            </w:tcBorders>
          </w:tcPr>
          <w:p w:rsidR="00AA46D5" w:rsidRDefault="00AA46D5">
            <w:r w:rsidRPr="00641CFD">
              <w:rPr>
                <w:rFonts w:eastAsia="Calibri"/>
                <w:sz w:val="18"/>
                <w:szCs w:val="18"/>
                <w:lang w:eastAsia="en-US"/>
              </w:rPr>
              <w:t>Не менее 50</w:t>
            </w:r>
          </w:p>
        </w:tc>
        <w:tc>
          <w:tcPr>
            <w:tcW w:w="218" w:type="pct"/>
            <w:gridSpan w:val="3"/>
            <w:tcBorders>
              <w:top w:val="single" w:sz="4" w:space="0" w:color="000000"/>
              <w:left w:val="nil"/>
              <w:bottom w:val="single" w:sz="4" w:space="0" w:color="000000"/>
              <w:right w:val="single" w:sz="4" w:space="0" w:color="000000"/>
            </w:tcBorders>
          </w:tcPr>
          <w:p w:rsidR="00AA46D5" w:rsidRDefault="00AA46D5">
            <w:r w:rsidRPr="00641CFD">
              <w:rPr>
                <w:rFonts w:eastAsia="Calibri"/>
                <w:sz w:val="18"/>
                <w:szCs w:val="18"/>
                <w:lang w:eastAsia="en-US"/>
              </w:rPr>
              <w:t>Не менее 50</w:t>
            </w:r>
          </w:p>
        </w:tc>
        <w:tc>
          <w:tcPr>
            <w:tcW w:w="222" w:type="pct"/>
            <w:tcBorders>
              <w:top w:val="single" w:sz="4" w:space="0" w:color="000000"/>
              <w:left w:val="nil"/>
              <w:bottom w:val="single" w:sz="4" w:space="0" w:color="000000"/>
              <w:right w:val="single" w:sz="4" w:space="0" w:color="000000"/>
            </w:tcBorders>
          </w:tcPr>
          <w:p w:rsidR="00AA46D5" w:rsidRDefault="00AA46D5">
            <w:r w:rsidRPr="00641CFD">
              <w:rPr>
                <w:rFonts w:eastAsia="Calibri"/>
                <w:sz w:val="18"/>
                <w:szCs w:val="18"/>
                <w:lang w:eastAsia="en-US"/>
              </w:rPr>
              <w:t>Не менее 50</w:t>
            </w:r>
          </w:p>
        </w:tc>
        <w:tc>
          <w:tcPr>
            <w:tcW w:w="214" w:type="pct"/>
            <w:tcBorders>
              <w:top w:val="single" w:sz="4" w:space="0" w:color="000000"/>
              <w:left w:val="nil"/>
              <w:bottom w:val="single" w:sz="4" w:space="0" w:color="000000"/>
              <w:right w:val="single" w:sz="4" w:space="0" w:color="000000"/>
            </w:tcBorders>
          </w:tcPr>
          <w:p w:rsidR="00AA46D5" w:rsidRDefault="00AA46D5">
            <w:r w:rsidRPr="00641CFD">
              <w:rPr>
                <w:rFonts w:eastAsia="Calibri"/>
                <w:sz w:val="18"/>
                <w:szCs w:val="18"/>
                <w:lang w:eastAsia="en-US"/>
              </w:rPr>
              <w:t>Не менее 50</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6" w:type="pct"/>
            <w:gridSpan w:val="4"/>
            <w:tcBorders>
              <w:top w:val="single" w:sz="4" w:space="0" w:color="auto"/>
              <w:left w:val="nil"/>
              <w:bottom w:val="single" w:sz="4" w:space="0" w:color="auto"/>
              <w:right w:val="single" w:sz="4" w:space="0" w:color="auto"/>
            </w:tcBorders>
          </w:tcPr>
          <w:p w:rsidR="00AA46D5" w:rsidRPr="00D27484" w:rsidRDefault="00AA46D5" w:rsidP="00E770BA">
            <w:pPr>
              <w:jc w:val="center"/>
              <w:rPr>
                <w:sz w:val="20"/>
                <w:szCs w:val="20"/>
              </w:rPr>
            </w:pPr>
            <w:r>
              <w:rPr>
                <w:sz w:val="20"/>
                <w:szCs w:val="20"/>
              </w:rPr>
              <w:t>54,8</w:t>
            </w:r>
          </w:p>
        </w:tc>
        <w:tc>
          <w:tcPr>
            <w:tcW w:w="218" w:type="pct"/>
            <w:gridSpan w:val="3"/>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Pr="00D27484"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272039" w:rsidP="004277B5">
            <w:pPr>
              <w:pStyle w:val="ConsPlusNormal"/>
              <w:ind w:firstLine="0"/>
              <w:jc w:val="center"/>
              <w:rPr>
                <w:rFonts w:ascii="Times New Roman" w:hAnsi="Times New Roman" w:cs="Times New Roman"/>
              </w:rPr>
            </w:pPr>
            <w:r>
              <w:rPr>
                <w:rFonts w:ascii="Times New Roman" w:hAnsi="Times New Roman" w:cs="Times New Roman"/>
              </w:rPr>
              <w:t>110</w:t>
            </w:r>
          </w:p>
        </w:tc>
      </w:tr>
      <w:tr w:rsidR="00135357" w:rsidTr="00135357">
        <w:tc>
          <w:tcPr>
            <w:tcW w:w="587" w:type="pct"/>
            <w:vMerge w:val="restart"/>
            <w:tcBorders>
              <w:left w:val="single" w:sz="4" w:space="0" w:color="auto"/>
              <w:right w:val="single" w:sz="4" w:space="0" w:color="auto"/>
            </w:tcBorders>
          </w:tcPr>
          <w:p w:rsidR="00AA46D5" w:rsidRDefault="00AA46D5" w:rsidP="00E770BA">
            <w:pPr>
              <w:rPr>
                <w:color w:val="000000"/>
                <w:sz w:val="20"/>
                <w:szCs w:val="20"/>
              </w:rPr>
            </w:pPr>
            <w:r>
              <w:rPr>
                <w:color w:val="000000"/>
                <w:sz w:val="20"/>
                <w:szCs w:val="20"/>
              </w:rPr>
              <w:t>Задача 1.1.2.1.1.1. Повышение доступности спортивной инфраструктуры</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sidRPr="00C607F7">
              <w:rPr>
                <w:color w:val="000000"/>
                <w:sz w:val="20"/>
                <w:szCs w:val="20"/>
              </w:rPr>
              <w:t xml:space="preserve">Доля населения принявшего участие в выполнении нормативов испытаний (тестов) комплекса ГТО от общей численности населения, проживающего в </w:t>
            </w:r>
            <w:proofErr w:type="spellStart"/>
            <w:r w:rsidRPr="00C607F7">
              <w:rPr>
                <w:color w:val="000000"/>
                <w:sz w:val="20"/>
                <w:szCs w:val="20"/>
              </w:rPr>
              <w:t>Юсьвинском</w:t>
            </w:r>
            <w:proofErr w:type="spellEnd"/>
            <w:r w:rsidRPr="00C607F7">
              <w:rPr>
                <w:color w:val="000000"/>
                <w:sz w:val="20"/>
                <w:szCs w:val="20"/>
              </w:rPr>
              <w:t xml:space="preserve"> муниципальном округе Пермского края, зарегистрированного в электронной базе данных</w:t>
            </w:r>
            <w:r>
              <w:rPr>
                <w:color w:val="000000"/>
                <w:sz w:val="20"/>
                <w:szCs w:val="20"/>
              </w:rPr>
              <w:t>, %</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15</w:t>
            </w:r>
          </w:p>
        </w:tc>
        <w:tc>
          <w:tcPr>
            <w:tcW w:w="236" w:type="pct"/>
            <w:gridSpan w:val="4"/>
            <w:tcBorders>
              <w:top w:val="single" w:sz="4" w:space="0" w:color="auto"/>
              <w:left w:val="nil"/>
              <w:bottom w:val="single" w:sz="4" w:space="0" w:color="auto"/>
              <w:right w:val="single" w:sz="4" w:space="0" w:color="auto"/>
            </w:tcBorders>
          </w:tcPr>
          <w:p w:rsidR="00AA46D5" w:rsidRDefault="00AA46D5" w:rsidP="00E770BA">
            <w:pPr>
              <w:jc w:val="center"/>
              <w:rPr>
                <w:sz w:val="20"/>
                <w:szCs w:val="20"/>
              </w:rPr>
            </w:pPr>
            <w:r>
              <w:rPr>
                <w:sz w:val="20"/>
                <w:szCs w:val="20"/>
              </w:rPr>
              <w:t>25</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30</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30</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30</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14,5</w:t>
            </w:r>
          </w:p>
        </w:tc>
        <w:tc>
          <w:tcPr>
            <w:tcW w:w="236" w:type="pct"/>
            <w:gridSpan w:val="4"/>
            <w:tcBorders>
              <w:top w:val="single" w:sz="4" w:space="0" w:color="auto"/>
              <w:left w:val="nil"/>
              <w:bottom w:val="single" w:sz="4" w:space="0" w:color="auto"/>
              <w:right w:val="single" w:sz="4" w:space="0" w:color="auto"/>
            </w:tcBorders>
          </w:tcPr>
          <w:p w:rsidR="00AA46D5" w:rsidRDefault="00AA46D5" w:rsidP="00E770BA">
            <w:pPr>
              <w:jc w:val="center"/>
              <w:rPr>
                <w:sz w:val="20"/>
                <w:szCs w:val="20"/>
              </w:rPr>
            </w:pPr>
            <w:r>
              <w:rPr>
                <w:sz w:val="20"/>
                <w:szCs w:val="20"/>
              </w:rPr>
              <w:t>17,8</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B20725" w:rsidP="004277B5">
            <w:pPr>
              <w:pStyle w:val="ConsPlusNormal"/>
              <w:ind w:firstLine="0"/>
              <w:jc w:val="center"/>
              <w:rPr>
                <w:rFonts w:ascii="Times New Roman" w:hAnsi="Times New Roman" w:cs="Times New Roman"/>
              </w:rPr>
            </w:pPr>
            <w:r>
              <w:rPr>
                <w:rFonts w:ascii="Times New Roman" w:hAnsi="Times New Roman" w:cs="Times New Roman"/>
              </w:rPr>
              <w:t>71,2</w:t>
            </w:r>
          </w:p>
        </w:tc>
      </w:tr>
      <w:tr w:rsidR="00135357" w:rsidTr="00135357">
        <w:trPr>
          <w:trHeight w:val="533"/>
        </w:trPr>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Задача 1.1.2.1.1.1. Повышение доступности спортивной инфраструктуры</w:t>
            </w:r>
          </w:p>
        </w:tc>
        <w:tc>
          <w:tcPr>
            <w:tcW w:w="677" w:type="pct"/>
            <w:vMerge w:val="restart"/>
            <w:tcBorders>
              <w:left w:val="single" w:sz="4" w:space="0" w:color="auto"/>
              <w:right w:val="single" w:sz="4" w:space="0" w:color="auto"/>
            </w:tcBorders>
          </w:tcPr>
          <w:p w:rsidR="00AA46D5" w:rsidRPr="005C20AB" w:rsidRDefault="00AA46D5" w:rsidP="000A6021">
            <w:pPr>
              <w:jc w:val="both"/>
              <w:rPr>
                <w:color w:val="000000"/>
                <w:sz w:val="20"/>
                <w:szCs w:val="20"/>
              </w:rPr>
            </w:pPr>
            <w:r w:rsidRPr="005C20AB">
              <w:rPr>
                <w:color w:val="000000"/>
                <w:sz w:val="20"/>
                <w:szCs w:val="20"/>
              </w:rPr>
              <w:t xml:space="preserve">Доля населения Юсьвинского муниципального округа Пермского края, выполнившего нормативы Всероссийского физкультурно-спортивного комплекса «Готов к труду и обороне» (ГТО) в общей </w:t>
            </w:r>
            <w:r w:rsidRPr="005C20AB">
              <w:rPr>
                <w:color w:val="000000"/>
                <w:sz w:val="20"/>
                <w:szCs w:val="20"/>
              </w:rPr>
              <w:lastRenderedPageBreak/>
              <w:t>численности населения, принявшего участие в выполнении нормативов Всероссийского физкультурно-спортивного комплекса «Готов к труду и обороне» (ГТО), %</w:t>
            </w: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Pr="00D27484"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24</w:t>
            </w:r>
          </w:p>
        </w:tc>
        <w:tc>
          <w:tcPr>
            <w:tcW w:w="236" w:type="pct"/>
            <w:gridSpan w:val="4"/>
            <w:tcBorders>
              <w:top w:val="single" w:sz="4" w:space="0" w:color="auto"/>
              <w:left w:val="nil"/>
              <w:bottom w:val="single" w:sz="4" w:space="0" w:color="auto"/>
              <w:right w:val="single" w:sz="4" w:space="0" w:color="auto"/>
            </w:tcBorders>
          </w:tcPr>
          <w:p w:rsidR="00AA46D5" w:rsidRDefault="00272039" w:rsidP="00E770BA">
            <w:pPr>
              <w:jc w:val="center"/>
              <w:rPr>
                <w:sz w:val="20"/>
                <w:szCs w:val="20"/>
              </w:rPr>
            </w:pPr>
            <w:r>
              <w:rPr>
                <w:sz w:val="20"/>
                <w:szCs w:val="20"/>
              </w:rPr>
              <w:t>30</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33</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33</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33</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Pr="005C20AB" w:rsidRDefault="00AA46D5" w:rsidP="000A6021">
            <w:pPr>
              <w:jc w:val="both"/>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20"/>
                <w:szCs w:val="20"/>
              </w:rPr>
            </w:pPr>
            <w:r>
              <w:rPr>
                <w:sz w:val="20"/>
                <w:szCs w:val="20"/>
              </w:rPr>
              <w:t>х</w:t>
            </w:r>
          </w:p>
        </w:tc>
        <w:tc>
          <w:tcPr>
            <w:tcW w:w="249" w:type="pct"/>
            <w:tcBorders>
              <w:top w:val="single" w:sz="4" w:space="0" w:color="auto"/>
              <w:left w:val="single" w:sz="4" w:space="0" w:color="auto"/>
              <w:bottom w:val="single" w:sz="4" w:space="0" w:color="auto"/>
              <w:right w:val="single" w:sz="4" w:space="0" w:color="auto"/>
            </w:tcBorders>
          </w:tcPr>
          <w:p w:rsidR="00AA46D5" w:rsidRDefault="00AA46D5" w:rsidP="00E770BA">
            <w:pPr>
              <w:jc w:val="center"/>
              <w:rPr>
                <w:sz w:val="20"/>
                <w:szCs w:val="20"/>
              </w:rPr>
            </w:pPr>
            <w:r>
              <w:rPr>
                <w:sz w:val="20"/>
                <w:szCs w:val="20"/>
              </w:rPr>
              <w:t>х</w:t>
            </w: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rPr>
            </w:pPr>
            <w:r>
              <w:rPr>
                <w:sz w:val="20"/>
                <w:szCs w:val="20"/>
              </w:rPr>
              <w:t>х</w:t>
            </w:r>
          </w:p>
        </w:tc>
        <w:tc>
          <w:tcPr>
            <w:tcW w:w="267" w:type="pct"/>
            <w:tcBorders>
              <w:top w:val="single" w:sz="4" w:space="0" w:color="000000"/>
              <w:left w:val="nil"/>
              <w:bottom w:val="single" w:sz="4" w:space="0" w:color="000000"/>
              <w:right w:val="single" w:sz="4" w:space="0" w:color="000000"/>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49,3</w:t>
            </w:r>
          </w:p>
        </w:tc>
        <w:tc>
          <w:tcPr>
            <w:tcW w:w="236" w:type="pct"/>
            <w:gridSpan w:val="4"/>
            <w:tcBorders>
              <w:top w:val="single" w:sz="4" w:space="0" w:color="auto"/>
              <w:left w:val="nil"/>
              <w:bottom w:val="single" w:sz="4" w:space="0" w:color="auto"/>
              <w:right w:val="single" w:sz="4" w:space="0" w:color="auto"/>
            </w:tcBorders>
          </w:tcPr>
          <w:p w:rsidR="00AA46D5" w:rsidRDefault="00272039" w:rsidP="00272039">
            <w:pPr>
              <w:jc w:val="center"/>
              <w:rPr>
                <w:sz w:val="20"/>
                <w:szCs w:val="20"/>
              </w:rPr>
            </w:pPr>
            <w:r>
              <w:rPr>
                <w:sz w:val="20"/>
                <w:szCs w:val="20"/>
              </w:rPr>
              <w:t>29,6</w:t>
            </w:r>
          </w:p>
        </w:tc>
        <w:tc>
          <w:tcPr>
            <w:tcW w:w="218" w:type="pct"/>
            <w:gridSpan w:val="3"/>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22"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214" w:type="pct"/>
            <w:tcBorders>
              <w:top w:val="single" w:sz="4" w:space="0" w:color="000000"/>
              <w:left w:val="nil"/>
              <w:bottom w:val="single" w:sz="4" w:space="0" w:color="000000"/>
              <w:right w:val="single" w:sz="4" w:space="0" w:color="000000"/>
            </w:tcBorders>
          </w:tcPr>
          <w:p w:rsidR="00AA46D5" w:rsidRDefault="00AA46D5" w:rsidP="00E770BA">
            <w:pPr>
              <w:jc w:val="center"/>
              <w:rPr>
                <w:sz w:val="20"/>
                <w:szCs w:val="20"/>
              </w:rPr>
            </w:pPr>
            <w:r>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Default="00272039" w:rsidP="00272039">
            <w:pPr>
              <w:pStyle w:val="ConsPlusNormal"/>
              <w:ind w:firstLine="0"/>
              <w:jc w:val="center"/>
              <w:rPr>
                <w:rFonts w:ascii="Times New Roman" w:hAnsi="Times New Roman" w:cs="Times New Roman"/>
              </w:rPr>
            </w:pPr>
            <w:r>
              <w:rPr>
                <w:rFonts w:ascii="Times New Roman" w:hAnsi="Times New Roman" w:cs="Times New Roman"/>
              </w:rPr>
              <w:t>99</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lastRenderedPageBreak/>
              <w:t>Задача 1.1.2.1.2. Профилактика заболеваемости и первичной  инвалидности населения</w:t>
            </w:r>
          </w:p>
        </w:tc>
        <w:tc>
          <w:tcPr>
            <w:tcW w:w="677" w:type="pct"/>
            <w:vMerge w:val="restart"/>
            <w:tcBorders>
              <w:top w:val="single" w:sz="4" w:space="0" w:color="auto"/>
              <w:left w:val="single" w:sz="4" w:space="0" w:color="auto"/>
              <w:right w:val="single" w:sz="4" w:space="0" w:color="auto"/>
            </w:tcBorders>
            <w:hideMark/>
          </w:tcPr>
          <w:p w:rsidR="00AA46D5" w:rsidRPr="005C20AB" w:rsidRDefault="00AA46D5" w:rsidP="000A6021">
            <w:pPr>
              <w:pStyle w:val="ConsPlusNormal"/>
              <w:ind w:firstLine="0"/>
              <w:jc w:val="both"/>
              <w:rPr>
                <w:rFonts w:ascii="Times New Roman" w:hAnsi="Times New Roman" w:cs="Times New Roman"/>
                <w:color w:val="000000"/>
              </w:rPr>
            </w:pPr>
            <w:r w:rsidRPr="005C20AB">
              <w:rPr>
                <w:rFonts w:ascii="Times New Roman" w:hAnsi="Times New Roman" w:cs="Times New Roman"/>
                <w:color w:val="000000"/>
              </w:rPr>
              <w:t>Доля граждан старшего поколения, занимающихся физической культурой и спортом,%</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8</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12,7</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sz w:val="20"/>
              </w:rPr>
            </w:pPr>
            <w:r>
              <w:rPr>
                <w:sz w:val="20"/>
              </w:rPr>
              <w:t>12</w:t>
            </w:r>
          </w:p>
        </w:tc>
        <w:tc>
          <w:tcPr>
            <w:tcW w:w="267" w:type="pct"/>
            <w:tcBorders>
              <w:top w:val="single" w:sz="4" w:space="0" w:color="auto"/>
              <w:left w:val="single" w:sz="4" w:space="0" w:color="auto"/>
              <w:bottom w:val="single" w:sz="4" w:space="0" w:color="auto"/>
              <w:right w:val="single" w:sz="4" w:space="0" w:color="auto"/>
            </w:tcBorders>
            <w:hideMark/>
          </w:tcPr>
          <w:p w:rsidR="00AA46D5" w:rsidRPr="00B33A82" w:rsidRDefault="00AA46D5" w:rsidP="004277B5">
            <w:pPr>
              <w:pStyle w:val="tabletext"/>
              <w:jc w:val="center"/>
              <w:rPr>
                <w:sz w:val="20"/>
              </w:rPr>
            </w:pPr>
            <w:r>
              <w:rPr>
                <w:sz w:val="20"/>
                <w:lang w:val="ru-RU"/>
              </w:rPr>
              <w:t>13</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33A82" w:rsidRDefault="00AA46D5" w:rsidP="004277B5">
            <w:pPr>
              <w:pStyle w:val="tabletext"/>
              <w:jc w:val="center"/>
              <w:rPr>
                <w:sz w:val="20"/>
              </w:rPr>
            </w:pPr>
            <w:r>
              <w:rPr>
                <w:sz w:val="20"/>
              </w:rPr>
              <w:t>13</w:t>
            </w:r>
            <w:r>
              <w:rPr>
                <w:sz w:val="20"/>
                <w:lang w:val="ru-RU"/>
              </w:rPr>
              <w:t>,4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33A82" w:rsidRDefault="00AA46D5" w:rsidP="004277B5">
            <w:pPr>
              <w:pStyle w:val="tabletext"/>
              <w:jc w:val="center"/>
              <w:rPr>
                <w:sz w:val="20"/>
              </w:rPr>
            </w:pPr>
            <w:r>
              <w:rPr>
                <w:sz w:val="20"/>
                <w:lang w:val="ru-RU"/>
              </w:rPr>
              <w:t>14</w:t>
            </w:r>
          </w:p>
        </w:tc>
        <w:tc>
          <w:tcPr>
            <w:tcW w:w="222" w:type="pct"/>
            <w:tcBorders>
              <w:top w:val="single" w:sz="4" w:space="0" w:color="auto"/>
              <w:left w:val="single" w:sz="4" w:space="0" w:color="auto"/>
              <w:bottom w:val="single" w:sz="4" w:space="0" w:color="auto"/>
              <w:right w:val="single" w:sz="4" w:space="0" w:color="auto"/>
            </w:tcBorders>
            <w:hideMark/>
          </w:tcPr>
          <w:p w:rsidR="00AA46D5" w:rsidRPr="00B33A82" w:rsidRDefault="00AA46D5" w:rsidP="004277B5">
            <w:pPr>
              <w:pStyle w:val="tabletext"/>
              <w:jc w:val="center"/>
              <w:rPr>
                <w:sz w:val="20"/>
              </w:rPr>
            </w:pPr>
            <w:r>
              <w:rPr>
                <w:sz w:val="20"/>
                <w:lang w:val="ru-RU"/>
              </w:rPr>
              <w:t>14</w:t>
            </w:r>
          </w:p>
        </w:tc>
        <w:tc>
          <w:tcPr>
            <w:tcW w:w="214" w:type="pct"/>
            <w:tcBorders>
              <w:top w:val="single" w:sz="4" w:space="0" w:color="auto"/>
              <w:left w:val="single" w:sz="4" w:space="0" w:color="auto"/>
              <w:bottom w:val="single" w:sz="4" w:space="0" w:color="auto"/>
              <w:right w:val="single" w:sz="4" w:space="0" w:color="auto"/>
            </w:tcBorders>
            <w:hideMark/>
          </w:tcPr>
          <w:p w:rsidR="00AA46D5" w:rsidRPr="00B33A82" w:rsidRDefault="00AA46D5" w:rsidP="004277B5">
            <w:pPr>
              <w:pStyle w:val="tabletext"/>
              <w:jc w:val="center"/>
              <w:rPr>
                <w:sz w:val="20"/>
              </w:rPr>
            </w:pPr>
            <w:r>
              <w:rPr>
                <w:sz w:val="20"/>
                <w:lang w:val="ru-RU"/>
              </w:rPr>
              <w:t>14</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sz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Pr="005C20AB" w:rsidRDefault="00AA46D5" w:rsidP="000A6021">
            <w:pPr>
              <w:pStyle w:val="ConsPlusNormal"/>
              <w:jc w:val="both"/>
              <w:rPr>
                <w:rFonts w:ascii="Times New Roman" w:hAnsi="Times New Roman" w:cs="Times New Roman"/>
                <w:color w:val="00000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sz w:val="2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sz w:val="20"/>
              </w:rPr>
            </w:pP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sz w:val="20"/>
              </w:rPr>
            </w:pPr>
            <w:r w:rsidRPr="00143F93">
              <w:rPr>
                <w:sz w:val="20"/>
                <w:lang w:val="ru-RU"/>
              </w:rPr>
              <w:t>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sz w:val="20"/>
              </w:rPr>
            </w:pPr>
            <w:r w:rsidRPr="00143F93">
              <w:rPr>
                <w:sz w:val="20"/>
                <w:lang w:val="ru-RU"/>
              </w:rPr>
              <w:t>8,2</w:t>
            </w:r>
          </w:p>
        </w:tc>
        <w:tc>
          <w:tcPr>
            <w:tcW w:w="249" w:type="pct"/>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sz w:val="20"/>
              </w:rPr>
            </w:pPr>
            <w:r w:rsidRPr="00143F93">
              <w:rPr>
                <w:sz w:val="20"/>
                <w:lang w:val="ru-RU"/>
              </w:rPr>
              <w:t>8</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sz w:val="20"/>
              </w:rPr>
            </w:pPr>
            <w:r>
              <w:rPr>
                <w:sz w:val="20"/>
                <w:lang w:val="ru-RU"/>
              </w:rPr>
              <w:t>12</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18,8</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272039" w:rsidP="004277B5">
            <w:pPr>
              <w:pStyle w:val="tabletext"/>
              <w:jc w:val="center"/>
              <w:rPr>
                <w:rFonts w:eastAsia="Calibri"/>
                <w:sz w:val="18"/>
                <w:szCs w:val="18"/>
                <w:lang w:eastAsia="en-US"/>
              </w:rPr>
            </w:pPr>
            <w:r>
              <w:rPr>
                <w:rFonts w:eastAsia="Calibri"/>
                <w:sz w:val="18"/>
                <w:szCs w:val="18"/>
                <w:lang w:val="ru-RU" w:eastAsia="en-US"/>
              </w:rPr>
              <w:t>20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272039" w:rsidP="004277B5">
            <w:pPr>
              <w:pStyle w:val="tabletext"/>
              <w:jc w:val="center"/>
              <w:rPr>
                <w:sz w:val="20"/>
              </w:rPr>
            </w:pPr>
            <w:r>
              <w:rPr>
                <w:sz w:val="20"/>
                <w:lang w:val="ru-RU"/>
              </w:rPr>
              <w:t>149</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1.1.2.1.2. Профилактика заболеваемости и первичной  инвалидности населения</w:t>
            </w:r>
          </w:p>
        </w:tc>
        <w:tc>
          <w:tcPr>
            <w:tcW w:w="677" w:type="pct"/>
            <w:vMerge w:val="restart"/>
            <w:tcBorders>
              <w:top w:val="single" w:sz="4" w:space="0" w:color="auto"/>
              <w:left w:val="single" w:sz="4" w:space="0" w:color="auto"/>
              <w:right w:val="single" w:sz="4" w:space="0" w:color="auto"/>
            </w:tcBorders>
            <w:hideMark/>
          </w:tcPr>
          <w:p w:rsidR="00AA46D5" w:rsidRPr="005C20AB" w:rsidRDefault="00AA46D5" w:rsidP="000A6021">
            <w:pPr>
              <w:jc w:val="both"/>
              <w:rPr>
                <w:color w:val="000000"/>
                <w:sz w:val="20"/>
                <w:szCs w:val="20"/>
              </w:rPr>
            </w:pPr>
            <w:r w:rsidRPr="005C20AB">
              <w:rPr>
                <w:color w:val="000000"/>
                <w:sz w:val="20"/>
                <w:szCs w:val="20"/>
              </w:rPr>
              <w:t>Охват лиц старшего возраста в занятых различных формах досуга, %</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35</w:t>
            </w:r>
          </w:p>
          <w:p w:rsidR="00AA46D5" w:rsidRDefault="00AA46D5" w:rsidP="004277B5">
            <w:pPr>
              <w:pStyle w:val="ConsPlusNormal"/>
              <w:ind w:firstLine="0"/>
              <w:jc w:val="center"/>
              <w:rPr>
                <w:rFonts w:ascii="Times New Roman" w:hAnsi="Times New Roman" w:cs="Times New Roman"/>
                <w:color w:val="00206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35</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2060"/>
                <w:sz w:val="20"/>
                <w:szCs w:val="20"/>
              </w:rPr>
            </w:pPr>
            <w:r>
              <w:rPr>
                <w:color w:val="002060"/>
                <w:sz w:val="20"/>
                <w:szCs w:val="20"/>
              </w:rPr>
              <w:t>38</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38</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38</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272039" w:rsidP="00272039">
            <w:pPr>
              <w:pStyle w:val="ConsPlusNormal"/>
              <w:ind w:firstLine="0"/>
              <w:jc w:val="center"/>
              <w:rPr>
                <w:rFonts w:ascii="Times New Roman" w:hAnsi="Times New Roman" w:cs="Times New Roman"/>
                <w:color w:val="002060"/>
              </w:rPr>
            </w:pPr>
            <w:r>
              <w:rPr>
                <w:rFonts w:ascii="Times New Roman" w:hAnsi="Times New Roman" w:cs="Times New Roman"/>
                <w:color w:val="002060"/>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272039" w:rsidRDefault="00272039" w:rsidP="004277B5">
            <w:pPr>
              <w:pStyle w:val="tabletext"/>
              <w:jc w:val="center"/>
              <w:rPr>
                <w:sz w:val="20"/>
                <w:lang w:val="ru-RU"/>
              </w:rPr>
            </w:pPr>
            <w:r>
              <w:rPr>
                <w:sz w:val="20"/>
                <w:lang w:val="ru-RU"/>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sz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Pr="005C20AB" w:rsidRDefault="00AA46D5" w:rsidP="000A6021">
            <w:pPr>
              <w:jc w:val="both"/>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45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50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50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rFonts w:eastAsia="Calibri"/>
                <w:sz w:val="18"/>
                <w:szCs w:val="18"/>
                <w:lang w:eastAsia="en-US"/>
              </w:rPr>
            </w:pPr>
            <w:r w:rsidRPr="00143F93">
              <w:rPr>
                <w:rFonts w:eastAsia="Calibri"/>
                <w:sz w:val="18"/>
                <w:szCs w:val="18"/>
                <w:lang w:val="ru-RU" w:eastAsia="en-US"/>
              </w:rPr>
              <w:t>41,7</w:t>
            </w:r>
          </w:p>
        </w:tc>
        <w:tc>
          <w:tcPr>
            <w:tcW w:w="249" w:type="pct"/>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35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38</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38</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272039" w:rsidP="004277B5">
            <w:pPr>
              <w:pStyle w:val="tabletext"/>
              <w:jc w:val="center"/>
              <w:rPr>
                <w:sz w:val="20"/>
              </w:rPr>
            </w:pPr>
            <w:r>
              <w:rPr>
                <w:sz w:val="20"/>
                <w:lang w:val="ru-RU"/>
              </w:rPr>
              <w:t>х</w:t>
            </w:r>
          </w:p>
        </w:tc>
      </w:tr>
      <w:tr w:rsidR="00135357" w:rsidTr="00135357">
        <w:trPr>
          <w:trHeight w:val="642"/>
        </w:trPr>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1.1.2.1.2. Профилактика заболеваемости и первичной  инвалидности населения</w:t>
            </w:r>
          </w:p>
        </w:tc>
        <w:tc>
          <w:tcPr>
            <w:tcW w:w="677" w:type="pct"/>
            <w:vMerge w:val="restart"/>
            <w:tcBorders>
              <w:top w:val="single" w:sz="4" w:space="0" w:color="auto"/>
              <w:left w:val="single" w:sz="4" w:space="0" w:color="auto"/>
              <w:right w:val="single" w:sz="4" w:space="0" w:color="auto"/>
            </w:tcBorders>
            <w:hideMark/>
          </w:tcPr>
          <w:p w:rsidR="00AA46D5" w:rsidRPr="005C20AB" w:rsidRDefault="00AA46D5" w:rsidP="000A6021">
            <w:pPr>
              <w:jc w:val="both"/>
              <w:rPr>
                <w:color w:val="000000"/>
                <w:sz w:val="20"/>
                <w:szCs w:val="20"/>
              </w:rPr>
            </w:pPr>
            <w:r w:rsidRPr="005C20AB">
              <w:rPr>
                <w:color w:val="000000"/>
                <w:sz w:val="20"/>
                <w:szCs w:val="20"/>
              </w:rPr>
              <w:t xml:space="preserve">Охват лиц с ограниченными возможностями здоровья  </w:t>
            </w:r>
            <w:proofErr w:type="gramStart"/>
            <w:r w:rsidRPr="005C20AB">
              <w:rPr>
                <w:color w:val="000000"/>
                <w:sz w:val="20"/>
                <w:szCs w:val="20"/>
              </w:rPr>
              <w:t>в</w:t>
            </w:r>
            <w:proofErr w:type="gramEnd"/>
            <w:r w:rsidRPr="005C20AB">
              <w:rPr>
                <w:color w:val="000000"/>
                <w:sz w:val="20"/>
                <w:szCs w:val="20"/>
              </w:rPr>
              <w:t xml:space="preserve">  общественно-значимыми мероприятиями, %</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13</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13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2060"/>
              </w:rPr>
            </w:pPr>
            <w:r>
              <w:rPr>
                <w:rFonts w:ascii="Times New Roman" w:hAnsi="Times New Roman" w:cs="Times New Roman"/>
                <w:color w:val="002060"/>
              </w:rPr>
              <w:t>13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13</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4,7</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13,5</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5,2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272039"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2" w:type="pct"/>
            <w:tcBorders>
              <w:top w:val="single" w:sz="4" w:space="0" w:color="auto"/>
              <w:left w:val="single" w:sz="4" w:space="0" w:color="auto"/>
              <w:bottom w:val="single" w:sz="4" w:space="0" w:color="auto"/>
              <w:right w:val="single" w:sz="4" w:space="0" w:color="auto"/>
            </w:tcBorders>
          </w:tcPr>
          <w:p w:rsidR="00AA46D5" w:rsidRDefault="00272039"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33A82" w:rsidRDefault="00272039" w:rsidP="004277B5">
            <w:pPr>
              <w:pStyle w:val="tabletext"/>
              <w:jc w:val="center"/>
              <w:rPr>
                <w:sz w:val="20"/>
              </w:rPr>
            </w:pPr>
            <w:r>
              <w:rPr>
                <w:sz w:val="20"/>
                <w:lang w:val="ru-RU"/>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sz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Pr="005C20AB" w:rsidRDefault="00AA46D5" w:rsidP="000A6021">
            <w:pPr>
              <w:jc w:val="both"/>
              <w:rPr>
                <w:color w:val="000000"/>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13</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15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15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rFonts w:eastAsia="Calibri"/>
                <w:sz w:val="18"/>
                <w:szCs w:val="18"/>
                <w:lang w:eastAsia="en-US"/>
              </w:rPr>
            </w:pPr>
            <w:r w:rsidRPr="00143F93">
              <w:rPr>
                <w:rFonts w:eastAsia="Calibri"/>
                <w:sz w:val="18"/>
                <w:szCs w:val="18"/>
                <w:lang w:val="ru-RU" w:eastAsia="en-US"/>
              </w:rPr>
              <w:t>13,7</w:t>
            </w:r>
          </w:p>
        </w:tc>
        <w:tc>
          <w:tcPr>
            <w:tcW w:w="249" w:type="pct"/>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jc w:val="center"/>
              <w:rPr>
                <w:sz w:val="20"/>
                <w:szCs w:val="20"/>
              </w:rPr>
            </w:pPr>
            <w:r w:rsidRPr="00143F93">
              <w:rPr>
                <w:sz w:val="20"/>
                <w:szCs w:val="20"/>
              </w:rPr>
              <w:t>13</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13,5</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7,2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272039" w:rsidP="004277B5">
            <w:pPr>
              <w:pStyle w:val="tabletext"/>
              <w:jc w:val="center"/>
              <w:rPr>
                <w:sz w:val="20"/>
              </w:rPr>
            </w:pPr>
            <w:r>
              <w:rPr>
                <w:sz w:val="20"/>
                <w:lang w:val="ru-RU"/>
              </w:rPr>
              <w:t>х</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1.1.2.1.2. Профилактика заболеваемости и первичной  инвалидности населения</w:t>
            </w:r>
          </w:p>
        </w:tc>
        <w:tc>
          <w:tcPr>
            <w:tcW w:w="677" w:type="pct"/>
            <w:vMerge w:val="restart"/>
            <w:tcBorders>
              <w:top w:val="single" w:sz="4" w:space="0" w:color="auto"/>
              <w:left w:val="single" w:sz="4" w:space="0" w:color="auto"/>
              <w:right w:val="single" w:sz="4" w:space="0" w:color="auto"/>
            </w:tcBorders>
            <w:hideMark/>
          </w:tcPr>
          <w:p w:rsidR="00AA46D5" w:rsidRPr="005C20AB" w:rsidRDefault="00AA46D5" w:rsidP="000A6021">
            <w:pPr>
              <w:jc w:val="both"/>
              <w:rPr>
                <w:color w:val="000000"/>
                <w:sz w:val="20"/>
                <w:szCs w:val="20"/>
              </w:rPr>
            </w:pPr>
            <w:r w:rsidRPr="005C20AB">
              <w:rPr>
                <w:color w:val="000000"/>
                <w:sz w:val="20"/>
                <w:szCs w:val="20"/>
              </w:rPr>
              <w:t xml:space="preserve">Доля доступных (частично доступных)  для инвалидов   и других маломобильных     групп населения приоритетных </w:t>
            </w:r>
            <w:r w:rsidRPr="005C20AB">
              <w:rPr>
                <w:color w:val="000000"/>
                <w:sz w:val="20"/>
                <w:szCs w:val="20"/>
              </w:rPr>
              <w:lastRenderedPageBreak/>
              <w:t>объектов социальной инфраструктуры в общем количестве приоритетных объектов,%</w:t>
            </w:r>
          </w:p>
        </w:tc>
        <w:tc>
          <w:tcPr>
            <w:tcW w:w="582" w:type="pct"/>
            <w:vMerge/>
            <w:tcBorders>
              <w:top w:val="single" w:sz="4" w:space="0" w:color="auto"/>
              <w:left w:val="single" w:sz="4" w:space="0" w:color="auto"/>
              <w:bottom w:val="single" w:sz="4" w:space="0" w:color="auto"/>
              <w:right w:val="single" w:sz="4" w:space="0" w:color="auto"/>
            </w:tcBorders>
            <w:hideMark/>
          </w:tcPr>
          <w:p w:rsidR="00AA46D5" w:rsidRPr="003723FB" w:rsidRDefault="00AA46D5" w:rsidP="004277B5">
            <w:pPr>
              <w:jc w:val="center"/>
              <w:rPr>
                <w:rFonts w:asciiTheme="majorHAnsi" w:hAnsiTheme="majorHAnsi"/>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40,5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40,5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40,5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40,5</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color w:val="002060"/>
                <w:sz w:val="20"/>
                <w:szCs w:val="20"/>
              </w:rPr>
            </w:pPr>
            <w:r>
              <w:rPr>
                <w:color w:val="002060"/>
                <w:sz w:val="20"/>
                <w:szCs w:val="20"/>
              </w:rPr>
              <w:t>44,4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44,4</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44,4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272039"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color w:val="002060"/>
                <w:sz w:val="20"/>
                <w:szCs w:val="20"/>
              </w:rPr>
            </w:pPr>
            <w:r>
              <w:rPr>
                <w:sz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ind w:left="-230" w:firstLine="259"/>
              <w:jc w:val="center"/>
              <w:rPr>
                <w:sz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Pr="003723FB" w:rsidRDefault="00AA46D5" w:rsidP="004277B5">
            <w:pPr>
              <w:jc w:val="center"/>
              <w:rPr>
                <w:rStyle w:val="78"/>
                <w:rFonts w:asciiTheme="majorHAnsi" w:eastAsia="Calibri" w:hAnsiTheme="majorHAnsi"/>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rsidR="00AA46D5" w:rsidRPr="003723FB" w:rsidRDefault="00AA46D5" w:rsidP="004277B5">
            <w:pPr>
              <w:jc w:val="center"/>
              <w:rPr>
                <w:rFonts w:asciiTheme="majorHAnsi" w:hAnsiTheme="majorHAnsi"/>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26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28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ConsPlusNormal"/>
              <w:ind w:firstLine="0"/>
              <w:jc w:val="center"/>
              <w:rPr>
                <w:rFonts w:ascii="Times New Roman" w:hAnsi="Times New Roman" w:cs="Times New Roman"/>
              </w:rPr>
            </w:pPr>
            <w:r w:rsidRPr="00143F93">
              <w:rPr>
                <w:rFonts w:ascii="Times New Roman" w:hAnsi="Times New Roman" w:cs="Times New Roman"/>
              </w:rPr>
              <w:t>30,5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pStyle w:val="tabletext"/>
              <w:jc w:val="center"/>
              <w:rPr>
                <w:rFonts w:eastAsia="Calibri"/>
                <w:sz w:val="18"/>
                <w:szCs w:val="18"/>
                <w:lang w:eastAsia="en-US"/>
              </w:rPr>
            </w:pPr>
            <w:r w:rsidRPr="00143F93">
              <w:rPr>
                <w:rFonts w:eastAsia="Calibri"/>
                <w:sz w:val="18"/>
                <w:szCs w:val="18"/>
                <w:lang w:val="ru-RU" w:eastAsia="en-US"/>
              </w:rPr>
              <w:t>44,4</w:t>
            </w:r>
          </w:p>
        </w:tc>
        <w:tc>
          <w:tcPr>
            <w:tcW w:w="249" w:type="pct"/>
            <w:tcBorders>
              <w:top w:val="single" w:sz="4" w:space="0" w:color="auto"/>
              <w:left w:val="single" w:sz="4" w:space="0" w:color="auto"/>
              <w:bottom w:val="single" w:sz="4" w:space="0" w:color="auto"/>
              <w:right w:val="single" w:sz="4" w:space="0" w:color="auto"/>
            </w:tcBorders>
            <w:hideMark/>
          </w:tcPr>
          <w:p w:rsidR="00AA46D5" w:rsidRPr="00143F93" w:rsidRDefault="00AA46D5" w:rsidP="004277B5">
            <w:pPr>
              <w:jc w:val="center"/>
              <w:rPr>
                <w:sz w:val="20"/>
                <w:szCs w:val="20"/>
              </w:rPr>
            </w:pPr>
            <w:r w:rsidRPr="00143F93">
              <w:rPr>
                <w:sz w:val="20"/>
                <w:szCs w:val="20"/>
              </w:rPr>
              <w:t>33,3</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230" w:firstLine="259"/>
              <w:jc w:val="center"/>
              <w:rPr>
                <w:rFonts w:ascii="Times New Roman" w:hAnsi="Times New Roman" w:cs="Times New Roman"/>
                <w:color w:val="002060"/>
              </w:rPr>
            </w:pPr>
            <w:r>
              <w:rPr>
                <w:rFonts w:ascii="Times New Roman" w:hAnsi="Times New Roman" w:cs="Times New Roman"/>
                <w:color w:val="002060"/>
              </w:rPr>
              <w:t>44,4</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18,2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272039" w:rsidP="004277B5">
            <w:pPr>
              <w:ind w:left="-230" w:firstLine="259"/>
              <w:jc w:val="center"/>
              <w:rPr>
                <w:sz w:val="20"/>
              </w:rPr>
            </w:pPr>
            <w:r>
              <w:rPr>
                <w:sz w:val="20"/>
              </w:rPr>
              <w:t>х</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pStyle w:val="15"/>
              <w:ind w:left="0"/>
              <w:rPr>
                <w:sz w:val="20"/>
                <w:szCs w:val="20"/>
              </w:rPr>
            </w:pPr>
            <w:r>
              <w:rPr>
                <w:sz w:val="20"/>
                <w:szCs w:val="20"/>
              </w:rPr>
              <w:lastRenderedPageBreak/>
              <w:t>Задача 1.1.3. Обеспечение положительного сальдо миграции</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bCs/>
                <w:sz w:val="20"/>
                <w:szCs w:val="20"/>
              </w:rPr>
            </w:pPr>
            <w:r>
              <w:rPr>
                <w:sz w:val="20"/>
                <w:szCs w:val="20"/>
              </w:rPr>
              <w:t>Миграционный прирост населения, чел.</w:t>
            </w:r>
          </w:p>
        </w:tc>
        <w:tc>
          <w:tcPr>
            <w:tcW w:w="582" w:type="pct"/>
            <w:vMerge w:val="restart"/>
            <w:tcBorders>
              <w:top w:val="nil"/>
              <w:left w:val="single" w:sz="4" w:space="0" w:color="auto"/>
              <w:right w:val="single" w:sz="4" w:space="0" w:color="auto"/>
            </w:tcBorders>
            <w:hideMark/>
          </w:tcPr>
          <w:p w:rsidR="00AA46D5" w:rsidRDefault="00AA46D5" w:rsidP="004277B5">
            <w:pPr>
              <w:pStyle w:val="af8"/>
              <w:spacing w:before="0" w:beforeAutospacing="0" w:after="0" w:afterAutospacing="0"/>
              <w:jc w:val="center"/>
              <w:rPr>
                <w:sz w:val="20"/>
                <w:szCs w:val="20"/>
              </w:rPr>
            </w:pPr>
            <w:r>
              <w:rPr>
                <w:sz w:val="20"/>
                <w:szCs w:val="20"/>
              </w:rPr>
              <w:t>Муниципальная программа «Обеспечение качества жизни населения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-178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w:t>
            </w:r>
            <w:r>
              <w:rPr>
                <w:rFonts w:eastAsia="Calibri"/>
                <w:sz w:val="20"/>
                <w:lang w:val="en-US" w:eastAsia="en-US"/>
              </w:rPr>
              <w:t>2</w:t>
            </w:r>
            <w:r>
              <w:rPr>
                <w:rFonts w:eastAsia="Calibri"/>
                <w:sz w:val="20"/>
                <w:lang w:eastAsia="en-US"/>
              </w:rPr>
              <w:t>15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-115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-115</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-113</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ind w:left="-230" w:firstLine="259"/>
              <w:jc w:val="center"/>
              <w:rPr>
                <w:rFonts w:eastAsia="Calibri"/>
                <w:sz w:val="20"/>
                <w:lang w:eastAsia="en-US"/>
              </w:rPr>
            </w:pPr>
            <w:r>
              <w:rPr>
                <w:rFonts w:eastAsia="Calibri"/>
                <w:sz w:val="20"/>
                <w:lang w:eastAsia="en-US"/>
              </w:rPr>
              <w:t>-126</w:t>
            </w:r>
          </w:p>
        </w:tc>
        <w:tc>
          <w:tcPr>
            <w:tcW w:w="267" w:type="pct"/>
            <w:tcBorders>
              <w:top w:val="single" w:sz="4" w:space="0" w:color="auto"/>
              <w:left w:val="single" w:sz="4" w:space="0" w:color="auto"/>
              <w:bottom w:val="single" w:sz="4" w:space="0" w:color="auto"/>
              <w:right w:val="single" w:sz="4" w:space="0" w:color="auto"/>
            </w:tcBorders>
            <w:hideMark/>
          </w:tcPr>
          <w:p w:rsidR="00AA46D5" w:rsidRPr="007C426B" w:rsidRDefault="00AA46D5" w:rsidP="004277B5">
            <w:pPr>
              <w:pStyle w:val="tabletext"/>
              <w:ind w:left="-230" w:firstLine="259"/>
              <w:jc w:val="center"/>
              <w:rPr>
                <w:rFonts w:eastAsia="Calibri"/>
                <w:sz w:val="20"/>
                <w:lang w:eastAsia="en-US"/>
              </w:rPr>
            </w:pPr>
            <w:r>
              <w:rPr>
                <w:rFonts w:eastAsia="Calibri"/>
                <w:sz w:val="20"/>
                <w:lang w:eastAsia="en-US"/>
              </w:rPr>
              <w:t>-1</w:t>
            </w:r>
            <w:r>
              <w:rPr>
                <w:rFonts w:eastAsia="Calibri"/>
                <w:sz w:val="20"/>
                <w:lang w:val="ru-RU" w:eastAsia="en-US"/>
              </w:rPr>
              <w:t>32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7C426B" w:rsidRDefault="00AA46D5" w:rsidP="004277B5">
            <w:pPr>
              <w:pStyle w:val="tabletext"/>
              <w:ind w:left="-230" w:firstLine="259"/>
              <w:jc w:val="center"/>
              <w:rPr>
                <w:rFonts w:eastAsia="Calibri"/>
                <w:sz w:val="20"/>
                <w:lang w:eastAsia="en-US"/>
              </w:rPr>
            </w:pPr>
            <w:r>
              <w:rPr>
                <w:rFonts w:eastAsia="Calibri"/>
                <w:sz w:val="20"/>
                <w:lang w:eastAsia="en-US"/>
              </w:rPr>
              <w:t>-1</w:t>
            </w:r>
            <w:r>
              <w:rPr>
                <w:rFonts w:eastAsia="Calibri"/>
                <w:sz w:val="20"/>
                <w:lang w:val="ru-RU" w:eastAsia="en-US"/>
              </w:rPr>
              <w:t>27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7C426B" w:rsidRDefault="00AA46D5" w:rsidP="004277B5">
            <w:pPr>
              <w:pStyle w:val="tabletext"/>
              <w:ind w:left="-230" w:firstLine="259"/>
              <w:jc w:val="center"/>
              <w:rPr>
                <w:rFonts w:eastAsia="Calibri"/>
                <w:sz w:val="20"/>
                <w:lang w:eastAsia="en-US"/>
              </w:rPr>
            </w:pPr>
            <w:r>
              <w:rPr>
                <w:rFonts w:eastAsia="Calibri"/>
                <w:sz w:val="20"/>
                <w:lang w:eastAsia="en-US"/>
              </w:rPr>
              <w:t>-1</w:t>
            </w:r>
            <w:r>
              <w:rPr>
                <w:rFonts w:eastAsia="Calibri"/>
                <w:sz w:val="20"/>
                <w:lang w:val="ru-RU" w:eastAsia="en-US"/>
              </w:rPr>
              <w:t>17</w:t>
            </w:r>
          </w:p>
        </w:tc>
        <w:tc>
          <w:tcPr>
            <w:tcW w:w="222" w:type="pct"/>
            <w:tcBorders>
              <w:top w:val="single" w:sz="4" w:space="0" w:color="auto"/>
              <w:left w:val="single" w:sz="4" w:space="0" w:color="auto"/>
              <w:bottom w:val="single" w:sz="4" w:space="0" w:color="auto"/>
              <w:right w:val="single" w:sz="4" w:space="0" w:color="auto"/>
            </w:tcBorders>
            <w:hideMark/>
          </w:tcPr>
          <w:p w:rsidR="00AA46D5" w:rsidRPr="007C426B" w:rsidRDefault="00AA46D5" w:rsidP="004277B5">
            <w:pPr>
              <w:pStyle w:val="tabletext"/>
              <w:ind w:left="-230" w:firstLine="259"/>
              <w:jc w:val="center"/>
              <w:rPr>
                <w:rFonts w:eastAsia="Calibri"/>
                <w:sz w:val="20"/>
                <w:lang w:eastAsia="en-US"/>
              </w:rPr>
            </w:pPr>
            <w:r>
              <w:rPr>
                <w:rFonts w:eastAsia="Calibri"/>
                <w:sz w:val="20"/>
                <w:lang w:eastAsia="en-US"/>
              </w:rPr>
              <w:t>-11</w:t>
            </w:r>
            <w:r>
              <w:rPr>
                <w:rFonts w:eastAsia="Calibri"/>
                <w:sz w:val="20"/>
                <w:lang w:val="ru-RU" w:eastAsia="en-US"/>
              </w:rPr>
              <w:t>1</w:t>
            </w:r>
          </w:p>
        </w:tc>
        <w:tc>
          <w:tcPr>
            <w:tcW w:w="214" w:type="pct"/>
            <w:tcBorders>
              <w:top w:val="single" w:sz="4" w:space="0" w:color="auto"/>
              <w:left w:val="single" w:sz="4" w:space="0" w:color="auto"/>
              <w:bottom w:val="single" w:sz="4" w:space="0" w:color="auto"/>
              <w:right w:val="single" w:sz="4" w:space="0" w:color="auto"/>
            </w:tcBorders>
            <w:hideMark/>
          </w:tcPr>
          <w:p w:rsidR="00AA46D5" w:rsidRPr="007C426B" w:rsidRDefault="00AA46D5" w:rsidP="004277B5">
            <w:pPr>
              <w:pStyle w:val="tabletext"/>
              <w:ind w:left="-230" w:firstLine="259"/>
              <w:jc w:val="center"/>
              <w:rPr>
                <w:rFonts w:eastAsia="Calibri"/>
                <w:sz w:val="20"/>
                <w:highlight w:val="yellow"/>
                <w:lang w:eastAsia="en-US"/>
              </w:rPr>
            </w:pPr>
            <w:r>
              <w:rPr>
                <w:sz w:val="20"/>
              </w:rPr>
              <w:t>-</w:t>
            </w:r>
            <w:r>
              <w:rPr>
                <w:sz w:val="20"/>
                <w:lang w:val="en-US"/>
              </w:rPr>
              <w:t>11</w:t>
            </w:r>
            <w:r>
              <w:rPr>
                <w:sz w:val="20"/>
                <w:lang w:val="ru-RU"/>
              </w:rPr>
              <w:t>1</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ind w:left="-230" w:firstLine="259"/>
              <w:jc w:val="center"/>
              <w:rPr>
                <w:sz w:val="2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pStyle w:val="af8"/>
              <w:spacing w:before="0" w:beforeAutospacing="0" w:after="0" w:afterAutospacing="0"/>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20"/>
                <w:lang w:eastAsia="en-US"/>
              </w:rPr>
            </w:pPr>
            <w:r w:rsidRPr="002C1633">
              <w:rPr>
                <w:rFonts w:eastAsia="Calibri"/>
                <w:sz w:val="20"/>
                <w:lang w:eastAsia="en-US"/>
              </w:rPr>
              <w:t>-178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20"/>
                <w:lang w:eastAsia="en-US"/>
              </w:rPr>
            </w:pPr>
            <w:r w:rsidRPr="002C1633">
              <w:rPr>
                <w:rFonts w:eastAsia="Calibri"/>
                <w:sz w:val="20"/>
                <w:lang w:eastAsia="en-US"/>
              </w:rPr>
              <w:t>-295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20"/>
                <w:lang w:eastAsia="en-US"/>
              </w:rPr>
            </w:pPr>
            <w:r w:rsidRPr="002C1633">
              <w:rPr>
                <w:rFonts w:eastAsia="Calibri"/>
                <w:sz w:val="20"/>
                <w:lang w:eastAsia="en-US"/>
              </w:rPr>
              <w:t>-228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-193</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-113</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ind w:left="-230" w:firstLine="259"/>
              <w:jc w:val="center"/>
              <w:rPr>
                <w:rFonts w:eastAsia="Calibri"/>
                <w:sz w:val="20"/>
                <w:lang w:eastAsia="en-US"/>
              </w:rPr>
            </w:pPr>
            <w:r>
              <w:rPr>
                <w:rFonts w:eastAsia="Calibri"/>
                <w:sz w:val="20"/>
                <w:lang w:val="ru-RU" w:eastAsia="en-US"/>
              </w:rPr>
              <w:t>-182</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-132</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272039" w:rsidP="004277B5">
            <w:pPr>
              <w:pStyle w:val="tabletext"/>
              <w:jc w:val="center"/>
              <w:rPr>
                <w:rFonts w:eastAsia="Calibri"/>
                <w:sz w:val="18"/>
                <w:szCs w:val="18"/>
                <w:lang w:eastAsia="en-US"/>
              </w:rPr>
            </w:pPr>
            <w:r>
              <w:rPr>
                <w:rFonts w:eastAsia="Calibri"/>
                <w:sz w:val="18"/>
                <w:szCs w:val="18"/>
                <w:lang w:val="ru-RU" w:eastAsia="en-US"/>
              </w:rPr>
              <w:t>-134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272039" w:rsidP="004277B5">
            <w:pPr>
              <w:pStyle w:val="tabletext"/>
              <w:ind w:left="-230" w:firstLine="259"/>
              <w:jc w:val="center"/>
              <w:rPr>
                <w:sz w:val="20"/>
              </w:rPr>
            </w:pPr>
            <w:r>
              <w:rPr>
                <w:sz w:val="20"/>
                <w:lang w:val="ru-RU"/>
              </w:rPr>
              <w:t>105</w:t>
            </w:r>
          </w:p>
        </w:tc>
      </w:tr>
      <w:tr w:rsidR="00135357" w:rsidTr="00135357">
        <w:tc>
          <w:tcPr>
            <w:tcW w:w="587"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r>
              <w:rPr>
                <w:sz w:val="20"/>
                <w:szCs w:val="20"/>
              </w:rPr>
              <w:t>Задача 1.1.3.1.1.3. Приведение образовательных учреждений в нормативное состояние</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Муниципальная программа «Развитие образования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44,44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33,3</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ind w:left="-230" w:firstLine="259"/>
              <w:jc w:val="center"/>
              <w:rPr>
                <w:sz w:val="20"/>
                <w:szCs w:val="20"/>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hAnsi="Times New Roman" w:cs="Times New Roman"/>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ind w:left="-230" w:firstLine="259"/>
              <w:jc w:val="center"/>
              <w:rPr>
                <w:sz w:val="20"/>
                <w:szCs w:val="20"/>
              </w:rPr>
            </w:pPr>
            <w:r>
              <w:rPr>
                <w:sz w:val="20"/>
                <w:szCs w:val="20"/>
              </w:rPr>
              <w:t>33,3</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44,44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272039" w:rsidP="004277B5">
            <w:pPr>
              <w:ind w:left="-230" w:firstLine="259"/>
              <w:jc w:val="center"/>
              <w:rPr>
                <w:sz w:val="20"/>
                <w:szCs w:val="20"/>
              </w:rPr>
            </w:pPr>
            <w:r>
              <w:rPr>
                <w:sz w:val="20"/>
                <w:szCs w:val="20"/>
              </w:rPr>
              <w:t>150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w:t>
            </w:r>
            <w:r>
              <w:rPr>
                <w:rFonts w:ascii="Times New Roman" w:hAnsi="Times New Roman" w:cs="Times New Roman"/>
              </w:rPr>
              <w:lastRenderedPageBreak/>
              <w:t>учреждений, %</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r>
      <w:tr w:rsidR="00135357" w:rsidTr="00135357">
        <w:tc>
          <w:tcPr>
            <w:tcW w:w="587"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jc w:val="center"/>
              <w:rPr>
                <w:sz w:val="20"/>
                <w:szCs w:val="20"/>
              </w:rPr>
            </w:pPr>
            <w:r w:rsidRPr="002C1633">
              <w:rPr>
                <w:sz w:val="20"/>
                <w:szCs w:val="20"/>
              </w:rPr>
              <w:t>8,333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r>
              <w:rPr>
                <w:sz w:val="20"/>
                <w:szCs w:val="20"/>
              </w:rPr>
              <w:t>100</w:t>
            </w:r>
          </w:p>
        </w:tc>
      </w:tr>
      <w:tr w:rsidR="00135357" w:rsidTr="00135357">
        <w:tc>
          <w:tcPr>
            <w:tcW w:w="587"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r w:rsidRPr="00AA180D">
              <w:rPr>
                <w:sz w:val="20"/>
                <w:szCs w:val="20"/>
              </w:rPr>
              <w:lastRenderedPageBreak/>
              <w:t>Задача 1.1.3.1.2.</w:t>
            </w:r>
            <w:r>
              <w:rPr>
                <w:sz w:val="20"/>
                <w:szCs w:val="20"/>
              </w:rPr>
              <w:t xml:space="preserve"> Повышение качества общего образования</w:t>
            </w:r>
          </w:p>
        </w:tc>
        <w:tc>
          <w:tcPr>
            <w:tcW w:w="677" w:type="pct"/>
            <w:vMerge w:val="restart"/>
            <w:tcBorders>
              <w:top w:val="single" w:sz="4" w:space="0" w:color="auto"/>
              <w:left w:val="single" w:sz="4" w:space="0" w:color="auto"/>
              <w:right w:val="single" w:sz="4" w:space="0" w:color="auto"/>
            </w:tcBorders>
            <w:hideMark/>
          </w:tcPr>
          <w:p w:rsidR="00AA46D5" w:rsidRPr="00F842DC" w:rsidRDefault="00AA46D5" w:rsidP="004277B5">
            <w:pPr>
              <w:jc w:val="center"/>
              <w:rPr>
                <w:sz w:val="20"/>
                <w:szCs w:val="20"/>
              </w:rPr>
            </w:pPr>
            <w:r w:rsidRPr="00F842DC">
              <w:rPr>
                <w:sz w:val="20"/>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Муниципальная программа «Развитие образования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98,96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pStyle w:val="15"/>
              <w:ind w:left="0"/>
              <w:rPr>
                <w:sz w:val="20"/>
                <w:szCs w:val="20"/>
              </w:rPr>
            </w:pPr>
          </w:p>
        </w:tc>
        <w:tc>
          <w:tcPr>
            <w:tcW w:w="677" w:type="pct"/>
            <w:vMerge/>
            <w:tcBorders>
              <w:left w:val="single" w:sz="4" w:space="0" w:color="auto"/>
              <w:bottom w:val="single" w:sz="4" w:space="0" w:color="auto"/>
              <w:right w:val="single" w:sz="4" w:space="0" w:color="auto"/>
            </w:tcBorders>
            <w:hideMark/>
          </w:tcPr>
          <w:p w:rsidR="00AA46D5" w:rsidRPr="00F842DC" w:rsidRDefault="00AA46D5" w:rsidP="004277B5">
            <w:pPr>
              <w:jc w:val="center"/>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98,96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pStyle w:val="ConsPlusNormal"/>
              <w:ind w:firstLine="0"/>
              <w:jc w:val="center"/>
              <w:rPr>
                <w:rFonts w:ascii="Times New Roman" w:hAnsi="Times New Roman" w:cs="Times New Roman"/>
              </w:rPr>
            </w:pPr>
            <w:r w:rsidRPr="00802991">
              <w:rPr>
                <w:rFonts w:ascii="Times New Roman" w:hAnsi="Times New Roman" w:cs="Times New Roman"/>
              </w:rPr>
              <w:t>98,81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ConsPlusNormal"/>
              <w:ind w:firstLine="0"/>
              <w:jc w:val="center"/>
              <w:rPr>
                <w:rFonts w:ascii="Times New Roman" w:hAnsi="Times New Roman" w:cs="Times New Roman"/>
              </w:rPr>
            </w:pPr>
            <w:r w:rsidRPr="002C1633">
              <w:rPr>
                <w:rFonts w:ascii="Times New Roman" w:hAnsi="Times New Roman" w:cs="Times New Roman"/>
              </w:rPr>
              <w:t>100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100</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AA46D5" w:rsidRPr="00F842DC" w:rsidRDefault="00AA46D5" w:rsidP="004277B5">
            <w:pPr>
              <w:jc w:val="center"/>
              <w:rPr>
                <w:sz w:val="20"/>
                <w:szCs w:val="20"/>
              </w:rPr>
            </w:pPr>
            <w:r w:rsidRPr="00F842DC">
              <w:rPr>
                <w:sz w:val="20"/>
                <w:szCs w:val="20"/>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1,04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tcBorders>
              <w:left w:val="single" w:sz="4" w:space="0" w:color="auto"/>
              <w:bottom w:val="single" w:sz="4" w:space="0" w:color="auto"/>
              <w:right w:val="single" w:sz="4" w:space="0" w:color="auto"/>
            </w:tcBorders>
            <w:hideMark/>
          </w:tcPr>
          <w:p w:rsidR="00AA46D5" w:rsidRPr="00F842DC" w:rsidRDefault="00AA46D5" w:rsidP="004277B5">
            <w:pPr>
              <w:jc w:val="center"/>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1,042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pStyle w:val="ConsPlusNormal"/>
              <w:ind w:firstLine="0"/>
              <w:jc w:val="center"/>
              <w:rPr>
                <w:rFonts w:ascii="Times New Roman" w:hAnsi="Times New Roman" w:cs="Times New Roman"/>
              </w:rPr>
            </w:pPr>
            <w:r w:rsidRPr="00802991">
              <w:rPr>
                <w:rFonts w:ascii="Times New Roman" w:hAnsi="Times New Roman" w:cs="Times New Roman"/>
              </w:rPr>
              <w:t>1,19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ConsPlusNormal"/>
              <w:ind w:firstLine="0"/>
              <w:jc w:val="center"/>
              <w:rPr>
                <w:rFonts w:ascii="Times New Roman" w:hAnsi="Times New Roman" w:cs="Times New Roman"/>
              </w:rPr>
            </w:pPr>
            <w:r w:rsidRPr="002C1633">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1,18</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3,92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392</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AA46D5" w:rsidRPr="00F842DC" w:rsidRDefault="00AA46D5" w:rsidP="004277B5">
            <w:pPr>
              <w:jc w:val="center"/>
              <w:rPr>
                <w:sz w:val="20"/>
                <w:szCs w:val="20"/>
              </w:rPr>
            </w:pPr>
            <w:r w:rsidRPr="00F842DC">
              <w:rPr>
                <w:sz w:val="20"/>
                <w:szCs w:val="20"/>
              </w:rPr>
              <w:t xml:space="preserve">Доля муниципальных общеобразовательных учреждений, соответствующих современным требованиям обучения, в общем </w:t>
            </w:r>
            <w:r w:rsidRPr="00F842DC">
              <w:rPr>
                <w:sz w:val="20"/>
                <w:szCs w:val="20"/>
              </w:rPr>
              <w:lastRenderedPageBreak/>
              <w:t>количестве муниципальных общеобразовательных учреждений, %</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30,7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30,7</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30,7</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44</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30,7</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lang w:eastAsia="en-US"/>
              </w:rPr>
            </w:pPr>
          </w:p>
        </w:tc>
        <w:tc>
          <w:tcPr>
            <w:tcW w:w="677" w:type="pct"/>
            <w:vMerge/>
            <w:tcBorders>
              <w:left w:val="single" w:sz="4" w:space="0" w:color="auto"/>
              <w:bottom w:val="single" w:sz="4" w:space="0" w:color="auto"/>
              <w:right w:val="single" w:sz="4" w:space="0" w:color="auto"/>
            </w:tcBorders>
            <w:hideMark/>
          </w:tcPr>
          <w:p w:rsidR="00AA46D5" w:rsidRPr="00F842DC" w:rsidRDefault="00AA46D5" w:rsidP="004277B5">
            <w:pPr>
              <w:jc w:val="center"/>
              <w:rPr>
                <w:sz w:val="20"/>
                <w:szCs w:val="20"/>
              </w:rPr>
            </w:pPr>
          </w:p>
        </w:tc>
        <w:tc>
          <w:tcPr>
            <w:tcW w:w="582"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802991" w:rsidRDefault="00AA46D5" w:rsidP="004277B5">
            <w:pPr>
              <w:jc w:val="center"/>
              <w:rPr>
                <w:sz w:val="20"/>
                <w:szCs w:val="20"/>
              </w:rPr>
            </w:pPr>
            <w:r w:rsidRPr="00802991">
              <w:rPr>
                <w:sz w:val="20"/>
                <w:szCs w:val="20"/>
              </w:rPr>
              <w:t>30,7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ConsPlusNormal"/>
              <w:ind w:firstLine="0"/>
              <w:jc w:val="center"/>
              <w:rPr>
                <w:rFonts w:ascii="Times New Roman" w:hAnsi="Times New Roman" w:cs="Times New Roman"/>
              </w:rPr>
            </w:pPr>
            <w:r w:rsidRPr="002C1633">
              <w:rPr>
                <w:rFonts w:ascii="Times New Roman" w:hAnsi="Times New Roman" w:cs="Times New Roman"/>
              </w:rPr>
              <w:t>30,7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ConsPlusNormal"/>
              <w:ind w:firstLine="0"/>
              <w:jc w:val="center"/>
              <w:rPr>
                <w:rFonts w:ascii="Times New Roman" w:hAnsi="Times New Roman" w:cs="Times New Roman"/>
              </w:rPr>
            </w:pPr>
            <w:r w:rsidRPr="002C1633">
              <w:rPr>
                <w:rFonts w:ascii="Times New Roman" w:hAnsi="Times New Roman" w:cs="Times New Roman"/>
              </w:rPr>
              <w:t>30,7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30,7</w:t>
            </w:r>
          </w:p>
        </w:tc>
        <w:tc>
          <w:tcPr>
            <w:tcW w:w="249" w:type="pct"/>
            <w:tcBorders>
              <w:top w:val="single" w:sz="4" w:space="0" w:color="auto"/>
              <w:left w:val="single" w:sz="4" w:space="0" w:color="auto"/>
              <w:bottom w:val="single" w:sz="4" w:space="0" w:color="auto"/>
              <w:right w:val="single" w:sz="4" w:space="0" w:color="auto"/>
            </w:tcBorders>
            <w:hideMark/>
          </w:tcPr>
          <w:p w:rsidR="00AA46D5" w:rsidRPr="002C1633" w:rsidRDefault="00AA46D5" w:rsidP="004277B5">
            <w:pPr>
              <w:pStyle w:val="tabletext"/>
              <w:jc w:val="center"/>
              <w:rPr>
                <w:rFonts w:eastAsia="Calibri"/>
                <w:sz w:val="18"/>
                <w:szCs w:val="18"/>
                <w:lang w:eastAsia="en-US"/>
              </w:rPr>
            </w:pPr>
            <w:r w:rsidRPr="002C1633">
              <w:rPr>
                <w:rFonts w:eastAsia="Calibri"/>
                <w:sz w:val="18"/>
                <w:szCs w:val="18"/>
                <w:lang w:val="ru-RU" w:eastAsia="en-US"/>
              </w:rPr>
              <w:t>30,7</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30,7</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30,7</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30,7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F842DC" w:rsidRDefault="00F842DC"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F842DC" w:rsidRPr="00F842DC" w:rsidRDefault="00F842DC" w:rsidP="004277B5">
            <w:pPr>
              <w:jc w:val="center"/>
              <w:rPr>
                <w:sz w:val="20"/>
                <w:szCs w:val="20"/>
              </w:rPr>
            </w:pPr>
            <w:r w:rsidRPr="00F842DC">
              <w:rPr>
                <w:sz w:val="20"/>
                <w:szCs w:val="20"/>
              </w:rPr>
              <w:t xml:space="preserve">Доля детей первой и второй групп здоровья в общей </w:t>
            </w:r>
            <w:proofErr w:type="gramStart"/>
            <w:r w:rsidRPr="00F842DC">
              <w:rPr>
                <w:sz w:val="20"/>
                <w:szCs w:val="20"/>
              </w:rPr>
              <w:t>численности</w:t>
            </w:r>
            <w:proofErr w:type="gramEnd"/>
            <w:r w:rsidRPr="00F842DC">
              <w:rPr>
                <w:sz w:val="20"/>
                <w:szCs w:val="20"/>
              </w:rPr>
              <w:t xml:space="preserve"> обучающихся в муниципальных общеобразовательных учреждениях, %</w:t>
            </w:r>
          </w:p>
        </w:tc>
        <w:tc>
          <w:tcPr>
            <w:tcW w:w="582" w:type="pct"/>
            <w:vMerge w:val="restart"/>
            <w:tcBorders>
              <w:top w:val="single" w:sz="4" w:space="0" w:color="auto"/>
              <w:left w:val="single" w:sz="4" w:space="0" w:color="auto"/>
              <w:right w:val="single" w:sz="4" w:space="0" w:color="auto"/>
            </w:tcBorders>
            <w:hideMark/>
          </w:tcPr>
          <w:p w:rsidR="00F842DC" w:rsidRDefault="00F842DC" w:rsidP="004277B5">
            <w:pPr>
              <w:jc w:val="center"/>
              <w:rPr>
                <w:sz w:val="20"/>
                <w:szCs w:val="20"/>
              </w:rPr>
            </w:pPr>
            <w:r>
              <w:rPr>
                <w:sz w:val="20"/>
                <w:szCs w:val="20"/>
              </w:rPr>
              <w:t>Муниципальная программа «Развитие образования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88,7</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pStyle w:val="ConsPlusNormal"/>
              <w:ind w:firstLine="0"/>
              <w:jc w:val="center"/>
              <w:rPr>
                <w:rFonts w:ascii="Times New Roman" w:hAnsi="Times New Roman" w:cs="Times New Roman"/>
              </w:rPr>
            </w:pPr>
            <w:r>
              <w:rPr>
                <w:rFonts w:ascii="Times New Roman" w:hAnsi="Times New Roman" w:cs="Times New Roman"/>
              </w:rPr>
              <w:t>88,7</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pStyle w:val="ConsPlusNormal"/>
              <w:ind w:firstLine="0"/>
              <w:jc w:val="center"/>
              <w:rPr>
                <w:rFonts w:ascii="Times New Roman" w:hAnsi="Times New Roman" w:cs="Times New Roman"/>
              </w:rPr>
            </w:pPr>
            <w:r>
              <w:rPr>
                <w:rFonts w:ascii="Times New Roman" w:hAnsi="Times New Roman" w:cs="Times New Roman"/>
              </w:rPr>
              <w:t>88,7</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pStyle w:val="ConsPlusNormal"/>
              <w:ind w:firstLine="0"/>
              <w:jc w:val="center"/>
              <w:rPr>
                <w:rFonts w:ascii="Times New Roman" w:hAnsi="Times New Roman" w:cs="Times New Roman"/>
              </w:rPr>
            </w:pPr>
            <w:r>
              <w:rPr>
                <w:rFonts w:ascii="Times New Roman" w:hAnsi="Times New Roman" w:cs="Times New Roman"/>
              </w:rPr>
              <w:t>86,8</w:t>
            </w:r>
          </w:p>
        </w:tc>
        <w:tc>
          <w:tcPr>
            <w:tcW w:w="249" w:type="pct"/>
            <w:tcBorders>
              <w:top w:val="single" w:sz="4" w:space="0" w:color="auto"/>
              <w:left w:val="single" w:sz="4" w:space="0" w:color="auto"/>
              <w:bottom w:val="single" w:sz="4" w:space="0" w:color="auto"/>
              <w:right w:val="single" w:sz="4" w:space="0" w:color="auto"/>
            </w:tcBorders>
            <w:hideMark/>
          </w:tcPr>
          <w:p w:rsidR="00F842DC" w:rsidRDefault="00F842DC" w:rsidP="004277B5">
            <w:pPr>
              <w:pStyle w:val="ConsPlusNormal"/>
              <w:ind w:firstLine="0"/>
              <w:jc w:val="center"/>
              <w:rPr>
                <w:rFonts w:ascii="Times New Roman" w:hAnsi="Times New Roman" w:cs="Times New Roman"/>
              </w:rPr>
            </w:pPr>
            <w:r>
              <w:rPr>
                <w:rFonts w:ascii="Times New Roman" w:hAnsi="Times New Roman" w:cs="Times New Roman"/>
              </w:rPr>
              <w:t>89,0</w:t>
            </w:r>
          </w:p>
        </w:tc>
        <w:tc>
          <w:tcPr>
            <w:tcW w:w="297" w:type="pct"/>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89,0</w:t>
            </w:r>
          </w:p>
        </w:tc>
        <w:tc>
          <w:tcPr>
            <w:tcW w:w="267" w:type="pct"/>
            <w:tcBorders>
              <w:top w:val="single" w:sz="4" w:space="0" w:color="auto"/>
              <w:left w:val="single" w:sz="4" w:space="0" w:color="auto"/>
              <w:bottom w:val="single" w:sz="4" w:space="0" w:color="auto"/>
              <w:right w:val="single" w:sz="4" w:space="0" w:color="auto"/>
            </w:tcBorders>
            <w:hideMark/>
          </w:tcPr>
          <w:p w:rsidR="00F842DC" w:rsidRDefault="00F842DC" w:rsidP="007F7EB1">
            <w:pPr>
              <w:jc w:val="center"/>
              <w:rPr>
                <w:sz w:val="20"/>
                <w:szCs w:val="20"/>
              </w:rPr>
            </w:pPr>
            <w:r>
              <w:rPr>
                <w:sz w:val="20"/>
                <w:szCs w:val="20"/>
              </w:rPr>
              <w:t>88,0</w:t>
            </w:r>
          </w:p>
        </w:tc>
        <w:tc>
          <w:tcPr>
            <w:tcW w:w="236" w:type="pct"/>
            <w:gridSpan w:val="4"/>
            <w:tcBorders>
              <w:top w:val="single" w:sz="4" w:space="0" w:color="auto"/>
              <w:left w:val="single" w:sz="4" w:space="0" w:color="auto"/>
              <w:bottom w:val="single" w:sz="4" w:space="0" w:color="auto"/>
              <w:right w:val="single" w:sz="4" w:space="0" w:color="auto"/>
            </w:tcBorders>
            <w:hideMark/>
          </w:tcPr>
          <w:p w:rsidR="00F842DC" w:rsidRDefault="00F842DC" w:rsidP="007F7EB1">
            <w:pPr>
              <w:pStyle w:val="ConsPlusNormal"/>
              <w:ind w:firstLine="0"/>
              <w:jc w:val="center"/>
              <w:rPr>
                <w:rFonts w:ascii="Times New Roman" w:hAnsi="Times New Roman" w:cs="Times New Roman"/>
              </w:rPr>
            </w:pPr>
            <w:r>
              <w:rPr>
                <w:rFonts w:ascii="Times New Roman" w:hAnsi="Times New Roman" w:cs="Times New Roman"/>
              </w:rPr>
              <w:t>88,0</w:t>
            </w:r>
          </w:p>
        </w:tc>
        <w:tc>
          <w:tcPr>
            <w:tcW w:w="218" w:type="pct"/>
            <w:gridSpan w:val="3"/>
            <w:tcBorders>
              <w:top w:val="single" w:sz="4" w:space="0" w:color="auto"/>
              <w:left w:val="single" w:sz="4" w:space="0" w:color="auto"/>
              <w:bottom w:val="single" w:sz="4" w:space="0" w:color="auto"/>
              <w:right w:val="single" w:sz="4" w:space="0" w:color="auto"/>
            </w:tcBorders>
            <w:hideMark/>
          </w:tcPr>
          <w:p w:rsidR="00F842DC" w:rsidRDefault="00F842DC" w:rsidP="007F7EB1">
            <w:pPr>
              <w:pStyle w:val="ConsPlusNormal"/>
              <w:ind w:firstLine="0"/>
              <w:jc w:val="center"/>
              <w:rPr>
                <w:rFonts w:ascii="Times New Roman" w:hAnsi="Times New Roman" w:cs="Times New Roman"/>
              </w:rPr>
            </w:pPr>
            <w:r>
              <w:rPr>
                <w:rFonts w:ascii="Times New Roman" w:hAnsi="Times New Roman" w:cs="Times New Roman"/>
              </w:rPr>
              <w:t>88,0</w:t>
            </w:r>
          </w:p>
        </w:tc>
        <w:tc>
          <w:tcPr>
            <w:tcW w:w="222" w:type="pct"/>
            <w:tcBorders>
              <w:top w:val="single" w:sz="4" w:space="0" w:color="auto"/>
              <w:left w:val="single" w:sz="4" w:space="0" w:color="auto"/>
              <w:bottom w:val="single" w:sz="4" w:space="0" w:color="auto"/>
              <w:right w:val="single" w:sz="4" w:space="0" w:color="auto"/>
            </w:tcBorders>
            <w:hideMark/>
          </w:tcPr>
          <w:p w:rsidR="00F842DC" w:rsidRDefault="00F842DC" w:rsidP="007F7EB1">
            <w:pPr>
              <w:pStyle w:val="ConsPlusNormal"/>
              <w:ind w:firstLine="0"/>
              <w:jc w:val="center"/>
              <w:rPr>
                <w:rFonts w:ascii="Times New Roman" w:hAnsi="Times New Roman" w:cs="Times New Roman"/>
              </w:rPr>
            </w:pPr>
            <w:r>
              <w:rPr>
                <w:rFonts w:ascii="Times New Roman" w:hAnsi="Times New Roman" w:cs="Times New Roman"/>
              </w:rPr>
              <w:t>88,0</w:t>
            </w:r>
          </w:p>
        </w:tc>
        <w:tc>
          <w:tcPr>
            <w:tcW w:w="214" w:type="pct"/>
            <w:tcBorders>
              <w:top w:val="single" w:sz="4" w:space="0" w:color="auto"/>
              <w:left w:val="single" w:sz="4" w:space="0" w:color="auto"/>
              <w:bottom w:val="single" w:sz="4" w:space="0" w:color="auto"/>
              <w:right w:val="single" w:sz="4" w:space="0" w:color="auto"/>
            </w:tcBorders>
            <w:hideMark/>
          </w:tcPr>
          <w:p w:rsidR="00F842DC" w:rsidRDefault="00F842DC" w:rsidP="007F7EB1">
            <w:pPr>
              <w:jc w:val="center"/>
              <w:rPr>
                <w:sz w:val="20"/>
                <w:szCs w:val="20"/>
              </w:rPr>
            </w:pPr>
            <w:r>
              <w:rPr>
                <w:sz w:val="20"/>
                <w:szCs w:val="20"/>
              </w:rPr>
              <w:t>88,0</w:t>
            </w:r>
          </w:p>
        </w:tc>
        <w:tc>
          <w:tcPr>
            <w:tcW w:w="193" w:type="pct"/>
            <w:gridSpan w:val="2"/>
            <w:tcBorders>
              <w:top w:val="single" w:sz="4" w:space="0" w:color="auto"/>
              <w:left w:val="single" w:sz="4" w:space="0" w:color="auto"/>
              <w:bottom w:val="single" w:sz="4" w:space="0" w:color="auto"/>
              <w:right w:val="single" w:sz="4" w:space="0" w:color="auto"/>
            </w:tcBorders>
          </w:tcPr>
          <w:p w:rsidR="00F842DC" w:rsidRDefault="00F842DC" w:rsidP="004277B5">
            <w:pPr>
              <w:jc w:val="center"/>
              <w:rPr>
                <w:sz w:val="20"/>
                <w:szCs w:val="20"/>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F842DC" w:rsidRDefault="00F842DC" w:rsidP="004277B5">
            <w:pPr>
              <w:rPr>
                <w:sz w:val="20"/>
                <w:szCs w:val="20"/>
                <w:lang w:eastAsia="en-US"/>
              </w:rPr>
            </w:pPr>
          </w:p>
        </w:tc>
        <w:tc>
          <w:tcPr>
            <w:tcW w:w="677" w:type="pct"/>
            <w:vMerge/>
            <w:tcBorders>
              <w:left w:val="single" w:sz="4" w:space="0" w:color="auto"/>
              <w:bottom w:val="single" w:sz="4" w:space="0" w:color="auto"/>
              <w:right w:val="single" w:sz="4" w:space="0" w:color="auto"/>
            </w:tcBorders>
            <w:hideMark/>
          </w:tcPr>
          <w:p w:rsidR="00F842DC" w:rsidRPr="00F842DC" w:rsidRDefault="00F842DC" w:rsidP="004277B5">
            <w:pPr>
              <w:jc w:val="center"/>
              <w:rPr>
                <w:sz w:val="20"/>
                <w:szCs w:val="20"/>
              </w:rPr>
            </w:pPr>
          </w:p>
        </w:tc>
        <w:tc>
          <w:tcPr>
            <w:tcW w:w="582" w:type="pct"/>
            <w:vMerge/>
            <w:tcBorders>
              <w:left w:val="single" w:sz="4" w:space="0" w:color="auto"/>
              <w:right w:val="single" w:sz="4" w:space="0" w:color="auto"/>
            </w:tcBorders>
            <w:hideMark/>
          </w:tcPr>
          <w:p w:rsidR="00F842DC" w:rsidRDefault="00F842DC"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jc w:val="center"/>
              <w:rPr>
                <w:sz w:val="20"/>
                <w:szCs w:val="20"/>
              </w:rPr>
            </w:pPr>
            <w:r w:rsidRPr="002C1633">
              <w:rPr>
                <w:sz w:val="20"/>
                <w:szCs w:val="20"/>
              </w:rPr>
              <w:t>88,7</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ConsPlusNormal"/>
              <w:ind w:firstLine="0"/>
              <w:jc w:val="center"/>
              <w:rPr>
                <w:rFonts w:ascii="Times New Roman" w:hAnsi="Times New Roman" w:cs="Times New Roman"/>
              </w:rPr>
            </w:pPr>
            <w:r w:rsidRPr="002C1633">
              <w:rPr>
                <w:rFonts w:ascii="Times New Roman" w:hAnsi="Times New Roman" w:cs="Times New Roman"/>
              </w:rPr>
              <w:t>87,7</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ConsPlusNormal"/>
              <w:ind w:firstLine="0"/>
              <w:jc w:val="center"/>
              <w:rPr>
                <w:rFonts w:ascii="Times New Roman" w:hAnsi="Times New Roman" w:cs="Times New Roman"/>
              </w:rPr>
            </w:pPr>
            <w:r w:rsidRPr="002C1633">
              <w:rPr>
                <w:rFonts w:ascii="Times New Roman" w:hAnsi="Times New Roman" w:cs="Times New Roman"/>
              </w:rPr>
              <w:t>85,8</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tabletext"/>
              <w:jc w:val="center"/>
              <w:rPr>
                <w:rFonts w:eastAsia="Calibri"/>
                <w:sz w:val="18"/>
                <w:szCs w:val="18"/>
                <w:lang w:eastAsia="en-US"/>
              </w:rPr>
            </w:pPr>
            <w:r w:rsidRPr="002C1633">
              <w:rPr>
                <w:rFonts w:eastAsia="Calibri"/>
                <w:sz w:val="18"/>
                <w:szCs w:val="18"/>
                <w:lang w:val="ru-RU" w:eastAsia="en-US"/>
              </w:rPr>
              <w:t>86,8</w:t>
            </w:r>
          </w:p>
        </w:tc>
        <w:tc>
          <w:tcPr>
            <w:tcW w:w="249" w:type="pct"/>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tabletext"/>
              <w:jc w:val="center"/>
              <w:rPr>
                <w:rFonts w:eastAsia="Calibri"/>
                <w:sz w:val="18"/>
                <w:szCs w:val="18"/>
                <w:lang w:eastAsia="en-US"/>
              </w:rPr>
            </w:pPr>
            <w:r w:rsidRPr="002C1633">
              <w:rPr>
                <w:rFonts w:eastAsia="Calibri"/>
                <w:sz w:val="18"/>
                <w:szCs w:val="18"/>
                <w:lang w:val="ru-RU" w:eastAsia="en-US"/>
              </w:rPr>
              <w:t>89</w:t>
            </w:r>
          </w:p>
        </w:tc>
        <w:tc>
          <w:tcPr>
            <w:tcW w:w="297" w:type="pct"/>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88,0</w:t>
            </w:r>
          </w:p>
        </w:tc>
        <w:tc>
          <w:tcPr>
            <w:tcW w:w="267" w:type="pct"/>
            <w:tcBorders>
              <w:top w:val="single" w:sz="4" w:space="0" w:color="auto"/>
              <w:left w:val="single" w:sz="4" w:space="0" w:color="auto"/>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79,2</w:t>
            </w:r>
          </w:p>
        </w:tc>
        <w:tc>
          <w:tcPr>
            <w:tcW w:w="236" w:type="pct"/>
            <w:gridSpan w:val="4"/>
            <w:tcBorders>
              <w:top w:val="single" w:sz="4" w:space="0" w:color="auto"/>
              <w:left w:val="single" w:sz="4" w:space="0" w:color="auto"/>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92,1</w:t>
            </w:r>
          </w:p>
        </w:tc>
        <w:tc>
          <w:tcPr>
            <w:tcW w:w="218" w:type="pct"/>
            <w:gridSpan w:val="3"/>
            <w:tcBorders>
              <w:top w:val="single" w:sz="4" w:space="0" w:color="auto"/>
              <w:left w:val="single" w:sz="4" w:space="0" w:color="auto"/>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F842DC" w:rsidRDefault="00F842DC" w:rsidP="004277B5">
            <w:pPr>
              <w:jc w:val="center"/>
              <w:rPr>
                <w:sz w:val="20"/>
                <w:szCs w:val="20"/>
              </w:rPr>
            </w:pPr>
            <w:r>
              <w:rPr>
                <w:sz w:val="20"/>
                <w:szCs w:val="20"/>
              </w:rPr>
              <w:t>104</w:t>
            </w:r>
          </w:p>
        </w:tc>
      </w:tr>
      <w:tr w:rsidR="00135357" w:rsidTr="00135357">
        <w:trPr>
          <w:trHeight w:val="79"/>
        </w:trPr>
        <w:tc>
          <w:tcPr>
            <w:tcW w:w="587" w:type="pct"/>
            <w:vMerge/>
            <w:tcBorders>
              <w:top w:val="single" w:sz="4" w:space="0" w:color="auto"/>
              <w:left w:val="single" w:sz="4" w:space="0" w:color="auto"/>
              <w:bottom w:val="single" w:sz="4" w:space="0" w:color="auto"/>
              <w:right w:val="single" w:sz="4" w:space="0" w:color="auto"/>
            </w:tcBorders>
            <w:vAlign w:val="center"/>
            <w:hideMark/>
          </w:tcPr>
          <w:p w:rsidR="00F842DC" w:rsidRDefault="00F842DC" w:rsidP="004277B5">
            <w:pPr>
              <w:rPr>
                <w:sz w:val="20"/>
                <w:szCs w:val="20"/>
                <w:lang w:eastAsia="en-US"/>
              </w:rPr>
            </w:pPr>
          </w:p>
        </w:tc>
        <w:tc>
          <w:tcPr>
            <w:tcW w:w="677" w:type="pct"/>
            <w:vMerge w:val="restart"/>
            <w:tcBorders>
              <w:top w:val="single" w:sz="4" w:space="0" w:color="auto"/>
              <w:left w:val="single" w:sz="4" w:space="0" w:color="auto"/>
              <w:right w:val="single" w:sz="4" w:space="0" w:color="auto"/>
            </w:tcBorders>
            <w:hideMark/>
          </w:tcPr>
          <w:p w:rsidR="00F842DC" w:rsidRPr="00F842DC" w:rsidRDefault="00F842DC" w:rsidP="004277B5">
            <w:pPr>
              <w:jc w:val="center"/>
              <w:rPr>
                <w:sz w:val="20"/>
                <w:szCs w:val="20"/>
              </w:rPr>
            </w:pPr>
            <w:r w:rsidRPr="00F842DC">
              <w:rPr>
                <w:sz w:val="20"/>
                <w:szCs w:val="20"/>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tc>
        <w:tc>
          <w:tcPr>
            <w:tcW w:w="582" w:type="pct"/>
            <w:vMerge/>
            <w:tcBorders>
              <w:left w:val="single" w:sz="4" w:space="0" w:color="auto"/>
              <w:right w:val="single" w:sz="4" w:space="0" w:color="auto"/>
            </w:tcBorders>
            <w:hideMark/>
          </w:tcPr>
          <w:p w:rsidR="00F842DC" w:rsidRDefault="00F842DC"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56,50</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55,00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55,00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56,7</w:t>
            </w:r>
          </w:p>
        </w:tc>
        <w:tc>
          <w:tcPr>
            <w:tcW w:w="249" w:type="pct"/>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56,7</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58,37</w:t>
            </w:r>
          </w:p>
        </w:tc>
        <w:tc>
          <w:tcPr>
            <w:tcW w:w="267" w:type="pct"/>
            <w:tcBorders>
              <w:top w:val="single" w:sz="4" w:space="0" w:color="000000"/>
              <w:left w:val="nil"/>
              <w:bottom w:val="single" w:sz="4" w:space="0" w:color="000000"/>
              <w:right w:val="single" w:sz="4" w:space="0" w:color="000000"/>
            </w:tcBorders>
            <w:hideMark/>
          </w:tcPr>
          <w:p w:rsidR="00F842DC" w:rsidRDefault="00F842DC" w:rsidP="004277B5">
            <w:pPr>
              <w:jc w:val="center"/>
              <w:rPr>
                <w:sz w:val="20"/>
                <w:szCs w:val="20"/>
              </w:rPr>
            </w:pPr>
            <w:r>
              <w:rPr>
                <w:sz w:val="20"/>
                <w:szCs w:val="20"/>
              </w:rPr>
              <w:t>62</w:t>
            </w:r>
          </w:p>
        </w:tc>
        <w:tc>
          <w:tcPr>
            <w:tcW w:w="236" w:type="pct"/>
            <w:gridSpan w:val="4"/>
            <w:tcBorders>
              <w:top w:val="single" w:sz="4" w:space="0" w:color="auto"/>
              <w:left w:val="nil"/>
              <w:bottom w:val="single" w:sz="4" w:space="0" w:color="auto"/>
              <w:right w:val="single" w:sz="4" w:space="0" w:color="auto"/>
            </w:tcBorders>
            <w:hideMark/>
          </w:tcPr>
          <w:p w:rsidR="00F842DC" w:rsidRDefault="00F842DC" w:rsidP="004277B5">
            <w:pPr>
              <w:jc w:val="center"/>
              <w:rPr>
                <w:sz w:val="20"/>
                <w:szCs w:val="20"/>
              </w:rPr>
            </w:pPr>
            <w:r>
              <w:rPr>
                <w:sz w:val="20"/>
                <w:szCs w:val="20"/>
              </w:rPr>
              <w:t>62</w:t>
            </w:r>
          </w:p>
        </w:tc>
        <w:tc>
          <w:tcPr>
            <w:tcW w:w="218" w:type="pct"/>
            <w:gridSpan w:val="3"/>
            <w:tcBorders>
              <w:top w:val="single" w:sz="4" w:space="0" w:color="000000"/>
              <w:left w:val="nil"/>
              <w:bottom w:val="single" w:sz="4" w:space="0" w:color="000000"/>
              <w:right w:val="single" w:sz="4" w:space="0" w:color="000000"/>
            </w:tcBorders>
            <w:hideMark/>
          </w:tcPr>
          <w:p w:rsidR="00F842DC" w:rsidRDefault="00F842DC" w:rsidP="004277B5">
            <w:pPr>
              <w:jc w:val="center"/>
              <w:rPr>
                <w:sz w:val="20"/>
                <w:szCs w:val="20"/>
              </w:rPr>
            </w:pPr>
            <w:r>
              <w:rPr>
                <w:sz w:val="20"/>
                <w:szCs w:val="20"/>
              </w:rPr>
              <w:t>67,6</w:t>
            </w:r>
          </w:p>
        </w:tc>
        <w:tc>
          <w:tcPr>
            <w:tcW w:w="222" w:type="pct"/>
            <w:tcBorders>
              <w:top w:val="single" w:sz="4" w:space="0" w:color="000000"/>
              <w:left w:val="nil"/>
              <w:bottom w:val="single" w:sz="4" w:space="0" w:color="000000"/>
              <w:right w:val="single" w:sz="4" w:space="0" w:color="000000"/>
            </w:tcBorders>
            <w:hideMark/>
          </w:tcPr>
          <w:p w:rsidR="00F842DC" w:rsidRDefault="00F842DC" w:rsidP="00464A63">
            <w:pPr>
              <w:jc w:val="center"/>
              <w:rPr>
                <w:sz w:val="20"/>
                <w:szCs w:val="20"/>
              </w:rPr>
            </w:pPr>
            <w:r>
              <w:rPr>
                <w:sz w:val="20"/>
                <w:szCs w:val="20"/>
              </w:rPr>
              <w:t>67,7</w:t>
            </w:r>
          </w:p>
        </w:tc>
        <w:tc>
          <w:tcPr>
            <w:tcW w:w="214" w:type="pct"/>
            <w:tcBorders>
              <w:top w:val="single" w:sz="4" w:space="0" w:color="000000"/>
              <w:left w:val="nil"/>
              <w:bottom w:val="single" w:sz="4" w:space="0" w:color="000000"/>
              <w:right w:val="single" w:sz="4" w:space="0" w:color="000000"/>
            </w:tcBorders>
            <w:hideMark/>
          </w:tcPr>
          <w:p w:rsidR="00F842DC" w:rsidRDefault="00F842DC" w:rsidP="004277B5">
            <w:pPr>
              <w:jc w:val="center"/>
              <w:rPr>
                <w:sz w:val="20"/>
                <w:szCs w:val="20"/>
              </w:rPr>
            </w:pPr>
            <w:r>
              <w:rPr>
                <w:sz w:val="20"/>
                <w:szCs w:val="20"/>
              </w:rPr>
              <w:t>67,7</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p>
        </w:tc>
      </w:tr>
      <w:tr w:rsidR="00135357" w:rsidTr="00135357">
        <w:trPr>
          <w:trHeight w:val="1849"/>
        </w:trPr>
        <w:tc>
          <w:tcPr>
            <w:tcW w:w="587" w:type="pct"/>
            <w:tcBorders>
              <w:top w:val="single" w:sz="4" w:space="0" w:color="auto"/>
              <w:left w:val="single" w:sz="4" w:space="0" w:color="auto"/>
              <w:bottom w:val="single" w:sz="4" w:space="0" w:color="auto"/>
              <w:right w:val="single" w:sz="4" w:space="0" w:color="auto"/>
            </w:tcBorders>
            <w:vAlign w:val="center"/>
            <w:hideMark/>
          </w:tcPr>
          <w:p w:rsidR="00F842DC" w:rsidRDefault="00F842DC" w:rsidP="004277B5">
            <w:pPr>
              <w:rPr>
                <w:sz w:val="20"/>
                <w:szCs w:val="20"/>
                <w:lang w:eastAsia="en-US"/>
              </w:rPr>
            </w:pPr>
          </w:p>
        </w:tc>
        <w:tc>
          <w:tcPr>
            <w:tcW w:w="677" w:type="pct"/>
            <w:vMerge/>
            <w:tcBorders>
              <w:left w:val="single" w:sz="4" w:space="0" w:color="auto"/>
              <w:bottom w:val="single" w:sz="4" w:space="0" w:color="auto"/>
              <w:right w:val="single" w:sz="4" w:space="0" w:color="auto"/>
            </w:tcBorders>
            <w:vAlign w:val="center"/>
            <w:hideMark/>
          </w:tcPr>
          <w:p w:rsidR="00F842DC" w:rsidRPr="00F842DC" w:rsidRDefault="00F842DC" w:rsidP="004277B5">
            <w:pPr>
              <w:jc w:val="both"/>
              <w:rPr>
                <w:sz w:val="20"/>
                <w:szCs w:val="20"/>
              </w:rPr>
            </w:pPr>
          </w:p>
        </w:tc>
        <w:tc>
          <w:tcPr>
            <w:tcW w:w="582" w:type="pct"/>
            <w:vMerge/>
            <w:tcBorders>
              <w:left w:val="single" w:sz="4" w:space="0" w:color="auto"/>
              <w:right w:val="single" w:sz="4" w:space="0" w:color="auto"/>
            </w:tcBorders>
            <w:vAlign w:val="center"/>
            <w:hideMark/>
          </w:tcPr>
          <w:p w:rsidR="00F842DC" w:rsidRDefault="00F842DC"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jc w:val="center"/>
              <w:rPr>
                <w:sz w:val="20"/>
                <w:szCs w:val="20"/>
              </w:rPr>
            </w:pPr>
            <w:r w:rsidRPr="002C1633">
              <w:rPr>
                <w:sz w:val="20"/>
                <w:szCs w:val="20"/>
              </w:rPr>
              <w:t>56,5</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jc w:val="center"/>
              <w:rPr>
                <w:sz w:val="20"/>
                <w:szCs w:val="20"/>
              </w:rPr>
            </w:pPr>
            <w:r w:rsidRPr="002C1633">
              <w:rPr>
                <w:sz w:val="20"/>
                <w:szCs w:val="20"/>
              </w:rPr>
              <w:t>55</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jc w:val="center"/>
              <w:rPr>
                <w:sz w:val="20"/>
                <w:szCs w:val="20"/>
              </w:rPr>
            </w:pPr>
            <w:r w:rsidRPr="002C1633">
              <w:rPr>
                <w:sz w:val="20"/>
                <w:szCs w:val="20"/>
              </w:rPr>
              <w:t>55</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tabletext"/>
              <w:jc w:val="center"/>
              <w:rPr>
                <w:rFonts w:eastAsia="Calibri"/>
                <w:sz w:val="18"/>
                <w:szCs w:val="18"/>
                <w:lang w:eastAsia="en-US"/>
              </w:rPr>
            </w:pPr>
            <w:r w:rsidRPr="002C1633">
              <w:rPr>
                <w:rFonts w:eastAsia="Calibri"/>
                <w:sz w:val="18"/>
                <w:szCs w:val="18"/>
                <w:lang w:val="ru-RU" w:eastAsia="en-US"/>
              </w:rPr>
              <w:t>56,7</w:t>
            </w:r>
          </w:p>
        </w:tc>
        <w:tc>
          <w:tcPr>
            <w:tcW w:w="249" w:type="pct"/>
            <w:tcBorders>
              <w:top w:val="single" w:sz="4" w:space="0" w:color="auto"/>
              <w:left w:val="single" w:sz="4" w:space="0" w:color="auto"/>
              <w:bottom w:val="single" w:sz="4" w:space="0" w:color="auto"/>
              <w:right w:val="single" w:sz="4" w:space="0" w:color="auto"/>
            </w:tcBorders>
            <w:hideMark/>
          </w:tcPr>
          <w:p w:rsidR="00F842DC" w:rsidRPr="002C1633" w:rsidRDefault="00F842DC" w:rsidP="004277B5">
            <w:pPr>
              <w:pStyle w:val="tabletext"/>
              <w:jc w:val="center"/>
              <w:rPr>
                <w:rFonts w:eastAsia="Calibri"/>
                <w:sz w:val="18"/>
                <w:szCs w:val="18"/>
                <w:lang w:eastAsia="en-US"/>
              </w:rPr>
            </w:pPr>
            <w:r w:rsidRPr="002C1633">
              <w:rPr>
                <w:rFonts w:eastAsia="Calibri"/>
                <w:sz w:val="18"/>
                <w:szCs w:val="18"/>
                <w:lang w:val="ru-RU" w:eastAsia="en-US"/>
              </w:rPr>
              <w:t>58,37</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62</w:t>
            </w:r>
          </w:p>
        </w:tc>
        <w:tc>
          <w:tcPr>
            <w:tcW w:w="267"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60,5</w:t>
            </w:r>
          </w:p>
        </w:tc>
        <w:tc>
          <w:tcPr>
            <w:tcW w:w="236" w:type="pct"/>
            <w:gridSpan w:val="4"/>
            <w:tcBorders>
              <w:top w:val="single" w:sz="4" w:space="0" w:color="auto"/>
              <w:left w:val="nil"/>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67</w:t>
            </w:r>
          </w:p>
        </w:tc>
        <w:tc>
          <w:tcPr>
            <w:tcW w:w="218" w:type="pct"/>
            <w:gridSpan w:val="3"/>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r>
              <w:rPr>
                <w:sz w:val="20"/>
                <w:szCs w:val="20"/>
              </w:rPr>
              <w:t>108</w:t>
            </w:r>
          </w:p>
        </w:tc>
      </w:tr>
      <w:tr w:rsidR="00135357" w:rsidTr="00135357">
        <w:tc>
          <w:tcPr>
            <w:tcW w:w="587" w:type="pct"/>
            <w:vMerge w:val="restart"/>
            <w:tcBorders>
              <w:top w:val="nil"/>
              <w:left w:val="single" w:sz="4" w:space="0" w:color="auto"/>
              <w:bottom w:val="single" w:sz="4" w:space="0" w:color="auto"/>
              <w:right w:val="single" w:sz="4" w:space="0" w:color="auto"/>
            </w:tcBorders>
            <w:hideMark/>
          </w:tcPr>
          <w:p w:rsidR="00F842DC" w:rsidRDefault="00F842DC" w:rsidP="004277B5">
            <w:pPr>
              <w:rPr>
                <w:sz w:val="20"/>
                <w:szCs w:val="20"/>
              </w:rPr>
            </w:pPr>
          </w:p>
        </w:tc>
        <w:tc>
          <w:tcPr>
            <w:tcW w:w="677" w:type="pct"/>
            <w:vMerge w:val="restart"/>
            <w:tcBorders>
              <w:top w:val="single" w:sz="4" w:space="0" w:color="auto"/>
              <w:left w:val="single" w:sz="4" w:space="0" w:color="auto"/>
              <w:right w:val="single" w:sz="4" w:space="0" w:color="auto"/>
            </w:tcBorders>
            <w:vAlign w:val="center"/>
            <w:hideMark/>
          </w:tcPr>
          <w:p w:rsidR="00F842DC" w:rsidRPr="00F842DC" w:rsidRDefault="00F842DC" w:rsidP="004277B5">
            <w:pPr>
              <w:jc w:val="both"/>
              <w:rPr>
                <w:sz w:val="20"/>
                <w:szCs w:val="20"/>
              </w:rPr>
            </w:pPr>
            <w:r w:rsidRPr="00F842DC">
              <w:rPr>
                <w:sz w:val="20"/>
                <w:szCs w:val="20"/>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p>
        </w:tc>
        <w:tc>
          <w:tcPr>
            <w:tcW w:w="582" w:type="pct"/>
            <w:vMerge/>
            <w:tcBorders>
              <w:left w:val="single" w:sz="4" w:space="0" w:color="auto"/>
              <w:right w:val="single" w:sz="4" w:space="0" w:color="auto"/>
            </w:tcBorders>
            <w:vAlign w:val="center"/>
            <w:hideMark/>
          </w:tcPr>
          <w:p w:rsidR="00F842DC" w:rsidRDefault="00F842DC"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color w:val="000000"/>
                <w:sz w:val="20"/>
                <w:szCs w:val="20"/>
              </w:rPr>
            </w:pPr>
            <w:r>
              <w:rPr>
                <w:color w:val="000000"/>
                <w:sz w:val="20"/>
                <w:szCs w:val="20"/>
              </w:rPr>
              <w:t>8,10</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color w:val="000000"/>
                <w:sz w:val="20"/>
                <w:szCs w:val="20"/>
              </w:rPr>
            </w:pPr>
            <w:r>
              <w:rPr>
                <w:color w:val="000000"/>
                <w:sz w:val="20"/>
                <w:szCs w:val="20"/>
              </w:rPr>
              <w:t>6,70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color w:val="000000"/>
                <w:sz w:val="20"/>
                <w:szCs w:val="20"/>
              </w:rPr>
            </w:pPr>
            <w:r>
              <w:rPr>
                <w:color w:val="000000"/>
                <w:sz w:val="20"/>
                <w:szCs w:val="20"/>
              </w:rPr>
              <w:t>6,00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5,30</w:t>
            </w:r>
          </w:p>
        </w:tc>
        <w:tc>
          <w:tcPr>
            <w:tcW w:w="249" w:type="pct"/>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5,30</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4,2</w:t>
            </w:r>
          </w:p>
        </w:tc>
        <w:tc>
          <w:tcPr>
            <w:tcW w:w="267" w:type="pct"/>
            <w:tcBorders>
              <w:top w:val="single" w:sz="4" w:space="0" w:color="000000"/>
              <w:left w:val="nil"/>
              <w:bottom w:val="single" w:sz="4" w:space="0" w:color="000000"/>
              <w:right w:val="single" w:sz="4" w:space="0" w:color="000000"/>
            </w:tcBorders>
            <w:hideMark/>
          </w:tcPr>
          <w:p w:rsidR="00F842DC" w:rsidRDefault="00F842DC" w:rsidP="007F7EB1">
            <w:pPr>
              <w:jc w:val="center"/>
            </w:pPr>
            <w:r w:rsidRPr="005D0503">
              <w:rPr>
                <w:sz w:val="20"/>
                <w:szCs w:val="20"/>
              </w:rPr>
              <w:t>4,6</w:t>
            </w:r>
          </w:p>
        </w:tc>
        <w:tc>
          <w:tcPr>
            <w:tcW w:w="236" w:type="pct"/>
            <w:gridSpan w:val="4"/>
            <w:tcBorders>
              <w:top w:val="single" w:sz="4" w:space="0" w:color="auto"/>
              <w:left w:val="nil"/>
              <w:bottom w:val="single" w:sz="4" w:space="0" w:color="auto"/>
              <w:right w:val="single" w:sz="4" w:space="0" w:color="auto"/>
            </w:tcBorders>
            <w:hideMark/>
          </w:tcPr>
          <w:p w:rsidR="00F842DC" w:rsidRDefault="00F842DC" w:rsidP="007F7EB1">
            <w:pPr>
              <w:jc w:val="center"/>
            </w:pPr>
            <w:r w:rsidRPr="005D0503">
              <w:rPr>
                <w:sz w:val="20"/>
                <w:szCs w:val="20"/>
              </w:rPr>
              <w:t>4,6</w:t>
            </w:r>
          </w:p>
        </w:tc>
        <w:tc>
          <w:tcPr>
            <w:tcW w:w="218" w:type="pct"/>
            <w:gridSpan w:val="3"/>
            <w:tcBorders>
              <w:top w:val="single" w:sz="4" w:space="0" w:color="000000"/>
              <w:left w:val="nil"/>
              <w:bottom w:val="single" w:sz="4" w:space="0" w:color="000000"/>
              <w:right w:val="single" w:sz="4" w:space="0" w:color="000000"/>
            </w:tcBorders>
            <w:hideMark/>
          </w:tcPr>
          <w:p w:rsidR="00F842DC" w:rsidRDefault="00F842DC" w:rsidP="007F7EB1">
            <w:pPr>
              <w:jc w:val="center"/>
            </w:pPr>
            <w:r w:rsidRPr="005D0503">
              <w:rPr>
                <w:sz w:val="20"/>
                <w:szCs w:val="20"/>
              </w:rPr>
              <w:t>4,6</w:t>
            </w:r>
          </w:p>
        </w:tc>
        <w:tc>
          <w:tcPr>
            <w:tcW w:w="222" w:type="pct"/>
            <w:tcBorders>
              <w:top w:val="single" w:sz="4" w:space="0" w:color="000000"/>
              <w:left w:val="nil"/>
              <w:bottom w:val="single" w:sz="4" w:space="0" w:color="000000"/>
              <w:right w:val="single" w:sz="4" w:space="0" w:color="000000"/>
            </w:tcBorders>
            <w:hideMark/>
          </w:tcPr>
          <w:p w:rsidR="00F842DC" w:rsidRDefault="00F842DC" w:rsidP="007F7EB1">
            <w:pPr>
              <w:jc w:val="center"/>
            </w:pPr>
            <w:r w:rsidRPr="005D0503">
              <w:rPr>
                <w:sz w:val="20"/>
                <w:szCs w:val="20"/>
              </w:rPr>
              <w:t>4,6</w:t>
            </w:r>
          </w:p>
        </w:tc>
        <w:tc>
          <w:tcPr>
            <w:tcW w:w="214" w:type="pct"/>
            <w:tcBorders>
              <w:top w:val="single" w:sz="4" w:space="0" w:color="000000"/>
              <w:left w:val="nil"/>
              <w:bottom w:val="single" w:sz="4" w:space="0" w:color="000000"/>
              <w:right w:val="single" w:sz="4" w:space="0" w:color="000000"/>
            </w:tcBorders>
            <w:hideMark/>
          </w:tcPr>
          <w:p w:rsidR="00F842DC" w:rsidRDefault="00F842DC" w:rsidP="004277B5">
            <w:pPr>
              <w:jc w:val="center"/>
              <w:rPr>
                <w:sz w:val="20"/>
                <w:szCs w:val="20"/>
              </w:rPr>
            </w:pPr>
            <w:r>
              <w:rPr>
                <w:sz w:val="20"/>
                <w:szCs w:val="20"/>
              </w:rPr>
              <w:t>4,6</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p>
        </w:tc>
      </w:tr>
      <w:tr w:rsidR="00135357" w:rsidTr="00135357">
        <w:tc>
          <w:tcPr>
            <w:tcW w:w="587" w:type="pct"/>
            <w:vMerge/>
            <w:tcBorders>
              <w:top w:val="nil"/>
              <w:left w:val="single" w:sz="4" w:space="0" w:color="auto"/>
              <w:bottom w:val="single" w:sz="4" w:space="0" w:color="auto"/>
              <w:right w:val="single" w:sz="4" w:space="0" w:color="auto"/>
            </w:tcBorders>
            <w:hideMark/>
          </w:tcPr>
          <w:p w:rsidR="00F842DC" w:rsidRDefault="00F842DC" w:rsidP="004277B5">
            <w:pPr>
              <w:rPr>
                <w:sz w:val="20"/>
                <w:szCs w:val="20"/>
              </w:rPr>
            </w:pPr>
          </w:p>
        </w:tc>
        <w:tc>
          <w:tcPr>
            <w:tcW w:w="677" w:type="pct"/>
            <w:vMerge/>
            <w:tcBorders>
              <w:left w:val="single" w:sz="4" w:space="0" w:color="auto"/>
              <w:bottom w:val="single" w:sz="4" w:space="0" w:color="auto"/>
              <w:right w:val="single" w:sz="4" w:space="0" w:color="auto"/>
            </w:tcBorders>
            <w:vAlign w:val="center"/>
            <w:hideMark/>
          </w:tcPr>
          <w:p w:rsidR="00F842DC" w:rsidRPr="00F842DC" w:rsidRDefault="00F842DC" w:rsidP="004277B5">
            <w:pPr>
              <w:jc w:val="both"/>
              <w:rPr>
                <w:sz w:val="20"/>
                <w:szCs w:val="20"/>
              </w:rPr>
            </w:pPr>
          </w:p>
        </w:tc>
        <w:tc>
          <w:tcPr>
            <w:tcW w:w="582" w:type="pct"/>
            <w:vMerge/>
            <w:tcBorders>
              <w:left w:val="single" w:sz="4" w:space="0" w:color="auto"/>
              <w:right w:val="single" w:sz="4" w:space="0" w:color="auto"/>
            </w:tcBorders>
            <w:vAlign w:val="center"/>
            <w:hideMark/>
          </w:tcPr>
          <w:p w:rsidR="00F842DC" w:rsidRDefault="00F842DC"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8,1</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6,7</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4,3</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pStyle w:val="tabletext"/>
              <w:jc w:val="center"/>
              <w:rPr>
                <w:rFonts w:eastAsia="Calibri"/>
                <w:sz w:val="18"/>
                <w:szCs w:val="18"/>
                <w:lang w:eastAsia="en-US"/>
              </w:rPr>
            </w:pPr>
            <w:r w:rsidRPr="00B81870">
              <w:rPr>
                <w:rFonts w:eastAsia="Calibri"/>
                <w:sz w:val="18"/>
                <w:szCs w:val="18"/>
                <w:lang w:val="ru-RU" w:eastAsia="en-US"/>
              </w:rPr>
              <w:t>5,3</w:t>
            </w:r>
          </w:p>
        </w:tc>
        <w:tc>
          <w:tcPr>
            <w:tcW w:w="249" w:type="pct"/>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pStyle w:val="tabletext"/>
              <w:jc w:val="center"/>
              <w:rPr>
                <w:rFonts w:eastAsia="Calibri"/>
                <w:sz w:val="18"/>
                <w:szCs w:val="18"/>
                <w:lang w:eastAsia="en-US"/>
              </w:rPr>
            </w:pPr>
            <w:r w:rsidRPr="00B81870">
              <w:rPr>
                <w:rFonts w:eastAsia="Calibri"/>
                <w:sz w:val="18"/>
                <w:szCs w:val="18"/>
                <w:lang w:val="ru-RU" w:eastAsia="en-US"/>
              </w:rPr>
              <w:t>4,2</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4,6</w:t>
            </w:r>
          </w:p>
        </w:tc>
        <w:tc>
          <w:tcPr>
            <w:tcW w:w="267"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5</w:t>
            </w:r>
          </w:p>
        </w:tc>
        <w:tc>
          <w:tcPr>
            <w:tcW w:w="236" w:type="pct"/>
            <w:gridSpan w:val="4"/>
            <w:tcBorders>
              <w:top w:val="single" w:sz="4" w:space="0" w:color="auto"/>
              <w:left w:val="nil"/>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4,9</w:t>
            </w:r>
          </w:p>
        </w:tc>
        <w:tc>
          <w:tcPr>
            <w:tcW w:w="218" w:type="pct"/>
            <w:gridSpan w:val="3"/>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r>
              <w:rPr>
                <w:sz w:val="20"/>
                <w:szCs w:val="20"/>
              </w:rPr>
              <w:t>106</w:t>
            </w:r>
          </w:p>
        </w:tc>
      </w:tr>
      <w:tr w:rsidR="00135357" w:rsidTr="00135357">
        <w:tc>
          <w:tcPr>
            <w:tcW w:w="587" w:type="pct"/>
            <w:vMerge/>
            <w:tcBorders>
              <w:top w:val="nil"/>
              <w:left w:val="single" w:sz="4" w:space="0" w:color="auto"/>
              <w:bottom w:val="single" w:sz="4" w:space="0" w:color="auto"/>
              <w:right w:val="single" w:sz="4" w:space="0" w:color="auto"/>
            </w:tcBorders>
            <w:vAlign w:val="center"/>
            <w:hideMark/>
          </w:tcPr>
          <w:p w:rsidR="00F842DC" w:rsidRDefault="00F842DC" w:rsidP="004277B5">
            <w:pPr>
              <w:rPr>
                <w:sz w:val="20"/>
                <w:szCs w:val="20"/>
              </w:rPr>
            </w:pPr>
          </w:p>
        </w:tc>
        <w:tc>
          <w:tcPr>
            <w:tcW w:w="677" w:type="pct"/>
            <w:vMerge w:val="restart"/>
            <w:tcBorders>
              <w:top w:val="single" w:sz="4" w:space="0" w:color="auto"/>
              <w:left w:val="single" w:sz="4" w:space="0" w:color="auto"/>
              <w:right w:val="single" w:sz="4" w:space="0" w:color="auto"/>
            </w:tcBorders>
            <w:vAlign w:val="center"/>
            <w:hideMark/>
          </w:tcPr>
          <w:p w:rsidR="00F842DC" w:rsidRPr="00F842DC" w:rsidRDefault="00F842DC" w:rsidP="004277B5">
            <w:pPr>
              <w:jc w:val="both"/>
              <w:rPr>
                <w:sz w:val="20"/>
                <w:szCs w:val="20"/>
              </w:rPr>
            </w:pPr>
            <w:r w:rsidRPr="00F842DC">
              <w:rPr>
                <w:sz w:val="20"/>
                <w:szCs w:val="20"/>
              </w:rPr>
              <w:t xml:space="preserve">Доля обучающихся в муниципальных общеобразовательных учреждениях, занимающихся во вторую (третью) </w:t>
            </w:r>
            <w:r w:rsidRPr="00F842DC">
              <w:rPr>
                <w:sz w:val="20"/>
                <w:szCs w:val="20"/>
              </w:rPr>
              <w:lastRenderedPageBreak/>
              <w:t xml:space="preserve">смену, в общей </w:t>
            </w:r>
            <w:proofErr w:type="gramStart"/>
            <w:r w:rsidRPr="00F842DC">
              <w:rPr>
                <w:sz w:val="20"/>
                <w:szCs w:val="20"/>
              </w:rPr>
              <w:t>численности</w:t>
            </w:r>
            <w:proofErr w:type="gramEnd"/>
            <w:r w:rsidRPr="00F842DC">
              <w:rPr>
                <w:sz w:val="20"/>
                <w:szCs w:val="20"/>
              </w:rPr>
              <w:t xml:space="preserve"> обучающихся в муниципальных  общеобразовательных учреждениях, %</w:t>
            </w:r>
          </w:p>
        </w:tc>
        <w:tc>
          <w:tcPr>
            <w:tcW w:w="582" w:type="pct"/>
            <w:vMerge/>
            <w:tcBorders>
              <w:left w:val="single" w:sz="4" w:space="0" w:color="auto"/>
              <w:right w:val="single" w:sz="4" w:space="0" w:color="auto"/>
            </w:tcBorders>
            <w:vAlign w:val="center"/>
            <w:hideMark/>
          </w:tcPr>
          <w:p w:rsidR="00F842DC" w:rsidRDefault="00F842DC"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3,0</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3,0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3,0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3,0</w:t>
            </w:r>
          </w:p>
        </w:tc>
        <w:tc>
          <w:tcPr>
            <w:tcW w:w="249" w:type="pct"/>
            <w:tcBorders>
              <w:top w:val="single" w:sz="4" w:space="0" w:color="auto"/>
              <w:left w:val="single" w:sz="4" w:space="0" w:color="auto"/>
              <w:bottom w:val="single" w:sz="4" w:space="0" w:color="auto"/>
              <w:right w:val="single" w:sz="4" w:space="0" w:color="auto"/>
            </w:tcBorders>
            <w:hideMark/>
          </w:tcPr>
          <w:p w:rsidR="00F842DC" w:rsidRDefault="00F842DC" w:rsidP="004277B5">
            <w:pPr>
              <w:jc w:val="center"/>
              <w:rPr>
                <w:sz w:val="20"/>
                <w:szCs w:val="20"/>
              </w:rPr>
            </w:pPr>
            <w:r>
              <w:rPr>
                <w:sz w:val="20"/>
                <w:szCs w:val="20"/>
              </w:rPr>
              <w:t>3,28</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3,68</w:t>
            </w:r>
          </w:p>
        </w:tc>
        <w:tc>
          <w:tcPr>
            <w:tcW w:w="267" w:type="pct"/>
            <w:tcBorders>
              <w:top w:val="single" w:sz="4" w:space="0" w:color="000000"/>
              <w:left w:val="nil"/>
              <w:bottom w:val="single" w:sz="4" w:space="0" w:color="000000"/>
              <w:right w:val="single" w:sz="4" w:space="0" w:color="000000"/>
            </w:tcBorders>
            <w:hideMark/>
          </w:tcPr>
          <w:p w:rsidR="00F842DC" w:rsidRDefault="00F842DC" w:rsidP="007F7EB1">
            <w:pPr>
              <w:jc w:val="center"/>
            </w:pPr>
            <w:r w:rsidRPr="00B93DBF">
              <w:rPr>
                <w:sz w:val="20"/>
                <w:szCs w:val="20"/>
              </w:rPr>
              <w:t>2,79</w:t>
            </w:r>
          </w:p>
        </w:tc>
        <w:tc>
          <w:tcPr>
            <w:tcW w:w="236" w:type="pct"/>
            <w:gridSpan w:val="4"/>
            <w:tcBorders>
              <w:top w:val="single" w:sz="4" w:space="0" w:color="auto"/>
              <w:left w:val="nil"/>
              <w:bottom w:val="single" w:sz="4" w:space="0" w:color="auto"/>
              <w:right w:val="single" w:sz="4" w:space="0" w:color="auto"/>
            </w:tcBorders>
            <w:hideMark/>
          </w:tcPr>
          <w:p w:rsidR="00F842DC" w:rsidRDefault="00F842DC" w:rsidP="007F7EB1">
            <w:pPr>
              <w:jc w:val="center"/>
            </w:pPr>
            <w:r w:rsidRPr="00B93DBF">
              <w:rPr>
                <w:sz w:val="20"/>
                <w:szCs w:val="20"/>
              </w:rPr>
              <w:t>2,79</w:t>
            </w:r>
          </w:p>
        </w:tc>
        <w:tc>
          <w:tcPr>
            <w:tcW w:w="218" w:type="pct"/>
            <w:gridSpan w:val="3"/>
            <w:tcBorders>
              <w:top w:val="single" w:sz="4" w:space="0" w:color="000000"/>
              <w:left w:val="nil"/>
              <w:bottom w:val="single" w:sz="4" w:space="0" w:color="000000"/>
              <w:right w:val="single" w:sz="4" w:space="0" w:color="000000"/>
            </w:tcBorders>
            <w:hideMark/>
          </w:tcPr>
          <w:p w:rsidR="00F842DC" w:rsidRDefault="00F842DC" w:rsidP="007F7EB1">
            <w:pPr>
              <w:jc w:val="center"/>
            </w:pPr>
            <w:r w:rsidRPr="00B93DBF">
              <w:rPr>
                <w:sz w:val="20"/>
                <w:szCs w:val="20"/>
              </w:rPr>
              <w:t>2,79</w:t>
            </w:r>
          </w:p>
        </w:tc>
        <w:tc>
          <w:tcPr>
            <w:tcW w:w="222" w:type="pct"/>
            <w:tcBorders>
              <w:top w:val="single" w:sz="4" w:space="0" w:color="000000"/>
              <w:left w:val="nil"/>
              <w:bottom w:val="single" w:sz="4" w:space="0" w:color="000000"/>
              <w:right w:val="single" w:sz="4" w:space="0" w:color="000000"/>
            </w:tcBorders>
            <w:hideMark/>
          </w:tcPr>
          <w:p w:rsidR="00F842DC" w:rsidRDefault="00F842DC" w:rsidP="007F7EB1">
            <w:pPr>
              <w:jc w:val="center"/>
            </w:pPr>
            <w:r w:rsidRPr="00B93DBF">
              <w:rPr>
                <w:sz w:val="20"/>
                <w:szCs w:val="20"/>
              </w:rPr>
              <w:t>2,79</w:t>
            </w:r>
          </w:p>
        </w:tc>
        <w:tc>
          <w:tcPr>
            <w:tcW w:w="214" w:type="pct"/>
            <w:tcBorders>
              <w:top w:val="single" w:sz="4" w:space="0" w:color="000000"/>
              <w:left w:val="nil"/>
              <w:bottom w:val="single" w:sz="4" w:space="0" w:color="000000"/>
              <w:right w:val="single" w:sz="4" w:space="0" w:color="000000"/>
            </w:tcBorders>
            <w:hideMark/>
          </w:tcPr>
          <w:p w:rsidR="00F842DC" w:rsidRDefault="00F842DC" w:rsidP="004277B5">
            <w:pPr>
              <w:jc w:val="center"/>
              <w:rPr>
                <w:sz w:val="20"/>
                <w:szCs w:val="20"/>
              </w:rPr>
            </w:pPr>
            <w:r>
              <w:rPr>
                <w:sz w:val="20"/>
                <w:szCs w:val="20"/>
              </w:rPr>
              <w:t>2,79</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p>
        </w:tc>
      </w:tr>
      <w:tr w:rsidR="00135357" w:rsidTr="00135357">
        <w:tc>
          <w:tcPr>
            <w:tcW w:w="587" w:type="pct"/>
            <w:vMerge/>
            <w:tcBorders>
              <w:top w:val="nil"/>
              <w:left w:val="single" w:sz="4" w:space="0" w:color="auto"/>
              <w:bottom w:val="single" w:sz="4" w:space="0" w:color="auto"/>
              <w:right w:val="single" w:sz="4" w:space="0" w:color="auto"/>
            </w:tcBorders>
            <w:vAlign w:val="center"/>
            <w:hideMark/>
          </w:tcPr>
          <w:p w:rsidR="00F842DC" w:rsidRDefault="00F842DC" w:rsidP="004277B5">
            <w:pPr>
              <w:rPr>
                <w:sz w:val="20"/>
                <w:szCs w:val="20"/>
              </w:rPr>
            </w:pPr>
          </w:p>
        </w:tc>
        <w:tc>
          <w:tcPr>
            <w:tcW w:w="677" w:type="pct"/>
            <w:vMerge/>
            <w:tcBorders>
              <w:left w:val="single" w:sz="4" w:space="0" w:color="auto"/>
              <w:bottom w:val="single" w:sz="4" w:space="0" w:color="auto"/>
              <w:right w:val="single" w:sz="4" w:space="0" w:color="auto"/>
            </w:tcBorders>
            <w:vAlign w:val="center"/>
            <w:hideMark/>
          </w:tcPr>
          <w:p w:rsidR="00F842DC" w:rsidRPr="00F842DC" w:rsidRDefault="00F842DC"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hideMark/>
          </w:tcPr>
          <w:p w:rsidR="00F842DC" w:rsidRDefault="00F842DC"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F842DC" w:rsidRPr="0029649E" w:rsidRDefault="00F842DC"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3,013</w:t>
            </w:r>
          </w:p>
        </w:tc>
        <w:tc>
          <w:tcPr>
            <w:tcW w:w="265" w:type="pct"/>
            <w:gridSpan w:val="2"/>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2,845</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jc w:val="center"/>
              <w:rPr>
                <w:sz w:val="20"/>
                <w:szCs w:val="20"/>
              </w:rPr>
            </w:pPr>
            <w:r w:rsidRPr="00B81870">
              <w:rPr>
                <w:sz w:val="20"/>
                <w:szCs w:val="20"/>
              </w:rPr>
              <w:t>3,0</w:t>
            </w:r>
          </w:p>
        </w:tc>
        <w:tc>
          <w:tcPr>
            <w:tcW w:w="267" w:type="pct"/>
            <w:gridSpan w:val="3"/>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pStyle w:val="tabletext"/>
              <w:jc w:val="center"/>
              <w:rPr>
                <w:rFonts w:eastAsia="Calibri"/>
                <w:sz w:val="18"/>
                <w:szCs w:val="18"/>
                <w:lang w:eastAsia="en-US"/>
              </w:rPr>
            </w:pPr>
            <w:r w:rsidRPr="00B81870">
              <w:rPr>
                <w:rFonts w:eastAsia="Calibri"/>
                <w:sz w:val="18"/>
                <w:szCs w:val="18"/>
                <w:lang w:val="ru-RU" w:eastAsia="en-US"/>
              </w:rPr>
              <w:t>3,28</w:t>
            </w:r>
          </w:p>
        </w:tc>
        <w:tc>
          <w:tcPr>
            <w:tcW w:w="249" w:type="pct"/>
            <w:tcBorders>
              <w:top w:val="single" w:sz="4" w:space="0" w:color="auto"/>
              <w:left w:val="single" w:sz="4" w:space="0" w:color="auto"/>
              <w:bottom w:val="single" w:sz="4" w:space="0" w:color="auto"/>
              <w:right w:val="single" w:sz="4" w:space="0" w:color="auto"/>
            </w:tcBorders>
            <w:hideMark/>
          </w:tcPr>
          <w:p w:rsidR="00F842DC" w:rsidRPr="00B81870" w:rsidRDefault="00F842DC" w:rsidP="004277B5">
            <w:pPr>
              <w:pStyle w:val="tabletext"/>
              <w:jc w:val="center"/>
              <w:rPr>
                <w:rFonts w:eastAsia="Calibri"/>
                <w:sz w:val="18"/>
                <w:szCs w:val="18"/>
                <w:lang w:eastAsia="en-US"/>
              </w:rPr>
            </w:pPr>
            <w:r w:rsidRPr="00B81870">
              <w:rPr>
                <w:rFonts w:eastAsia="Calibri"/>
                <w:sz w:val="18"/>
                <w:szCs w:val="18"/>
                <w:lang w:val="ru-RU" w:eastAsia="en-US"/>
              </w:rPr>
              <w:t>3,68</w:t>
            </w:r>
          </w:p>
        </w:tc>
        <w:tc>
          <w:tcPr>
            <w:tcW w:w="297" w:type="pct"/>
            <w:tcBorders>
              <w:top w:val="single" w:sz="4" w:space="0" w:color="000000"/>
              <w:left w:val="single" w:sz="4" w:space="0" w:color="000000"/>
              <w:bottom w:val="single" w:sz="4" w:space="0" w:color="000000"/>
              <w:right w:val="single" w:sz="4" w:space="0" w:color="000000"/>
            </w:tcBorders>
            <w:hideMark/>
          </w:tcPr>
          <w:p w:rsidR="00F842DC" w:rsidRDefault="00F842DC" w:rsidP="004277B5">
            <w:pPr>
              <w:jc w:val="center"/>
              <w:rPr>
                <w:sz w:val="20"/>
                <w:szCs w:val="20"/>
              </w:rPr>
            </w:pPr>
            <w:r>
              <w:rPr>
                <w:sz w:val="20"/>
                <w:szCs w:val="20"/>
              </w:rPr>
              <w:t>2,79</w:t>
            </w:r>
          </w:p>
        </w:tc>
        <w:tc>
          <w:tcPr>
            <w:tcW w:w="267"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3,24</w:t>
            </w:r>
          </w:p>
        </w:tc>
        <w:tc>
          <w:tcPr>
            <w:tcW w:w="236" w:type="pct"/>
            <w:gridSpan w:val="4"/>
            <w:tcBorders>
              <w:top w:val="single" w:sz="4" w:space="0" w:color="auto"/>
              <w:left w:val="nil"/>
              <w:bottom w:val="single" w:sz="4" w:space="0" w:color="auto"/>
              <w:right w:val="single" w:sz="4" w:space="0" w:color="auto"/>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3,24</w:t>
            </w:r>
          </w:p>
        </w:tc>
        <w:tc>
          <w:tcPr>
            <w:tcW w:w="218" w:type="pct"/>
            <w:gridSpan w:val="3"/>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F842DC" w:rsidRPr="00B44B21" w:rsidRDefault="00F842DC"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F842DC" w:rsidRDefault="00F842DC" w:rsidP="004277B5">
            <w:pPr>
              <w:jc w:val="center"/>
              <w:rPr>
                <w:sz w:val="20"/>
                <w:szCs w:val="20"/>
              </w:rPr>
            </w:pPr>
            <w:r>
              <w:rPr>
                <w:sz w:val="20"/>
                <w:szCs w:val="20"/>
              </w:rPr>
              <w:t>116</w:t>
            </w:r>
          </w:p>
        </w:tc>
      </w:tr>
      <w:tr w:rsidR="00135357" w:rsidTr="00135357">
        <w:tc>
          <w:tcPr>
            <w:tcW w:w="587" w:type="pct"/>
            <w:vMerge/>
            <w:tcBorders>
              <w:top w:val="nil"/>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Pr="00F842DC" w:rsidRDefault="00AA46D5" w:rsidP="004277B5">
            <w:pPr>
              <w:pStyle w:val="ConsPlusNormal"/>
              <w:ind w:firstLine="0"/>
              <w:jc w:val="both"/>
              <w:rPr>
                <w:rFonts w:ascii="Times New Roman" w:hAnsi="Times New Roman" w:cs="Times New Roman"/>
              </w:rPr>
            </w:pPr>
            <w:r w:rsidRPr="00F842DC">
              <w:rPr>
                <w:rFonts w:ascii="Times New Roman" w:hAnsi="Times New Roman" w:cs="Times New Roman"/>
              </w:rPr>
              <w:t>Доля детей в возрасте 5</w:t>
            </w:r>
            <w:r w:rsidR="00F842DC">
              <w:rPr>
                <w:rFonts w:ascii="Times New Roman" w:hAnsi="Times New Roman" w:cs="Times New Roman"/>
              </w:rPr>
              <w:t xml:space="preserve"> </w:t>
            </w:r>
            <w:r w:rsidRPr="00F842DC">
              <w:rPr>
                <w:rFonts w:ascii="Times New Roman" w:hAnsi="Times New Roman" w:cs="Times New Roman"/>
              </w:rPr>
              <w:t>–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Муниципальная программа «Развитие образования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75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77,6</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77,6</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73</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79</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80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80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22"/>
                <w:szCs w:val="22"/>
              </w:rPr>
            </w:pPr>
          </w:p>
        </w:tc>
      </w:tr>
      <w:tr w:rsidR="00135357" w:rsidTr="00135357">
        <w:tc>
          <w:tcPr>
            <w:tcW w:w="587" w:type="pct"/>
            <w:tcBorders>
              <w:top w:val="nil"/>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Pr="00F842DC" w:rsidRDefault="00AA46D5" w:rsidP="004277B5">
            <w:pPr>
              <w:pStyle w:val="ConsPlusNormal"/>
              <w:jc w:val="both"/>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75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ConsPlusNormal"/>
              <w:ind w:firstLine="0"/>
              <w:jc w:val="center"/>
              <w:rPr>
                <w:rFonts w:ascii="Times New Roman" w:hAnsi="Times New Roman" w:cs="Times New Roman"/>
              </w:rPr>
            </w:pPr>
            <w:r w:rsidRPr="00B81870">
              <w:rPr>
                <w:rFonts w:ascii="Times New Roman" w:hAnsi="Times New Roman" w:cs="Times New Roman"/>
              </w:rPr>
              <w:t>75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ConsPlusNormal"/>
              <w:ind w:firstLine="0"/>
              <w:jc w:val="center"/>
              <w:rPr>
                <w:rFonts w:ascii="Times New Roman" w:hAnsi="Times New Roman" w:cs="Times New Roman"/>
              </w:rPr>
            </w:pPr>
            <w:r w:rsidRPr="00B81870">
              <w:rPr>
                <w:rFonts w:ascii="Times New Roman" w:hAnsi="Times New Roman" w:cs="Times New Roman"/>
              </w:rPr>
              <w:t>78,7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75,0</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77,6</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73</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79</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77,2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97</w:t>
            </w:r>
          </w:p>
        </w:tc>
      </w:tr>
      <w:tr w:rsidR="00135357" w:rsidTr="00135357">
        <w:tc>
          <w:tcPr>
            <w:tcW w:w="587" w:type="pct"/>
            <w:vMerge w:val="restart"/>
            <w:tcBorders>
              <w:top w:val="single" w:sz="4" w:space="0" w:color="auto"/>
              <w:left w:val="single" w:sz="4" w:space="0" w:color="auto"/>
              <w:right w:val="single" w:sz="4" w:space="0" w:color="auto"/>
            </w:tcBorders>
          </w:tcPr>
          <w:p w:rsidR="00AA46D5" w:rsidRDefault="00AA46D5" w:rsidP="004277B5">
            <w:pPr>
              <w:pStyle w:val="15"/>
              <w:ind w:left="0"/>
            </w:pPr>
            <w:r>
              <w:rPr>
                <w:sz w:val="22"/>
              </w:rPr>
              <w:t xml:space="preserve">Задача 1.1.3.6.1. Создание новых и модернизация существующих институций сферы культуры </w:t>
            </w:r>
          </w:p>
          <w:p w:rsidR="00AA46D5" w:rsidRDefault="00AA46D5" w:rsidP="004277B5">
            <w:pPr>
              <w:pStyle w:val="15"/>
              <w:ind w:left="0"/>
            </w:pPr>
          </w:p>
          <w:p w:rsidR="00AA46D5" w:rsidRDefault="00AA46D5" w:rsidP="004277B5">
            <w:pPr>
              <w:pStyle w:val="15"/>
              <w:ind w:left="0"/>
            </w:pPr>
            <w:r>
              <w:rPr>
                <w:sz w:val="22"/>
              </w:rPr>
              <w:t>Задача 1.1.3.6.1.2. Приведение в нормативное состояние объектов сферы культуры</w:t>
            </w:r>
          </w:p>
        </w:tc>
        <w:tc>
          <w:tcPr>
            <w:tcW w:w="677" w:type="pct"/>
            <w:vMerge w:val="restart"/>
            <w:tcBorders>
              <w:top w:val="single" w:sz="4" w:space="0" w:color="auto"/>
              <w:left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 xml:space="preserve">Муниципальная программа «Развитие культуры, искусства и молодежной политики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7,50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10,00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5,30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8,3</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8,0</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8,0</w:t>
            </w:r>
          </w:p>
        </w:tc>
        <w:tc>
          <w:tcPr>
            <w:tcW w:w="267"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8,6</w:t>
            </w:r>
          </w:p>
        </w:tc>
        <w:tc>
          <w:tcPr>
            <w:tcW w:w="236" w:type="pct"/>
            <w:gridSpan w:val="4"/>
            <w:tcBorders>
              <w:top w:val="single" w:sz="4" w:space="0" w:color="auto"/>
              <w:left w:val="nil"/>
              <w:bottom w:val="single" w:sz="4" w:space="0" w:color="auto"/>
              <w:right w:val="single" w:sz="4" w:space="0" w:color="auto"/>
            </w:tcBorders>
            <w:hideMark/>
          </w:tcPr>
          <w:p w:rsidR="00AA46D5" w:rsidRDefault="00AA46D5" w:rsidP="007F7EB1">
            <w:pPr>
              <w:jc w:val="center"/>
            </w:pPr>
            <w:r w:rsidRPr="00636B0B">
              <w:rPr>
                <w:sz w:val="20"/>
                <w:szCs w:val="20"/>
              </w:rPr>
              <w:t>11,4</w:t>
            </w:r>
          </w:p>
        </w:tc>
        <w:tc>
          <w:tcPr>
            <w:tcW w:w="218" w:type="pct"/>
            <w:gridSpan w:val="3"/>
            <w:tcBorders>
              <w:top w:val="single" w:sz="4" w:space="0" w:color="000000"/>
              <w:left w:val="nil"/>
              <w:bottom w:val="single" w:sz="4" w:space="0" w:color="000000"/>
              <w:right w:val="single" w:sz="4" w:space="0" w:color="000000"/>
            </w:tcBorders>
            <w:hideMark/>
          </w:tcPr>
          <w:p w:rsidR="00AA46D5" w:rsidRDefault="00AA46D5" w:rsidP="007F7EB1">
            <w:pPr>
              <w:jc w:val="center"/>
            </w:pPr>
            <w:r w:rsidRPr="00636B0B">
              <w:rPr>
                <w:sz w:val="20"/>
                <w:szCs w:val="20"/>
              </w:rPr>
              <w:t>11,4</w:t>
            </w:r>
          </w:p>
        </w:tc>
        <w:tc>
          <w:tcPr>
            <w:tcW w:w="222" w:type="pct"/>
            <w:tcBorders>
              <w:top w:val="single" w:sz="4" w:space="0" w:color="000000"/>
              <w:left w:val="nil"/>
              <w:bottom w:val="single" w:sz="4" w:space="0" w:color="000000"/>
              <w:right w:val="single" w:sz="4" w:space="0" w:color="000000"/>
            </w:tcBorders>
            <w:hideMark/>
          </w:tcPr>
          <w:p w:rsidR="00AA46D5" w:rsidRDefault="00AA46D5" w:rsidP="007F7EB1">
            <w:pPr>
              <w:jc w:val="center"/>
            </w:pPr>
            <w:r w:rsidRPr="00636B0B">
              <w:rPr>
                <w:sz w:val="20"/>
                <w:szCs w:val="20"/>
              </w:rPr>
              <w:t>11,4</w:t>
            </w:r>
          </w:p>
        </w:tc>
        <w:tc>
          <w:tcPr>
            <w:tcW w:w="214"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11,4</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tcPr>
          <w:p w:rsidR="00AA46D5" w:rsidRDefault="00AA46D5" w:rsidP="004277B5">
            <w:pPr>
              <w:pStyle w:val="15"/>
              <w:ind w:left="0"/>
            </w:pPr>
          </w:p>
        </w:tc>
        <w:tc>
          <w:tcPr>
            <w:tcW w:w="677" w:type="pct"/>
            <w:vMerge/>
            <w:tcBorders>
              <w:left w:val="single" w:sz="4" w:space="0" w:color="auto"/>
              <w:bottom w:val="single" w:sz="4" w:space="0" w:color="auto"/>
              <w:right w:val="single" w:sz="4" w:space="0" w:color="auto"/>
            </w:tcBorders>
            <w:vAlign w:val="center"/>
            <w:hideMark/>
          </w:tcPr>
          <w:p w:rsidR="00AA46D5" w:rsidRPr="00F842DC"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7,5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10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8,3</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8,0</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8,6</w:t>
            </w:r>
          </w:p>
        </w:tc>
        <w:tc>
          <w:tcPr>
            <w:tcW w:w="267"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8,33</w:t>
            </w:r>
          </w:p>
        </w:tc>
        <w:tc>
          <w:tcPr>
            <w:tcW w:w="236" w:type="pct"/>
            <w:gridSpan w:val="4"/>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9,5</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r>
              <w:rPr>
                <w:sz w:val="20"/>
                <w:szCs w:val="20"/>
              </w:rPr>
              <w:t>83</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val="restart"/>
            <w:tcBorders>
              <w:top w:val="single" w:sz="4" w:space="0" w:color="auto"/>
              <w:left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 xml:space="preserve"> Доля объектов культурного наследия, находящихся в муниципальной собственности и требующих консервации или </w:t>
            </w:r>
            <w:r w:rsidRPr="00F842DC">
              <w:rPr>
                <w:sz w:val="20"/>
                <w:szCs w:val="20"/>
              </w:rPr>
              <w:lastRenderedPageBreak/>
              <w:t>реставрации, в общем количестве объектов культурного наследия, находящихся в муниципальной собственности,  %</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lastRenderedPageBreak/>
              <w:t xml:space="preserve">Муниципальная программа «Развитие культуры, искусства и молодежной политики в </w:t>
            </w:r>
            <w:proofErr w:type="spellStart"/>
            <w:r>
              <w:rPr>
                <w:sz w:val="20"/>
                <w:szCs w:val="20"/>
              </w:rPr>
              <w:lastRenderedPageBreak/>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60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60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60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60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60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50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50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50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t>50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tcBorders>
              <w:left w:val="single" w:sz="4" w:space="0" w:color="auto"/>
              <w:bottom w:val="single" w:sz="4" w:space="0" w:color="auto"/>
              <w:right w:val="single" w:sz="4" w:space="0" w:color="auto"/>
            </w:tcBorders>
            <w:vAlign w:val="center"/>
            <w:hideMark/>
          </w:tcPr>
          <w:p w:rsidR="00AA46D5" w:rsidRPr="00F842DC"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60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ConsPlusNormal"/>
              <w:ind w:firstLine="0"/>
              <w:jc w:val="center"/>
              <w:rPr>
                <w:rFonts w:ascii="Times New Roman" w:hAnsi="Times New Roman" w:cs="Times New Roman"/>
              </w:rPr>
            </w:pPr>
            <w:r w:rsidRPr="00B81870">
              <w:rPr>
                <w:rFonts w:ascii="Times New Roman" w:hAnsi="Times New Roman" w:cs="Times New Roman"/>
              </w:rPr>
              <w:t>60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ConsPlusNormal"/>
              <w:ind w:firstLine="0"/>
              <w:jc w:val="center"/>
              <w:rPr>
                <w:rFonts w:ascii="Times New Roman" w:hAnsi="Times New Roman" w:cs="Times New Roman"/>
              </w:rPr>
            </w:pPr>
            <w:r w:rsidRPr="00B81870">
              <w:rPr>
                <w:rFonts w:ascii="Times New Roman" w:hAnsi="Times New Roman" w:cs="Times New Roman"/>
              </w:rPr>
              <w:t>60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60</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50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50,4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pPr>
            <w: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tcBorders>
              <w:top w:val="single" w:sz="4" w:space="0" w:color="auto"/>
              <w:left w:val="single" w:sz="4" w:space="0" w:color="auto"/>
              <w:bottom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Уровень фактической обеспеченности учреждениями культуры от нормативной потребности:</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 xml:space="preserve">Муниципальная программа «Развитие культуры, искусства и молодежной политики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highlight w:val="yellow"/>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highlight w:val="yellow"/>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highlight w:val="yellow"/>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highlight w:val="yellow"/>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highlight w:val="yellow"/>
              </w:rPr>
            </w:pPr>
          </w:p>
        </w:tc>
        <w:tc>
          <w:tcPr>
            <w:tcW w:w="249"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af8"/>
              <w:spacing w:before="0" w:beforeAutospacing="0" w:after="0" w:afterAutospacing="0"/>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236" w:type="pct"/>
            <w:gridSpan w:val="4"/>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22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val="restart"/>
            <w:tcBorders>
              <w:top w:val="single" w:sz="4" w:space="0" w:color="auto"/>
              <w:left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клубами и учреждениями клубного типа, %</w:t>
            </w: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106,0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95,00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85,00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83,0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83,0</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83,0</w:t>
            </w:r>
          </w:p>
        </w:tc>
        <w:tc>
          <w:tcPr>
            <w:tcW w:w="267"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91</w:t>
            </w:r>
          </w:p>
        </w:tc>
        <w:tc>
          <w:tcPr>
            <w:tcW w:w="236" w:type="pct"/>
            <w:gridSpan w:val="4"/>
            <w:tcBorders>
              <w:top w:val="single" w:sz="4" w:space="0" w:color="auto"/>
              <w:left w:val="nil"/>
              <w:bottom w:val="single" w:sz="4" w:space="0" w:color="auto"/>
              <w:right w:val="single" w:sz="4" w:space="0" w:color="auto"/>
            </w:tcBorders>
            <w:hideMark/>
          </w:tcPr>
          <w:p w:rsidR="00AA46D5" w:rsidRDefault="00AA46D5" w:rsidP="004277B5">
            <w:pPr>
              <w:jc w:val="center"/>
              <w:rPr>
                <w:sz w:val="20"/>
                <w:szCs w:val="20"/>
              </w:rPr>
            </w:pPr>
            <w:r>
              <w:rPr>
                <w:sz w:val="20"/>
                <w:szCs w:val="20"/>
              </w:rPr>
              <w:t>93,8</w:t>
            </w:r>
          </w:p>
        </w:tc>
        <w:tc>
          <w:tcPr>
            <w:tcW w:w="218" w:type="pct"/>
            <w:gridSpan w:val="3"/>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93,8</w:t>
            </w:r>
          </w:p>
        </w:tc>
        <w:tc>
          <w:tcPr>
            <w:tcW w:w="222"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93,8</w:t>
            </w:r>
          </w:p>
        </w:tc>
        <w:tc>
          <w:tcPr>
            <w:tcW w:w="214"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83,0</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tcBorders>
              <w:left w:val="single" w:sz="4" w:space="0" w:color="auto"/>
              <w:bottom w:val="single" w:sz="4" w:space="0" w:color="auto"/>
              <w:right w:val="single" w:sz="4" w:space="0" w:color="auto"/>
            </w:tcBorders>
            <w:vAlign w:val="center"/>
            <w:hideMark/>
          </w:tcPr>
          <w:p w:rsidR="00AA46D5" w:rsidRPr="00F842DC" w:rsidRDefault="00AA46D5" w:rsidP="004277B5">
            <w:pPr>
              <w:jc w:val="both"/>
              <w:rPr>
                <w:sz w:val="20"/>
                <w:szCs w:val="20"/>
              </w:rPr>
            </w:pP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106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95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85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83</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83</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91</w:t>
            </w:r>
          </w:p>
        </w:tc>
        <w:tc>
          <w:tcPr>
            <w:tcW w:w="267"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97,4</w:t>
            </w:r>
          </w:p>
        </w:tc>
        <w:tc>
          <w:tcPr>
            <w:tcW w:w="236" w:type="pct"/>
            <w:gridSpan w:val="4"/>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93,8</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r>
              <w:rPr>
                <w:sz w:val="20"/>
                <w:szCs w:val="20"/>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val="restart"/>
            <w:tcBorders>
              <w:top w:val="single" w:sz="4" w:space="0" w:color="auto"/>
              <w:left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библиотеками, %</w:t>
            </w: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94,00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80,00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80,00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80,00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80,00</w:t>
            </w:r>
          </w:p>
        </w:tc>
        <w:tc>
          <w:tcPr>
            <w:tcW w:w="297" w:type="pct"/>
            <w:tcBorders>
              <w:top w:val="nil"/>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80</w:t>
            </w:r>
          </w:p>
        </w:tc>
        <w:tc>
          <w:tcPr>
            <w:tcW w:w="267" w:type="pct"/>
            <w:tcBorders>
              <w:top w:val="nil"/>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100</w:t>
            </w:r>
          </w:p>
        </w:tc>
        <w:tc>
          <w:tcPr>
            <w:tcW w:w="236" w:type="pct"/>
            <w:gridSpan w:val="4"/>
            <w:tcBorders>
              <w:top w:val="nil"/>
              <w:left w:val="nil"/>
              <w:bottom w:val="single" w:sz="4" w:space="0" w:color="auto"/>
              <w:right w:val="single" w:sz="4" w:space="0" w:color="auto"/>
            </w:tcBorders>
          </w:tcPr>
          <w:p w:rsidR="00AA46D5" w:rsidRDefault="00AA46D5" w:rsidP="004277B5">
            <w:pPr>
              <w:jc w:val="center"/>
              <w:rPr>
                <w:sz w:val="20"/>
                <w:szCs w:val="20"/>
              </w:rPr>
            </w:pPr>
            <w:r>
              <w:rPr>
                <w:sz w:val="20"/>
                <w:szCs w:val="20"/>
              </w:rPr>
              <w:t>100</w:t>
            </w:r>
          </w:p>
        </w:tc>
        <w:tc>
          <w:tcPr>
            <w:tcW w:w="218" w:type="pct"/>
            <w:gridSpan w:val="3"/>
            <w:tcBorders>
              <w:top w:val="nil"/>
              <w:left w:val="nil"/>
              <w:bottom w:val="single" w:sz="4" w:space="0" w:color="000000"/>
              <w:right w:val="single" w:sz="4" w:space="0" w:color="000000"/>
            </w:tcBorders>
          </w:tcPr>
          <w:p w:rsidR="00AA46D5" w:rsidRDefault="00AA46D5" w:rsidP="004277B5">
            <w:pPr>
              <w:jc w:val="center"/>
              <w:rPr>
                <w:sz w:val="20"/>
                <w:szCs w:val="20"/>
              </w:rPr>
            </w:pPr>
            <w:r>
              <w:rPr>
                <w:sz w:val="20"/>
                <w:szCs w:val="20"/>
              </w:rPr>
              <w:t>100</w:t>
            </w:r>
          </w:p>
        </w:tc>
        <w:tc>
          <w:tcPr>
            <w:tcW w:w="222" w:type="pct"/>
            <w:tcBorders>
              <w:top w:val="nil"/>
              <w:left w:val="nil"/>
              <w:bottom w:val="single" w:sz="4" w:space="0" w:color="000000"/>
              <w:right w:val="single" w:sz="4" w:space="0" w:color="000000"/>
            </w:tcBorders>
          </w:tcPr>
          <w:p w:rsidR="00AA46D5" w:rsidRDefault="00AA46D5" w:rsidP="004277B5">
            <w:pPr>
              <w:jc w:val="center"/>
              <w:rPr>
                <w:sz w:val="20"/>
                <w:szCs w:val="20"/>
              </w:rPr>
            </w:pPr>
            <w:r>
              <w:rPr>
                <w:sz w:val="20"/>
                <w:szCs w:val="20"/>
              </w:rPr>
              <w:t>100</w:t>
            </w:r>
          </w:p>
        </w:tc>
        <w:tc>
          <w:tcPr>
            <w:tcW w:w="214" w:type="pct"/>
            <w:tcBorders>
              <w:top w:val="nil"/>
              <w:left w:val="nil"/>
              <w:bottom w:val="single" w:sz="4" w:space="0" w:color="000000"/>
              <w:right w:val="single" w:sz="4" w:space="0" w:color="000000"/>
            </w:tcBorders>
          </w:tcPr>
          <w:p w:rsidR="00AA46D5" w:rsidRDefault="00AA46D5" w:rsidP="004277B5">
            <w:pPr>
              <w:jc w:val="center"/>
              <w:rPr>
                <w:sz w:val="20"/>
                <w:szCs w:val="20"/>
              </w:rPr>
            </w:pPr>
            <w:r>
              <w:rPr>
                <w:sz w:val="20"/>
                <w:szCs w:val="20"/>
              </w:rPr>
              <w:t>100</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tcBorders>
              <w:left w:val="single" w:sz="4" w:space="0" w:color="auto"/>
              <w:bottom w:val="single" w:sz="4" w:space="0" w:color="auto"/>
              <w:right w:val="single" w:sz="4" w:space="0" w:color="auto"/>
            </w:tcBorders>
            <w:vAlign w:val="center"/>
            <w:hideMark/>
          </w:tcPr>
          <w:p w:rsidR="00AA46D5" w:rsidRPr="00F842DC" w:rsidRDefault="00AA46D5" w:rsidP="004277B5">
            <w:pPr>
              <w:jc w:val="both"/>
              <w:rPr>
                <w:sz w:val="20"/>
                <w:szCs w:val="20"/>
              </w:rPr>
            </w:pP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94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80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80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80</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80</w:t>
            </w:r>
          </w:p>
        </w:tc>
        <w:tc>
          <w:tcPr>
            <w:tcW w:w="297" w:type="pct"/>
            <w:tcBorders>
              <w:top w:val="nil"/>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100</w:t>
            </w:r>
          </w:p>
        </w:tc>
        <w:tc>
          <w:tcPr>
            <w:tcW w:w="267"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87,5</w:t>
            </w:r>
          </w:p>
        </w:tc>
        <w:tc>
          <w:tcPr>
            <w:tcW w:w="236" w:type="pct"/>
            <w:gridSpan w:val="4"/>
            <w:tcBorders>
              <w:top w:val="nil"/>
              <w:left w:val="nil"/>
              <w:bottom w:val="single" w:sz="4" w:space="0" w:color="auto"/>
              <w:right w:val="single" w:sz="4" w:space="0" w:color="auto"/>
            </w:tcBorders>
            <w:hideMark/>
          </w:tcPr>
          <w:p w:rsidR="00AA46D5" w:rsidRPr="00B44B21" w:rsidRDefault="00BB61A7" w:rsidP="004277B5">
            <w:pPr>
              <w:pStyle w:val="tabletext"/>
              <w:jc w:val="center"/>
              <w:rPr>
                <w:rFonts w:eastAsia="Calibri"/>
                <w:sz w:val="18"/>
                <w:szCs w:val="18"/>
                <w:lang w:eastAsia="en-US"/>
              </w:rPr>
            </w:pPr>
            <w:r>
              <w:rPr>
                <w:rFonts w:eastAsia="Calibri"/>
                <w:sz w:val="18"/>
                <w:szCs w:val="18"/>
                <w:lang w:val="ru-RU" w:eastAsia="en-US"/>
              </w:rPr>
              <w:t>87,5</w:t>
            </w:r>
          </w:p>
        </w:tc>
        <w:tc>
          <w:tcPr>
            <w:tcW w:w="218" w:type="pct"/>
            <w:gridSpan w:val="3"/>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sz w:val="20"/>
                <w:szCs w:val="20"/>
              </w:rPr>
            </w:pPr>
            <w:r>
              <w:rPr>
                <w:sz w:val="20"/>
                <w:szCs w:val="20"/>
              </w:rPr>
              <w:t>87,5</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lang w:eastAsia="en-US"/>
              </w:rPr>
            </w:pPr>
          </w:p>
        </w:tc>
        <w:tc>
          <w:tcPr>
            <w:tcW w:w="677" w:type="pct"/>
            <w:vMerge w:val="restart"/>
            <w:tcBorders>
              <w:top w:val="single" w:sz="4" w:space="0" w:color="auto"/>
              <w:left w:val="single" w:sz="4" w:space="0" w:color="auto"/>
              <w:right w:val="single" w:sz="4" w:space="0" w:color="auto"/>
            </w:tcBorders>
            <w:vAlign w:val="center"/>
            <w:hideMark/>
          </w:tcPr>
          <w:p w:rsidR="00AA46D5" w:rsidRPr="00F842DC" w:rsidRDefault="00AA46D5" w:rsidP="004277B5">
            <w:pPr>
              <w:jc w:val="both"/>
              <w:rPr>
                <w:sz w:val="20"/>
                <w:szCs w:val="20"/>
              </w:rPr>
            </w:pPr>
            <w:r w:rsidRPr="00F842DC">
              <w:rPr>
                <w:sz w:val="20"/>
                <w:szCs w:val="20"/>
              </w:rPr>
              <w:t>парками культуры и отдыха, %</w:t>
            </w: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0,00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0,00</w:t>
            </w:r>
          </w:p>
        </w:tc>
        <w:tc>
          <w:tcPr>
            <w:tcW w:w="297" w:type="pct"/>
            <w:tcBorders>
              <w:top w:val="nil"/>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0</w:t>
            </w:r>
          </w:p>
        </w:tc>
        <w:tc>
          <w:tcPr>
            <w:tcW w:w="267" w:type="pct"/>
            <w:tcBorders>
              <w:top w:val="nil"/>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0</w:t>
            </w:r>
          </w:p>
        </w:tc>
        <w:tc>
          <w:tcPr>
            <w:tcW w:w="236" w:type="pct"/>
            <w:gridSpan w:val="4"/>
            <w:tcBorders>
              <w:top w:val="nil"/>
              <w:left w:val="nil"/>
              <w:bottom w:val="single" w:sz="4" w:space="0" w:color="auto"/>
              <w:right w:val="single" w:sz="4" w:space="0" w:color="auto"/>
            </w:tcBorders>
            <w:hideMark/>
          </w:tcPr>
          <w:p w:rsidR="00AA46D5" w:rsidRDefault="00F842DC" w:rsidP="004277B5">
            <w:pPr>
              <w:jc w:val="center"/>
              <w:rPr>
                <w:sz w:val="20"/>
                <w:szCs w:val="20"/>
              </w:rPr>
            </w:pPr>
            <w:r>
              <w:rPr>
                <w:sz w:val="20"/>
                <w:szCs w:val="20"/>
              </w:rPr>
              <w:t>х</w:t>
            </w:r>
          </w:p>
        </w:tc>
        <w:tc>
          <w:tcPr>
            <w:tcW w:w="218" w:type="pct"/>
            <w:gridSpan w:val="3"/>
            <w:tcBorders>
              <w:top w:val="nil"/>
              <w:left w:val="nil"/>
              <w:bottom w:val="single" w:sz="4" w:space="0" w:color="000000"/>
              <w:right w:val="single" w:sz="4" w:space="0" w:color="000000"/>
            </w:tcBorders>
            <w:hideMark/>
          </w:tcPr>
          <w:p w:rsidR="00AA46D5" w:rsidRDefault="00F842DC" w:rsidP="004277B5">
            <w:pPr>
              <w:jc w:val="center"/>
              <w:rPr>
                <w:sz w:val="20"/>
                <w:szCs w:val="20"/>
              </w:rPr>
            </w:pPr>
            <w:r>
              <w:rPr>
                <w:sz w:val="20"/>
                <w:szCs w:val="20"/>
              </w:rPr>
              <w:t>х</w:t>
            </w:r>
          </w:p>
        </w:tc>
        <w:tc>
          <w:tcPr>
            <w:tcW w:w="222" w:type="pct"/>
            <w:tcBorders>
              <w:top w:val="nil"/>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0</w:t>
            </w:r>
          </w:p>
        </w:tc>
        <w:tc>
          <w:tcPr>
            <w:tcW w:w="214" w:type="pct"/>
            <w:tcBorders>
              <w:top w:val="nil"/>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0,00</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lang w:eastAsia="en-US"/>
              </w:rPr>
            </w:pPr>
          </w:p>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jc w:val="center"/>
              <w:rPr>
                <w:sz w:val="20"/>
                <w:szCs w:val="20"/>
              </w:rPr>
            </w:pPr>
            <w:r w:rsidRPr="00B81870">
              <w:rPr>
                <w:sz w:val="20"/>
                <w:szCs w:val="2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Pr="00B81870" w:rsidRDefault="00AA46D5" w:rsidP="004277B5">
            <w:pPr>
              <w:pStyle w:val="tabletext"/>
              <w:jc w:val="center"/>
              <w:rPr>
                <w:rFonts w:eastAsia="Calibri"/>
                <w:sz w:val="18"/>
                <w:szCs w:val="18"/>
                <w:lang w:eastAsia="en-US"/>
              </w:rPr>
            </w:pPr>
            <w:r w:rsidRPr="00B81870">
              <w:rPr>
                <w:rFonts w:eastAsia="Calibri"/>
                <w:sz w:val="18"/>
                <w:szCs w:val="18"/>
                <w:lang w:val="ru-RU" w:eastAsia="en-US"/>
              </w:rPr>
              <w:t>0</w:t>
            </w:r>
          </w:p>
        </w:tc>
        <w:tc>
          <w:tcPr>
            <w:tcW w:w="297" w:type="pct"/>
            <w:tcBorders>
              <w:top w:val="nil"/>
              <w:left w:val="single" w:sz="4" w:space="0" w:color="000000"/>
              <w:bottom w:val="single" w:sz="4" w:space="0" w:color="000000"/>
              <w:right w:val="single" w:sz="4" w:space="0" w:color="000000"/>
            </w:tcBorders>
            <w:hideMark/>
          </w:tcPr>
          <w:p w:rsidR="00AA46D5" w:rsidRDefault="00AA46D5" w:rsidP="004277B5">
            <w:pPr>
              <w:jc w:val="center"/>
              <w:rPr>
                <w:sz w:val="20"/>
                <w:szCs w:val="20"/>
              </w:rPr>
            </w:pPr>
            <w:r>
              <w:rPr>
                <w:sz w:val="20"/>
                <w:szCs w:val="20"/>
              </w:rPr>
              <w:t>0</w:t>
            </w:r>
          </w:p>
        </w:tc>
        <w:tc>
          <w:tcPr>
            <w:tcW w:w="267"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6" w:type="pct"/>
            <w:gridSpan w:val="4"/>
            <w:tcBorders>
              <w:top w:val="nil"/>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nil"/>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nil"/>
              <w:left w:val="nil"/>
              <w:bottom w:val="single" w:sz="4" w:space="0" w:color="000000"/>
              <w:right w:val="single" w:sz="4" w:space="0" w:color="000000"/>
            </w:tcBorders>
          </w:tcPr>
          <w:p w:rsidR="00AA46D5" w:rsidRDefault="00F842DC" w:rsidP="004277B5">
            <w:pPr>
              <w:jc w:val="center"/>
              <w:rPr>
                <w:sz w:val="20"/>
                <w:szCs w:val="20"/>
              </w:rPr>
            </w:pPr>
            <w:r>
              <w:rPr>
                <w:sz w:val="20"/>
                <w:szCs w:val="20"/>
              </w:rPr>
              <w:t>х</w:t>
            </w:r>
          </w:p>
        </w:tc>
      </w:tr>
      <w:tr w:rsidR="00135357" w:rsidTr="00135357">
        <w:tc>
          <w:tcPr>
            <w:tcW w:w="1846"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b/>
                <w:sz w:val="20"/>
                <w:szCs w:val="20"/>
              </w:rPr>
              <w:t>Цель 2.1.: Увеличение налогооблагаемой прибыли предприятий</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267"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249"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36" w:type="pct"/>
            <w:gridSpan w:val="4"/>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22"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pP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highlight w:val="yellow"/>
              </w:rPr>
            </w:pPr>
          </w:p>
        </w:tc>
      </w:tr>
      <w:tr w:rsidR="00135357" w:rsidTr="00135357">
        <w:trPr>
          <w:trHeight w:val="920"/>
        </w:trPr>
        <w:tc>
          <w:tcPr>
            <w:tcW w:w="58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bCs/>
                <w:sz w:val="20"/>
                <w:szCs w:val="20"/>
              </w:rPr>
              <w:t>Задача  2.1.1. Традиционные формы поддержки отраслей экономики</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both"/>
              <w:rPr>
                <w:rFonts w:ascii="Times New Roman" w:hAnsi="Times New Roman" w:cs="Times New Roman"/>
              </w:rPr>
            </w:pPr>
            <w:r>
              <w:rPr>
                <w:rFonts w:ascii="Times New Roman" w:hAnsi="Times New Roman" w:cs="Times New Roman"/>
              </w:rPr>
              <w:t xml:space="preserve">Доля прибыльных сельскохозяйственных </w:t>
            </w:r>
            <w:proofErr w:type="gramStart"/>
            <w:r>
              <w:rPr>
                <w:rFonts w:ascii="Times New Roman" w:hAnsi="Times New Roman" w:cs="Times New Roman"/>
              </w:rPr>
              <w:t>организаций</w:t>
            </w:r>
            <w:proofErr w:type="gramEnd"/>
            <w:r>
              <w:rPr>
                <w:rFonts w:ascii="Times New Roman" w:hAnsi="Times New Roman" w:cs="Times New Roman"/>
              </w:rPr>
              <w:t xml:space="preserve"> в общем их числе, %</w:t>
            </w:r>
          </w:p>
        </w:tc>
        <w:tc>
          <w:tcPr>
            <w:tcW w:w="582" w:type="pct"/>
            <w:vMerge w:val="restart"/>
            <w:tcBorders>
              <w:top w:val="single" w:sz="4" w:space="0" w:color="auto"/>
              <w:left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r>
              <w:rPr>
                <w:rFonts w:ascii="Times New Roman" w:hAnsi="Times New Roman" w:cs="Times New Roman"/>
              </w:rPr>
              <w:t xml:space="preserve">Муниципальная программа «Развитие сельского хозяйства в </w:t>
            </w:r>
            <w:proofErr w:type="spellStart"/>
            <w:r>
              <w:rPr>
                <w:rFonts w:ascii="Times New Roman" w:hAnsi="Times New Roman" w:cs="Times New Roman"/>
              </w:rPr>
              <w:t>Юсьвинском</w:t>
            </w:r>
            <w:proofErr w:type="spellEnd"/>
            <w:r>
              <w:rPr>
                <w:rFonts w:ascii="Times New Roman" w:hAnsi="Times New Roman" w:cs="Times New Roman"/>
              </w:rPr>
              <w:t xml:space="preserve"> муниципальном округе Пермского края»</w:t>
            </w:r>
          </w:p>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BB61A7" w:rsidRDefault="00AA46D5" w:rsidP="00BB61A7">
            <w:pPr>
              <w:jc w:val="center"/>
              <w:rPr>
                <w:color w:val="000000"/>
                <w:sz w:val="18"/>
                <w:szCs w:val="18"/>
              </w:rPr>
            </w:pPr>
            <w:r w:rsidRPr="00BB61A7">
              <w:rPr>
                <w:color w:val="000000"/>
                <w:sz w:val="18"/>
                <w:szCs w:val="18"/>
              </w:rPr>
              <w:t>88,</w:t>
            </w:r>
            <w:r w:rsidR="00BB61A7">
              <w:rPr>
                <w:color w:val="000000"/>
                <w:sz w:val="18"/>
                <w:szCs w:val="18"/>
              </w:rPr>
              <w:t>9</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BB61A7" w:rsidRDefault="00BB61A7" w:rsidP="00BB61A7">
            <w:pPr>
              <w:jc w:val="center"/>
              <w:rPr>
                <w:color w:val="000000"/>
                <w:sz w:val="18"/>
                <w:szCs w:val="18"/>
              </w:rPr>
            </w:pPr>
            <w:r>
              <w:rPr>
                <w:color w:val="000000"/>
                <w:sz w:val="18"/>
                <w:szCs w:val="18"/>
              </w:rPr>
              <w:t>88,9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B61A7" w:rsidRDefault="00AA46D5" w:rsidP="004277B5">
            <w:pPr>
              <w:jc w:val="center"/>
              <w:rPr>
                <w:sz w:val="18"/>
                <w:szCs w:val="18"/>
              </w:rPr>
            </w:pPr>
            <w:r w:rsidRPr="00BB61A7">
              <w:rPr>
                <w:sz w:val="18"/>
                <w:szCs w:val="18"/>
              </w:rPr>
              <w:t>100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BB61A7" w:rsidRDefault="00AA46D5" w:rsidP="004277B5">
            <w:pPr>
              <w:jc w:val="center"/>
              <w:rPr>
                <w:sz w:val="18"/>
                <w:szCs w:val="18"/>
              </w:rPr>
            </w:pPr>
            <w:r w:rsidRPr="00BB61A7">
              <w:rPr>
                <w:sz w:val="18"/>
                <w:szCs w:val="18"/>
              </w:rPr>
              <w:t>88,89</w:t>
            </w:r>
          </w:p>
        </w:tc>
        <w:tc>
          <w:tcPr>
            <w:tcW w:w="249" w:type="pct"/>
            <w:tcBorders>
              <w:top w:val="single" w:sz="4" w:space="0" w:color="auto"/>
              <w:left w:val="single" w:sz="4" w:space="0" w:color="auto"/>
              <w:bottom w:val="single" w:sz="4" w:space="0" w:color="auto"/>
              <w:right w:val="single" w:sz="4" w:space="0" w:color="auto"/>
            </w:tcBorders>
            <w:hideMark/>
          </w:tcPr>
          <w:p w:rsidR="00AA46D5" w:rsidRPr="00BB61A7" w:rsidRDefault="00AA46D5" w:rsidP="004277B5">
            <w:pPr>
              <w:jc w:val="center"/>
              <w:rPr>
                <w:sz w:val="18"/>
                <w:szCs w:val="18"/>
              </w:rPr>
            </w:pPr>
            <w:r w:rsidRPr="00BB61A7">
              <w:rPr>
                <w:sz w:val="18"/>
                <w:szCs w:val="18"/>
              </w:rPr>
              <w:t>100</w:t>
            </w:r>
          </w:p>
        </w:tc>
        <w:tc>
          <w:tcPr>
            <w:tcW w:w="297" w:type="pct"/>
            <w:tcBorders>
              <w:top w:val="single" w:sz="4" w:space="0" w:color="000000"/>
              <w:left w:val="single" w:sz="4" w:space="0" w:color="000000"/>
              <w:bottom w:val="single" w:sz="4" w:space="0" w:color="auto"/>
              <w:right w:val="single" w:sz="4" w:space="0" w:color="000000"/>
            </w:tcBorders>
            <w:hideMark/>
          </w:tcPr>
          <w:p w:rsidR="00AA46D5" w:rsidRPr="00BB61A7" w:rsidRDefault="00AA46D5" w:rsidP="004277B5">
            <w:pPr>
              <w:jc w:val="center"/>
              <w:rPr>
                <w:sz w:val="18"/>
                <w:szCs w:val="18"/>
              </w:rPr>
            </w:pPr>
            <w:r w:rsidRPr="00BB61A7">
              <w:rPr>
                <w:sz w:val="18"/>
                <w:szCs w:val="18"/>
              </w:rPr>
              <w:t>100</w:t>
            </w:r>
          </w:p>
        </w:tc>
        <w:tc>
          <w:tcPr>
            <w:tcW w:w="267" w:type="pct"/>
            <w:tcBorders>
              <w:top w:val="single" w:sz="4" w:space="0" w:color="000000"/>
              <w:left w:val="nil"/>
              <w:bottom w:val="single" w:sz="4" w:space="0" w:color="auto"/>
              <w:right w:val="single" w:sz="4" w:space="0" w:color="000000"/>
            </w:tcBorders>
            <w:hideMark/>
          </w:tcPr>
          <w:p w:rsidR="00AA46D5" w:rsidRPr="00BB61A7" w:rsidRDefault="00AA46D5" w:rsidP="004277B5">
            <w:pPr>
              <w:jc w:val="center"/>
              <w:rPr>
                <w:sz w:val="18"/>
                <w:szCs w:val="18"/>
              </w:rPr>
            </w:pPr>
            <w:r w:rsidRPr="00BB61A7">
              <w:rPr>
                <w:sz w:val="18"/>
                <w:szCs w:val="18"/>
              </w:rPr>
              <w:t>100</w:t>
            </w:r>
          </w:p>
        </w:tc>
        <w:tc>
          <w:tcPr>
            <w:tcW w:w="236" w:type="pct"/>
            <w:gridSpan w:val="4"/>
            <w:tcBorders>
              <w:top w:val="single" w:sz="4" w:space="0" w:color="auto"/>
              <w:left w:val="nil"/>
              <w:bottom w:val="single" w:sz="4" w:space="0" w:color="auto"/>
              <w:right w:val="single" w:sz="4" w:space="0" w:color="auto"/>
            </w:tcBorders>
            <w:hideMark/>
          </w:tcPr>
          <w:p w:rsidR="00AA46D5" w:rsidRPr="00BB61A7" w:rsidRDefault="00AA46D5" w:rsidP="004277B5">
            <w:pPr>
              <w:jc w:val="center"/>
              <w:rPr>
                <w:sz w:val="18"/>
                <w:szCs w:val="18"/>
              </w:rPr>
            </w:pPr>
            <w:r w:rsidRPr="00BB61A7">
              <w:rPr>
                <w:sz w:val="18"/>
                <w:szCs w:val="18"/>
              </w:rPr>
              <w:t>100</w:t>
            </w:r>
          </w:p>
        </w:tc>
        <w:tc>
          <w:tcPr>
            <w:tcW w:w="218" w:type="pct"/>
            <w:gridSpan w:val="3"/>
            <w:tcBorders>
              <w:top w:val="single" w:sz="4" w:space="0" w:color="000000"/>
              <w:left w:val="nil"/>
              <w:bottom w:val="single" w:sz="4" w:space="0" w:color="auto"/>
              <w:right w:val="single" w:sz="4" w:space="0" w:color="000000"/>
            </w:tcBorders>
            <w:hideMark/>
          </w:tcPr>
          <w:p w:rsidR="00AA46D5" w:rsidRPr="00BB61A7" w:rsidRDefault="00AA46D5" w:rsidP="004277B5">
            <w:pPr>
              <w:jc w:val="center"/>
              <w:rPr>
                <w:sz w:val="18"/>
                <w:szCs w:val="18"/>
              </w:rPr>
            </w:pPr>
            <w:r w:rsidRPr="00BB61A7">
              <w:rPr>
                <w:sz w:val="18"/>
                <w:szCs w:val="18"/>
              </w:rPr>
              <w:t>100</w:t>
            </w:r>
          </w:p>
        </w:tc>
        <w:tc>
          <w:tcPr>
            <w:tcW w:w="222" w:type="pct"/>
            <w:tcBorders>
              <w:top w:val="single" w:sz="4" w:space="0" w:color="000000"/>
              <w:left w:val="nil"/>
              <w:bottom w:val="single" w:sz="4" w:space="0" w:color="auto"/>
              <w:right w:val="single" w:sz="4" w:space="0" w:color="000000"/>
            </w:tcBorders>
            <w:hideMark/>
          </w:tcPr>
          <w:p w:rsidR="00AA46D5" w:rsidRPr="00BB61A7" w:rsidRDefault="00AA46D5" w:rsidP="004277B5">
            <w:pPr>
              <w:jc w:val="center"/>
              <w:rPr>
                <w:sz w:val="18"/>
                <w:szCs w:val="18"/>
              </w:rPr>
            </w:pPr>
            <w:r w:rsidRPr="00BB61A7">
              <w:rPr>
                <w:sz w:val="18"/>
                <w:szCs w:val="18"/>
              </w:rPr>
              <w:t>100</w:t>
            </w:r>
          </w:p>
        </w:tc>
        <w:tc>
          <w:tcPr>
            <w:tcW w:w="214" w:type="pct"/>
            <w:tcBorders>
              <w:top w:val="single" w:sz="4" w:space="0" w:color="000000"/>
              <w:left w:val="nil"/>
              <w:bottom w:val="single" w:sz="4" w:space="0" w:color="auto"/>
              <w:right w:val="single" w:sz="4" w:space="0" w:color="000000"/>
            </w:tcBorders>
            <w:hideMark/>
          </w:tcPr>
          <w:p w:rsidR="00AA46D5" w:rsidRPr="00BB61A7" w:rsidRDefault="00AA46D5" w:rsidP="004277B5">
            <w:pPr>
              <w:pStyle w:val="ConsPlusNormal"/>
              <w:jc w:val="center"/>
              <w:rPr>
                <w:rFonts w:ascii="Times New Roman" w:hAnsi="Times New Roman" w:cs="Times New Roman"/>
                <w:sz w:val="18"/>
                <w:szCs w:val="18"/>
              </w:rPr>
            </w:pPr>
            <w:r w:rsidRPr="00BB61A7">
              <w:rPr>
                <w:rFonts w:ascii="Times New Roman" w:hAnsi="Times New Roman" w:cs="Times New Roman"/>
                <w:sz w:val="18"/>
                <w:szCs w:val="18"/>
              </w:rPr>
              <w:t>1100</w:t>
            </w:r>
          </w:p>
        </w:tc>
        <w:tc>
          <w:tcPr>
            <w:tcW w:w="193" w:type="pct"/>
            <w:gridSpan w:val="2"/>
            <w:tcBorders>
              <w:top w:val="single" w:sz="4" w:space="0" w:color="000000"/>
              <w:left w:val="nil"/>
              <w:bottom w:val="single" w:sz="4" w:space="0" w:color="auto"/>
              <w:right w:val="single" w:sz="4" w:space="0" w:color="000000"/>
            </w:tcBorders>
          </w:tcPr>
          <w:p w:rsidR="00AA46D5" w:rsidRDefault="00AA46D5" w:rsidP="004277B5">
            <w:pPr>
              <w:pStyle w:val="ConsPlusNormal"/>
              <w:jc w:val="center"/>
              <w:rPr>
                <w:rFonts w:ascii="Times New Roman" w:hAnsi="Times New Roman" w:cs="Times New Roman"/>
                <w:sz w:val="16"/>
                <w:szCs w:val="16"/>
              </w:rPr>
            </w:pPr>
          </w:p>
        </w:tc>
      </w:tr>
      <w:tr w:rsidR="00135357" w:rsidTr="00135357">
        <w:trPr>
          <w:trHeight w:val="920"/>
        </w:trPr>
        <w:tc>
          <w:tcPr>
            <w:tcW w:w="587" w:type="pct"/>
            <w:vMerge/>
            <w:tcBorders>
              <w:left w:val="single" w:sz="4" w:space="0" w:color="auto"/>
              <w:bottom w:val="single" w:sz="4" w:space="0" w:color="auto"/>
              <w:right w:val="single" w:sz="4" w:space="0" w:color="auto"/>
            </w:tcBorders>
            <w:hideMark/>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both"/>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88,9</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88,9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100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88,89</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100</w:t>
            </w:r>
          </w:p>
        </w:tc>
        <w:tc>
          <w:tcPr>
            <w:tcW w:w="297" w:type="pct"/>
            <w:tcBorders>
              <w:top w:val="single" w:sz="4" w:space="0" w:color="000000"/>
              <w:left w:val="single" w:sz="4" w:space="0" w:color="000000"/>
              <w:bottom w:val="single" w:sz="4" w:space="0" w:color="auto"/>
              <w:right w:val="single" w:sz="4" w:space="0" w:color="000000"/>
            </w:tcBorders>
            <w:hideMark/>
          </w:tcPr>
          <w:p w:rsidR="00AA46D5" w:rsidRPr="000E2C6C" w:rsidRDefault="00AA46D5" w:rsidP="004277B5">
            <w:pPr>
              <w:jc w:val="center"/>
              <w:rPr>
                <w:sz w:val="20"/>
                <w:szCs w:val="20"/>
              </w:rPr>
            </w:pPr>
            <w:r w:rsidRPr="000E2C6C">
              <w:rPr>
                <w:sz w:val="20"/>
                <w:szCs w:val="20"/>
              </w:rPr>
              <w:t>100</w:t>
            </w:r>
          </w:p>
        </w:tc>
        <w:tc>
          <w:tcPr>
            <w:tcW w:w="267" w:type="pct"/>
            <w:tcBorders>
              <w:top w:val="single" w:sz="4" w:space="0" w:color="000000"/>
              <w:left w:val="nil"/>
              <w:bottom w:val="single" w:sz="4" w:space="0" w:color="auto"/>
              <w:right w:val="single" w:sz="4" w:space="0" w:color="000000"/>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100</w:t>
            </w:r>
          </w:p>
        </w:tc>
        <w:tc>
          <w:tcPr>
            <w:tcW w:w="236" w:type="pct"/>
            <w:gridSpan w:val="4"/>
            <w:tcBorders>
              <w:top w:val="single" w:sz="4" w:space="0" w:color="auto"/>
              <w:left w:val="nil"/>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85,71</w:t>
            </w:r>
          </w:p>
        </w:tc>
        <w:tc>
          <w:tcPr>
            <w:tcW w:w="218" w:type="pct"/>
            <w:gridSpan w:val="3"/>
            <w:tcBorders>
              <w:top w:val="single" w:sz="4" w:space="0" w:color="000000"/>
              <w:left w:val="nil"/>
              <w:bottom w:val="single" w:sz="4" w:space="0" w:color="auto"/>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000000"/>
              <w:left w:val="nil"/>
              <w:bottom w:val="single" w:sz="4" w:space="0" w:color="auto"/>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000000"/>
              <w:left w:val="nil"/>
              <w:bottom w:val="single" w:sz="4" w:space="0" w:color="auto"/>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000000"/>
              <w:left w:val="nil"/>
              <w:bottom w:val="single" w:sz="4" w:space="0" w:color="auto"/>
              <w:right w:val="single" w:sz="4" w:space="0" w:color="000000"/>
            </w:tcBorders>
          </w:tcPr>
          <w:p w:rsidR="00AA46D5" w:rsidRPr="000E2C6C" w:rsidRDefault="00AA46D5" w:rsidP="00C13098">
            <w:pPr>
              <w:pStyle w:val="ConsPlusNormal"/>
              <w:jc w:val="center"/>
              <w:rPr>
                <w:rFonts w:ascii="Times New Roman" w:hAnsi="Times New Roman" w:cs="Times New Roman"/>
              </w:rPr>
            </w:pPr>
            <w:r w:rsidRPr="000E2C6C">
              <w:rPr>
                <w:rFonts w:ascii="Times New Roman" w:hAnsi="Times New Roman" w:cs="Times New Roman"/>
              </w:rPr>
              <w:t>1</w:t>
            </w:r>
            <w:r>
              <w:rPr>
                <w:rFonts w:ascii="Times New Roman" w:hAnsi="Times New Roman" w:cs="Times New Roman"/>
              </w:rPr>
              <w:t>85,71</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rPr>
                <w:bCs/>
                <w:sz w:val="20"/>
                <w:szCs w:val="20"/>
              </w:rPr>
            </w:pPr>
            <w:r>
              <w:rPr>
                <w:bCs/>
                <w:sz w:val="20"/>
                <w:szCs w:val="20"/>
              </w:rPr>
              <w:t xml:space="preserve">Задача </w:t>
            </w:r>
            <w:r>
              <w:rPr>
                <w:iCs/>
                <w:sz w:val="20"/>
                <w:szCs w:val="20"/>
              </w:rPr>
              <w:t>2.1.1.1.Поддержка агропромышленного комплекса</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both"/>
              <w:rPr>
                <w:rFonts w:ascii="Times New Roman" w:hAnsi="Times New Roman" w:cs="Times New Roman"/>
              </w:rPr>
            </w:pPr>
            <w:r>
              <w:rPr>
                <w:rFonts w:ascii="Times New Roman" w:hAnsi="Times New Roman" w:cs="Times New Roman"/>
              </w:rPr>
              <w:t>Количество проведенных сельскохозяйственных ярмарок, ед.</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color w:val="000000"/>
              </w:rPr>
            </w:pPr>
            <w:r w:rsidRPr="000E2C6C">
              <w:rPr>
                <w:rFonts w:ascii="Times New Roman" w:hAnsi="Times New Roman" w:cs="Times New Roman"/>
                <w:color w:val="000000"/>
              </w:rPr>
              <w:t>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color w:val="000000"/>
              </w:rPr>
            </w:pPr>
            <w:r w:rsidRPr="000E2C6C">
              <w:rPr>
                <w:rFonts w:ascii="Times New Roman" w:hAnsi="Times New Roman" w:cs="Times New Roman"/>
                <w:color w:val="000000"/>
              </w:rPr>
              <w:t>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3</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7</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22"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14"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ind w:firstLine="0"/>
              <w:jc w:val="both"/>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3</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6</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6</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100</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rPr>
                <w:bCs/>
                <w:sz w:val="20"/>
                <w:szCs w:val="20"/>
              </w:rPr>
            </w:pPr>
            <w:r>
              <w:rPr>
                <w:bCs/>
                <w:sz w:val="20"/>
                <w:szCs w:val="20"/>
              </w:rPr>
              <w:t xml:space="preserve">Задача  2.1.2.1. Создание условий для развития малого и среднего </w:t>
            </w:r>
            <w:r>
              <w:rPr>
                <w:bCs/>
                <w:sz w:val="20"/>
                <w:szCs w:val="20"/>
              </w:rPr>
              <w:lastRenderedPageBreak/>
              <w:t>бизнеса</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autoSpaceDE w:val="0"/>
              <w:autoSpaceDN w:val="0"/>
              <w:adjustRightInd w:val="0"/>
              <w:jc w:val="both"/>
              <w:rPr>
                <w:rFonts w:eastAsia="Microsoft YaHei"/>
                <w:sz w:val="20"/>
                <w:szCs w:val="20"/>
              </w:rPr>
            </w:pPr>
            <w:r>
              <w:rPr>
                <w:rFonts w:eastAsia="Microsoft YaHei"/>
                <w:sz w:val="20"/>
                <w:szCs w:val="20"/>
              </w:rPr>
              <w:lastRenderedPageBreak/>
              <w:t xml:space="preserve">Число субъектов малого и среднего предпринимательства в расчете на 10 тыс. </w:t>
            </w:r>
            <w:r>
              <w:rPr>
                <w:rFonts w:eastAsia="Microsoft YaHei"/>
                <w:sz w:val="20"/>
                <w:szCs w:val="20"/>
              </w:rPr>
              <w:lastRenderedPageBreak/>
              <w:t>человек населения, ед.</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rPr>
                <w:rFonts w:ascii="Times New Roman" w:hAnsi="Times New Roman" w:cs="Times New Roman"/>
              </w:rPr>
            </w:pPr>
            <w:r>
              <w:rPr>
                <w:rFonts w:ascii="Times New Roman" w:hAnsi="Times New Roman" w:cs="Times New Roman"/>
              </w:rPr>
              <w:lastRenderedPageBreak/>
              <w:t xml:space="preserve">Муниципальная программа «Экономическое развитие </w:t>
            </w:r>
            <w:r>
              <w:rPr>
                <w:rFonts w:ascii="Times New Roman" w:hAnsi="Times New Roman" w:cs="Times New Roman"/>
              </w:rPr>
              <w:lastRenderedPageBreak/>
              <w:t xml:space="preserve">Юсьвинского муниципального округа Пермского края» </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171,1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171,1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171,1</w:t>
            </w:r>
          </w:p>
        </w:tc>
        <w:tc>
          <w:tcPr>
            <w:tcW w:w="267" w:type="pct"/>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171,1</w:t>
            </w:r>
          </w:p>
        </w:tc>
        <w:tc>
          <w:tcPr>
            <w:tcW w:w="236" w:type="pct"/>
            <w:gridSpan w:val="4"/>
            <w:tcBorders>
              <w:top w:val="single" w:sz="4" w:space="0" w:color="auto"/>
              <w:left w:val="nil"/>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171,1</w:t>
            </w:r>
          </w:p>
        </w:tc>
        <w:tc>
          <w:tcPr>
            <w:tcW w:w="222" w:type="pct"/>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171,1</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171,1</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hideMark/>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171,09</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171,1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171,1</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171,1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jc w:val="center"/>
              <w:rPr>
                <w:sz w:val="20"/>
                <w:szCs w:val="20"/>
              </w:rPr>
            </w:pPr>
            <w:r>
              <w:rPr>
                <w:sz w:val="20"/>
                <w:szCs w:val="20"/>
              </w:rPr>
              <w:t>171,1</w:t>
            </w:r>
          </w:p>
        </w:tc>
        <w:tc>
          <w:tcPr>
            <w:tcW w:w="267"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171,1</w:t>
            </w:r>
          </w:p>
        </w:tc>
        <w:tc>
          <w:tcPr>
            <w:tcW w:w="236" w:type="pct"/>
            <w:gridSpan w:val="4"/>
            <w:tcBorders>
              <w:top w:val="single" w:sz="4" w:space="0" w:color="auto"/>
              <w:left w:val="nil"/>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171,1</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4277B5">
            <w:pPr>
              <w:jc w:val="center"/>
              <w:rPr>
                <w:sz w:val="20"/>
                <w:szCs w:val="20"/>
              </w:rPr>
            </w:pPr>
            <w:r>
              <w:rPr>
                <w:sz w:val="20"/>
                <w:szCs w:val="20"/>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autoSpaceDE w:val="0"/>
              <w:autoSpaceDN w:val="0"/>
              <w:adjustRightInd w:val="0"/>
              <w:jc w:val="both"/>
              <w:rPr>
                <w:rFonts w:eastAsia="Microsoft YaHei"/>
                <w:sz w:val="20"/>
                <w:szCs w:val="20"/>
              </w:rPr>
            </w:pPr>
            <w:r>
              <w:rPr>
                <w:rFonts w:eastAsia="Microsoft YaHei"/>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97" w:type="pct"/>
            <w:tcBorders>
              <w:top w:val="nil"/>
              <w:left w:val="single" w:sz="4" w:space="0" w:color="000000"/>
              <w:bottom w:val="single" w:sz="4" w:space="0" w:color="000000"/>
              <w:right w:val="single" w:sz="4" w:space="0" w:color="000000"/>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67" w:type="pct"/>
            <w:tcBorders>
              <w:top w:val="nil"/>
              <w:left w:val="nil"/>
              <w:bottom w:val="single" w:sz="4" w:space="0" w:color="000000"/>
              <w:right w:val="single" w:sz="4" w:space="0" w:color="000000"/>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36" w:type="pct"/>
            <w:gridSpan w:val="4"/>
            <w:tcBorders>
              <w:top w:val="nil"/>
              <w:left w:val="nil"/>
              <w:bottom w:val="single" w:sz="4" w:space="0" w:color="auto"/>
              <w:right w:val="single" w:sz="4" w:space="0" w:color="auto"/>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18" w:type="pct"/>
            <w:gridSpan w:val="3"/>
            <w:tcBorders>
              <w:top w:val="nil"/>
              <w:left w:val="nil"/>
              <w:bottom w:val="single" w:sz="4" w:space="0" w:color="000000"/>
              <w:right w:val="single" w:sz="4" w:space="0" w:color="000000"/>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22" w:type="pct"/>
            <w:tcBorders>
              <w:top w:val="nil"/>
              <w:left w:val="nil"/>
              <w:bottom w:val="single" w:sz="4" w:space="0" w:color="000000"/>
              <w:right w:val="single" w:sz="4" w:space="0" w:color="000000"/>
            </w:tcBorders>
            <w:hideMark/>
          </w:tcPr>
          <w:p w:rsidR="00AA46D5" w:rsidRPr="000E2C6C" w:rsidRDefault="00AA46D5" w:rsidP="004277B5">
            <w:pPr>
              <w:jc w:val="center"/>
              <w:rPr>
                <w:color w:val="000000"/>
                <w:sz w:val="20"/>
                <w:szCs w:val="20"/>
              </w:rPr>
            </w:pPr>
            <w:r w:rsidRPr="000E2C6C">
              <w:rPr>
                <w:color w:val="000000"/>
                <w:sz w:val="20"/>
                <w:szCs w:val="20"/>
              </w:rPr>
              <w:t>41,20</w:t>
            </w:r>
          </w:p>
        </w:tc>
        <w:tc>
          <w:tcPr>
            <w:tcW w:w="214" w:type="pct"/>
            <w:tcBorders>
              <w:top w:val="nil"/>
              <w:left w:val="nil"/>
              <w:bottom w:val="single" w:sz="4" w:space="0" w:color="000000"/>
              <w:right w:val="single" w:sz="4" w:space="0" w:color="000000"/>
            </w:tcBorders>
            <w:hideMark/>
          </w:tcPr>
          <w:p w:rsidR="00AA46D5" w:rsidRPr="000E2C6C" w:rsidRDefault="00AA46D5" w:rsidP="004277B5">
            <w:pPr>
              <w:jc w:val="center"/>
              <w:rPr>
                <w:color w:val="000000"/>
                <w:sz w:val="20"/>
                <w:szCs w:val="20"/>
              </w:rPr>
            </w:pPr>
            <w:r w:rsidRPr="000E2C6C">
              <w:rPr>
                <w:color w:val="000000"/>
                <w:sz w:val="20"/>
                <w:szCs w:val="20"/>
              </w:rPr>
              <w:t>41,2</w:t>
            </w:r>
          </w:p>
        </w:tc>
        <w:tc>
          <w:tcPr>
            <w:tcW w:w="193" w:type="pct"/>
            <w:gridSpan w:val="2"/>
            <w:tcBorders>
              <w:top w:val="nil"/>
              <w:left w:val="nil"/>
              <w:bottom w:val="single" w:sz="4" w:space="0" w:color="000000"/>
              <w:right w:val="single" w:sz="4" w:space="0" w:color="000000"/>
            </w:tcBorders>
          </w:tcPr>
          <w:p w:rsidR="00AA46D5" w:rsidRPr="000E2C6C" w:rsidRDefault="00AA46D5" w:rsidP="004277B5">
            <w:pPr>
              <w:jc w:val="center"/>
              <w:rPr>
                <w:color w:val="000000"/>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41,2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41,2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41,2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41,2</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41,2</w:t>
            </w:r>
          </w:p>
        </w:tc>
        <w:tc>
          <w:tcPr>
            <w:tcW w:w="297" w:type="pct"/>
            <w:tcBorders>
              <w:top w:val="nil"/>
              <w:left w:val="single" w:sz="4" w:space="0" w:color="000000"/>
              <w:bottom w:val="single" w:sz="4" w:space="0" w:color="000000"/>
              <w:right w:val="single" w:sz="4" w:space="0" w:color="000000"/>
            </w:tcBorders>
            <w:hideMark/>
          </w:tcPr>
          <w:p w:rsidR="00AA46D5" w:rsidRPr="000E2C6C" w:rsidRDefault="00AA46D5" w:rsidP="004277B5">
            <w:pPr>
              <w:jc w:val="center"/>
              <w:rPr>
                <w:color w:val="000000"/>
                <w:sz w:val="20"/>
                <w:szCs w:val="20"/>
              </w:rPr>
            </w:pPr>
            <w:r>
              <w:rPr>
                <w:color w:val="000000"/>
                <w:sz w:val="20"/>
                <w:szCs w:val="20"/>
              </w:rPr>
              <w:t>41,2</w:t>
            </w:r>
          </w:p>
        </w:tc>
        <w:tc>
          <w:tcPr>
            <w:tcW w:w="267" w:type="pct"/>
            <w:tcBorders>
              <w:top w:val="nil"/>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41,2</w:t>
            </w:r>
          </w:p>
        </w:tc>
        <w:tc>
          <w:tcPr>
            <w:tcW w:w="236" w:type="pct"/>
            <w:gridSpan w:val="4"/>
            <w:tcBorders>
              <w:top w:val="nil"/>
              <w:left w:val="nil"/>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41,2</w:t>
            </w:r>
          </w:p>
        </w:tc>
        <w:tc>
          <w:tcPr>
            <w:tcW w:w="218" w:type="pct"/>
            <w:gridSpan w:val="3"/>
            <w:tcBorders>
              <w:top w:val="nil"/>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nil"/>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nil"/>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Pr="000E2C6C" w:rsidRDefault="00AA46D5" w:rsidP="004277B5">
            <w:pPr>
              <w:jc w:val="center"/>
              <w:rPr>
                <w:color w:val="000000"/>
                <w:sz w:val="20"/>
                <w:szCs w:val="20"/>
              </w:rPr>
            </w:pPr>
            <w:r>
              <w:rPr>
                <w:color w:val="000000"/>
                <w:sz w:val="20"/>
                <w:szCs w:val="20"/>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bCs/>
                <w:sz w:val="20"/>
                <w:szCs w:val="20"/>
              </w:rPr>
            </w:pPr>
            <w:r w:rsidRPr="007E1DB7">
              <w:rPr>
                <w:bCs/>
                <w:sz w:val="20"/>
                <w:szCs w:val="20"/>
              </w:rPr>
              <w:t>Задача. Поддержка и развитие кадрового потенциала</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r w:rsidRPr="007E1DB7">
              <w:rPr>
                <w:rFonts w:eastAsia="Microsoft YaHei"/>
                <w:sz w:val="20"/>
                <w:szCs w:val="20"/>
              </w:rPr>
              <w:t>Количество проведенных мероприятий по поддержке кадрового потенциала</w:t>
            </w: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3</w:t>
            </w:r>
          </w:p>
        </w:tc>
        <w:tc>
          <w:tcPr>
            <w:tcW w:w="267" w:type="pct"/>
            <w:tcBorders>
              <w:top w:val="nil"/>
              <w:left w:val="nil"/>
              <w:bottom w:val="single" w:sz="4" w:space="0" w:color="000000"/>
              <w:right w:val="single" w:sz="4" w:space="0" w:color="000000"/>
            </w:tcBorders>
          </w:tcPr>
          <w:p w:rsidR="00AA46D5" w:rsidRDefault="00AA46D5" w:rsidP="004277B5">
            <w:pPr>
              <w:pStyle w:val="tabletext"/>
              <w:jc w:val="center"/>
              <w:rPr>
                <w:rFonts w:eastAsia="Calibri"/>
                <w:sz w:val="20"/>
                <w:lang w:eastAsia="en-US"/>
              </w:rPr>
            </w:pPr>
            <w:r>
              <w:rPr>
                <w:rFonts w:eastAsia="Calibri"/>
                <w:sz w:val="20"/>
                <w:lang w:val="ru-RU" w:eastAsia="en-US"/>
              </w:rPr>
              <w:t>5</w:t>
            </w:r>
          </w:p>
        </w:tc>
        <w:tc>
          <w:tcPr>
            <w:tcW w:w="236" w:type="pct"/>
            <w:gridSpan w:val="4"/>
            <w:tcBorders>
              <w:top w:val="nil"/>
              <w:left w:val="nil"/>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18" w:type="pct"/>
            <w:gridSpan w:val="3"/>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22"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14"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4277B5">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3</w:t>
            </w:r>
          </w:p>
        </w:tc>
        <w:tc>
          <w:tcPr>
            <w:tcW w:w="267" w:type="pct"/>
            <w:tcBorders>
              <w:top w:val="nil"/>
              <w:left w:val="nil"/>
              <w:bottom w:val="single" w:sz="4" w:space="0" w:color="000000"/>
              <w:right w:val="single" w:sz="4" w:space="0" w:color="000000"/>
            </w:tcBorders>
          </w:tcPr>
          <w:p w:rsidR="00AA46D5" w:rsidRDefault="00AA46D5" w:rsidP="004277B5">
            <w:pPr>
              <w:pStyle w:val="tabletext"/>
              <w:jc w:val="center"/>
              <w:rPr>
                <w:rFonts w:eastAsia="Calibri"/>
                <w:sz w:val="20"/>
                <w:lang w:eastAsia="en-US"/>
              </w:rPr>
            </w:pPr>
            <w:r>
              <w:rPr>
                <w:rFonts w:eastAsia="Calibri"/>
                <w:sz w:val="20"/>
                <w:lang w:val="ru-RU" w:eastAsia="en-US"/>
              </w:rPr>
              <w:t>5</w:t>
            </w:r>
          </w:p>
        </w:tc>
        <w:tc>
          <w:tcPr>
            <w:tcW w:w="236" w:type="pct"/>
            <w:gridSpan w:val="4"/>
            <w:tcBorders>
              <w:top w:val="nil"/>
              <w:left w:val="nil"/>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6</w:t>
            </w:r>
          </w:p>
        </w:tc>
        <w:tc>
          <w:tcPr>
            <w:tcW w:w="218" w:type="pct"/>
            <w:gridSpan w:val="3"/>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22"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214"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bCs/>
                <w:sz w:val="20"/>
                <w:szCs w:val="20"/>
              </w:rPr>
            </w:pPr>
            <w:r w:rsidRPr="007E1DB7">
              <w:rPr>
                <w:bCs/>
                <w:sz w:val="20"/>
                <w:szCs w:val="20"/>
              </w:rPr>
              <w:t>Задача. Формирование комфортной деловой среды для развития и ведения бизнеса</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r w:rsidRPr="007E1DB7">
              <w:rPr>
                <w:rFonts w:eastAsia="Microsoft YaHei"/>
                <w:sz w:val="20"/>
                <w:szCs w:val="20"/>
              </w:rPr>
              <w:t>Рост количества действующих субъектов малого и среднего предпринимательства (по отношению к предыдущему году)</w:t>
            </w: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pPr>
              <w:jc w:val="center"/>
              <w:rPr>
                <w:color w:val="000000"/>
                <w:sz w:val="20"/>
                <w:szCs w:val="20"/>
              </w:rPr>
            </w:pPr>
            <w:r>
              <w:rPr>
                <w:color w:val="000000"/>
                <w:sz w:val="20"/>
                <w:szCs w:val="20"/>
              </w:rPr>
              <w:t>90</w:t>
            </w:r>
          </w:p>
        </w:tc>
        <w:tc>
          <w:tcPr>
            <w:tcW w:w="267" w:type="pct"/>
            <w:tcBorders>
              <w:top w:val="nil"/>
              <w:left w:val="nil"/>
              <w:bottom w:val="single" w:sz="4" w:space="0" w:color="000000"/>
              <w:right w:val="single" w:sz="4" w:space="0" w:color="000000"/>
            </w:tcBorders>
          </w:tcPr>
          <w:p w:rsidR="00AA46D5" w:rsidRDefault="00AA46D5">
            <w:pPr>
              <w:jc w:val="center"/>
              <w:rPr>
                <w:color w:val="000000"/>
                <w:sz w:val="20"/>
                <w:szCs w:val="20"/>
              </w:rPr>
            </w:pPr>
            <w:r>
              <w:rPr>
                <w:color w:val="000000"/>
                <w:sz w:val="20"/>
                <w:szCs w:val="20"/>
              </w:rPr>
              <w:t>101</w:t>
            </w:r>
          </w:p>
        </w:tc>
        <w:tc>
          <w:tcPr>
            <w:tcW w:w="236" w:type="pct"/>
            <w:gridSpan w:val="4"/>
            <w:tcBorders>
              <w:top w:val="nil"/>
              <w:left w:val="nil"/>
              <w:bottom w:val="single" w:sz="4" w:space="0" w:color="auto"/>
              <w:right w:val="single" w:sz="4" w:space="0" w:color="auto"/>
            </w:tcBorders>
          </w:tcPr>
          <w:p w:rsidR="00AA46D5" w:rsidRDefault="00AA46D5">
            <w:pPr>
              <w:jc w:val="center"/>
              <w:rPr>
                <w:color w:val="000000"/>
                <w:sz w:val="20"/>
                <w:szCs w:val="20"/>
              </w:rPr>
            </w:pPr>
            <w:r>
              <w:rPr>
                <w:color w:val="000000"/>
                <w:sz w:val="20"/>
                <w:szCs w:val="20"/>
              </w:rPr>
              <w:t>101</w:t>
            </w:r>
          </w:p>
        </w:tc>
        <w:tc>
          <w:tcPr>
            <w:tcW w:w="218" w:type="pct"/>
            <w:gridSpan w:val="3"/>
            <w:tcBorders>
              <w:top w:val="nil"/>
              <w:left w:val="nil"/>
              <w:bottom w:val="single" w:sz="4" w:space="0" w:color="000000"/>
              <w:right w:val="single" w:sz="4" w:space="0" w:color="000000"/>
            </w:tcBorders>
          </w:tcPr>
          <w:p w:rsidR="00AA46D5" w:rsidRDefault="00AA46D5">
            <w:pPr>
              <w:jc w:val="center"/>
              <w:rPr>
                <w:color w:val="000000"/>
                <w:sz w:val="20"/>
                <w:szCs w:val="20"/>
              </w:rPr>
            </w:pPr>
            <w:r>
              <w:rPr>
                <w:color w:val="000000"/>
                <w:sz w:val="20"/>
                <w:szCs w:val="20"/>
              </w:rPr>
              <w:t>101</w:t>
            </w:r>
          </w:p>
        </w:tc>
        <w:tc>
          <w:tcPr>
            <w:tcW w:w="222" w:type="pct"/>
            <w:tcBorders>
              <w:top w:val="nil"/>
              <w:left w:val="nil"/>
              <w:bottom w:val="single" w:sz="4" w:space="0" w:color="000000"/>
              <w:right w:val="single" w:sz="4" w:space="0" w:color="000000"/>
            </w:tcBorders>
          </w:tcPr>
          <w:p w:rsidR="00AA46D5" w:rsidRDefault="00AA46D5">
            <w:pPr>
              <w:jc w:val="center"/>
              <w:rPr>
                <w:color w:val="000000"/>
                <w:sz w:val="20"/>
                <w:szCs w:val="20"/>
              </w:rPr>
            </w:pPr>
            <w:r>
              <w:rPr>
                <w:color w:val="000000"/>
                <w:sz w:val="20"/>
                <w:szCs w:val="20"/>
              </w:rPr>
              <w:t>101</w:t>
            </w:r>
          </w:p>
        </w:tc>
        <w:tc>
          <w:tcPr>
            <w:tcW w:w="214" w:type="pct"/>
            <w:tcBorders>
              <w:top w:val="nil"/>
              <w:left w:val="nil"/>
              <w:bottom w:val="single" w:sz="4" w:space="0" w:color="000000"/>
              <w:right w:val="single" w:sz="4" w:space="0" w:color="000000"/>
            </w:tcBorders>
          </w:tcPr>
          <w:p w:rsidR="00AA46D5" w:rsidRDefault="00AA46D5">
            <w:pPr>
              <w:jc w:val="center"/>
              <w:rPr>
                <w:color w:val="000000"/>
                <w:sz w:val="20"/>
                <w:szCs w:val="20"/>
              </w:rPr>
            </w:pPr>
            <w:r>
              <w:rPr>
                <w:color w:val="000000"/>
                <w:sz w:val="20"/>
                <w:szCs w:val="20"/>
              </w:rPr>
              <w:t>101</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х</w:t>
            </w:r>
          </w:p>
        </w:tc>
        <w:tc>
          <w:tcPr>
            <w:tcW w:w="267" w:type="pct"/>
            <w:tcBorders>
              <w:top w:val="nil"/>
              <w:left w:val="nil"/>
              <w:bottom w:val="single" w:sz="4" w:space="0" w:color="000000"/>
              <w:right w:val="single" w:sz="4" w:space="0" w:color="000000"/>
            </w:tcBorders>
          </w:tcPr>
          <w:p w:rsidR="00AA46D5" w:rsidRPr="00801B11" w:rsidRDefault="00AA46D5" w:rsidP="00E770BA">
            <w:pPr>
              <w:jc w:val="center"/>
              <w:rPr>
                <w:sz w:val="20"/>
                <w:szCs w:val="20"/>
                <w:lang w:val="en-US"/>
              </w:rPr>
            </w:pPr>
            <w:r w:rsidRPr="00801B11">
              <w:rPr>
                <w:sz w:val="20"/>
                <w:szCs w:val="20"/>
                <w:lang w:val="en-US"/>
              </w:rPr>
              <w:t>107</w:t>
            </w:r>
          </w:p>
        </w:tc>
        <w:tc>
          <w:tcPr>
            <w:tcW w:w="236" w:type="pct"/>
            <w:gridSpan w:val="4"/>
            <w:tcBorders>
              <w:top w:val="nil"/>
              <w:left w:val="nil"/>
              <w:bottom w:val="single" w:sz="4" w:space="0" w:color="auto"/>
              <w:right w:val="single" w:sz="4" w:space="0" w:color="auto"/>
            </w:tcBorders>
          </w:tcPr>
          <w:p w:rsidR="00AA46D5" w:rsidRPr="000E2C6C" w:rsidRDefault="00BB61A7" w:rsidP="00E770BA">
            <w:pPr>
              <w:jc w:val="center"/>
              <w:rPr>
                <w:sz w:val="20"/>
                <w:szCs w:val="20"/>
              </w:rPr>
            </w:pPr>
            <w:r>
              <w:rPr>
                <w:sz w:val="20"/>
                <w:szCs w:val="20"/>
              </w:rPr>
              <w:t>107</w:t>
            </w:r>
          </w:p>
        </w:tc>
        <w:tc>
          <w:tcPr>
            <w:tcW w:w="218" w:type="pct"/>
            <w:gridSpan w:val="3"/>
            <w:tcBorders>
              <w:top w:val="nil"/>
              <w:left w:val="nil"/>
              <w:bottom w:val="single" w:sz="4" w:space="0" w:color="000000"/>
              <w:right w:val="single" w:sz="4" w:space="0" w:color="000000"/>
            </w:tcBorders>
          </w:tcPr>
          <w:p w:rsidR="00AA46D5" w:rsidRPr="000E2C6C" w:rsidRDefault="00AA46D5" w:rsidP="00E770BA">
            <w:pPr>
              <w:jc w:val="center"/>
              <w:rPr>
                <w:sz w:val="20"/>
                <w:szCs w:val="20"/>
              </w:rPr>
            </w:pPr>
            <w:r>
              <w:rPr>
                <w:sz w:val="20"/>
                <w:szCs w:val="20"/>
              </w:rPr>
              <w:t>х</w:t>
            </w:r>
          </w:p>
        </w:tc>
        <w:tc>
          <w:tcPr>
            <w:tcW w:w="222"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14"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Pr="00801B11" w:rsidRDefault="00AA46D5" w:rsidP="004277B5">
            <w:pPr>
              <w:jc w:val="center"/>
              <w:rPr>
                <w:color w:val="000000"/>
                <w:sz w:val="20"/>
                <w:szCs w:val="20"/>
                <w:lang w:val="en-US"/>
              </w:rPr>
            </w:pPr>
            <w:r>
              <w:rPr>
                <w:color w:val="000000"/>
                <w:sz w:val="20"/>
                <w:szCs w:val="20"/>
                <w:lang w:val="en-US"/>
              </w:rPr>
              <w:t>106</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bCs/>
                <w:sz w:val="20"/>
                <w:szCs w:val="20"/>
              </w:rPr>
            </w:pPr>
            <w:r w:rsidRPr="00FC517F">
              <w:rPr>
                <w:bCs/>
                <w:sz w:val="20"/>
                <w:szCs w:val="20"/>
              </w:rPr>
              <w:t>Задача. Мотивация экономически активного населения к организации собственного дела</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r w:rsidRPr="00FC517F">
              <w:rPr>
                <w:rFonts w:eastAsia="Microsoft YaHei"/>
                <w:sz w:val="20"/>
                <w:szCs w:val="20"/>
              </w:rPr>
              <w:t>Участие в публичных мероприятиях в целях повышения престижа предпринимательской деятельности</w:t>
            </w:r>
            <w:r>
              <w:rPr>
                <w:rFonts w:eastAsia="Microsoft YaHei"/>
                <w:sz w:val="20"/>
                <w:szCs w:val="20"/>
              </w:rPr>
              <w:t>, ед.</w:t>
            </w: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4</w:t>
            </w:r>
          </w:p>
        </w:tc>
        <w:tc>
          <w:tcPr>
            <w:tcW w:w="267" w:type="pct"/>
            <w:tcBorders>
              <w:top w:val="nil"/>
              <w:left w:val="nil"/>
              <w:bottom w:val="single" w:sz="4" w:space="0" w:color="000000"/>
              <w:right w:val="single" w:sz="4" w:space="0" w:color="000000"/>
            </w:tcBorders>
          </w:tcPr>
          <w:p w:rsidR="00AA46D5" w:rsidRDefault="00AA46D5" w:rsidP="004277B5">
            <w:pPr>
              <w:pStyle w:val="tabletext"/>
              <w:jc w:val="center"/>
              <w:rPr>
                <w:rFonts w:eastAsia="Calibri"/>
                <w:sz w:val="20"/>
                <w:lang w:eastAsia="en-US"/>
              </w:rPr>
            </w:pPr>
            <w:r>
              <w:rPr>
                <w:rFonts w:eastAsia="Calibri"/>
                <w:sz w:val="20"/>
                <w:lang w:val="ru-RU" w:eastAsia="en-US"/>
              </w:rPr>
              <w:t>4</w:t>
            </w:r>
          </w:p>
        </w:tc>
        <w:tc>
          <w:tcPr>
            <w:tcW w:w="236" w:type="pct"/>
            <w:gridSpan w:val="4"/>
            <w:tcBorders>
              <w:top w:val="nil"/>
              <w:left w:val="nil"/>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4</w:t>
            </w:r>
          </w:p>
        </w:tc>
        <w:tc>
          <w:tcPr>
            <w:tcW w:w="218" w:type="pct"/>
            <w:gridSpan w:val="3"/>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4</w:t>
            </w:r>
          </w:p>
        </w:tc>
        <w:tc>
          <w:tcPr>
            <w:tcW w:w="222"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4</w:t>
            </w:r>
          </w:p>
        </w:tc>
        <w:tc>
          <w:tcPr>
            <w:tcW w:w="214"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4</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E770BA">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E770BA">
            <w:pPr>
              <w:jc w:val="center"/>
              <w:rPr>
                <w:color w:val="000000"/>
                <w:sz w:val="20"/>
                <w:szCs w:val="20"/>
              </w:rPr>
            </w:pPr>
            <w:r>
              <w:rPr>
                <w:color w:val="000000"/>
                <w:sz w:val="20"/>
                <w:szCs w:val="20"/>
              </w:rPr>
              <w:t>4</w:t>
            </w:r>
          </w:p>
        </w:tc>
        <w:tc>
          <w:tcPr>
            <w:tcW w:w="267" w:type="pct"/>
            <w:tcBorders>
              <w:top w:val="nil"/>
              <w:left w:val="nil"/>
              <w:bottom w:val="single" w:sz="4" w:space="0" w:color="000000"/>
              <w:right w:val="single" w:sz="4" w:space="0" w:color="000000"/>
            </w:tcBorders>
          </w:tcPr>
          <w:p w:rsidR="00AA46D5" w:rsidRPr="000E2C6C" w:rsidRDefault="00AA46D5" w:rsidP="00E770BA">
            <w:pPr>
              <w:jc w:val="center"/>
              <w:rPr>
                <w:sz w:val="20"/>
                <w:szCs w:val="20"/>
              </w:rPr>
            </w:pPr>
            <w:r>
              <w:rPr>
                <w:sz w:val="20"/>
                <w:szCs w:val="20"/>
              </w:rPr>
              <w:t>4</w:t>
            </w:r>
          </w:p>
        </w:tc>
        <w:tc>
          <w:tcPr>
            <w:tcW w:w="236" w:type="pct"/>
            <w:gridSpan w:val="4"/>
            <w:tcBorders>
              <w:top w:val="nil"/>
              <w:left w:val="nil"/>
              <w:bottom w:val="single" w:sz="4" w:space="0" w:color="auto"/>
              <w:right w:val="single" w:sz="4" w:space="0" w:color="auto"/>
            </w:tcBorders>
          </w:tcPr>
          <w:p w:rsidR="00AA46D5" w:rsidRPr="000E2C6C" w:rsidRDefault="00AA46D5" w:rsidP="00E770BA">
            <w:pPr>
              <w:jc w:val="center"/>
              <w:rPr>
                <w:sz w:val="20"/>
                <w:szCs w:val="20"/>
              </w:rPr>
            </w:pPr>
            <w:r>
              <w:rPr>
                <w:sz w:val="20"/>
                <w:szCs w:val="20"/>
              </w:rPr>
              <w:t>4</w:t>
            </w:r>
          </w:p>
        </w:tc>
        <w:tc>
          <w:tcPr>
            <w:tcW w:w="218" w:type="pct"/>
            <w:gridSpan w:val="3"/>
            <w:tcBorders>
              <w:top w:val="nil"/>
              <w:left w:val="nil"/>
              <w:bottom w:val="single" w:sz="4" w:space="0" w:color="000000"/>
              <w:right w:val="single" w:sz="4" w:space="0" w:color="000000"/>
            </w:tcBorders>
          </w:tcPr>
          <w:p w:rsidR="00AA46D5" w:rsidRPr="000E2C6C" w:rsidRDefault="00AA46D5" w:rsidP="00E770BA">
            <w:pPr>
              <w:jc w:val="center"/>
              <w:rPr>
                <w:sz w:val="20"/>
                <w:szCs w:val="20"/>
              </w:rPr>
            </w:pPr>
            <w:r>
              <w:rPr>
                <w:sz w:val="20"/>
                <w:szCs w:val="20"/>
              </w:rPr>
              <w:t>х</w:t>
            </w:r>
          </w:p>
        </w:tc>
        <w:tc>
          <w:tcPr>
            <w:tcW w:w="222"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14"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bCs/>
                <w:sz w:val="20"/>
                <w:szCs w:val="20"/>
              </w:rPr>
            </w:pPr>
            <w:r w:rsidRPr="00FC517F">
              <w:rPr>
                <w:bCs/>
                <w:sz w:val="20"/>
                <w:szCs w:val="20"/>
              </w:rPr>
              <w:t xml:space="preserve">Задача. Мотивация экономически активного населения к </w:t>
            </w:r>
            <w:r w:rsidRPr="00FC517F">
              <w:rPr>
                <w:bCs/>
                <w:sz w:val="20"/>
                <w:szCs w:val="20"/>
              </w:rPr>
              <w:lastRenderedPageBreak/>
              <w:t>организации собственного дела</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r w:rsidRPr="00FC517F">
              <w:rPr>
                <w:rFonts w:eastAsia="Microsoft YaHei"/>
                <w:sz w:val="20"/>
                <w:szCs w:val="20"/>
              </w:rPr>
              <w:lastRenderedPageBreak/>
              <w:t xml:space="preserve">Количество потенциальных и действующих СМСП, получивших </w:t>
            </w:r>
            <w:r w:rsidRPr="00FC517F">
              <w:rPr>
                <w:rFonts w:eastAsia="Microsoft YaHei"/>
                <w:sz w:val="20"/>
                <w:szCs w:val="20"/>
              </w:rPr>
              <w:lastRenderedPageBreak/>
              <w:t>консультационную поддержку</w:t>
            </w:r>
            <w:r>
              <w:rPr>
                <w:rFonts w:eastAsia="Microsoft YaHei"/>
                <w:sz w:val="20"/>
                <w:szCs w:val="20"/>
              </w:rPr>
              <w:t>, чел.</w:t>
            </w: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30</w:t>
            </w:r>
          </w:p>
        </w:tc>
        <w:tc>
          <w:tcPr>
            <w:tcW w:w="267" w:type="pct"/>
            <w:tcBorders>
              <w:top w:val="nil"/>
              <w:left w:val="nil"/>
              <w:bottom w:val="single" w:sz="4" w:space="0" w:color="000000"/>
              <w:right w:val="single" w:sz="4" w:space="0" w:color="000000"/>
            </w:tcBorders>
          </w:tcPr>
          <w:p w:rsidR="00AA46D5" w:rsidRDefault="00AA46D5" w:rsidP="004277B5">
            <w:pPr>
              <w:pStyle w:val="tabletext"/>
              <w:jc w:val="center"/>
              <w:rPr>
                <w:rFonts w:eastAsia="Calibri"/>
                <w:sz w:val="20"/>
                <w:lang w:eastAsia="en-US"/>
              </w:rPr>
            </w:pPr>
            <w:r>
              <w:rPr>
                <w:rFonts w:eastAsia="Calibri"/>
                <w:sz w:val="20"/>
                <w:lang w:val="ru-RU" w:eastAsia="en-US"/>
              </w:rPr>
              <w:t>50</w:t>
            </w:r>
          </w:p>
        </w:tc>
        <w:tc>
          <w:tcPr>
            <w:tcW w:w="236" w:type="pct"/>
            <w:gridSpan w:val="4"/>
            <w:tcBorders>
              <w:top w:val="nil"/>
              <w:left w:val="nil"/>
              <w:bottom w:val="single" w:sz="4" w:space="0" w:color="auto"/>
              <w:right w:val="single" w:sz="4" w:space="0" w:color="auto"/>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48</w:t>
            </w:r>
          </w:p>
        </w:tc>
        <w:tc>
          <w:tcPr>
            <w:tcW w:w="218" w:type="pct"/>
            <w:gridSpan w:val="3"/>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50</w:t>
            </w:r>
          </w:p>
        </w:tc>
        <w:tc>
          <w:tcPr>
            <w:tcW w:w="222"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50</w:t>
            </w:r>
          </w:p>
        </w:tc>
        <w:tc>
          <w:tcPr>
            <w:tcW w:w="214" w:type="pct"/>
            <w:tcBorders>
              <w:top w:val="nil"/>
              <w:left w:val="nil"/>
              <w:bottom w:val="single" w:sz="4" w:space="0" w:color="000000"/>
              <w:right w:val="single" w:sz="4" w:space="0" w:color="000000"/>
            </w:tcBorders>
          </w:tcPr>
          <w:p w:rsidR="00AA46D5" w:rsidRPr="000E2C6C" w:rsidRDefault="00AA46D5" w:rsidP="004277B5">
            <w:pPr>
              <w:pStyle w:val="tabletext"/>
              <w:jc w:val="center"/>
              <w:rPr>
                <w:rFonts w:eastAsia="Calibri"/>
                <w:sz w:val="20"/>
                <w:lang w:eastAsia="en-US"/>
              </w:rPr>
            </w:pPr>
            <w:r>
              <w:rPr>
                <w:rFonts w:eastAsia="Calibri"/>
                <w:sz w:val="20"/>
                <w:lang w:val="ru-RU" w:eastAsia="en-US"/>
              </w:rPr>
              <w:t>50</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bCs/>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rFonts w:eastAsia="Microsoft YaHei"/>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jc w:val="center"/>
              <w:rPr>
                <w:sz w:val="20"/>
                <w:szCs w:val="20"/>
              </w:rPr>
            </w:pPr>
            <w:r>
              <w:rPr>
                <w:sz w:val="20"/>
                <w:szCs w:val="20"/>
              </w:rPr>
              <w:t>х</w:t>
            </w:r>
          </w:p>
        </w:tc>
        <w:tc>
          <w:tcPr>
            <w:tcW w:w="267" w:type="pct"/>
            <w:gridSpan w:val="3"/>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49" w:type="pct"/>
            <w:tcBorders>
              <w:top w:val="single" w:sz="4" w:space="0" w:color="auto"/>
              <w:left w:val="single" w:sz="4" w:space="0" w:color="auto"/>
              <w:bottom w:val="single" w:sz="4" w:space="0" w:color="auto"/>
              <w:right w:val="single" w:sz="4" w:space="0" w:color="auto"/>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97" w:type="pct"/>
            <w:tcBorders>
              <w:top w:val="nil"/>
              <w:left w:val="single" w:sz="4" w:space="0" w:color="000000"/>
              <w:bottom w:val="single" w:sz="4" w:space="0" w:color="000000"/>
              <w:right w:val="single" w:sz="4" w:space="0" w:color="000000"/>
            </w:tcBorders>
          </w:tcPr>
          <w:p w:rsidR="00AA46D5" w:rsidRDefault="00AA46D5" w:rsidP="00E770BA">
            <w:pPr>
              <w:jc w:val="center"/>
              <w:rPr>
                <w:color w:val="000000"/>
                <w:sz w:val="20"/>
                <w:szCs w:val="20"/>
              </w:rPr>
            </w:pPr>
          </w:p>
        </w:tc>
        <w:tc>
          <w:tcPr>
            <w:tcW w:w="267" w:type="pct"/>
            <w:tcBorders>
              <w:top w:val="nil"/>
              <w:left w:val="nil"/>
              <w:bottom w:val="single" w:sz="4" w:space="0" w:color="000000"/>
              <w:right w:val="single" w:sz="4" w:space="0" w:color="000000"/>
            </w:tcBorders>
          </w:tcPr>
          <w:p w:rsidR="00AA46D5" w:rsidRPr="000E2C6C" w:rsidRDefault="00AA46D5" w:rsidP="00E770BA">
            <w:pPr>
              <w:jc w:val="center"/>
              <w:rPr>
                <w:sz w:val="20"/>
                <w:szCs w:val="20"/>
              </w:rPr>
            </w:pPr>
            <w:r>
              <w:rPr>
                <w:sz w:val="20"/>
                <w:szCs w:val="20"/>
              </w:rPr>
              <w:t>48</w:t>
            </w:r>
          </w:p>
        </w:tc>
        <w:tc>
          <w:tcPr>
            <w:tcW w:w="236" w:type="pct"/>
            <w:gridSpan w:val="4"/>
            <w:tcBorders>
              <w:top w:val="nil"/>
              <w:left w:val="nil"/>
              <w:bottom w:val="single" w:sz="4" w:space="0" w:color="auto"/>
              <w:right w:val="single" w:sz="4" w:space="0" w:color="auto"/>
            </w:tcBorders>
          </w:tcPr>
          <w:p w:rsidR="00AA46D5" w:rsidRPr="000E2C6C" w:rsidRDefault="00AA46D5" w:rsidP="00E770BA">
            <w:pPr>
              <w:jc w:val="center"/>
              <w:rPr>
                <w:sz w:val="20"/>
                <w:szCs w:val="20"/>
              </w:rPr>
            </w:pPr>
            <w:r>
              <w:rPr>
                <w:sz w:val="20"/>
                <w:szCs w:val="20"/>
              </w:rPr>
              <w:t>48</w:t>
            </w:r>
          </w:p>
        </w:tc>
        <w:tc>
          <w:tcPr>
            <w:tcW w:w="218" w:type="pct"/>
            <w:gridSpan w:val="3"/>
            <w:tcBorders>
              <w:top w:val="nil"/>
              <w:left w:val="nil"/>
              <w:bottom w:val="single" w:sz="4" w:space="0" w:color="000000"/>
              <w:right w:val="single" w:sz="4" w:space="0" w:color="000000"/>
            </w:tcBorders>
          </w:tcPr>
          <w:p w:rsidR="00AA46D5" w:rsidRPr="000E2C6C" w:rsidRDefault="00AA46D5" w:rsidP="00E770BA">
            <w:pPr>
              <w:jc w:val="center"/>
              <w:rPr>
                <w:sz w:val="20"/>
                <w:szCs w:val="20"/>
              </w:rPr>
            </w:pPr>
            <w:r>
              <w:rPr>
                <w:sz w:val="20"/>
                <w:szCs w:val="20"/>
              </w:rPr>
              <w:t>х</w:t>
            </w:r>
          </w:p>
        </w:tc>
        <w:tc>
          <w:tcPr>
            <w:tcW w:w="222"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214" w:type="pct"/>
            <w:tcBorders>
              <w:top w:val="nil"/>
              <w:left w:val="nil"/>
              <w:bottom w:val="single" w:sz="4" w:space="0" w:color="000000"/>
              <w:right w:val="single" w:sz="4" w:space="0" w:color="000000"/>
            </w:tcBorders>
          </w:tcPr>
          <w:p w:rsidR="00AA46D5" w:rsidRPr="000E2C6C" w:rsidRDefault="00AA46D5" w:rsidP="00E770BA">
            <w:pPr>
              <w:pStyle w:val="tabletext"/>
              <w:jc w:val="center"/>
              <w:rPr>
                <w:rFonts w:eastAsia="Calibri"/>
                <w:sz w:val="20"/>
                <w:lang w:eastAsia="en-US"/>
              </w:rPr>
            </w:pPr>
            <w:r>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Default="00AA46D5" w:rsidP="004277B5">
            <w:pPr>
              <w:jc w:val="center"/>
              <w:rPr>
                <w:color w:val="000000"/>
                <w:sz w:val="20"/>
                <w:szCs w:val="20"/>
              </w:rPr>
            </w:pPr>
            <w:r>
              <w:rPr>
                <w:color w:val="000000"/>
                <w:sz w:val="20"/>
                <w:szCs w:val="20"/>
              </w:rPr>
              <w:t>100</w:t>
            </w:r>
          </w:p>
        </w:tc>
      </w:tr>
      <w:tr w:rsidR="00135357" w:rsidTr="00135357">
        <w:trPr>
          <w:trHeight w:val="323"/>
        </w:trPr>
        <w:tc>
          <w:tcPr>
            <w:tcW w:w="587" w:type="pct"/>
            <w:vMerge w:val="restart"/>
            <w:tcBorders>
              <w:top w:val="single" w:sz="4" w:space="0" w:color="auto"/>
              <w:left w:val="single" w:sz="4" w:space="0" w:color="auto"/>
              <w:right w:val="single" w:sz="4" w:space="0" w:color="auto"/>
            </w:tcBorders>
            <w:hideMark/>
          </w:tcPr>
          <w:p w:rsidR="00AA46D5" w:rsidRDefault="00AA46D5" w:rsidP="004277B5">
            <w:pPr>
              <w:rPr>
                <w:bCs/>
                <w:sz w:val="20"/>
                <w:szCs w:val="20"/>
              </w:rPr>
            </w:pPr>
            <w:r>
              <w:rPr>
                <w:sz w:val="20"/>
                <w:szCs w:val="20"/>
              </w:rPr>
              <w:lastRenderedPageBreak/>
              <w:t>Задача - содействие увеличению объема инвестиций в экономику района</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Объем инвестиций в основной капитал (за исключением бюджетных средств) в расчете на 1 жителя,  руб.</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6474,5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10816,39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12348,42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12498,5</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18463,1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jc w:val="center"/>
              <w:rPr>
                <w:sz w:val="20"/>
                <w:szCs w:val="20"/>
              </w:rPr>
            </w:pPr>
            <w:r w:rsidRPr="000E2C6C">
              <w:rPr>
                <w:sz w:val="20"/>
                <w:szCs w:val="20"/>
              </w:rPr>
              <w:t>19367,80</w:t>
            </w:r>
          </w:p>
        </w:tc>
        <w:tc>
          <w:tcPr>
            <w:tcW w:w="267" w:type="pct"/>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Pr>
                <w:sz w:val="20"/>
                <w:szCs w:val="20"/>
              </w:rPr>
              <w:t>26450</w:t>
            </w:r>
          </w:p>
        </w:tc>
        <w:tc>
          <w:tcPr>
            <w:tcW w:w="236" w:type="pct"/>
            <w:gridSpan w:val="4"/>
            <w:tcBorders>
              <w:top w:val="single" w:sz="4" w:space="0" w:color="auto"/>
              <w:left w:val="nil"/>
              <w:bottom w:val="single" w:sz="4" w:space="0" w:color="auto"/>
              <w:right w:val="single" w:sz="4" w:space="0" w:color="auto"/>
            </w:tcBorders>
            <w:hideMark/>
          </w:tcPr>
          <w:p w:rsidR="00AA46D5" w:rsidRPr="000E2C6C" w:rsidRDefault="00AA46D5" w:rsidP="004277B5">
            <w:pPr>
              <w:jc w:val="center"/>
              <w:rPr>
                <w:sz w:val="20"/>
                <w:szCs w:val="20"/>
              </w:rPr>
            </w:pPr>
            <w:r>
              <w:rPr>
                <w:sz w:val="20"/>
                <w:szCs w:val="20"/>
              </w:rPr>
              <w:t>27693,2</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Pr>
                <w:sz w:val="20"/>
                <w:szCs w:val="20"/>
              </w:rPr>
              <w:t>28994,7</w:t>
            </w:r>
          </w:p>
        </w:tc>
        <w:tc>
          <w:tcPr>
            <w:tcW w:w="222" w:type="pct"/>
            <w:tcBorders>
              <w:top w:val="single" w:sz="4" w:space="0" w:color="000000"/>
              <w:left w:val="nil"/>
              <w:bottom w:val="single" w:sz="4" w:space="0" w:color="000000"/>
              <w:right w:val="single" w:sz="4" w:space="0" w:color="000000"/>
            </w:tcBorders>
            <w:hideMark/>
          </w:tcPr>
          <w:p w:rsidR="00AA46D5" w:rsidRPr="000E2C6C" w:rsidRDefault="00AA46D5" w:rsidP="004277B5">
            <w:pPr>
              <w:jc w:val="center"/>
              <w:rPr>
                <w:sz w:val="20"/>
                <w:szCs w:val="20"/>
              </w:rPr>
            </w:pPr>
            <w:r>
              <w:rPr>
                <w:sz w:val="20"/>
                <w:szCs w:val="20"/>
              </w:rPr>
              <w:t>28994,7</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ConsPlusNormal"/>
              <w:ind w:firstLine="0"/>
              <w:jc w:val="center"/>
              <w:rPr>
                <w:rFonts w:ascii="Times New Roman" w:hAnsi="Times New Roman" w:cs="Times New Roman"/>
              </w:rPr>
            </w:pPr>
            <w:r>
              <w:rPr>
                <w:rFonts w:ascii="Times New Roman" w:hAnsi="Times New Roman" w:cs="Times New Roman"/>
              </w:rPr>
              <w:t>28994,7</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4277B5">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6474,5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10443,6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12348,4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12498,53</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18463,1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jc w:val="center"/>
              <w:rPr>
                <w:sz w:val="20"/>
                <w:szCs w:val="20"/>
              </w:rPr>
            </w:pPr>
            <w:r>
              <w:rPr>
                <w:sz w:val="20"/>
                <w:szCs w:val="20"/>
              </w:rPr>
              <w:t>25286,8</w:t>
            </w:r>
          </w:p>
        </w:tc>
        <w:tc>
          <w:tcPr>
            <w:tcW w:w="267"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13708,3</w:t>
            </w:r>
          </w:p>
        </w:tc>
        <w:tc>
          <w:tcPr>
            <w:tcW w:w="236" w:type="pct"/>
            <w:gridSpan w:val="4"/>
            <w:tcBorders>
              <w:top w:val="single" w:sz="4" w:space="0" w:color="auto"/>
              <w:left w:val="nil"/>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13656,5</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A8599D">
            <w:pPr>
              <w:pStyle w:val="ConsPlusNormal"/>
              <w:ind w:firstLine="0"/>
              <w:jc w:val="center"/>
              <w:rPr>
                <w:rFonts w:ascii="Times New Roman" w:hAnsi="Times New Roman" w:cs="Times New Roman"/>
              </w:rPr>
            </w:pPr>
            <w:r>
              <w:rPr>
                <w:rFonts w:ascii="Times New Roman" w:hAnsi="Times New Roman" w:cs="Times New Roman"/>
              </w:rPr>
              <w:t>49</w:t>
            </w:r>
          </w:p>
        </w:tc>
      </w:tr>
      <w:tr w:rsidR="00135357" w:rsidTr="00135357">
        <w:tc>
          <w:tcPr>
            <w:tcW w:w="587"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rPr>
                <w:bCs/>
                <w:sz w:val="20"/>
                <w:szCs w:val="20"/>
              </w:rPr>
            </w:pPr>
            <w:r>
              <w:rPr>
                <w:sz w:val="20"/>
                <w:szCs w:val="20"/>
              </w:rPr>
              <w:t>Задача 2.2.1. Увеличение среднего уровня оплаты труда в экономике</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tabletext"/>
              <w:jc w:val="center"/>
              <w:rPr>
                <w:sz w:val="20"/>
              </w:rPr>
            </w:pPr>
            <w:r>
              <w:rPr>
                <w:sz w:val="20"/>
              </w:rPr>
              <w:t>Среднемесячная номинальная начисленная заработная плата работников, занятых в сфере экономики, руб.</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20860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22199,6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24715,3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26832,8</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29379,3</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sidRPr="000E2C6C">
              <w:rPr>
                <w:sz w:val="20"/>
                <w:szCs w:val="20"/>
              </w:rPr>
              <w:t>29908,10</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Pr>
                <w:sz w:val="20"/>
                <w:szCs w:val="20"/>
              </w:rPr>
              <w:t>32800,8</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Pr>
                <w:sz w:val="20"/>
                <w:szCs w:val="20"/>
              </w:rPr>
              <w:t>34572,1</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A8599D" w:rsidRDefault="00AA46D5" w:rsidP="004277B5">
            <w:pPr>
              <w:pStyle w:val="tabletext"/>
              <w:jc w:val="center"/>
              <w:rPr>
                <w:bCs/>
                <w:sz w:val="20"/>
              </w:rPr>
            </w:pPr>
            <w:r>
              <w:rPr>
                <w:bCs/>
                <w:sz w:val="20"/>
                <w:lang w:val="ru-RU"/>
              </w:rPr>
              <w:t>36162,4</w:t>
            </w:r>
          </w:p>
        </w:tc>
        <w:tc>
          <w:tcPr>
            <w:tcW w:w="222" w:type="pct"/>
            <w:tcBorders>
              <w:top w:val="single" w:sz="4" w:space="0" w:color="auto"/>
              <w:left w:val="single" w:sz="4" w:space="0" w:color="auto"/>
              <w:bottom w:val="single" w:sz="4" w:space="0" w:color="auto"/>
              <w:right w:val="single" w:sz="4" w:space="0" w:color="auto"/>
            </w:tcBorders>
            <w:hideMark/>
          </w:tcPr>
          <w:p w:rsidR="00AA46D5" w:rsidRPr="00A8599D" w:rsidRDefault="00AA46D5" w:rsidP="004277B5">
            <w:pPr>
              <w:pStyle w:val="tabletext"/>
              <w:jc w:val="center"/>
              <w:rPr>
                <w:bCs/>
                <w:sz w:val="20"/>
              </w:rPr>
            </w:pPr>
            <w:r>
              <w:rPr>
                <w:bCs/>
                <w:sz w:val="20"/>
                <w:lang w:val="ru-RU"/>
              </w:rPr>
              <w:t>36162,4</w:t>
            </w:r>
          </w:p>
        </w:tc>
        <w:tc>
          <w:tcPr>
            <w:tcW w:w="214" w:type="pct"/>
            <w:tcBorders>
              <w:top w:val="single" w:sz="4" w:space="0" w:color="auto"/>
              <w:left w:val="single" w:sz="4" w:space="0" w:color="auto"/>
              <w:bottom w:val="single" w:sz="4" w:space="0" w:color="auto"/>
              <w:right w:val="single" w:sz="4" w:space="0" w:color="auto"/>
            </w:tcBorders>
            <w:hideMark/>
          </w:tcPr>
          <w:p w:rsidR="00AA46D5" w:rsidRPr="00A8599D" w:rsidRDefault="00AA46D5" w:rsidP="004277B5">
            <w:pPr>
              <w:pStyle w:val="tabletext"/>
              <w:jc w:val="center"/>
              <w:rPr>
                <w:bCs/>
                <w:sz w:val="20"/>
              </w:rPr>
            </w:pPr>
            <w:r>
              <w:rPr>
                <w:bCs/>
                <w:sz w:val="20"/>
                <w:lang w:val="ru-RU"/>
              </w:rPr>
              <w:t>36162,4</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tabletext"/>
              <w:jc w:val="center"/>
              <w:rPr>
                <w:bCs/>
                <w:sz w:val="20"/>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tabletext"/>
              <w:jc w:val="center"/>
              <w:rPr>
                <w:sz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20869,6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22193,6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bCs/>
                <w:sz w:val="20"/>
              </w:rPr>
            </w:pPr>
            <w:r w:rsidRPr="000E2C6C">
              <w:rPr>
                <w:bCs/>
                <w:sz w:val="20"/>
              </w:rPr>
              <w:t>24715,3</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26832,8</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29379,3</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jc w:val="center"/>
              <w:rPr>
                <w:sz w:val="20"/>
                <w:szCs w:val="20"/>
              </w:rPr>
            </w:pPr>
            <w:r>
              <w:rPr>
                <w:sz w:val="20"/>
                <w:szCs w:val="20"/>
              </w:rPr>
              <w:t>31630,5</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36616,7</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40779,2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16F39">
            <w:pPr>
              <w:pStyle w:val="tabletext"/>
              <w:jc w:val="center"/>
              <w:rPr>
                <w:bCs/>
                <w:sz w:val="20"/>
              </w:rPr>
            </w:pPr>
            <w:r>
              <w:rPr>
                <w:bCs/>
                <w:sz w:val="20"/>
                <w:lang w:val="ru-RU"/>
              </w:rPr>
              <w:t>118</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bCs/>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tabletext"/>
              <w:jc w:val="center"/>
              <w:rPr>
                <w:sz w:val="20"/>
              </w:rPr>
            </w:pPr>
            <w:r>
              <w:rPr>
                <w:sz w:val="20"/>
              </w:rPr>
              <w:t>Численность занятых, чел.</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10927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10927</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10814</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11498</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11286</w:t>
            </w: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11180</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11173</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11123</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11029</w:t>
            </w:r>
          </w:p>
        </w:tc>
        <w:tc>
          <w:tcPr>
            <w:tcW w:w="222"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10931</w:t>
            </w:r>
          </w:p>
        </w:tc>
        <w:tc>
          <w:tcPr>
            <w:tcW w:w="214"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10931</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a5"/>
              <w:spacing w:line="254" w:lineRule="auto"/>
              <w:jc w:val="center"/>
              <w:rPr>
                <w:rFonts w:ascii="Times New Roman" w:hAnsi="Times New Roman"/>
                <w:sz w:val="20"/>
                <w:szCs w:val="20"/>
              </w:rPr>
            </w:pPr>
          </w:p>
        </w:tc>
      </w:tr>
      <w:tr w:rsidR="00135357" w:rsidTr="00135357">
        <w:tc>
          <w:tcPr>
            <w:tcW w:w="587" w:type="pct"/>
            <w:vMerge w:val="restart"/>
            <w:tcBorders>
              <w:top w:val="single" w:sz="4" w:space="0" w:color="auto"/>
              <w:left w:val="single" w:sz="4" w:space="0" w:color="auto"/>
              <w:right w:val="single" w:sz="4" w:space="0" w:color="auto"/>
            </w:tcBorders>
            <w:vAlign w:val="center"/>
            <w:hideMark/>
          </w:tcPr>
          <w:p w:rsidR="00AA46D5" w:rsidRDefault="00AA46D5" w:rsidP="004277B5">
            <w:pPr>
              <w:rPr>
                <w:bCs/>
                <w:sz w:val="20"/>
                <w:szCs w:val="20"/>
              </w:rPr>
            </w:pPr>
            <w:r>
              <w:rPr>
                <w:color w:val="000000"/>
                <w:sz w:val="20"/>
                <w:szCs w:val="20"/>
              </w:rPr>
              <w:t>Задача 2.2.2. Стабилизация рабочих мест в экономике</w:t>
            </w: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tabletext"/>
              <w:jc w:val="center"/>
              <w:rPr>
                <w:sz w:val="20"/>
              </w:rPr>
            </w:pPr>
          </w:p>
        </w:tc>
        <w:tc>
          <w:tcPr>
            <w:tcW w:w="582"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sz w:val="20"/>
              </w:rPr>
            </w:pPr>
            <w:r w:rsidRPr="000E2C6C">
              <w:rPr>
                <w:sz w:val="20"/>
              </w:rPr>
              <w:t>2443</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2348</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ConsPlusNormal"/>
              <w:ind w:firstLine="0"/>
              <w:jc w:val="center"/>
              <w:rPr>
                <w:rFonts w:ascii="Times New Roman" w:hAnsi="Times New Roman" w:cs="Times New Roman"/>
              </w:rPr>
            </w:pPr>
            <w:r w:rsidRPr="000E2C6C">
              <w:rPr>
                <w:rFonts w:ascii="Times New Roman" w:hAnsi="Times New Roman" w:cs="Times New Roman"/>
              </w:rPr>
              <w:t>2081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2041</w:t>
            </w:r>
          </w:p>
        </w:tc>
        <w:tc>
          <w:tcPr>
            <w:tcW w:w="249"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p>
        </w:tc>
        <w:tc>
          <w:tcPr>
            <w:tcW w:w="29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a5"/>
              <w:spacing w:line="254" w:lineRule="auto"/>
              <w:jc w:val="center"/>
              <w:rPr>
                <w:rFonts w:ascii="Times New Roman" w:hAnsi="Times New Roman"/>
                <w:sz w:val="20"/>
                <w:szCs w:val="20"/>
              </w:rPr>
            </w:pPr>
            <w:r w:rsidRPr="000E2C6C">
              <w:rPr>
                <w:rFonts w:ascii="Times New Roman" w:hAnsi="Times New Roman"/>
                <w:sz w:val="20"/>
                <w:szCs w:val="20"/>
              </w:rPr>
              <w:t>2061</w:t>
            </w:r>
          </w:p>
        </w:tc>
        <w:tc>
          <w:tcPr>
            <w:tcW w:w="267"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Pr>
                <w:rFonts w:eastAsia="Calibri"/>
                <w:sz w:val="20"/>
                <w:lang w:val="ru-RU" w:eastAsia="en-US"/>
              </w:rPr>
              <w:t>11449</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0E2C6C"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102</w:t>
            </w: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tabletext"/>
              <w:jc w:val="center"/>
              <w:rPr>
                <w:sz w:val="20"/>
              </w:rPr>
            </w:pPr>
            <w:r>
              <w:rPr>
                <w:color w:val="000000"/>
                <w:sz w:val="20"/>
              </w:rPr>
              <w:t>Численность зарегистрированных безработных, чел.</w:t>
            </w:r>
          </w:p>
        </w:tc>
        <w:tc>
          <w:tcPr>
            <w:tcW w:w="582" w:type="pct"/>
            <w:vMerge w:val="restart"/>
            <w:tcBorders>
              <w:top w:val="single" w:sz="4" w:space="0" w:color="auto"/>
              <w:left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331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312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306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294</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275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250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174</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175</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174</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173</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173</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rPr>
                <w:color w:val="000000"/>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tabletext"/>
              <w:jc w:val="center"/>
              <w:rPr>
                <w:color w:val="000000"/>
                <w:sz w:val="20"/>
              </w:rPr>
            </w:pPr>
          </w:p>
        </w:tc>
        <w:tc>
          <w:tcPr>
            <w:tcW w:w="582" w:type="pct"/>
            <w:vMerge/>
            <w:tcBorders>
              <w:left w:val="single" w:sz="4" w:space="0" w:color="auto"/>
              <w:bottom w:val="single" w:sz="4" w:space="0" w:color="auto"/>
              <w:right w:val="single" w:sz="4" w:space="0" w:color="auto"/>
            </w:tcBorders>
          </w:tcPr>
          <w:p w:rsidR="00AA46D5" w:rsidRDefault="00AA46D5" w:rsidP="004277B5">
            <w:pPr>
              <w:pStyle w:val="ConsPlusNormal"/>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331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312</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306</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294</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275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jc w:val="center"/>
              <w:rPr>
                <w:rFonts w:ascii="Times New Roman" w:hAnsi="Times New Roman"/>
                <w:sz w:val="20"/>
                <w:szCs w:val="20"/>
              </w:rPr>
            </w:pPr>
            <w:r>
              <w:rPr>
                <w:rFonts w:ascii="Times New Roman" w:hAnsi="Times New Roman"/>
                <w:sz w:val="20"/>
                <w:szCs w:val="20"/>
              </w:rPr>
              <w:t>171</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116</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16F39">
            <w:pPr>
              <w:pStyle w:val="ConsPlusNormal"/>
              <w:ind w:firstLine="0"/>
              <w:rPr>
                <w:rFonts w:ascii="Times New Roman" w:hAnsi="Times New Roman" w:cs="Times New Roman"/>
                <w:color w:val="000000"/>
              </w:rPr>
            </w:pPr>
            <w:r>
              <w:rPr>
                <w:rFonts w:ascii="Times New Roman" w:hAnsi="Times New Roman" w:cs="Times New Roman"/>
                <w:color w:val="000000"/>
              </w:rPr>
              <w:t>53,7</w:t>
            </w:r>
          </w:p>
        </w:tc>
      </w:tr>
      <w:tr w:rsidR="00135357" w:rsidTr="00135357">
        <w:tc>
          <w:tcPr>
            <w:tcW w:w="1846" w:type="pct"/>
            <w:gridSpan w:val="3"/>
            <w:tcBorders>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rPr>
            </w:pPr>
            <w:r w:rsidRPr="001015B6">
              <w:rPr>
                <w:rFonts w:ascii="Times New Roman" w:hAnsi="Times New Roman" w:cs="Times New Roman"/>
                <w:b/>
                <w:sz w:val="24"/>
                <w:szCs w:val="24"/>
              </w:rPr>
              <w:t>Цель 2.3. Увеличение доходов бюджета</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ind w:left="-822"/>
              <w:jc w:val="center"/>
              <w:rPr>
                <w:rFonts w:ascii="Times New Roman" w:hAnsi="Times New Roman"/>
                <w:sz w:val="20"/>
                <w:szCs w:val="20"/>
              </w:rPr>
            </w:pP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ind w:left="-822"/>
              <w:jc w:val="center"/>
              <w:rPr>
                <w:rFonts w:ascii="Times New Roman" w:hAnsi="Times New Roman"/>
                <w:sz w:val="20"/>
                <w:szCs w:val="20"/>
              </w:rPr>
            </w:pP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a5"/>
              <w:spacing w:line="254" w:lineRule="auto"/>
              <w:ind w:left="-822"/>
              <w:jc w:val="center"/>
              <w:rPr>
                <w:rFonts w:ascii="Times New Roman" w:hAnsi="Times New Roman"/>
                <w:sz w:val="20"/>
                <w:szCs w:val="20"/>
              </w:rPr>
            </w:pP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left="-822"/>
              <w:jc w:val="center"/>
              <w:rPr>
                <w:rFonts w:ascii="Times New Roman" w:hAnsi="Times New Roman" w:cs="Times New Roman"/>
                <w:color w:val="000000"/>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left="-822"/>
              <w:jc w:val="center"/>
              <w:rPr>
                <w:rFonts w:ascii="Times New Roman" w:hAnsi="Times New Roman" w:cs="Times New Roman"/>
                <w:color w:val="000000"/>
              </w:rPr>
            </w:pPr>
          </w:p>
        </w:tc>
      </w:tr>
      <w:tr w:rsidR="00135357" w:rsidTr="00135357">
        <w:trPr>
          <w:trHeight w:val="615"/>
        </w:trPr>
        <w:tc>
          <w:tcPr>
            <w:tcW w:w="587" w:type="pct"/>
            <w:vMerge w:val="restart"/>
            <w:tcBorders>
              <w:top w:val="single" w:sz="4" w:space="0" w:color="auto"/>
              <w:left w:val="single" w:sz="4" w:space="0" w:color="auto"/>
              <w:bottom w:val="single" w:sz="4" w:space="0" w:color="auto"/>
              <w:right w:val="single" w:sz="4" w:space="0" w:color="auto"/>
            </w:tcBorders>
          </w:tcPr>
          <w:p w:rsidR="00AA46D5" w:rsidRDefault="00AA46D5" w:rsidP="004277B5">
            <w:pPr>
              <w:rPr>
                <w:sz w:val="20"/>
                <w:szCs w:val="20"/>
              </w:rPr>
            </w:pPr>
            <w:r>
              <w:rPr>
                <w:sz w:val="20"/>
                <w:szCs w:val="20"/>
              </w:rPr>
              <w:t>Задача - увеличение собственных доходов бюджета района</w:t>
            </w:r>
          </w:p>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rPr>
            </w:pPr>
            <w:r>
              <w:rPr>
                <w:color w:val="000000"/>
                <w:sz w:val="22"/>
                <w:szCs w:val="22"/>
              </w:rPr>
              <w:t>21,4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14,0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16,89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16,4</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19,3</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18,1</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22,8</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22,8</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22,8</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22"/>
                <w:szCs w:val="22"/>
              </w:rPr>
            </w:pPr>
          </w:p>
        </w:tc>
      </w:tr>
      <w:tr w:rsidR="00135357" w:rsidTr="00135357">
        <w:trPr>
          <w:trHeight w:val="1843"/>
        </w:trPr>
        <w:tc>
          <w:tcPr>
            <w:tcW w:w="587" w:type="pct"/>
            <w:vMerge/>
            <w:tcBorders>
              <w:top w:val="single" w:sz="4" w:space="0" w:color="auto"/>
              <w:left w:val="single" w:sz="4" w:space="0" w:color="auto"/>
              <w:bottom w:val="single" w:sz="4" w:space="0" w:color="auto"/>
              <w:right w:val="single" w:sz="4" w:space="0" w:color="auto"/>
            </w:tcBorders>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jc w:val="center"/>
              <w:rPr>
                <w:sz w:val="20"/>
                <w:szCs w:val="20"/>
              </w:rPr>
            </w:pPr>
            <w:r w:rsidRPr="0011355F">
              <w:rPr>
                <w:sz w:val="20"/>
                <w:szCs w:val="20"/>
              </w:rPr>
              <w:t>14,2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ConsPlusNormal"/>
              <w:ind w:firstLine="0"/>
              <w:jc w:val="center"/>
              <w:rPr>
                <w:rFonts w:ascii="Times New Roman" w:hAnsi="Times New Roman" w:cs="Times New Roman"/>
              </w:rPr>
            </w:pPr>
            <w:r w:rsidRPr="0011355F">
              <w:rPr>
                <w:rFonts w:ascii="Times New Roman" w:hAnsi="Times New Roman" w:cs="Times New Roman"/>
              </w:rPr>
              <w:t>14,0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ConsPlusNormal"/>
              <w:ind w:firstLine="0"/>
              <w:jc w:val="center"/>
              <w:rPr>
                <w:rFonts w:ascii="Times New Roman" w:hAnsi="Times New Roman" w:cs="Times New Roman"/>
              </w:rPr>
            </w:pPr>
            <w:r w:rsidRPr="0011355F">
              <w:rPr>
                <w:rFonts w:ascii="Times New Roman" w:hAnsi="Times New Roman" w:cs="Times New Roman"/>
              </w:rPr>
              <w:t>16,89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tabletext"/>
              <w:jc w:val="center"/>
              <w:rPr>
                <w:rFonts w:eastAsia="Calibri"/>
                <w:sz w:val="18"/>
                <w:szCs w:val="18"/>
                <w:lang w:eastAsia="en-US"/>
              </w:rPr>
            </w:pPr>
            <w:r w:rsidRPr="0011355F">
              <w:rPr>
                <w:rFonts w:eastAsia="Calibri"/>
                <w:sz w:val="18"/>
                <w:szCs w:val="18"/>
                <w:lang w:val="ru-RU" w:eastAsia="en-US"/>
              </w:rPr>
              <w:t>16,4</w:t>
            </w:r>
          </w:p>
        </w:tc>
        <w:tc>
          <w:tcPr>
            <w:tcW w:w="249" w:type="pct"/>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tabletext"/>
              <w:jc w:val="center"/>
              <w:rPr>
                <w:rFonts w:eastAsia="Calibri"/>
                <w:sz w:val="18"/>
                <w:szCs w:val="18"/>
                <w:lang w:eastAsia="en-US"/>
              </w:rPr>
            </w:pPr>
            <w:r w:rsidRPr="0011355F">
              <w:rPr>
                <w:rFonts w:eastAsia="Calibri"/>
                <w:sz w:val="18"/>
                <w:szCs w:val="18"/>
                <w:lang w:val="ru-RU" w:eastAsia="en-US"/>
              </w:rPr>
              <w:t>19,4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pPr>
            <w:r>
              <w:rPr>
                <w:sz w:val="22"/>
                <w:szCs w:val="22"/>
              </w:rPr>
              <w:t>19,4</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21,0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14,6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tabs>
                <w:tab w:val="left" w:pos="2424"/>
              </w:tabs>
              <w:ind w:firstLine="0"/>
              <w:jc w:val="center"/>
              <w:rPr>
                <w:rFonts w:ascii="Times New Roman" w:hAnsi="Times New Roman" w:cs="Times New Roman"/>
              </w:rPr>
            </w:pPr>
            <w:r>
              <w:rPr>
                <w:rFonts w:ascii="Times New Roman" w:hAnsi="Times New Roman" w:cs="Times New Roman"/>
              </w:rPr>
              <w:t xml:space="preserve">Темп роста налоговых </w:t>
            </w:r>
            <w:r>
              <w:rPr>
                <w:rFonts w:ascii="Times New Roman" w:hAnsi="Times New Roman" w:cs="Times New Roman"/>
              </w:rPr>
              <w:lastRenderedPageBreak/>
              <w:t>и неналоговых доходов бюджета (в сопоставимых условиях),%</w:t>
            </w: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rPr>
                <w:color w:val="000000"/>
              </w:rPr>
            </w:pPr>
            <w:r>
              <w:rPr>
                <w:rStyle w:val="28"/>
                <w:color w:val="000000"/>
                <w:sz w:val="18"/>
                <w:szCs w:val="18"/>
              </w:rPr>
              <w:t xml:space="preserve">не менее </w:t>
            </w:r>
            <w:r>
              <w:rPr>
                <w:rStyle w:val="28"/>
                <w:color w:val="000000"/>
                <w:sz w:val="18"/>
                <w:szCs w:val="18"/>
              </w:rPr>
              <w:lastRenderedPageBreak/>
              <w:t>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rPr>
                <w:color w:val="000000"/>
              </w:rPr>
            </w:pPr>
            <w:r>
              <w:rPr>
                <w:rStyle w:val="28"/>
                <w:color w:val="000000"/>
                <w:sz w:val="18"/>
                <w:szCs w:val="18"/>
              </w:rPr>
              <w:lastRenderedPageBreak/>
              <w:t xml:space="preserve">не менее </w:t>
            </w:r>
            <w:r>
              <w:rPr>
                <w:rStyle w:val="28"/>
                <w:color w:val="000000"/>
                <w:sz w:val="18"/>
                <w:szCs w:val="18"/>
              </w:rPr>
              <w:lastRenderedPageBreak/>
              <w:t>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rPr>
                <w:color w:val="000000"/>
              </w:rPr>
            </w:pPr>
            <w:r>
              <w:rPr>
                <w:rStyle w:val="28"/>
                <w:color w:val="000000"/>
                <w:sz w:val="18"/>
                <w:szCs w:val="18"/>
              </w:rPr>
              <w:lastRenderedPageBreak/>
              <w:t xml:space="preserve">не менее </w:t>
            </w:r>
            <w:r>
              <w:rPr>
                <w:rStyle w:val="28"/>
                <w:color w:val="000000"/>
                <w:sz w:val="18"/>
                <w:szCs w:val="18"/>
              </w:rPr>
              <w:lastRenderedPageBreak/>
              <w:t>5%</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Style w:val="28"/>
                <w:color w:val="000000"/>
                <w:sz w:val="18"/>
                <w:szCs w:val="18"/>
              </w:rPr>
              <w:lastRenderedPageBreak/>
              <w:t xml:space="preserve">не менее </w:t>
            </w:r>
            <w:r>
              <w:rPr>
                <w:rStyle w:val="28"/>
                <w:color w:val="000000"/>
                <w:sz w:val="18"/>
                <w:szCs w:val="18"/>
              </w:rPr>
              <w:lastRenderedPageBreak/>
              <w:t>5%</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rPr>
                <w:rStyle w:val="28"/>
                <w:color w:val="000000"/>
                <w:sz w:val="18"/>
                <w:szCs w:val="18"/>
              </w:rPr>
            </w:pPr>
            <w:r>
              <w:rPr>
                <w:rStyle w:val="28"/>
                <w:color w:val="000000"/>
                <w:sz w:val="18"/>
                <w:szCs w:val="18"/>
              </w:rPr>
              <w:lastRenderedPageBreak/>
              <w:t xml:space="preserve">не менее </w:t>
            </w:r>
            <w:r>
              <w:rPr>
                <w:rStyle w:val="28"/>
                <w:color w:val="000000"/>
                <w:sz w:val="18"/>
                <w:szCs w:val="18"/>
              </w:rPr>
              <w:lastRenderedPageBreak/>
              <w:t>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pPr>
            <w:r>
              <w:rPr>
                <w:rStyle w:val="28"/>
                <w:color w:val="000000"/>
                <w:sz w:val="18"/>
                <w:szCs w:val="18"/>
              </w:rPr>
              <w:lastRenderedPageBreak/>
              <w:t xml:space="preserve">не менее </w:t>
            </w:r>
            <w:r>
              <w:rPr>
                <w:rStyle w:val="28"/>
                <w:color w:val="000000"/>
                <w:sz w:val="18"/>
                <w:szCs w:val="18"/>
              </w:rPr>
              <w:lastRenderedPageBreak/>
              <w:t>5%</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pPr>
            <w:r>
              <w:rPr>
                <w:rStyle w:val="28"/>
                <w:color w:val="000000"/>
                <w:sz w:val="18"/>
                <w:szCs w:val="18"/>
              </w:rPr>
              <w:lastRenderedPageBreak/>
              <w:t xml:space="preserve">не менее </w:t>
            </w:r>
            <w:r>
              <w:rPr>
                <w:rStyle w:val="28"/>
                <w:color w:val="000000"/>
                <w:sz w:val="18"/>
                <w:szCs w:val="18"/>
              </w:rPr>
              <w:lastRenderedPageBreak/>
              <w:t>5%</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pPr>
            <w:r>
              <w:rPr>
                <w:rStyle w:val="28"/>
                <w:color w:val="000000"/>
                <w:sz w:val="18"/>
                <w:szCs w:val="18"/>
              </w:rPr>
              <w:lastRenderedPageBreak/>
              <w:t xml:space="preserve">не менее </w:t>
            </w:r>
            <w:r>
              <w:rPr>
                <w:rStyle w:val="28"/>
                <w:color w:val="000000"/>
                <w:sz w:val="18"/>
                <w:szCs w:val="18"/>
              </w:rPr>
              <w:lastRenderedPageBreak/>
              <w:t>5%</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pPr>
            <w:r>
              <w:rPr>
                <w:rStyle w:val="28"/>
                <w:color w:val="000000"/>
                <w:sz w:val="18"/>
                <w:szCs w:val="18"/>
              </w:rPr>
              <w:lastRenderedPageBreak/>
              <w:t>не мене</w:t>
            </w:r>
            <w:r>
              <w:rPr>
                <w:rStyle w:val="28"/>
                <w:color w:val="000000"/>
                <w:sz w:val="18"/>
                <w:szCs w:val="18"/>
              </w:rPr>
              <w:lastRenderedPageBreak/>
              <w:t>е 5%</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pPr>
            <w:r>
              <w:rPr>
                <w:rStyle w:val="28"/>
                <w:color w:val="000000"/>
                <w:sz w:val="18"/>
                <w:szCs w:val="18"/>
              </w:rPr>
              <w:lastRenderedPageBreak/>
              <w:t>не мене</w:t>
            </w:r>
            <w:r>
              <w:rPr>
                <w:rStyle w:val="28"/>
                <w:color w:val="000000"/>
                <w:sz w:val="18"/>
                <w:szCs w:val="18"/>
              </w:rPr>
              <w:lastRenderedPageBreak/>
              <w:t>е 5%</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22"/>
                <w:szCs w:val="22"/>
              </w:rPr>
            </w:pPr>
            <w:r>
              <w:rPr>
                <w:rStyle w:val="28"/>
                <w:color w:val="000000"/>
                <w:sz w:val="18"/>
                <w:szCs w:val="18"/>
              </w:rPr>
              <w:lastRenderedPageBreak/>
              <w:t>не мене</w:t>
            </w:r>
            <w:r>
              <w:rPr>
                <w:rStyle w:val="28"/>
                <w:color w:val="000000"/>
                <w:sz w:val="18"/>
                <w:szCs w:val="18"/>
              </w:rPr>
              <w:lastRenderedPageBreak/>
              <w:t>е 5%</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560"/>
                <w:tab w:val="left" w:pos="2424"/>
              </w:tabs>
              <w:ind w:firstLine="0"/>
              <w:jc w:val="center"/>
              <w:rPr>
                <w:rStyle w:val="28"/>
                <w:color w:val="000000"/>
                <w:sz w:val="18"/>
                <w:szCs w:val="18"/>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pStyle w:val="ConsPlusNormal"/>
              <w:tabs>
                <w:tab w:val="left" w:pos="2424"/>
              </w:tabs>
              <w:ind w:firstLine="0"/>
              <w:jc w:val="both"/>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ConsPlusNormal"/>
              <w:tabs>
                <w:tab w:val="left" w:pos="2424"/>
              </w:tabs>
              <w:ind w:firstLine="0"/>
              <w:jc w:val="center"/>
              <w:rPr>
                <w:rFonts w:ascii="Times New Roman" w:hAnsi="Times New Roman" w:cs="Times New Roman"/>
                <w:sz w:val="18"/>
                <w:szCs w:val="18"/>
              </w:rPr>
            </w:pPr>
            <w:r w:rsidRPr="0011355F">
              <w:rPr>
                <w:rFonts w:ascii="Times New Roman" w:hAnsi="Times New Roman" w:cs="Times New Roman"/>
                <w:sz w:val="18"/>
                <w:szCs w:val="18"/>
              </w:rPr>
              <w:t>9,1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jc w:val="center"/>
              <w:rPr>
                <w:sz w:val="18"/>
                <w:szCs w:val="18"/>
              </w:rPr>
            </w:pPr>
            <w:r w:rsidRPr="0011355F">
              <w:rPr>
                <w:sz w:val="18"/>
                <w:szCs w:val="18"/>
              </w:rPr>
              <w:t>9,1</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jc w:val="center"/>
              <w:rPr>
                <w:sz w:val="18"/>
                <w:szCs w:val="18"/>
              </w:rPr>
            </w:pPr>
            <w:r w:rsidRPr="0011355F">
              <w:rPr>
                <w:sz w:val="18"/>
                <w:szCs w:val="18"/>
              </w:rPr>
              <w:t>9,9</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tabletext"/>
              <w:jc w:val="center"/>
              <w:rPr>
                <w:rFonts w:eastAsia="Calibri"/>
                <w:sz w:val="18"/>
                <w:szCs w:val="18"/>
                <w:lang w:eastAsia="en-US"/>
              </w:rPr>
            </w:pPr>
            <w:r w:rsidRPr="0011355F">
              <w:rPr>
                <w:rFonts w:eastAsia="Calibri"/>
                <w:sz w:val="18"/>
                <w:szCs w:val="18"/>
                <w:lang w:eastAsia="en-US"/>
              </w:rPr>
              <w:t>х</w:t>
            </w:r>
          </w:p>
        </w:tc>
        <w:tc>
          <w:tcPr>
            <w:tcW w:w="249" w:type="pct"/>
            <w:tcBorders>
              <w:top w:val="single" w:sz="4" w:space="0" w:color="auto"/>
              <w:left w:val="single" w:sz="4" w:space="0" w:color="auto"/>
              <w:bottom w:val="single" w:sz="4" w:space="0" w:color="auto"/>
              <w:right w:val="single" w:sz="4" w:space="0" w:color="auto"/>
            </w:tcBorders>
            <w:hideMark/>
          </w:tcPr>
          <w:p w:rsidR="00AA46D5" w:rsidRPr="0011355F" w:rsidRDefault="00AA46D5" w:rsidP="004277B5">
            <w:pPr>
              <w:pStyle w:val="tabletext"/>
              <w:jc w:val="center"/>
              <w:rPr>
                <w:rFonts w:eastAsia="Calibri"/>
                <w:sz w:val="18"/>
                <w:szCs w:val="18"/>
                <w:lang w:eastAsia="en-US"/>
              </w:rPr>
            </w:pPr>
            <w:r w:rsidRPr="0011355F">
              <w:rPr>
                <w:rFonts w:eastAsia="Calibri"/>
                <w:sz w:val="18"/>
                <w:szCs w:val="18"/>
                <w:lang w:eastAsia="en-US"/>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560"/>
              </w:tabs>
              <w:jc w:val="center"/>
              <w:rPr>
                <w:rStyle w:val="28"/>
                <w:color w:val="000000"/>
                <w:sz w:val="18"/>
                <w:szCs w:val="18"/>
              </w:rPr>
            </w:pPr>
            <w:r>
              <w:rPr>
                <w:rStyle w:val="28"/>
                <w:color w:val="000000"/>
                <w:sz w:val="18"/>
                <w:szCs w:val="18"/>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55058">
            <w:pPr>
              <w:pStyle w:val="tabletext"/>
              <w:rPr>
                <w:rFonts w:eastAsia="Calibri"/>
                <w:sz w:val="18"/>
                <w:szCs w:val="18"/>
                <w:lang w:eastAsia="en-US"/>
              </w:rPr>
            </w:pPr>
            <w:r>
              <w:rPr>
                <w:rFonts w:eastAsia="Calibri"/>
                <w:sz w:val="18"/>
                <w:szCs w:val="18"/>
                <w:lang w:val="ru-RU" w:eastAsia="en-US"/>
              </w:rPr>
              <w:t>4,76</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B61A7" w:rsidRDefault="00BB61A7" w:rsidP="004277B5">
            <w:pPr>
              <w:pStyle w:val="tabletext"/>
              <w:jc w:val="center"/>
              <w:rPr>
                <w:rFonts w:eastAsia="Calibri"/>
                <w:sz w:val="18"/>
                <w:szCs w:val="18"/>
                <w:lang w:val="ru-RU" w:eastAsia="en-US"/>
              </w:rPr>
            </w:pPr>
            <w:r>
              <w:rPr>
                <w:rFonts w:eastAsia="Calibri"/>
                <w:sz w:val="18"/>
                <w:szCs w:val="18"/>
                <w:lang w:val="ru-RU" w:eastAsia="en-US"/>
              </w:rPr>
              <w:t>7,5</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BB61A7" w:rsidP="004277B5">
            <w:pPr>
              <w:pStyle w:val="ConsPlusNormal"/>
              <w:tabs>
                <w:tab w:val="left" w:pos="560"/>
                <w:tab w:val="left" w:pos="2424"/>
              </w:tabs>
              <w:ind w:firstLine="0"/>
              <w:jc w:val="center"/>
              <w:rPr>
                <w:rStyle w:val="28"/>
                <w:color w:val="000000"/>
                <w:sz w:val="18"/>
                <w:szCs w:val="18"/>
              </w:rPr>
            </w:pPr>
            <w:r>
              <w:rPr>
                <w:rStyle w:val="28"/>
                <w:color w:val="000000"/>
                <w:sz w:val="18"/>
                <w:szCs w:val="18"/>
              </w:rPr>
              <w:t>150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tabs>
                <w:tab w:val="left" w:pos="2424"/>
              </w:tabs>
              <w:ind w:firstLine="0"/>
              <w:jc w:val="both"/>
              <w:rPr>
                <w:rFonts w:ascii="Times New Roman" w:hAnsi="Times New Roman" w:cs="Times New Roman"/>
              </w:rPr>
            </w:pPr>
            <w:r>
              <w:rPr>
                <w:rFonts w:ascii="Times New Roman" w:hAnsi="Times New Roman" w:cs="Times New Roman"/>
              </w:rPr>
              <w:t>Объем просроченной дебиторской и кредиторской задолженности муниципальных учреждений, тыс. руб.</w:t>
            </w:r>
          </w:p>
        </w:tc>
        <w:tc>
          <w:tcPr>
            <w:tcW w:w="582" w:type="pct"/>
            <w:vMerge w:val="restart"/>
            <w:tcBorders>
              <w:top w:val="nil"/>
              <w:left w:val="single" w:sz="4" w:space="0" w:color="auto"/>
              <w:right w:val="single" w:sz="4" w:space="0" w:color="auto"/>
            </w:tcBorders>
          </w:tcPr>
          <w:p w:rsidR="00AA46D5" w:rsidRDefault="00AA46D5" w:rsidP="004277B5">
            <w:pPr>
              <w:pStyle w:val="ConsPlusNormal"/>
              <w:tabs>
                <w:tab w:val="left" w:pos="2424"/>
              </w:tabs>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22"/>
                <w:szCs w:val="22"/>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tabs>
                <w:tab w:val="left" w:pos="2424"/>
              </w:tabs>
              <w:ind w:firstLine="0"/>
              <w:jc w:val="both"/>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4277B5">
            <w:pPr>
              <w:pStyle w:val="ConsPlusNormal"/>
              <w:tabs>
                <w:tab w:val="left" w:pos="2424"/>
              </w:tabs>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tabs>
                <w:tab w:val="left" w:pos="2424"/>
              </w:tabs>
              <w:ind w:firstLine="0"/>
              <w:jc w:val="center"/>
              <w:rPr>
                <w:rFonts w:ascii="Times New Roman" w:hAnsi="Times New Roman" w:cs="Times New Roman"/>
              </w:rPr>
            </w:pPr>
            <w:r w:rsidRPr="00C7178B">
              <w:rPr>
                <w:rFonts w:ascii="Times New Roman" w:hAnsi="Times New Roman" w:cs="Times New Roman"/>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rPr>
            </w:pPr>
            <w:r w:rsidRPr="00C7178B">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rPr>
            </w:pPr>
            <w:r w:rsidRPr="00C7178B">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tabletext"/>
              <w:jc w:val="center"/>
              <w:rPr>
                <w:rFonts w:eastAsia="Calibri"/>
                <w:sz w:val="18"/>
                <w:szCs w:val="18"/>
                <w:lang w:eastAsia="en-US"/>
              </w:rPr>
            </w:pPr>
            <w:r w:rsidRPr="00C7178B">
              <w:rPr>
                <w:rFonts w:eastAsia="Calibri"/>
                <w:sz w:val="18"/>
                <w:szCs w:val="18"/>
                <w:lang w:val="ru-RU" w:eastAsia="en-US"/>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tabletext"/>
              <w:jc w:val="center"/>
              <w:rPr>
                <w:rFonts w:eastAsia="Calibri"/>
                <w:sz w:val="18"/>
                <w:szCs w:val="18"/>
                <w:lang w:eastAsia="en-US"/>
              </w:rPr>
            </w:pPr>
            <w:r w:rsidRPr="00C7178B">
              <w:rPr>
                <w:rFonts w:eastAsia="Calibri"/>
                <w:sz w:val="18"/>
                <w:szCs w:val="18"/>
                <w:lang w:val="ru-RU" w:eastAsia="en-US"/>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tabs>
                <w:tab w:val="left" w:pos="2424"/>
              </w:tabs>
              <w:ind w:firstLine="0"/>
              <w:jc w:val="both"/>
              <w:rPr>
                <w:rFonts w:ascii="Times New Roman" w:hAnsi="Times New Roman" w:cs="Times New Roman"/>
              </w:rPr>
            </w:pPr>
            <w:r>
              <w:rPr>
                <w:rFonts w:ascii="Times New Roman" w:hAnsi="Times New Roman" w:cs="Times New Roman"/>
              </w:rPr>
              <w:t>Удельный вес невыясненных поступлений в объеме налоговых и неналоговых доходов бюджета, %</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rPr>
            </w:pPr>
            <w:r>
              <w:rPr>
                <w:rFonts w:ascii="Times New Roman" w:hAnsi="Times New Roman" w:cs="Times New Roman"/>
                <w:color w:val="00000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rPr>
            </w:pPr>
            <w:r>
              <w:rPr>
                <w:rFonts w:ascii="Times New Roman" w:hAnsi="Times New Roman" w:cs="Times New Roman"/>
                <w:color w:val="00000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rPr>
            </w:pPr>
            <w:r>
              <w:rPr>
                <w:rFonts w:ascii="Times New Roman" w:hAnsi="Times New Roman" w:cs="Times New Roman"/>
                <w:color w:val="000000"/>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rPr>
            </w:pPr>
            <w:r>
              <w:rPr>
                <w:rFonts w:ascii="Times New Roman" w:hAnsi="Times New Roman" w:cs="Times New Roman"/>
                <w:color w:val="000000"/>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rPr>
            </w:pPr>
            <w:r>
              <w:rPr>
                <w:rFonts w:ascii="Times New Roman" w:hAnsi="Times New Roman" w:cs="Times New Roman"/>
                <w:color w:val="000000"/>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rPr>
            </w:pPr>
            <w:r>
              <w:rPr>
                <w:rFonts w:ascii="Times New Roman" w:hAnsi="Times New Roman" w:cs="Times New Roman"/>
                <w:color w:val="000000"/>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560"/>
                <w:tab w:val="left" w:pos="2424"/>
              </w:tabs>
              <w:ind w:firstLine="0"/>
              <w:jc w:val="center"/>
              <w:rPr>
                <w:rFonts w:ascii="Times New Roman" w:hAnsi="Times New Roman" w:cs="Times New Roman"/>
                <w:color w:val="000000"/>
              </w:rPr>
            </w:pP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tabs>
                <w:tab w:val="left" w:pos="2424"/>
              </w:tabs>
              <w:jc w:val="both"/>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tabs>
                <w:tab w:val="left" w:pos="560"/>
              </w:tabs>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tabs>
                <w:tab w:val="left" w:pos="2424"/>
              </w:tabs>
              <w:ind w:firstLine="0"/>
              <w:jc w:val="center"/>
              <w:rPr>
                <w:rFonts w:ascii="Times New Roman" w:hAnsi="Times New Roman" w:cs="Times New Roman"/>
              </w:rPr>
            </w:pPr>
            <w:r w:rsidRPr="00C7178B">
              <w:rPr>
                <w:rFonts w:ascii="Times New Roman" w:hAnsi="Times New Roman" w:cs="Times New Roman"/>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rPr>
            </w:pPr>
            <w:r w:rsidRPr="00C7178B">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sz w:val="18"/>
                <w:szCs w:val="18"/>
              </w:rPr>
            </w:pPr>
            <w:r w:rsidRPr="00C7178B">
              <w:rPr>
                <w:rFonts w:ascii="Times New Roman" w:hAnsi="Times New Roman" w:cs="Times New Roman"/>
                <w:sz w:val="18"/>
                <w:szCs w:val="18"/>
              </w:rPr>
              <w:t>0</w:t>
            </w:r>
          </w:p>
        </w:tc>
        <w:tc>
          <w:tcPr>
            <w:tcW w:w="267" w:type="pct"/>
            <w:gridSpan w:val="3"/>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sz w:val="18"/>
                <w:szCs w:val="18"/>
              </w:rPr>
            </w:pPr>
            <w:r w:rsidRPr="00C7178B">
              <w:rPr>
                <w:rFonts w:ascii="Times New Roman" w:hAnsi="Times New Roman" w:cs="Times New Roman"/>
                <w:sz w:val="18"/>
                <w:szCs w:val="18"/>
              </w:rPr>
              <w:t>0</w:t>
            </w:r>
          </w:p>
        </w:tc>
        <w:tc>
          <w:tcPr>
            <w:tcW w:w="249" w:type="pct"/>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ConsPlusNormal"/>
              <w:ind w:firstLine="0"/>
              <w:jc w:val="center"/>
              <w:rPr>
                <w:rFonts w:ascii="Times New Roman" w:hAnsi="Times New Roman" w:cs="Times New Roman"/>
                <w:sz w:val="18"/>
                <w:szCs w:val="18"/>
              </w:rPr>
            </w:pPr>
            <w:r w:rsidRPr="00C7178B">
              <w:rPr>
                <w:rFonts w:ascii="Times New Roman" w:hAnsi="Times New Roman" w:cs="Times New Roman"/>
                <w:sz w:val="18"/>
                <w:szCs w:val="18"/>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560"/>
                <w:tab w:val="left" w:pos="2424"/>
              </w:tabs>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6" w:type="pct"/>
            <w:gridSpan w:val="4"/>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2"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560"/>
                <w:tab w:val="left" w:pos="2424"/>
              </w:tabs>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c>
          <w:tcPr>
            <w:tcW w:w="587"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vAlign w:val="center"/>
            <w:hideMark/>
          </w:tcPr>
          <w:p w:rsidR="00AA46D5" w:rsidRDefault="00AA46D5" w:rsidP="004277B5">
            <w:pPr>
              <w:jc w:val="both"/>
              <w:rPr>
                <w:sz w:val="20"/>
                <w:szCs w:val="20"/>
              </w:rPr>
            </w:pPr>
            <w:r>
              <w:rPr>
                <w:sz w:val="20"/>
                <w:szCs w:val="20"/>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руб.</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 xml:space="preserve">Муниципальная программа «Совершенствование муниципального управления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0E2C6C" w:rsidRDefault="00AA46D5" w:rsidP="004277B5">
            <w:pPr>
              <w:tabs>
                <w:tab w:val="left" w:pos="560"/>
              </w:tabs>
              <w:jc w:val="center"/>
              <w:rPr>
                <w:sz w:val="20"/>
                <w:szCs w:val="20"/>
              </w:rPr>
            </w:pPr>
            <w:r w:rsidRPr="000E2C6C">
              <w:rPr>
                <w:sz w:val="20"/>
                <w:szCs w:val="20"/>
              </w:rPr>
              <w:t>План</w:t>
            </w:r>
          </w:p>
        </w:tc>
        <w:tc>
          <w:tcPr>
            <w:tcW w:w="258"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color w:val="000000"/>
                <w:sz w:val="20"/>
                <w:szCs w:val="20"/>
              </w:rPr>
            </w:pPr>
            <w:r w:rsidRPr="000E2C6C">
              <w:rPr>
                <w:color w:val="000000"/>
                <w:sz w:val="20"/>
                <w:szCs w:val="20"/>
              </w:rPr>
              <w:t>1962,6</w:t>
            </w:r>
          </w:p>
        </w:tc>
        <w:tc>
          <w:tcPr>
            <w:tcW w:w="269"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color w:val="000000"/>
                <w:sz w:val="20"/>
                <w:szCs w:val="20"/>
              </w:rPr>
            </w:pPr>
            <w:r w:rsidRPr="000E2C6C">
              <w:rPr>
                <w:color w:val="000000"/>
                <w:sz w:val="20"/>
                <w:szCs w:val="20"/>
              </w:rPr>
              <w:t>1 908,1</w:t>
            </w:r>
          </w:p>
        </w:tc>
        <w:tc>
          <w:tcPr>
            <w:tcW w:w="254"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color w:val="000000"/>
                <w:sz w:val="20"/>
                <w:szCs w:val="20"/>
              </w:rPr>
            </w:pPr>
            <w:r w:rsidRPr="000E2C6C">
              <w:rPr>
                <w:color w:val="000000"/>
                <w:sz w:val="20"/>
                <w:szCs w:val="20"/>
              </w:rPr>
              <w:t>1925</w:t>
            </w:r>
          </w:p>
        </w:tc>
        <w:tc>
          <w:tcPr>
            <w:tcW w:w="222"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sidRPr="000E2C6C">
              <w:rPr>
                <w:sz w:val="20"/>
                <w:szCs w:val="20"/>
              </w:rPr>
              <w:t>2223,9</w:t>
            </w:r>
          </w:p>
        </w:tc>
        <w:tc>
          <w:tcPr>
            <w:tcW w:w="30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sidRPr="000E2C6C">
              <w:rPr>
                <w:sz w:val="20"/>
                <w:szCs w:val="20"/>
              </w:rPr>
              <w:t>2878,43</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tabs>
                <w:tab w:val="left" w:pos="560"/>
              </w:tabs>
              <w:jc w:val="center"/>
              <w:rPr>
                <w:sz w:val="20"/>
                <w:szCs w:val="20"/>
              </w:rPr>
            </w:pPr>
            <w:r w:rsidRPr="000E2C6C">
              <w:rPr>
                <w:sz w:val="20"/>
                <w:szCs w:val="20"/>
              </w:rPr>
              <w:t>3011,1</w:t>
            </w:r>
          </w:p>
        </w:tc>
        <w:tc>
          <w:tcPr>
            <w:tcW w:w="271" w:type="pct"/>
            <w:gridSpan w:val="2"/>
            <w:tcBorders>
              <w:top w:val="single" w:sz="4" w:space="0" w:color="000000"/>
              <w:left w:val="nil"/>
              <w:bottom w:val="single" w:sz="4" w:space="0" w:color="000000"/>
              <w:right w:val="single" w:sz="4" w:space="0" w:color="000000"/>
            </w:tcBorders>
            <w:hideMark/>
          </w:tcPr>
          <w:p w:rsidR="00AA46D5" w:rsidRPr="000E2C6C" w:rsidRDefault="00AA46D5" w:rsidP="004277B5">
            <w:pPr>
              <w:tabs>
                <w:tab w:val="left" w:pos="560"/>
              </w:tabs>
              <w:jc w:val="center"/>
              <w:rPr>
                <w:sz w:val="20"/>
                <w:szCs w:val="20"/>
              </w:rPr>
            </w:pPr>
            <w:r>
              <w:rPr>
                <w:sz w:val="20"/>
                <w:szCs w:val="20"/>
              </w:rPr>
              <w:t>3314,23</w:t>
            </w:r>
          </w:p>
        </w:tc>
        <w:tc>
          <w:tcPr>
            <w:tcW w:w="226" w:type="pct"/>
            <w:gridSpan w:val="2"/>
            <w:tcBorders>
              <w:top w:val="single" w:sz="4" w:space="0" w:color="auto"/>
              <w:left w:val="nil"/>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Pr>
                <w:sz w:val="20"/>
                <w:szCs w:val="20"/>
              </w:rPr>
              <w:t>3421,75</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tabs>
                <w:tab w:val="left" w:pos="560"/>
              </w:tabs>
              <w:jc w:val="center"/>
              <w:rPr>
                <w:sz w:val="20"/>
                <w:szCs w:val="20"/>
              </w:rPr>
            </w:pPr>
            <w:r>
              <w:rPr>
                <w:sz w:val="20"/>
                <w:szCs w:val="20"/>
              </w:rPr>
              <w:t>3421,75</w:t>
            </w:r>
          </w:p>
        </w:tc>
        <w:tc>
          <w:tcPr>
            <w:tcW w:w="228" w:type="pct"/>
            <w:gridSpan w:val="2"/>
            <w:tcBorders>
              <w:top w:val="single" w:sz="4" w:space="0" w:color="000000"/>
              <w:left w:val="nil"/>
              <w:bottom w:val="single" w:sz="4" w:space="0" w:color="000000"/>
              <w:right w:val="single" w:sz="4" w:space="0" w:color="000000"/>
            </w:tcBorders>
            <w:hideMark/>
          </w:tcPr>
          <w:p w:rsidR="00AA46D5" w:rsidRPr="000E2C6C" w:rsidRDefault="00AA46D5" w:rsidP="00A8599D">
            <w:pPr>
              <w:tabs>
                <w:tab w:val="left" w:pos="560"/>
              </w:tabs>
              <w:rPr>
                <w:sz w:val="20"/>
                <w:szCs w:val="20"/>
              </w:rPr>
            </w:pPr>
            <w:r>
              <w:rPr>
                <w:sz w:val="20"/>
                <w:szCs w:val="20"/>
              </w:rPr>
              <w:t>3421,75</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tabs>
                <w:tab w:val="left" w:pos="560"/>
              </w:tabs>
              <w:jc w:val="center"/>
              <w:rPr>
                <w:sz w:val="20"/>
                <w:szCs w:val="20"/>
              </w:rPr>
            </w:pPr>
            <w:r>
              <w:rPr>
                <w:sz w:val="20"/>
                <w:szCs w:val="20"/>
              </w:rPr>
              <w:t>3421,75</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4277B5">
            <w:pPr>
              <w:tabs>
                <w:tab w:val="left" w:pos="560"/>
              </w:tabs>
              <w:jc w:val="center"/>
              <w:rPr>
                <w:sz w:val="20"/>
                <w:szCs w:val="20"/>
              </w:rPr>
            </w:pPr>
          </w:p>
        </w:tc>
      </w:tr>
      <w:tr w:rsidR="00135357" w:rsidTr="00135357">
        <w:tc>
          <w:tcPr>
            <w:tcW w:w="587"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0E2C6C" w:rsidRDefault="00AA46D5" w:rsidP="004277B5">
            <w:pPr>
              <w:tabs>
                <w:tab w:val="left" w:pos="560"/>
              </w:tabs>
              <w:jc w:val="center"/>
              <w:rPr>
                <w:sz w:val="20"/>
                <w:szCs w:val="20"/>
              </w:rPr>
            </w:pPr>
            <w:r w:rsidRPr="000E2C6C">
              <w:rPr>
                <w:sz w:val="20"/>
                <w:szCs w:val="20"/>
              </w:rPr>
              <w:t xml:space="preserve">Факт </w:t>
            </w:r>
          </w:p>
        </w:tc>
        <w:tc>
          <w:tcPr>
            <w:tcW w:w="258" w:type="pct"/>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sidRPr="000E2C6C">
              <w:rPr>
                <w:sz w:val="20"/>
                <w:szCs w:val="20"/>
              </w:rPr>
              <w:t>1962,6</w:t>
            </w:r>
          </w:p>
        </w:tc>
        <w:tc>
          <w:tcPr>
            <w:tcW w:w="269"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sidRPr="000E2C6C">
              <w:rPr>
                <w:sz w:val="20"/>
                <w:szCs w:val="20"/>
              </w:rPr>
              <w:t>1908,1</w:t>
            </w:r>
          </w:p>
        </w:tc>
        <w:tc>
          <w:tcPr>
            <w:tcW w:w="254" w:type="pct"/>
            <w:gridSpan w:val="2"/>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tabs>
                <w:tab w:val="left" w:pos="560"/>
              </w:tabs>
              <w:jc w:val="center"/>
              <w:rPr>
                <w:sz w:val="20"/>
                <w:szCs w:val="20"/>
              </w:rPr>
            </w:pPr>
            <w:r w:rsidRPr="000E2C6C">
              <w:rPr>
                <w:sz w:val="20"/>
                <w:szCs w:val="20"/>
              </w:rPr>
              <w:t>1925</w:t>
            </w:r>
          </w:p>
        </w:tc>
        <w:tc>
          <w:tcPr>
            <w:tcW w:w="222"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tabs>
                <w:tab w:val="left" w:pos="560"/>
              </w:tabs>
              <w:jc w:val="center"/>
              <w:rPr>
                <w:rFonts w:eastAsia="Calibri"/>
                <w:sz w:val="20"/>
                <w:lang w:eastAsia="en-US"/>
              </w:rPr>
            </w:pPr>
            <w:r w:rsidRPr="000E2C6C">
              <w:rPr>
                <w:rFonts w:eastAsia="Calibri"/>
                <w:sz w:val="20"/>
                <w:lang w:val="ru-RU" w:eastAsia="en-US"/>
              </w:rPr>
              <w:t>2223,9</w:t>
            </w:r>
          </w:p>
        </w:tc>
        <w:tc>
          <w:tcPr>
            <w:tcW w:w="308" w:type="pct"/>
            <w:gridSpan w:val="3"/>
            <w:tcBorders>
              <w:top w:val="single" w:sz="4" w:space="0" w:color="auto"/>
              <w:left w:val="single" w:sz="4" w:space="0" w:color="auto"/>
              <w:bottom w:val="single" w:sz="4" w:space="0" w:color="auto"/>
              <w:right w:val="single" w:sz="4" w:space="0" w:color="auto"/>
            </w:tcBorders>
            <w:hideMark/>
          </w:tcPr>
          <w:p w:rsidR="00AA46D5" w:rsidRPr="000E2C6C" w:rsidRDefault="00AA46D5" w:rsidP="004277B5">
            <w:pPr>
              <w:pStyle w:val="tabletext"/>
              <w:tabs>
                <w:tab w:val="left" w:pos="560"/>
              </w:tabs>
              <w:jc w:val="center"/>
              <w:rPr>
                <w:rFonts w:eastAsia="Calibri"/>
                <w:sz w:val="20"/>
                <w:lang w:eastAsia="en-US"/>
              </w:rPr>
            </w:pPr>
            <w:r w:rsidRPr="000E2C6C">
              <w:rPr>
                <w:rFonts w:eastAsia="Calibri"/>
                <w:sz w:val="20"/>
                <w:lang w:val="ru-RU" w:eastAsia="en-US"/>
              </w:rPr>
              <w:t>2878,4</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0E2C6C" w:rsidRDefault="00AA46D5" w:rsidP="004277B5">
            <w:pPr>
              <w:tabs>
                <w:tab w:val="left" w:pos="560"/>
              </w:tabs>
              <w:jc w:val="center"/>
              <w:rPr>
                <w:sz w:val="20"/>
                <w:szCs w:val="20"/>
              </w:rPr>
            </w:pPr>
            <w:r>
              <w:rPr>
                <w:sz w:val="20"/>
                <w:szCs w:val="20"/>
              </w:rPr>
              <w:t>3069,94</w:t>
            </w:r>
          </w:p>
        </w:tc>
        <w:tc>
          <w:tcPr>
            <w:tcW w:w="271" w:type="pct"/>
            <w:gridSpan w:val="2"/>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tabs>
                <w:tab w:val="left" w:pos="560"/>
              </w:tabs>
              <w:jc w:val="center"/>
              <w:rPr>
                <w:rFonts w:eastAsia="Calibri"/>
                <w:sz w:val="20"/>
                <w:lang w:eastAsia="en-US"/>
              </w:rPr>
            </w:pPr>
            <w:r>
              <w:rPr>
                <w:rFonts w:eastAsia="Calibri"/>
                <w:sz w:val="20"/>
                <w:lang w:val="ru-RU" w:eastAsia="en-US"/>
              </w:rPr>
              <w:t>3383,18</w:t>
            </w:r>
          </w:p>
        </w:tc>
        <w:tc>
          <w:tcPr>
            <w:tcW w:w="226" w:type="pct"/>
            <w:gridSpan w:val="2"/>
            <w:tcBorders>
              <w:top w:val="single" w:sz="4" w:space="0" w:color="auto"/>
              <w:left w:val="nil"/>
              <w:bottom w:val="single" w:sz="4" w:space="0" w:color="auto"/>
              <w:right w:val="single" w:sz="4" w:space="0" w:color="auto"/>
            </w:tcBorders>
            <w:hideMark/>
          </w:tcPr>
          <w:p w:rsidR="00AA46D5" w:rsidRPr="000E2C6C" w:rsidRDefault="00AA46D5" w:rsidP="004277B5">
            <w:pPr>
              <w:pStyle w:val="tabletext"/>
              <w:tabs>
                <w:tab w:val="left" w:pos="560"/>
              </w:tabs>
              <w:jc w:val="center"/>
              <w:rPr>
                <w:rFonts w:eastAsia="Calibri"/>
                <w:sz w:val="20"/>
                <w:lang w:eastAsia="en-US"/>
              </w:rPr>
            </w:pPr>
            <w:r>
              <w:rPr>
                <w:rFonts w:eastAsia="Calibri"/>
                <w:sz w:val="20"/>
                <w:lang w:val="ru-RU" w:eastAsia="en-US"/>
              </w:rPr>
              <w:t>3332,71</w:t>
            </w:r>
          </w:p>
        </w:tc>
        <w:tc>
          <w:tcPr>
            <w:tcW w:w="218" w:type="pct"/>
            <w:gridSpan w:val="3"/>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tabs>
                <w:tab w:val="left" w:pos="560"/>
              </w:tabs>
              <w:jc w:val="center"/>
              <w:rPr>
                <w:rFonts w:eastAsia="Calibri"/>
                <w:sz w:val="20"/>
                <w:lang w:eastAsia="en-US"/>
              </w:rPr>
            </w:pPr>
            <w:r w:rsidRPr="000E2C6C">
              <w:rPr>
                <w:rFonts w:eastAsia="Calibri"/>
                <w:sz w:val="20"/>
                <w:lang w:val="ru-RU" w:eastAsia="en-US"/>
              </w:rPr>
              <w:t>х</w:t>
            </w:r>
          </w:p>
        </w:tc>
        <w:tc>
          <w:tcPr>
            <w:tcW w:w="228" w:type="pct"/>
            <w:gridSpan w:val="2"/>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tabs>
                <w:tab w:val="left" w:pos="560"/>
              </w:tabs>
              <w:jc w:val="center"/>
              <w:rPr>
                <w:rFonts w:eastAsia="Calibri"/>
                <w:sz w:val="20"/>
                <w:lang w:eastAsia="en-US"/>
              </w:rPr>
            </w:pPr>
            <w:r w:rsidRPr="000E2C6C">
              <w:rPr>
                <w:rFonts w:eastAsia="Calibri"/>
                <w:sz w:val="20"/>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0E2C6C" w:rsidRDefault="00AA46D5" w:rsidP="004277B5">
            <w:pPr>
              <w:pStyle w:val="tabletext"/>
              <w:tabs>
                <w:tab w:val="left" w:pos="560"/>
              </w:tabs>
              <w:jc w:val="center"/>
              <w:rPr>
                <w:rFonts w:eastAsia="Calibri"/>
                <w:sz w:val="20"/>
                <w:lang w:eastAsia="en-US"/>
              </w:rPr>
            </w:pPr>
            <w:r w:rsidRPr="000E2C6C">
              <w:rPr>
                <w:rFonts w:eastAsia="Calibri"/>
                <w:sz w:val="20"/>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Pr="000E2C6C" w:rsidRDefault="00AA46D5" w:rsidP="004277B5">
            <w:pPr>
              <w:tabs>
                <w:tab w:val="left" w:pos="560"/>
              </w:tabs>
              <w:jc w:val="center"/>
              <w:rPr>
                <w:sz w:val="20"/>
                <w:szCs w:val="20"/>
              </w:rPr>
            </w:pPr>
            <w:r>
              <w:rPr>
                <w:sz w:val="20"/>
                <w:szCs w:val="20"/>
              </w:rPr>
              <w:t>97</w:t>
            </w:r>
          </w:p>
        </w:tc>
      </w:tr>
      <w:tr w:rsidR="00135357" w:rsidTr="00135357">
        <w:trPr>
          <w:trHeight w:val="284"/>
        </w:trPr>
        <w:tc>
          <w:tcPr>
            <w:tcW w:w="1846" w:type="pct"/>
            <w:gridSpan w:val="3"/>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jc w:val="center"/>
              <w:rPr>
                <w:sz w:val="20"/>
                <w:szCs w:val="20"/>
              </w:rPr>
            </w:pPr>
            <w:r w:rsidRPr="00F61A70">
              <w:rPr>
                <w:b/>
                <w:bCs/>
                <w:sz w:val="20"/>
              </w:rPr>
              <w:t>Цель 3.1.Создание безопасного и комфортного жилья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jc w:val="center"/>
              <w:rPr>
                <w:sz w:val="18"/>
                <w:szCs w:val="18"/>
              </w:rPr>
            </w:pPr>
          </w:p>
        </w:tc>
        <w:tc>
          <w:tcPr>
            <w:tcW w:w="269"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jc w:val="center"/>
              <w:rPr>
                <w:sz w:val="18"/>
                <w:szCs w:val="18"/>
              </w:rPr>
            </w:pPr>
          </w:p>
        </w:tc>
        <w:tc>
          <w:tcPr>
            <w:tcW w:w="254" w:type="pct"/>
            <w:gridSpan w:val="2"/>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jc w:val="center"/>
              <w:rPr>
                <w:sz w:val="18"/>
                <w:szCs w:val="18"/>
              </w:rPr>
            </w:pPr>
          </w:p>
        </w:tc>
        <w:tc>
          <w:tcPr>
            <w:tcW w:w="222" w:type="pct"/>
            <w:gridSpan w:val="3"/>
            <w:tcBorders>
              <w:top w:val="single" w:sz="4" w:space="0" w:color="auto"/>
              <w:left w:val="single" w:sz="4" w:space="0" w:color="auto"/>
              <w:bottom w:val="single" w:sz="4" w:space="0" w:color="auto"/>
              <w:right w:val="single" w:sz="4" w:space="0" w:color="auto"/>
            </w:tcBorders>
            <w:hideMark/>
          </w:tcPr>
          <w:p w:rsidR="00AA46D5" w:rsidRPr="00C7178B" w:rsidRDefault="00AA46D5" w:rsidP="004277B5">
            <w:pPr>
              <w:pStyle w:val="tabletext"/>
              <w:jc w:val="center"/>
              <w:rPr>
                <w:rFonts w:eastAsia="Calibri"/>
                <w:sz w:val="18"/>
                <w:szCs w:val="18"/>
                <w:lang w:eastAsia="en-US"/>
              </w:rPr>
            </w:pPr>
          </w:p>
        </w:tc>
        <w:tc>
          <w:tcPr>
            <w:tcW w:w="30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ind w:firstLine="29"/>
              <w:jc w:val="center"/>
              <w:rPr>
                <w:sz w:val="16"/>
                <w:szCs w:val="16"/>
              </w:rPr>
            </w:pPr>
          </w:p>
        </w:tc>
        <w:tc>
          <w:tcPr>
            <w:tcW w:w="271" w:type="pct"/>
            <w:gridSpan w:val="2"/>
            <w:tcBorders>
              <w:top w:val="single" w:sz="4" w:space="0" w:color="000000"/>
              <w:left w:val="nil"/>
              <w:bottom w:val="single" w:sz="4" w:space="0" w:color="000000"/>
              <w:right w:val="single" w:sz="4" w:space="0" w:color="000000"/>
            </w:tcBorders>
            <w:hideMark/>
          </w:tcPr>
          <w:p w:rsidR="00AA46D5" w:rsidRDefault="00AA46D5" w:rsidP="004277B5">
            <w:pPr>
              <w:ind w:firstLine="29"/>
              <w:jc w:val="center"/>
              <w:rPr>
                <w:sz w:val="16"/>
                <w:szCs w:val="16"/>
              </w:rPr>
            </w:pPr>
          </w:p>
        </w:tc>
        <w:tc>
          <w:tcPr>
            <w:tcW w:w="226" w:type="pct"/>
            <w:gridSpan w:val="2"/>
            <w:tcBorders>
              <w:top w:val="single" w:sz="4" w:space="0" w:color="auto"/>
              <w:left w:val="nil"/>
              <w:bottom w:val="single" w:sz="4" w:space="0" w:color="auto"/>
              <w:right w:val="single" w:sz="4" w:space="0" w:color="auto"/>
            </w:tcBorders>
            <w:hideMark/>
          </w:tcPr>
          <w:p w:rsidR="00AA46D5" w:rsidRDefault="00AA46D5" w:rsidP="004277B5">
            <w:pPr>
              <w:ind w:firstLine="29"/>
              <w:jc w:val="center"/>
              <w:rPr>
                <w:sz w:val="16"/>
                <w:szCs w:val="16"/>
              </w:rPr>
            </w:pPr>
          </w:p>
        </w:tc>
        <w:tc>
          <w:tcPr>
            <w:tcW w:w="218" w:type="pct"/>
            <w:gridSpan w:val="3"/>
            <w:tcBorders>
              <w:top w:val="single" w:sz="4" w:space="0" w:color="000000"/>
              <w:left w:val="nil"/>
              <w:bottom w:val="single" w:sz="4" w:space="0" w:color="000000"/>
              <w:right w:val="single" w:sz="4" w:space="0" w:color="000000"/>
            </w:tcBorders>
            <w:hideMark/>
          </w:tcPr>
          <w:p w:rsidR="00AA46D5" w:rsidRDefault="00AA46D5" w:rsidP="004277B5">
            <w:pPr>
              <w:ind w:firstLine="29"/>
              <w:jc w:val="center"/>
              <w:rPr>
                <w:sz w:val="16"/>
                <w:szCs w:val="16"/>
              </w:rPr>
            </w:pPr>
          </w:p>
        </w:tc>
        <w:tc>
          <w:tcPr>
            <w:tcW w:w="228" w:type="pct"/>
            <w:gridSpan w:val="2"/>
            <w:tcBorders>
              <w:top w:val="single" w:sz="4" w:space="0" w:color="000000"/>
              <w:left w:val="nil"/>
              <w:bottom w:val="single" w:sz="4" w:space="0" w:color="000000"/>
              <w:right w:val="single" w:sz="4" w:space="0" w:color="000000"/>
            </w:tcBorders>
            <w:hideMark/>
          </w:tcPr>
          <w:p w:rsidR="00AA46D5" w:rsidRDefault="00AA46D5" w:rsidP="004277B5">
            <w:pPr>
              <w:ind w:firstLine="29"/>
              <w:jc w:val="center"/>
              <w:rPr>
                <w:sz w:val="16"/>
                <w:szCs w:val="16"/>
              </w:rPr>
            </w:pPr>
          </w:p>
        </w:tc>
        <w:tc>
          <w:tcPr>
            <w:tcW w:w="214" w:type="pct"/>
            <w:tcBorders>
              <w:top w:val="single" w:sz="4" w:space="0" w:color="000000"/>
              <w:left w:val="nil"/>
              <w:bottom w:val="single" w:sz="4" w:space="0" w:color="000000"/>
              <w:right w:val="single" w:sz="4" w:space="0" w:color="000000"/>
            </w:tcBorders>
            <w:hideMark/>
          </w:tcPr>
          <w:p w:rsidR="00AA46D5" w:rsidRDefault="00AA46D5" w:rsidP="004277B5">
            <w:pPr>
              <w:ind w:firstLine="29"/>
              <w:jc w:val="center"/>
              <w:rPr>
                <w:sz w:val="16"/>
                <w:szCs w:val="16"/>
              </w:rPr>
            </w:pP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ind w:firstLine="29"/>
              <w:jc w:val="center"/>
              <w:rPr>
                <w:sz w:val="16"/>
                <w:szCs w:val="16"/>
              </w:rPr>
            </w:pP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rPr>
                <w:bCs/>
              </w:rPr>
            </w:pPr>
            <w:r>
              <w:rPr>
                <w:sz w:val="22"/>
                <w:szCs w:val="22"/>
              </w:rPr>
              <w:t>задача</w:t>
            </w:r>
            <w:r>
              <w:rPr>
                <w:bCs/>
                <w:sz w:val="22"/>
                <w:szCs w:val="22"/>
              </w:rPr>
              <w:t xml:space="preserve"> 3.1.1 Увеличение объемов строительства жилья</w:t>
            </w:r>
          </w:p>
        </w:tc>
        <w:tc>
          <w:tcPr>
            <w:tcW w:w="677" w:type="pct"/>
            <w:vMerge w:val="restart"/>
            <w:tcBorders>
              <w:top w:val="single" w:sz="4" w:space="0" w:color="auto"/>
              <w:left w:val="single" w:sz="4" w:space="0" w:color="auto"/>
              <w:right w:val="single" w:sz="4" w:space="0" w:color="auto"/>
            </w:tcBorders>
            <w:vAlign w:val="center"/>
            <w:hideMark/>
          </w:tcPr>
          <w:p w:rsidR="00AA46D5" w:rsidRDefault="00AA46D5" w:rsidP="004277B5">
            <w:pPr>
              <w:jc w:val="both"/>
              <w:rPr>
                <w:sz w:val="20"/>
                <w:szCs w:val="20"/>
              </w:rPr>
            </w:pPr>
            <w:r>
              <w:rPr>
                <w:sz w:val="20"/>
                <w:szCs w:val="20"/>
              </w:rPr>
              <w:t xml:space="preserve">Общая площадь жилых помещений, приходящаяся в среднем на одного жителя, всего, </w:t>
            </w:r>
            <w:proofErr w:type="spellStart"/>
            <w:r>
              <w:rPr>
                <w:sz w:val="20"/>
                <w:szCs w:val="20"/>
              </w:rPr>
              <w:t>кв</w:t>
            </w:r>
            <w:proofErr w:type="gramStart"/>
            <w:r>
              <w:rPr>
                <w:sz w:val="20"/>
                <w:szCs w:val="20"/>
              </w:rPr>
              <w:t>.м</w:t>
            </w:r>
            <w:proofErr w:type="spellEnd"/>
            <w:proofErr w:type="gramEnd"/>
          </w:p>
        </w:tc>
        <w:tc>
          <w:tcPr>
            <w:tcW w:w="582" w:type="pct"/>
            <w:vMerge w:val="restart"/>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ind w:left="-730" w:firstLine="720"/>
              <w:jc w:val="center"/>
              <w:rPr>
                <w:color w:val="000000"/>
                <w:sz w:val="18"/>
                <w:szCs w:val="18"/>
              </w:rPr>
            </w:pPr>
            <w:r>
              <w:rPr>
                <w:color w:val="000000"/>
                <w:sz w:val="18"/>
                <w:szCs w:val="18"/>
              </w:rPr>
              <w:t>26,40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ind w:left="-730" w:firstLine="720"/>
              <w:jc w:val="center"/>
              <w:rPr>
                <w:sz w:val="20"/>
                <w:szCs w:val="20"/>
              </w:rPr>
            </w:pPr>
            <w:r>
              <w:rPr>
                <w:sz w:val="20"/>
                <w:szCs w:val="20"/>
              </w:rPr>
              <w:t>27,20</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ind w:left="-730" w:firstLine="720"/>
              <w:jc w:val="center"/>
              <w:rPr>
                <w:sz w:val="20"/>
                <w:szCs w:val="20"/>
              </w:rPr>
            </w:pPr>
            <w:r>
              <w:rPr>
                <w:sz w:val="20"/>
                <w:szCs w:val="20"/>
              </w:rPr>
              <w:t>27,2</w:t>
            </w:r>
          </w:p>
        </w:tc>
        <w:tc>
          <w:tcPr>
            <w:tcW w:w="225" w:type="pct"/>
            <w:gridSpan w:val="3"/>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ind w:left="-730" w:firstLine="720"/>
              <w:jc w:val="center"/>
              <w:rPr>
                <w:sz w:val="20"/>
                <w:szCs w:val="20"/>
              </w:rPr>
            </w:pPr>
            <w:r>
              <w:rPr>
                <w:sz w:val="20"/>
                <w:szCs w:val="20"/>
              </w:rPr>
              <w:t>27,8</w:t>
            </w:r>
          </w:p>
        </w:tc>
        <w:tc>
          <w:tcPr>
            <w:tcW w:w="294" w:type="pct"/>
            <w:gridSpan w:val="2"/>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ind w:left="-730" w:firstLine="720"/>
              <w:jc w:val="center"/>
              <w:rPr>
                <w:sz w:val="20"/>
                <w:szCs w:val="20"/>
              </w:rPr>
            </w:pPr>
            <w:r>
              <w:rPr>
                <w:sz w:val="20"/>
                <w:szCs w:val="20"/>
              </w:rPr>
              <w:t>28,9</w:t>
            </w:r>
          </w:p>
        </w:tc>
        <w:tc>
          <w:tcPr>
            <w:tcW w:w="297" w:type="pct"/>
            <w:tcBorders>
              <w:top w:val="single" w:sz="4" w:space="0" w:color="000000"/>
              <w:left w:val="single" w:sz="4" w:space="0" w:color="000000"/>
              <w:bottom w:val="single" w:sz="4" w:space="0" w:color="000000"/>
              <w:right w:val="single" w:sz="4" w:space="0" w:color="000000"/>
            </w:tcBorders>
            <w:vAlign w:val="center"/>
            <w:hideMark/>
          </w:tcPr>
          <w:p w:rsidR="00AA46D5" w:rsidRDefault="00AA46D5" w:rsidP="004277B5">
            <w:pPr>
              <w:ind w:left="-730" w:firstLine="720"/>
              <w:jc w:val="center"/>
              <w:rPr>
                <w:sz w:val="18"/>
                <w:szCs w:val="18"/>
              </w:rPr>
            </w:pPr>
            <w:r>
              <w:rPr>
                <w:sz w:val="18"/>
                <w:szCs w:val="18"/>
              </w:rPr>
              <w:t>28,9</w:t>
            </w:r>
          </w:p>
        </w:tc>
        <w:tc>
          <w:tcPr>
            <w:tcW w:w="271" w:type="pct"/>
            <w:gridSpan w:val="2"/>
            <w:tcBorders>
              <w:top w:val="single" w:sz="4" w:space="0" w:color="000000"/>
              <w:left w:val="nil"/>
              <w:bottom w:val="single" w:sz="4" w:space="0" w:color="000000"/>
              <w:right w:val="single" w:sz="4" w:space="0" w:color="000000"/>
            </w:tcBorders>
            <w:vAlign w:val="center"/>
            <w:hideMark/>
          </w:tcPr>
          <w:p w:rsidR="00AA46D5" w:rsidRDefault="00AA46D5" w:rsidP="004277B5">
            <w:pPr>
              <w:ind w:left="-730" w:firstLine="720"/>
              <w:jc w:val="center"/>
              <w:rPr>
                <w:sz w:val="18"/>
                <w:szCs w:val="18"/>
              </w:rPr>
            </w:pPr>
            <w:r>
              <w:rPr>
                <w:sz w:val="18"/>
                <w:szCs w:val="18"/>
              </w:rPr>
              <w:t>29,7</w:t>
            </w:r>
          </w:p>
        </w:tc>
        <w:tc>
          <w:tcPr>
            <w:tcW w:w="226" w:type="pct"/>
            <w:gridSpan w:val="2"/>
            <w:tcBorders>
              <w:top w:val="single" w:sz="4" w:space="0" w:color="auto"/>
              <w:left w:val="nil"/>
              <w:bottom w:val="single" w:sz="4" w:space="0" w:color="auto"/>
              <w:right w:val="single" w:sz="4" w:space="0" w:color="auto"/>
            </w:tcBorders>
            <w:vAlign w:val="center"/>
            <w:hideMark/>
          </w:tcPr>
          <w:p w:rsidR="00AA46D5" w:rsidRDefault="00AA46D5" w:rsidP="004277B5">
            <w:pPr>
              <w:ind w:left="-730" w:firstLine="720"/>
              <w:jc w:val="center"/>
              <w:rPr>
                <w:sz w:val="20"/>
                <w:szCs w:val="20"/>
              </w:rPr>
            </w:pPr>
            <w:r>
              <w:rPr>
                <w:sz w:val="20"/>
                <w:szCs w:val="20"/>
              </w:rPr>
              <w:t>29,7</w:t>
            </w:r>
          </w:p>
        </w:tc>
        <w:tc>
          <w:tcPr>
            <w:tcW w:w="218" w:type="pct"/>
            <w:gridSpan w:val="3"/>
            <w:tcBorders>
              <w:top w:val="single" w:sz="4" w:space="0" w:color="000000"/>
              <w:left w:val="nil"/>
              <w:bottom w:val="single" w:sz="4" w:space="0" w:color="000000"/>
              <w:right w:val="single" w:sz="4" w:space="0" w:color="000000"/>
            </w:tcBorders>
            <w:vAlign w:val="center"/>
            <w:hideMark/>
          </w:tcPr>
          <w:p w:rsidR="00AA46D5" w:rsidRDefault="00AA46D5" w:rsidP="004277B5">
            <w:pPr>
              <w:ind w:left="-730" w:firstLine="720"/>
              <w:jc w:val="center"/>
              <w:rPr>
                <w:sz w:val="20"/>
                <w:szCs w:val="20"/>
              </w:rPr>
            </w:pPr>
            <w:r>
              <w:rPr>
                <w:sz w:val="20"/>
                <w:szCs w:val="20"/>
              </w:rPr>
              <w:t>29,7</w:t>
            </w:r>
          </w:p>
        </w:tc>
        <w:tc>
          <w:tcPr>
            <w:tcW w:w="228" w:type="pct"/>
            <w:gridSpan w:val="2"/>
            <w:tcBorders>
              <w:top w:val="single" w:sz="4" w:space="0" w:color="000000"/>
              <w:left w:val="nil"/>
              <w:bottom w:val="single" w:sz="4" w:space="0" w:color="000000"/>
              <w:right w:val="single" w:sz="4" w:space="0" w:color="000000"/>
            </w:tcBorders>
            <w:vAlign w:val="center"/>
            <w:hideMark/>
          </w:tcPr>
          <w:p w:rsidR="00AA46D5" w:rsidRDefault="00AA46D5" w:rsidP="004277B5">
            <w:pPr>
              <w:ind w:left="-730" w:firstLine="720"/>
              <w:jc w:val="center"/>
              <w:rPr>
                <w:sz w:val="20"/>
                <w:szCs w:val="20"/>
              </w:rPr>
            </w:pPr>
            <w:r>
              <w:rPr>
                <w:sz w:val="20"/>
                <w:szCs w:val="20"/>
              </w:rPr>
              <w:t>29,7</w:t>
            </w:r>
          </w:p>
        </w:tc>
        <w:tc>
          <w:tcPr>
            <w:tcW w:w="214" w:type="pct"/>
            <w:tcBorders>
              <w:top w:val="single" w:sz="4" w:space="0" w:color="000000"/>
              <w:left w:val="nil"/>
              <w:bottom w:val="single" w:sz="4" w:space="0" w:color="000000"/>
              <w:right w:val="single" w:sz="4" w:space="0" w:color="000000"/>
            </w:tcBorders>
            <w:vAlign w:val="center"/>
            <w:hideMark/>
          </w:tcPr>
          <w:p w:rsidR="00AA46D5" w:rsidRDefault="00AA46D5" w:rsidP="004277B5">
            <w:pPr>
              <w:ind w:left="-730" w:firstLine="720"/>
              <w:jc w:val="center"/>
              <w:rPr>
                <w:sz w:val="20"/>
                <w:szCs w:val="20"/>
              </w:rPr>
            </w:pPr>
            <w:r>
              <w:rPr>
                <w:sz w:val="20"/>
                <w:szCs w:val="20"/>
              </w:rPr>
              <w:t>29,7</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ind w:left="-730" w:firstLine="720"/>
              <w:jc w:val="center"/>
              <w:rPr>
                <w:sz w:val="20"/>
                <w:szCs w:val="20"/>
              </w:rPr>
            </w:pPr>
          </w:p>
        </w:tc>
      </w:tr>
      <w:tr w:rsidR="00135357" w:rsidTr="00135357">
        <w:tc>
          <w:tcPr>
            <w:tcW w:w="587" w:type="pct"/>
            <w:vMerge/>
            <w:tcBorders>
              <w:left w:val="single" w:sz="4" w:space="0" w:color="auto"/>
              <w:right w:val="single" w:sz="4" w:space="0" w:color="auto"/>
            </w:tcBorders>
            <w:hideMark/>
          </w:tcPr>
          <w:p w:rsidR="00AA46D5" w:rsidRDefault="00AA46D5" w:rsidP="004277B5"/>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26,46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27,2</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28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28,97</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28,9</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ind w:left="-730" w:firstLine="720"/>
              <w:jc w:val="center"/>
              <w:rPr>
                <w:sz w:val="18"/>
                <w:szCs w:val="18"/>
              </w:rPr>
            </w:pPr>
            <w:r>
              <w:rPr>
                <w:sz w:val="18"/>
                <w:szCs w:val="18"/>
              </w:rPr>
              <w:t>29,7</w:t>
            </w:r>
          </w:p>
        </w:tc>
        <w:tc>
          <w:tcPr>
            <w:tcW w:w="271"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29,5</w:t>
            </w:r>
          </w:p>
        </w:tc>
        <w:tc>
          <w:tcPr>
            <w:tcW w:w="226" w:type="pct"/>
            <w:gridSpan w:val="2"/>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30,5</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ind w:left="-730" w:firstLine="720"/>
              <w:jc w:val="center"/>
              <w:rPr>
                <w:sz w:val="20"/>
                <w:szCs w:val="20"/>
              </w:rPr>
            </w:pPr>
            <w:r>
              <w:rPr>
                <w:sz w:val="20"/>
                <w:szCs w:val="20"/>
              </w:rPr>
              <w:t>102</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rPr>
            </w:pPr>
          </w:p>
        </w:tc>
        <w:tc>
          <w:tcPr>
            <w:tcW w:w="677" w:type="pct"/>
            <w:vMerge w:val="restart"/>
            <w:tcBorders>
              <w:top w:val="single" w:sz="4" w:space="0" w:color="auto"/>
              <w:left w:val="single" w:sz="4" w:space="0" w:color="auto"/>
              <w:right w:val="single" w:sz="4" w:space="0" w:color="auto"/>
            </w:tcBorders>
            <w:vAlign w:val="center"/>
            <w:hideMark/>
          </w:tcPr>
          <w:p w:rsidR="00AA46D5" w:rsidRDefault="00AA46D5" w:rsidP="004277B5">
            <w:pPr>
              <w:jc w:val="both"/>
              <w:rPr>
                <w:sz w:val="20"/>
                <w:szCs w:val="20"/>
              </w:rPr>
            </w:pPr>
            <w:r>
              <w:rPr>
                <w:sz w:val="20"/>
                <w:szCs w:val="20"/>
              </w:rPr>
              <w:t xml:space="preserve">введенная в действие за один год, </w:t>
            </w:r>
            <w:proofErr w:type="spellStart"/>
            <w:r>
              <w:rPr>
                <w:sz w:val="20"/>
                <w:szCs w:val="20"/>
              </w:rPr>
              <w:t>кВ</w:t>
            </w:r>
            <w:proofErr w:type="gramStart"/>
            <w:r>
              <w:rPr>
                <w:sz w:val="20"/>
                <w:szCs w:val="20"/>
              </w:rPr>
              <w:t>.м</w:t>
            </w:r>
            <w:proofErr w:type="spellEnd"/>
            <w:proofErr w:type="gramEnd"/>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730" w:firstLine="720"/>
              <w:jc w:val="center"/>
              <w:rPr>
                <w:color w:val="000000"/>
                <w:sz w:val="18"/>
                <w:szCs w:val="18"/>
              </w:rPr>
            </w:pPr>
            <w:r>
              <w:rPr>
                <w:color w:val="000000"/>
                <w:sz w:val="18"/>
                <w:szCs w:val="18"/>
              </w:rPr>
              <w:t>0,22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730" w:firstLine="720"/>
              <w:jc w:val="center"/>
              <w:rPr>
                <w:sz w:val="20"/>
                <w:szCs w:val="20"/>
              </w:rPr>
            </w:pPr>
            <w:r>
              <w:rPr>
                <w:sz w:val="20"/>
                <w:szCs w:val="20"/>
              </w:rPr>
              <w:t>0,174</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730" w:firstLine="720"/>
              <w:jc w:val="center"/>
              <w:rPr>
                <w:sz w:val="20"/>
                <w:szCs w:val="20"/>
              </w:rPr>
            </w:pPr>
            <w:r>
              <w:rPr>
                <w:sz w:val="20"/>
                <w:szCs w:val="20"/>
              </w:rPr>
              <w:t>0,22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ind w:left="-730" w:firstLine="720"/>
              <w:jc w:val="center"/>
              <w:rPr>
                <w:sz w:val="20"/>
                <w:szCs w:val="20"/>
              </w:rPr>
            </w:pPr>
            <w:r>
              <w:rPr>
                <w:sz w:val="20"/>
                <w:szCs w:val="20"/>
              </w:rPr>
              <w:t>0,35</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ind w:left="-730" w:firstLine="720"/>
              <w:jc w:val="center"/>
              <w:rPr>
                <w:sz w:val="20"/>
                <w:szCs w:val="20"/>
              </w:rPr>
            </w:pPr>
            <w:r>
              <w:rPr>
                <w:sz w:val="20"/>
                <w:szCs w:val="20"/>
              </w:rPr>
              <w:t>0,31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ind w:left="-730" w:firstLine="720"/>
              <w:jc w:val="center"/>
              <w:rPr>
                <w:sz w:val="18"/>
                <w:szCs w:val="18"/>
              </w:rPr>
            </w:pPr>
            <w:r>
              <w:rPr>
                <w:sz w:val="18"/>
                <w:szCs w:val="18"/>
              </w:rPr>
              <w:t>0,31</w:t>
            </w:r>
          </w:p>
        </w:tc>
        <w:tc>
          <w:tcPr>
            <w:tcW w:w="271" w:type="pct"/>
            <w:gridSpan w:val="2"/>
            <w:tcBorders>
              <w:top w:val="single" w:sz="4" w:space="0" w:color="000000"/>
              <w:left w:val="nil"/>
              <w:bottom w:val="single" w:sz="4" w:space="0" w:color="000000"/>
              <w:right w:val="single" w:sz="4" w:space="0" w:color="000000"/>
            </w:tcBorders>
            <w:hideMark/>
          </w:tcPr>
          <w:p w:rsidR="00AA46D5" w:rsidRDefault="00AA46D5" w:rsidP="004277B5">
            <w:pPr>
              <w:ind w:left="-730" w:firstLine="720"/>
              <w:jc w:val="center"/>
              <w:rPr>
                <w:sz w:val="18"/>
                <w:szCs w:val="18"/>
              </w:rPr>
            </w:pPr>
            <w:r>
              <w:rPr>
                <w:sz w:val="18"/>
                <w:szCs w:val="18"/>
              </w:rPr>
              <w:t>0,28</w:t>
            </w:r>
          </w:p>
        </w:tc>
        <w:tc>
          <w:tcPr>
            <w:tcW w:w="226" w:type="pct"/>
            <w:gridSpan w:val="2"/>
            <w:tcBorders>
              <w:top w:val="single" w:sz="4" w:space="0" w:color="auto"/>
              <w:left w:val="nil"/>
              <w:bottom w:val="single" w:sz="4" w:space="0" w:color="auto"/>
              <w:right w:val="single" w:sz="4" w:space="0" w:color="auto"/>
            </w:tcBorders>
            <w:hideMark/>
          </w:tcPr>
          <w:p w:rsidR="00AA46D5" w:rsidRDefault="00AA46D5" w:rsidP="004277B5">
            <w:pPr>
              <w:ind w:left="-730" w:firstLine="720"/>
              <w:jc w:val="center"/>
              <w:rPr>
                <w:sz w:val="20"/>
                <w:szCs w:val="20"/>
              </w:rPr>
            </w:pPr>
            <w:r>
              <w:rPr>
                <w:sz w:val="20"/>
                <w:szCs w:val="20"/>
              </w:rPr>
              <w:t>0,28</w:t>
            </w:r>
          </w:p>
        </w:tc>
        <w:tc>
          <w:tcPr>
            <w:tcW w:w="218" w:type="pct"/>
            <w:gridSpan w:val="3"/>
            <w:tcBorders>
              <w:top w:val="single" w:sz="4" w:space="0" w:color="000000"/>
              <w:left w:val="nil"/>
              <w:bottom w:val="single" w:sz="4" w:space="0" w:color="000000"/>
              <w:right w:val="single" w:sz="4" w:space="0" w:color="000000"/>
            </w:tcBorders>
            <w:hideMark/>
          </w:tcPr>
          <w:p w:rsidR="00AA46D5" w:rsidRDefault="00AA46D5" w:rsidP="004277B5">
            <w:pPr>
              <w:ind w:left="-730" w:firstLine="720"/>
              <w:jc w:val="center"/>
              <w:rPr>
                <w:sz w:val="20"/>
                <w:szCs w:val="20"/>
              </w:rPr>
            </w:pPr>
            <w:r>
              <w:rPr>
                <w:sz w:val="20"/>
                <w:szCs w:val="20"/>
              </w:rPr>
              <w:t>0,28</w:t>
            </w:r>
          </w:p>
        </w:tc>
        <w:tc>
          <w:tcPr>
            <w:tcW w:w="228" w:type="pct"/>
            <w:gridSpan w:val="2"/>
            <w:tcBorders>
              <w:top w:val="single" w:sz="4" w:space="0" w:color="000000"/>
              <w:left w:val="nil"/>
              <w:bottom w:val="single" w:sz="4" w:space="0" w:color="000000"/>
              <w:right w:val="single" w:sz="4" w:space="0" w:color="000000"/>
            </w:tcBorders>
            <w:hideMark/>
          </w:tcPr>
          <w:p w:rsidR="00AA46D5" w:rsidRDefault="00AA46D5" w:rsidP="004277B5">
            <w:pPr>
              <w:ind w:left="-730" w:firstLine="720"/>
              <w:jc w:val="center"/>
              <w:rPr>
                <w:sz w:val="20"/>
                <w:szCs w:val="20"/>
              </w:rPr>
            </w:pPr>
            <w:r>
              <w:rPr>
                <w:sz w:val="20"/>
                <w:szCs w:val="20"/>
              </w:rPr>
              <w:t>0,28</w:t>
            </w:r>
          </w:p>
        </w:tc>
        <w:tc>
          <w:tcPr>
            <w:tcW w:w="214" w:type="pct"/>
            <w:tcBorders>
              <w:top w:val="single" w:sz="4" w:space="0" w:color="000000"/>
              <w:left w:val="nil"/>
              <w:bottom w:val="single" w:sz="4" w:space="0" w:color="000000"/>
              <w:right w:val="single" w:sz="4" w:space="0" w:color="000000"/>
            </w:tcBorders>
            <w:hideMark/>
          </w:tcPr>
          <w:p w:rsidR="00AA46D5" w:rsidRDefault="00AA46D5" w:rsidP="004277B5">
            <w:pPr>
              <w:ind w:left="-730" w:firstLine="720"/>
              <w:jc w:val="center"/>
              <w:rPr>
                <w:sz w:val="20"/>
                <w:szCs w:val="20"/>
              </w:rPr>
            </w:pPr>
            <w:r>
              <w:rPr>
                <w:sz w:val="20"/>
                <w:szCs w:val="20"/>
              </w:rPr>
              <w:t>0,31</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ind w:left="-730" w:firstLine="720"/>
              <w:jc w:val="center"/>
              <w:rPr>
                <w:sz w:val="20"/>
                <w:szCs w:val="2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rPr>
            </w:pPr>
          </w:p>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0,216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0,174</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0,22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0,35</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0,31</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ind w:left="-730" w:firstLine="720"/>
              <w:jc w:val="center"/>
              <w:rPr>
                <w:sz w:val="18"/>
                <w:szCs w:val="18"/>
              </w:rPr>
            </w:pPr>
            <w:r>
              <w:rPr>
                <w:sz w:val="18"/>
                <w:szCs w:val="18"/>
              </w:rPr>
              <w:t>0,28</w:t>
            </w:r>
          </w:p>
        </w:tc>
        <w:tc>
          <w:tcPr>
            <w:tcW w:w="271"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0,26</w:t>
            </w:r>
          </w:p>
        </w:tc>
        <w:tc>
          <w:tcPr>
            <w:tcW w:w="226" w:type="pct"/>
            <w:gridSpan w:val="2"/>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0,446</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ind w:left="-730" w:firstLine="720"/>
              <w:jc w:val="center"/>
              <w:rPr>
                <w:sz w:val="20"/>
                <w:szCs w:val="20"/>
              </w:rPr>
            </w:pPr>
            <w:r>
              <w:rPr>
                <w:sz w:val="20"/>
                <w:szCs w:val="20"/>
              </w:rPr>
              <w:t>159</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rPr>
            </w:pPr>
          </w:p>
        </w:tc>
        <w:tc>
          <w:tcPr>
            <w:tcW w:w="677" w:type="pct"/>
            <w:vMerge w:val="restart"/>
            <w:tcBorders>
              <w:top w:val="single" w:sz="4" w:space="0" w:color="auto"/>
              <w:left w:val="single" w:sz="4" w:space="0" w:color="auto"/>
              <w:right w:val="single" w:sz="4" w:space="0" w:color="auto"/>
            </w:tcBorders>
            <w:vAlign w:val="center"/>
            <w:hideMark/>
          </w:tcPr>
          <w:p w:rsidR="00AA46D5" w:rsidRDefault="00AA46D5" w:rsidP="004277B5">
            <w:pPr>
              <w:jc w:val="both"/>
              <w:rPr>
                <w:sz w:val="20"/>
                <w:szCs w:val="20"/>
              </w:rPr>
            </w:pPr>
            <w:r>
              <w:rPr>
                <w:sz w:val="20"/>
                <w:szCs w:val="20"/>
              </w:rPr>
              <w:t xml:space="preserve">Площадь земельных участков, </w:t>
            </w:r>
            <w:r>
              <w:rPr>
                <w:sz w:val="20"/>
                <w:szCs w:val="20"/>
              </w:rPr>
              <w:lastRenderedPageBreak/>
              <w:t xml:space="preserve">предоставленных для строительства в расчете на 10 тыс. человек населения,  всего, </w:t>
            </w:r>
            <w:proofErr w:type="gramStart"/>
            <w:r>
              <w:rPr>
                <w:sz w:val="20"/>
                <w:szCs w:val="20"/>
              </w:rPr>
              <w:t>га</w:t>
            </w:r>
            <w:proofErr w:type="gramEnd"/>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rFonts w:eastAsia="Calibri"/>
                <w:sz w:val="20"/>
                <w:szCs w:val="20"/>
                <w:lang w:eastAsia="en-US"/>
              </w:rPr>
              <w:lastRenderedPageBreak/>
              <w:t xml:space="preserve">Муниципальная программа </w:t>
            </w:r>
            <w:r>
              <w:rPr>
                <w:rFonts w:eastAsia="Calibri"/>
                <w:sz w:val="20"/>
                <w:szCs w:val="20"/>
                <w:lang w:eastAsia="en-US"/>
              </w:rPr>
              <w:lastRenderedPageBreak/>
              <w:t xml:space="preserve">«Распоряжение земельными ресурсами и развитие градостроительной деятельности в </w:t>
            </w:r>
            <w:proofErr w:type="spellStart"/>
            <w:r>
              <w:rPr>
                <w:rFonts w:eastAsia="Calibri"/>
                <w:sz w:val="20"/>
                <w:szCs w:val="20"/>
                <w:lang w:eastAsia="en-US"/>
              </w:rPr>
              <w:t>Юсьвинском</w:t>
            </w:r>
            <w:proofErr w:type="spellEnd"/>
            <w:r>
              <w:rPr>
                <w:rFonts w:eastAsia="Calibri"/>
                <w:sz w:val="20"/>
                <w:szCs w:val="20"/>
                <w:lang w:eastAsia="en-US"/>
              </w:rPr>
              <w:t xml:space="preserve"> муниципальном округе Пермского края» Муниципальная 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18"/>
                <w:szCs w:val="18"/>
              </w:rPr>
            </w:pPr>
            <w:r>
              <w:rPr>
                <w:color w:val="000000"/>
                <w:sz w:val="18"/>
                <w:szCs w:val="18"/>
              </w:rPr>
              <w:t>5,50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6,20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7,00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7,72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6,8</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18"/>
                <w:szCs w:val="18"/>
              </w:rPr>
            </w:pPr>
            <w:r>
              <w:rPr>
                <w:sz w:val="18"/>
                <w:szCs w:val="18"/>
              </w:rPr>
              <w:t>3,5</w:t>
            </w:r>
          </w:p>
        </w:tc>
        <w:tc>
          <w:tcPr>
            <w:tcW w:w="271" w:type="pct"/>
            <w:gridSpan w:val="2"/>
            <w:tcBorders>
              <w:top w:val="single" w:sz="4" w:space="0" w:color="000000"/>
              <w:left w:val="nil"/>
              <w:bottom w:val="single" w:sz="4" w:space="0" w:color="000000"/>
              <w:right w:val="single" w:sz="4" w:space="0" w:color="000000"/>
            </w:tcBorders>
            <w:hideMark/>
          </w:tcPr>
          <w:p w:rsidR="00AA46D5" w:rsidRDefault="00AA46D5" w:rsidP="005B79ED">
            <w:pPr>
              <w:jc w:val="center"/>
            </w:pPr>
            <w:r w:rsidRPr="00F70CB4">
              <w:rPr>
                <w:sz w:val="20"/>
                <w:szCs w:val="20"/>
              </w:rPr>
              <w:t>5,9</w:t>
            </w:r>
          </w:p>
        </w:tc>
        <w:tc>
          <w:tcPr>
            <w:tcW w:w="226" w:type="pct"/>
            <w:gridSpan w:val="2"/>
            <w:tcBorders>
              <w:top w:val="single" w:sz="4" w:space="0" w:color="auto"/>
              <w:left w:val="nil"/>
              <w:bottom w:val="single" w:sz="4" w:space="0" w:color="auto"/>
              <w:right w:val="single" w:sz="4" w:space="0" w:color="auto"/>
            </w:tcBorders>
            <w:hideMark/>
          </w:tcPr>
          <w:p w:rsidR="00AA46D5" w:rsidRDefault="00AA46D5" w:rsidP="005B79ED">
            <w:pPr>
              <w:jc w:val="center"/>
            </w:pPr>
            <w:r w:rsidRPr="00F70CB4">
              <w:rPr>
                <w:sz w:val="20"/>
                <w:szCs w:val="20"/>
              </w:rPr>
              <w:t>5,9</w:t>
            </w:r>
          </w:p>
        </w:tc>
        <w:tc>
          <w:tcPr>
            <w:tcW w:w="218" w:type="pct"/>
            <w:gridSpan w:val="3"/>
            <w:tcBorders>
              <w:top w:val="single" w:sz="4" w:space="0" w:color="000000"/>
              <w:left w:val="nil"/>
              <w:bottom w:val="single" w:sz="4" w:space="0" w:color="000000"/>
              <w:right w:val="single" w:sz="4" w:space="0" w:color="000000"/>
            </w:tcBorders>
            <w:hideMark/>
          </w:tcPr>
          <w:p w:rsidR="00AA46D5" w:rsidRDefault="00AA46D5" w:rsidP="005B79ED">
            <w:pPr>
              <w:jc w:val="center"/>
            </w:pPr>
            <w:r w:rsidRPr="00F70CB4">
              <w:rPr>
                <w:sz w:val="20"/>
                <w:szCs w:val="20"/>
              </w:rPr>
              <w:t>5,9</w:t>
            </w:r>
          </w:p>
        </w:tc>
        <w:tc>
          <w:tcPr>
            <w:tcW w:w="228" w:type="pct"/>
            <w:gridSpan w:val="2"/>
            <w:tcBorders>
              <w:top w:val="single" w:sz="4" w:space="0" w:color="000000"/>
              <w:left w:val="nil"/>
              <w:bottom w:val="single" w:sz="4" w:space="0" w:color="000000"/>
              <w:right w:val="single" w:sz="4" w:space="0" w:color="000000"/>
            </w:tcBorders>
            <w:hideMark/>
          </w:tcPr>
          <w:p w:rsidR="00AA46D5" w:rsidRDefault="00AA46D5" w:rsidP="005B79ED">
            <w:pPr>
              <w:jc w:val="center"/>
            </w:pPr>
            <w:r w:rsidRPr="00F70CB4">
              <w:rPr>
                <w:sz w:val="20"/>
                <w:szCs w:val="20"/>
              </w:rPr>
              <w:t>5,9</w:t>
            </w:r>
          </w:p>
        </w:tc>
        <w:tc>
          <w:tcPr>
            <w:tcW w:w="214" w:type="pct"/>
            <w:tcBorders>
              <w:top w:val="single" w:sz="4" w:space="0" w:color="000000"/>
              <w:left w:val="nil"/>
              <w:bottom w:val="single" w:sz="4" w:space="0" w:color="000000"/>
              <w:right w:val="single" w:sz="4" w:space="0" w:color="000000"/>
            </w:tcBorders>
            <w:hideMark/>
          </w:tcPr>
          <w:p w:rsidR="00AA46D5" w:rsidRDefault="00AA46D5" w:rsidP="004277B5">
            <w:pPr>
              <w:jc w:val="center"/>
              <w:rPr>
                <w:sz w:val="20"/>
                <w:szCs w:val="20"/>
              </w:rPr>
            </w:pPr>
            <w:r>
              <w:rPr>
                <w:sz w:val="20"/>
                <w:szCs w:val="20"/>
              </w:rPr>
              <w:t>5,9</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rPr>
            </w:pPr>
          </w:p>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right w:val="single" w:sz="4" w:space="0" w:color="auto"/>
            </w:tcBorders>
            <w:hideMark/>
          </w:tcPr>
          <w:p w:rsidR="00AA46D5" w:rsidRDefault="00AA46D5" w:rsidP="004277B5">
            <w:pPr>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5,5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6,2</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6,72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7,72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6,8</w:t>
            </w:r>
          </w:p>
        </w:tc>
        <w:tc>
          <w:tcPr>
            <w:tcW w:w="297" w:type="pct"/>
            <w:tcBorders>
              <w:top w:val="single" w:sz="4" w:space="0" w:color="000000"/>
              <w:left w:val="single" w:sz="4" w:space="0" w:color="000000"/>
              <w:bottom w:val="single" w:sz="4" w:space="0" w:color="000000"/>
              <w:right w:val="single" w:sz="4" w:space="0" w:color="000000"/>
            </w:tcBorders>
            <w:hideMark/>
          </w:tcPr>
          <w:p w:rsidR="00AA46D5" w:rsidRDefault="00AA46D5" w:rsidP="004277B5">
            <w:pPr>
              <w:jc w:val="center"/>
              <w:rPr>
                <w:sz w:val="18"/>
                <w:szCs w:val="18"/>
              </w:rPr>
            </w:pPr>
            <w:r>
              <w:rPr>
                <w:sz w:val="18"/>
                <w:szCs w:val="18"/>
              </w:rPr>
              <w:t>5,9</w:t>
            </w:r>
          </w:p>
        </w:tc>
        <w:tc>
          <w:tcPr>
            <w:tcW w:w="271"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10,9</w:t>
            </w:r>
          </w:p>
        </w:tc>
        <w:tc>
          <w:tcPr>
            <w:tcW w:w="226" w:type="pct"/>
            <w:gridSpan w:val="2"/>
            <w:tcBorders>
              <w:top w:val="single" w:sz="4" w:space="0" w:color="auto"/>
              <w:left w:val="nil"/>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11</w:t>
            </w:r>
          </w:p>
        </w:tc>
        <w:tc>
          <w:tcPr>
            <w:tcW w:w="218" w:type="pct"/>
            <w:gridSpan w:val="3"/>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Default="00AA46D5" w:rsidP="004277B5">
            <w:pPr>
              <w:jc w:val="center"/>
              <w:rPr>
                <w:sz w:val="20"/>
                <w:szCs w:val="20"/>
              </w:rPr>
            </w:pPr>
            <w:r>
              <w:rPr>
                <w:sz w:val="20"/>
                <w:szCs w:val="20"/>
              </w:rPr>
              <w:t>186</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bCs/>
              </w:rPr>
            </w:pPr>
          </w:p>
        </w:tc>
        <w:tc>
          <w:tcPr>
            <w:tcW w:w="677" w:type="pct"/>
            <w:vMerge w:val="restart"/>
            <w:tcBorders>
              <w:top w:val="single" w:sz="4" w:space="0" w:color="auto"/>
              <w:left w:val="single" w:sz="4" w:space="0" w:color="auto"/>
              <w:right w:val="single" w:sz="4" w:space="0" w:color="auto"/>
            </w:tcBorders>
            <w:vAlign w:val="center"/>
            <w:hideMark/>
          </w:tcPr>
          <w:p w:rsidR="00AA46D5" w:rsidRDefault="00AA46D5" w:rsidP="004277B5">
            <w:pPr>
              <w:jc w:val="both"/>
              <w:rPr>
                <w:sz w:val="20"/>
                <w:szCs w:val="20"/>
              </w:rPr>
            </w:pPr>
            <w:r>
              <w:rPr>
                <w:sz w:val="20"/>
                <w:szCs w:val="20"/>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w:t>
            </w:r>
            <w:proofErr w:type="gramStart"/>
            <w:r>
              <w:rPr>
                <w:sz w:val="20"/>
                <w:szCs w:val="20"/>
              </w:rPr>
              <w:t>га</w:t>
            </w:r>
            <w:proofErr w:type="gramEnd"/>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r w:rsidRPr="00603E6D">
              <w:rPr>
                <w:sz w:val="20"/>
                <w:szCs w:val="20"/>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color w:val="000000"/>
                <w:sz w:val="20"/>
                <w:szCs w:val="20"/>
              </w:rPr>
            </w:pPr>
            <w:r w:rsidRPr="00603E6D">
              <w:rPr>
                <w:color w:val="000000"/>
                <w:sz w:val="20"/>
                <w:szCs w:val="20"/>
              </w:rPr>
              <w:t>5,50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4,70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2,00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3,4</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6,1</w:t>
            </w:r>
          </w:p>
        </w:tc>
        <w:tc>
          <w:tcPr>
            <w:tcW w:w="297" w:type="pct"/>
            <w:tcBorders>
              <w:top w:val="nil"/>
              <w:left w:val="single" w:sz="4" w:space="0" w:color="000000"/>
              <w:bottom w:val="single" w:sz="4" w:space="0" w:color="000000"/>
              <w:right w:val="single" w:sz="4" w:space="0" w:color="000000"/>
            </w:tcBorders>
            <w:hideMark/>
          </w:tcPr>
          <w:p w:rsidR="00AA46D5" w:rsidRPr="00603E6D" w:rsidRDefault="00AA46D5" w:rsidP="004277B5">
            <w:pPr>
              <w:jc w:val="center"/>
              <w:rPr>
                <w:sz w:val="20"/>
                <w:szCs w:val="20"/>
              </w:rPr>
            </w:pPr>
            <w:r w:rsidRPr="00603E6D">
              <w:rPr>
                <w:sz w:val="20"/>
                <w:szCs w:val="20"/>
              </w:rPr>
              <w:t>3,4</w:t>
            </w:r>
          </w:p>
        </w:tc>
        <w:tc>
          <w:tcPr>
            <w:tcW w:w="271" w:type="pct"/>
            <w:gridSpan w:val="2"/>
            <w:tcBorders>
              <w:top w:val="nil"/>
              <w:left w:val="nil"/>
              <w:bottom w:val="single" w:sz="4" w:space="0" w:color="000000"/>
              <w:right w:val="single" w:sz="4" w:space="0" w:color="000000"/>
            </w:tcBorders>
            <w:hideMark/>
          </w:tcPr>
          <w:p w:rsidR="00AA46D5" w:rsidRDefault="00AA46D5" w:rsidP="005B79ED">
            <w:pPr>
              <w:jc w:val="center"/>
            </w:pPr>
            <w:r w:rsidRPr="00CF48BC">
              <w:rPr>
                <w:sz w:val="20"/>
                <w:szCs w:val="20"/>
              </w:rPr>
              <w:t>4,1</w:t>
            </w:r>
          </w:p>
        </w:tc>
        <w:tc>
          <w:tcPr>
            <w:tcW w:w="226" w:type="pct"/>
            <w:gridSpan w:val="2"/>
            <w:tcBorders>
              <w:top w:val="nil"/>
              <w:left w:val="nil"/>
              <w:bottom w:val="single" w:sz="4" w:space="0" w:color="auto"/>
              <w:right w:val="single" w:sz="4" w:space="0" w:color="auto"/>
            </w:tcBorders>
            <w:hideMark/>
          </w:tcPr>
          <w:p w:rsidR="00AA46D5" w:rsidRDefault="00AA46D5" w:rsidP="005B79ED">
            <w:pPr>
              <w:jc w:val="center"/>
            </w:pPr>
            <w:r w:rsidRPr="00CF48BC">
              <w:rPr>
                <w:sz w:val="20"/>
                <w:szCs w:val="20"/>
              </w:rPr>
              <w:t>4,1</w:t>
            </w:r>
          </w:p>
        </w:tc>
        <w:tc>
          <w:tcPr>
            <w:tcW w:w="218" w:type="pct"/>
            <w:gridSpan w:val="3"/>
            <w:tcBorders>
              <w:top w:val="nil"/>
              <w:left w:val="nil"/>
              <w:bottom w:val="single" w:sz="4" w:space="0" w:color="000000"/>
              <w:right w:val="single" w:sz="4" w:space="0" w:color="000000"/>
            </w:tcBorders>
            <w:hideMark/>
          </w:tcPr>
          <w:p w:rsidR="00AA46D5" w:rsidRDefault="00AA46D5" w:rsidP="005B79ED">
            <w:pPr>
              <w:jc w:val="center"/>
            </w:pPr>
            <w:r w:rsidRPr="00CF48BC">
              <w:rPr>
                <w:sz w:val="20"/>
                <w:szCs w:val="20"/>
              </w:rPr>
              <w:t>4,1</w:t>
            </w:r>
          </w:p>
        </w:tc>
        <w:tc>
          <w:tcPr>
            <w:tcW w:w="228" w:type="pct"/>
            <w:gridSpan w:val="2"/>
            <w:tcBorders>
              <w:top w:val="nil"/>
              <w:left w:val="nil"/>
              <w:bottom w:val="single" w:sz="4" w:space="0" w:color="000000"/>
              <w:right w:val="single" w:sz="4" w:space="0" w:color="000000"/>
            </w:tcBorders>
            <w:hideMark/>
          </w:tcPr>
          <w:p w:rsidR="00AA46D5" w:rsidRDefault="00AA46D5" w:rsidP="005B79ED">
            <w:pPr>
              <w:jc w:val="center"/>
            </w:pPr>
            <w:r w:rsidRPr="00CF48BC">
              <w:rPr>
                <w:sz w:val="20"/>
                <w:szCs w:val="20"/>
              </w:rPr>
              <w:t>4,1</w:t>
            </w:r>
          </w:p>
        </w:tc>
        <w:tc>
          <w:tcPr>
            <w:tcW w:w="214" w:type="pct"/>
            <w:tcBorders>
              <w:top w:val="nil"/>
              <w:left w:val="nil"/>
              <w:bottom w:val="single" w:sz="4" w:space="0" w:color="000000"/>
              <w:right w:val="single" w:sz="4" w:space="0" w:color="000000"/>
            </w:tcBorders>
            <w:hideMark/>
          </w:tcPr>
          <w:p w:rsidR="00AA46D5" w:rsidRDefault="00AA46D5" w:rsidP="005B79ED">
            <w:pPr>
              <w:jc w:val="center"/>
            </w:pPr>
            <w:r w:rsidRPr="00CF48BC">
              <w:rPr>
                <w:sz w:val="20"/>
                <w:szCs w:val="20"/>
              </w:rPr>
              <w:t>4,1</w:t>
            </w:r>
          </w:p>
        </w:tc>
        <w:tc>
          <w:tcPr>
            <w:tcW w:w="193" w:type="pct"/>
            <w:gridSpan w:val="2"/>
            <w:tcBorders>
              <w:top w:val="nil"/>
              <w:left w:val="nil"/>
              <w:bottom w:val="single" w:sz="4" w:space="0" w:color="000000"/>
              <w:right w:val="single" w:sz="4" w:space="0" w:color="000000"/>
            </w:tcBorders>
          </w:tcPr>
          <w:p w:rsidR="00AA46D5" w:rsidRPr="00603E6D" w:rsidRDefault="00AA46D5" w:rsidP="004277B5">
            <w:pPr>
              <w:jc w:val="center"/>
              <w:rPr>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bCs/>
              </w:rPr>
            </w:pPr>
          </w:p>
        </w:tc>
        <w:tc>
          <w:tcPr>
            <w:tcW w:w="677" w:type="pct"/>
            <w:vMerge/>
            <w:tcBorders>
              <w:left w:val="single" w:sz="4" w:space="0" w:color="auto"/>
              <w:bottom w:val="single" w:sz="4" w:space="0" w:color="auto"/>
              <w:right w:val="single" w:sz="4" w:space="0" w:color="auto"/>
            </w:tcBorders>
            <w:vAlign w:val="center"/>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r w:rsidRPr="00603E6D">
              <w:rPr>
                <w:sz w:val="20"/>
                <w:szCs w:val="20"/>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4,7</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2,08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3,4</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6,1</w:t>
            </w:r>
          </w:p>
        </w:tc>
        <w:tc>
          <w:tcPr>
            <w:tcW w:w="297" w:type="pct"/>
            <w:tcBorders>
              <w:top w:val="nil"/>
              <w:left w:val="single" w:sz="4" w:space="0" w:color="000000"/>
              <w:bottom w:val="single" w:sz="4" w:space="0" w:color="000000"/>
              <w:right w:val="single" w:sz="4" w:space="0" w:color="000000"/>
            </w:tcBorders>
            <w:hideMark/>
          </w:tcPr>
          <w:p w:rsidR="00AA46D5" w:rsidRPr="00603E6D" w:rsidRDefault="00AA46D5" w:rsidP="004277B5">
            <w:pPr>
              <w:jc w:val="center"/>
              <w:rPr>
                <w:sz w:val="20"/>
                <w:szCs w:val="20"/>
              </w:rPr>
            </w:pPr>
            <w:r w:rsidRPr="00603E6D">
              <w:rPr>
                <w:sz w:val="20"/>
                <w:szCs w:val="20"/>
              </w:rPr>
              <w:t>4,1</w:t>
            </w:r>
          </w:p>
        </w:tc>
        <w:tc>
          <w:tcPr>
            <w:tcW w:w="271" w:type="pct"/>
            <w:gridSpan w:val="2"/>
            <w:tcBorders>
              <w:top w:val="nil"/>
              <w:left w:val="nil"/>
              <w:bottom w:val="single" w:sz="4" w:space="0" w:color="000000"/>
              <w:right w:val="single" w:sz="4" w:space="0" w:color="000000"/>
            </w:tcBorders>
            <w:hideMark/>
          </w:tcPr>
          <w:p w:rsidR="00AA46D5" w:rsidRPr="00603E6D" w:rsidRDefault="00AA46D5" w:rsidP="004277B5">
            <w:pPr>
              <w:pStyle w:val="tabletext"/>
              <w:jc w:val="center"/>
              <w:rPr>
                <w:rFonts w:eastAsia="Calibri"/>
                <w:sz w:val="20"/>
                <w:lang w:eastAsia="en-US"/>
              </w:rPr>
            </w:pPr>
            <w:r>
              <w:rPr>
                <w:rFonts w:eastAsia="Calibri"/>
                <w:sz w:val="20"/>
                <w:lang w:val="ru-RU" w:eastAsia="en-US"/>
              </w:rPr>
              <w:t>1,3</w:t>
            </w:r>
          </w:p>
        </w:tc>
        <w:tc>
          <w:tcPr>
            <w:tcW w:w="226" w:type="pct"/>
            <w:gridSpan w:val="2"/>
            <w:tcBorders>
              <w:top w:val="nil"/>
              <w:left w:val="nil"/>
              <w:bottom w:val="single" w:sz="4" w:space="0" w:color="auto"/>
              <w:right w:val="single" w:sz="4" w:space="0" w:color="auto"/>
            </w:tcBorders>
            <w:hideMark/>
          </w:tcPr>
          <w:p w:rsidR="00AA46D5" w:rsidRPr="00603E6D" w:rsidRDefault="00AA46D5" w:rsidP="004277B5">
            <w:pPr>
              <w:pStyle w:val="tabletext"/>
              <w:jc w:val="center"/>
              <w:rPr>
                <w:rFonts w:eastAsia="Calibri"/>
                <w:sz w:val="20"/>
                <w:lang w:eastAsia="en-US"/>
              </w:rPr>
            </w:pPr>
            <w:r>
              <w:rPr>
                <w:rFonts w:eastAsia="Calibri"/>
                <w:sz w:val="20"/>
                <w:lang w:val="ru-RU" w:eastAsia="en-US"/>
              </w:rPr>
              <w:t>2</w:t>
            </w:r>
          </w:p>
        </w:tc>
        <w:tc>
          <w:tcPr>
            <w:tcW w:w="218" w:type="pct"/>
            <w:gridSpan w:val="3"/>
            <w:tcBorders>
              <w:top w:val="nil"/>
              <w:left w:val="nil"/>
              <w:bottom w:val="single" w:sz="4" w:space="0" w:color="000000"/>
              <w:right w:val="single" w:sz="4" w:space="0" w:color="000000"/>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х</w:t>
            </w:r>
          </w:p>
        </w:tc>
        <w:tc>
          <w:tcPr>
            <w:tcW w:w="228" w:type="pct"/>
            <w:gridSpan w:val="2"/>
            <w:tcBorders>
              <w:top w:val="nil"/>
              <w:left w:val="nil"/>
              <w:bottom w:val="single" w:sz="4" w:space="0" w:color="000000"/>
              <w:right w:val="single" w:sz="4" w:space="0" w:color="000000"/>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х</w:t>
            </w:r>
          </w:p>
        </w:tc>
        <w:tc>
          <w:tcPr>
            <w:tcW w:w="214" w:type="pct"/>
            <w:tcBorders>
              <w:top w:val="nil"/>
              <w:left w:val="nil"/>
              <w:bottom w:val="single" w:sz="4" w:space="0" w:color="000000"/>
              <w:right w:val="single" w:sz="4" w:space="0" w:color="000000"/>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х</w:t>
            </w:r>
          </w:p>
        </w:tc>
        <w:tc>
          <w:tcPr>
            <w:tcW w:w="193" w:type="pct"/>
            <w:gridSpan w:val="2"/>
            <w:tcBorders>
              <w:top w:val="nil"/>
              <w:left w:val="nil"/>
              <w:bottom w:val="single" w:sz="4" w:space="0" w:color="000000"/>
              <w:right w:val="single" w:sz="4" w:space="0" w:color="000000"/>
            </w:tcBorders>
          </w:tcPr>
          <w:p w:rsidR="00AA46D5" w:rsidRPr="00603E6D" w:rsidRDefault="00AA46D5" w:rsidP="004277B5">
            <w:pPr>
              <w:jc w:val="center"/>
              <w:rPr>
                <w:sz w:val="20"/>
                <w:szCs w:val="20"/>
              </w:rPr>
            </w:pPr>
            <w:r>
              <w:rPr>
                <w:sz w:val="20"/>
                <w:szCs w:val="20"/>
              </w:rPr>
              <w:t>49</w:t>
            </w:r>
          </w:p>
        </w:tc>
      </w:tr>
      <w:tr w:rsidR="00135357" w:rsidTr="00135357">
        <w:trPr>
          <w:trHeight w:val="70"/>
        </w:trPr>
        <w:tc>
          <w:tcPr>
            <w:tcW w:w="587" w:type="pct"/>
            <w:vMerge w:val="restart"/>
            <w:tcBorders>
              <w:top w:val="single" w:sz="4" w:space="0" w:color="auto"/>
              <w:left w:val="single" w:sz="4" w:space="0" w:color="auto"/>
              <w:right w:val="single" w:sz="4" w:space="0" w:color="auto"/>
            </w:tcBorders>
            <w:hideMark/>
          </w:tcPr>
          <w:p w:rsidR="00AA46D5" w:rsidRPr="00617AFE" w:rsidRDefault="00AA46D5" w:rsidP="004277B5">
            <w:pPr>
              <w:pStyle w:val="a3"/>
              <w:ind w:left="0"/>
              <w:rPr>
                <w:rStyle w:val="FontStyle12"/>
                <w:b w:val="0"/>
                <w:i w:val="0"/>
                <w:sz w:val="20"/>
                <w:szCs w:val="20"/>
              </w:rPr>
            </w:pPr>
            <w:r w:rsidRPr="00617AFE">
              <w:rPr>
                <w:b/>
                <w:sz w:val="20"/>
                <w:szCs w:val="20"/>
              </w:rPr>
              <w:t>Задача</w:t>
            </w:r>
            <w:r w:rsidRPr="00617AFE">
              <w:rPr>
                <w:rStyle w:val="FontStyle12"/>
                <w:b w:val="0"/>
                <w:i w:val="0"/>
                <w:sz w:val="20"/>
                <w:szCs w:val="20"/>
              </w:rPr>
              <w:t xml:space="preserve"> 3.1.2. Повышение безопасности эксплуатации жилищного фонда</w:t>
            </w:r>
          </w:p>
          <w:p w:rsidR="00AA46D5" w:rsidRPr="00617AFE" w:rsidRDefault="00AA46D5" w:rsidP="004277B5">
            <w:pPr>
              <w:rPr>
                <w:b/>
                <w:sz w:val="20"/>
                <w:szCs w:val="20"/>
              </w:rPr>
            </w:pPr>
            <w:r w:rsidRPr="00617AFE">
              <w:rPr>
                <w:b/>
                <w:sz w:val="20"/>
                <w:szCs w:val="20"/>
              </w:rPr>
              <w:t>Задача</w:t>
            </w:r>
            <w:r w:rsidRPr="00617AFE">
              <w:rPr>
                <w:rStyle w:val="FontStyle12"/>
                <w:b w:val="0"/>
                <w:i w:val="0"/>
                <w:sz w:val="20"/>
                <w:szCs w:val="20"/>
              </w:rPr>
              <w:t xml:space="preserve"> 3.1.2.1. Переселение граждан из аварийного и ветхого жилья</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rPr>
                <w:rFonts w:ascii="Times New Roman" w:hAnsi="Times New Roman" w:cs="Times New Roman"/>
                <w:highlight w:val="yellow"/>
              </w:rPr>
            </w:pPr>
            <w:r>
              <w:rPr>
                <w:rFonts w:ascii="Times New Roman" w:hAnsi="Times New Roman" w:cs="Times New Roman"/>
              </w:rPr>
              <w:t>Доля ветхого и  аварийного жилищного фонда в общей площади жилищного фонда, %</w:t>
            </w:r>
          </w:p>
        </w:tc>
        <w:tc>
          <w:tcPr>
            <w:tcW w:w="582" w:type="pct"/>
            <w:vMerge w:val="restart"/>
            <w:tcBorders>
              <w:top w:val="single" w:sz="4" w:space="0" w:color="auto"/>
              <w:left w:val="single" w:sz="4" w:space="0" w:color="auto"/>
              <w:right w:val="single" w:sz="4" w:space="0" w:color="auto"/>
            </w:tcBorders>
            <w:hideMark/>
          </w:tcPr>
          <w:p w:rsidR="00AA46D5" w:rsidRDefault="00AA46D5" w:rsidP="005B79ED">
            <w:pPr>
              <w:jc w:val="center"/>
              <w:rPr>
                <w:sz w:val="20"/>
                <w:szCs w:val="20"/>
              </w:rPr>
            </w:pPr>
            <w:r>
              <w:rPr>
                <w:rFonts w:eastAsia="Calibri"/>
                <w:sz w:val="20"/>
                <w:szCs w:val="20"/>
                <w:lang w:eastAsia="en-US"/>
              </w:rPr>
              <w:t>Муниципальная программа «Переселение граждан и снос ветхих (аварийных) домов на территории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after="0" w:afterAutospacing="0"/>
              <w:jc w:val="center"/>
              <w:rPr>
                <w:color w:val="000000"/>
                <w:sz w:val="18"/>
                <w:szCs w:val="18"/>
              </w:rPr>
            </w:pPr>
            <w:r>
              <w:rPr>
                <w:color w:val="000000"/>
                <w:sz w:val="18"/>
                <w:szCs w:val="18"/>
              </w:rPr>
              <w:t>4,0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after="0" w:afterAutospacing="0"/>
              <w:jc w:val="center"/>
              <w:rPr>
                <w:sz w:val="18"/>
                <w:szCs w:val="18"/>
              </w:rPr>
            </w:pPr>
            <w:r>
              <w:rPr>
                <w:sz w:val="18"/>
                <w:szCs w:val="18"/>
              </w:rPr>
              <w:t>4</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after="0" w:afterAutospacing="0"/>
              <w:jc w:val="center"/>
              <w:rPr>
                <w:sz w:val="18"/>
                <w:szCs w:val="18"/>
              </w:rPr>
            </w:pPr>
            <w:r>
              <w:rPr>
                <w:sz w:val="18"/>
                <w:szCs w:val="18"/>
              </w:rPr>
              <w:t>4</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18"/>
                <w:szCs w:val="18"/>
              </w:rPr>
            </w:pPr>
            <w:r>
              <w:rPr>
                <w:sz w:val="18"/>
                <w:szCs w:val="18"/>
              </w:rPr>
              <w:t>4</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pPr>
              <w:pStyle w:val="a3"/>
              <w:ind w:left="0"/>
              <w:rPr>
                <w:b/>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hideMark/>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B0CC0" w:rsidRDefault="00AA46D5" w:rsidP="004277B5">
            <w:pPr>
              <w:pStyle w:val="af8"/>
              <w:spacing w:before="0" w:beforeAutospacing="0" w:after="0" w:afterAutospacing="0"/>
              <w:jc w:val="center"/>
              <w:rPr>
                <w:sz w:val="20"/>
                <w:szCs w:val="20"/>
              </w:rPr>
            </w:pPr>
            <w:r w:rsidRPr="005B0CC0">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5B0CC0" w:rsidRDefault="00AA46D5" w:rsidP="004277B5">
            <w:pPr>
              <w:pStyle w:val="ConsPlusNormal"/>
              <w:ind w:firstLine="0"/>
              <w:jc w:val="center"/>
              <w:rPr>
                <w:rFonts w:ascii="Times New Roman" w:hAnsi="Times New Roman" w:cs="Times New Roman"/>
              </w:rPr>
            </w:pPr>
            <w:r w:rsidRPr="005B0CC0">
              <w:rPr>
                <w:rFonts w:ascii="Times New Roman" w:hAnsi="Times New Roman" w:cs="Times New Roman"/>
              </w:rPr>
              <w:t>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B0CC0" w:rsidRDefault="00AA46D5" w:rsidP="004277B5">
            <w:pPr>
              <w:pStyle w:val="ConsPlusNormal"/>
              <w:ind w:firstLine="0"/>
              <w:jc w:val="center"/>
              <w:rPr>
                <w:rFonts w:ascii="Times New Roman" w:hAnsi="Times New Roman" w:cs="Times New Roman"/>
              </w:rPr>
            </w:pPr>
            <w:r w:rsidRPr="005B0CC0">
              <w:rPr>
                <w:rFonts w:ascii="Times New Roman" w:hAnsi="Times New Roman" w:cs="Times New Roman"/>
              </w:rPr>
              <w:t>4,2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5B0CC0" w:rsidRDefault="00AA46D5" w:rsidP="004277B5">
            <w:pPr>
              <w:pStyle w:val="tabletext"/>
              <w:jc w:val="center"/>
              <w:rPr>
                <w:rFonts w:eastAsia="Calibri"/>
                <w:sz w:val="18"/>
                <w:szCs w:val="18"/>
                <w:lang w:eastAsia="en-US"/>
              </w:rPr>
            </w:pPr>
            <w:r w:rsidRPr="005B0CC0">
              <w:rPr>
                <w:rFonts w:eastAsia="Calibri"/>
                <w:sz w:val="18"/>
                <w:szCs w:val="18"/>
                <w:lang w:val="ru-RU" w:eastAsia="en-US"/>
              </w:rPr>
              <w:t>4,2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18"/>
                <w:szCs w:val="18"/>
                <w:lang w:eastAsia="en-US"/>
              </w:rPr>
            </w:pPr>
            <w:r w:rsidRPr="0007040F">
              <w:rPr>
                <w:rFonts w:eastAsia="Calibri"/>
                <w:sz w:val="18"/>
                <w:szCs w:val="18"/>
                <w:lang w:val="ru-RU" w:eastAsia="en-US"/>
              </w:rPr>
              <w:t>4,2</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spacing w:before="0" w:beforeAutospacing="0" w:after="0" w:afterAutospacing="0"/>
              <w:jc w:val="center"/>
              <w:rPr>
                <w:sz w:val="18"/>
                <w:szCs w:val="18"/>
              </w:rPr>
            </w:pPr>
            <w:r>
              <w:rPr>
                <w:sz w:val="18"/>
                <w:szCs w:val="18"/>
              </w:rPr>
              <w:t>4</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4</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100</w:t>
            </w:r>
          </w:p>
        </w:tc>
      </w:tr>
      <w:tr w:rsidR="00135357" w:rsidTr="00135357">
        <w:tc>
          <w:tcPr>
            <w:tcW w:w="2044" w:type="pct"/>
            <w:gridSpan w:val="4"/>
            <w:tcBorders>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AC5BB1">
              <w:rPr>
                <w:b/>
              </w:rPr>
              <w:t xml:space="preserve">Цель. Улучшение жилищных условий отдельных граждан, проживающих в </w:t>
            </w:r>
            <w:proofErr w:type="spellStart"/>
            <w:r w:rsidRPr="00AC5BB1">
              <w:rPr>
                <w:b/>
              </w:rPr>
              <w:t>Юсьвинском</w:t>
            </w:r>
            <w:proofErr w:type="spellEnd"/>
            <w:r w:rsidRPr="00AC5BB1">
              <w:rPr>
                <w:b/>
              </w:rPr>
              <w:t xml:space="preserve"> муниципальном округе Пермского края</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B0CC0" w:rsidRDefault="00AA46D5" w:rsidP="004277B5">
            <w:pPr>
              <w:pStyle w:val="af8"/>
              <w:spacing w:before="0" w:beforeAutospacing="0" w:after="0" w:afterAutospacing="0"/>
              <w:jc w:val="cente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Pr="005B0CC0" w:rsidRDefault="00AA46D5" w:rsidP="004277B5">
            <w:pPr>
              <w:pStyle w:val="ConsPlusNormal"/>
              <w:ind w:firstLine="0"/>
              <w:jc w:val="center"/>
              <w:rPr>
                <w:rFonts w:ascii="Times New Roman" w:hAnsi="Times New Roman" w:cs="Times New Roman"/>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5B0CC0" w:rsidRDefault="00AA46D5" w:rsidP="004277B5">
            <w:pPr>
              <w:pStyle w:val="ConsPlusNormal"/>
              <w:ind w:firstLine="0"/>
              <w:jc w:val="center"/>
              <w:rPr>
                <w:rFonts w:ascii="Times New Roman" w:hAnsi="Times New Roman" w:cs="Times New Roman"/>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Pr="005B0CC0" w:rsidRDefault="00AA46D5" w:rsidP="004277B5">
            <w:pPr>
              <w:pStyle w:val="tabletext"/>
              <w:jc w:val="center"/>
              <w:rPr>
                <w:rFonts w:eastAsia="Calibri"/>
                <w:sz w:val="18"/>
                <w:szCs w:val="18"/>
                <w:lang w:eastAsia="en-US"/>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af8"/>
              <w:spacing w:before="0" w:beforeAutospacing="0" w:after="0" w:afterAutospacing="0"/>
              <w:jc w:val="center"/>
              <w:rPr>
                <w:sz w:val="18"/>
                <w:szCs w:val="18"/>
              </w:rPr>
            </w:pP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rPr>
          <w:trHeight w:val="316"/>
        </w:trPr>
        <w:tc>
          <w:tcPr>
            <w:tcW w:w="587" w:type="pct"/>
            <w:vMerge w:val="restart"/>
            <w:tcBorders>
              <w:left w:val="single" w:sz="4" w:space="0" w:color="auto"/>
              <w:right w:val="single" w:sz="4" w:space="0" w:color="auto"/>
            </w:tcBorders>
          </w:tcPr>
          <w:p w:rsidR="00AA46D5" w:rsidRPr="008C0E3E" w:rsidRDefault="00AA46D5" w:rsidP="004277B5">
            <w:pPr>
              <w:pStyle w:val="a3"/>
              <w:ind w:left="0"/>
              <w:rPr>
                <w:sz w:val="20"/>
                <w:szCs w:val="20"/>
              </w:rPr>
            </w:pPr>
            <w:r w:rsidRPr="008C0E3E">
              <w:rPr>
                <w:sz w:val="20"/>
                <w:szCs w:val="20"/>
              </w:rPr>
              <w:t xml:space="preserve">Задача. Оказание мер социальной поддержки отдельным категориям </w:t>
            </w:r>
            <w:r w:rsidRPr="008C0E3E">
              <w:rPr>
                <w:sz w:val="20"/>
                <w:szCs w:val="20"/>
              </w:rPr>
              <w:lastRenderedPageBreak/>
              <w:t xml:space="preserve">граждан, проживающим в </w:t>
            </w:r>
            <w:proofErr w:type="spellStart"/>
            <w:r w:rsidRPr="008C0E3E">
              <w:rPr>
                <w:sz w:val="20"/>
                <w:szCs w:val="20"/>
              </w:rPr>
              <w:t>Юсьвинском</w:t>
            </w:r>
            <w:proofErr w:type="spellEnd"/>
            <w:r w:rsidRPr="008C0E3E">
              <w:rPr>
                <w:sz w:val="20"/>
                <w:szCs w:val="20"/>
              </w:rPr>
              <w:t xml:space="preserve"> муниципальном округе Пермского края и нуждающимся в улучшении жилищных условий в порядке, установленном действующим законодательством</w:t>
            </w:r>
          </w:p>
        </w:tc>
        <w:tc>
          <w:tcPr>
            <w:tcW w:w="677" w:type="pct"/>
            <w:vMerge w:val="restart"/>
            <w:tcBorders>
              <w:left w:val="single" w:sz="4" w:space="0" w:color="auto"/>
              <w:right w:val="single" w:sz="4" w:space="0" w:color="auto"/>
            </w:tcBorders>
          </w:tcPr>
          <w:p w:rsidR="00AA46D5" w:rsidRDefault="00AA46D5" w:rsidP="004277B5">
            <w:pPr>
              <w:pStyle w:val="ConsPlusNormal"/>
              <w:rPr>
                <w:rFonts w:ascii="Times New Roman" w:hAnsi="Times New Roman" w:cs="Times New Roman"/>
              </w:rPr>
            </w:pPr>
            <w:proofErr w:type="gramStart"/>
            <w:r w:rsidRPr="0080482B">
              <w:rPr>
                <w:rFonts w:ascii="Times New Roman" w:hAnsi="Times New Roman" w:cs="Times New Roman"/>
              </w:rPr>
              <w:lastRenderedPageBreak/>
              <w:t xml:space="preserve">Увеличение доли населения, получившего жилые помещения и улучшившего </w:t>
            </w:r>
            <w:r w:rsidRPr="0080482B">
              <w:rPr>
                <w:rFonts w:ascii="Times New Roman" w:hAnsi="Times New Roman" w:cs="Times New Roman"/>
              </w:rPr>
              <w:lastRenderedPageBreak/>
              <w:t>жилищные условия, в общей численности населения, состоящего на учете в качестве нуждающегося в жилых помещениях</w:t>
            </w:r>
            <w:r>
              <w:rPr>
                <w:rFonts w:ascii="Times New Roman" w:hAnsi="Times New Roman" w:cs="Times New Roman"/>
              </w:rPr>
              <w:t>,%</w:t>
            </w:r>
            <w:proofErr w:type="gramEnd"/>
          </w:p>
        </w:tc>
        <w:tc>
          <w:tcPr>
            <w:tcW w:w="582" w:type="pct"/>
            <w:vMerge w:val="restart"/>
            <w:tcBorders>
              <w:left w:val="single" w:sz="4" w:space="0" w:color="auto"/>
              <w:right w:val="single" w:sz="4" w:space="0" w:color="auto"/>
            </w:tcBorders>
          </w:tcPr>
          <w:p w:rsidR="00AA46D5" w:rsidRDefault="00AA46D5" w:rsidP="0080482B">
            <w:pPr>
              <w:jc w:val="center"/>
              <w:rPr>
                <w:sz w:val="20"/>
                <w:szCs w:val="20"/>
              </w:rPr>
            </w:pPr>
            <w:r>
              <w:rPr>
                <w:sz w:val="20"/>
                <w:szCs w:val="20"/>
              </w:rPr>
              <w:lastRenderedPageBreak/>
              <w:t xml:space="preserve">Муниципальная программа «Улучшение жилищных условий граждан, </w:t>
            </w:r>
            <w:r>
              <w:rPr>
                <w:sz w:val="20"/>
                <w:szCs w:val="20"/>
              </w:rPr>
              <w:lastRenderedPageBreak/>
              <w:t xml:space="preserve">проживающих в </w:t>
            </w:r>
            <w:proofErr w:type="spellStart"/>
            <w:r>
              <w:rPr>
                <w:sz w:val="20"/>
                <w:szCs w:val="20"/>
              </w:rPr>
              <w:t>Юсьвинском</w:t>
            </w:r>
            <w:proofErr w:type="spellEnd"/>
            <w:r>
              <w:rPr>
                <w:sz w:val="20"/>
                <w:szCs w:val="20"/>
              </w:rPr>
              <w:t xml:space="preserve"> </w:t>
            </w:r>
            <w:proofErr w:type="gramStart"/>
            <w:r>
              <w:rPr>
                <w:sz w:val="20"/>
                <w:szCs w:val="20"/>
              </w:rPr>
              <w:t>муниципальном</w:t>
            </w:r>
            <w:proofErr w:type="gramEnd"/>
            <w:r>
              <w:rPr>
                <w:sz w:val="20"/>
                <w:szCs w:val="20"/>
              </w:rPr>
              <w:t xml:space="preserve"> округа Пермского края</w:t>
            </w:r>
          </w:p>
          <w:p w:rsidR="00AA46D5" w:rsidRDefault="00AA46D5" w:rsidP="0080482B">
            <w:pPr>
              <w:jc w:val="center"/>
              <w:rPr>
                <w:sz w:val="20"/>
                <w:szCs w:val="20"/>
              </w:rPr>
            </w:pPr>
          </w:p>
          <w:p w:rsidR="00AA46D5" w:rsidRDefault="00AA46D5" w:rsidP="0080482B">
            <w:pPr>
              <w:jc w:val="center"/>
              <w:rPr>
                <w:sz w:val="20"/>
                <w:szCs w:val="20"/>
              </w:rPr>
            </w:pPr>
            <w:r>
              <w:rPr>
                <w:sz w:val="20"/>
                <w:szCs w:val="20"/>
              </w:rPr>
              <w:t>Муниципальная 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820FD8">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8,8</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10,6</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10,6</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10,6</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right w:val="single" w:sz="4" w:space="0" w:color="auto"/>
            </w:tcBorders>
          </w:tcPr>
          <w:p w:rsidR="00AA46D5" w:rsidRPr="008C0E3E" w:rsidRDefault="00AA46D5" w:rsidP="004277B5">
            <w:pPr>
              <w:pStyle w:val="a3"/>
              <w:ind w:left="0"/>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pStyle w:val="ConsPlusNormal"/>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11,9</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16,4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170</w:t>
            </w:r>
          </w:p>
        </w:tc>
      </w:tr>
      <w:tr w:rsidR="00135357" w:rsidTr="00135357">
        <w:tc>
          <w:tcPr>
            <w:tcW w:w="587" w:type="pct"/>
            <w:vMerge/>
            <w:tcBorders>
              <w:left w:val="single" w:sz="4" w:space="0" w:color="auto"/>
              <w:right w:val="single" w:sz="4" w:space="0" w:color="auto"/>
            </w:tcBorders>
          </w:tcPr>
          <w:p w:rsidR="00AA46D5" w:rsidRPr="008C0E3E" w:rsidRDefault="00AA46D5" w:rsidP="004277B5">
            <w:pPr>
              <w:pStyle w:val="a3"/>
              <w:ind w:left="0"/>
              <w:rPr>
                <w:sz w:val="20"/>
                <w:szCs w:val="20"/>
              </w:rPr>
            </w:pPr>
          </w:p>
        </w:tc>
        <w:tc>
          <w:tcPr>
            <w:tcW w:w="677" w:type="pct"/>
            <w:vMerge w:val="restart"/>
            <w:tcBorders>
              <w:left w:val="single" w:sz="4" w:space="0" w:color="auto"/>
              <w:right w:val="single" w:sz="4" w:space="0" w:color="auto"/>
            </w:tcBorders>
          </w:tcPr>
          <w:p w:rsidR="00AA46D5" w:rsidRDefault="00AA46D5" w:rsidP="0080482B">
            <w:pPr>
              <w:pStyle w:val="ConsPlusNormal"/>
              <w:ind w:firstLine="0"/>
              <w:rPr>
                <w:rFonts w:ascii="Times New Roman" w:hAnsi="Times New Roman" w:cs="Times New Roman"/>
              </w:rPr>
            </w:pPr>
            <w:r w:rsidRPr="0080482B">
              <w:rPr>
                <w:rFonts w:ascii="Times New Roman" w:hAnsi="Times New Roman" w:cs="Times New Roman"/>
              </w:rPr>
              <w:t>Количество реабилитированных лиц, улучшивших жилищные условия</w:t>
            </w:r>
            <w:r>
              <w:rPr>
                <w:rFonts w:ascii="Times New Roman" w:hAnsi="Times New Roman" w:cs="Times New Roman"/>
              </w:rPr>
              <w:t>, чел.</w:t>
            </w:r>
          </w:p>
        </w:tc>
        <w:tc>
          <w:tcPr>
            <w:tcW w:w="582" w:type="pct"/>
            <w:vMerge/>
            <w:tcBorders>
              <w:left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bottom w:val="single" w:sz="4" w:space="0" w:color="auto"/>
              <w:right w:val="single" w:sz="4" w:space="0" w:color="auto"/>
            </w:tcBorders>
          </w:tcPr>
          <w:p w:rsidR="00AA46D5" w:rsidRPr="008C0E3E" w:rsidRDefault="00AA46D5" w:rsidP="004277B5">
            <w:pPr>
              <w:pStyle w:val="a3"/>
              <w:ind w:left="0"/>
              <w:rPr>
                <w:sz w:val="20"/>
                <w:szCs w:val="20"/>
              </w:rPr>
            </w:pPr>
          </w:p>
        </w:tc>
        <w:tc>
          <w:tcPr>
            <w:tcW w:w="677" w:type="pct"/>
            <w:vMerge/>
            <w:tcBorders>
              <w:left w:val="single" w:sz="4" w:space="0" w:color="auto"/>
              <w:right w:val="single" w:sz="4" w:space="0" w:color="auto"/>
            </w:tcBorders>
          </w:tcPr>
          <w:p w:rsidR="00AA46D5" w:rsidRDefault="00AA46D5" w:rsidP="004277B5">
            <w:pPr>
              <w:pStyle w:val="ConsPlusNormal"/>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100</w:t>
            </w:r>
          </w:p>
        </w:tc>
      </w:tr>
      <w:tr w:rsidR="00135357" w:rsidTr="00135357">
        <w:tc>
          <w:tcPr>
            <w:tcW w:w="587" w:type="pct"/>
            <w:vMerge w:val="restart"/>
            <w:tcBorders>
              <w:left w:val="single" w:sz="4" w:space="0" w:color="auto"/>
              <w:right w:val="single" w:sz="4" w:space="0" w:color="auto"/>
            </w:tcBorders>
          </w:tcPr>
          <w:p w:rsidR="00AA46D5" w:rsidRPr="008C0E3E" w:rsidRDefault="00AA46D5" w:rsidP="004277B5">
            <w:pPr>
              <w:pStyle w:val="a3"/>
              <w:ind w:left="0"/>
              <w:rPr>
                <w:b/>
                <w:sz w:val="20"/>
                <w:szCs w:val="20"/>
              </w:rPr>
            </w:pPr>
          </w:p>
          <w:p w:rsidR="00AA46D5" w:rsidRPr="008C0E3E" w:rsidRDefault="00AA46D5" w:rsidP="004277B5">
            <w:pPr>
              <w:pStyle w:val="a3"/>
              <w:ind w:left="0"/>
              <w:rPr>
                <w:b/>
                <w:sz w:val="20"/>
                <w:szCs w:val="20"/>
              </w:rPr>
            </w:pPr>
            <w:r w:rsidRPr="008C0E3E">
              <w:rPr>
                <w:b/>
                <w:sz w:val="20"/>
                <w:szCs w:val="20"/>
              </w:rPr>
              <w:t xml:space="preserve">Задача. </w:t>
            </w:r>
            <w:r w:rsidRPr="008C0E3E">
              <w:rPr>
                <w:sz w:val="20"/>
                <w:szCs w:val="20"/>
              </w:rPr>
              <w:t>Исполнение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77" w:type="pct"/>
            <w:vMerge w:val="restart"/>
            <w:tcBorders>
              <w:left w:val="single" w:sz="4" w:space="0" w:color="auto"/>
              <w:right w:val="single" w:sz="4" w:space="0" w:color="auto"/>
            </w:tcBorders>
          </w:tcPr>
          <w:p w:rsidR="00AA46D5" w:rsidRDefault="00AA46D5" w:rsidP="008C0E3E">
            <w:pPr>
              <w:pStyle w:val="ConsPlusNormal"/>
              <w:jc w:val="both"/>
              <w:rPr>
                <w:rFonts w:ascii="Times New Roman" w:hAnsi="Times New Roman" w:cs="Times New Roman"/>
              </w:rPr>
            </w:pPr>
          </w:p>
          <w:p w:rsidR="00AA46D5" w:rsidRDefault="00AA46D5" w:rsidP="008C0E3E">
            <w:pPr>
              <w:pStyle w:val="ConsPlusNormal"/>
              <w:jc w:val="both"/>
              <w:rPr>
                <w:rFonts w:ascii="Times New Roman" w:hAnsi="Times New Roman" w:cs="Times New Roman"/>
              </w:rPr>
            </w:pPr>
            <w:r w:rsidRPr="0080482B">
              <w:rPr>
                <w:rFonts w:ascii="Times New Roman" w:hAnsi="Times New Roman" w:cs="Times New Roman"/>
              </w:rPr>
              <w:t>Количество жилых помещений приобретенных (построенных) для формирования муниципального специализированного жилищного фонда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w:t>
            </w:r>
            <w:r>
              <w:rPr>
                <w:rFonts w:ascii="Times New Roman" w:hAnsi="Times New Roman" w:cs="Times New Roman"/>
              </w:rPr>
              <w:t>, ед.</w:t>
            </w:r>
          </w:p>
        </w:tc>
        <w:tc>
          <w:tcPr>
            <w:tcW w:w="582" w:type="pct"/>
            <w:vMerge w:val="restart"/>
            <w:tcBorders>
              <w:left w:val="single" w:sz="4" w:space="0" w:color="auto"/>
              <w:right w:val="single" w:sz="4" w:space="0" w:color="auto"/>
            </w:tcBorders>
          </w:tcPr>
          <w:p w:rsidR="00AA46D5" w:rsidRDefault="00AA46D5" w:rsidP="001D4F9B">
            <w:pPr>
              <w:jc w:val="center"/>
              <w:rPr>
                <w:sz w:val="20"/>
                <w:szCs w:val="20"/>
              </w:rPr>
            </w:pPr>
          </w:p>
          <w:p w:rsidR="00AA46D5" w:rsidRDefault="00AA46D5" w:rsidP="001D4F9B">
            <w:pPr>
              <w:jc w:val="center"/>
              <w:rPr>
                <w:sz w:val="20"/>
                <w:szCs w:val="20"/>
              </w:rPr>
            </w:pPr>
            <w:r>
              <w:rPr>
                <w:sz w:val="20"/>
                <w:szCs w:val="20"/>
              </w:rPr>
              <w:t xml:space="preserve">Муниципальная программа «Улучшение жилищных условий граждан, проживающих в </w:t>
            </w:r>
            <w:proofErr w:type="spellStart"/>
            <w:r>
              <w:rPr>
                <w:sz w:val="20"/>
                <w:szCs w:val="20"/>
              </w:rPr>
              <w:t>Юсьвинском</w:t>
            </w:r>
            <w:proofErr w:type="spellEnd"/>
            <w:r>
              <w:rPr>
                <w:sz w:val="20"/>
                <w:szCs w:val="20"/>
              </w:rPr>
              <w:t xml:space="preserve"> </w:t>
            </w:r>
            <w:proofErr w:type="gramStart"/>
            <w:r>
              <w:rPr>
                <w:sz w:val="20"/>
                <w:szCs w:val="20"/>
              </w:rPr>
              <w:t>муниципальном</w:t>
            </w:r>
            <w:proofErr w:type="gramEnd"/>
            <w:r>
              <w:rPr>
                <w:sz w:val="20"/>
                <w:szCs w:val="20"/>
              </w:rPr>
              <w:t xml:space="preserve"> округа Пермского края</w:t>
            </w:r>
          </w:p>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af8"/>
              <w:spacing w:before="0" w:beforeAutospacing="0" w:after="0" w:afterAutospacing="0"/>
              <w:jc w:val="center"/>
              <w:rPr>
                <w:sz w:val="20"/>
                <w:szCs w:val="20"/>
              </w:rPr>
            </w:pPr>
          </w:p>
          <w:p w:rsidR="00AA46D5" w:rsidRPr="005B0CC0" w:rsidRDefault="00AA46D5" w:rsidP="004277B5">
            <w:pPr>
              <w:pStyle w:val="af8"/>
              <w:spacing w:before="0" w:beforeAutospacing="0" w:after="0" w:afterAutospacing="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p>
          <w:p w:rsidR="00AA46D5" w:rsidRPr="005B0CC0"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rPr>
            </w:pPr>
          </w:p>
          <w:p w:rsidR="00AA46D5" w:rsidRPr="005B0CC0"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Pr="005B0CC0"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Default="00AA46D5" w:rsidP="004277B5">
            <w:pPr>
              <w:pStyle w:val="tabletext"/>
              <w:jc w:val="center"/>
              <w:rPr>
                <w:rFonts w:eastAsia="Calibri"/>
                <w:sz w:val="18"/>
                <w:szCs w:val="18"/>
                <w:lang w:eastAsia="en-US"/>
              </w:rPr>
            </w:pPr>
          </w:p>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af8"/>
              <w:spacing w:before="0" w:beforeAutospacing="0" w:after="0" w:afterAutospacing="0"/>
              <w:jc w:val="center"/>
              <w:rPr>
                <w:sz w:val="18"/>
                <w:szCs w:val="18"/>
              </w:rPr>
            </w:pPr>
          </w:p>
          <w:p w:rsidR="00AA46D5" w:rsidRDefault="00AA46D5" w:rsidP="004277B5">
            <w:pPr>
              <w:pStyle w:val="af8"/>
              <w:spacing w:before="0" w:beforeAutospacing="0" w:after="0" w:afterAutospacing="0"/>
              <w:jc w:val="center"/>
              <w:rPr>
                <w:sz w:val="18"/>
                <w:szCs w:val="18"/>
              </w:rPr>
            </w:pPr>
            <w:r>
              <w:rPr>
                <w:sz w:val="18"/>
                <w:szCs w:val="18"/>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Default="00AA46D5" w:rsidP="004277B5">
            <w:pPr>
              <w:pStyle w:val="tabletext"/>
              <w:jc w:val="center"/>
              <w:rPr>
                <w:rFonts w:eastAsia="Calibri"/>
                <w:sz w:val="18"/>
                <w:szCs w:val="18"/>
                <w:lang w:eastAsia="en-US"/>
              </w:rPr>
            </w:pPr>
            <w:r>
              <w:rPr>
                <w:rFonts w:eastAsia="Calibri"/>
                <w:sz w:val="18"/>
                <w:szCs w:val="18"/>
                <w:lang w:val="ru-RU" w:eastAsia="en-US"/>
              </w:rPr>
              <w:t>2</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right w:val="single" w:sz="4" w:space="0" w:color="auto"/>
            </w:tcBorders>
          </w:tcPr>
          <w:p w:rsidR="00AA46D5" w:rsidRDefault="00AA46D5" w:rsidP="004277B5">
            <w:pPr>
              <w:pStyle w:val="a3"/>
              <w:ind w:left="0"/>
              <w:rPr>
                <w:b/>
              </w:rPr>
            </w:pPr>
          </w:p>
        </w:tc>
        <w:tc>
          <w:tcPr>
            <w:tcW w:w="677" w:type="pct"/>
            <w:vMerge/>
            <w:tcBorders>
              <w:left w:val="single" w:sz="4" w:space="0" w:color="auto"/>
              <w:bottom w:val="single" w:sz="4" w:space="0" w:color="auto"/>
              <w:right w:val="single" w:sz="4" w:space="0" w:color="auto"/>
            </w:tcBorders>
          </w:tcPr>
          <w:p w:rsidR="00AA46D5" w:rsidRDefault="00AA46D5" w:rsidP="008C0E3E">
            <w:pPr>
              <w:pStyle w:val="ConsPlusNormal"/>
              <w:jc w:val="both"/>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100</w:t>
            </w:r>
          </w:p>
        </w:tc>
      </w:tr>
      <w:tr w:rsidR="00135357" w:rsidTr="00135357">
        <w:tc>
          <w:tcPr>
            <w:tcW w:w="587" w:type="pct"/>
            <w:vMerge/>
            <w:tcBorders>
              <w:left w:val="single" w:sz="4" w:space="0" w:color="auto"/>
              <w:right w:val="single" w:sz="4" w:space="0" w:color="auto"/>
            </w:tcBorders>
          </w:tcPr>
          <w:p w:rsidR="00AA46D5" w:rsidRDefault="00AA46D5" w:rsidP="004277B5">
            <w:pPr>
              <w:pStyle w:val="a3"/>
              <w:ind w:left="0"/>
              <w:rPr>
                <w:b/>
              </w:rPr>
            </w:pPr>
          </w:p>
        </w:tc>
        <w:tc>
          <w:tcPr>
            <w:tcW w:w="677" w:type="pct"/>
            <w:vMerge w:val="restart"/>
            <w:tcBorders>
              <w:left w:val="single" w:sz="4" w:space="0" w:color="auto"/>
              <w:right w:val="single" w:sz="4" w:space="0" w:color="auto"/>
            </w:tcBorders>
          </w:tcPr>
          <w:p w:rsidR="00AA46D5" w:rsidRDefault="00AA46D5" w:rsidP="008C0E3E">
            <w:pPr>
              <w:pStyle w:val="ConsPlusNormal"/>
              <w:jc w:val="both"/>
              <w:rPr>
                <w:rFonts w:ascii="Times New Roman" w:hAnsi="Times New Roman" w:cs="Times New Roman"/>
              </w:rPr>
            </w:pPr>
            <w:r w:rsidRPr="0080482B">
              <w:rPr>
                <w:rFonts w:ascii="Times New Roman" w:hAnsi="Times New Roman" w:cs="Times New Roman"/>
              </w:rPr>
              <w:t xml:space="preserve">Отсутствие задолженности по обязательным расходам по содержанию жилых </w:t>
            </w:r>
            <w:r w:rsidRPr="0080482B">
              <w:rPr>
                <w:rFonts w:ascii="Times New Roman" w:hAnsi="Times New Roman" w:cs="Times New Roman"/>
              </w:rPr>
              <w:lastRenderedPageBreak/>
              <w:t>помещений специализированного жилищного фонда для  детей-сирот, детей, оставшихся без попечения родителей, лиц из их числа</w:t>
            </w:r>
            <w:r>
              <w:rPr>
                <w:rFonts w:ascii="Times New Roman" w:hAnsi="Times New Roman" w:cs="Times New Roman"/>
              </w:rPr>
              <w:t>,%</w:t>
            </w:r>
          </w:p>
        </w:tc>
        <w:tc>
          <w:tcPr>
            <w:tcW w:w="582" w:type="pct"/>
            <w:vMerge/>
            <w:tcBorders>
              <w:left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right w:val="single" w:sz="4" w:space="0" w:color="auto"/>
            </w:tcBorders>
          </w:tcPr>
          <w:p w:rsidR="00AA46D5" w:rsidRDefault="00AA46D5" w:rsidP="004277B5">
            <w:pPr>
              <w:pStyle w:val="a3"/>
              <w:ind w:left="0"/>
              <w:rPr>
                <w:b/>
              </w:rPr>
            </w:pPr>
          </w:p>
        </w:tc>
        <w:tc>
          <w:tcPr>
            <w:tcW w:w="677" w:type="pct"/>
            <w:vMerge/>
            <w:tcBorders>
              <w:left w:val="single" w:sz="4" w:space="0" w:color="auto"/>
              <w:bottom w:val="single" w:sz="4" w:space="0" w:color="auto"/>
              <w:right w:val="single" w:sz="4" w:space="0" w:color="auto"/>
            </w:tcBorders>
          </w:tcPr>
          <w:p w:rsidR="00AA46D5" w:rsidRDefault="00AA46D5" w:rsidP="008C0E3E">
            <w:pPr>
              <w:pStyle w:val="ConsPlusNormal"/>
              <w:jc w:val="both"/>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100</w:t>
            </w:r>
          </w:p>
        </w:tc>
      </w:tr>
      <w:tr w:rsidR="00135357" w:rsidTr="00135357">
        <w:tc>
          <w:tcPr>
            <w:tcW w:w="587" w:type="pct"/>
            <w:vMerge/>
            <w:tcBorders>
              <w:left w:val="single" w:sz="4" w:space="0" w:color="auto"/>
              <w:right w:val="single" w:sz="4" w:space="0" w:color="auto"/>
            </w:tcBorders>
          </w:tcPr>
          <w:p w:rsidR="00AA46D5" w:rsidRDefault="00AA46D5" w:rsidP="004277B5">
            <w:pPr>
              <w:pStyle w:val="a3"/>
              <w:ind w:left="0"/>
              <w:rPr>
                <w:b/>
              </w:rPr>
            </w:pPr>
          </w:p>
        </w:tc>
        <w:tc>
          <w:tcPr>
            <w:tcW w:w="677" w:type="pct"/>
            <w:vMerge w:val="restart"/>
            <w:tcBorders>
              <w:left w:val="single" w:sz="4" w:space="0" w:color="auto"/>
              <w:right w:val="single" w:sz="4" w:space="0" w:color="auto"/>
            </w:tcBorders>
          </w:tcPr>
          <w:p w:rsidR="00AA46D5" w:rsidRDefault="00AA46D5" w:rsidP="008C0E3E">
            <w:pPr>
              <w:pStyle w:val="ConsPlusNormal"/>
              <w:jc w:val="both"/>
              <w:rPr>
                <w:rFonts w:ascii="Times New Roman" w:hAnsi="Times New Roman" w:cs="Times New Roman"/>
              </w:rPr>
            </w:pPr>
            <w:r w:rsidRPr="0080482B">
              <w:rPr>
                <w:rFonts w:ascii="Times New Roman" w:hAnsi="Times New Roman" w:cs="Times New Roman"/>
              </w:rPr>
              <w:t>Исполнение обязательств по осуществлению государственных полномочий по обеспечению жилыми помещениями детей-сирот, детей, оставшихся без попечения родителей, лиц из их числа в пределах лимитов бюджетных обязательств</w:t>
            </w:r>
          </w:p>
        </w:tc>
        <w:tc>
          <w:tcPr>
            <w:tcW w:w="582" w:type="pct"/>
            <w:vMerge w:val="restart"/>
            <w:tcBorders>
              <w:left w:val="single" w:sz="4" w:space="0" w:color="auto"/>
              <w:right w:val="single" w:sz="4" w:space="0" w:color="auto"/>
            </w:tcBorders>
          </w:tcPr>
          <w:p w:rsidR="00AA46D5" w:rsidRDefault="00AA46D5" w:rsidP="00C96132">
            <w:pPr>
              <w:jc w:val="center"/>
              <w:rPr>
                <w:sz w:val="20"/>
                <w:szCs w:val="20"/>
              </w:rPr>
            </w:pPr>
            <w:r>
              <w:rPr>
                <w:sz w:val="20"/>
                <w:szCs w:val="20"/>
              </w:rPr>
              <w:t xml:space="preserve">Муниципальная программа «Улучшение жилищных условий граждан, проживающих в </w:t>
            </w:r>
            <w:proofErr w:type="spellStart"/>
            <w:r>
              <w:rPr>
                <w:sz w:val="20"/>
                <w:szCs w:val="20"/>
              </w:rPr>
              <w:t>Юсьвинском</w:t>
            </w:r>
            <w:proofErr w:type="spellEnd"/>
            <w:r>
              <w:rPr>
                <w:sz w:val="20"/>
                <w:szCs w:val="20"/>
              </w:rPr>
              <w:t xml:space="preserve"> </w:t>
            </w:r>
            <w:proofErr w:type="gramStart"/>
            <w:r>
              <w:rPr>
                <w:sz w:val="20"/>
                <w:szCs w:val="20"/>
              </w:rPr>
              <w:t>муниципальном</w:t>
            </w:r>
            <w:proofErr w:type="gramEnd"/>
            <w:r>
              <w:rPr>
                <w:sz w:val="20"/>
                <w:szCs w:val="20"/>
              </w:rPr>
              <w:t xml:space="preserve"> округа Пермского края</w:t>
            </w:r>
          </w:p>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pStyle w:val="tabletext"/>
              <w:jc w:val="center"/>
              <w:rPr>
                <w:rFonts w:eastAsia="Calibri"/>
                <w:sz w:val="18"/>
                <w:szCs w:val="18"/>
                <w:lang w:eastAsia="en-US"/>
              </w:rPr>
            </w:pPr>
            <w:r>
              <w:rPr>
                <w:rFonts w:eastAsia="Calibri"/>
                <w:sz w:val="18"/>
                <w:szCs w:val="18"/>
                <w:lang w:val="ru-RU" w:eastAsia="en-US"/>
              </w:rPr>
              <w:t>100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pPr>
              <w:pStyle w:val="tabletext"/>
              <w:jc w:val="center"/>
              <w:rPr>
                <w:rFonts w:eastAsia="Calibri"/>
                <w:sz w:val="18"/>
                <w:szCs w:val="18"/>
                <w:lang w:eastAsia="en-US"/>
              </w:rPr>
            </w:pPr>
            <w:r>
              <w:rPr>
                <w:rFonts w:eastAsia="Calibri"/>
                <w:sz w:val="18"/>
                <w:szCs w:val="18"/>
                <w:lang w:val="ru-RU" w:eastAsia="en-US"/>
              </w:rPr>
              <w:t>100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pPr>
              <w:pStyle w:val="a3"/>
              <w:ind w:left="0"/>
              <w:rPr>
                <w:b/>
              </w:rPr>
            </w:pPr>
          </w:p>
        </w:tc>
        <w:tc>
          <w:tcPr>
            <w:tcW w:w="677" w:type="pct"/>
            <w:vMerge/>
            <w:tcBorders>
              <w:left w:val="single" w:sz="4" w:space="0" w:color="auto"/>
              <w:bottom w:val="single" w:sz="4" w:space="0" w:color="auto"/>
              <w:right w:val="single" w:sz="4" w:space="0" w:color="auto"/>
            </w:tcBorders>
          </w:tcPr>
          <w:p w:rsidR="00AA46D5" w:rsidRPr="0080482B" w:rsidRDefault="00AA46D5" w:rsidP="004277B5">
            <w:pPr>
              <w:pStyle w:val="ConsPlusNormal"/>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tcPr>
          <w:p w:rsidR="00AA46D5" w:rsidRDefault="00AA46D5" w:rsidP="005B79ED">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Pr>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100</w:t>
            </w:r>
          </w:p>
        </w:tc>
      </w:tr>
      <w:tr w:rsidR="00135357" w:rsidTr="00135357">
        <w:tc>
          <w:tcPr>
            <w:tcW w:w="587" w:type="pct"/>
            <w:vMerge w:val="restart"/>
            <w:tcBorders>
              <w:top w:val="single" w:sz="4" w:space="0" w:color="auto"/>
              <w:left w:val="single" w:sz="4" w:space="0" w:color="auto"/>
              <w:right w:val="single" w:sz="4" w:space="0" w:color="auto"/>
            </w:tcBorders>
          </w:tcPr>
          <w:p w:rsidR="00AA46D5" w:rsidRDefault="00AA46D5" w:rsidP="004277B5">
            <w:pPr>
              <w:rPr>
                <w:sz w:val="20"/>
                <w:szCs w:val="20"/>
              </w:rPr>
            </w:pPr>
            <w:r w:rsidRPr="00A606FF">
              <w:rPr>
                <w:sz w:val="20"/>
                <w:szCs w:val="20"/>
              </w:rPr>
              <w:t>Задача. Переселение жителей из труднодоступных, отдаленных и малочисленных населенных пунктов Юсьвинского муниципального округа Пермского края</w:t>
            </w:r>
          </w:p>
        </w:tc>
        <w:tc>
          <w:tcPr>
            <w:tcW w:w="677" w:type="pct"/>
            <w:vMerge w:val="restart"/>
            <w:tcBorders>
              <w:top w:val="single" w:sz="4" w:space="0" w:color="auto"/>
              <w:left w:val="single" w:sz="4" w:space="0" w:color="auto"/>
              <w:right w:val="single" w:sz="4" w:space="0" w:color="auto"/>
            </w:tcBorders>
          </w:tcPr>
          <w:p w:rsidR="00AA46D5" w:rsidRDefault="00AA46D5" w:rsidP="004277B5">
            <w:pPr>
              <w:pStyle w:val="ConsPlusNormal"/>
              <w:ind w:firstLine="0"/>
              <w:rPr>
                <w:rFonts w:ascii="Times New Roman" w:hAnsi="Times New Roman" w:cs="Times New Roman"/>
                <w:highlight w:val="yellow"/>
              </w:rPr>
            </w:pPr>
            <w:r w:rsidRPr="00A606FF">
              <w:rPr>
                <w:rFonts w:ascii="Times New Roman" w:hAnsi="Times New Roman" w:cs="Times New Roman"/>
              </w:rPr>
              <w:t>Количество семей, переселенных из труднодоступных, отдаленных и малочисленных населенных пунктов</w:t>
            </w:r>
          </w:p>
        </w:tc>
        <w:tc>
          <w:tcPr>
            <w:tcW w:w="582" w:type="pct"/>
            <w:vMerge w:val="restart"/>
            <w:tcBorders>
              <w:top w:val="single" w:sz="4" w:space="0" w:color="auto"/>
              <w:left w:val="single" w:sz="4" w:space="0" w:color="auto"/>
              <w:right w:val="single" w:sz="4" w:space="0" w:color="auto"/>
            </w:tcBorders>
          </w:tcPr>
          <w:p w:rsidR="00AA46D5" w:rsidRDefault="00AA46D5" w:rsidP="00A606FF">
            <w:pPr>
              <w:jc w:val="center"/>
              <w:rPr>
                <w:sz w:val="20"/>
                <w:szCs w:val="20"/>
              </w:rPr>
            </w:pPr>
            <w:r>
              <w:rPr>
                <w:sz w:val="20"/>
                <w:szCs w:val="20"/>
              </w:rPr>
              <w:t xml:space="preserve">Муниципальная программа «Улучшение жилищных условий граждан, проживающих в </w:t>
            </w:r>
            <w:proofErr w:type="spellStart"/>
            <w:r>
              <w:rPr>
                <w:sz w:val="20"/>
                <w:szCs w:val="20"/>
              </w:rPr>
              <w:t>Юсьвинском</w:t>
            </w:r>
            <w:proofErr w:type="spellEnd"/>
            <w:r>
              <w:rPr>
                <w:sz w:val="20"/>
                <w:szCs w:val="20"/>
              </w:rPr>
              <w:t xml:space="preserve"> </w:t>
            </w:r>
            <w:proofErr w:type="gramStart"/>
            <w:r>
              <w:rPr>
                <w:sz w:val="20"/>
                <w:szCs w:val="20"/>
              </w:rPr>
              <w:t>муниципальном</w:t>
            </w:r>
            <w:proofErr w:type="gramEnd"/>
            <w:r>
              <w:rPr>
                <w:sz w:val="20"/>
                <w:szCs w:val="20"/>
              </w:rPr>
              <w:t xml:space="preserve"> округа Пермского края</w:t>
            </w:r>
          </w:p>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4277B5">
            <w:pPr>
              <w:jc w:val="center"/>
              <w:rPr>
                <w:sz w:val="16"/>
                <w:szCs w:val="16"/>
              </w:rPr>
            </w:pPr>
            <w:r>
              <w:rPr>
                <w:sz w:val="16"/>
                <w:szCs w:val="16"/>
              </w:rPr>
              <w:t>1</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4277B5">
            <w:pPr>
              <w:jc w:val="center"/>
              <w:rPr>
                <w:sz w:val="16"/>
                <w:szCs w:val="16"/>
              </w:rPr>
            </w:pPr>
          </w:p>
        </w:tc>
      </w:tr>
      <w:tr w:rsidR="00135357" w:rsidTr="00135357">
        <w:tc>
          <w:tcPr>
            <w:tcW w:w="587" w:type="pct"/>
            <w:vMerge/>
            <w:tcBorders>
              <w:left w:val="single" w:sz="4" w:space="0" w:color="auto"/>
              <w:right w:val="single" w:sz="4" w:space="0" w:color="auto"/>
            </w:tcBorders>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pStyle w:val="ConsPlusNormal"/>
              <w:ind w:firstLine="0"/>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B20725" w:rsidP="004277B5">
            <w:pPr>
              <w:jc w:val="center"/>
              <w:rPr>
                <w:color w:val="000000"/>
                <w:sz w:val="16"/>
                <w:szCs w:val="16"/>
              </w:rPr>
            </w:pPr>
            <w:r>
              <w:rPr>
                <w:color w:val="000000"/>
                <w:sz w:val="16"/>
                <w:szCs w:val="16"/>
              </w:rPr>
              <w:t>х</w:t>
            </w:r>
          </w:p>
        </w:tc>
      </w:tr>
      <w:tr w:rsidR="00135357" w:rsidTr="00135357">
        <w:trPr>
          <w:trHeight w:val="635"/>
        </w:trPr>
        <w:tc>
          <w:tcPr>
            <w:tcW w:w="587" w:type="pct"/>
            <w:vMerge/>
            <w:tcBorders>
              <w:left w:val="single" w:sz="4" w:space="0" w:color="auto"/>
              <w:right w:val="single" w:sz="4" w:space="0" w:color="auto"/>
            </w:tcBorders>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pStyle w:val="ConsPlusNormal"/>
              <w:ind w:firstLine="0"/>
              <w:rPr>
                <w:rFonts w:ascii="Times New Roman" w:hAnsi="Times New Roman" w:cs="Times New Roman"/>
              </w:rPr>
            </w:pPr>
            <w:r w:rsidRPr="00A606FF">
              <w:rPr>
                <w:rFonts w:ascii="Times New Roman" w:hAnsi="Times New Roman" w:cs="Times New Roman"/>
              </w:rPr>
              <w:t>Количество снесенных расселенных жилых домов</w:t>
            </w:r>
          </w:p>
        </w:tc>
        <w:tc>
          <w:tcPr>
            <w:tcW w:w="582" w:type="pct"/>
            <w:vMerge/>
            <w:tcBorders>
              <w:left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p>
        </w:tc>
      </w:tr>
      <w:tr w:rsidR="00135357" w:rsidTr="00135357">
        <w:tc>
          <w:tcPr>
            <w:tcW w:w="587" w:type="pct"/>
            <w:vMerge/>
            <w:tcBorders>
              <w:left w:val="single" w:sz="4" w:space="0" w:color="auto"/>
              <w:right w:val="single" w:sz="4" w:space="0" w:color="auto"/>
            </w:tcBorders>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pStyle w:val="ConsPlusNormal"/>
              <w:ind w:firstLine="0"/>
              <w:rPr>
                <w:rFonts w:ascii="Times New Roman" w:hAnsi="Times New Roman" w:cs="Times New Roman"/>
              </w:rPr>
            </w:pPr>
          </w:p>
        </w:tc>
        <w:tc>
          <w:tcPr>
            <w:tcW w:w="582" w:type="pct"/>
            <w:vMerge/>
            <w:tcBorders>
              <w:left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r>
              <w:rPr>
                <w:color w:val="000000"/>
                <w:sz w:val="16"/>
                <w:szCs w:val="16"/>
              </w:rPr>
              <w:t>100</w:t>
            </w:r>
          </w:p>
        </w:tc>
      </w:tr>
      <w:tr w:rsidR="00135357" w:rsidTr="00135357">
        <w:tc>
          <w:tcPr>
            <w:tcW w:w="587" w:type="pct"/>
            <w:vMerge/>
            <w:tcBorders>
              <w:left w:val="single" w:sz="4" w:space="0" w:color="auto"/>
              <w:right w:val="single" w:sz="4" w:space="0" w:color="auto"/>
            </w:tcBorders>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pStyle w:val="ConsPlusNormal"/>
              <w:ind w:firstLine="0"/>
              <w:rPr>
                <w:rFonts w:ascii="Times New Roman" w:hAnsi="Times New Roman" w:cs="Times New Roman"/>
              </w:rPr>
            </w:pPr>
            <w:r w:rsidRPr="00A606FF">
              <w:rPr>
                <w:rFonts w:ascii="Times New Roman" w:hAnsi="Times New Roman" w:cs="Times New Roman"/>
              </w:rPr>
              <w:t>Количество упраздненных населенных пунктов</w:t>
            </w:r>
          </w:p>
        </w:tc>
        <w:tc>
          <w:tcPr>
            <w:tcW w:w="582" w:type="pct"/>
            <w:vMerge/>
            <w:tcBorders>
              <w:left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r>
              <w:rPr>
                <w:color w:val="000000"/>
                <w:sz w:val="16"/>
                <w:szCs w:val="16"/>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4"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pStyle w:val="ConsPlusNormal"/>
              <w:ind w:firstLine="0"/>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r w:rsidRPr="003A02F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r>
              <w:rPr>
                <w:color w:val="000000"/>
                <w:sz w:val="16"/>
                <w:szCs w:val="16"/>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16"/>
                <w:szCs w:val="16"/>
              </w:rPr>
            </w:pPr>
            <w:r>
              <w:rPr>
                <w:color w:val="000000"/>
                <w:sz w:val="16"/>
                <w:szCs w:val="16"/>
              </w:rPr>
              <w:t>100</w:t>
            </w:r>
          </w:p>
        </w:tc>
      </w:tr>
      <w:tr w:rsidR="00135357" w:rsidTr="00135357">
        <w:tc>
          <w:tcPr>
            <w:tcW w:w="587" w:type="pct"/>
            <w:vMerge w:val="restart"/>
            <w:tcBorders>
              <w:left w:val="single" w:sz="4" w:space="0" w:color="auto"/>
              <w:right w:val="single" w:sz="4" w:space="0" w:color="auto"/>
            </w:tcBorders>
          </w:tcPr>
          <w:p w:rsidR="00AA46D5" w:rsidRDefault="00AA46D5" w:rsidP="007E1DB7">
            <w:pPr>
              <w:rPr>
                <w:sz w:val="20"/>
                <w:szCs w:val="20"/>
              </w:rPr>
            </w:pPr>
            <w:r>
              <w:rPr>
                <w:sz w:val="20"/>
                <w:szCs w:val="20"/>
              </w:rPr>
              <w:t>Задача</w:t>
            </w:r>
            <w:r>
              <w:rPr>
                <w:bCs/>
                <w:sz w:val="20"/>
                <w:szCs w:val="20"/>
              </w:rPr>
              <w:t xml:space="preserve"> 3.1.3. Минимизация платы  за </w:t>
            </w:r>
            <w:r>
              <w:rPr>
                <w:bCs/>
                <w:sz w:val="20"/>
                <w:szCs w:val="20"/>
              </w:rPr>
              <w:lastRenderedPageBreak/>
              <w:t>жилищно-коммунальные услуги</w:t>
            </w:r>
          </w:p>
        </w:tc>
        <w:tc>
          <w:tcPr>
            <w:tcW w:w="677" w:type="pct"/>
            <w:vMerge w:val="restart"/>
            <w:tcBorders>
              <w:left w:val="single" w:sz="4" w:space="0" w:color="auto"/>
              <w:right w:val="single" w:sz="4" w:space="0" w:color="auto"/>
            </w:tcBorders>
          </w:tcPr>
          <w:p w:rsidR="00AA46D5" w:rsidRDefault="00AA46D5" w:rsidP="007E1DB7">
            <w:pPr>
              <w:pStyle w:val="ConsPlusNormal"/>
              <w:ind w:firstLine="0"/>
              <w:rPr>
                <w:rFonts w:ascii="Times New Roman" w:hAnsi="Times New Roman" w:cs="Times New Roman"/>
                <w:highlight w:val="yellow"/>
              </w:rPr>
            </w:pPr>
            <w:r>
              <w:rPr>
                <w:rFonts w:ascii="Times New Roman" w:hAnsi="Times New Roman" w:cs="Times New Roman"/>
              </w:rPr>
              <w:lastRenderedPageBreak/>
              <w:t xml:space="preserve">Ограничение роста совокупной платы граждан за </w:t>
            </w:r>
            <w:r>
              <w:rPr>
                <w:rFonts w:ascii="Times New Roman" w:hAnsi="Times New Roman" w:cs="Times New Roman"/>
              </w:rPr>
              <w:lastRenderedPageBreak/>
              <w:t>коммунальные услуги, %</w:t>
            </w:r>
          </w:p>
        </w:tc>
        <w:tc>
          <w:tcPr>
            <w:tcW w:w="582" w:type="pct"/>
            <w:vMerge w:val="restart"/>
            <w:tcBorders>
              <w:left w:val="single" w:sz="4" w:space="0" w:color="auto"/>
              <w:right w:val="single" w:sz="4" w:space="0" w:color="auto"/>
            </w:tcBorders>
          </w:tcPr>
          <w:p w:rsidR="00AA46D5" w:rsidRDefault="00AA46D5" w:rsidP="007E1DB7">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инфляции</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инфляции</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инфляции</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w:t>
            </w:r>
            <w:r w:rsidRPr="00B4665F">
              <w:rPr>
                <w:sz w:val="16"/>
                <w:szCs w:val="16"/>
              </w:rPr>
              <w:lastRenderedPageBreak/>
              <w:t>ии</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lastRenderedPageBreak/>
              <w:t>Не выше уровня инфляции</w:t>
            </w:r>
          </w:p>
        </w:tc>
        <w:tc>
          <w:tcPr>
            <w:tcW w:w="297" w:type="pct"/>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инфляции</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инфляции</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t>Не выше уровня инфляц</w:t>
            </w:r>
            <w:r w:rsidRPr="00B4665F">
              <w:rPr>
                <w:sz w:val="16"/>
                <w:szCs w:val="16"/>
              </w:rPr>
              <w:lastRenderedPageBreak/>
              <w:t>ии</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lastRenderedPageBreak/>
              <w:t>Не выше уровня инфля</w:t>
            </w:r>
            <w:r w:rsidRPr="00B4665F">
              <w:rPr>
                <w:sz w:val="16"/>
                <w:szCs w:val="16"/>
              </w:rPr>
              <w:lastRenderedPageBreak/>
              <w:t>ции</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lastRenderedPageBreak/>
              <w:t>Не выше уровня инфляц</w:t>
            </w:r>
            <w:r w:rsidRPr="00B4665F">
              <w:rPr>
                <w:sz w:val="16"/>
                <w:szCs w:val="16"/>
              </w:rPr>
              <w:lastRenderedPageBreak/>
              <w:t>ии</w:t>
            </w:r>
          </w:p>
        </w:tc>
        <w:tc>
          <w:tcPr>
            <w:tcW w:w="214" w:type="pct"/>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r w:rsidRPr="00B4665F">
              <w:rPr>
                <w:sz w:val="16"/>
                <w:szCs w:val="16"/>
              </w:rPr>
              <w:lastRenderedPageBreak/>
              <w:t>Не выше уровня инфля</w:t>
            </w:r>
            <w:r w:rsidRPr="00B4665F">
              <w:rPr>
                <w:sz w:val="16"/>
                <w:szCs w:val="16"/>
              </w:rPr>
              <w:lastRenderedPageBreak/>
              <w:t>ции</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B4665F" w:rsidRDefault="00AA46D5" w:rsidP="007E1DB7">
            <w:pPr>
              <w:jc w:val="center"/>
              <w:rPr>
                <w:sz w:val="16"/>
                <w:szCs w:val="16"/>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7E1DB7">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7E1DB7">
            <w:pPr>
              <w:pStyle w:val="ConsPlusNormal"/>
              <w:ind w:firstLine="0"/>
              <w:rPr>
                <w:rFonts w:ascii="Times New Roman" w:hAnsi="Times New Roman" w:cs="Times New Roman"/>
              </w:rPr>
            </w:pPr>
          </w:p>
        </w:tc>
        <w:tc>
          <w:tcPr>
            <w:tcW w:w="582" w:type="pct"/>
            <w:vMerge/>
            <w:tcBorders>
              <w:left w:val="single" w:sz="4" w:space="0" w:color="auto"/>
              <w:bottom w:val="single" w:sz="4" w:space="0" w:color="auto"/>
              <w:right w:val="single" w:sz="4" w:space="0" w:color="auto"/>
            </w:tcBorders>
          </w:tcPr>
          <w:p w:rsidR="00AA46D5" w:rsidRDefault="00AA46D5" w:rsidP="007E1DB7">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E1DB7">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r>
              <w:rPr>
                <w:color w:val="000000"/>
                <w:sz w:val="16"/>
                <w:szCs w:val="16"/>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х</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B44B21" w:rsidRDefault="00AA46D5" w:rsidP="007E1DB7">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7E1DB7">
            <w:pPr>
              <w:jc w:val="center"/>
              <w:rPr>
                <w:color w:val="000000"/>
                <w:sz w:val="16"/>
                <w:szCs w:val="16"/>
              </w:rPr>
            </w:pPr>
          </w:p>
        </w:tc>
      </w:tr>
      <w:tr w:rsidR="00135357" w:rsidTr="00135357">
        <w:tc>
          <w:tcPr>
            <w:tcW w:w="587" w:type="pct"/>
            <w:vMerge w:val="restart"/>
            <w:tcBorders>
              <w:top w:val="single" w:sz="4" w:space="0" w:color="auto"/>
              <w:left w:val="single" w:sz="4" w:space="0" w:color="auto"/>
              <w:right w:val="single" w:sz="4" w:space="0" w:color="auto"/>
            </w:tcBorders>
          </w:tcPr>
          <w:p w:rsidR="00AA46D5" w:rsidRDefault="00AA46D5" w:rsidP="004277B5">
            <w:pPr>
              <w:rPr>
                <w:sz w:val="20"/>
                <w:szCs w:val="20"/>
              </w:rPr>
            </w:pPr>
            <w:r>
              <w:rPr>
                <w:sz w:val="20"/>
                <w:szCs w:val="20"/>
              </w:rPr>
              <w:t>Задача</w:t>
            </w:r>
            <w:r>
              <w:rPr>
                <w:bCs/>
                <w:sz w:val="20"/>
                <w:szCs w:val="20"/>
              </w:rPr>
              <w:t xml:space="preserve"> 3.5.2.2. Капитальный ремонт автомобильных дорог и искусственных сооружений на них</w:t>
            </w:r>
          </w:p>
        </w:tc>
        <w:tc>
          <w:tcPr>
            <w:tcW w:w="677" w:type="pct"/>
            <w:vMerge w:val="restart"/>
            <w:tcBorders>
              <w:top w:val="single" w:sz="4" w:space="0" w:color="auto"/>
              <w:left w:val="single" w:sz="4" w:space="0" w:color="auto"/>
              <w:right w:val="single" w:sz="4" w:space="0" w:color="auto"/>
            </w:tcBorders>
          </w:tcPr>
          <w:p w:rsidR="00AA46D5" w:rsidRPr="008C0E3E" w:rsidRDefault="00AA46D5" w:rsidP="008C0E3E">
            <w:pPr>
              <w:jc w:val="center"/>
              <w:rPr>
                <w:color w:val="000000"/>
                <w:sz w:val="20"/>
                <w:szCs w:val="20"/>
              </w:rPr>
            </w:pPr>
            <w:r>
              <w:rPr>
                <w:color w:val="000000"/>
                <w:sz w:val="20"/>
                <w:szCs w:val="20"/>
              </w:rPr>
              <w:t xml:space="preserve">Доля автомобильных дорог соответствующих допустимым требованиям к </w:t>
            </w:r>
            <w:proofErr w:type="spellStart"/>
            <w:r>
              <w:rPr>
                <w:color w:val="000000"/>
                <w:sz w:val="20"/>
                <w:szCs w:val="20"/>
              </w:rPr>
              <w:t>транспортно</w:t>
            </w:r>
            <w:proofErr w:type="spellEnd"/>
            <w:r>
              <w:rPr>
                <w:color w:val="000000"/>
                <w:sz w:val="20"/>
                <w:szCs w:val="20"/>
              </w:rPr>
              <w:t xml:space="preserve"> – эксплуатационным показателям в общей протяженности автомобильных дорог</w:t>
            </w:r>
          </w:p>
        </w:tc>
        <w:tc>
          <w:tcPr>
            <w:tcW w:w="582" w:type="pct"/>
            <w:vMerge w:val="restart"/>
            <w:tcBorders>
              <w:top w:val="single" w:sz="4" w:space="0" w:color="auto"/>
              <w:left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Pr>
                <w:sz w:val="20"/>
                <w:szCs w:val="20"/>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color w:val="000000"/>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color w:val="000000"/>
                <w:sz w:val="20"/>
                <w:szCs w:val="20"/>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Pr="00D83308" w:rsidRDefault="00AA46D5" w:rsidP="004277B5">
            <w:pPr>
              <w:jc w:val="center"/>
              <w:rPr>
                <w:sz w:val="20"/>
                <w:szCs w:val="20"/>
                <w:highlight w:val="yellow"/>
              </w:rPr>
            </w:pP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highlight w:val="yellow"/>
              </w:rPr>
            </w:pPr>
          </w:p>
        </w:tc>
        <w:tc>
          <w:tcPr>
            <w:tcW w:w="271" w:type="pct"/>
            <w:gridSpan w:val="2"/>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51,2</w:t>
            </w:r>
          </w:p>
        </w:tc>
        <w:tc>
          <w:tcPr>
            <w:tcW w:w="226" w:type="pct"/>
            <w:gridSpan w:val="2"/>
            <w:tcBorders>
              <w:top w:val="single" w:sz="4" w:space="0" w:color="auto"/>
              <w:left w:val="nil"/>
              <w:bottom w:val="single" w:sz="4" w:space="0" w:color="auto"/>
              <w:right w:val="single" w:sz="4" w:space="0" w:color="auto"/>
            </w:tcBorders>
          </w:tcPr>
          <w:p w:rsidR="00AA46D5" w:rsidRPr="00F43A09" w:rsidRDefault="00AA46D5" w:rsidP="004277B5">
            <w:pPr>
              <w:jc w:val="center"/>
              <w:rPr>
                <w:sz w:val="20"/>
                <w:szCs w:val="20"/>
              </w:rPr>
            </w:pPr>
            <w:r w:rsidRPr="00F43A09">
              <w:rPr>
                <w:sz w:val="20"/>
                <w:szCs w:val="20"/>
              </w:rPr>
              <w:t>50,4</w:t>
            </w:r>
          </w:p>
        </w:tc>
        <w:tc>
          <w:tcPr>
            <w:tcW w:w="218" w:type="pct"/>
            <w:gridSpan w:val="3"/>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53,2</w:t>
            </w:r>
          </w:p>
        </w:tc>
        <w:tc>
          <w:tcPr>
            <w:tcW w:w="228" w:type="pct"/>
            <w:gridSpan w:val="2"/>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55,9</w:t>
            </w:r>
          </w:p>
        </w:tc>
        <w:tc>
          <w:tcPr>
            <w:tcW w:w="214" w:type="pct"/>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56,2</w:t>
            </w:r>
          </w:p>
        </w:tc>
        <w:tc>
          <w:tcPr>
            <w:tcW w:w="193" w:type="pct"/>
            <w:gridSpan w:val="2"/>
            <w:tcBorders>
              <w:top w:val="single" w:sz="4" w:space="0" w:color="000000"/>
              <w:left w:val="nil"/>
              <w:bottom w:val="single" w:sz="4" w:space="0" w:color="000000"/>
              <w:right w:val="single" w:sz="4" w:space="0" w:color="000000"/>
            </w:tcBorders>
          </w:tcPr>
          <w:p w:rsidR="00AA46D5" w:rsidRPr="00603E6D" w:rsidRDefault="00AA46D5" w:rsidP="004277B5">
            <w:pPr>
              <w:jc w:val="center"/>
              <w:rPr>
                <w:sz w:val="20"/>
                <w:szCs w:val="20"/>
              </w:rPr>
            </w:pPr>
          </w:p>
        </w:tc>
      </w:tr>
      <w:tr w:rsidR="00135357" w:rsidTr="00135357">
        <w:trPr>
          <w:trHeight w:val="2125"/>
        </w:trPr>
        <w:tc>
          <w:tcPr>
            <w:tcW w:w="587" w:type="pct"/>
            <w:vMerge/>
            <w:tcBorders>
              <w:left w:val="single" w:sz="4" w:space="0" w:color="auto"/>
              <w:right w:val="single" w:sz="4" w:space="0" w:color="auto"/>
            </w:tcBorders>
          </w:tcPr>
          <w:p w:rsidR="00AA46D5" w:rsidRDefault="00AA46D5" w:rsidP="004277B5">
            <w:pPr>
              <w:rPr>
                <w:sz w:val="20"/>
                <w:szCs w:val="20"/>
              </w:rPr>
            </w:pPr>
          </w:p>
        </w:tc>
        <w:tc>
          <w:tcPr>
            <w:tcW w:w="677" w:type="pct"/>
            <w:vMerge/>
            <w:tcBorders>
              <w:left w:val="single" w:sz="4" w:space="0" w:color="auto"/>
              <w:right w:val="single" w:sz="4" w:space="0" w:color="auto"/>
            </w:tcBorders>
          </w:tcPr>
          <w:p w:rsidR="00AA46D5" w:rsidRPr="006278FB" w:rsidRDefault="00AA46D5" w:rsidP="004277B5">
            <w:pPr>
              <w:jc w:val="center"/>
              <w:rPr>
                <w:sz w:val="20"/>
                <w:szCs w:val="20"/>
              </w:rPr>
            </w:pPr>
          </w:p>
        </w:tc>
        <w:tc>
          <w:tcPr>
            <w:tcW w:w="582" w:type="pct"/>
            <w:vMerge/>
            <w:tcBorders>
              <w:left w:val="single" w:sz="4" w:space="0" w:color="auto"/>
              <w:right w:val="single" w:sz="4" w:space="0" w:color="auto"/>
            </w:tcBorders>
          </w:tcPr>
          <w:p w:rsidR="00AA46D5" w:rsidRPr="006278FB"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Pr>
                <w:sz w:val="20"/>
                <w:szCs w:val="20"/>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color w:val="000000"/>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color w:val="000000"/>
                <w:sz w:val="20"/>
                <w:szCs w:val="20"/>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Pr="00603E6D" w:rsidRDefault="00AA46D5" w:rsidP="004277B5">
            <w:pPr>
              <w:jc w:val="cente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Pr="00D83308" w:rsidRDefault="00AA46D5" w:rsidP="004277B5">
            <w:pPr>
              <w:jc w:val="center"/>
              <w:rPr>
                <w:sz w:val="20"/>
                <w:szCs w:val="20"/>
                <w:highlight w:val="yellow"/>
              </w:rPr>
            </w:pPr>
          </w:p>
        </w:tc>
        <w:tc>
          <w:tcPr>
            <w:tcW w:w="297" w:type="pct"/>
            <w:tcBorders>
              <w:top w:val="single" w:sz="4" w:space="0" w:color="000000"/>
              <w:left w:val="single" w:sz="4" w:space="0" w:color="000000"/>
              <w:bottom w:val="single" w:sz="4" w:space="0" w:color="000000"/>
              <w:right w:val="single" w:sz="4" w:space="0" w:color="000000"/>
            </w:tcBorders>
          </w:tcPr>
          <w:p w:rsidR="00AA46D5" w:rsidRDefault="00AA46D5" w:rsidP="004277B5">
            <w:pPr>
              <w:jc w:val="center"/>
              <w:rPr>
                <w:sz w:val="20"/>
                <w:szCs w:val="20"/>
                <w:highlight w:val="yellow"/>
              </w:rPr>
            </w:pPr>
          </w:p>
        </w:tc>
        <w:tc>
          <w:tcPr>
            <w:tcW w:w="271" w:type="pct"/>
            <w:gridSpan w:val="2"/>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51,2</w:t>
            </w:r>
          </w:p>
        </w:tc>
        <w:tc>
          <w:tcPr>
            <w:tcW w:w="226" w:type="pct"/>
            <w:gridSpan w:val="2"/>
            <w:tcBorders>
              <w:top w:val="single" w:sz="4" w:space="0" w:color="auto"/>
              <w:left w:val="nil"/>
              <w:bottom w:val="single" w:sz="4" w:space="0" w:color="auto"/>
              <w:right w:val="single" w:sz="4" w:space="0" w:color="auto"/>
            </w:tcBorders>
          </w:tcPr>
          <w:p w:rsidR="00AA46D5" w:rsidRPr="00F43A09" w:rsidRDefault="00AA46D5" w:rsidP="004277B5">
            <w:pPr>
              <w:jc w:val="center"/>
              <w:rPr>
                <w:sz w:val="20"/>
                <w:szCs w:val="20"/>
              </w:rPr>
            </w:pPr>
            <w:r>
              <w:rPr>
                <w:sz w:val="20"/>
                <w:szCs w:val="20"/>
              </w:rPr>
              <w:t>44</w:t>
            </w:r>
          </w:p>
        </w:tc>
        <w:tc>
          <w:tcPr>
            <w:tcW w:w="218" w:type="pct"/>
            <w:gridSpan w:val="3"/>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х</w:t>
            </w:r>
          </w:p>
        </w:tc>
        <w:tc>
          <w:tcPr>
            <w:tcW w:w="228" w:type="pct"/>
            <w:gridSpan w:val="2"/>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х</w:t>
            </w:r>
          </w:p>
        </w:tc>
        <w:tc>
          <w:tcPr>
            <w:tcW w:w="214" w:type="pct"/>
            <w:tcBorders>
              <w:top w:val="single" w:sz="4" w:space="0" w:color="000000"/>
              <w:left w:val="nil"/>
              <w:bottom w:val="single" w:sz="4" w:space="0" w:color="000000"/>
              <w:right w:val="single" w:sz="4" w:space="0" w:color="000000"/>
            </w:tcBorders>
          </w:tcPr>
          <w:p w:rsidR="00AA46D5" w:rsidRPr="00F43A09" w:rsidRDefault="00AA46D5" w:rsidP="004277B5">
            <w:pPr>
              <w:jc w:val="center"/>
              <w:rPr>
                <w:sz w:val="20"/>
                <w:szCs w:val="20"/>
              </w:rPr>
            </w:pPr>
            <w:r w:rsidRPr="00F43A09">
              <w:rPr>
                <w:sz w:val="20"/>
                <w:szCs w:val="20"/>
              </w:rPr>
              <w:t>х</w:t>
            </w:r>
          </w:p>
        </w:tc>
        <w:tc>
          <w:tcPr>
            <w:tcW w:w="193" w:type="pct"/>
            <w:gridSpan w:val="2"/>
            <w:tcBorders>
              <w:top w:val="single" w:sz="4" w:space="0" w:color="000000"/>
              <w:left w:val="nil"/>
              <w:bottom w:val="single" w:sz="4" w:space="0" w:color="000000"/>
              <w:right w:val="single" w:sz="4" w:space="0" w:color="000000"/>
            </w:tcBorders>
          </w:tcPr>
          <w:p w:rsidR="00AA46D5" w:rsidRPr="00603E6D" w:rsidRDefault="00AA46D5" w:rsidP="00005B2F">
            <w:pPr>
              <w:jc w:val="center"/>
              <w:rPr>
                <w:sz w:val="20"/>
                <w:szCs w:val="20"/>
              </w:rPr>
            </w:pPr>
            <w:r>
              <w:rPr>
                <w:sz w:val="20"/>
                <w:szCs w:val="20"/>
              </w:rPr>
              <w:t>87</w:t>
            </w: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582" w:type="pct"/>
            <w:vMerge/>
            <w:tcBorders>
              <w:left w:val="single" w:sz="4" w:space="0" w:color="auto"/>
              <w:right w:val="single" w:sz="4" w:space="0" w:color="auto"/>
            </w:tcBorders>
            <w:hideMark/>
          </w:tcPr>
          <w:p w:rsidR="00AA46D5" w:rsidRPr="006278FB"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color w:val="000000"/>
                <w:sz w:val="20"/>
                <w:szCs w:val="20"/>
              </w:rPr>
            </w:pPr>
            <w:r w:rsidRPr="00603E6D">
              <w:rPr>
                <w:color w:val="000000"/>
                <w:sz w:val="20"/>
                <w:szCs w:val="20"/>
              </w:rPr>
              <w:t>50,86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color w:val="000000"/>
                <w:sz w:val="20"/>
                <w:szCs w:val="20"/>
              </w:rPr>
            </w:pPr>
            <w:r w:rsidRPr="00603E6D">
              <w:rPr>
                <w:color w:val="000000"/>
                <w:sz w:val="20"/>
                <w:szCs w:val="20"/>
              </w:rPr>
              <w:t>58,41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55,9</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55,94</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F43A09" w:rsidRDefault="00AA46D5" w:rsidP="004277B5">
            <w:pPr>
              <w:jc w:val="center"/>
              <w:rPr>
                <w:sz w:val="20"/>
                <w:szCs w:val="20"/>
              </w:rPr>
            </w:pPr>
            <w:r w:rsidRPr="00F43A09">
              <w:rPr>
                <w:sz w:val="20"/>
                <w:szCs w:val="20"/>
              </w:rPr>
              <w:t>55,94</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F43A09" w:rsidRDefault="00AA46D5" w:rsidP="004277B5">
            <w:pPr>
              <w:jc w:val="center"/>
              <w:rPr>
                <w:sz w:val="20"/>
                <w:szCs w:val="20"/>
              </w:rPr>
            </w:pPr>
            <w:r w:rsidRPr="00F43A09">
              <w:rPr>
                <w:sz w:val="20"/>
                <w:szCs w:val="20"/>
              </w:rPr>
              <w:t>55,94</w:t>
            </w:r>
          </w:p>
        </w:tc>
        <w:tc>
          <w:tcPr>
            <w:tcW w:w="271" w:type="pct"/>
            <w:gridSpan w:val="2"/>
            <w:tcBorders>
              <w:top w:val="single" w:sz="4" w:space="0" w:color="000000"/>
              <w:left w:val="nil"/>
              <w:bottom w:val="single" w:sz="4" w:space="0" w:color="000000"/>
              <w:right w:val="single" w:sz="4" w:space="0" w:color="000000"/>
            </w:tcBorders>
            <w:hideMark/>
          </w:tcPr>
          <w:p w:rsidR="00AA46D5" w:rsidRPr="00F43A09" w:rsidRDefault="00AA46D5" w:rsidP="004277B5">
            <w:pPr>
              <w:jc w:val="center"/>
              <w:rPr>
                <w:sz w:val="20"/>
                <w:szCs w:val="20"/>
              </w:rPr>
            </w:pPr>
            <w:r w:rsidRPr="00F43A09">
              <w:rPr>
                <w:sz w:val="20"/>
                <w:szCs w:val="20"/>
              </w:rPr>
              <w:t>49,9</w:t>
            </w:r>
          </w:p>
        </w:tc>
        <w:tc>
          <w:tcPr>
            <w:tcW w:w="226" w:type="pct"/>
            <w:gridSpan w:val="2"/>
            <w:tcBorders>
              <w:top w:val="single" w:sz="4" w:space="0" w:color="auto"/>
              <w:left w:val="nil"/>
              <w:bottom w:val="single" w:sz="4" w:space="0" w:color="auto"/>
              <w:right w:val="single" w:sz="4" w:space="0" w:color="auto"/>
            </w:tcBorders>
            <w:hideMark/>
          </w:tcPr>
          <w:p w:rsidR="00AA46D5" w:rsidRPr="00F43A09" w:rsidRDefault="00AA46D5" w:rsidP="004277B5">
            <w:pPr>
              <w:jc w:val="center"/>
              <w:rPr>
                <w:sz w:val="20"/>
                <w:szCs w:val="20"/>
              </w:rPr>
            </w:pPr>
            <w:r w:rsidRPr="00F43A09">
              <w:rPr>
                <w:sz w:val="20"/>
                <w:szCs w:val="20"/>
              </w:rPr>
              <w:t>46,06</w:t>
            </w:r>
          </w:p>
        </w:tc>
        <w:tc>
          <w:tcPr>
            <w:tcW w:w="218" w:type="pct"/>
            <w:gridSpan w:val="3"/>
            <w:tcBorders>
              <w:top w:val="single" w:sz="4" w:space="0" w:color="000000"/>
              <w:left w:val="nil"/>
              <w:bottom w:val="single" w:sz="4" w:space="0" w:color="000000"/>
              <w:right w:val="single" w:sz="4" w:space="0" w:color="000000"/>
            </w:tcBorders>
            <w:hideMark/>
          </w:tcPr>
          <w:p w:rsidR="00AA46D5" w:rsidRPr="00F43A09" w:rsidRDefault="00AA46D5" w:rsidP="004277B5">
            <w:pPr>
              <w:jc w:val="center"/>
              <w:rPr>
                <w:sz w:val="20"/>
                <w:szCs w:val="20"/>
              </w:rPr>
            </w:pPr>
            <w:r w:rsidRPr="00F43A09">
              <w:rPr>
                <w:sz w:val="20"/>
                <w:szCs w:val="20"/>
              </w:rPr>
              <w:t>43,8</w:t>
            </w:r>
          </w:p>
        </w:tc>
        <w:tc>
          <w:tcPr>
            <w:tcW w:w="228" w:type="pct"/>
            <w:gridSpan w:val="2"/>
            <w:tcBorders>
              <w:top w:val="single" w:sz="4" w:space="0" w:color="000000"/>
              <w:left w:val="nil"/>
              <w:bottom w:val="single" w:sz="4" w:space="0" w:color="000000"/>
              <w:right w:val="single" w:sz="4" w:space="0" w:color="000000"/>
            </w:tcBorders>
            <w:hideMark/>
          </w:tcPr>
          <w:p w:rsidR="00AA46D5" w:rsidRPr="00F43A09" w:rsidRDefault="00AA46D5" w:rsidP="004277B5">
            <w:pPr>
              <w:jc w:val="center"/>
              <w:rPr>
                <w:sz w:val="20"/>
                <w:szCs w:val="20"/>
              </w:rPr>
            </w:pPr>
            <w:r w:rsidRPr="00F43A09">
              <w:rPr>
                <w:sz w:val="20"/>
                <w:szCs w:val="20"/>
              </w:rPr>
              <w:t>41</w:t>
            </w:r>
          </w:p>
        </w:tc>
        <w:tc>
          <w:tcPr>
            <w:tcW w:w="214" w:type="pct"/>
            <w:tcBorders>
              <w:top w:val="single" w:sz="4" w:space="0" w:color="000000"/>
              <w:left w:val="nil"/>
              <w:bottom w:val="single" w:sz="4" w:space="0" w:color="000000"/>
              <w:right w:val="single" w:sz="4" w:space="0" w:color="000000"/>
            </w:tcBorders>
            <w:hideMark/>
          </w:tcPr>
          <w:p w:rsidR="00AA46D5" w:rsidRPr="00F43A09" w:rsidRDefault="00AA46D5" w:rsidP="004277B5">
            <w:pPr>
              <w:jc w:val="center"/>
              <w:rPr>
                <w:sz w:val="20"/>
                <w:szCs w:val="20"/>
                <w:lang w:val="en-US"/>
              </w:rPr>
            </w:pPr>
            <w:r w:rsidRPr="00F43A09">
              <w:rPr>
                <w:sz w:val="20"/>
                <w:szCs w:val="20"/>
              </w:rPr>
              <w:t>41</w:t>
            </w:r>
          </w:p>
        </w:tc>
        <w:tc>
          <w:tcPr>
            <w:tcW w:w="193" w:type="pct"/>
            <w:gridSpan w:val="2"/>
            <w:tcBorders>
              <w:top w:val="single" w:sz="4" w:space="0" w:color="000000"/>
              <w:left w:val="nil"/>
              <w:bottom w:val="single" w:sz="4" w:space="0" w:color="000000"/>
              <w:right w:val="single" w:sz="4" w:space="0" w:color="000000"/>
            </w:tcBorders>
          </w:tcPr>
          <w:p w:rsidR="00AA46D5" w:rsidRPr="00603E6D" w:rsidRDefault="00AA46D5" w:rsidP="004277B5">
            <w:pPr>
              <w:jc w:val="center"/>
              <w:rPr>
                <w:sz w:val="20"/>
                <w:szCs w:val="20"/>
              </w:rPr>
            </w:pP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p>
        </w:tc>
        <w:tc>
          <w:tcPr>
            <w:tcW w:w="582" w:type="pct"/>
            <w:vMerge w:val="restart"/>
            <w:tcBorders>
              <w:left w:val="single" w:sz="4" w:space="0" w:color="auto"/>
              <w:right w:val="single" w:sz="4" w:space="0" w:color="auto"/>
            </w:tcBorders>
            <w:hideMark/>
          </w:tcPr>
          <w:p w:rsidR="00AA46D5" w:rsidRPr="006278FB" w:rsidRDefault="00AA46D5" w:rsidP="002C7791">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50,86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58,41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jc w:val="center"/>
              <w:rPr>
                <w:sz w:val="20"/>
                <w:szCs w:val="20"/>
              </w:rPr>
            </w:pPr>
            <w:r w:rsidRPr="00603E6D">
              <w:rPr>
                <w:sz w:val="20"/>
                <w:szCs w:val="20"/>
              </w:rPr>
              <w:t>55,94</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03E6D" w:rsidRDefault="00AA46D5" w:rsidP="004277B5">
            <w:pPr>
              <w:pStyle w:val="tabletext"/>
              <w:jc w:val="center"/>
              <w:rPr>
                <w:rFonts w:eastAsia="Calibri"/>
                <w:sz w:val="20"/>
                <w:lang w:eastAsia="en-US"/>
              </w:rPr>
            </w:pPr>
            <w:r w:rsidRPr="00603E6D">
              <w:rPr>
                <w:rFonts w:eastAsia="Calibri"/>
                <w:sz w:val="20"/>
                <w:lang w:val="ru-RU" w:eastAsia="en-US"/>
              </w:rPr>
              <w:t>55,94</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F43A09" w:rsidRDefault="00AA46D5" w:rsidP="004277B5">
            <w:pPr>
              <w:pStyle w:val="tabletext"/>
              <w:jc w:val="center"/>
              <w:rPr>
                <w:rFonts w:eastAsia="Calibri"/>
                <w:sz w:val="20"/>
                <w:lang w:eastAsia="en-US"/>
              </w:rPr>
            </w:pPr>
            <w:r w:rsidRPr="00F43A09">
              <w:rPr>
                <w:rFonts w:eastAsia="Calibri"/>
                <w:sz w:val="20"/>
                <w:lang w:val="ru-RU" w:eastAsia="en-US"/>
              </w:rPr>
              <w:t>55,94</w:t>
            </w:r>
          </w:p>
        </w:tc>
        <w:tc>
          <w:tcPr>
            <w:tcW w:w="297" w:type="pct"/>
            <w:tcBorders>
              <w:top w:val="single" w:sz="4" w:space="0" w:color="000000"/>
              <w:left w:val="single" w:sz="4" w:space="0" w:color="000000"/>
              <w:bottom w:val="single" w:sz="4" w:space="0" w:color="000000"/>
              <w:right w:val="single" w:sz="4" w:space="0" w:color="000000"/>
            </w:tcBorders>
            <w:hideMark/>
          </w:tcPr>
          <w:p w:rsidR="00AA46D5" w:rsidRPr="00F43A09" w:rsidRDefault="00AA46D5" w:rsidP="004277B5">
            <w:pPr>
              <w:jc w:val="center"/>
              <w:rPr>
                <w:sz w:val="20"/>
                <w:szCs w:val="20"/>
              </w:rPr>
            </w:pPr>
            <w:r w:rsidRPr="00F43A09">
              <w:rPr>
                <w:sz w:val="20"/>
                <w:szCs w:val="20"/>
              </w:rPr>
              <w:t>49,9</w:t>
            </w:r>
          </w:p>
        </w:tc>
        <w:tc>
          <w:tcPr>
            <w:tcW w:w="271" w:type="pct"/>
            <w:gridSpan w:val="2"/>
            <w:tcBorders>
              <w:top w:val="single" w:sz="4" w:space="0" w:color="000000"/>
              <w:left w:val="nil"/>
              <w:bottom w:val="single" w:sz="4" w:space="0" w:color="000000"/>
              <w:right w:val="single" w:sz="4" w:space="0" w:color="000000"/>
            </w:tcBorders>
            <w:hideMark/>
          </w:tcPr>
          <w:p w:rsidR="00AA46D5" w:rsidRPr="00F43A09" w:rsidRDefault="00AA46D5" w:rsidP="004277B5">
            <w:pPr>
              <w:pStyle w:val="tabletext"/>
              <w:jc w:val="center"/>
              <w:rPr>
                <w:rFonts w:eastAsia="Calibri"/>
                <w:sz w:val="20"/>
                <w:lang w:eastAsia="en-US"/>
              </w:rPr>
            </w:pPr>
            <w:r w:rsidRPr="00F43A09">
              <w:rPr>
                <w:rFonts w:eastAsia="Calibri"/>
                <w:sz w:val="20"/>
                <w:lang w:val="ru-RU" w:eastAsia="en-US"/>
              </w:rPr>
              <w:t>48,8</w:t>
            </w:r>
          </w:p>
        </w:tc>
        <w:tc>
          <w:tcPr>
            <w:tcW w:w="226" w:type="pct"/>
            <w:gridSpan w:val="2"/>
            <w:tcBorders>
              <w:top w:val="single" w:sz="4" w:space="0" w:color="auto"/>
              <w:left w:val="nil"/>
              <w:bottom w:val="single" w:sz="4" w:space="0" w:color="auto"/>
              <w:right w:val="single" w:sz="4" w:space="0" w:color="auto"/>
            </w:tcBorders>
            <w:hideMark/>
          </w:tcPr>
          <w:p w:rsidR="00AA46D5" w:rsidRPr="00F43A09" w:rsidRDefault="00AA46D5" w:rsidP="004277B5">
            <w:pPr>
              <w:pStyle w:val="tabletext"/>
              <w:jc w:val="center"/>
              <w:rPr>
                <w:rFonts w:eastAsia="Calibri"/>
                <w:sz w:val="20"/>
                <w:lang w:eastAsia="en-US"/>
              </w:rPr>
            </w:pPr>
            <w:r>
              <w:rPr>
                <w:rFonts w:eastAsia="Calibri"/>
                <w:sz w:val="20"/>
                <w:lang w:val="ru-RU" w:eastAsia="en-US"/>
              </w:rPr>
              <w:t>56</w:t>
            </w:r>
          </w:p>
        </w:tc>
        <w:tc>
          <w:tcPr>
            <w:tcW w:w="218" w:type="pct"/>
            <w:gridSpan w:val="3"/>
            <w:tcBorders>
              <w:top w:val="single" w:sz="4" w:space="0" w:color="000000"/>
              <w:left w:val="nil"/>
              <w:bottom w:val="single" w:sz="4" w:space="0" w:color="000000"/>
              <w:right w:val="single" w:sz="4" w:space="0" w:color="000000"/>
            </w:tcBorders>
            <w:hideMark/>
          </w:tcPr>
          <w:p w:rsidR="00AA46D5" w:rsidRPr="00F43A09" w:rsidRDefault="00AA46D5" w:rsidP="004277B5">
            <w:pPr>
              <w:pStyle w:val="tabletext"/>
              <w:jc w:val="center"/>
              <w:rPr>
                <w:rFonts w:eastAsia="Calibri"/>
                <w:sz w:val="20"/>
                <w:lang w:eastAsia="en-US"/>
              </w:rPr>
            </w:pPr>
            <w:r w:rsidRPr="00F43A09">
              <w:rPr>
                <w:rFonts w:eastAsia="Calibri"/>
                <w:sz w:val="20"/>
                <w:lang w:val="ru-RU" w:eastAsia="en-US"/>
              </w:rPr>
              <w:t>х</w:t>
            </w:r>
          </w:p>
        </w:tc>
        <w:tc>
          <w:tcPr>
            <w:tcW w:w="228" w:type="pct"/>
            <w:gridSpan w:val="2"/>
            <w:tcBorders>
              <w:top w:val="single" w:sz="4" w:space="0" w:color="000000"/>
              <w:left w:val="nil"/>
              <w:bottom w:val="single" w:sz="4" w:space="0" w:color="000000"/>
              <w:right w:val="single" w:sz="4" w:space="0" w:color="000000"/>
            </w:tcBorders>
            <w:hideMark/>
          </w:tcPr>
          <w:p w:rsidR="00AA46D5" w:rsidRPr="00F43A09" w:rsidRDefault="00AA46D5" w:rsidP="004277B5">
            <w:pPr>
              <w:pStyle w:val="tabletext"/>
              <w:jc w:val="center"/>
              <w:rPr>
                <w:rFonts w:eastAsia="Calibri"/>
                <w:sz w:val="20"/>
                <w:lang w:eastAsia="en-US"/>
              </w:rPr>
            </w:pPr>
            <w:r w:rsidRPr="00F43A09">
              <w:rPr>
                <w:rFonts w:eastAsia="Calibri"/>
                <w:sz w:val="20"/>
                <w:lang w:val="ru-RU" w:eastAsia="en-US"/>
              </w:rPr>
              <w:t>х</w:t>
            </w:r>
          </w:p>
        </w:tc>
        <w:tc>
          <w:tcPr>
            <w:tcW w:w="214" w:type="pct"/>
            <w:tcBorders>
              <w:top w:val="single" w:sz="4" w:space="0" w:color="000000"/>
              <w:left w:val="nil"/>
              <w:bottom w:val="single" w:sz="4" w:space="0" w:color="000000"/>
              <w:right w:val="single" w:sz="4" w:space="0" w:color="000000"/>
            </w:tcBorders>
            <w:hideMark/>
          </w:tcPr>
          <w:p w:rsidR="00AA46D5" w:rsidRPr="00F43A09" w:rsidRDefault="00AA46D5" w:rsidP="004277B5">
            <w:pPr>
              <w:pStyle w:val="tabletext"/>
              <w:jc w:val="center"/>
              <w:rPr>
                <w:rFonts w:eastAsia="Calibri"/>
                <w:sz w:val="20"/>
                <w:lang w:eastAsia="en-US"/>
              </w:rPr>
            </w:pPr>
            <w:r w:rsidRPr="00F43A09">
              <w:rPr>
                <w:rFonts w:eastAsia="Calibri"/>
                <w:sz w:val="20"/>
                <w:lang w:val="ru-RU" w:eastAsia="en-US"/>
              </w:rPr>
              <w:t>х</w:t>
            </w:r>
          </w:p>
        </w:tc>
        <w:tc>
          <w:tcPr>
            <w:tcW w:w="193" w:type="pct"/>
            <w:gridSpan w:val="2"/>
            <w:tcBorders>
              <w:top w:val="single" w:sz="4" w:space="0" w:color="000000"/>
              <w:left w:val="nil"/>
              <w:bottom w:val="single" w:sz="4" w:space="0" w:color="000000"/>
              <w:right w:val="single" w:sz="4" w:space="0" w:color="000000"/>
            </w:tcBorders>
          </w:tcPr>
          <w:p w:rsidR="00AA46D5" w:rsidRPr="00603E6D" w:rsidRDefault="003B46CE" w:rsidP="004277B5">
            <w:pPr>
              <w:jc w:val="center"/>
              <w:rPr>
                <w:sz w:val="20"/>
                <w:szCs w:val="20"/>
              </w:rPr>
            </w:pPr>
            <w:r>
              <w:rPr>
                <w:sz w:val="20"/>
                <w:szCs w:val="20"/>
              </w:rPr>
              <w:t>121</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 xml:space="preserve">Доля населения, проживающего в </w:t>
            </w:r>
            <w:r w:rsidRPr="006278FB">
              <w:rPr>
                <w:sz w:val="20"/>
                <w:szCs w:val="20"/>
              </w:rPr>
              <w:lastRenderedPageBreak/>
              <w:t>населенных пунктах, не имеющих регулярного автобусного с административным центром муниципального района, в общей численности населения, %</w:t>
            </w:r>
          </w:p>
        </w:tc>
        <w:tc>
          <w:tcPr>
            <w:tcW w:w="582" w:type="pct"/>
            <w:vMerge/>
            <w:tcBorders>
              <w:left w:val="single" w:sz="4" w:space="0" w:color="auto"/>
              <w:right w:val="single" w:sz="4" w:space="0" w:color="auto"/>
            </w:tcBorders>
            <w:hideMark/>
          </w:tcPr>
          <w:p w:rsidR="00AA46D5" w:rsidRPr="006278FB"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color w:val="000000"/>
                <w:sz w:val="20"/>
                <w:szCs w:val="20"/>
              </w:rPr>
            </w:pPr>
            <w:r w:rsidRPr="006278FB">
              <w:rPr>
                <w:color w:val="000000"/>
                <w:sz w:val="20"/>
                <w:szCs w:val="20"/>
              </w:rPr>
              <w:t>4,2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97"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color w:val="000000"/>
                <w:sz w:val="20"/>
                <w:szCs w:val="20"/>
              </w:rPr>
            </w:pPr>
            <w:r w:rsidRPr="006278FB">
              <w:rPr>
                <w:color w:val="000000"/>
                <w:sz w:val="20"/>
                <w:szCs w:val="20"/>
              </w:rPr>
              <w:t>4,2</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color w:val="000000"/>
                <w:sz w:val="20"/>
                <w:szCs w:val="20"/>
              </w:rPr>
            </w:pPr>
            <w:r w:rsidRPr="006278FB">
              <w:rPr>
                <w:color w:val="000000"/>
                <w:sz w:val="20"/>
                <w:szCs w:val="20"/>
              </w:rPr>
              <w:t>4,2</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4,2</w:t>
            </w:r>
          </w:p>
        </w:tc>
        <w:tc>
          <w:tcPr>
            <w:tcW w:w="214"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color w:val="000000"/>
                <w:sz w:val="20"/>
                <w:szCs w:val="20"/>
              </w:rPr>
            </w:pPr>
            <w:r w:rsidRPr="006278FB">
              <w:rPr>
                <w:color w:val="000000"/>
                <w:sz w:val="20"/>
                <w:szCs w:val="20"/>
              </w:rPr>
              <w:t>4,2</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color w:val="000000"/>
                <w:sz w:val="20"/>
                <w:szCs w:val="20"/>
              </w:rPr>
            </w:pPr>
          </w:p>
        </w:tc>
      </w:tr>
      <w:tr w:rsidR="00135357" w:rsidTr="00135357">
        <w:trPr>
          <w:trHeight w:val="2969"/>
        </w:trPr>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p>
        </w:tc>
        <w:tc>
          <w:tcPr>
            <w:tcW w:w="582" w:type="pct"/>
            <w:vMerge/>
            <w:tcBorders>
              <w:left w:val="single" w:sz="4" w:space="0" w:color="auto"/>
              <w:right w:val="single" w:sz="4" w:space="0" w:color="auto"/>
            </w:tcBorders>
            <w:hideMark/>
          </w:tcPr>
          <w:p w:rsidR="00AA46D5" w:rsidRPr="006278FB"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4,2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rPr>
            </w:pPr>
            <w:r w:rsidRPr="006278FB">
              <w:rPr>
                <w:rFonts w:ascii="Times New Roman" w:hAnsi="Times New Roman" w:cs="Times New Roman"/>
              </w:rPr>
              <w:t>4,2</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ConsPlusNormal"/>
              <w:ind w:firstLine="0"/>
              <w:jc w:val="center"/>
              <w:rPr>
                <w:rFonts w:ascii="Times New Roman" w:hAnsi="Times New Roman" w:cs="Times New Roman"/>
              </w:rPr>
            </w:pPr>
            <w:r w:rsidRPr="006278FB">
              <w:rPr>
                <w:rFonts w:ascii="Times New Roman" w:hAnsi="Times New Roman" w:cs="Times New Roman"/>
              </w:rPr>
              <w:t>4,2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4,2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4,2</w:t>
            </w:r>
          </w:p>
        </w:tc>
        <w:tc>
          <w:tcPr>
            <w:tcW w:w="297"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color w:val="000000"/>
                <w:sz w:val="20"/>
                <w:szCs w:val="20"/>
              </w:rPr>
            </w:pPr>
            <w:r>
              <w:rPr>
                <w:color w:val="000000"/>
                <w:sz w:val="20"/>
                <w:szCs w:val="20"/>
              </w:rPr>
              <w:t>4,2</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Pr>
                <w:rFonts w:eastAsia="Calibri"/>
                <w:sz w:val="20"/>
                <w:lang w:val="ru-RU" w:eastAsia="en-US"/>
              </w:rPr>
              <w:t>4,2</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Pr>
                <w:rFonts w:eastAsia="Calibri"/>
                <w:sz w:val="20"/>
                <w:lang w:val="ru-RU" w:eastAsia="en-US"/>
              </w:rPr>
              <w:t>4,2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color w:val="000000"/>
                <w:sz w:val="20"/>
                <w:szCs w:val="20"/>
              </w:rPr>
            </w:pPr>
            <w:r>
              <w:rPr>
                <w:color w:val="000000"/>
                <w:sz w:val="20"/>
                <w:szCs w:val="20"/>
              </w:rPr>
              <w:t>100</w:t>
            </w:r>
          </w:p>
        </w:tc>
      </w:tr>
      <w:tr w:rsidR="00135357" w:rsidTr="00135357">
        <w:trPr>
          <w:trHeight w:val="230"/>
        </w:trPr>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Pr="006278FB" w:rsidRDefault="00AA46D5" w:rsidP="006A0D06">
            <w:pPr>
              <w:jc w:val="center"/>
              <w:rPr>
                <w:sz w:val="20"/>
                <w:szCs w:val="20"/>
              </w:rPr>
            </w:pPr>
            <w:r w:rsidRPr="006278FB">
              <w:rPr>
                <w:sz w:val="20"/>
                <w:szCs w:val="20"/>
              </w:rPr>
              <w:t xml:space="preserve">Протяженность </w:t>
            </w:r>
            <w:r>
              <w:rPr>
                <w:sz w:val="20"/>
                <w:szCs w:val="20"/>
              </w:rPr>
              <w:t>отремонтированных</w:t>
            </w:r>
            <w:r w:rsidRPr="006278FB">
              <w:rPr>
                <w:sz w:val="20"/>
                <w:szCs w:val="20"/>
              </w:rPr>
              <w:t xml:space="preserve"> автомобильных дорог общего пользования муниципального  значения и искусственных сооружений на них,  </w:t>
            </w:r>
            <w:r w:rsidRPr="006278FB">
              <w:rPr>
                <w:spacing w:val="10"/>
                <w:sz w:val="20"/>
                <w:szCs w:val="20"/>
                <w:shd w:val="clear" w:color="auto" w:fill="FFFFFF"/>
              </w:rPr>
              <w:t>км/</w:t>
            </w:r>
            <w:proofErr w:type="spellStart"/>
            <w:r w:rsidRPr="006278FB">
              <w:rPr>
                <w:spacing w:val="10"/>
                <w:sz w:val="20"/>
                <w:szCs w:val="20"/>
                <w:shd w:val="clear" w:color="auto" w:fill="FFFFFF"/>
              </w:rPr>
              <w:t>п</w:t>
            </w:r>
            <w:proofErr w:type="gramStart"/>
            <w:r w:rsidRPr="006278FB">
              <w:rPr>
                <w:spacing w:val="10"/>
                <w:sz w:val="20"/>
                <w:szCs w:val="20"/>
                <w:shd w:val="clear" w:color="auto" w:fill="FFFFFF"/>
              </w:rPr>
              <w:t>.м</w:t>
            </w:r>
            <w:proofErr w:type="spellEnd"/>
            <w:proofErr w:type="gramEnd"/>
          </w:p>
        </w:tc>
        <w:tc>
          <w:tcPr>
            <w:tcW w:w="582" w:type="pct"/>
            <w:vMerge w:val="restart"/>
            <w:tcBorders>
              <w:left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Муниципальная программа «Развитие транспортной системы Юсьвинского муниципального округа Пермского края»</w:t>
            </w:r>
          </w:p>
        </w:tc>
        <w:tc>
          <w:tcPr>
            <w:tcW w:w="198" w:type="pct"/>
            <w:vMerge w:val="restart"/>
            <w:tcBorders>
              <w:top w:val="single" w:sz="4" w:space="0" w:color="auto"/>
              <w:left w:val="single" w:sz="4" w:space="0" w:color="auto"/>
              <w:right w:val="single" w:sz="4" w:space="0" w:color="auto"/>
            </w:tcBorders>
          </w:tcPr>
          <w:p w:rsidR="00AA46D5" w:rsidRPr="006278FB" w:rsidRDefault="00AA46D5" w:rsidP="007C1092">
            <w:pPr>
              <w:jc w:val="center"/>
              <w:rPr>
                <w:sz w:val="20"/>
                <w:szCs w:val="20"/>
              </w:rPr>
            </w:pPr>
            <w:r w:rsidRPr="006278FB">
              <w:rPr>
                <w:sz w:val="20"/>
                <w:szCs w:val="20"/>
              </w:rPr>
              <w:t>План</w:t>
            </w:r>
          </w:p>
        </w:tc>
        <w:tc>
          <w:tcPr>
            <w:tcW w:w="263" w:type="pct"/>
            <w:gridSpan w:val="2"/>
            <w:vMerge w:val="restart"/>
            <w:tcBorders>
              <w:top w:val="single" w:sz="4" w:space="0" w:color="auto"/>
              <w:left w:val="single" w:sz="4" w:space="0" w:color="auto"/>
              <w:right w:val="single" w:sz="4" w:space="0" w:color="auto"/>
            </w:tcBorders>
          </w:tcPr>
          <w:p w:rsidR="00AA46D5" w:rsidRPr="006278FB" w:rsidRDefault="00AA46D5" w:rsidP="007C1092">
            <w:pPr>
              <w:jc w:val="center"/>
              <w:rPr>
                <w:color w:val="000000"/>
                <w:sz w:val="20"/>
                <w:szCs w:val="20"/>
              </w:rPr>
            </w:pPr>
            <w:r>
              <w:rPr>
                <w:color w:val="000000"/>
                <w:sz w:val="20"/>
                <w:szCs w:val="20"/>
              </w:rPr>
              <w:t>20,6/92,2</w:t>
            </w:r>
          </w:p>
        </w:tc>
        <w:tc>
          <w:tcPr>
            <w:tcW w:w="265" w:type="pct"/>
            <w:gridSpan w:val="2"/>
            <w:vMerge w:val="restart"/>
            <w:tcBorders>
              <w:top w:val="single" w:sz="4" w:space="0" w:color="auto"/>
              <w:left w:val="single" w:sz="4" w:space="0" w:color="auto"/>
              <w:right w:val="single" w:sz="4" w:space="0" w:color="auto"/>
            </w:tcBorders>
          </w:tcPr>
          <w:p w:rsidR="00AA46D5" w:rsidRPr="006278FB" w:rsidRDefault="00AA46D5" w:rsidP="007C1092">
            <w:pPr>
              <w:jc w:val="center"/>
              <w:rPr>
                <w:color w:val="000000"/>
                <w:sz w:val="20"/>
                <w:szCs w:val="20"/>
              </w:rPr>
            </w:pPr>
            <w:r>
              <w:rPr>
                <w:color w:val="000000"/>
                <w:sz w:val="20"/>
                <w:szCs w:val="20"/>
              </w:rPr>
              <w:t>2,16/43,6</w:t>
            </w:r>
          </w:p>
        </w:tc>
        <w:tc>
          <w:tcPr>
            <w:tcW w:w="263" w:type="pct"/>
            <w:gridSpan w:val="2"/>
            <w:vMerge w:val="restart"/>
            <w:tcBorders>
              <w:top w:val="single" w:sz="4" w:space="0" w:color="auto"/>
              <w:left w:val="single" w:sz="4" w:space="0" w:color="auto"/>
              <w:right w:val="single" w:sz="4" w:space="0" w:color="auto"/>
            </w:tcBorders>
          </w:tcPr>
          <w:p w:rsidR="00AA46D5" w:rsidRPr="006278FB" w:rsidRDefault="00AA46D5" w:rsidP="007C1092">
            <w:pPr>
              <w:jc w:val="center"/>
              <w:rPr>
                <w:color w:val="000000"/>
                <w:sz w:val="20"/>
                <w:szCs w:val="20"/>
              </w:rPr>
            </w:pPr>
            <w:r>
              <w:rPr>
                <w:color w:val="000000"/>
                <w:sz w:val="20"/>
                <w:szCs w:val="20"/>
              </w:rPr>
              <w:t>21,8/0</w:t>
            </w:r>
          </w:p>
        </w:tc>
        <w:tc>
          <w:tcPr>
            <w:tcW w:w="225" w:type="pct"/>
            <w:gridSpan w:val="3"/>
            <w:vMerge w:val="restart"/>
            <w:tcBorders>
              <w:top w:val="single" w:sz="4" w:space="0" w:color="auto"/>
              <w:left w:val="single" w:sz="4" w:space="0" w:color="auto"/>
              <w:right w:val="single" w:sz="4" w:space="0" w:color="auto"/>
            </w:tcBorders>
          </w:tcPr>
          <w:p w:rsidR="00AA46D5" w:rsidRPr="006278FB" w:rsidRDefault="00AA46D5" w:rsidP="006150BB">
            <w:pPr>
              <w:pStyle w:val="ConsPlusNormal"/>
              <w:jc w:val="center"/>
              <w:rPr>
                <w:rFonts w:ascii="Times New Roman" w:hAnsi="Times New Roman" w:cs="Times New Roman"/>
                <w:color w:val="000000"/>
              </w:rPr>
            </w:pPr>
            <w:r>
              <w:rPr>
                <w:rFonts w:ascii="Times New Roman" w:hAnsi="Times New Roman" w:cs="Times New Roman"/>
                <w:color w:val="000000"/>
              </w:rPr>
              <w:t>115,0/0</w:t>
            </w:r>
          </w:p>
        </w:tc>
        <w:tc>
          <w:tcPr>
            <w:tcW w:w="294" w:type="pct"/>
            <w:gridSpan w:val="2"/>
            <w:vMerge w:val="restart"/>
            <w:tcBorders>
              <w:top w:val="single" w:sz="4" w:space="0" w:color="auto"/>
              <w:left w:val="single" w:sz="4" w:space="0" w:color="auto"/>
              <w:right w:val="single" w:sz="4" w:space="0" w:color="auto"/>
            </w:tcBorders>
          </w:tcPr>
          <w:p w:rsidR="00AA46D5" w:rsidRPr="006278FB" w:rsidRDefault="00AA46D5" w:rsidP="007C1092">
            <w:pPr>
              <w:pStyle w:val="ConsPlusNormal"/>
              <w:ind w:firstLine="0"/>
              <w:jc w:val="center"/>
              <w:rPr>
                <w:rFonts w:ascii="Times New Roman" w:hAnsi="Times New Roman" w:cs="Times New Roman"/>
                <w:color w:val="000000"/>
              </w:rPr>
            </w:pPr>
            <w:r w:rsidRPr="006278FB">
              <w:rPr>
                <w:rFonts w:ascii="Times New Roman" w:hAnsi="Times New Roman" w:cs="Times New Roman"/>
                <w:color w:val="000000"/>
              </w:rPr>
              <w:t>38,78/</w:t>
            </w:r>
            <w:r>
              <w:rPr>
                <w:rFonts w:ascii="Times New Roman" w:hAnsi="Times New Roman" w:cs="Times New Roman"/>
                <w:color w:val="000000"/>
              </w:rPr>
              <w:t>164,5</w:t>
            </w:r>
          </w:p>
          <w:p w:rsidR="00AA46D5" w:rsidRPr="006278FB" w:rsidRDefault="00AA46D5" w:rsidP="006150BB">
            <w:pPr>
              <w:pStyle w:val="ConsPlusNormal"/>
              <w:rPr>
                <w:rFonts w:ascii="Times New Roman" w:hAnsi="Times New Roman" w:cs="Times New Roman"/>
                <w:color w:val="000000"/>
              </w:rPr>
            </w:pPr>
          </w:p>
        </w:tc>
        <w:tc>
          <w:tcPr>
            <w:tcW w:w="297" w:type="pct"/>
            <w:vMerge w:val="restart"/>
            <w:tcBorders>
              <w:top w:val="single" w:sz="4" w:space="0" w:color="auto"/>
              <w:left w:val="single" w:sz="4" w:space="0" w:color="auto"/>
              <w:right w:val="single" w:sz="4" w:space="0" w:color="auto"/>
            </w:tcBorders>
          </w:tcPr>
          <w:p w:rsidR="00AA46D5" w:rsidRPr="006278FB" w:rsidRDefault="00AA46D5" w:rsidP="007C1092">
            <w:pPr>
              <w:widowControl w:val="0"/>
              <w:autoSpaceDE w:val="0"/>
              <w:autoSpaceDN w:val="0"/>
              <w:adjustRightInd w:val="0"/>
              <w:jc w:val="center"/>
              <w:rPr>
                <w:sz w:val="20"/>
                <w:szCs w:val="20"/>
              </w:rPr>
            </w:pPr>
            <w:r w:rsidRPr="006278FB">
              <w:rPr>
                <w:sz w:val="20"/>
                <w:szCs w:val="20"/>
              </w:rPr>
              <w:t>12,5/ 112</w:t>
            </w:r>
          </w:p>
        </w:tc>
        <w:tc>
          <w:tcPr>
            <w:tcW w:w="271" w:type="pct"/>
            <w:gridSpan w:val="2"/>
            <w:vMerge w:val="restart"/>
            <w:tcBorders>
              <w:top w:val="single" w:sz="4" w:space="0" w:color="auto"/>
              <w:left w:val="single" w:sz="4" w:space="0" w:color="auto"/>
              <w:right w:val="single" w:sz="4" w:space="0" w:color="auto"/>
            </w:tcBorders>
          </w:tcPr>
          <w:p w:rsidR="00AA46D5" w:rsidRPr="006278FB" w:rsidRDefault="00AA46D5" w:rsidP="006A0D06">
            <w:pPr>
              <w:widowControl w:val="0"/>
              <w:autoSpaceDE w:val="0"/>
              <w:autoSpaceDN w:val="0"/>
              <w:adjustRightInd w:val="0"/>
              <w:jc w:val="center"/>
              <w:rPr>
                <w:sz w:val="20"/>
                <w:szCs w:val="20"/>
              </w:rPr>
            </w:pPr>
            <w:r>
              <w:rPr>
                <w:sz w:val="20"/>
                <w:szCs w:val="20"/>
              </w:rPr>
              <w:t>35,296/141,5</w:t>
            </w:r>
          </w:p>
        </w:tc>
        <w:tc>
          <w:tcPr>
            <w:tcW w:w="226" w:type="pct"/>
            <w:gridSpan w:val="2"/>
            <w:vMerge w:val="restart"/>
            <w:tcBorders>
              <w:top w:val="single" w:sz="4" w:space="0" w:color="auto"/>
              <w:left w:val="single" w:sz="4" w:space="0" w:color="auto"/>
              <w:right w:val="single" w:sz="4" w:space="0" w:color="auto"/>
            </w:tcBorders>
          </w:tcPr>
          <w:p w:rsidR="00AA46D5" w:rsidRPr="006278FB" w:rsidRDefault="00AA46D5" w:rsidP="007C1092">
            <w:pPr>
              <w:shd w:val="clear" w:color="auto" w:fill="FFFFFF"/>
              <w:jc w:val="center"/>
              <w:rPr>
                <w:sz w:val="20"/>
                <w:szCs w:val="20"/>
              </w:rPr>
            </w:pPr>
            <w:r>
              <w:rPr>
                <w:sz w:val="20"/>
                <w:szCs w:val="20"/>
              </w:rPr>
              <w:t>3,837/18</w:t>
            </w:r>
          </w:p>
        </w:tc>
        <w:tc>
          <w:tcPr>
            <w:tcW w:w="218" w:type="pct"/>
            <w:gridSpan w:val="3"/>
            <w:vMerge w:val="restart"/>
            <w:tcBorders>
              <w:top w:val="single" w:sz="4" w:space="0" w:color="auto"/>
              <w:left w:val="single" w:sz="4" w:space="0" w:color="auto"/>
              <w:right w:val="single" w:sz="4" w:space="0" w:color="auto"/>
            </w:tcBorders>
          </w:tcPr>
          <w:p w:rsidR="00AA46D5" w:rsidRPr="006278FB" w:rsidRDefault="00AA46D5" w:rsidP="007C1092">
            <w:pPr>
              <w:shd w:val="clear" w:color="auto" w:fill="FFFFFF"/>
              <w:jc w:val="center"/>
              <w:rPr>
                <w:sz w:val="20"/>
                <w:szCs w:val="20"/>
              </w:rPr>
            </w:pPr>
            <w:r>
              <w:rPr>
                <w:sz w:val="20"/>
                <w:szCs w:val="20"/>
              </w:rPr>
              <w:t>18/48</w:t>
            </w:r>
          </w:p>
        </w:tc>
        <w:tc>
          <w:tcPr>
            <w:tcW w:w="228" w:type="pct"/>
            <w:gridSpan w:val="2"/>
            <w:vMerge w:val="restart"/>
            <w:tcBorders>
              <w:top w:val="single" w:sz="4" w:space="0" w:color="auto"/>
              <w:left w:val="single" w:sz="4" w:space="0" w:color="auto"/>
              <w:right w:val="single" w:sz="4" w:space="0" w:color="auto"/>
            </w:tcBorders>
          </w:tcPr>
          <w:p w:rsidR="00AA46D5" w:rsidRPr="006278FB" w:rsidRDefault="00AA46D5" w:rsidP="007C1092">
            <w:pPr>
              <w:pStyle w:val="ConsPlusNormal"/>
              <w:jc w:val="center"/>
              <w:rPr>
                <w:rFonts w:ascii="Times New Roman" w:hAnsi="Times New Roman" w:cs="Times New Roman"/>
                <w:color w:val="000000"/>
              </w:rPr>
            </w:pPr>
            <w:r>
              <w:rPr>
                <w:rFonts w:ascii="Times New Roman" w:hAnsi="Times New Roman" w:cs="Times New Roman"/>
                <w:color w:val="000000"/>
              </w:rPr>
              <w:t>117/8</w:t>
            </w:r>
          </w:p>
        </w:tc>
        <w:tc>
          <w:tcPr>
            <w:tcW w:w="214" w:type="pct"/>
            <w:vMerge w:val="restart"/>
            <w:tcBorders>
              <w:top w:val="single" w:sz="4" w:space="0" w:color="auto"/>
              <w:left w:val="single" w:sz="4" w:space="0" w:color="auto"/>
              <w:right w:val="single" w:sz="4" w:space="0" w:color="auto"/>
            </w:tcBorders>
          </w:tcPr>
          <w:p w:rsidR="00AA46D5" w:rsidRPr="006278FB" w:rsidRDefault="00AA46D5" w:rsidP="007C1092">
            <w:pPr>
              <w:pStyle w:val="ConsPlusNormal"/>
              <w:jc w:val="center"/>
              <w:rPr>
                <w:rFonts w:ascii="Times New Roman" w:hAnsi="Times New Roman" w:cs="Times New Roman"/>
                <w:color w:val="000000"/>
              </w:rPr>
            </w:pPr>
            <w:r>
              <w:rPr>
                <w:rFonts w:ascii="Times New Roman" w:hAnsi="Times New Roman" w:cs="Times New Roman"/>
                <w:color w:val="000000"/>
              </w:rPr>
              <w:t>11,7/0</w:t>
            </w:r>
          </w:p>
        </w:tc>
        <w:tc>
          <w:tcPr>
            <w:tcW w:w="193" w:type="pct"/>
            <w:gridSpan w:val="2"/>
            <w:vMerge w:val="restart"/>
            <w:tcBorders>
              <w:top w:val="single" w:sz="4" w:space="0" w:color="auto"/>
              <w:left w:val="single" w:sz="4" w:space="0" w:color="auto"/>
              <w:right w:val="single" w:sz="4" w:space="0" w:color="auto"/>
            </w:tcBorders>
          </w:tcPr>
          <w:p w:rsidR="00AA46D5" w:rsidRPr="006278FB" w:rsidRDefault="00AA46D5" w:rsidP="004277B5">
            <w:pPr>
              <w:pStyle w:val="ConsPlusNormal"/>
              <w:ind w:firstLine="0"/>
              <w:jc w:val="center"/>
              <w:rPr>
                <w:rFonts w:ascii="Times New Roman" w:hAnsi="Times New Roman" w:cs="Times New Roman"/>
                <w:color w:val="000000"/>
              </w:rPr>
            </w:pPr>
          </w:p>
        </w:tc>
      </w:tr>
      <w:tr w:rsidR="00135357" w:rsidTr="00135357">
        <w:trPr>
          <w:trHeight w:val="230"/>
        </w:trPr>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top w:val="single" w:sz="4" w:space="0" w:color="auto"/>
              <w:left w:val="single" w:sz="4" w:space="0" w:color="auto"/>
              <w:right w:val="single" w:sz="4" w:space="0" w:color="auto"/>
            </w:tcBorders>
          </w:tcPr>
          <w:p w:rsidR="00AA46D5" w:rsidRPr="006278FB" w:rsidRDefault="00AA46D5" w:rsidP="006A0D06">
            <w:pPr>
              <w:jc w:val="center"/>
              <w:rPr>
                <w:sz w:val="20"/>
                <w:szCs w:val="20"/>
              </w:rPr>
            </w:pPr>
          </w:p>
        </w:tc>
        <w:tc>
          <w:tcPr>
            <w:tcW w:w="582" w:type="pct"/>
            <w:vMerge/>
            <w:tcBorders>
              <w:left w:val="single" w:sz="4" w:space="0" w:color="auto"/>
              <w:right w:val="single" w:sz="4" w:space="0" w:color="auto"/>
            </w:tcBorders>
          </w:tcPr>
          <w:p w:rsidR="00AA46D5" w:rsidRPr="006278FB" w:rsidRDefault="00AA46D5" w:rsidP="004277B5">
            <w:pPr>
              <w:jc w:val="center"/>
              <w:rPr>
                <w:sz w:val="20"/>
                <w:szCs w:val="20"/>
              </w:rPr>
            </w:pPr>
          </w:p>
        </w:tc>
        <w:tc>
          <w:tcPr>
            <w:tcW w:w="198" w:type="pct"/>
            <w:vMerge/>
            <w:tcBorders>
              <w:left w:val="single" w:sz="4" w:space="0" w:color="auto"/>
              <w:bottom w:val="single" w:sz="4" w:space="0" w:color="auto"/>
              <w:right w:val="single" w:sz="4" w:space="0" w:color="auto"/>
            </w:tcBorders>
          </w:tcPr>
          <w:p w:rsidR="00AA46D5" w:rsidRPr="006278FB" w:rsidRDefault="00AA46D5" w:rsidP="007C1092">
            <w:pPr>
              <w:jc w:val="center"/>
              <w:rPr>
                <w:sz w:val="20"/>
                <w:szCs w:val="20"/>
              </w:rPr>
            </w:pPr>
          </w:p>
        </w:tc>
        <w:tc>
          <w:tcPr>
            <w:tcW w:w="263" w:type="pct"/>
            <w:gridSpan w:val="2"/>
            <w:vMerge/>
            <w:tcBorders>
              <w:left w:val="single" w:sz="4" w:space="0" w:color="auto"/>
              <w:bottom w:val="single" w:sz="4" w:space="0" w:color="auto"/>
              <w:right w:val="single" w:sz="4" w:space="0" w:color="auto"/>
            </w:tcBorders>
          </w:tcPr>
          <w:p w:rsidR="00AA46D5" w:rsidRPr="006278FB" w:rsidRDefault="00AA46D5" w:rsidP="007C1092">
            <w:pPr>
              <w:jc w:val="center"/>
              <w:rPr>
                <w:color w:val="000000"/>
                <w:sz w:val="20"/>
                <w:szCs w:val="20"/>
              </w:rPr>
            </w:pPr>
          </w:p>
        </w:tc>
        <w:tc>
          <w:tcPr>
            <w:tcW w:w="265" w:type="pct"/>
            <w:gridSpan w:val="2"/>
            <w:vMerge/>
            <w:tcBorders>
              <w:left w:val="single" w:sz="4" w:space="0" w:color="auto"/>
              <w:bottom w:val="single" w:sz="4" w:space="0" w:color="auto"/>
              <w:right w:val="single" w:sz="4" w:space="0" w:color="auto"/>
            </w:tcBorders>
          </w:tcPr>
          <w:p w:rsidR="00AA46D5" w:rsidRPr="006278FB" w:rsidRDefault="00AA46D5" w:rsidP="007C1092">
            <w:pPr>
              <w:jc w:val="center"/>
              <w:rPr>
                <w:color w:val="000000"/>
                <w:sz w:val="20"/>
                <w:szCs w:val="20"/>
              </w:rPr>
            </w:pPr>
          </w:p>
        </w:tc>
        <w:tc>
          <w:tcPr>
            <w:tcW w:w="263" w:type="pct"/>
            <w:gridSpan w:val="2"/>
            <w:vMerge/>
            <w:tcBorders>
              <w:left w:val="single" w:sz="4" w:space="0" w:color="auto"/>
              <w:bottom w:val="single" w:sz="4" w:space="0" w:color="auto"/>
              <w:right w:val="single" w:sz="4" w:space="0" w:color="auto"/>
            </w:tcBorders>
          </w:tcPr>
          <w:p w:rsidR="00AA46D5" w:rsidRPr="006278FB" w:rsidRDefault="00AA46D5" w:rsidP="007C1092">
            <w:pPr>
              <w:jc w:val="center"/>
              <w:rPr>
                <w:color w:val="000000"/>
                <w:sz w:val="20"/>
                <w:szCs w:val="20"/>
              </w:rPr>
            </w:pPr>
          </w:p>
        </w:tc>
        <w:tc>
          <w:tcPr>
            <w:tcW w:w="225" w:type="pct"/>
            <w:gridSpan w:val="3"/>
            <w:vMerge/>
            <w:tcBorders>
              <w:left w:val="single" w:sz="4" w:space="0" w:color="auto"/>
              <w:bottom w:val="single" w:sz="4" w:space="0" w:color="auto"/>
              <w:right w:val="single" w:sz="4" w:space="0" w:color="auto"/>
            </w:tcBorders>
          </w:tcPr>
          <w:p w:rsidR="00AA46D5" w:rsidRPr="006278FB" w:rsidRDefault="00AA46D5" w:rsidP="007C1092">
            <w:pPr>
              <w:pStyle w:val="ConsPlusNormal"/>
              <w:ind w:firstLine="0"/>
              <w:jc w:val="center"/>
              <w:rPr>
                <w:rFonts w:ascii="Times New Roman" w:hAnsi="Times New Roman" w:cs="Times New Roman"/>
                <w:color w:val="000000"/>
              </w:rPr>
            </w:pPr>
          </w:p>
        </w:tc>
        <w:tc>
          <w:tcPr>
            <w:tcW w:w="294" w:type="pct"/>
            <w:gridSpan w:val="2"/>
            <w:vMerge/>
            <w:tcBorders>
              <w:left w:val="single" w:sz="4" w:space="0" w:color="auto"/>
              <w:bottom w:val="single" w:sz="4" w:space="0" w:color="auto"/>
              <w:right w:val="single" w:sz="4" w:space="0" w:color="auto"/>
            </w:tcBorders>
          </w:tcPr>
          <w:p w:rsidR="00AA46D5" w:rsidRPr="006278FB" w:rsidRDefault="00AA46D5" w:rsidP="007C1092">
            <w:pPr>
              <w:pStyle w:val="ConsPlusNormal"/>
              <w:ind w:firstLine="0"/>
              <w:jc w:val="center"/>
              <w:rPr>
                <w:rFonts w:ascii="Times New Roman" w:hAnsi="Times New Roman" w:cs="Times New Roman"/>
                <w:color w:val="000000"/>
              </w:rPr>
            </w:pPr>
          </w:p>
        </w:tc>
        <w:tc>
          <w:tcPr>
            <w:tcW w:w="297" w:type="pct"/>
            <w:vMerge/>
            <w:tcBorders>
              <w:left w:val="single" w:sz="4" w:space="0" w:color="auto"/>
              <w:bottom w:val="single" w:sz="4" w:space="0" w:color="auto"/>
              <w:right w:val="single" w:sz="4" w:space="0" w:color="auto"/>
            </w:tcBorders>
          </w:tcPr>
          <w:p w:rsidR="00AA46D5" w:rsidRPr="006278FB" w:rsidRDefault="00AA46D5" w:rsidP="007C1092">
            <w:pPr>
              <w:widowControl w:val="0"/>
              <w:autoSpaceDE w:val="0"/>
              <w:autoSpaceDN w:val="0"/>
              <w:adjustRightInd w:val="0"/>
              <w:jc w:val="center"/>
              <w:rPr>
                <w:sz w:val="20"/>
                <w:szCs w:val="20"/>
              </w:rPr>
            </w:pPr>
          </w:p>
        </w:tc>
        <w:tc>
          <w:tcPr>
            <w:tcW w:w="271" w:type="pct"/>
            <w:gridSpan w:val="2"/>
            <w:vMerge/>
            <w:tcBorders>
              <w:left w:val="single" w:sz="4" w:space="0" w:color="auto"/>
              <w:bottom w:val="single" w:sz="4" w:space="0" w:color="auto"/>
              <w:right w:val="single" w:sz="4" w:space="0" w:color="auto"/>
            </w:tcBorders>
          </w:tcPr>
          <w:p w:rsidR="00AA46D5" w:rsidRPr="006278FB" w:rsidRDefault="00AA46D5" w:rsidP="007C1092">
            <w:pPr>
              <w:widowControl w:val="0"/>
              <w:autoSpaceDE w:val="0"/>
              <w:autoSpaceDN w:val="0"/>
              <w:adjustRightInd w:val="0"/>
              <w:jc w:val="center"/>
              <w:rPr>
                <w:sz w:val="20"/>
                <w:szCs w:val="20"/>
              </w:rPr>
            </w:pPr>
          </w:p>
        </w:tc>
        <w:tc>
          <w:tcPr>
            <w:tcW w:w="226" w:type="pct"/>
            <w:gridSpan w:val="2"/>
            <w:vMerge/>
            <w:tcBorders>
              <w:left w:val="single" w:sz="4" w:space="0" w:color="auto"/>
              <w:bottom w:val="single" w:sz="4" w:space="0" w:color="auto"/>
              <w:right w:val="single" w:sz="4" w:space="0" w:color="auto"/>
            </w:tcBorders>
          </w:tcPr>
          <w:p w:rsidR="00AA46D5" w:rsidRPr="006278FB" w:rsidRDefault="00AA46D5" w:rsidP="007C1092">
            <w:pPr>
              <w:shd w:val="clear" w:color="auto" w:fill="FFFFFF"/>
              <w:jc w:val="center"/>
              <w:rPr>
                <w:sz w:val="20"/>
                <w:szCs w:val="20"/>
              </w:rPr>
            </w:pPr>
          </w:p>
        </w:tc>
        <w:tc>
          <w:tcPr>
            <w:tcW w:w="218" w:type="pct"/>
            <w:gridSpan w:val="3"/>
            <w:vMerge/>
            <w:tcBorders>
              <w:left w:val="single" w:sz="4" w:space="0" w:color="auto"/>
              <w:bottom w:val="single" w:sz="4" w:space="0" w:color="auto"/>
              <w:right w:val="single" w:sz="4" w:space="0" w:color="auto"/>
            </w:tcBorders>
          </w:tcPr>
          <w:p w:rsidR="00AA46D5" w:rsidRPr="006278FB" w:rsidRDefault="00AA46D5" w:rsidP="007C1092">
            <w:pPr>
              <w:shd w:val="clear" w:color="auto" w:fill="FFFFFF"/>
              <w:jc w:val="center"/>
              <w:rPr>
                <w:sz w:val="20"/>
                <w:szCs w:val="20"/>
              </w:rPr>
            </w:pPr>
          </w:p>
        </w:tc>
        <w:tc>
          <w:tcPr>
            <w:tcW w:w="228" w:type="pct"/>
            <w:gridSpan w:val="2"/>
            <w:vMerge/>
            <w:tcBorders>
              <w:left w:val="single" w:sz="4" w:space="0" w:color="auto"/>
              <w:bottom w:val="single" w:sz="4" w:space="0" w:color="auto"/>
              <w:right w:val="single" w:sz="4" w:space="0" w:color="auto"/>
            </w:tcBorders>
          </w:tcPr>
          <w:p w:rsidR="00AA46D5" w:rsidRPr="006278FB" w:rsidRDefault="00AA46D5" w:rsidP="007C1092">
            <w:pPr>
              <w:pStyle w:val="ConsPlusNormal"/>
              <w:ind w:firstLine="0"/>
              <w:jc w:val="center"/>
              <w:rPr>
                <w:rFonts w:ascii="Times New Roman" w:hAnsi="Times New Roman" w:cs="Times New Roman"/>
                <w:color w:val="000000"/>
              </w:rPr>
            </w:pPr>
          </w:p>
        </w:tc>
        <w:tc>
          <w:tcPr>
            <w:tcW w:w="214" w:type="pct"/>
            <w:vMerge/>
            <w:tcBorders>
              <w:left w:val="single" w:sz="4" w:space="0" w:color="auto"/>
              <w:bottom w:val="single" w:sz="4" w:space="0" w:color="auto"/>
              <w:right w:val="single" w:sz="4" w:space="0" w:color="auto"/>
            </w:tcBorders>
          </w:tcPr>
          <w:p w:rsidR="00AA46D5" w:rsidRPr="006278FB" w:rsidRDefault="00AA46D5" w:rsidP="007C1092">
            <w:pPr>
              <w:pStyle w:val="ConsPlusNormal"/>
              <w:ind w:firstLine="0"/>
              <w:jc w:val="center"/>
              <w:rPr>
                <w:rFonts w:ascii="Times New Roman" w:hAnsi="Times New Roman" w:cs="Times New Roman"/>
                <w:color w:val="000000"/>
              </w:rPr>
            </w:pPr>
          </w:p>
        </w:tc>
        <w:tc>
          <w:tcPr>
            <w:tcW w:w="193" w:type="pct"/>
            <w:gridSpan w:val="2"/>
            <w:vMerge/>
            <w:tcBorders>
              <w:left w:val="single" w:sz="4" w:space="0" w:color="auto"/>
              <w:bottom w:val="single" w:sz="4" w:space="0" w:color="auto"/>
              <w:right w:val="single" w:sz="4" w:space="0" w:color="auto"/>
            </w:tcBorders>
          </w:tcPr>
          <w:p w:rsidR="00AA46D5" w:rsidRPr="006278FB"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p>
        </w:tc>
        <w:tc>
          <w:tcPr>
            <w:tcW w:w="582" w:type="pct"/>
            <w:vMerge/>
            <w:tcBorders>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6278FB" w:rsidRDefault="00AA46D5" w:rsidP="004277B5">
            <w:pPr>
              <w:jc w:val="center"/>
              <w:rPr>
                <w:sz w:val="20"/>
                <w:szCs w:val="20"/>
              </w:rPr>
            </w:pPr>
            <w:r w:rsidRPr="006278FB">
              <w:rPr>
                <w:sz w:val="20"/>
                <w:szCs w:val="20"/>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jc w:val="center"/>
              <w:rPr>
                <w:sz w:val="20"/>
                <w:szCs w:val="20"/>
              </w:rPr>
            </w:pPr>
            <w:r w:rsidRPr="006278FB">
              <w:rPr>
                <w:sz w:val="20"/>
                <w:szCs w:val="20"/>
              </w:rPr>
              <w:t>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13,27</w:t>
            </w:r>
          </w:p>
        </w:tc>
        <w:tc>
          <w:tcPr>
            <w:tcW w:w="297"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widowControl w:val="0"/>
              <w:autoSpaceDE w:val="0"/>
              <w:autoSpaceDN w:val="0"/>
              <w:adjustRightInd w:val="0"/>
              <w:jc w:val="center"/>
              <w:rPr>
                <w:sz w:val="20"/>
                <w:szCs w:val="20"/>
              </w:rPr>
            </w:pPr>
            <w:r>
              <w:rPr>
                <w:sz w:val="20"/>
                <w:szCs w:val="20"/>
              </w:rPr>
              <w:t>38,8/ 183,5</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Pr>
                <w:rFonts w:eastAsia="Calibri"/>
                <w:sz w:val="20"/>
                <w:lang w:val="ru-RU" w:eastAsia="en-US"/>
              </w:rPr>
              <w:t>35,296/141,5</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Pr>
                <w:rFonts w:eastAsia="Calibri"/>
                <w:sz w:val="20"/>
                <w:lang w:val="ru-RU" w:eastAsia="en-US"/>
              </w:rPr>
              <w:t>3,957/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6278FB" w:rsidRDefault="00AA46D5" w:rsidP="004277B5">
            <w:pPr>
              <w:pStyle w:val="tabletext"/>
              <w:jc w:val="center"/>
              <w:rPr>
                <w:rFonts w:eastAsia="Calibri"/>
                <w:sz w:val="20"/>
                <w:lang w:eastAsia="en-US"/>
              </w:rPr>
            </w:pPr>
            <w:r w:rsidRPr="006278FB">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6278FB"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103</w:t>
            </w:r>
          </w:p>
        </w:tc>
      </w:tr>
      <w:tr w:rsidR="00135357" w:rsidTr="00135357">
        <w:trPr>
          <w:trHeight w:val="1610"/>
        </w:trPr>
        <w:tc>
          <w:tcPr>
            <w:tcW w:w="587" w:type="pct"/>
            <w:vMerge w:val="restart"/>
            <w:tcBorders>
              <w:top w:val="nil"/>
              <w:left w:val="single" w:sz="4" w:space="0" w:color="auto"/>
              <w:right w:val="single" w:sz="4" w:space="0" w:color="auto"/>
            </w:tcBorders>
            <w:hideMark/>
          </w:tcPr>
          <w:p w:rsidR="00AA46D5" w:rsidRDefault="00AA46D5" w:rsidP="004277B5">
            <w:pPr>
              <w:rPr>
                <w:sz w:val="20"/>
                <w:szCs w:val="20"/>
              </w:rPr>
            </w:pPr>
            <w:r>
              <w:rPr>
                <w:sz w:val="20"/>
                <w:szCs w:val="20"/>
              </w:rPr>
              <w:t>Задача 3.5.2.2.1. Содержание и ремонт автомобильных дорог и улиц, а также искусственных сооружений на них</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both"/>
              <w:rPr>
                <w:sz w:val="20"/>
                <w:szCs w:val="20"/>
              </w:rPr>
            </w:pPr>
            <w:r>
              <w:rPr>
                <w:sz w:val="20"/>
                <w:szCs w:val="20"/>
              </w:rPr>
              <w:t>Доля муниципальных дорог, не отвечающих нормативным требованиям, %</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ind w:left="-75" w:right="-24"/>
              <w:jc w:val="center"/>
              <w:rPr>
                <w:spacing w:val="10"/>
                <w:sz w:val="20"/>
                <w:szCs w:val="20"/>
                <w:shd w:val="clear" w:color="auto" w:fill="FFFFFF"/>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50,86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58,41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55,9</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53,94</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55,94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55,1</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49,9</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50,4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53,2</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55,9</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lang w:val="en-US"/>
              </w:rPr>
            </w:pPr>
            <w:r>
              <w:rPr>
                <w:sz w:val="20"/>
                <w:szCs w:val="20"/>
              </w:rPr>
              <w:t>56,2</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20"/>
                <w:szCs w:val="20"/>
              </w:rPr>
            </w:pPr>
          </w:p>
        </w:tc>
      </w:tr>
      <w:tr w:rsidR="00135357" w:rsidTr="00135357">
        <w:trPr>
          <w:trHeight w:val="412"/>
        </w:trPr>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hideMark/>
          </w:tcPr>
          <w:p w:rsidR="00AA46D5" w:rsidRDefault="00AA46D5" w:rsidP="004277B5">
            <w:pPr>
              <w:ind w:left="-75" w:right="-24"/>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50,86</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58,41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55,9</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55,9</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20"/>
                <w:lang w:eastAsia="en-US"/>
              </w:rPr>
            </w:pPr>
            <w:r w:rsidRPr="0007040F">
              <w:rPr>
                <w:rFonts w:eastAsia="Calibri"/>
                <w:sz w:val="20"/>
                <w:lang w:val="ru-RU" w:eastAsia="en-US"/>
              </w:rPr>
              <w:t>55,94</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sz w:val="20"/>
                <w:szCs w:val="20"/>
              </w:rPr>
              <w:t>50,1</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49,9</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3B46CE" w:rsidP="004277B5">
            <w:pPr>
              <w:jc w:val="center"/>
              <w:rPr>
                <w:sz w:val="20"/>
                <w:szCs w:val="20"/>
              </w:rPr>
            </w:pPr>
            <w:r>
              <w:rPr>
                <w:sz w:val="20"/>
                <w:szCs w:val="20"/>
              </w:rPr>
              <w:t>111</w:t>
            </w: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sz w:val="20"/>
                <w:szCs w:val="20"/>
              </w:rPr>
              <w:t>Доля дорог муниципального значения</w:t>
            </w:r>
            <w:proofErr w:type="gramStart"/>
            <w:r>
              <w:rPr>
                <w:sz w:val="20"/>
                <w:szCs w:val="20"/>
              </w:rPr>
              <w:t xml:space="preserve"> ,</w:t>
            </w:r>
            <w:proofErr w:type="gramEnd"/>
            <w:r>
              <w:rPr>
                <w:sz w:val="20"/>
                <w:szCs w:val="20"/>
              </w:rPr>
              <w:t xml:space="preserve"> находящихся на содержании, </w:t>
            </w:r>
            <w:r>
              <w:rPr>
                <w:spacing w:val="10"/>
                <w:sz w:val="20"/>
                <w:szCs w:val="20"/>
                <w:shd w:val="clear" w:color="auto" w:fill="FFFFFF"/>
              </w:rPr>
              <w:t>%</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 xml:space="preserve">Муниципальная программа «Развитие транспортной системы </w:t>
            </w:r>
            <w:r>
              <w:rPr>
                <w:sz w:val="20"/>
                <w:szCs w:val="20"/>
              </w:rPr>
              <w:lastRenderedPageBreak/>
              <w:t>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100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rPr>
                <w:sz w:val="20"/>
                <w:szCs w:val="20"/>
              </w:rPr>
            </w:pPr>
          </w:p>
        </w:tc>
        <w:tc>
          <w:tcPr>
            <w:tcW w:w="582" w:type="pct"/>
            <w:vMerge/>
            <w:tcBorders>
              <w:left w:val="single" w:sz="4" w:space="0" w:color="auto"/>
              <w:right w:val="single" w:sz="4" w:space="0" w:color="auto"/>
            </w:tcBorders>
            <w:hideMark/>
          </w:tcPr>
          <w:p w:rsidR="00AA46D5" w:rsidRDefault="00AA46D5" w:rsidP="004277B5">
            <w:pPr>
              <w:jc w:val="cente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100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ConsPlusNormal"/>
              <w:ind w:firstLine="0"/>
              <w:jc w:val="center"/>
              <w:rPr>
                <w:rFonts w:ascii="Times New Roman" w:hAnsi="Times New Roman" w:cs="Times New Roman"/>
              </w:rPr>
            </w:pPr>
            <w:r w:rsidRPr="0007040F">
              <w:rPr>
                <w:rFonts w:ascii="Times New Roman" w:hAnsi="Times New Roman" w:cs="Times New Roman"/>
              </w:rPr>
              <w:t>100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ConsPlusNormal"/>
              <w:ind w:firstLine="0"/>
              <w:jc w:val="center"/>
              <w:rPr>
                <w:rFonts w:ascii="Times New Roman" w:hAnsi="Times New Roman" w:cs="Times New Roman"/>
              </w:rPr>
            </w:pPr>
            <w:r w:rsidRPr="0007040F">
              <w:rPr>
                <w:rFonts w:ascii="Times New Roman" w:hAnsi="Times New Roman" w:cs="Times New Roman"/>
              </w:rPr>
              <w:t>100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18"/>
                <w:szCs w:val="18"/>
                <w:lang w:eastAsia="en-US"/>
              </w:rPr>
            </w:pPr>
            <w:r w:rsidRPr="0007040F">
              <w:rPr>
                <w:rFonts w:eastAsia="Calibri"/>
                <w:sz w:val="18"/>
                <w:szCs w:val="18"/>
                <w:lang w:val="ru-RU" w:eastAsia="en-US"/>
              </w:rPr>
              <w:t>100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18"/>
                <w:szCs w:val="18"/>
                <w:lang w:eastAsia="en-US"/>
              </w:rPr>
            </w:pPr>
            <w:r w:rsidRPr="0007040F">
              <w:rPr>
                <w:rFonts w:eastAsia="Calibri"/>
                <w:sz w:val="18"/>
                <w:szCs w:val="18"/>
                <w:lang w:val="ru-RU" w:eastAsia="en-US"/>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shd w:val="clear" w:color="auto" w:fill="FFFFFF"/>
              <w:jc w:val="center"/>
              <w:rPr>
                <w:sz w:val="20"/>
                <w:szCs w:val="20"/>
              </w:rPr>
            </w:pPr>
            <w:r>
              <w:rPr>
                <w:sz w:val="20"/>
                <w:szCs w:val="20"/>
              </w:rPr>
              <w:t>100</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1288"/>
        </w:trPr>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both"/>
              <w:rPr>
                <w:sz w:val="20"/>
                <w:szCs w:val="20"/>
              </w:rPr>
            </w:pPr>
            <w:r>
              <w:rPr>
                <w:sz w:val="20"/>
                <w:szCs w:val="20"/>
              </w:rPr>
              <w:t xml:space="preserve">Доля возмещения недополученных доходов и (или) финансового обеспечения затрат по пассажирским перевозкам, </w:t>
            </w:r>
            <w:r>
              <w:rPr>
                <w:spacing w:val="10"/>
                <w:sz w:val="20"/>
                <w:szCs w:val="20"/>
                <w:shd w:val="clear" w:color="auto" w:fill="FFFFFF"/>
              </w:rPr>
              <w:t>%</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100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color w:val="000000"/>
                <w:sz w:val="20"/>
                <w:szCs w:val="20"/>
              </w:rPr>
              <w:t>100</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color w:val="000000"/>
                <w:sz w:val="20"/>
                <w:szCs w:val="20"/>
              </w:rPr>
              <w:t>х</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color w:val="000000"/>
                <w:sz w:val="20"/>
                <w:szCs w:val="20"/>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color w:val="000000"/>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color w:val="000000"/>
                <w:sz w:val="20"/>
                <w:szCs w:val="20"/>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jc w:val="center"/>
              <w:rPr>
                <w:sz w:val="20"/>
                <w:szCs w:val="20"/>
              </w:rPr>
            </w:pPr>
            <w:r w:rsidRPr="0007040F">
              <w:rPr>
                <w:sz w:val="20"/>
                <w:szCs w:val="20"/>
              </w:rPr>
              <w:t>100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ConsPlusNormal"/>
              <w:ind w:firstLine="0"/>
              <w:jc w:val="center"/>
              <w:rPr>
                <w:rFonts w:ascii="Times New Roman" w:hAnsi="Times New Roman" w:cs="Times New Roman"/>
              </w:rPr>
            </w:pPr>
            <w:r w:rsidRPr="0007040F">
              <w:rPr>
                <w:rFonts w:ascii="Times New Roman" w:hAnsi="Times New Roman" w:cs="Times New Roman"/>
              </w:rPr>
              <w:t>85</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ConsPlusNormal"/>
              <w:ind w:firstLine="0"/>
              <w:jc w:val="center"/>
              <w:rPr>
                <w:rFonts w:ascii="Times New Roman" w:hAnsi="Times New Roman" w:cs="Times New Roman"/>
              </w:rPr>
            </w:pPr>
            <w:r w:rsidRPr="0007040F">
              <w:rPr>
                <w:rFonts w:ascii="Times New Roman" w:hAnsi="Times New Roman" w:cs="Times New Roman"/>
              </w:rPr>
              <w:t>100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18"/>
                <w:szCs w:val="18"/>
                <w:lang w:eastAsia="en-US"/>
              </w:rPr>
            </w:pPr>
            <w:r w:rsidRPr="0007040F">
              <w:rPr>
                <w:rFonts w:eastAsia="Calibri"/>
                <w:sz w:val="18"/>
                <w:szCs w:val="18"/>
                <w:lang w:val="ru-RU" w:eastAsia="en-US"/>
              </w:rPr>
              <w:t>100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7040F" w:rsidRDefault="00AA46D5" w:rsidP="004277B5">
            <w:pPr>
              <w:pStyle w:val="tabletext"/>
              <w:jc w:val="center"/>
              <w:rPr>
                <w:rFonts w:eastAsia="Calibri"/>
                <w:sz w:val="18"/>
                <w:szCs w:val="18"/>
                <w:lang w:eastAsia="en-US"/>
              </w:rPr>
            </w:pPr>
            <w:r w:rsidRPr="0007040F">
              <w:rPr>
                <w:rFonts w:eastAsia="Calibri"/>
                <w:sz w:val="18"/>
                <w:szCs w:val="18"/>
                <w:lang w:val="ru-RU" w:eastAsia="en-US"/>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100</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r>
      <w:tr w:rsidR="00135357" w:rsidTr="00135357">
        <w:trPr>
          <w:trHeight w:val="429"/>
        </w:trPr>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Задача. Разработка проектной и технической документации автомобильных дорог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Pr="00691234" w:rsidRDefault="00AA46D5" w:rsidP="004277B5">
            <w:pPr>
              <w:jc w:val="both"/>
              <w:rPr>
                <w:sz w:val="20"/>
                <w:szCs w:val="20"/>
              </w:rPr>
            </w:pPr>
            <w:r w:rsidRPr="00691234">
              <w:rPr>
                <w:sz w:val="20"/>
                <w:szCs w:val="20"/>
              </w:rPr>
              <w:t>Доля паспортизированных автомобильных дорог общего пользования %</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55</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65</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70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75</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Pr="00691234" w:rsidRDefault="00AA46D5" w:rsidP="004277B5">
            <w:pPr>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55</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429"/>
        </w:trPr>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val="restart"/>
            <w:tcBorders>
              <w:left w:val="single" w:sz="4" w:space="0" w:color="auto"/>
              <w:right w:val="single" w:sz="4" w:space="0" w:color="auto"/>
            </w:tcBorders>
          </w:tcPr>
          <w:p w:rsidR="00AA46D5" w:rsidRPr="00691234" w:rsidRDefault="00AA46D5" w:rsidP="004277B5">
            <w:pPr>
              <w:jc w:val="both"/>
              <w:rPr>
                <w:sz w:val="20"/>
                <w:szCs w:val="20"/>
              </w:rPr>
            </w:pPr>
            <w:r w:rsidRPr="00691234">
              <w:rPr>
                <w:sz w:val="20"/>
                <w:szCs w:val="20"/>
              </w:rPr>
              <w:t xml:space="preserve">Паспортизация муниципальных дорог общего пользования (всего/на плановый период) </w:t>
            </w:r>
            <w:proofErr w:type="gramStart"/>
            <w:r>
              <w:rPr>
                <w:sz w:val="20"/>
                <w:szCs w:val="20"/>
              </w:rPr>
              <w:t>км</w:t>
            </w:r>
            <w:proofErr w:type="gramEnd"/>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336,1/34,1</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8F25C0" w:rsidRDefault="00AA46D5" w:rsidP="004277B5">
            <w:pPr>
              <w:pStyle w:val="tabletext"/>
              <w:jc w:val="center"/>
              <w:rPr>
                <w:rFonts w:eastAsia="Calibri"/>
                <w:sz w:val="18"/>
                <w:szCs w:val="18"/>
                <w:lang w:eastAsia="en-US"/>
              </w:rPr>
            </w:pPr>
            <w:r w:rsidRPr="008F25C0">
              <w:rPr>
                <w:sz w:val="18"/>
                <w:szCs w:val="18"/>
              </w:rPr>
              <w:t>370,2/41,6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427,8/41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468/41</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509,8/41</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336,1/34,1</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8F25C0" w:rsidRDefault="00AA46D5" w:rsidP="004277B5">
            <w:pPr>
              <w:pStyle w:val="tabletext"/>
              <w:jc w:val="center"/>
              <w:rPr>
                <w:rFonts w:eastAsia="Calibri"/>
                <w:sz w:val="18"/>
                <w:szCs w:val="18"/>
                <w:lang w:eastAsia="en-US"/>
              </w:rPr>
            </w:pPr>
            <w:r w:rsidRPr="008F25C0">
              <w:rPr>
                <w:sz w:val="18"/>
                <w:szCs w:val="18"/>
              </w:rPr>
              <w:t>370,2/41,6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429"/>
        </w:trPr>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jc w:val="both"/>
              <w:rPr>
                <w:sz w:val="20"/>
                <w:szCs w:val="20"/>
              </w:rPr>
            </w:pPr>
            <w:r w:rsidRPr="00691234">
              <w:rPr>
                <w:sz w:val="20"/>
                <w:szCs w:val="20"/>
              </w:rPr>
              <w:t>Подготовка к выполнению работ по реконструкции, капитальному ремонту автомобильных дорог и (или) искусственных сооружений на них</w:t>
            </w:r>
            <w:r>
              <w:rPr>
                <w:sz w:val="20"/>
                <w:szCs w:val="20"/>
              </w:rPr>
              <w:t xml:space="preserve"> ед.</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429"/>
        </w:trPr>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r w:rsidRPr="00BF08F1">
              <w:rPr>
                <w:sz w:val="20"/>
                <w:szCs w:val="20"/>
              </w:rPr>
              <w:t>Задача. Приведение в нормативное состояние автомобильных дорог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rsidP="00BF08F1">
            <w:pPr>
              <w:jc w:val="both"/>
              <w:rPr>
                <w:color w:val="000000"/>
                <w:sz w:val="20"/>
                <w:szCs w:val="20"/>
              </w:rPr>
            </w:pPr>
            <w:r>
              <w:rPr>
                <w:color w:val="000000"/>
                <w:sz w:val="20"/>
                <w:szCs w:val="20"/>
              </w:rPr>
              <w:t>Доля протяженности автомобильных дорог общего пользования местного значения, в отношении которых произведен ремонт к общей протяженности автомобильных дорог общего пользования местного значения.</w:t>
            </w:r>
          </w:p>
          <w:p w:rsidR="00AA46D5" w:rsidRDefault="00AA46D5" w:rsidP="004277B5">
            <w:pPr>
              <w:jc w:val="both"/>
              <w:rPr>
                <w:sz w:val="20"/>
                <w:szCs w:val="20"/>
              </w:rPr>
            </w:pPr>
            <w:r>
              <w:rPr>
                <w:sz w:val="20"/>
                <w:szCs w:val="20"/>
              </w:rPr>
              <w:t>%</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5,3</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0,5</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2,8</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2,7</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0,3</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5,3</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0,9</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180</w:t>
            </w:r>
          </w:p>
        </w:tc>
      </w:tr>
      <w:tr w:rsidR="00135357" w:rsidTr="00135357">
        <w:trPr>
          <w:trHeight w:val="429"/>
        </w:trPr>
        <w:tc>
          <w:tcPr>
            <w:tcW w:w="587" w:type="pct"/>
            <w:vMerge w:val="restart"/>
            <w:tcBorders>
              <w:left w:val="single" w:sz="4" w:space="0" w:color="auto"/>
              <w:right w:val="single" w:sz="4" w:space="0" w:color="auto"/>
            </w:tcBorders>
            <w:vAlign w:val="center"/>
          </w:tcPr>
          <w:p w:rsidR="00AA46D5" w:rsidRPr="008C0E3E" w:rsidRDefault="00AA46D5" w:rsidP="00BF08F1">
            <w:pPr>
              <w:rPr>
                <w:color w:val="000000"/>
                <w:sz w:val="20"/>
                <w:szCs w:val="20"/>
              </w:rPr>
            </w:pPr>
            <w:r w:rsidRPr="008C0E3E">
              <w:rPr>
                <w:color w:val="000000"/>
                <w:sz w:val="20"/>
                <w:szCs w:val="20"/>
              </w:rPr>
              <w:lastRenderedPageBreak/>
              <w:t>Задача. Содержание автомобильных дорог Юсьвинского муниципального округа Пермского края</w:t>
            </w:r>
          </w:p>
          <w:p w:rsidR="00AA46D5" w:rsidRPr="008C0E3E" w:rsidRDefault="00AA46D5" w:rsidP="004277B5">
            <w:pPr>
              <w:rPr>
                <w:sz w:val="20"/>
                <w:szCs w:val="20"/>
              </w:rPr>
            </w:pPr>
          </w:p>
        </w:tc>
        <w:tc>
          <w:tcPr>
            <w:tcW w:w="677" w:type="pct"/>
            <w:vMerge w:val="restart"/>
            <w:tcBorders>
              <w:left w:val="single" w:sz="4" w:space="0" w:color="auto"/>
              <w:right w:val="single" w:sz="4" w:space="0" w:color="auto"/>
            </w:tcBorders>
          </w:tcPr>
          <w:p w:rsidR="00AA46D5" w:rsidRPr="002C7791" w:rsidRDefault="00AA46D5" w:rsidP="004277B5">
            <w:pPr>
              <w:jc w:val="both"/>
              <w:rPr>
                <w:color w:val="000000"/>
                <w:sz w:val="20"/>
                <w:szCs w:val="20"/>
              </w:rPr>
            </w:pPr>
            <w:r w:rsidRPr="008C0E3E">
              <w:rPr>
                <w:color w:val="000000"/>
                <w:sz w:val="20"/>
                <w:szCs w:val="20"/>
              </w:rPr>
              <w:t xml:space="preserve">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w:t>
            </w:r>
          </w:p>
        </w:tc>
        <w:tc>
          <w:tcPr>
            <w:tcW w:w="582" w:type="pct"/>
            <w:vMerge w:val="restart"/>
            <w:tcBorders>
              <w:left w:val="single" w:sz="4" w:space="0" w:color="auto"/>
              <w:right w:val="single" w:sz="4" w:space="0" w:color="auto"/>
            </w:tcBorders>
            <w:vAlign w:val="center"/>
          </w:tcPr>
          <w:p w:rsidR="00AA46D5" w:rsidRDefault="00AA46D5" w:rsidP="007C1092">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7C1092">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429"/>
        </w:trPr>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Задача. Организация пассажирских перевозок на территории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Pr="00F51881" w:rsidRDefault="00AA46D5">
            <w:pPr>
              <w:rPr>
                <w:color w:val="FF0000"/>
              </w:rPr>
            </w:pPr>
            <w:r w:rsidRPr="00F51881">
              <w:rPr>
                <w:sz w:val="22"/>
                <w:szCs w:val="22"/>
              </w:rPr>
              <w:t>Транспортная мобильность (подвижность) населения, число поездок на муниципальных маршрутах  на 1 чел. в год</w:t>
            </w:r>
            <w:proofErr w:type="gramStart"/>
            <w:r w:rsidRPr="00F51881">
              <w:rPr>
                <w:sz w:val="22"/>
                <w:szCs w:val="22"/>
              </w:rPr>
              <w:t xml:space="preserve"> ,</w:t>
            </w:r>
            <w:proofErr w:type="gramEnd"/>
            <w:r w:rsidRPr="00F51881">
              <w:rPr>
                <w:sz w:val="22"/>
                <w:szCs w:val="22"/>
              </w:rPr>
              <w:t xml:space="preserve"> ед. </w:t>
            </w:r>
          </w:p>
        </w:tc>
        <w:tc>
          <w:tcPr>
            <w:tcW w:w="582" w:type="pct"/>
            <w:vMerge w:val="restart"/>
            <w:tcBorders>
              <w:left w:val="single" w:sz="4" w:space="0" w:color="auto"/>
              <w:right w:val="single" w:sz="4" w:space="0" w:color="auto"/>
            </w:tcBorders>
            <w:vAlign w:val="center"/>
          </w:tcPr>
          <w:p w:rsidR="00AA46D5" w:rsidRDefault="00AA46D5" w:rsidP="007C1092">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1,8</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1,8</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2,1</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2,1</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1,8</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1,8</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rPr>
          <w:trHeight w:val="429"/>
        </w:trPr>
        <w:tc>
          <w:tcPr>
            <w:tcW w:w="587" w:type="pct"/>
            <w:vMerge w:val="restart"/>
            <w:tcBorders>
              <w:left w:val="single" w:sz="4" w:space="0" w:color="auto"/>
              <w:right w:val="single" w:sz="4" w:space="0" w:color="auto"/>
            </w:tcBorders>
            <w:vAlign w:val="center"/>
          </w:tcPr>
          <w:p w:rsidR="00AA46D5" w:rsidRDefault="00AA46D5" w:rsidP="00BF08F1">
            <w:pPr>
              <w:rPr>
                <w:color w:val="000000"/>
                <w:sz w:val="20"/>
                <w:szCs w:val="20"/>
              </w:rPr>
            </w:pPr>
            <w:r>
              <w:rPr>
                <w:color w:val="000000"/>
                <w:sz w:val="20"/>
                <w:szCs w:val="20"/>
              </w:rPr>
              <w:t>Задача. Создание безопасных условий дорожного движения на автомобильных дорогах  Юсьвинского муниципального округа Пермского края</w:t>
            </w:r>
          </w:p>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jc w:val="both"/>
              <w:rPr>
                <w:sz w:val="20"/>
                <w:szCs w:val="20"/>
              </w:rPr>
            </w:pPr>
            <w:r w:rsidRPr="00BF08F1">
              <w:rPr>
                <w:sz w:val="20"/>
                <w:szCs w:val="20"/>
              </w:rPr>
              <w:t>Количество проведенных мероприятий, обеспечивающих повышение безопасности дорожных условий, в том числе: установка дорожных знаков, информационных щитов, светофоров, барьерных ограждений, искусственных неровностей, автобусных остановок</w:t>
            </w:r>
            <w:r>
              <w:rPr>
                <w:sz w:val="20"/>
                <w:szCs w:val="20"/>
              </w:rPr>
              <w:t>, ед.</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Муниципальная программа «Развитие транспортной системы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3</w:t>
            </w: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3</w:t>
            </w: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3</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ConsPlusNormal"/>
              <w:ind w:firstLine="0"/>
              <w:jc w:val="center"/>
              <w:rPr>
                <w:rFonts w:ascii="Times New Roman" w:hAnsi="Times New Roman" w:cs="Times New Roman"/>
                <w:color w:val="000000"/>
              </w:rPr>
            </w:pPr>
          </w:p>
        </w:tc>
      </w:tr>
      <w:tr w:rsidR="00135357" w:rsidTr="00135357">
        <w:trPr>
          <w:trHeight w:val="429"/>
        </w:trPr>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pPr>
              <w:jc w:val="center"/>
              <w:rPr>
                <w:color w:val="000000"/>
                <w:sz w:val="20"/>
                <w:szCs w:val="20"/>
              </w:rPr>
            </w:pPr>
            <w:r>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tabletext"/>
              <w:jc w:val="center"/>
              <w:rPr>
                <w:rFonts w:eastAsia="Calibri"/>
                <w:sz w:val="18"/>
                <w:szCs w:val="18"/>
                <w:lang w:eastAsia="en-US"/>
              </w:rPr>
            </w:pPr>
            <w:r>
              <w:rPr>
                <w:rFonts w:eastAsia="Calibri"/>
                <w:sz w:val="18"/>
                <w:szCs w:val="18"/>
                <w:lang w:val="ru-RU" w:eastAsia="en-US"/>
              </w:rPr>
              <w:t>2</w:t>
            </w:r>
          </w:p>
        </w:tc>
        <w:tc>
          <w:tcPr>
            <w:tcW w:w="226"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tcPr>
          <w:p w:rsidR="00AA46D5" w:rsidRPr="0007040F"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7C1092">
            <w:pPr>
              <w:pStyle w:val="ConsPlusNormal"/>
              <w:ind w:firstLine="0"/>
              <w:jc w:val="center"/>
              <w:rPr>
                <w:rFonts w:ascii="Times New Roman" w:hAnsi="Times New Roman" w:cs="Times New Roman"/>
                <w:color w:val="000000"/>
              </w:rPr>
            </w:pPr>
            <w:r>
              <w:rPr>
                <w:rFonts w:ascii="Times New Roman" w:hAnsi="Times New Roman" w:cs="Times New Roman"/>
                <w:color w:val="000000"/>
              </w:rPr>
              <w:t>67</w:t>
            </w:r>
          </w:p>
        </w:tc>
      </w:tr>
      <w:tr w:rsidR="00135357" w:rsidTr="00135357">
        <w:trPr>
          <w:trHeight w:val="365"/>
        </w:trPr>
        <w:tc>
          <w:tcPr>
            <w:tcW w:w="1846"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ind w:left="-75" w:right="-115"/>
              <w:jc w:val="center"/>
              <w:rPr>
                <w:spacing w:val="10"/>
                <w:sz w:val="20"/>
                <w:szCs w:val="20"/>
                <w:shd w:val="clear" w:color="auto" w:fill="FFFFFF"/>
              </w:rPr>
            </w:pPr>
            <w:r>
              <w:rPr>
                <w:b/>
                <w:sz w:val="20"/>
              </w:rPr>
              <w:t>Цель 3.6. Обеспечение  безопасной экологической среды</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rPr>
            </w:pPr>
          </w:p>
        </w:tc>
        <w:tc>
          <w:tcPr>
            <w:tcW w:w="271"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rPr>
            </w:pPr>
          </w:p>
        </w:tc>
        <w:tc>
          <w:tcPr>
            <w:tcW w:w="226"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rPr>
            </w:pP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jc w:val="center"/>
              <w:rPr>
                <w:color w:val="000000"/>
              </w:rPr>
            </w:pPr>
          </w:p>
        </w:tc>
        <w:tc>
          <w:tcPr>
            <w:tcW w:w="214"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r>
              <w:rPr>
                <w:sz w:val="22"/>
                <w:szCs w:val="22"/>
              </w:rPr>
              <w:t xml:space="preserve">Задача 3.6.1. </w:t>
            </w:r>
            <w:r>
              <w:rPr>
                <w:sz w:val="22"/>
                <w:szCs w:val="22"/>
              </w:rPr>
              <w:lastRenderedPageBreak/>
              <w:t>Эффективное обращение с твердыми бытовыми отходами</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jc w:val="both"/>
              <w:rPr>
                <w:sz w:val="20"/>
                <w:szCs w:val="20"/>
              </w:rPr>
            </w:pPr>
            <w:r>
              <w:rPr>
                <w:sz w:val="20"/>
                <w:szCs w:val="20"/>
              </w:rPr>
              <w:lastRenderedPageBreak/>
              <w:t xml:space="preserve">Количество земельных </w:t>
            </w:r>
            <w:r>
              <w:rPr>
                <w:sz w:val="20"/>
                <w:szCs w:val="20"/>
              </w:rPr>
              <w:lastRenderedPageBreak/>
              <w:t>участков под свалками ТБО отмежеванных и поставленных на кадастровый учет, шт.</w:t>
            </w:r>
          </w:p>
        </w:tc>
        <w:tc>
          <w:tcPr>
            <w:tcW w:w="582" w:type="pct"/>
            <w:vMerge w:val="restar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sz w:val="20"/>
                <w:szCs w:val="20"/>
              </w:rPr>
            </w:pPr>
            <w:r>
              <w:rPr>
                <w:rFonts w:eastAsia="Calibri"/>
                <w:sz w:val="20"/>
                <w:szCs w:val="20"/>
                <w:lang w:eastAsia="en-US"/>
              </w:rPr>
              <w:lastRenderedPageBreak/>
              <w:t xml:space="preserve">Муниципальная </w:t>
            </w:r>
            <w:r>
              <w:rPr>
                <w:rFonts w:eastAsia="Calibri"/>
                <w:sz w:val="20"/>
                <w:szCs w:val="20"/>
                <w:lang w:eastAsia="en-US"/>
              </w:rPr>
              <w:lastRenderedPageBreak/>
              <w:t xml:space="preserve">программа «Распоряжение земельными ресурсами и развитие градостроительной деятельности в </w:t>
            </w:r>
            <w:proofErr w:type="spellStart"/>
            <w:r>
              <w:rPr>
                <w:rFonts w:eastAsia="Calibri"/>
                <w:sz w:val="20"/>
                <w:szCs w:val="20"/>
                <w:lang w:eastAsia="en-US"/>
              </w:rPr>
              <w:t>Юсьвинском</w:t>
            </w:r>
            <w:proofErr w:type="spellEnd"/>
            <w:r>
              <w:rPr>
                <w:rFonts w:eastAsia="Calibri"/>
                <w:sz w:val="20"/>
                <w:szCs w:val="20"/>
                <w:lang w:eastAsia="en-US"/>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20"/>
                <w:szCs w:val="20"/>
              </w:rPr>
            </w:pPr>
            <w:r>
              <w:rPr>
                <w:color w:val="000000"/>
                <w:sz w:val="20"/>
                <w:szCs w:val="20"/>
              </w:rPr>
              <w:t>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right w:val="single" w:sz="4" w:space="0" w:color="auto"/>
            </w:tcBorders>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jc w:val="both"/>
              <w:rPr>
                <w:sz w:val="20"/>
                <w:szCs w:val="20"/>
              </w:rPr>
            </w:pPr>
          </w:p>
        </w:tc>
        <w:tc>
          <w:tcPr>
            <w:tcW w:w="582" w:type="pct"/>
            <w:vMerge/>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jc w:val="center"/>
              <w:rPr>
                <w:sz w:val="20"/>
                <w:szCs w:val="20"/>
              </w:rPr>
            </w:pPr>
            <w:r w:rsidRPr="00415F02">
              <w:rPr>
                <w:sz w:val="20"/>
                <w:szCs w:val="20"/>
              </w:rPr>
              <w:t>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pStyle w:val="ConsPlusNormal"/>
              <w:ind w:firstLine="0"/>
              <w:jc w:val="center"/>
              <w:rPr>
                <w:rFonts w:ascii="Times New Roman" w:hAnsi="Times New Roman" w:cs="Times New Roman"/>
              </w:rPr>
            </w:pPr>
            <w:r w:rsidRPr="00415F02">
              <w:rPr>
                <w:rFonts w:ascii="Times New Roman" w:hAnsi="Times New Roman" w:cs="Times New Roman"/>
              </w:rPr>
              <w:t>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pStyle w:val="ConsPlusNormal"/>
              <w:ind w:firstLine="0"/>
              <w:jc w:val="center"/>
              <w:rPr>
                <w:rFonts w:ascii="Times New Roman" w:hAnsi="Times New Roman" w:cs="Times New Roman"/>
              </w:rPr>
            </w:pPr>
            <w:r w:rsidRPr="00415F02">
              <w:rPr>
                <w:rFonts w:ascii="Times New Roman" w:hAnsi="Times New Roman" w:cs="Times New Roman"/>
              </w:rPr>
              <w:t>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pStyle w:val="tabletext"/>
              <w:jc w:val="center"/>
              <w:rPr>
                <w:rFonts w:eastAsia="Calibri"/>
                <w:sz w:val="18"/>
                <w:szCs w:val="18"/>
                <w:lang w:eastAsia="en-US"/>
              </w:rPr>
            </w:pPr>
            <w:r w:rsidRPr="00415F02">
              <w:rPr>
                <w:rFonts w:eastAsia="Calibri"/>
                <w:sz w:val="18"/>
                <w:szCs w:val="18"/>
                <w:lang w:val="ru-RU" w:eastAsia="en-US"/>
              </w:rPr>
              <w:t>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pStyle w:val="tabletext"/>
              <w:jc w:val="center"/>
              <w:rPr>
                <w:rFonts w:eastAsia="Calibri"/>
                <w:sz w:val="18"/>
                <w:szCs w:val="18"/>
                <w:lang w:eastAsia="en-US"/>
              </w:rPr>
            </w:pPr>
            <w:r w:rsidRPr="00415F02">
              <w:rPr>
                <w:rFonts w:eastAsia="Calibri"/>
                <w:sz w:val="18"/>
                <w:szCs w:val="18"/>
                <w:lang w:val="ru-RU" w:eastAsia="en-US"/>
              </w:rPr>
              <w:t>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r>
      <w:tr w:rsidR="00135357" w:rsidTr="00135357">
        <w:trPr>
          <w:trHeight w:val="256"/>
        </w:trPr>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sz w:val="20"/>
                <w:szCs w:val="20"/>
              </w:rPr>
              <w:t xml:space="preserve">Количество ликвидированных свалок ТКО </w:t>
            </w: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4</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Pr>
                <w:color w:val="000000"/>
                <w:sz w:val="20"/>
                <w:szCs w:val="20"/>
              </w:rPr>
              <w:t>6</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0</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rPr>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4</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4</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6</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2</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sz w:val="20"/>
                <w:szCs w:val="20"/>
              </w:rPr>
              <w:t>Количество обустроенных мест (площадок) накопления ТКО</w:t>
            </w: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20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14</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15</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Pr>
                <w:color w:val="000000"/>
                <w:sz w:val="20"/>
                <w:szCs w:val="20"/>
              </w:rPr>
              <w:t>10</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rPr>
                <w:sz w:val="20"/>
                <w:szCs w:val="20"/>
              </w:rPr>
            </w:pP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20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25</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14</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10</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17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E8095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sz w:val="20"/>
                <w:szCs w:val="20"/>
              </w:rPr>
              <w:t xml:space="preserve">Количество проведенных мероприятий экологической направленности  </w:t>
            </w:r>
          </w:p>
        </w:tc>
        <w:tc>
          <w:tcPr>
            <w:tcW w:w="582" w:type="pct"/>
            <w:vMerge/>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5</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5</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Pr>
                <w:color w:val="000000"/>
                <w:sz w:val="20"/>
                <w:szCs w:val="20"/>
              </w:rPr>
              <w:t>3</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5</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0</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color w:val="000000"/>
              </w:rPr>
            </w:pPr>
            <w:r w:rsidRPr="00C566A4">
              <w:rPr>
                <w:rFonts w:ascii="Times New Roman" w:hAnsi="Times New Roman" w:cs="Times New Roman"/>
                <w:color w:val="000000"/>
              </w:rPr>
              <w:t>5</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rPr>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sz w:val="20"/>
                <w:szCs w:val="20"/>
              </w:rPr>
            </w:pPr>
            <w:r w:rsidRPr="00C566A4">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2</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1</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jc w:val="center"/>
              <w:rPr>
                <w:color w:val="000000"/>
                <w:sz w:val="20"/>
                <w:szCs w:val="20"/>
              </w:rPr>
            </w:pPr>
            <w:r w:rsidRPr="00C566A4">
              <w:rPr>
                <w:color w:val="000000"/>
                <w:sz w:val="20"/>
                <w:szCs w:val="20"/>
              </w:rPr>
              <w:t>5</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3</w:t>
            </w: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3B46CE" w:rsidP="004277B5">
            <w:pPr>
              <w:pStyle w:val="tabletext"/>
              <w:jc w:val="center"/>
              <w:rPr>
                <w:rFonts w:eastAsia="Calibri"/>
                <w:sz w:val="20"/>
                <w:lang w:eastAsia="en-US"/>
              </w:rPr>
            </w:pPr>
            <w:r>
              <w:rPr>
                <w:rFonts w:eastAsia="Calibri"/>
                <w:sz w:val="20"/>
                <w:lang w:val="ru-RU" w:eastAsia="en-US"/>
              </w:rPr>
              <w:t>5</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Pr="00C566A4" w:rsidRDefault="003B46CE"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r>
      <w:tr w:rsidR="00135357" w:rsidTr="00135357">
        <w:tc>
          <w:tcPr>
            <w:tcW w:w="1846" w:type="pct"/>
            <w:gridSpan w:val="3"/>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r>
              <w:rPr>
                <w:b/>
                <w:sz w:val="20"/>
              </w:rPr>
              <w:t>Цель 4.1.:Снижение  уровня преступности</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jc w:val="cente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jc w:val="center"/>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jc w:val="cente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415F02" w:rsidRDefault="00AA46D5" w:rsidP="004277B5">
            <w:pPr>
              <w:pStyle w:val="tabletext"/>
              <w:jc w:val="center"/>
              <w:rPr>
                <w:rFonts w:eastAsia="Calibri"/>
                <w:sz w:val="18"/>
                <w:szCs w:val="18"/>
                <w:lang w:eastAsia="en-US"/>
              </w:rPr>
            </w:pP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jc w:val="center"/>
              <w:rPr>
                <w:rFonts w:eastAsia="Calibri"/>
                <w:sz w:val="18"/>
                <w:szCs w:val="18"/>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18"/>
                <w:szCs w:val="18"/>
              </w:rPr>
            </w:pP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jc w:val="center"/>
              <w:rPr>
                <w:color w:val="000000"/>
                <w:sz w:val="18"/>
                <w:szCs w:val="18"/>
              </w:rPr>
            </w:pPr>
          </w:p>
        </w:tc>
        <w:tc>
          <w:tcPr>
            <w:tcW w:w="226"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sz w:val="18"/>
                <w:szCs w:val="18"/>
              </w:rPr>
            </w:pP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color w:val="000000"/>
              </w:rPr>
            </w:pP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r>
              <w:rPr>
                <w:sz w:val="22"/>
                <w:szCs w:val="22"/>
              </w:rPr>
              <w:t>Задача 4.1.1. Снижение количества преступлений против несовершеннолетних</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a9"/>
              <w:ind w:left="-105"/>
              <w:rPr>
                <w:sz w:val="20"/>
              </w:rPr>
            </w:pPr>
            <w:r>
              <w:rPr>
                <w:color w:val="000000"/>
                <w:sz w:val="22"/>
                <w:szCs w:val="22"/>
                <w:lang w:val="ru-RU" w:eastAsia="ru-RU"/>
              </w:rPr>
              <w:t>Количество несовершеннолетних, находящихся в трудной жизненной ситуации Чел.</w:t>
            </w:r>
          </w:p>
        </w:tc>
        <w:tc>
          <w:tcPr>
            <w:tcW w:w="582" w:type="pct"/>
            <w:vMerge w:val="restart"/>
            <w:tcBorders>
              <w:top w:val="single" w:sz="4" w:space="0" w:color="auto"/>
              <w:left w:val="single" w:sz="4" w:space="0" w:color="auto"/>
              <w:right w:val="single" w:sz="4" w:space="0" w:color="auto"/>
            </w:tcBorders>
            <w:vAlign w:val="center"/>
            <w:hideMark/>
          </w:tcPr>
          <w:p w:rsidR="00AA46D5" w:rsidRDefault="00AA46D5" w:rsidP="00583DD9">
            <w:pPr>
              <w:rPr>
                <w:sz w:val="20"/>
                <w:szCs w:val="20"/>
              </w:rPr>
            </w:pPr>
            <w:r>
              <w:rPr>
                <w:sz w:val="20"/>
                <w:szCs w:val="20"/>
              </w:rPr>
              <w:t xml:space="preserve">Муниципальная программа «Обеспечение общественной безопасности на территории Юсьвинского муниципального округа Пермского края» </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spacing w:after="0"/>
              <w:jc w:val="center"/>
              <w:rPr>
                <w:color w:val="000000"/>
                <w:sz w:val="20"/>
                <w:szCs w:val="20"/>
              </w:rPr>
            </w:pPr>
            <w:r>
              <w:rPr>
                <w:color w:val="000000"/>
                <w:sz w:val="20"/>
                <w:szCs w:val="20"/>
                <w:lang w:val="ru-RU" w:eastAsia="ru-RU"/>
              </w:rPr>
              <w:t>90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100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98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color w:val="000000"/>
              </w:rPr>
            </w:pPr>
            <w:r>
              <w:rPr>
                <w:rFonts w:ascii="Times New Roman" w:hAnsi="Times New Roman" w:cs="Times New Roman"/>
                <w:color w:val="000000"/>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jc w:val="center"/>
              <w:rPr>
                <w:sz w:val="18"/>
                <w:szCs w:val="18"/>
              </w:rPr>
            </w:pPr>
            <w:r>
              <w:rPr>
                <w:sz w:val="18"/>
                <w:szCs w:val="18"/>
                <w:lang w:val="ru-RU"/>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18"/>
                <w:szCs w:val="18"/>
              </w:rPr>
            </w:pPr>
          </w:p>
        </w:tc>
      </w:tr>
      <w:tr w:rsidR="00135357" w:rsidTr="00135357">
        <w:tc>
          <w:tcPr>
            <w:tcW w:w="587" w:type="pct"/>
            <w:vMerge/>
            <w:tcBorders>
              <w:left w:val="single" w:sz="4" w:space="0" w:color="auto"/>
              <w:right w:val="single" w:sz="4" w:space="0" w:color="auto"/>
            </w:tcBorders>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pStyle w:val="a9"/>
              <w:ind w:left="-105"/>
              <w:rPr>
                <w:color w:val="000000"/>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a9"/>
              <w:jc w:val="center"/>
              <w:rPr>
                <w:sz w:val="20"/>
                <w:szCs w:val="20"/>
              </w:rPr>
            </w:pPr>
            <w:r w:rsidRPr="0048041B">
              <w:rPr>
                <w:sz w:val="20"/>
                <w:szCs w:val="20"/>
                <w:lang w:eastAsia="ru-RU"/>
              </w:rPr>
              <w:t>73</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97</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98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х</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a9"/>
              <w:ind w:left="-105" w:right="-108"/>
              <w:rPr>
                <w:sz w:val="20"/>
                <w:szCs w:val="20"/>
              </w:rPr>
            </w:pPr>
            <w:r>
              <w:rPr>
                <w:color w:val="000000"/>
                <w:sz w:val="20"/>
                <w:szCs w:val="20"/>
                <w:lang w:val="ru-RU" w:eastAsia="ru-RU"/>
              </w:rPr>
              <w:t>Доля несовершеннолетних, приоритетных категорий, охваченных различными формами дополнительного образования от общего количества несовершеннолетних данной категории, %</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spacing w:after="0"/>
              <w:ind w:right="34"/>
              <w:jc w:val="center"/>
              <w:rPr>
                <w:color w:val="000000"/>
                <w:sz w:val="20"/>
                <w:szCs w:val="20"/>
              </w:rPr>
            </w:pPr>
            <w:r>
              <w:rPr>
                <w:color w:val="000000"/>
                <w:sz w:val="20"/>
                <w:szCs w:val="20"/>
                <w:lang w:val="ru-RU" w:eastAsia="ru-RU"/>
              </w:rPr>
              <w:t>75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color w:val="000000"/>
              </w:rPr>
            </w:pPr>
            <w:r>
              <w:rPr>
                <w:rFonts w:ascii="Times New Roman" w:hAnsi="Times New Roman" w:cs="Times New Roman"/>
                <w:color w:val="000000"/>
              </w:rPr>
              <w:t>90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color w:val="000000"/>
              </w:rPr>
            </w:pPr>
            <w:r>
              <w:rPr>
                <w:rFonts w:ascii="Times New Roman" w:hAnsi="Times New Roman" w:cs="Times New Roman"/>
                <w:color w:val="000000"/>
              </w:rPr>
              <w:t>100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color w:val="000000"/>
              </w:rPr>
            </w:pPr>
            <w:r>
              <w:rPr>
                <w:rFonts w:ascii="Times New Roman" w:hAnsi="Times New Roman" w:cs="Times New Roman"/>
                <w:color w:val="000000"/>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color w:val="000000"/>
              </w:rPr>
            </w:pPr>
            <w:r>
              <w:rPr>
                <w:rFonts w:ascii="Times New Roman" w:hAnsi="Times New Roman" w:cs="Times New Roman"/>
                <w:color w:val="000000"/>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pStyle w:val="a9"/>
              <w:ind w:left="-105" w:right="-108"/>
              <w:rPr>
                <w:color w:val="000000"/>
                <w:sz w:val="20"/>
                <w:szCs w:val="20"/>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a9"/>
              <w:jc w:val="center"/>
              <w:rPr>
                <w:sz w:val="20"/>
                <w:szCs w:val="20"/>
              </w:rPr>
            </w:pPr>
            <w:r w:rsidRPr="0048041B">
              <w:rPr>
                <w:sz w:val="20"/>
                <w:szCs w:val="20"/>
                <w:lang w:eastAsia="ru-RU"/>
              </w:rPr>
              <w:t>100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45</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52</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hideMark/>
          </w:tcPr>
          <w:p w:rsidR="00AA46D5" w:rsidRPr="00B44B21" w:rsidRDefault="00AA46D5" w:rsidP="004277B5">
            <w:pPr>
              <w:pStyle w:val="a9"/>
              <w:jc w:val="both"/>
              <w:rPr>
                <w:sz w:val="20"/>
                <w:szCs w:val="20"/>
              </w:rPr>
            </w:pPr>
            <w:r w:rsidRPr="00B44B21">
              <w:rPr>
                <w:color w:val="000000"/>
                <w:sz w:val="20"/>
                <w:szCs w:val="20"/>
                <w:lang w:val="ru-RU" w:eastAsia="ru-RU"/>
              </w:rPr>
              <w:t xml:space="preserve">Доля несовершеннолетних, приоритетных </w:t>
            </w:r>
            <w:r w:rsidRPr="00B44B21">
              <w:rPr>
                <w:color w:val="000000"/>
                <w:sz w:val="20"/>
                <w:szCs w:val="20"/>
                <w:lang w:val="ru-RU" w:eastAsia="ru-RU"/>
              </w:rPr>
              <w:lastRenderedPageBreak/>
              <w:t>категорий, охваченных различными формами летней занятости от общего количества несовершеннолетних данной категории, %</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spacing w:after="0"/>
              <w:ind w:right="34"/>
              <w:jc w:val="center"/>
              <w:rPr>
                <w:sz w:val="20"/>
                <w:szCs w:val="20"/>
              </w:rPr>
            </w:pPr>
            <w:r>
              <w:rPr>
                <w:sz w:val="20"/>
                <w:szCs w:val="20"/>
                <w:lang w:val="ru-RU" w:eastAsia="ru-RU"/>
              </w:rPr>
              <w:t>80,5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rPr>
            </w:pPr>
            <w:r>
              <w:rPr>
                <w:rFonts w:ascii="Times New Roman" w:hAnsi="Times New Roman" w:cs="Times New Roman"/>
              </w:rPr>
              <w:t>81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rPr>
            </w:pPr>
            <w:r>
              <w:rPr>
                <w:rFonts w:ascii="Times New Roman" w:hAnsi="Times New Roman" w:cs="Times New Roman"/>
              </w:rPr>
              <w:t>81</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rPr>
            </w:pPr>
            <w:r>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Pr="00B44B21" w:rsidRDefault="00AA46D5" w:rsidP="004277B5">
            <w:pPr>
              <w:pStyle w:val="a9"/>
              <w:jc w:val="both"/>
              <w:rPr>
                <w:color w:val="000000"/>
                <w:sz w:val="20"/>
                <w:szCs w:val="20"/>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a9"/>
              <w:jc w:val="center"/>
              <w:rPr>
                <w:sz w:val="20"/>
                <w:szCs w:val="20"/>
              </w:rPr>
            </w:pPr>
            <w:r w:rsidRPr="0048041B">
              <w:rPr>
                <w:sz w:val="20"/>
                <w:szCs w:val="20"/>
                <w:lang w:eastAsia="ru-RU"/>
              </w:rPr>
              <w:t>92</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89,4</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ConsPlusNormal"/>
              <w:ind w:firstLine="0"/>
              <w:jc w:val="center"/>
              <w:rPr>
                <w:rFonts w:ascii="Times New Roman" w:hAnsi="Times New Roman" w:cs="Times New Roman"/>
              </w:rPr>
            </w:pPr>
            <w:r w:rsidRPr="0048041B">
              <w:rPr>
                <w:rFonts w:ascii="Times New Roman" w:hAnsi="Times New Roman" w:cs="Times New Roman"/>
              </w:rPr>
              <w:t>84,1</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48041B" w:rsidRDefault="00AA46D5" w:rsidP="004277B5">
            <w:pPr>
              <w:pStyle w:val="tabletext"/>
              <w:jc w:val="center"/>
              <w:rPr>
                <w:rFonts w:eastAsia="Calibri"/>
                <w:sz w:val="20"/>
                <w:lang w:eastAsia="en-US"/>
              </w:rPr>
            </w:pPr>
            <w:r w:rsidRPr="0048041B">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a9"/>
              <w:tabs>
                <w:tab w:val="left" w:pos="636"/>
              </w:tabs>
              <w:ind w:right="34"/>
              <w:jc w:val="center"/>
              <w:rPr>
                <w:sz w:val="18"/>
                <w:szCs w:val="18"/>
              </w:rPr>
            </w:pPr>
            <w:r>
              <w:rPr>
                <w:sz w:val="18"/>
                <w:szCs w:val="18"/>
                <w:lang w:val="ru-RU"/>
              </w:rPr>
              <w:t>х</w:t>
            </w:r>
          </w:p>
        </w:tc>
        <w:tc>
          <w:tcPr>
            <w:tcW w:w="271"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4"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4"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9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636"/>
              </w:tabs>
              <w:ind w:right="34" w:firstLine="0"/>
              <w:jc w:val="center"/>
              <w:rPr>
                <w:rFonts w:ascii="Times New Roman" w:hAnsi="Times New Roman" w:cs="Times New Roman"/>
                <w:sz w:val="18"/>
                <w:szCs w:val="18"/>
              </w:rPr>
            </w:pPr>
            <w:r>
              <w:rPr>
                <w:rFonts w:ascii="Times New Roman" w:hAnsi="Times New Roman" w:cs="Times New Roman"/>
                <w:sz w:val="18"/>
                <w:szCs w:val="18"/>
              </w:rPr>
              <w:t>х</w:t>
            </w:r>
          </w:p>
        </w:tc>
      </w:tr>
      <w:tr w:rsidR="00AA46D5" w:rsidTr="00135357">
        <w:tc>
          <w:tcPr>
            <w:tcW w:w="5000" w:type="pct"/>
            <w:gridSpan w:val="28"/>
            <w:tcBorders>
              <w:left w:val="single" w:sz="4" w:space="0" w:color="auto"/>
              <w:bottom w:val="single" w:sz="4" w:space="0" w:color="auto"/>
              <w:right w:val="single" w:sz="4" w:space="0" w:color="auto"/>
            </w:tcBorders>
            <w:vAlign w:val="center"/>
          </w:tcPr>
          <w:p w:rsidR="00AA46D5" w:rsidRDefault="00AA46D5" w:rsidP="008C0E3E">
            <w:pPr>
              <w:pStyle w:val="ConsPlusNormal"/>
              <w:tabs>
                <w:tab w:val="left" w:pos="636"/>
              </w:tabs>
              <w:ind w:right="34" w:firstLine="0"/>
              <w:jc w:val="both"/>
              <w:rPr>
                <w:rFonts w:ascii="Times New Roman" w:hAnsi="Times New Roman" w:cs="Times New Roman"/>
                <w:sz w:val="18"/>
                <w:szCs w:val="18"/>
              </w:rPr>
            </w:pPr>
            <w:r w:rsidRPr="007C1092">
              <w:rPr>
                <w:b/>
                <w:sz w:val="22"/>
                <w:szCs w:val="22"/>
              </w:rPr>
              <w:lastRenderedPageBreak/>
              <w:t xml:space="preserve">Цель. Усиление системы противопожарной защиты Юсьвинского муниципального округа Пермского края, создание необходимых условий для укрепления пожарной безопасности, снижение </w:t>
            </w:r>
            <w:proofErr w:type="gramStart"/>
            <w:r w:rsidRPr="007C1092">
              <w:rPr>
                <w:b/>
                <w:sz w:val="22"/>
                <w:szCs w:val="22"/>
              </w:rPr>
              <w:t>гибели</w:t>
            </w:r>
            <w:proofErr w:type="gramEnd"/>
            <w:r w:rsidRPr="007C1092">
              <w:rPr>
                <w:b/>
                <w:sz w:val="22"/>
                <w:szCs w:val="22"/>
              </w:rPr>
              <w:t xml:space="preserve"> как на пожарах так и</w:t>
            </w:r>
            <w:r w:rsidRPr="007C1092">
              <w:rPr>
                <w:sz w:val="22"/>
                <w:szCs w:val="22"/>
              </w:rPr>
              <w:t xml:space="preserve"> </w:t>
            </w:r>
            <w:r w:rsidRPr="007C1092">
              <w:rPr>
                <w:b/>
                <w:sz w:val="22"/>
                <w:szCs w:val="22"/>
              </w:rPr>
              <w:t>на водных объектах, травматизма людей</w:t>
            </w:r>
            <w:r w:rsidRPr="007C1092">
              <w:rPr>
                <w:sz w:val="22"/>
                <w:szCs w:val="22"/>
              </w:rPr>
              <w:t xml:space="preserve"> </w:t>
            </w:r>
            <w:r w:rsidRPr="007C1092">
              <w:rPr>
                <w:b/>
                <w:sz w:val="22"/>
                <w:szCs w:val="22"/>
              </w:rPr>
              <w:t>на пожарах, уменьшение материального ущерба от пожаров, а также повышение степени готовности всех сил и средств для ликвидации чрезвычайных ситуаций</w:t>
            </w:r>
          </w:p>
        </w:tc>
      </w:tr>
      <w:tr w:rsidR="00135357" w:rsidTr="00135357">
        <w:tc>
          <w:tcPr>
            <w:tcW w:w="587" w:type="pct"/>
            <w:vMerge w:val="restart"/>
            <w:tcBorders>
              <w:top w:val="single" w:sz="4" w:space="0" w:color="auto"/>
              <w:left w:val="single" w:sz="4" w:space="0" w:color="auto"/>
              <w:right w:val="single" w:sz="4" w:space="0" w:color="auto"/>
            </w:tcBorders>
            <w:vAlign w:val="center"/>
            <w:hideMark/>
          </w:tcPr>
          <w:p w:rsidR="00AA46D5" w:rsidRDefault="00AA46D5" w:rsidP="004277B5">
            <w:r w:rsidRPr="007C1092">
              <w:rPr>
                <w:sz w:val="22"/>
                <w:szCs w:val="22"/>
              </w:rPr>
              <w:t>Задача. Предупреждение угрозы возникновения и  (или) возникновения чрезвычайных ситуаций природного и техногенного характера</w:t>
            </w:r>
          </w:p>
        </w:tc>
        <w:tc>
          <w:tcPr>
            <w:tcW w:w="677" w:type="pct"/>
            <w:vMerge w:val="restart"/>
            <w:tcBorders>
              <w:top w:val="single" w:sz="4" w:space="0" w:color="auto"/>
              <w:left w:val="single" w:sz="4" w:space="0" w:color="auto"/>
              <w:right w:val="single" w:sz="4" w:space="0" w:color="auto"/>
            </w:tcBorders>
          </w:tcPr>
          <w:p w:rsidR="00AA46D5" w:rsidRPr="00B44B21" w:rsidRDefault="00AA46D5" w:rsidP="004277B5">
            <w:pPr>
              <w:pStyle w:val="a9"/>
              <w:spacing w:after="0"/>
              <w:jc w:val="both"/>
              <w:rPr>
                <w:sz w:val="20"/>
                <w:szCs w:val="20"/>
              </w:rPr>
            </w:pPr>
            <w:r w:rsidRPr="007C1092">
              <w:rPr>
                <w:sz w:val="20"/>
                <w:szCs w:val="20"/>
                <w:lang w:val="ru-RU" w:eastAsia="ru-RU"/>
              </w:rPr>
              <w:t>Количество обученных должностных лиц ГО и Р</w:t>
            </w:r>
            <w:r>
              <w:rPr>
                <w:sz w:val="20"/>
                <w:szCs w:val="20"/>
                <w:lang w:val="ru-RU" w:eastAsia="ru-RU"/>
              </w:rPr>
              <w:t>СЧС, ед.</w:t>
            </w:r>
          </w:p>
        </w:tc>
        <w:tc>
          <w:tcPr>
            <w:tcW w:w="582" w:type="pct"/>
            <w:vMerge w:val="restart"/>
            <w:tcBorders>
              <w:top w:val="single" w:sz="4" w:space="0" w:color="auto"/>
              <w:left w:val="single" w:sz="4" w:space="0" w:color="auto"/>
              <w:right w:val="single" w:sz="4" w:space="0" w:color="auto"/>
            </w:tcBorders>
            <w:vAlign w:val="center"/>
            <w:hideMark/>
          </w:tcPr>
          <w:p w:rsidR="00AA46D5" w:rsidRDefault="00AA46D5" w:rsidP="004277B5">
            <w:pPr>
              <w:rPr>
                <w:sz w:val="20"/>
                <w:szCs w:val="20"/>
              </w:rPr>
            </w:pPr>
            <w:r>
              <w:rPr>
                <w:sz w:val="20"/>
                <w:szCs w:val="20"/>
              </w:rPr>
              <w:t>Муниципальная программа «Защита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a9"/>
              <w:tabs>
                <w:tab w:val="left" w:pos="636"/>
              </w:tabs>
              <w:ind w:right="34" w:hanging="25"/>
              <w:jc w:val="center"/>
              <w:rPr>
                <w:sz w:val="20"/>
                <w:szCs w:val="20"/>
              </w:rPr>
            </w:pPr>
            <w:r>
              <w:rPr>
                <w:sz w:val="20"/>
                <w:szCs w:val="20"/>
                <w:lang w:val="ru-RU" w:eastAsia="ru-RU"/>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724191">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724191">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724191">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724191">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724191">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4</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p>
        </w:tc>
      </w:tr>
      <w:tr w:rsidR="00135357" w:rsidTr="00135357">
        <w:trPr>
          <w:trHeight w:val="644"/>
        </w:trPr>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Pr="00B44B21" w:rsidRDefault="00AA46D5" w:rsidP="004277B5">
            <w:pPr>
              <w:pStyle w:val="a9"/>
              <w:jc w:val="both"/>
              <w:rPr>
                <w:sz w:val="20"/>
                <w:szCs w:val="20"/>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sidRPr="001015B6">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sidRPr="001015B6">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2605C3">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2605C3">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2605C3">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2605C3">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tcPr>
          <w:p w:rsidR="00AA46D5" w:rsidRPr="00F61A70" w:rsidRDefault="00AA46D5" w:rsidP="008C0E3E">
            <w:pPr>
              <w:jc w:val="both"/>
              <w:rPr>
                <w:sz w:val="20"/>
                <w:szCs w:val="20"/>
              </w:rPr>
            </w:pPr>
            <w:r w:rsidRPr="00F61A70">
              <w:rPr>
                <w:sz w:val="20"/>
                <w:szCs w:val="20"/>
              </w:rPr>
              <w:t xml:space="preserve">Повышение уровня квалификации в области ГО должностных </w:t>
            </w:r>
            <w:proofErr w:type="spellStart"/>
            <w:r w:rsidRPr="00F61A70">
              <w:rPr>
                <w:sz w:val="20"/>
                <w:szCs w:val="20"/>
              </w:rPr>
              <w:t>лиц</w:t>
            </w:r>
            <w:proofErr w:type="gramStart"/>
            <w:r w:rsidRPr="00F61A70">
              <w:rPr>
                <w:sz w:val="20"/>
                <w:szCs w:val="20"/>
              </w:rPr>
              <w:t>,е</w:t>
            </w:r>
            <w:proofErr w:type="gramEnd"/>
            <w:r w:rsidRPr="00F61A70">
              <w:rPr>
                <w:sz w:val="20"/>
                <w:szCs w:val="20"/>
              </w:rPr>
              <w:t>д</w:t>
            </w:r>
            <w:proofErr w:type="spellEnd"/>
            <w:r w:rsidRPr="00F61A70">
              <w:rPr>
                <w:sz w:val="20"/>
                <w:szCs w:val="20"/>
              </w:rPr>
              <w:t>.</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534434">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73</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75</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77</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80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82</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Pr="00F61A70" w:rsidRDefault="00AA46D5" w:rsidP="004277B5">
            <w:pPr>
              <w:pStyle w:val="a9"/>
              <w:spacing w:after="0"/>
              <w:jc w:val="both"/>
              <w:rPr>
                <w:sz w:val="20"/>
                <w:szCs w:val="20"/>
                <w:lang w:val="ru-RU" w:eastAsia="ru-RU"/>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624F2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73</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75</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tcPr>
          <w:p w:rsidR="00AA46D5" w:rsidRPr="00F61A70" w:rsidRDefault="00AA46D5" w:rsidP="008C0E3E">
            <w:pPr>
              <w:jc w:val="both"/>
              <w:rPr>
                <w:sz w:val="20"/>
                <w:szCs w:val="20"/>
              </w:rPr>
            </w:pPr>
            <w:r w:rsidRPr="00F61A70">
              <w:rPr>
                <w:sz w:val="20"/>
                <w:szCs w:val="20"/>
              </w:rPr>
              <w:t xml:space="preserve">Количество распространённой наглядной продукции пропагандирующей соблюдение мер пожарной безопасности и безопасности на </w:t>
            </w:r>
            <w:proofErr w:type="spellStart"/>
            <w:r w:rsidRPr="00F61A70">
              <w:rPr>
                <w:sz w:val="20"/>
                <w:szCs w:val="20"/>
              </w:rPr>
              <w:t>воде</w:t>
            </w:r>
            <w:proofErr w:type="gramStart"/>
            <w:r w:rsidRPr="00F61A70">
              <w:rPr>
                <w:sz w:val="20"/>
                <w:szCs w:val="20"/>
              </w:rPr>
              <w:t>,ш</w:t>
            </w:r>
            <w:proofErr w:type="gramEnd"/>
            <w:r w:rsidRPr="00F61A70">
              <w:rPr>
                <w:sz w:val="20"/>
                <w:szCs w:val="20"/>
              </w:rPr>
              <w:t>т</w:t>
            </w:r>
            <w:proofErr w:type="spellEnd"/>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506B7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4000</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3500</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4000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4000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4000</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Pr="00F61A70" w:rsidRDefault="00AA46D5" w:rsidP="004277B5">
            <w:pPr>
              <w:pStyle w:val="a9"/>
              <w:spacing w:after="0"/>
              <w:ind w:firstLine="32"/>
              <w:jc w:val="both"/>
              <w:rPr>
                <w:sz w:val="20"/>
                <w:szCs w:val="20"/>
                <w:lang w:val="ru-RU" w:eastAsia="ru-RU"/>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C81EFC">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6000</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10607</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tabs>
                <w:tab w:val="left" w:pos="636"/>
              </w:tabs>
              <w:ind w:hanging="25"/>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right="34" w:hanging="25"/>
              <w:jc w:val="center"/>
              <w:rPr>
                <w:rFonts w:ascii="Times New Roman" w:hAnsi="Times New Roman" w:cs="Times New Roman"/>
              </w:rPr>
            </w:pPr>
            <w:r>
              <w:rPr>
                <w:rFonts w:ascii="Times New Roman" w:hAnsi="Times New Roman" w:cs="Times New Roman"/>
              </w:rPr>
              <w:t>303</w:t>
            </w:r>
          </w:p>
        </w:tc>
      </w:tr>
      <w:tr w:rsidR="00135357" w:rsidTr="00135357">
        <w:trPr>
          <w:trHeight w:val="920"/>
        </w:trPr>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top w:val="single" w:sz="4" w:space="0" w:color="auto"/>
              <w:left w:val="single" w:sz="4" w:space="0" w:color="auto"/>
              <w:right w:val="single" w:sz="4" w:space="0" w:color="auto"/>
            </w:tcBorders>
          </w:tcPr>
          <w:p w:rsidR="00AA46D5" w:rsidRPr="00F61A70" w:rsidRDefault="00AA46D5" w:rsidP="008C0E3E">
            <w:pPr>
              <w:jc w:val="both"/>
              <w:rPr>
                <w:sz w:val="20"/>
                <w:szCs w:val="20"/>
              </w:rPr>
            </w:pPr>
            <w:r w:rsidRPr="00F61A70">
              <w:rPr>
                <w:sz w:val="20"/>
                <w:szCs w:val="20"/>
              </w:rPr>
              <w:t>Количество функциональных органов, обеспечивающих оперативность реагирования.</w:t>
            </w:r>
            <w:proofErr w:type="gramStart"/>
            <w:r w:rsidRPr="00F61A70">
              <w:rPr>
                <w:sz w:val="20"/>
                <w:szCs w:val="20"/>
              </w:rPr>
              <w:t>,</w:t>
            </w:r>
            <w:proofErr w:type="spellStart"/>
            <w:r w:rsidRPr="00F61A70">
              <w:rPr>
                <w:sz w:val="20"/>
                <w:szCs w:val="20"/>
              </w:rPr>
              <w:t>е</w:t>
            </w:r>
            <w:proofErr w:type="gramEnd"/>
            <w:r w:rsidRPr="00F61A70">
              <w:rPr>
                <w:sz w:val="20"/>
                <w:szCs w:val="20"/>
              </w:rPr>
              <w:t>д</w:t>
            </w:r>
            <w:proofErr w:type="spellEnd"/>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Pr>
                <w:sz w:val="20"/>
                <w:szCs w:val="20"/>
              </w:rPr>
              <w:t>1</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Pr>
                <w:sz w:val="20"/>
                <w:szCs w:val="20"/>
              </w:rPr>
              <w:t>1</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Pr>
                <w:sz w:val="20"/>
                <w:szCs w:val="20"/>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4277B5">
            <w:pPr>
              <w:tabs>
                <w:tab w:val="left" w:pos="636"/>
              </w:tabs>
              <w:ind w:hanging="25"/>
              <w:jc w:val="center"/>
              <w:rPr>
                <w:sz w:val="20"/>
                <w:szCs w:val="20"/>
              </w:rPr>
            </w:pPr>
            <w:r>
              <w:rPr>
                <w:sz w:val="20"/>
                <w:szCs w:val="20"/>
              </w:rPr>
              <w:t>1</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r>
              <w:rPr>
                <w:rFonts w:ascii="Times New Roman" w:hAnsi="Times New Roman" w:cs="Times New Roman"/>
              </w:rPr>
              <w:t>1</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tabs>
                <w:tab w:val="left" w:pos="636"/>
              </w:tabs>
              <w:ind w:hanging="25"/>
              <w:jc w:val="center"/>
              <w:rPr>
                <w:rFonts w:ascii="Times New Roman" w:hAnsi="Times New Roman" w:cs="Times New Roman"/>
              </w:rPr>
            </w:pPr>
          </w:p>
        </w:tc>
      </w:tr>
      <w:tr w:rsidR="00135357" w:rsidTr="00135357">
        <w:trPr>
          <w:trHeight w:val="270"/>
        </w:trPr>
        <w:tc>
          <w:tcPr>
            <w:tcW w:w="587" w:type="pct"/>
            <w:vMerge/>
            <w:tcBorders>
              <w:left w:val="single" w:sz="4" w:space="0" w:color="auto"/>
              <w:right w:val="single" w:sz="4" w:space="0" w:color="auto"/>
            </w:tcBorders>
            <w:vAlign w:val="center"/>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Pr="00F61A70" w:rsidRDefault="00AA46D5" w:rsidP="004277B5">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rPr>
          <w:trHeight w:val="270"/>
        </w:trPr>
        <w:tc>
          <w:tcPr>
            <w:tcW w:w="587" w:type="pct"/>
            <w:vMerge/>
            <w:tcBorders>
              <w:left w:val="single" w:sz="4" w:space="0" w:color="auto"/>
              <w:right w:val="single" w:sz="4" w:space="0" w:color="auto"/>
            </w:tcBorders>
            <w:vAlign w:val="center"/>
          </w:tcPr>
          <w:p w:rsidR="00AA46D5" w:rsidRDefault="00AA46D5" w:rsidP="007C1092"/>
        </w:tc>
        <w:tc>
          <w:tcPr>
            <w:tcW w:w="677" w:type="pct"/>
            <w:vMerge w:val="restart"/>
            <w:tcBorders>
              <w:left w:val="single" w:sz="4" w:space="0" w:color="auto"/>
              <w:right w:val="single" w:sz="4" w:space="0" w:color="auto"/>
            </w:tcBorders>
          </w:tcPr>
          <w:p w:rsidR="00AA46D5" w:rsidRPr="00F61A70" w:rsidRDefault="00AA46D5" w:rsidP="008C0E3E">
            <w:pPr>
              <w:jc w:val="both"/>
              <w:rPr>
                <w:sz w:val="20"/>
                <w:szCs w:val="20"/>
              </w:rPr>
            </w:pPr>
            <w:r w:rsidRPr="00F61A70">
              <w:rPr>
                <w:sz w:val="20"/>
                <w:szCs w:val="20"/>
              </w:rPr>
              <w:t>Участие в реализации проекта</w:t>
            </w:r>
          </w:p>
        </w:tc>
        <w:tc>
          <w:tcPr>
            <w:tcW w:w="582" w:type="pct"/>
            <w:vMerge/>
            <w:tcBorders>
              <w:left w:val="single" w:sz="4" w:space="0" w:color="auto"/>
              <w:right w:val="single" w:sz="4" w:space="0" w:color="auto"/>
            </w:tcBorders>
            <w:vAlign w:val="center"/>
          </w:tcPr>
          <w:p w:rsidR="00AA46D5" w:rsidRDefault="00AA46D5" w:rsidP="007C1092">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да</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да</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да</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да</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7C1092">
            <w:pPr>
              <w:pStyle w:val="ConsPlusNormal"/>
              <w:tabs>
                <w:tab w:val="left" w:pos="636"/>
              </w:tabs>
              <w:ind w:hanging="25"/>
              <w:jc w:val="center"/>
              <w:rPr>
                <w:rFonts w:ascii="Times New Roman" w:hAnsi="Times New Roman" w:cs="Times New Roman"/>
              </w:rPr>
            </w:pPr>
            <w:r>
              <w:rPr>
                <w:rFonts w:ascii="Times New Roman" w:hAnsi="Times New Roman" w:cs="Times New Roman"/>
              </w:rPr>
              <w:t>да</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4277B5">
            <w:pPr>
              <w:pStyle w:val="ConsPlusNormal"/>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7C1092"/>
        </w:tc>
        <w:tc>
          <w:tcPr>
            <w:tcW w:w="677" w:type="pct"/>
            <w:vMerge/>
            <w:tcBorders>
              <w:left w:val="single" w:sz="4" w:space="0" w:color="auto"/>
              <w:bottom w:val="single" w:sz="4" w:space="0" w:color="auto"/>
              <w:right w:val="single" w:sz="4" w:space="0" w:color="auto"/>
            </w:tcBorders>
          </w:tcPr>
          <w:p w:rsidR="00AA46D5" w:rsidRPr="00F61A70" w:rsidRDefault="00AA46D5" w:rsidP="007C1092">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7C1092">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да</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да</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4277B5">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7C1092"/>
        </w:tc>
        <w:tc>
          <w:tcPr>
            <w:tcW w:w="677" w:type="pct"/>
            <w:vMerge w:val="restart"/>
            <w:tcBorders>
              <w:left w:val="single" w:sz="4" w:space="0" w:color="auto"/>
              <w:right w:val="single" w:sz="4" w:space="0" w:color="auto"/>
            </w:tcBorders>
          </w:tcPr>
          <w:p w:rsidR="00AA46D5" w:rsidRPr="00F61A70" w:rsidRDefault="00AA46D5" w:rsidP="007C1092">
            <w:pPr>
              <w:pStyle w:val="a9"/>
              <w:spacing w:after="0"/>
              <w:ind w:firstLine="32"/>
              <w:jc w:val="both"/>
              <w:rPr>
                <w:sz w:val="20"/>
                <w:szCs w:val="20"/>
                <w:lang w:val="ru-RU" w:eastAsia="ru-RU"/>
              </w:rPr>
            </w:pPr>
            <w:r w:rsidRPr="00F61A70">
              <w:rPr>
                <w:sz w:val="20"/>
                <w:szCs w:val="20"/>
                <w:lang w:val="ru-RU" w:eastAsia="ru-RU"/>
              </w:rPr>
              <w:t xml:space="preserve">Количество мероприятий, </w:t>
            </w:r>
            <w:r w:rsidRPr="00F61A70">
              <w:rPr>
                <w:sz w:val="20"/>
                <w:szCs w:val="20"/>
                <w:lang w:val="ru-RU" w:eastAsia="ru-RU"/>
              </w:rPr>
              <w:lastRenderedPageBreak/>
              <w:t>пропагандирующих соблюдение мер пожарной безопасности, ед.</w:t>
            </w:r>
          </w:p>
        </w:tc>
        <w:tc>
          <w:tcPr>
            <w:tcW w:w="582" w:type="pct"/>
            <w:vMerge/>
            <w:tcBorders>
              <w:left w:val="single" w:sz="4" w:space="0" w:color="auto"/>
              <w:right w:val="single" w:sz="4" w:space="0" w:color="auto"/>
            </w:tcBorders>
            <w:vAlign w:val="center"/>
          </w:tcPr>
          <w:p w:rsidR="00AA46D5" w:rsidRDefault="00AA46D5" w:rsidP="007C1092">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2</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2</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7C1092">
            <w:pPr>
              <w:tabs>
                <w:tab w:val="left" w:pos="636"/>
              </w:tabs>
              <w:ind w:hanging="25"/>
              <w:jc w:val="center"/>
              <w:rPr>
                <w:sz w:val="20"/>
                <w:szCs w:val="20"/>
              </w:rPr>
            </w:pPr>
            <w:r>
              <w:rPr>
                <w:sz w:val="20"/>
                <w:szCs w:val="20"/>
              </w:rPr>
              <w:t>2</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7C1092">
            <w:pPr>
              <w:pStyle w:val="ConsPlusNormal"/>
              <w:tabs>
                <w:tab w:val="left" w:pos="636"/>
              </w:tabs>
              <w:ind w:hanging="25"/>
              <w:jc w:val="center"/>
              <w:rPr>
                <w:rFonts w:ascii="Times New Roman" w:hAnsi="Times New Roman" w:cs="Times New Roman"/>
              </w:rPr>
            </w:pPr>
            <w:r>
              <w:rPr>
                <w:rFonts w:ascii="Times New Roman" w:hAnsi="Times New Roman" w:cs="Times New Roman"/>
              </w:rPr>
              <w:t>2</w:t>
            </w:r>
          </w:p>
        </w:tc>
        <w:tc>
          <w:tcPr>
            <w:tcW w:w="172" w:type="pct"/>
            <w:tcBorders>
              <w:top w:val="single" w:sz="4" w:space="0" w:color="auto"/>
              <w:left w:val="single" w:sz="4" w:space="0" w:color="auto"/>
              <w:bottom w:val="single" w:sz="4" w:space="0" w:color="auto"/>
              <w:right w:val="single" w:sz="4" w:space="0" w:color="auto"/>
            </w:tcBorders>
          </w:tcPr>
          <w:p w:rsidR="00AA46D5" w:rsidRPr="001015B6" w:rsidRDefault="00AA46D5" w:rsidP="007C1092">
            <w:pPr>
              <w:pStyle w:val="ConsPlusNormal"/>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7C1092"/>
        </w:tc>
        <w:tc>
          <w:tcPr>
            <w:tcW w:w="677" w:type="pct"/>
            <w:vMerge/>
            <w:tcBorders>
              <w:left w:val="single" w:sz="4" w:space="0" w:color="auto"/>
              <w:bottom w:val="single" w:sz="4" w:space="0" w:color="auto"/>
              <w:right w:val="single" w:sz="4" w:space="0" w:color="auto"/>
            </w:tcBorders>
          </w:tcPr>
          <w:p w:rsidR="00AA46D5" w:rsidRPr="00F61A70" w:rsidRDefault="00AA46D5" w:rsidP="007C1092">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7C1092">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7C1092">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7C1092">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2</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2</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7C1092">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a9"/>
              <w:spacing w:after="0"/>
              <w:ind w:firstLine="32"/>
              <w:jc w:val="both"/>
              <w:rPr>
                <w:sz w:val="20"/>
                <w:szCs w:val="20"/>
                <w:lang w:val="ru-RU" w:eastAsia="ru-RU"/>
              </w:rPr>
            </w:pPr>
            <w:r w:rsidRPr="00F61A70">
              <w:rPr>
                <w:sz w:val="20"/>
                <w:szCs w:val="20"/>
                <w:lang w:val="ru-RU" w:eastAsia="ru-RU"/>
              </w:rPr>
              <w:t>Повышение уровня знаний и навыков у школьников и АСФ, чел.</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1015B6" w:rsidRDefault="00AA46D5" w:rsidP="006726A0">
            <w:pPr>
              <w:tabs>
                <w:tab w:val="left" w:pos="636"/>
              </w:tabs>
              <w:ind w:hanging="25"/>
              <w:jc w:val="center"/>
              <w:rPr>
                <w:sz w:val="20"/>
                <w:szCs w:val="20"/>
              </w:rPr>
            </w:pPr>
            <w:r>
              <w:rPr>
                <w:sz w:val="20"/>
                <w:szCs w:val="20"/>
              </w:rPr>
              <w:t>77</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6726A0">
            <w:pPr>
              <w:tabs>
                <w:tab w:val="left" w:pos="636"/>
              </w:tabs>
              <w:ind w:hanging="25"/>
              <w:jc w:val="center"/>
              <w:rPr>
                <w:sz w:val="20"/>
                <w:szCs w:val="20"/>
              </w:rPr>
            </w:pPr>
            <w:r>
              <w:rPr>
                <w:sz w:val="20"/>
                <w:szCs w:val="20"/>
              </w:rPr>
              <w:t>77</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6726A0">
            <w:pPr>
              <w:tabs>
                <w:tab w:val="left" w:pos="636"/>
              </w:tabs>
              <w:ind w:hanging="25"/>
              <w:jc w:val="center"/>
              <w:rPr>
                <w:sz w:val="20"/>
                <w:szCs w:val="20"/>
              </w:rPr>
            </w:pPr>
            <w:r>
              <w:rPr>
                <w:sz w:val="20"/>
                <w:szCs w:val="20"/>
              </w:rPr>
              <w:t>78</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1015B6" w:rsidRDefault="00AA46D5" w:rsidP="006726A0">
            <w:pPr>
              <w:tabs>
                <w:tab w:val="left" w:pos="636"/>
              </w:tabs>
              <w:ind w:hanging="25"/>
              <w:jc w:val="center"/>
              <w:rPr>
                <w:sz w:val="20"/>
                <w:szCs w:val="20"/>
              </w:rPr>
            </w:pPr>
            <w:r>
              <w:rPr>
                <w:sz w:val="20"/>
                <w:szCs w:val="20"/>
              </w:rPr>
              <w:t>79</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1015B6" w:rsidRDefault="00AA46D5" w:rsidP="006726A0">
            <w:pPr>
              <w:pStyle w:val="ConsPlusNormal"/>
              <w:tabs>
                <w:tab w:val="left" w:pos="636"/>
              </w:tabs>
              <w:ind w:hanging="25"/>
              <w:jc w:val="center"/>
              <w:rPr>
                <w:rFonts w:ascii="Times New Roman" w:hAnsi="Times New Roman" w:cs="Times New Roman"/>
              </w:rPr>
            </w:pPr>
            <w:r>
              <w:rPr>
                <w:rFonts w:ascii="Times New Roman" w:hAnsi="Times New Roman" w:cs="Times New Roman"/>
              </w:rPr>
              <w:t>80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126</w:t>
            </w:r>
          </w:p>
        </w:tc>
        <w:tc>
          <w:tcPr>
            <w:tcW w:w="222"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77</w:t>
            </w:r>
          </w:p>
        </w:tc>
        <w:tc>
          <w:tcPr>
            <w:tcW w:w="224"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val="restart"/>
            <w:tcBorders>
              <w:left w:val="single" w:sz="4" w:space="0" w:color="auto"/>
              <w:right w:val="single" w:sz="4" w:space="0" w:color="auto"/>
            </w:tcBorders>
            <w:vAlign w:val="center"/>
          </w:tcPr>
          <w:p w:rsidR="00AA46D5" w:rsidRDefault="00AA46D5" w:rsidP="006726A0">
            <w:r w:rsidRPr="00AF7A29">
              <w:rPr>
                <w:sz w:val="22"/>
                <w:szCs w:val="22"/>
              </w:rPr>
              <w:t>Задача. Обеспечение необходимых условий для повышения  пожарной безопасности населенных пунктов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Pr="00F61A70" w:rsidRDefault="00AA46D5" w:rsidP="009538C6">
            <w:pPr>
              <w:jc w:val="both"/>
              <w:rPr>
                <w:sz w:val="20"/>
                <w:szCs w:val="20"/>
              </w:rPr>
            </w:pPr>
            <w:r w:rsidRPr="00F61A70">
              <w:rPr>
                <w:sz w:val="20"/>
                <w:szCs w:val="20"/>
              </w:rPr>
              <w:t>Доля населения, обеспеченная первичными мерами пожарной безопасности,%</w:t>
            </w:r>
          </w:p>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Муниципальная программа «Защита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80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75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87</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80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75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Охват, населенных пунктов средствами оповещения на случай ЧС,%</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6</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6</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4</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6</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 xml:space="preserve">Доля </w:t>
            </w:r>
            <w:proofErr w:type="gramStart"/>
            <w:r w:rsidRPr="00F61A70">
              <w:rPr>
                <w:rFonts w:ascii="Times New Roman" w:eastAsia="Times New Roman" w:hAnsi="Times New Roman" w:cs="Times New Roman"/>
                <w:sz w:val="20"/>
                <w:szCs w:val="20"/>
                <w:lang w:eastAsia="ru-RU"/>
              </w:rPr>
              <w:t>оборудованных</w:t>
            </w:r>
            <w:proofErr w:type="gramEnd"/>
            <w:r w:rsidRPr="00F61A70">
              <w:rPr>
                <w:rFonts w:ascii="Times New Roman" w:eastAsia="Times New Roman" w:hAnsi="Times New Roman" w:cs="Times New Roman"/>
                <w:sz w:val="20"/>
                <w:szCs w:val="20"/>
                <w:lang w:eastAsia="ru-RU"/>
              </w:rPr>
              <w:t xml:space="preserve"> искусственных </w:t>
            </w:r>
            <w:proofErr w:type="spellStart"/>
            <w:r w:rsidRPr="00F61A70">
              <w:rPr>
                <w:rFonts w:ascii="Times New Roman" w:eastAsia="Times New Roman" w:hAnsi="Times New Roman" w:cs="Times New Roman"/>
                <w:sz w:val="20"/>
                <w:szCs w:val="20"/>
                <w:lang w:eastAsia="ru-RU"/>
              </w:rPr>
              <w:t>водоисточников</w:t>
            </w:r>
            <w:proofErr w:type="spellEnd"/>
            <w:r w:rsidRPr="00F61A70">
              <w:rPr>
                <w:rFonts w:ascii="Times New Roman" w:eastAsia="Times New Roman" w:hAnsi="Times New Roman" w:cs="Times New Roman"/>
                <w:sz w:val="20"/>
                <w:szCs w:val="20"/>
                <w:lang w:eastAsia="ru-RU"/>
              </w:rPr>
              <w:t>, в соответствии с правилами пожарной безопасности на территории ЮМО,%</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85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75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87</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75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70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93</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Количество специализированной техники, ед.</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Оснащенность спец. техникой АСФ (</w:t>
            </w:r>
            <w:proofErr w:type="gramStart"/>
            <w:r w:rsidRPr="00F61A70">
              <w:rPr>
                <w:rFonts w:ascii="Times New Roman" w:eastAsia="Times New Roman" w:hAnsi="Times New Roman" w:cs="Times New Roman"/>
                <w:sz w:val="20"/>
                <w:szCs w:val="20"/>
                <w:lang w:eastAsia="ru-RU"/>
              </w:rPr>
              <w:t>аварийно-спасательных</w:t>
            </w:r>
            <w:proofErr w:type="gramEnd"/>
            <w:r w:rsidRPr="00F61A70">
              <w:rPr>
                <w:rFonts w:ascii="Times New Roman" w:eastAsia="Times New Roman" w:hAnsi="Times New Roman" w:cs="Times New Roman"/>
                <w:sz w:val="20"/>
                <w:szCs w:val="20"/>
                <w:lang w:eastAsia="ru-RU"/>
              </w:rPr>
              <w:t xml:space="preserve"> формирования) %</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100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 xml:space="preserve">Количество добровольных пожарных, действующих на </w:t>
            </w:r>
            <w:r w:rsidRPr="00F61A70">
              <w:rPr>
                <w:rFonts w:ascii="Times New Roman" w:eastAsia="Times New Roman" w:hAnsi="Times New Roman" w:cs="Times New Roman"/>
                <w:sz w:val="20"/>
                <w:szCs w:val="20"/>
                <w:lang w:eastAsia="ru-RU"/>
              </w:rPr>
              <w:lastRenderedPageBreak/>
              <w:t>территории ЮМО, ед.</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E2112D">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F43A09">
            <w:pPr>
              <w:pStyle w:val="tabletext"/>
              <w:jc w:val="center"/>
              <w:rPr>
                <w:rFonts w:eastAsia="Calibri"/>
                <w:sz w:val="18"/>
                <w:szCs w:val="18"/>
                <w:lang w:eastAsia="en-US"/>
              </w:rPr>
            </w:pPr>
            <w:r>
              <w:rPr>
                <w:rFonts w:eastAsia="Calibri"/>
                <w:sz w:val="18"/>
                <w:szCs w:val="18"/>
                <w:lang w:val="ru-RU" w:eastAsia="en-US"/>
              </w:rPr>
              <w:t>21</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21</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F43A09">
            <w:pPr>
              <w:jc w:val="center"/>
            </w:pPr>
            <w:r>
              <w:rPr>
                <w:sz w:val="20"/>
                <w:szCs w:val="20"/>
              </w:rPr>
              <w:t>20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val="restart"/>
            <w:tcBorders>
              <w:left w:val="single" w:sz="4" w:space="0" w:color="auto"/>
              <w:right w:val="single" w:sz="4" w:space="0" w:color="auto"/>
            </w:tcBorders>
          </w:tcPr>
          <w:p w:rsidR="00AA46D5" w:rsidRDefault="00AA46D5">
            <w:r w:rsidRPr="007610DE">
              <w:lastRenderedPageBreak/>
              <w:t>Задача. Оснащённость пунктов временного размещения</w:t>
            </w:r>
          </w:p>
        </w:tc>
        <w:tc>
          <w:tcPr>
            <w:tcW w:w="677" w:type="pct"/>
            <w:vMerge w:val="restart"/>
            <w:tcBorders>
              <w:left w:val="single" w:sz="4" w:space="0" w:color="auto"/>
              <w:right w:val="single" w:sz="4" w:space="0" w:color="auto"/>
            </w:tcBorders>
          </w:tcPr>
          <w:p w:rsidR="00AA46D5" w:rsidRPr="00F61A70" w:rsidRDefault="00AA46D5" w:rsidP="000530A0">
            <w:pPr>
              <w:jc w:val="both"/>
              <w:rPr>
                <w:sz w:val="20"/>
                <w:szCs w:val="20"/>
              </w:rPr>
            </w:pPr>
            <w:r w:rsidRPr="00F61A70">
              <w:rPr>
                <w:sz w:val="20"/>
                <w:szCs w:val="20"/>
              </w:rPr>
              <w:t xml:space="preserve">Количество оснащенных пунктов временного размещения </w:t>
            </w:r>
          </w:p>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Муниципальная программа «Защита населения и территории Юсьвинского муниципального округа Пермского края от чрезвычайных ситуаций, обеспечение пожарной безопасности и безопасности людей на водных объектах»</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F43A09">
            <w:pPr>
              <w:pStyle w:val="tabletext"/>
              <w:jc w:val="center"/>
              <w:rPr>
                <w:rFonts w:eastAsia="Calibri"/>
                <w:sz w:val="18"/>
                <w:szCs w:val="18"/>
                <w:lang w:eastAsia="en-US"/>
              </w:rPr>
            </w:pPr>
            <w:r>
              <w:rPr>
                <w:rFonts w:eastAsia="Calibri"/>
                <w:sz w:val="18"/>
                <w:szCs w:val="18"/>
                <w:lang w:val="ru-RU" w:eastAsia="en-US"/>
              </w:rPr>
              <w:t>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5</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tcPr>
          <w:p w:rsidR="00AA46D5" w:rsidRDefault="00AA46D5"/>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F43A09">
            <w:pPr>
              <w:jc w:val="center"/>
            </w:pPr>
            <w:r>
              <w:t>4</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4</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80,0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Доля оснащенности материальными резервами пунктов временного размещения</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F43A09">
            <w:pPr>
              <w:pStyle w:val="tabletext"/>
              <w:jc w:val="center"/>
              <w:rPr>
                <w:rFonts w:eastAsia="Calibri"/>
                <w:sz w:val="18"/>
                <w:szCs w:val="18"/>
                <w:lang w:eastAsia="en-US"/>
              </w:rPr>
            </w:pPr>
            <w:r>
              <w:rPr>
                <w:rFonts w:eastAsia="Calibri"/>
                <w:sz w:val="18"/>
                <w:szCs w:val="18"/>
                <w:lang w:val="ru-RU" w:eastAsia="en-US"/>
              </w:rPr>
              <w:t>30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30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35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36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40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Default="00AA46D5" w:rsidP="006726A0">
            <w:pPr>
              <w:pStyle w:val="Bodytext31"/>
              <w:shd w:val="clear" w:color="auto" w:fill="auto"/>
              <w:spacing w:line="240" w:lineRule="auto"/>
              <w:ind w:firstLine="32"/>
              <w:jc w:val="both"/>
              <w:rPr>
                <w:color w:val="000000"/>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F43A09">
            <w:pPr>
              <w:jc w:val="center"/>
            </w:pPr>
            <w:r>
              <w:t>30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Pr>
                <w:sz w:val="20"/>
                <w:szCs w:val="20"/>
              </w:rPr>
              <w:t>30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r w:rsidRPr="00A23C42">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rPr>
          <w:trHeight w:val="829"/>
        </w:trPr>
        <w:tc>
          <w:tcPr>
            <w:tcW w:w="1846" w:type="pct"/>
            <w:gridSpan w:val="3"/>
            <w:tcBorders>
              <w:left w:val="single" w:sz="4" w:space="0" w:color="auto"/>
              <w:bottom w:val="single" w:sz="4" w:space="0" w:color="auto"/>
              <w:right w:val="single" w:sz="4" w:space="0" w:color="auto"/>
            </w:tcBorders>
            <w:vAlign w:val="center"/>
          </w:tcPr>
          <w:p w:rsidR="00AA46D5" w:rsidRPr="0044129B" w:rsidRDefault="00AA46D5" w:rsidP="006726A0">
            <w:pPr>
              <w:rPr>
                <w:b/>
                <w:sz w:val="20"/>
                <w:szCs w:val="20"/>
              </w:rPr>
            </w:pPr>
            <w:r w:rsidRPr="0044129B">
              <w:rPr>
                <w:b/>
                <w:sz w:val="20"/>
                <w:szCs w:val="20"/>
              </w:rPr>
              <w:t>Цель. Обеспечение безопасности населения  Юсьвинского муниципального округа Пермского края в сфере охраны собственности и общественного порядка, участие в профилактике терроризма и экстремизма.</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6726A0">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val="restart"/>
            <w:tcBorders>
              <w:left w:val="single" w:sz="4" w:space="0" w:color="auto"/>
              <w:right w:val="single" w:sz="4" w:space="0" w:color="auto"/>
            </w:tcBorders>
            <w:vAlign w:val="center"/>
          </w:tcPr>
          <w:p w:rsidR="00AA46D5" w:rsidRDefault="00AA46D5" w:rsidP="006726A0">
            <w:r w:rsidRPr="0044129B">
              <w:rPr>
                <w:sz w:val="22"/>
                <w:szCs w:val="22"/>
              </w:rPr>
              <w:t>Задача 4.2.1. Снижение смертности в результате пожаро</w:t>
            </w:r>
            <w:r>
              <w:rPr>
                <w:sz w:val="22"/>
                <w:szCs w:val="22"/>
              </w:rPr>
              <w:t>в</w:t>
            </w:r>
          </w:p>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Удельный вес преступности на   100,0 тыс. населения</w:t>
            </w: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Муниципальная программа «Обеспечение общественной безопасности на территории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1428,7</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1213,9</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1213,4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1212,9</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1212,9</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1346,1</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1383,1</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7C1092">
            <w:pPr>
              <w:pStyle w:val="ConsPlusNormal"/>
              <w:tabs>
                <w:tab w:val="left" w:pos="492"/>
              </w:tabs>
              <w:ind w:firstLine="0"/>
              <w:jc w:val="center"/>
              <w:rPr>
                <w:rFonts w:ascii="Times New Roman" w:hAnsi="Times New Roman" w:cs="Times New Roman"/>
              </w:rPr>
            </w:pPr>
            <w:r>
              <w:rPr>
                <w:rFonts w:ascii="Times New Roman" w:hAnsi="Times New Roman" w:cs="Times New Roman"/>
              </w:rPr>
              <w:t>114</w:t>
            </w:r>
          </w:p>
        </w:tc>
      </w:tr>
      <w:tr w:rsidR="00135357" w:rsidRPr="007C1092" w:rsidTr="00135357">
        <w:tc>
          <w:tcPr>
            <w:tcW w:w="587" w:type="pct"/>
            <w:vMerge w:val="restart"/>
            <w:tcBorders>
              <w:left w:val="single" w:sz="4" w:space="0" w:color="auto"/>
              <w:right w:val="single" w:sz="4" w:space="0" w:color="auto"/>
            </w:tcBorders>
            <w:vAlign w:val="center"/>
          </w:tcPr>
          <w:p w:rsidR="00AA46D5" w:rsidRDefault="00AA46D5" w:rsidP="006726A0">
            <w:r w:rsidRPr="007B12EA">
              <w:rPr>
                <w:sz w:val="22"/>
                <w:szCs w:val="22"/>
              </w:rPr>
              <w:t xml:space="preserve">Задача. Минимизация и ликвидация последствий проявления </w:t>
            </w:r>
            <w:r w:rsidRPr="007B12EA">
              <w:rPr>
                <w:sz w:val="22"/>
                <w:szCs w:val="22"/>
              </w:rPr>
              <w:lastRenderedPageBreak/>
              <w:t>терроризма и экстремизма</w:t>
            </w:r>
          </w:p>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lastRenderedPageBreak/>
              <w:t>Доля выявленных преступлений при помощи  средств системы видеонаблюдения   в общем количестве</w:t>
            </w:r>
            <w:proofErr w:type="gramStart"/>
            <w:r w:rsidRPr="00F61A70">
              <w:rPr>
                <w:rFonts w:ascii="Times New Roman" w:eastAsia="Times New Roman" w:hAnsi="Times New Roman" w:cs="Times New Roman"/>
                <w:sz w:val="20"/>
                <w:szCs w:val="20"/>
                <w:lang w:eastAsia="ru-RU"/>
              </w:rPr>
              <w:t xml:space="preserve"> ,</w:t>
            </w:r>
            <w:proofErr w:type="gramEnd"/>
            <w:r w:rsidRPr="00F61A70">
              <w:rPr>
                <w:rFonts w:ascii="Times New Roman" w:eastAsia="Times New Roman" w:hAnsi="Times New Roman" w:cs="Times New Roman"/>
                <w:sz w:val="20"/>
                <w:szCs w:val="20"/>
                <w:lang w:eastAsia="ru-RU"/>
              </w:rPr>
              <w:t>%</w:t>
            </w: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 xml:space="preserve">Муниципальная программа «Обеспечение общественной безопасности на территории </w:t>
            </w:r>
            <w:r>
              <w:rPr>
                <w:sz w:val="20"/>
                <w:szCs w:val="20"/>
              </w:rPr>
              <w:lastRenderedPageBreak/>
              <w:t>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19</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 w:rsidRPr="00E11730">
              <w:rPr>
                <w:rFonts w:eastAsia="Calibri"/>
                <w:sz w:val="18"/>
                <w:szCs w:val="18"/>
                <w:lang w:eastAsia="en-US"/>
              </w:rPr>
              <w:t>Не менее 30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sidRPr="00E11730">
              <w:rPr>
                <w:rFonts w:eastAsia="Calibri"/>
                <w:sz w:val="18"/>
                <w:szCs w:val="18"/>
                <w:lang w:eastAsia="en-US"/>
              </w:rPr>
              <w:t>Не менее 30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Не менее 30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8</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Доля  ежегодно обученных членов антитеррористических комиссий по вопросам профилактики терроризма, а также минимизации и (или) ликвидации его проявлений,%</w:t>
            </w: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Муниципальная программа «Обеспечение общественной безопасности на территории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val="restart"/>
            <w:tcBorders>
              <w:left w:val="single" w:sz="4" w:space="0" w:color="auto"/>
              <w:right w:val="single" w:sz="4" w:space="0" w:color="auto"/>
            </w:tcBorders>
            <w:vAlign w:val="center"/>
          </w:tcPr>
          <w:p w:rsidR="00AA46D5" w:rsidRDefault="00AA46D5" w:rsidP="006726A0">
            <w:r w:rsidRPr="00DE6A82">
              <w:rPr>
                <w:sz w:val="22"/>
                <w:szCs w:val="22"/>
              </w:rPr>
              <w:t xml:space="preserve">Задача. Организация работы по предупреждению правонарушений совершаемых на улице и в общественных местах, в </w:t>
            </w:r>
            <w:proofErr w:type="spellStart"/>
            <w:r w:rsidRPr="00DE6A82">
              <w:rPr>
                <w:sz w:val="22"/>
                <w:szCs w:val="22"/>
              </w:rPr>
              <w:t>т.ч</w:t>
            </w:r>
            <w:proofErr w:type="spellEnd"/>
            <w:r w:rsidRPr="00DE6A82">
              <w:rPr>
                <w:sz w:val="22"/>
                <w:szCs w:val="22"/>
              </w:rPr>
              <w:t>. за счет развития народных дружин.</w:t>
            </w:r>
          </w:p>
        </w:tc>
        <w:tc>
          <w:tcPr>
            <w:tcW w:w="677" w:type="pct"/>
            <w:vMerge w:val="restart"/>
            <w:tcBorders>
              <w:left w:val="single" w:sz="4" w:space="0" w:color="auto"/>
              <w:right w:val="single" w:sz="4" w:space="0" w:color="auto"/>
            </w:tcBorders>
          </w:tcPr>
          <w:p w:rsidR="00AA46D5" w:rsidRPr="00F61A70" w:rsidRDefault="00AA46D5" w:rsidP="006726A0">
            <w:pPr>
              <w:pStyle w:val="Bodytext31"/>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Количество мероприятий по охране общественного порядка</w:t>
            </w:r>
          </w:p>
        </w:tc>
        <w:tc>
          <w:tcPr>
            <w:tcW w:w="582" w:type="pct"/>
            <w:vMerge w:val="restart"/>
            <w:tcBorders>
              <w:left w:val="single" w:sz="4" w:space="0" w:color="auto"/>
              <w:right w:val="single" w:sz="4" w:space="0" w:color="auto"/>
            </w:tcBorders>
            <w:vAlign w:val="center"/>
          </w:tcPr>
          <w:p w:rsidR="00AA46D5" w:rsidRDefault="00AA46D5" w:rsidP="006726A0">
            <w:pPr>
              <w:rPr>
                <w:sz w:val="20"/>
                <w:szCs w:val="20"/>
              </w:rPr>
            </w:pPr>
            <w:r>
              <w:rPr>
                <w:sz w:val="20"/>
                <w:szCs w:val="20"/>
              </w:rPr>
              <w:t>Муниципальная программа «Обеспечение общественной безопасности на территории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26</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32</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Проведение  массовых мероприятий при обеспечении участия  народной дружины</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100</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100</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Доля  выявленных правонарушений в ходе рейдовых мероприятий, проведенных с участием ДНД</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7</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7</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Не менее8</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Не менее8</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Не менее 8</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8</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8,5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121</w:t>
            </w:r>
          </w:p>
        </w:tc>
      </w:tr>
      <w:tr w:rsidR="00135357" w:rsidRPr="007C1092" w:rsidTr="00135357">
        <w:tc>
          <w:tcPr>
            <w:tcW w:w="587" w:type="pct"/>
            <w:vMerge/>
            <w:tcBorders>
              <w:left w:val="single" w:sz="4" w:space="0" w:color="auto"/>
              <w:right w:val="single" w:sz="4" w:space="0" w:color="auto"/>
            </w:tcBorders>
            <w:vAlign w:val="center"/>
          </w:tcPr>
          <w:p w:rsidR="00AA46D5" w:rsidRDefault="00AA46D5" w:rsidP="006726A0"/>
        </w:tc>
        <w:tc>
          <w:tcPr>
            <w:tcW w:w="677" w:type="pct"/>
            <w:vMerge w:val="restart"/>
            <w:tcBorders>
              <w:left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t>Охват  населения округа  мероприятием «Поезд безопасности»</w:t>
            </w:r>
          </w:p>
        </w:tc>
        <w:tc>
          <w:tcPr>
            <w:tcW w:w="582" w:type="pct"/>
            <w:vMerge/>
            <w:tcBorders>
              <w:left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25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DE6A82">
            <w:pPr>
              <w:pStyle w:val="tabletext"/>
              <w:jc w:val="center"/>
              <w:rPr>
                <w:rFonts w:eastAsia="Calibri"/>
                <w:sz w:val="18"/>
                <w:szCs w:val="18"/>
                <w:lang w:eastAsia="en-US"/>
              </w:rPr>
            </w:pPr>
            <w:r>
              <w:rPr>
                <w:rFonts w:eastAsia="Calibri"/>
                <w:sz w:val="18"/>
                <w:szCs w:val="18"/>
                <w:lang w:val="ru-RU" w:eastAsia="en-US"/>
              </w:rPr>
              <w:t>25</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27</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29</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30</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vMerge/>
            <w:tcBorders>
              <w:left w:val="single" w:sz="4" w:space="0" w:color="auto"/>
              <w:bottom w:val="single" w:sz="4" w:space="0" w:color="auto"/>
              <w:right w:val="single" w:sz="4" w:space="0" w:color="auto"/>
            </w:tcBorders>
            <w:vAlign w:val="center"/>
          </w:tcPr>
          <w:p w:rsidR="00AA46D5" w:rsidRDefault="00AA46D5" w:rsidP="006726A0"/>
        </w:tc>
        <w:tc>
          <w:tcPr>
            <w:tcW w:w="677" w:type="pct"/>
            <w:vMerge/>
            <w:tcBorders>
              <w:left w:val="single" w:sz="4" w:space="0" w:color="auto"/>
              <w:bottom w:val="single" w:sz="4" w:space="0" w:color="auto"/>
              <w:right w:val="single" w:sz="4" w:space="0" w:color="auto"/>
            </w:tcBorders>
          </w:tcPr>
          <w:p w:rsidR="00AA46D5" w:rsidRPr="00F61A70" w:rsidRDefault="00AA46D5"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p>
        </w:tc>
        <w:tc>
          <w:tcPr>
            <w:tcW w:w="582" w:type="pct"/>
            <w:vMerge/>
            <w:tcBorders>
              <w:left w:val="single" w:sz="4" w:space="0" w:color="auto"/>
              <w:bottom w:val="single" w:sz="4" w:space="0" w:color="auto"/>
              <w:right w:val="single" w:sz="4" w:space="0" w:color="auto"/>
            </w:tcBorders>
            <w:vAlign w:val="center"/>
          </w:tcPr>
          <w:p w:rsidR="00AA46D5" w:rsidRDefault="00AA46D5"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Pr="00A23C42" w:rsidRDefault="00AA46D5" w:rsidP="006726A0">
            <w:pP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6726A0">
            <w:pPr>
              <w:pStyle w:val="tabletext"/>
              <w:jc w:val="center"/>
              <w:rPr>
                <w:rFonts w:eastAsia="Calibri"/>
                <w:sz w:val="18"/>
                <w:szCs w:val="18"/>
                <w:lang w:eastAsia="en-US"/>
              </w:rPr>
            </w:pPr>
            <w:r>
              <w:rPr>
                <w:rFonts w:eastAsia="Calibri"/>
                <w:sz w:val="18"/>
                <w:szCs w:val="18"/>
                <w:lang w:val="ru-RU" w:eastAsia="en-US"/>
              </w:rPr>
              <w:t>25</w:t>
            </w:r>
          </w:p>
        </w:tc>
        <w:tc>
          <w:tcPr>
            <w:tcW w:w="222"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22</w:t>
            </w:r>
          </w:p>
        </w:tc>
        <w:tc>
          <w:tcPr>
            <w:tcW w:w="224"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6726A0">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0A16C0" w:rsidRDefault="00AA46D5"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88</w:t>
            </w:r>
          </w:p>
        </w:tc>
      </w:tr>
      <w:tr w:rsidR="00135357" w:rsidRPr="007C1092" w:rsidTr="00135357">
        <w:tc>
          <w:tcPr>
            <w:tcW w:w="587" w:type="pct"/>
            <w:tcBorders>
              <w:left w:val="single" w:sz="4" w:space="0" w:color="auto"/>
              <w:bottom w:val="single" w:sz="4" w:space="0" w:color="auto"/>
              <w:right w:val="single" w:sz="4" w:space="0" w:color="auto"/>
            </w:tcBorders>
            <w:vAlign w:val="center"/>
          </w:tcPr>
          <w:p w:rsidR="003B46CE" w:rsidRDefault="003B46CE" w:rsidP="006726A0">
            <w:r w:rsidRPr="00DE6A82">
              <w:rPr>
                <w:sz w:val="22"/>
                <w:szCs w:val="22"/>
              </w:rPr>
              <w:t xml:space="preserve">Задача. Минимизация и ликвидация последствий проявления </w:t>
            </w:r>
            <w:r w:rsidRPr="00DE6A82">
              <w:rPr>
                <w:sz w:val="22"/>
                <w:szCs w:val="22"/>
              </w:rPr>
              <w:lastRenderedPageBreak/>
              <w:t>терроризма и экстремизма</w:t>
            </w:r>
          </w:p>
        </w:tc>
        <w:tc>
          <w:tcPr>
            <w:tcW w:w="677" w:type="pct"/>
            <w:vMerge w:val="restart"/>
            <w:tcBorders>
              <w:left w:val="single" w:sz="4" w:space="0" w:color="auto"/>
              <w:right w:val="single" w:sz="4" w:space="0" w:color="auto"/>
            </w:tcBorders>
          </w:tcPr>
          <w:p w:rsidR="003B46CE" w:rsidRPr="00F61A70" w:rsidRDefault="003B46CE" w:rsidP="006726A0">
            <w:pPr>
              <w:pStyle w:val="Bodytext31"/>
              <w:shd w:val="clear" w:color="auto" w:fill="auto"/>
              <w:spacing w:line="240" w:lineRule="auto"/>
              <w:ind w:firstLine="32"/>
              <w:jc w:val="both"/>
              <w:rPr>
                <w:rFonts w:ascii="Times New Roman" w:eastAsia="Times New Roman" w:hAnsi="Times New Roman" w:cs="Times New Roman"/>
                <w:sz w:val="20"/>
                <w:szCs w:val="20"/>
                <w:lang w:eastAsia="ru-RU"/>
              </w:rPr>
            </w:pPr>
            <w:r w:rsidRPr="00F61A70">
              <w:rPr>
                <w:rFonts w:ascii="Times New Roman" w:eastAsia="Times New Roman" w:hAnsi="Times New Roman" w:cs="Times New Roman"/>
                <w:sz w:val="20"/>
                <w:szCs w:val="20"/>
                <w:lang w:eastAsia="ru-RU"/>
              </w:rPr>
              <w:lastRenderedPageBreak/>
              <w:t xml:space="preserve">Доля  ежегодно обученных членов антитеррористических комиссий по вопросам профилактики </w:t>
            </w:r>
            <w:r w:rsidRPr="00F61A70">
              <w:rPr>
                <w:rFonts w:ascii="Times New Roman" w:eastAsia="Times New Roman" w:hAnsi="Times New Roman" w:cs="Times New Roman"/>
                <w:sz w:val="20"/>
                <w:szCs w:val="20"/>
                <w:lang w:eastAsia="ru-RU"/>
              </w:rPr>
              <w:lastRenderedPageBreak/>
              <w:t>терроризма, а также минимизации и (или) ликвидации его проявлений</w:t>
            </w:r>
          </w:p>
        </w:tc>
        <w:tc>
          <w:tcPr>
            <w:tcW w:w="582" w:type="pct"/>
            <w:tcBorders>
              <w:left w:val="single" w:sz="4" w:space="0" w:color="auto"/>
              <w:bottom w:val="single" w:sz="4" w:space="0" w:color="auto"/>
              <w:right w:val="single" w:sz="4" w:space="0" w:color="auto"/>
            </w:tcBorders>
            <w:vAlign w:val="center"/>
          </w:tcPr>
          <w:p w:rsidR="003B46CE" w:rsidRDefault="003B46CE"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3B46CE" w:rsidRPr="0029649E" w:rsidRDefault="003B46CE"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3B46CE" w:rsidRDefault="003B46CE">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3B46CE" w:rsidRDefault="003B46CE">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3B46CE" w:rsidRDefault="003B46CE">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3B46CE" w:rsidRDefault="003B46CE">
            <w:pPr>
              <w:jc w:val="cente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3B46CE" w:rsidRDefault="003B46CE">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3B46CE" w:rsidRDefault="003B46CE">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3B46CE" w:rsidRDefault="003B46CE" w:rsidP="00FC38B8">
            <w:pPr>
              <w:tabs>
                <w:tab w:val="center" w:pos="297"/>
              </w:tabs>
              <w:rPr>
                <w:color w:val="000000"/>
                <w:sz w:val="20"/>
                <w:szCs w:val="20"/>
              </w:rPr>
            </w:pPr>
            <w:r>
              <w:rPr>
                <w:color w:val="000000"/>
                <w:sz w:val="20"/>
                <w:szCs w:val="20"/>
              </w:rPr>
              <w:tab/>
              <w:t>х</w:t>
            </w:r>
          </w:p>
        </w:tc>
        <w:tc>
          <w:tcPr>
            <w:tcW w:w="222" w:type="pct"/>
            <w:gridSpan w:val="2"/>
            <w:tcBorders>
              <w:top w:val="single" w:sz="4" w:space="0" w:color="auto"/>
              <w:left w:val="single" w:sz="4" w:space="0" w:color="auto"/>
              <w:bottom w:val="single" w:sz="4" w:space="0" w:color="auto"/>
              <w:right w:val="single" w:sz="4" w:space="0" w:color="auto"/>
            </w:tcBorders>
          </w:tcPr>
          <w:p w:rsidR="003B46CE" w:rsidRDefault="003B46CE">
            <w:pPr>
              <w:jc w:val="center"/>
              <w:rPr>
                <w:color w:val="000000"/>
                <w:sz w:val="20"/>
                <w:szCs w:val="20"/>
              </w:rPr>
            </w:pPr>
            <w:r>
              <w:rPr>
                <w:color w:val="000000"/>
                <w:sz w:val="20"/>
                <w:szCs w:val="20"/>
              </w:rPr>
              <w:t>19</w:t>
            </w:r>
          </w:p>
        </w:tc>
        <w:tc>
          <w:tcPr>
            <w:tcW w:w="224" w:type="pct"/>
            <w:gridSpan w:val="3"/>
            <w:tcBorders>
              <w:top w:val="single" w:sz="4" w:space="0" w:color="auto"/>
              <w:left w:val="single" w:sz="4" w:space="0" w:color="auto"/>
              <w:bottom w:val="single" w:sz="4" w:space="0" w:color="auto"/>
              <w:right w:val="single" w:sz="4" w:space="0" w:color="auto"/>
            </w:tcBorders>
          </w:tcPr>
          <w:p w:rsidR="003B46CE" w:rsidRDefault="003B46CE">
            <w:pPr>
              <w:jc w:val="center"/>
              <w:rPr>
                <w:color w:val="000000"/>
                <w:sz w:val="20"/>
                <w:szCs w:val="20"/>
              </w:rPr>
            </w:pPr>
            <w:r>
              <w:rPr>
                <w:color w:val="000000"/>
                <w:sz w:val="20"/>
                <w:szCs w:val="20"/>
              </w:rPr>
              <w:t>Не менее 30</w:t>
            </w:r>
          </w:p>
        </w:tc>
        <w:tc>
          <w:tcPr>
            <w:tcW w:w="230" w:type="pct"/>
            <w:gridSpan w:val="3"/>
            <w:tcBorders>
              <w:top w:val="single" w:sz="4" w:space="0" w:color="auto"/>
              <w:left w:val="single" w:sz="4" w:space="0" w:color="auto"/>
              <w:bottom w:val="single" w:sz="4" w:space="0" w:color="auto"/>
              <w:right w:val="single" w:sz="4" w:space="0" w:color="auto"/>
            </w:tcBorders>
          </w:tcPr>
          <w:p w:rsidR="003B46CE" w:rsidRDefault="003B46CE">
            <w:r w:rsidRPr="00E82A85">
              <w:rPr>
                <w:color w:val="000000"/>
                <w:sz w:val="20"/>
                <w:szCs w:val="20"/>
              </w:rPr>
              <w:t>Не менее 30</w:t>
            </w:r>
          </w:p>
        </w:tc>
        <w:tc>
          <w:tcPr>
            <w:tcW w:w="235" w:type="pct"/>
            <w:gridSpan w:val="2"/>
            <w:tcBorders>
              <w:top w:val="single" w:sz="4" w:space="0" w:color="auto"/>
              <w:left w:val="single" w:sz="4" w:space="0" w:color="auto"/>
              <w:bottom w:val="single" w:sz="4" w:space="0" w:color="auto"/>
              <w:right w:val="single" w:sz="4" w:space="0" w:color="auto"/>
            </w:tcBorders>
          </w:tcPr>
          <w:p w:rsidR="003B46CE" w:rsidRDefault="003B46CE">
            <w:r w:rsidRPr="00E82A85">
              <w:rPr>
                <w:color w:val="000000"/>
                <w:sz w:val="20"/>
                <w:szCs w:val="20"/>
              </w:rPr>
              <w:t>Не менее 30</w:t>
            </w:r>
          </w:p>
        </w:tc>
        <w:tc>
          <w:tcPr>
            <w:tcW w:w="172" w:type="pct"/>
            <w:tcBorders>
              <w:top w:val="single" w:sz="4" w:space="0" w:color="auto"/>
              <w:left w:val="single" w:sz="4" w:space="0" w:color="auto"/>
              <w:bottom w:val="single" w:sz="4" w:space="0" w:color="auto"/>
              <w:right w:val="single" w:sz="4" w:space="0" w:color="auto"/>
            </w:tcBorders>
          </w:tcPr>
          <w:p w:rsidR="003B46CE" w:rsidRPr="000A16C0" w:rsidRDefault="003B46CE" w:rsidP="006726A0">
            <w:pPr>
              <w:pStyle w:val="ConsPlusNormal"/>
              <w:tabs>
                <w:tab w:val="left" w:pos="492"/>
              </w:tabs>
              <w:ind w:firstLine="0"/>
              <w:jc w:val="center"/>
              <w:rPr>
                <w:rFonts w:ascii="Times New Roman" w:hAnsi="Times New Roman" w:cs="Times New Roman"/>
              </w:rPr>
            </w:pPr>
          </w:p>
        </w:tc>
      </w:tr>
      <w:tr w:rsidR="00135357" w:rsidRPr="007C1092" w:rsidTr="00135357">
        <w:tc>
          <w:tcPr>
            <w:tcW w:w="587" w:type="pct"/>
            <w:tcBorders>
              <w:left w:val="single" w:sz="4" w:space="0" w:color="auto"/>
              <w:bottom w:val="single" w:sz="4" w:space="0" w:color="auto"/>
              <w:right w:val="single" w:sz="4" w:space="0" w:color="auto"/>
            </w:tcBorders>
            <w:vAlign w:val="center"/>
          </w:tcPr>
          <w:p w:rsidR="003B46CE" w:rsidRDefault="003B46CE" w:rsidP="006726A0"/>
        </w:tc>
        <w:tc>
          <w:tcPr>
            <w:tcW w:w="677" w:type="pct"/>
            <w:vMerge/>
            <w:tcBorders>
              <w:left w:val="single" w:sz="4" w:space="0" w:color="auto"/>
              <w:bottom w:val="single" w:sz="4" w:space="0" w:color="auto"/>
              <w:right w:val="single" w:sz="4" w:space="0" w:color="auto"/>
            </w:tcBorders>
          </w:tcPr>
          <w:p w:rsidR="003B46CE" w:rsidRDefault="003B46CE" w:rsidP="006726A0">
            <w:pPr>
              <w:pStyle w:val="Bodytext31"/>
              <w:shd w:val="clear" w:color="auto" w:fill="auto"/>
              <w:spacing w:line="240" w:lineRule="auto"/>
              <w:ind w:firstLine="32"/>
              <w:jc w:val="both"/>
              <w:rPr>
                <w:color w:val="000000"/>
                <w:sz w:val="20"/>
                <w:szCs w:val="20"/>
              </w:rPr>
            </w:pPr>
          </w:p>
        </w:tc>
        <w:tc>
          <w:tcPr>
            <w:tcW w:w="582" w:type="pct"/>
            <w:tcBorders>
              <w:left w:val="single" w:sz="4" w:space="0" w:color="auto"/>
              <w:bottom w:val="single" w:sz="4" w:space="0" w:color="auto"/>
              <w:right w:val="single" w:sz="4" w:space="0" w:color="auto"/>
            </w:tcBorders>
            <w:vAlign w:val="center"/>
          </w:tcPr>
          <w:p w:rsidR="003B46CE" w:rsidRDefault="003B46CE" w:rsidP="006726A0">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3B46CE" w:rsidRPr="0029649E" w:rsidRDefault="003B46CE"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3B46CE" w:rsidRDefault="003B46CE" w:rsidP="006726A0">
            <w:pPr>
              <w:jc w:val="cente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3B46CE" w:rsidRDefault="003B46CE" w:rsidP="006726A0">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3B46CE" w:rsidRPr="00B44B21" w:rsidRDefault="003B46CE" w:rsidP="006726A0">
            <w:pPr>
              <w:pStyle w:val="tabletext"/>
              <w:jc w:val="center"/>
              <w:rPr>
                <w:rFonts w:eastAsia="Calibri"/>
                <w:sz w:val="18"/>
                <w:szCs w:val="18"/>
                <w:lang w:eastAsia="en-US"/>
              </w:rPr>
            </w:pPr>
            <w:r>
              <w:rPr>
                <w:rFonts w:eastAsia="Calibri"/>
                <w:sz w:val="18"/>
                <w:szCs w:val="18"/>
                <w:lang w:val="ru-RU" w:eastAsia="en-US"/>
              </w:rPr>
              <w:t>х</w:t>
            </w:r>
          </w:p>
        </w:tc>
        <w:tc>
          <w:tcPr>
            <w:tcW w:w="222"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20</w:t>
            </w:r>
          </w:p>
        </w:tc>
        <w:tc>
          <w:tcPr>
            <w:tcW w:w="224" w:type="pct"/>
            <w:gridSpan w:val="3"/>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3B46CE" w:rsidRDefault="003B46CE" w:rsidP="006726A0">
            <w:pPr>
              <w:rPr>
                <w:color w:val="000000"/>
                <w:sz w:val="20"/>
                <w:szCs w:val="20"/>
              </w:rPr>
            </w:pPr>
            <w:r>
              <w:rPr>
                <w:color w:val="000000"/>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3B46CE" w:rsidRDefault="003B46CE" w:rsidP="006726A0">
            <w:pPr>
              <w:jc w:val="center"/>
              <w:rPr>
                <w:color w:val="000000"/>
                <w:sz w:val="20"/>
                <w:szCs w:val="20"/>
              </w:rPr>
            </w:pPr>
            <w:r>
              <w:rPr>
                <w:color w:val="000000"/>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3B46CE" w:rsidRPr="000A16C0" w:rsidRDefault="003B46CE" w:rsidP="006726A0">
            <w:pPr>
              <w:pStyle w:val="ConsPlusNormal"/>
              <w:tabs>
                <w:tab w:val="left" w:pos="492"/>
              </w:tabs>
              <w:ind w:firstLine="0"/>
              <w:jc w:val="center"/>
              <w:rPr>
                <w:rFonts w:ascii="Times New Roman" w:hAnsi="Times New Roman" w:cs="Times New Roman"/>
              </w:rPr>
            </w:pPr>
            <w:r>
              <w:rPr>
                <w:rFonts w:ascii="Times New Roman" w:hAnsi="Times New Roman" w:cs="Times New Roman"/>
              </w:rPr>
              <w:t>105</w:t>
            </w:r>
          </w:p>
        </w:tc>
      </w:tr>
      <w:tr w:rsidR="00135357" w:rsidRPr="007C1092" w:rsidTr="00135357">
        <w:tc>
          <w:tcPr>
            <w:tcW w:w="126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tabletext"/>
              <w:rPr>
                <w:b/>
                <w:sz w:val="20"/>
              </w:rPr>
            </w:pPr>
            <w:r>
              <w:rPr>
                <w:b/>
                <w:sz w:val="20"/>
              </w:rPr>
              <w:t>Цель 5.1: Создание эффективного муниципального управления</w:t>
            </w:r>
          </w:p>
        </w:tc>
        <w:tc>
          <w:tcPr>
            <w:tcW w:w="582" w:type="pct"/>
            <w:vMerge w:val="restart"/>
            <w:tcBorders>
              <w:top w:val="single" w:sz="4" w:space="0" w:color="auto"/>
              <w:left w:val="single" w:sz="4" w:space="0" w:color="auto"/>
              <w:right w:val="single" w:sz="4" w:space="0" w:color="auto"/>
            </w:tcBorders>
            <w:hideMark/>
          </w:tcPr>
          <w:p w:rsidR="00AA46D5" w:rsidRDefault="00AA46D5" w:rsidP="004277B5">
            <w:pPr>
              <w:jc w:val="center"/>
              <w:rPr>
                <w:sz w:val="20"/>
                <w:szCs w:val="20"/>
              </w:rPr>
            </w:pPr>
            <w:r>
              <w:rPr>
                <w:sz w:val="20"/>
                <w:szCs w:val="20"/>
              </w:rPr>
              <w:t>Муниципальная программа «Совершенствование  муниципальной службы в администрации Юсьвинского муниципального района»</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tabs>
                <w:tab w:val="left" w:pos="492"/>
              </w:tabs>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tabs>
                <w:tab w:val="left" w:pos="492"/>
              </w:tabs>
              <w:jc w:val="center"/>
              <w:rPr>
                <w:sz w:val="22"/>
                <w:szCs w:val="22"/>
                <w:highlight w:val="yellow"/>
              </w:rPr>
            </w:pP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jc w:val="center"/>
              <w:rPr>
                <w:highlight w:val="yellow"/>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jc w:val="center"/>
              <w:rPr>
                <w:highlight w:val="yellow"/>
              </w:rPr>
            </w:pP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jc w:val="center"/>
              <w:rPr>
                <w:highlight w:val="yellow"/>
              </w:rPr>
            </w:pP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jc w:val="center"/>
              <w:rPr>
                <w:highlight w:val="yellow"/>
              </w:rPr>
            </w:pP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tabs>
                <w:tab w:val="left" w:pos="492"/>
              </w:tabs>
              <w:jc w:val="center"/>
              <w:rPr>
                <w:highlight w:val="yellow"/>
              </w:rPr>
            </w:pP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Pr="00B4665F" w:rsidRDefault="00AA46D5" w:rsidP="004277B5">
            <w:pPr>
              <w:pStyle w:val="a3"/>
              <w:ind w:left="0"/>
              <w:jc w:val="both"/>
              <w:rPr>
                <w:sz w:val="20"/>
                <w:szCs w:val="20"/>
              </w:rPr>
            </w:pPr>
            <w:r w:rsidRPr="00B4665F">
              <w:rPr>
                <w:sz w:val="20"/>
                <w:szCs w:val="20"/>
              </w:rPr>
              <w:t>Задача 5.1.1. Повышение финансовой обеспеченности муниципальных образований</w:t>
            </w:r>
          </w:p>
          <w:p w:rsidR="00AA46D5" w:rsidRDefault="00AA46D5" w:rsidP="004277B5">
            <w:pPr>
              <w:pStyle w:val="a3"/>
              <w:ind w:left="0"/>
              <w:jc w:val="both"/>
            </w:pPr>
            <w:r w:rsidRPr="00B4665F">
              <w:rPr>
                <w:sz w:val="20"/>
                <w:szCs w:val="20"/>
              </w:rPr>
              <w:t>Задача 5.1.1.1. Повышение собственных доходов  муниципальных образований</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pStyle w:val="ConsPlusNormal"/>
              <w:ind w:firstLine="0"/>
              <w:jc w:val="both"/>
              <w:rPr>
                <w:rFonts w:ascii="Times New Roman" w:hAnsi="Times New Roman" w:cs="Times New Roman"/>
              </w:rPr>
            </w:pPr>
            <w:r>
              <w:rPr>
                <w:rFonts w:ascii="Times New Roman" w:hAnsi="Times New Roman" w:cs="Times New Roman"/>
              </w:rPr>
              <w:t>Количество должностных лиц, прошедших программы повышения квалификации и профессиональной переподготовки Чел.</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15</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18</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18</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11</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11</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25</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20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20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20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20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p>
        </w:tc>
      </w:tr>
      <w:tr w:rsidR="00135357" w:rsidTr="00135357">
        <w:tc>
          <w:tcPr>
            <w:tcW w:w="587" w:type="pct"/>
            <w:vMerge/>
            <w:tcBorders>
              <w:left w:val="single" w:sz="4" w:space="0" w:color="auto"/>
              <w:right w:val="single" w:sz="4" w:space="0" w:color="auto"/>
            </w:tcBorders>
            <w:hideMark/>
          </w:tcPr>
          <w:p w:rsidR="00AA46D5" w:rsidRDefault="00AA46D5" w:rsidP="004277B5">
            <w:pPr>
              <w:pStyle w:val="a3"/>
              <w:ind w:left="0"/>
              <w:jc w:val="both"/>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ConsPlusNormal"/>
              <w:jc w:val="both"/>
              <w:rPr>
                <w:rFonts w:ascii="Times New Roman" w:hAnsi="Times New Roman" w:cs="Times New Roman"/>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11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tabs>
                <w:tab w:val="left" w:pos="222"/>
                <w:tab w:val="center" w:pos="380"/>
              </w:tabs>
              <w:ind w:firstLine="0"/>
              <w:jc w:val="center"/>
              <w:rPr>
                <w:rFonts w:ascii="Times New Roman" w:hAnsi="Times New Roman" w:cs="Times New Roman"/>
              </w:rPr>
            </w:pPr>
            <w:r w:rsidRPr="005F1423">
              <w:rPr>
                <w:rFonts w:ascii="Times New Roman" w:hAnsi="Times New Roman" w:cs="Times New Roman"/>
              </w:rPr>
              <w:t>18</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sidRPr="005F1423">
              <w:rPr>
                <w:rFonts w:ascii="Times New Roman" w:hAnsi="Times New Roman" w:cs="Times New Roman"/>
              </w:rPr>
              <w:t>18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18"/>
                <w:szCs w:val="18"/>
                <w:lang w:eastAsia="en-US"/>
              </w:rPr>
            </w:pPr>
            <w:r w:rsidRPr="005F1423">
              <w:rPr>
                <w:rFonts w:eastAsia="Calibri"/>
                <w:sz w:val="18"/>
                <w:szCs w:val="18"/>
                <w:lang w:val="ru-RU" w:eastAsia="en-US"/>
              </w:rPr>
              <w:t>11</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6E0A0B" w:rsidRDefault="00AA46D5" w:rsidP="004277B5">
            <w:pPr>
              <w:pStyle w:val="tabletext"/>
              <w:jc w:val="center"/>
              <w:rPr>
                <w:rFonts w:eastAsia="Calibri"/>
                <w:sz w:val="18"/>
                <w:szCs w:val="18"/>
                <w:lang w:eastAsia="en-US"/>
              </w:rPr>
            </w:pPr>
            <w:r>
              <w:rPr>
                <w:rFonts w:eastAsia="Calibri"/>
                <w:sz w:val="18"/>
                <w:szCs w:val="18"/>
                <w:lang w:val="ru-RU" w:eastAsia="en-US"/>
              </w:rPr>
              <w:t>11</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9</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20</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11</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rFonts w:eastAsia="Calibri"/>
                <w:sz w:val="20"/>
                <w:szCs w:val="20"/>
                <w:lang w:eastAsia="en-US"/>
              </w:rPr>
            </w:pPr>
            <w:r>
              <w:rPr>
                <w:rFonts w:eastAsia="Calibri"/>
                <w:sz w:val="20"/>
                <w:szCs w:val="20"/>
                <w:lang w:eastAsia="en-US"/>
              </w:rPr>
              <w:t>55</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rPr>
            </w:pPr>
            <w:r>
              <w:rPr>
                <w:sz w:val="20"/>
                <w:szCs w:val="20"/>
              </w:rPr>
              <w:t>Доля граждан, использующих механизм получения муниципальных услуг в электронном виде,%</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30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30</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30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30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50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50</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55</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60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70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80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80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sz w:val="20"/>
                <w:szCs w:val="20"/>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18"/>
                <w:szCs w:val="18"/>
                <w:lang w:eastAsia="en-US"/>
              </w:rPr>
            </w:pPr>
            <w:r w:rsidRPr="005F1423">
              <w:rPr>
                <w:rFonts w:eastAsia="Calibri"/>
                <w:sz w:val="18"/>
                <w:szCs w:val="18"/>
                <w:lang w:val="ru-RU" w:eastAsia="en-US"/>
              </w:rPr>
              <w:t>30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18"/>
                <w:szCs w:val="18"/>
                <w:lang w:eastAsia="en-US"/>
              </w:rPr>
            </w:pPr>
            <w:r>
              <w:rPr>
                <w:rFonts w:eastAsia="Calibri"/>
                <w:sz w:val="18"/>
                <w:szCs w:val="18"/>
                <w:lang w:val="ru-RU" w:eastAsia="en-US"/>
              </w:rPr>
              <w:t>20</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25</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25</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sz w:val="20"/>
                <w:szCs w:val="20"/>
              </w:rPr>
            </w:pPr>
            <w:r>
              <w:rPr>
                <w:sz w:val="20"/>
                <w:szCs w:val="20"/>
              </w:rPr>
              <w:t>166</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autoSpaceDE w:val="0"/>
              <w:autoSpaceDN w:val="0"/>
              <w:adjustRightInd w:val="0"/>
              <w:jc w:val="both"/>
              <w:rPr>
                <w:sz w:val="20"/>
                <w:szCs w:val="20"/>
              </w:rPr>
            </w:pPr>
            <w:r>
              <w:rPr>
                <w:sz w:val="20"/>
                <w:szCs w:val="20"/>
              </w:rPr>
              <w:t>Доля обращений населения и организаций с использованием информационных и телекоммуникационных технологий, %.</w:t>
            </w:r>
          </w:p>
        </w:tc>
        <w:tc>
          <w:tcPr>
            <w:tcW w:w="582"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15</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20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25</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tabs>
                <w:tab w:val="left" w:pos="492"/>
              </w:tabs>
              <w:ind w:firstLine="0"/>
              <w:jc w:val="center"/>
              <w:rPr>
                <w:rFonts w:ascii="Times New Roman" w:hAnsi="Times New Roman" w:cs="Times New Roman"/>
                <w:color w:val="000000"/>
              </w:rPr>
            </w:pPr>
            <w:r>
              <w:rPr>
                <w:rFonts w:ascii="Times New Roman" w:hAnsi="Times New Roman" w:cs="Times New Roman"/>
                <w:color w:val="000000"/>
              </w:rPr>
              <w:t>35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25</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35</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30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35</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E520B1">
            <w:pPr>
              <w:widowControl w:val="0"/>
              <w:tabs>
                <w:tab w:val="center" w:pos="241"/>
                <w:tab w:val="left" w:pos="492"/>
              </w:tabs>
              <w:autoSpaceDE w:val="0"/>
              <w:autoSpaceDN w:val="0"/>
              <w:adjustRightInd w:val="0"/>
              <w:rPr>
                <w:sz w:val="20"/>
                <w:szCs w:val="20"/>
              </w:rPr>
            </w:pPr>
            <w:r>
              <w:rPr>
                <w:sz w:val="20"/>
                <w:szCs w:val="20"/>
              </w:rPr>
              <w:t>40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40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18"/>
                <w:szCs w:val="18"/>
                <w:lang w:eastAsia="en-US"/>
              </w:rPr>
            </w:pPr>
            <w:r w:rsidRPr="005F1423">
              <w:rPr>
                <w:rFonts w:eastAsia="Calibri"/>
                <w:sz w:val="18"/>
                <w:szCs w:val="18"/>
                <w:lang w:val="ru-RU" w:eastAsia="en-US"/>
              </w:rPr>
              <w:t>25</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18"/>
                <w:szCs w:val="18"/>
                <w:lang w:eastAsia="en-US"/>
              </w:rPr>
            </w:pPr>
            <w:r w:rsidRPr="005F1423">
              <w:rPr>
                <w:rFonts w:eastAsia="Calibri"/>
                <w:sz w:val="18"/>
                <w:szCs w:val="18"/>
                <w:lang w:val="ru-RU" w:eastAsia="en-US"/>
              </w:rPr>
              <w:t>25</w:t>
            </w:r>
          </w:p>
        </w:tc>
        <w:tc>
          <w:tcPr>
            <w:tcW w:w="297" w:type="pct"/>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tabs>
                <w:tab w:val="left" w:pos="492"/>
              </w:tabs>
              <w:autoSpaceDE w:val="0"/>
              <w:autoSpaceDN w:val="0"/>
              <w:adjustRightInd w:val="0"/>
              <w:jc w:val="center"/>
              <w:rPr>
                <w:sz w:val="20"/>
                <w:szCs w:val="20"/>
              </w:rPr>
            </w:pPr>
            <w:r>
              <w:rPr>
                <w:sz w:val="20"/>
                <w:szCs w:val="20"/>
              </w:rPr>
              <w:t>30</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35</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widowControl w:val="0"/>
              <w:tabs>
                <w:tab w:val="left" w:pos="492"/>
              </w:tabs>
              <w:autoSpaceDE w:val="0"/>
              <w:autoSpaceDN w:val="0"/>
              <w:adjustRightInd w:val="0"/>
              <w:jc w:val="center"/>
              <w:rPr>
                <w:sz w:val="20"/>
                <w:szCs w:val="20"/>
              </w:rPr>
            </w:pPr>
            <w:r>
              <w:rPr>
                <w:sz w:val="20"/>
                <w:szCs w:val="20"/>
              </w:rPr>
              <w:t>100</w:t>
            </w:r>
          </w:p>
        </w:tc>
      </w:tr>
      <w:tr w:rsidR="00135357" w:rsidTr="00135357">
        <w:tc>
          <w:tcPr>
            <w:tcW w:w="587" w:type="pct"/>
            <w:vMerge w:val="restart"/>
            <w:tcBorders>
              <w:left w:val="single" w:sz="4" w:space="0" w:color="auto"/>
              <w:right w:val="single" w:sz="4" w:space="0" w:color="auto"/>
            </w:tcBorders>
            <w:vAlign w:val="center"/>
          </w:tcPr>
          <w:p w:rsidR="006E5E11" w:rsidRDefault="006E5E11" w:rsidP="004277B5">
            <w:pPr>
              <w:rPr>
                <w:sz w:val="20"/>
                <w:szCs w:val="20"/>
              </w:rPr>
            </w:pPr>
            <w:r w:rsidRPr="00A6563F">
              <w:rPr>
                <w:sz w:val="20"/>
                <w:szCs w:val="20"/>
              </w:rPr>
              <w:t xml:space="preserve">Задача. Развитие архивного дела в </w:t>
            </w:r>
            <w:proofErr w:type="spellStart"/>
            <w:r w:rsidRPr="00A6563F">
              <w:rPr>
                <w:sz w:val="20"/>
                <w:szCs w:val="20"/>
              </w:rPr>
              <w:t>Юсьвинском</w:t>
            </w:r>
            <w:proofErr w:type="spellEnd"/>
            <w:r w:rsidRPr="00A6563F">
              <w:rPr>
                <w:sz w:val="20"/>
                <w:szCs w:val="20"/>
              </w:rPr>
              <w:t xml:space="preserve"> муниципальном округе Пермского края</w:t>
            </w:r>
          </w:p>
        </w:tc>
        <w:tc>
          <w:tcPr>
            <w:tcW w:w="677" w:type="pct"/>
            <w:vMerge w:val="restart"/>
            <w:tcBorders>
              <w:left w:val="single" w:sz="4" w:space="0" w:color="auto"/>
              <w:right w:val="single" w:sz="4" w:space="0" w:color="auto"/>
            </w:tcBorders>
          </w:tcPr>
          <w:p w:rsidR="006E5E11" w:rsidRDefault="006E5E11" w:rsidP="004277B5">
            <w:pPr>
              <w:autoSpaceDE w:val="0"/>
              <w:autoSpaceDN w:val="0"/>
              <w:adjustRightInd w:val="0"/>
              <w:jc w:val="both"/>
              <w:rPr>
                <w:sz w:val="20"/>
                <w:szCs w:val="20"/>
              </w:rPr>
            </w:pPr>
            <w:r w:rsidRPr="00A6563F">
              <w:rPr>
                <w:sz w:val="20"/>
                <w:szCs w:val="20"/>
              </w:rPr>
              <w:t>Доля архивных дел, обеспеченных нормативными режимами хранения – температурно-влажностным и охранным</w:t>
            </w:r>
            <w:r>
              <w:rPr>
                <w:sz w:val="20"/>
                <w:szCs w:val="20"/>
              </w:rPr>
              <w:t>,%</w:t>
            </w:r>
          </w:p>
        </w:tc>
        <w:tc>
          <w:tcPr>
            <w:tcW w:w="582" w:type="pct"/>
            <w:vMerge w:val="restart"/>
            <w:tcBorders>
              <w:left w:val="single" w:sz="4" w:space="0" w:color="auto"/>
              <w:right w:val="single" w:sz="4" w:space="0" w:color="auto"/>
            </w:tcBorders>
            <w:vAlign w:val="center"/>
          </w:tcPr>
          <w:p w:rsidR="006E5E11" w:rsidRDefault="006E5E11" w:rsidP="004277B5">
            <w:pPr>
              <w:rPr>
                <w:sz w:val="20"/>
                <w:szCs w:val="20"/>
              </w:rPr>
            </w:pPr>
            <w:r>
              <w:rPr>
                <w:sz w:val="20"/>
                <w:szCs w:val="20"/>
              </w:rPr>
              <w:t>Муниципальная программа «Совершенствование  муниципальной службы в администрации Юсьвинского муниципального района»</w:t>
            </w:r>
          </w:p>
        </w:tc>
        <w:tc>
          <w:tcPr>
            <w:tcW w:w="198" w:type="pct"/>
            <w:tcBorders>
              <w:top w:val="single" w:sz="4" w:space="0" w:color="auto"/>
              <w:left w:val="single" w:sz="4" w:space="0" w:color="auto"/>
              <w:bottom w:val="single" w:sz="4" w:space="0" w:color="auto"/>
              <w:right w:val="single" w:sz="4" w:space="0" w:color="auto"/>
            </w:tcBorders>
          </w:tcPr>
          <w:p w:rsidR="006E5E11" w:rsidRPr="0029649E" w:rsidRDefault="006E5E11"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6E5E11" w:rsidRPr="00B44B2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6E5E11" w:rsidRDefault="006E5E11" w:rsidP="004277B5">
            <w:pPr>
              <w:widowControl w:val="0"/>
              <w:tabs>
                <w:tab w:val="left" w:pos="492"/>
              </w:tabs>
              <w:autoSpaceDE w:val="0"/>
              <w:autoSpaceDN w:val="0"/>
              <w:adjustRightInd w:val="0"/>
              <w:jc w:val="center"/>
              <w:rPr>
                <w:sz w:val="20"/>
                <w:szCs w:val="20"/>
              </w:rPr>
            </w:pPr>
          </w:p>
        </w:tc>
      </w:tr>
      <w:tr w:rsidR="00135357" w:rsidTr="00135357">
        <w:tc>
          <w:tcPr>
            <w:tcW w:w="587" w:type="pct"/>
            <w:vMerge/>
            <w:tcBorders>
              <w:left w:val="single" w:sz="4" w:space="0" w:color="auto"/>
              <w:right w:val="single" w:sz="4" w:space="0" w:color="auto"/>
            </w:tcBorders>
            <w:vAlign w:val="center"/>
          </w:tcPr>
          <w:p w:rsidR="006E5E11" w:rsidRDefault="006E5E11" w:rsidP="004277B5">
            <w:pPr>
              <w:rPr>
                <w:sz w:val="20"/>
                <w:szCs w:val="20"/>
              </w:rPr>
            </w:pPr>
          </w:p>
        </w:tc>
        <w:tc>
          <w:tcPr>
            <w:tcW w:w="677" w:type="pct"/>
            <w:vMerge/>
            <w:tcBorders>
              <w:left w:val="single" w:sz="4" w:space="0" w:color="auto"/>
              <w:bottom w:val="single" w:sz="4" w:space="0" w:color="auto"/>
              <w:right w:val="single" w:sz="4" w:space="0" w:color="auto"/>
            </w:tcBorders>
          </w:tcPr>
          <w:p w:rsidR="006E5E11" w:rsidRDefault="006E5E11"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6E5E11" w:rsidRDefault="006E5E11"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6E5E11" w:rsidRPr="0029649E" w:rsidRDefault="006E5E11" w:rsidP="006726A0">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6E5E11" w:rsidRPr="00B44B21" w:rsidRDefault="006E5E11"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6E5E11" w:rsidRDefault="006E5E11" w:rsidP="004277B5">
            <w:pPr>
              <w:rPr>
                <w:sz w:val="20"/>
                <w:szCs w:val="20"/>
              </w:rPr>
            </w:pPr>
          </w:p>
        </w:tc>
        <w:tc>
          <w:tcPr>
            <w:tcW w:w="677" w:type="pct"/>
            <w:vMerge w:val="restart"/>
            <w:tcBorders>
              <w:left w:val="single" w:sz="4" w:space="0" w:color="auto"/>
              <w:right w:val="single" w:sz="4" w:space="0" w:color="auto"/>
            </w:tcBorders>
          </w:tcPr>
          <w:p w:rsidR="006E5E11" w:rsidRDefault="006E5E11" w:rsidP="004277B5">
            <w:pPr>
              <w:autoSpaceDE w:val="0"/>
              <w:autoSpaceDN w:val="0"/>
              <w:adjustRightInd w:val="0"/>
              <w:jc w:val="both"/>
              <w:rPr>
                <w:sz w:val="20"/>
                <w:szCs w:val="20"/>
              </w:rPr>
            </w:pPr>
            <w:r w:rsidRPr="00A6563F">
              <w:rPr>
                <w:sz w:val="20"/>
                <w:szCs w:val="20"/>
              </w:rPr>
              <w:t>Доля оцифрованных</w:t>
            </w:r>
            <w:r>
              <w:rPr>
                <w:sz w:val="20"/>
                <w:szCs w:val="20"/>
              </w:rPr>
              <w:t xml:space="preserve"> </w:t>
            </w:r>
            <w:r w:rsidRPr="00A6563F">
              <w:rPr>
                <w:sz w:val="20"/>
                <w:szCs w:val="20"/>
              </w:rPr>
              <w:t>архивных документов</w:t>
            </w:r>
            <w:r>
              <w:rPr>
                <w:sz w:val="20"/>
                <w:szCs w:val="20"/>
              </w:rPr>
              <w:t>,%</w:t>
            </w:r>
          </w:p>
        </w:tc>
        <w:tc>
          <w:tcPr>
            <w:tcW w:w="582" w:type="pct"/>
            <w:vMerge/>
            <w:tcBorders>
              <w:left w:val="single" w:sz="4" w:space="0" w:color="auto"/>
              <w:right w:val="single" w:sz="4" w:space="0" w:color="auto"/>
            </w:tcBorders>
            <w:vAlign w:val="center"/>
          </w:tcPr>
          <w:p w:rsidR="006E5E11" w:rsidRDefault="006E5E11"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6E5E11" w:rsidRPr="0029649E" w:rsidRDefault="006E5E11" w:rsidP="006726A0">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6E5E11" w:rsidRPr="00B44B21" w:rsidRDefault="006E5E11"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5</w:t>
            </w:r>
          </w:p>
        </w:tc>
        <w:tc>
          <w:tcPr>
            <w:tcW w:w="218" w:type="pct"/>
            <w:gridSpan w:val="3"/>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10</w:t>
            </w:r>
          </w:p>
        </w:tc>
        <w:tc>
          <w:tcPr>
            <w:tcW w:w="228" w:type="pct"/>
            <w:gridSpan w:val="2"/>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13</w:t>
            </w:r>
          </w:p>
        </w:tc>
        <w:tc>
          <w:tcPr>
            <w:tcW w:w="235" w:type="pct"/>
            <w:gridSpan w:val="2"/>
            <w:tcBorders>
              <w:top w:val="single" w:sz="4" w:space="0" w:color="auto"/>
              <w:left w:val="single" w:sz="4" w:space="0" w:color="auto"/>
              <w:bottom w:val="single" w:sz="4" w:space="0" w:color="auto"/>
              <w:right w:val="single" w:sz="4" w:space="0" w:color="auto"/>
            </w:tcBorders>
          </w:tcPr>
          <w:p w:rsidR="006E5E11" w:rsidRDefault="006E5E11" w:rsidP="004277B5">
            <w:pPr>
              <w:pStyle w:val="tabletext"/>
              <w:jc w:val="center"/>
              <w:rPr>
                <w:rFonts w:eastAsia="Calibri"/>
                <w:sz w:val="18"/>
                <w:szCs w:val="18"/>
                <w:lang w:eastAsia="en-US"/>
              </w:rPr>
            </w:pPr>
            <w:r>
              <w:rPr>
                <w:rFonts w:eastAsia="Calibri"/>
                <w:sz w:val="18"/>
                <w:szCs w:val="18"/>
                <w:lang w:val="ru-RU" w:eastAsia="en-US"/>
              </w:rPr>
              <w:t>13</w:t>
            </w:r>
          </w:p>
        </w:tc>
        <w:tc>
          <w:tcPr>
            <w:tcW w:w="172" w:type="pct"/>
            <w:tcBorders>
              <w:top w:val="single" w:sz="4" w:space="0" w:color="auto"/>
              <w:left w:val="single" w:sz="4" w:space="0" w:color="auto"/>
              <w:bottom w:val="single" w:sz="4" w:space="0" w:color="auto"/>
              <w:right w:val="single" w:sz="4" w:space="0" w:color="auto"/>
            </w:tcBorders>
          </w:tcPr>
          <w:p w:rsidR="006E5E11" w:rsidRDefault="006E5E11" w:rsidP="004277B5">
            <w:pPr>
              <w:widowControl w:val="0"/>
              <w:tabs>
                <w:tab w:val="left" w:pos="492"/>
              </w:tabs>
              <w:autoSpaceDE w:val="0"/>
              <w:autoSpaceDN w:val="0"/>
              <w:adjustRightInd w:val="0"/>
              <w:jc w:val="center"/>
              <w:rPr>
                <w:sz w:val="20"/>
                <w:szCs w:val="20"/>
              </w:rPr>
            </w:pPr>
          </w:p>
        </w:tc>
      </w:tr>
      <w:tr w:rsidR="00135357" w:rsidTr="00135357">
        <w:tc>
          <w:tcPr>
            <w:tcW w:w="587" w:type="pct"/>
            <w:vMerge/>
            <w:tcBorders>
              <w:left w:val="single" w:sz="4" w:space="0" w:color="auto"/>
              <w:bottom w:val="single" w:sz="4" w:space="0" w:color="auto"/>
              <w:right w:val="single" w:sz="4" w:space="0" w:color="auto"/>
            </w:tcBorders>
            <w:vAlign w:val="center"/>
          </w:tcPr>
          <w:p w:rsidR="006E5E11" w:rsidRDefault="006E5E11" w:rsidP="004277B5">
            <w:pPr>
              <w:rPr>
                <w:sz w:val="20"/>
                <w:szCs w:val="20"/>
              </w:rPr>
            </w:pPr>
          </w:p>
        </w:tc>
        <w:tc>
          <w:tcPr>
            <w:tcW w:w="677" w:type="pct"/>
            <w:vMerge/>
            <w:tcBorders>
              <w:left w:val="single" w:sz="4" w:space="0" w:color="auto"/>
              <w:bottom w:val="single" w:sz="4" w:space="0" w:color="auto"/>
              <w:right w:val="single" w:sz="4" w:space="0" w:color="auto"/>
            </w:tcBorders>
          </w:tcPr>
          <w:p w:rsidR="006E5E11" w:rsidRDefault="006E5E11"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6E5E11" w:rsidRDefault="006E5E11"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6E5E11" w:rsidRPr="0029649E" w:rsidRDefault="006E5E11" w:rsidP="006726A0">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6E5E11" w:rsidRPr="00B44B21" w:rsidRDefault="006E5E11"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Pr>
                <w:rFonts w:ascii="Times New Roman" w:hAnsi="Times New Roman" w:cs="Times New Roman"/>
              </w:rPr>
              <w:t>5</w:t>
            </w:r>
          </w:p>
        </w:tc>
        <w:tc>
          <w:tcPr>
            <w:tcW w:w="218" w:type="pct"/>
            <w:gridSpan w:val="3"/>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6E5E11" w:rsidRPr="005F1423" w:rsidRDefault="006E5E11"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r w:rsidRPr="007A6C2F">
              <w:rPr>
                <w:sz w:val="20"/>
                <w:szCs w:val="20"/>
              </w:rPr>
              <w:t xml:space="preserve">Задача. </w:t>
            </w:r>
            <w:r w:rsidRPr="007A6C2F">
              <w:rPr>
                <w:sz w:val="20"/>
                <w:szCs w:val="20"/>
              </w:rPr>
              <w:lastRenderedPageBreak/>
              <w:t>Автоматизация административно-управленческих процессов при выполнении функций администрации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rsidP="00B8352D">
            <w:pPr>
              <w:autoSpaceDE w:val="0"/>
              <w:autoSpaceDN w:val="0"/>
              <w:adjustRightInd w:val="0"/>
              <w:jc w:val="both"/>
              <w:rPr>
                <w:sz w:val="20"/>
                <w:szCs w:val="20"/>
              </w:rPr>
            </w:pPr>
            <w:r w:rsidRPr="007A6C2F">
              <w:rPr>
                <w:sz w:val="20"/>
                <w:szCs w:val="20"/>
              </w:rPr>
              <w:lastRenderedPageBreak/>
              <w:t xml:space="preserve">Доля пользователей в  </w:t>
            </w:r>
            <w:r w:rsidRPr="007A6C2F">
              <w:rPr>
                <w:sz w:val="20"/>
                <w:szCs w:val="20"/>
              </w:rPr>
              <w:lastRenderedPageBreak/>
              <w:t>администрации  Юсьвинского  муниципального округа Пермского края, включенных в электронную систему документооборота (МСЭД)</w:t>
            </w:r>
            <w:r>
              <w:rPr>
                <w:sz w:val="20"/>
                <w:szCs w:val="20"/>
              </w:rPr>
              <w:t>,%</w:t>
            </w:r>
          </w:p>
        </w:tc>
        <w:tc>
          <w:tcPr>
            <w:tcW w:w="582" w:type="pct"/>
            <w:vMerge w:val="restart"/>
            <w:tcBorders>
              <w:left w:val="single" w:sz="4" w:space="0" w:color="auto"/>
              <w:right w:val="single" w:sz="4" w:space="0" w:color="auto"/>
            </w:tcBorders>
            <w:vAlign w:val="center"/>
          </w:tcPr>
          <w:p w:rsidR="00AA46D5" w:rsidRDefault="00AA46D5" w:rsidP="007637A2">
            <w:pPr>
              <w:rPr>
                <w:sz w:val="20"/>
                <w:szCs w:val="20"/>
              </w:rPr>
            </w:pPr>
            <w:r>
              <w:rPr>
                <w:sz w:val="20"/>
                <w:szCs w:val="20"/>
              </w:rPr>
              <w:lastRenderedPageBreak/>
              <w:t xml:space="preserve">Муниципальная </w:t>
            </w:r>
            <w:r>
              <w:rPr>
                <w:sz w:val="20"/>
                <w:szCs w:val="20"/>
              </w:rPr>
              <w:lastRenderedPageBreak/>
              <w:t>программа «Совершенствование муниципального управления в ЮМО ПК»</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B8352D">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B8352D">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r w:rsidRPr="007A6C2F">
              <w:rPr>
                <w:sz w:val="20"/>
                <w:szCs w:val="20"/>
              </w:rPr>
              <w:lastRenderedPageBreak/>
              <w:t>Задача. Информационное сопровождение деятельности органов местного самоуправления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7A6C2F">
              <w:rPr>
                <w:sz w:val="20"/>
                <w:szCs w:val="20"/>
              </w:rPr>
              <w:t>Доля опубликованных муниципальных нормативных  правовых актов от общего количества принятых нормативных  правовых актов</w:t>
            </w:r>
            <w:r>
              <w:rPr>
                <w:sz w:val="20"/>
                <w:szCs w:val="20"/>
              </w:rPr>
              <w:t>, %</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 xml:space="preserve">Муниципальная программа «Совершенствование муниципального управления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7A6C2F">
              <w:rPr>
                <w:sz w:val="20"/>
                <w:szCs w:val="20"/>
              </w:rPr>
              <w:t>Количество просмотро</w:t>
            </w:r>
            <w:proofErr w:type="gramStart"/>
            <w:r w:rsidRPr="007A6C2F">
              <w:rPr>
                <w:sz w:val="20"/>
                <w:szCs w:val="20"/>
              </w:rPr>
              <w:t>в(</w:t>
            </w:r>
            <w:proofErr w:type="gramEnd"/>
            <w:r w:rsidRPr="007A6C2F">
              <w:rPr>
                <w:sz w:val="20"/>
                <w:szCs w:val="20"/>
              </w:rPr>
              <w:t>посещений)  сайта жителями Юсьвинского муниципального округа Пермского края</w:t>
            </w:r>
            <w:r>
              <w:rPr>
                <w:sz w:val="20"/>
                <w:szCs w:val="20"/>
              </w:rPr>
              <w:t>, ед.</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15000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14000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15000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17000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17000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B8352D">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27871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17259</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123</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7A6C2F">
              <w:rPr>
                <w:sz w:val="20"/>
                <w:szCs w:val="20"/>
              </w:rPr>
              <w:t>Количество материалов о деятельности администрации  Юсьвинского  муниципального округа Пермского края в средствах массовой информации (радио Округ FM)</w:t>
            </w:r>
            <w:r>
              <w:rPr>
                <w:sz w:val="20"/>
                <w:szCs w:val="20"/>
              </w:rPr>
              <w:t>, ед.</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280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336</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336</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336</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336</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336</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r w:rsidRPr="00892339">
              <w:rPr>
                <w:sz w:val="20"/>
                <w:szCs w:val="20"/>
              </w:rPr>
              <w:t xml:space="preserve">Задача. </w:t>
            </w:r>
            <w:r w:rsidRPr="00892339">
              <w:rPr>
                <w:sz w:val="20"/>
                <w:szCs w:val="20"/>
              </w:rPr>
              <w:lastRenderedPageBreak/>
              <w:t>Обеспечение выполнения функций  главы округа  - главы администрации Юсьвинского муниципального округа Пермского края, администрации Юсьвинского муниципального округа Пермского края и её самостоятельных структурных подразделений по реализации вопросов местного значения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892339">
              <w:rPr>
                <w:sz w:val="20"/>
                <w:szCs w:val="20"/>
              </w:rPr>
              <w:lastRenderedPageBreak/>
              <w:t xml:space="preserve">Количество </w:t>
            </w:r>
            <w:r w:rsidRPr="00892339">
              <w:rPr>
                <w:sz w:val="20"/>
                <w:szCs w:val="20"/>
              </w:rPr>
              <w:lastRenderedPageBreak/>
              <w:t>мероприятий с участием главы муниципального округа - главы администрации Юсьвинского муниципального округа Пермского края</w:t>
            </w:r>
            <w:r>
              <w:rPr>
                <w:sz w:val="20"/>
                <w:szCs w:val="20"/>
              </w:rPr>
              <w:t>, ед.</w:t>
            </w:r>
          </w:p>
        </w:tc>
        <w:tc>
          <w:tcPr>
            <w:tcW w:w="582" w:type="pct"/>
            <w:vMerge w:val="restart"/>
            <w:tcBorders>
              <w:left w:val="single" w:sz="4" w:space="0" w:color="auto"/>
              <w:right w:val="single" w:sz="4" w:space="0" w:color="auto"/>
            </w:tcBorders>
            <w:vAlign w:val="center"/>
          </w:tcPr>
          <w:p w:rsidR="00AA46D5" w:rsidRDefault="00AA46D5" w:rsidP="00892339">
            <w:pPr>
              <w:rPr>
                <w:sz w:val="20"/>
                <w:szCs w:val="20"/>
              </w:rPr>
            </w:pPr>
            <w:r>
              <w:rPr>
                <w:sz w:val="20"/>
                <w:szCs w:val="20"/>
              </w:rPr>
              <w:lastRenderedPageBreak/>
              <w:t xml:space="preserve">Муниципальная </w:t>
            </w:r>
            <w:r>
              <w:rPr>
                <w:sz w:val="20"/>
                <w:szCs w:val="20"/>
              </w:rPr>
              <w:lastRenderedPageBreak/>
              <w:t xml:space="preserve">программа «Совершенствование муниципального управления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 xml:space="preserve">Не </w:t>
            </w:r>
            <w:r>
              <w:rPr>
                <w:rFonts w:eastAsia="Calibri"/>
                <w:sz w:val="18"/>
                <w:szCs w:val="18"/>
                <w:lang w:val="ru-RU" w:eastAsia="en-US"/>
              </w:rPr>
              <w:lastRenderedPageBreak/>
              <w:t>менее 300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lastRenderedPageBreak/>
              <w:t>50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50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50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50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Pr="00892339"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Pr="00892339"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50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892339">
              <w:rPr>
                <w:sz w:val="20"/>
                <w:szCs w:val="20"/>
              </w:rPr>
              <w:t>Доля документов, исполненных без  нарушения  срока</w:t>
            </w:r>
            <w:r>
              <w:rPr>
                <w:sz w:val="20"/>
                <w:szCs w:val="20"/>
              </w:rPr>
              <w:t>,%</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r w:rsidRPr="0029649E">
              <w:rPr>
                <w:sz w:val="18"/>
                <w:szCs w:val="18"/>
              </w:rPr>
              <w:t xml:space="preserve">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95</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95</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892339">
              <w:rPr>
                <w:sz w:val="20"/>
                <w:szCs w:val="20"/>
              </w:rPr>
              <w:t>Уровень обеспечения лиц, имеющих право на  получение пенсии за выслугу лет</w:t>
            </w:r>
            <w:r>
              <w:rPr>
                <w:sz w:val="20"/>
                <w:szCs w:val="20"/>
              </w:rPr>
              <w:t>, %</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98</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6726A0">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94,6</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01B11">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left w:val="single" w:sz="4" w:space="0" w:color="auto"/>
              <w:right w:val="single" w:sz="4" w:space="0" w:color="auto"/>
            </w:tcBorders>
            <w:vAlign w:val="center"/>
          </w:tcPr>
          <w:p w:rsidR="00AA46D5" w:rsidRDefault="00AA46D5" w:rsidP="004277B5">
            <w:pPr>
              <w:rPr>
                <w:sz w:val="20"/>
                <w:szCs w:val="20"/>
              </w:rPr>
            </w:pPr>
            <w:r w:rsidRPr="00892339">
              <w:rPr>
                <w:sz w:val="20"/>
                <w:szCs w:val="20"/>
              </w:rPr>
              <w:t xml:space="preserve">Задача. Обеспечение выполнения администрацией Юсьвинского муниципального округа Пермского края и её самостоятельными структурными подразделениями переданных отдельных </w:t>
            </w:r>
            <w:r w:rsidRPr="00AC49AA">
              <w:rPr>
                <w:sz w:val="20"/>
                <w:szCs w:val="20"/>
              </w:rPr>
              <w:lastRenderedPageBreak/>
              <w:t>государственных полномочий</w:t>
            </w: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892339">
              <w:rPr>
                <w:sz w:val="20"/>
                <w:szCs w:val="20"/>
              </w:rPr>
              <w:lastRenderedPageBreak/>
              <w:t>Количество составленных протоколов об административных правонарушениях</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t xml:space="preserve">Муниципальная программа «Совершенствование муниципального управления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75</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80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85</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85</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50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67</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AC49AA">
              <w:rPr>
                <w:sz w:val="20"/>
                <w:szCs w:val="20"/>
              </w:rPr>
              <w:t xml:space="preserve">Доля материалов рассмотренных административной комиссией от общего </w:t>
            </w:r>
            <w:r w:rsidRPr="00AC49AA">
              <w:rPr>
                <w:sz w:val="20"/>
                <w:szCs w:val="20"/>
              </w:rPr>
              <w:lastRenderedPageBreak/>
              <w:t>числа поступивших</w:t>
            </w:r>
            <w:r>
              <w:rPr>
                <w:sz w:val="20"/>
                <w:szCs w:val="20"/>
              </w:rPr>
              <w:t>,%</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r>
              <w:rPr>
                <w:sz w:val="20"/>
                <w:szCs w:val="20"/>
              </w:rPr>
              <w:lastRenderedPageBreak/>
              <w:t xml:space="preserve">Муниципальная программа «Совершенствование муниципального </w:t>
            </w:r>
            <w:r>
              <w:rPr>
                <w:sz w:val="20"/>
                <w:szCs w:val="20"/>
              </w:rPr>
              <w:lastRenderedPageBreak/>
              <w:t xml:space="preserve">управления в </w:t>
            </w:r>
            <w:proofErr w:type="spellStart"/>
            <w:r>
              <w:rPr>
                <w:sz w:val="20"/>
                <w:szCs w:val="20"/>
              </w:rPr>
              <w:t>Юсьвинском</w:t>
            </w:r>
            <w:proofErr w:type="spellEnd"/>
            <w:r>
              <w:rPr>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AC49AA">
              <w:rPr>
                <w:sz w:val="20"/>
                <w:szCs w:val="20"/>
              </w:rPr>
              <w:t>Организация пассажирских перевозок по муниципальным маршрутам</w:t>
            </w:r>
            <w:r>
              <w:rPr>
                <w:sz w:val="20"/>
                <w:szCs w:val="20"/>
              </w:rPr>
              <w:t>,%</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rsidP="004277B5">
            <w:pPr>
              <w:rPr>
                <w:sz w:val="20"/>
                <w:szCs w:val="20"/>
              </w:rPr>
            </w:pPr>
          </w:p>
        </w:tc>
        <w:tc>
          <w:tcPr>
            <w:tcW w:w="677" w:type="pct"/>
            <w:vMerge w:val="restart"/>
            <w:tcBorders>
              <w:left w:val="single" w:sz="4" w:space="0" w:color="auto"/>
              <w:right w:val="single" w:sz="4" w:space="0" w:color="auto"/>
            </w:tcBorders>
          </w:tcPr>
          <w:p w:rsidR="00AA46D5" w:rsidRDefault="00AA46D5" w:rsidP="004277B5">
            <w:pPr>
              <w:autoSpaceDE w:val="0"/>
              <w:autoSpaceDN w:val="0"/>
              <w:adjustRightInd w:val="0"/>
              <w:jc w:val="both"/>
              <w:rPr>
                <w:sz w:val="20"/>
                <w:szCs w:val="20"/>
              </w:rPr>
            </w:pPr>
            <w:r w:rsidRPr="00AC49AA">
              <w:rPr>
                <w:sz w:val="20"/>
                <w:szCs w:val="20"/>
              </w:rPr>
              <w:t>Количество составленных списков  кандидатов в присяжные заседатели федеральных судов общей юрисдикции в Российской Федерации внесение  изменений и дополнений в них</w:t>
            </w:r>
            <w:r>
              <w:rPr>
                <w:sz w:val="20"/>
                <w:szCs w:val="20"/>
              </w:rPr>
              <w:t>, ед.</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B8352D">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3</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3</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3</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4277B5">
            <w:pPr>
              <w:autoSpaceDE w:val="0"/>
              <w:autoSpaceDN w:val="0"/>
              <w:adjustRightInd w:val="0"/>
              <w:jc w:val="both"/>
              <w:rPr>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Pr>
                <w:rFonts w:ascii="Times New Roman" w:hAnsi="Times New Roman" w:cs="Times New Roman"/>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B8352D">
            <w:pPr>
              <w:pStyle w:val="ConsPlusNormal"/>
              <w:ind w:firstLine="0"/>
              <w:jc w:val="center"/>
              <w:rPr>
                <w:rFonts w:ascii="Times New Roman" w:hAnsi="Times New Roman" w:cs="Times New Roman"/>
              </w:rPr>
            </w:pPr>
            <w:r w:rsidRPr="005F1423">
              <w:rPr>
                <w:rFonts w:ascii="Times New Roman" w:hAnsi="Times New Roman" w:cs="Times New Roman"/>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х</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Задача. Формирование позитивного имиджа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Использование символики Юсьвинского муниципального округа Пермского края</w:t>
            </w:r>
          </w:p>
        </w:tc>
        <w:tc>
          <w:tcPr>
            <w:tcW w:w="582" w:type="pct"/>
            <w:vMerge w:val="restart"/>
            <w:tcBorders>
              <w:left w:val="single" w:sz="4" w:space="0" w:color="auto"/>
              <w:right w:val="single" w:sz="4" w:space="0" w:color="auto"/>
            </w:tcBorders>
            <w:vAlign w:val="center"/>
          </w:tcPr>
          <w:p w:rsidR="00AA46D5" w:rsidRDefault="00AA46D5" w:rsidP="004277B5">
            <w:pPr>
              <w:rPr>
                <w:sz w:val="20"/>
                <w:szCs w:val="20"/>
              </w:rPr>
            </w:pPr>
          </w:p>
          <w:p w:rsidR="00AA46D5" w:rsidRDefault="00AA46D5" w:rsidP="004277B5">
            <w:pPr>
              <w:rPr>
                <w:sz w:val="20"/>
                <w:szCs w:val="20"/>
              </w:rPr>
            </w:pPr>
            <w:r>
              <w:rPr>
                <w:sz w:val="20"/>
                <w:szCs w:val="20"/>
              </w:rPr>
              <w:t xml:space="preserve">Муниципальная программа «Совершенствование муниципального управления в </w:t>
            </w:r>
            <w:proofErr w:type="spellStart"/>
            <w:r>
              <w:rPr>
                <w:sz w:val="20"/>
                <w:szCs w:val="20"/>
              </w:rPr>
              <w:t>Юсьвинском</w:t>
            </w:r>
            <w:proofErr w:type="spellEnd"/>
            <w:r>
              <w:rPr>
                <w:sz w:val="20"/>
                <w:szCs w:val="20"/>
              </w:rPr>
              <w:t xml:space="preserve"> муниципальном округе</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Количество приобретенной (изготовленной) продукции</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540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540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540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540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540</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540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540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Количество опубликованных материалов в средствах массовой информации (газета)</w:t>
            </w:r>
          </w:p>
        </w:tc>
        <w:tc>
          <w:tcPr>
            <w:tcW w:w="582" w:type="pct"/>
            <w:vMerge/>
            <w:tcBorders>
              <w:left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p>
        </w:tc>
      </w:tr>
      <w:tr w:rsidR="00135357" w:rsidTr="00135357">
        <w:tc>
          <w:tcPr>
            <w:tcW w:w="58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bottom w:val="single" w:sz="4" w:space="0" w:color="auto"/>
              <w:right w:val="single" w:sz="4" w:space="0" w:color="auto"/>
            </w:tcBorders>
            <w:vAlign w:val="center"/>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6726A0">
            <w:pPr>
              <w:pStyle w:val="ConsPlusNormal"/>
              <w:ind w:firstLine="0"/>
              <w:jc w:val="center"/>
              <w:rPr>
                <w:rFonts w:ascii="Times New Roman" w:hAnsi="Times New Roman" w:cs="Times New Roman"/>
              </w:rPr>
            </w:pPr>
            <w:r>
              <w:rPr>
                <w:rFonts w:ascii="Times New Roman" w:hAnsi="Times New Roman" w:cs="Times New Roman"/>
              </w:rPr>
              <w:t>100</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pPr>
              <w:rPr>
                <w:sz w:val="20"/>
                <w:szCs w:val="20"/>
              </w:rPr>
            </w:pPr>
            <w:r>
              <w:rPr>
                <w:sz w:val="20"/>
                <w:szCs w:val="20"/>
              </w:rPr>
              <w:t>Задача 5.1.1.2.1: Оптимизация текущих расходов муниципальных образований местного бюджета</w:t>
            </w:r>
          </w:p>
        </w:tc>
        <w:tc>
          <w:tcPr>
            <w:tcW w:w="677" w:type="pct"/>
            <w:vMerge w:val="restart"/>
            <w:tcBorders>
              <w:top w:val="single" w:sz="4" w:space="0" w:color="auto"/>
              <w:left w:val="single" w:sz="4" w:space="0" w:color="auto"/>
              <w:right w:val="single" w:sz="4" w:space="0" w:color="auto"/>
            </w:tcBorders>
            <w:hideMark/>
          </w:tcPr>
          <w:p w:rsidR="00AA46D5" w:rsidRPr="00FB34CE" w:rsidRDefault="00AA46D5" w:rsidP="004277B5">
            <w:pPr>
              <w:pStyle w:val="ConsPlusNormal"/>
              <w:tabs>
                <w:tab w:val="left" w:pos="2424"/>
              </w:tabs>
              <w:ind w:firstLine="0"/>
              <w:jc w:val="both"/>
              <w:rPr>
                <w:rFonts w:ascii="Times New Roman" w:hAnsi="Times New Roman" w:cs="Times New Roman"/>
                <w:color w:val="000000"/>
              </w:rPr>
            </w:pPr>
            <w:r w:rsidRPr="00FB34CE">
              <w:rPr>
                <w:rFonts w:ascii="Times New Roman" w:hAnsi="Times New Roman" w:cs="Times New Roman"/>
                <w:color w:val="000000"/>
              </w:rPr>
              <w:t xml:space="preserve">Доля налоговых и неналоговых доходов в общем объеме доходов бюджета (без учета дополнительного норматива отчислений </w:t>
            </w:r>
            <w:r w:rsidRPr="00FB34CE">
              <w:rPr>
                <w:rFonts w:ascii="Times New Roman" w:hAnsi="Times New Roman" w:cs="Times New Roman"/>
                <w:color w:val="000000"/>
              </w:rPr>
              <w:lastRenderedPageBreak/>
              <w:t>от НДФЛ), %</w:t>
            </w:r>
          </w:p>
        </w:tc>
        <w:tc>
          <w:tcPr>
            <w:tcW w:w="58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2424"/>
              </w:tabs>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9,8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Не менее 9%</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ind w:hanging="56"/>
              <w:jc w:val="center"/>
              <w:rPr>
                <w:color w:val="000000"/>
                <w:sz w:val="20"/>
                <w:szCs w:val="20"/>
              </w:rPr>
            </w:pPr>
          </w:p>
        </w:tc>
      </w:tr>
      <w:tr w:rsidR="00135357" w:rsidTr="00135357">
        <w:tc>
          <w:tcPr>
            <w:tcW w:w="587" w:type="pct"/>
            <w:vMerge/>
            <w:tcBorders>
              <w:left w:val="single" w:sz="4" w:space="0" w:color="auto"/>
              <w:right w:val="single" w:sz="4" w:space="0" w:color="auto"/>
            </w:tcBorders>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Pr="00FB34CE" w:rsidRDefault="00AA46D5" w:rsidP="004277B5">
            <w:pPr>
              <w:pStyle w:val="ConsPlusNormal"/>
              <w:tabs>
                <w:tab w:val="left" w:pos="2424"/>
              </w:tabs>
              <w:jc w:val="both"/>
              <w:rPr>
                <w:rFonts w:ascii="Times New Roman" w:hAnsi="Times New Roman" w:cs="Times New Roman"/>
                <w:color w:val="000000"/>
              </w:rPr>
            </w:pPr>
          </w:p>
        </w:tc>
        <w:tc>
          <w:tcPr>
            <w:tcW w:w="58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tabs>
                <w:tab w:val="left" w:pos="2424"/>
              </w:tabs>
              <w:jc w:val="center"/>
              <w:rPr>
                <w:rFonts w:ascii="Times New Roman" w:hAnsi="Times New Roman" w:cs="Times New Roman"/>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tabs>
                <w:tab w:val="left" w:pos="2424"/>
              </w:tabs>
              <w:ind w:firstLine="0"/>
              <w:jc w:val="center"/>
              <w:rPr>
                <w:rFonts w:ascii="Times New Roman" w:hAnsi="Times New Roman" w:cs="Times New Roman"/>
                <w:color w:val="002060"/>
              </w:rPr>
            </w:pPr>
            <w:r w:rsidRPr="00C566A4">
              <w:rPr>
                <w:rFonts w:ascii="Times New Roman" w:hAnsi="Times New Roman" w:cs="Times New Roman"/>
                <w:color w:val="002060"/>
              </w:rPr>
              <w:t>9,1</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rPr>
            </w:pPr>
            <w:r w:rsidRPr="00C566A4">
              <w:rPr>
                <w:rFonts w:ascii="Times New Roman" w:hAnsi="Times New Roman" w:cs="Times New Roman"/>
              </w:rPr>
              <w:t>9,1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firstLine="0"/>
              <w:jc w:val="center"/>
              <w:rPr>
                <w:rFonts w:ascii="Times New Roman" w:hAnsi="Times New Roman" w:cs="Times New Roman"/>
              </w:rPr>
            </w:pPr>
            <w:r w:rsidRPr="00C566A4">
              <w:rPr>
                <w:rFonts w:ascii="Times New Roman" w:hAnsi="Times New Roman" w:cs="Times New Roman"/>
              </w:rPr>
              <w:t>9,9</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9,7</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12,3</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color w:val="000000"/>
                <w:sz w:val="20"/>
                <w:szCs w:val="20"/>
              </w:rPr>
            </w:pPr>
            <w:r w:rsidRPr="00C566A4">
              <w:rPr>
                <w:color w:val="000000"/>
                <w:sz w:val="20"/>
                <w:szCs w:val="20"/>
              </w:rPr>
              <w:t>12,7</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13,6</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Pr>
                <w:rFonts w:eastAsia="Calibri"/>
                <w:sz w:val="20"/>
                <w:lang w:val="ru-RU" w:eastAsia="en-US"/>
              </w:rPr>
              <w:t>14,6</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jc w:val="center"/>
              <w:rPr>
                <w:rFonts w:eastAsia="Calibri"/>
                <w:sz w:val="20"/>
                <w:lang w:eastAsia="en-US"/>
              </w:rPr>
            </w:pPr>
            <w:r w:rsidRPr="00C566A4">
              <w:rPr>
                <w:rFonts w:eastAsia="Calibri"/>
                <w:sz w:val="20"/>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ind w:hanging="56"/>
              <w:jc w:val="center"/>
              <w:rPr>
                <w:color w:val="000000"/>
                <w:sz w:val="20"/>
                <w:szCs w:val="20"/>
              </w:rPr>
            </w:pPr>
            <w:r>
              <w:rPr>
                <w:color w:val="000000"/>
                <w:sz w:val="20"/>
                <w:szCs w:val="20"/>
              </w:rPr>
              <w:t>162</w:t>
            </w:r>
          </w:p>
        </w:tc>
      </w:tr>
      <w:tr w:rsidR="00135357" w:rsidTr="00135357">
        <w:trPr>
          <w:trHeight w:val="1610"/>
        </w:trPr>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Pr="00FB34CE" w:rsidRDefault="00AA46D5" w:rsidP="004277B5">
            <w:pPr>
              <w:pStyle w:val="250"/>
              <w:shd w:val="clear" w:color="auto" w:fill="auto"/>
              <w:tabs>
                <w:tab w:val="left" w:pos="1561"/>
              </w:tabs>
              <w:spacing w:after="0" w:line="240" w:lineRule="auto"/>
              <w:ind w:right="20"/>
              <w:jc w:val="both"/>
              <w:rPr>
                <w:rFonts w:cs="Times New Roman"/>
                <w:color w:val="000000"/>
                <w:sz w:val="20"/>
                <w:szCs w:val="20"/>
                <w:lang w:eastAsia="ru-RU"/>
              </w:rPr>
            </w:pPr>
            <w:r w:rsidRPr="00FB34CE">
              <w:rPr>
                <w:rFonts w:cs="Times New Roman"/>
                <w:color w:val="000000"/>
                <w:sz w:val="20"/>
                <w:szCs w:val="20"/>
                <w:lang w:eastAsia="ru-RU"/>
              </w:rPr>
              <w:t>Доля расходов бюджета Юсьвинского муниципального округа Пермского края, предусмотренная с использованием программно-целевого подхода, %</w:t>
            </w:r>
          </w:p>
        </w:tc>
        <w:tc>
          <w:tcPr>
            <w:tcW w:w="582"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75%</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75%</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75%</w:t>
            </w:r>
          </w:p>
        </w:tc>
        <w:tc>
          <w:tcPr>
            <w:tcW w:w="225" w:type="pct"/>
            <w:gridSpan w:val="3"/>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94"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97" w:type="pct"/>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67" w:type="pct"/>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30" w:type="pct"/>
            <w:gridSpan w:val="3"/>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18" w:type="pct"/>
            <w:gridSpan w:val="3"/>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28"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235" w:type="pct"/>
            <w:gridSpan w:val="2"/>
            <w:tcBorders>
              <w:top w:val="single" w:sz="4" w:space="0" w:color="auto"/>
              <w:left w:val="single" w:sz="4" w:space="0" w:color="auto"/>
              <w:bottom w:val="single" w:sz="4" w:space="0" w:color="auto"/>
              <w:right w:val="single" w:sz="4" w:space="0" w:color="auto"/>
            </w:tcBorders>
            <w:vAlign w:val="center"/>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sidRPr="00C566A4">
              <w:rPr>
                <w:rFonts w:ascii="Times New Roman" w:hAnsi="Times New Roman" w:cs="Times New Roman"/>
                <w:color w:val="000000"/>
              </w:rPr>
              <w:t>Не менее 90%</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p>
        </w:tc>
      </w:tr>
      <w:tr w:rsidR="00135357" w:rsidTr="00135357">
        <w:trPr>
          <w:trHeight w:val="505"/>
        </w:trPr>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pStyle w:val="250"/>
              <w:shd w:val="clear" w:color="auto" w:fill="auto"/>
              <w:tabs>
                <w:tab w:val="left" w:pos="1561"/>
              </w:tabs>
              <w:spacing w:after="0" w:line="240" w:lineRule="auto"/>
              <w:ind w:right="20"/>
              <w:jc w:val="both"/>
              <w:rPr>
                <w:rStyle w:val="222"/>
                <w:rFonts w:eastAsia="Calibri"/>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tabs>
                <w:tab w:val="left" w:pos="2424"/>
              </w:tabs>
              <w:ind w:hanging="56"/>
              <w:jc w:val="center"/>
              <w:rPr>
                <w:rFonts w:ascii="Times New Roman" w:hAnsi="Times New Roman" w:cs="Times New Roman"/>
              </w:rPr>
            </w:pPr>
            <w:r w:rsidRPr="00C566A4">
              <w:rPr>
                <w:rFonts w:ascii="Times New Roman" w:hAnsi="Times New Roman" w:cs="Times New Roman"/>
              </w:rPr>
              <w:t>94,4</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rPr>
            </w:pPr>
            <w:r w:rsidRPr="00C566A4">
              <w:rPr>
                <w:rFonts w:ascii="Times New Roman" w:hAnsi="Times New Roman" w:cs="Times New Roman"/>
              </w:rPr>
              <w:t>85,9</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rPr>
            </w:pPr>
            <w:r w:rsidRPr="00C566A4">
              <w:rPr>
                <w:rFonts w:ascii="Times New Roman" w:hAnsi="Times New Roman" w:cs="Times New Roman"/>
              </w:rPr>
              <w:t>92,7</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93</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92</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Pr>
                <w:rFonts w:ascii="Times New Roman" w:hAnsi="Times New Roman" w:cs="Times New Roman"/>
                <w:color w:val="000000"/>
              </w:rPr>
              <w:t>92,9</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92,6</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93,1</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tabs>
                <w:tab w:val="left" w:pos="2424"/>
              </w:tabs>
              <w:ind w:hanging="56"/>
              <w:jc w:val="center"/>
              <w:rPr>
                <w:rFonts w:ascii="Times New Roman" w:hAnsi="Times New Roman" w:cs="Times New Roman"/>
                <w:color w:val="000000"/>
              </w:rPr>
            </w:pPr>
            <w:r>
              <w:rPr>
                <w:rFonts w:ascii="Times New Roman" w:hAnsi="Times New Roman" w:cs="Times New Roman"/>
                <w:color w:val="000000"/>
              </w:rPr>
              <w:t>103</w:t>
            </w:r>
          </w:p>
        </w:tc>
      </w:tr>
      <w:tr w:rsidR="00135357" w:rsidTr="00135357">
        <w:trPr>
          <w:trHeight w:val="324"/>
        </w:trPr>
        <w:tc>
          <w:tcPr>
            <w:tcW w:w="1846"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250"/>
              <w:tabs>
                <w:tab w:val="left" w:pos="1561"/>
              </w:tabs>
              <w:spacing w:after="0"/>
              <w:ind w:right="20"/>
              <w:jc w:val="center"/>
              <w:rPr>
                <w:rStyle w:val="222"/>
                <w:rFonts w:eastAsia="Calibri"/>
                <w:sz w:val="20"/>
                <w:szCs w:val="20"/>
              </w:rPr>
            </w:pPr>
            <w:r>
              <w:rPr>
                <w:b/>
                <w:sz w:val="20"/>
                <w:szCs w:val="20"/>
              </w:rPr>
              <w:t>Цель - Обеспечение эффективного управления имуществом</w:t>
            </w: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ind w:hanging="56"/>
              <w:jc w:val="center"/>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ind w:hanging="56"/>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c>
          <w:tcPr>
            <w:tcW w:w="230" w:type="pct"/>
            <w:gridSpan w:val="3"/>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c>
          <w:tcPr>
            <w:tcW w:w="228"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c>
          <w:tcPr>
            <w:tcW w:w="235" w:type="pct"/>
            <w:gridSpan w:val="2"/>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250"/>
              <w:shd w:val="clear" w:color="auto" w:fill="auto"/>
              <w:tabs>
                <w:tab w:val="left" w:pos="1561"/>
              </w:tabs>
              <w:spacing w:after="0" w:line="240" w:lineRule="auto"/>
              <w:ind w:hanging="56"/>
              <w:jc w:val="center"/>
              <w:rPr>
                <w:rStyle w:val="222"/>
                <w:rFonts w:eastAsia="Calibri"/>
                <w:sz w:val="20"/>
                <w:szCs w:val="20"/>
                <w:highlight w:val="yellow"/>
              </w:rPr>
            </w:pPr>
          </w:p>
        </w:tc>
      </w:tr>
      <w:tr w:rsidR="00135357" w:rsidTr="00135357">
        <w:trPr>
          <w:trHeight w:val="553"/>
        </w:trPr>
        <w:tc>
          <w:tcPr>
            <w:tcW w:w="587" w:type="pct"/>
            <w:vMerge w:val="restart"/>
            <w:tcBorders>
              <w:top w:val="single" w:sz="4" w:space="0" w:color="auto"/>
              <w:left w:val="single" w:sz="4" w:space="0" w:color="auto"/>
              <w:right w:val="single" w:sz="4" w:space="0" w:color="auto"/>
            </w:tcBorders>
            <w:hideMark/>
          </w:tcPr>
          <w:p w:rsidR="00AA46D5" w:rsidRPr="000A16C0" w:rsidRDefault="00AA46D5" w:rsidP="004277B5">
            <w:pPr>
              <w:pStyle w:val="a3"/>
              <w:ind w:left="0"/>
              <w:jc w:val="both"/>
              <w:rPr>
                <w:sz w:val="20"/>
                <w:szCs w:val="20"/>
              </w:rPr>
            </w:pPr>
            <w:r w:rsidRPr="000A16C0">
              <w:rPr>
                <w:sz w:val="20"/>
                <w:szCs w:val="20"/>
              </w:rPr>
              <w:t xml:space="preserve">Задача 5.1.1.2.2. Повышение эффективности бюджетов развития муниципальных образований  </w:t>
            </w:r>
          </w:p>
          <w:p w:rsidR="00AA46D5" w:rsidRDefault="00AA46D5" w:rsidP="004277B5">
            <w:pPr>
              <w:rPr>
                <w:sz w:val="20"/>
                <w:szCs w:val="20"/>
              </w:rPr>
            </w:pPr>
            <w:r w:rsidRPr="000A16C0">
              <w:rPr>
                <w:sz w:val="20"/>
                <w:szCs w:val="20"/>
              </w:rPr>
              <w:t>Задача</w:t>
            </w:r>
            <w:r>
              <w:rPr>
                <w:sz w:val="20"/>
                <w:szCs w:val="20"/>
              </w:rPr>
              <w:t xml:space="preserve"> 5.1.1.2.2.1. Обеспечение земельными участками для строительства промышленных предприятий и промышленных парков, жилищного строительства</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shd w:val="clear" w:color="auto" w:fill="FFFFFF"/>
              </w:rPr>
            </w:pPr>
            <w:r>
              <w:rPr>
                <w:sz w:val="20"/>
                <w:szCs w:val="20"/>
                <w:shd w:val="clear" w:color="auto" w:fill="FFFFFF"/>
              </w:rPr>
              <w:t xml:space="preserve"> </w:t>
            </w:r>
            <w:r>
              <w:rPr>
                <w:color w:val="000000"/>
                <w:sz w:val="20"/>
                <w:szCs w:val="20"/>
              </w:rPr>
              <w:t>Вовлечения земельных участков под жилищное  строительство и строительство промышленных предприятий и промышленных парков</w:t>
            </w:r>
            <w:r>
              <w:rPr>
                <w:sz w:val="20"/>
                <w:szCs w:val="20"/>
                <w:shd w:val="clear" w:color="auto" w:fill="FFFFFF"/>
              </w:rPr>
              <w:t>,</w:t>
            </w:r>
            <w:r>
              <w:rPr>
                <w:spacing w:val="10"/>
                <w:sz w:val="20"/>
                <w:szCs w:val="20"/>
                <w:shd w:val="clear" w:color="auto" w:fill="FFFFFF"/>
              </w:rPr>
              <w:t xml:space="preserve"> </w:t>
            </w:r>
            <w:proofErr w:type="gramStart"/>
            <w:r>
              <w:rPr>
                <w:spacing w:val="10"/>
                <w:sz w:val="20"/>
                <w:szCs w:val="20"/>
                <w:shd w:val="clear" w:color="auto" w:fill="FFFFFF"/>
              </w:rPr>
              <w:t>га</w:t>
            </w:r>
            <w:proofErr w:type="gramEnd"/>
          </w:p>
        </w:tc>
        <w:tc>
          <w:tcPr>
            <w:tcW w:w="582" w:type="pct"/>
            <w:vMerge w:val="restart"/>
            <w:tcBorders>
              <w:top w:val="single" w:sz="4" w:space="0" w:color="auto"/>
              <w:left w:val="single" w:sz="4" w:space="0" w:color="auto"/>
              <w:right w:val="single" w:sz="4" w:space="0" w:color="auto"/>
            </w:tcBorders>
            <w:vAlign w:val="center"/>
            <w:hideMark/>
          </w:tcPr>
          <w:p w:rsidR="00AA46D5" w:rsidRDefault="00AA46D5" w:rsidP="004277B5">
            <w:pPr>
              <w:pStyle w:val="250"/>
              <w:tabs>
                <w:tab w:val="left" w:pos="1561"/>
              </w:tabs>
              <w:ind w:right="20"/>
              <w:jc w:val="center"/>
              <w:rPr>
                <w:rStyle w:val="222"/>
                <w:rFonts w:eastAsia="Calibri"/>
                <w:sz w:val="20"/>
                <w:szCs w:val="20"/>
              </w:rPr>
            </w:pPr>
            <w:r>
              <w:rPr>
                <w:rFonts w:eastAsia="Calibri"/>
                <w:sz w:val="20"/>
                <w:szCs w:val="20"/>
              </w:rPr>
              <w:t>Муниципальная программа «</w:t>
            </w:r>
            <w:proofErr w:type="spellStart"/>
            <w:proofErr w:type="gramStart"/>
            <w:r>
              <w:rPr>
                <w:rFonts w:eastAsia="Calibri"/>
                <w:sz w:val="20"/>
                <w:szCs w:val="20"/>
              </w:rPr>
              <w:t>Распоряжен</w:t>
            </w:r>
            <w:proofErr w:type="spellEnd"/>
            <w:r>
              <w:rPr>
                <w:rFonts w:eastAsia="Calibri"/>
                <w:sz w:val="20"/>
                <w:szCs w:val="20"/>
              </w:rPr>
              <w:t xml:space="preserve"> </w:t>
            </w:r>
            <w:proofErr w:type="spellStart"/>
            <w:r>
              <w:rPr>
                <w:rFonts w:eastAsia="Calibri"/>
                <w:sz w:val="20"/>
                <w:szCs w:val="20"/>
              </w:rPr>
              <w:t>ие</w:t>
            </w:r>
            <w:proofErr w:type="spellEnd"/>
            <w:proofErr w:type="gramEnd"/>
            <w:r>
              <w:rPr>
                <w:rFonts w:eastAsia="Calibri"/>
                <w:sz w:val="20"/>
                <w:szCs w:val="20"/>
              </w:rPr>
              <w:t xml:space="preserve"> земельными ресурсами и развитие градостроительной деятельности в </w:t>
            </w:r>
            <w:proofErr w:type="spellStart"/>
            <w:r>
              <w:rPr>
                <w:rFonts w:eastAsia="Calibri"/>
                <w:sz w:val="20"/>
                <w:szCs w:val="20"/>
              </w:rPr>
              <w:t>Юсьвинском</w:t>
            </w:r>
            <w:proofErr w:type="spellEnd"/>
            <w:r>
              <w:rPr>
                <w:rFonts w:eastAsia="Calibri"/>
                <w:sz w:val="20"/>
                <w:szCs w:val="20"/>
              </w:rPr>
              <w:t xml:space="preserve"> муниципальном округе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widowControl w:val="0"/>
              <w:autoSpaceDE w:val="0"/>
              <w:autoSpaceDN w:val="0"/>
              <w:adjustRightInd w:val="0"/>
              <w:ind w:hanging="56"/>
              <w:jc w:val="center"/>
              <w:rPr>
                <w:color w:val="000000"/>
                <w:sz w:val="20"/>
                <w:szCs w:val="20"/>
              </w:rPr>
            </w:pPr>
            <w:r w:rsidRPr="00C566A4">
              <w:rPr>
                <w:color w:val="000000"/>
                <w:sz w:val="20"/>
                <w:szCs w:val="20"/>
              </w:rPr>
              <w:t>10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8</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10</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hanging="56"/>
              <w:jc w:val="center"/>
              <w:rPr>
                <w:rFonts w:ascii="Times New Roman" w:hAnsi="Times New Roman" w:cs="Times New Roman"/>
                <w:color w:val="000000"/>
              </w:rPr>
            </w:pPr>
          </w:p>
        </w:tc>
      </w:tr>
      <w:tr w:rsidR="00135357" w:rsidTr="00135357">
        <w:tc>
          <w:tcPr>
            <w:tcW w:w="587" w:type="pct"/>
            <w:vMerge/>
            <w:tcBorders>
              <w:left w:val="single" w:sz="4" w:space="0" w:color="auto"/>
              <w:right w:val="single" w:sz="4" w:space="0" w:color="auto"/>
            </w:tcBorders>
            <w:hideMark/>
          </w:tcPr>
          <w:p w:rsidR="00AA46D5" w:rsidRDefault="00AA46D5" w:rsidP="004277B5">
            <w:pPr>
              <w:pStyle w:val="a3"/>
              <w:ind w:left="0"/>
              <w:jc w:val="both"/>
            </w:pPr>
          </w:p>
        </w:tc>
        <w:tc>
          <w:tcPr>
            <w:tcW w:w="677" w:type="pct"/>
            <w:vMerge/>
            <w:tcBorders>
              <w:left w:val="single" w:sz="4" w:space="0" w:color="auto"/>
              <w:bottom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vAlign w:val="center"/>
            <w:hideMark/>
          </w:tcPr>
          <w:p w:rsidR="00AA46D5" w:rsidRDefault="00AA46D5" w:rsidP="004277B5">
            <w:pPr>
              <w:rPr>
                <w:rStyle w:val="222"/>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widowControl w:val="0"/>
              <w:autoSpaceDE w:val="0"/>
              <w:autoSpaceDN w:val="0"/>
              <w:adjustRightInd w:val="0"/>
              <w:ind w:hanging="56"/>
              <w:jc w:val="center"/>
              <w:rPr>
                <w:sz w:val="20"/>
                <w:szCs w:val="20"/>
              </w:rPr>
            </w:pPr>
            <w:r w:rsidRPr="00C566A4">
              <w:rPr>
                <w:sz w:val="20"/>
                <w:szCs w:val="20"/>
              </w:rPr>
              <w:t>9,8</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rPr>
            </w:pPr>
            <w:r w:rsidRPr="00C566A4">
              <w:rPr>
                <w:rFonts w:ascii="Times New Roman" w:hAnsi="Times New Roman"/>
              </w:rPr>
              <w:t>11</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rPr>
            </w:pPr>
            <w:r w:rsidRPr="00C566A4">
              <w:rPr>
                <w:rFonts w:ascii="Times New Roman" w:hAnsi="Times New Roman" w:cs="Times New Roman"/>
              </w:rPr>
              <w:t>11,5</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9</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19</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11,5</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18,1</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18</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180</w:t>
            </w: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pPr>
              <w:rPr>
                <w:sz w:val="20"/>
                <w:szCs w:val="20"/>
              </w:rPr>
            </w:pP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Обеспечение земельными участками в собственность бесплатно многодетных семей от числа многодетных семей, поставленных на учет</w:t>
            </w:r>
            <w:r>
              <w:rPr>
                <w:sz w:val="20"/>
                <w:szCs w:val="20"/>
                <w:shd w:val="clear" w:color="auto" w:fill="FFFFFF"/>
              </w:rPr>
              <w:t xml:space="preserve">, </w:t>
            </w:r>
            <w:r>
              <w:rPr>
                <w:spacing w:val="10"/>
                <w:sz w:val="20"/>
                <w:szCs w:val="20"/>
                <w:shd w:val="clear" w:color="auto" w:fill="FFFFFF"/>
              </w:rPr>
              <w:t>%</w:t>
            </w:r>
          </w:p>
        </w:tc>
        <w:tc>
          <w:tcPr>
            <w:tcW w:w="582" w:type="pct"/>
            <w:vMerge/>
            <w:tcBorders>
              <w:left w:val="single" w:sz="4" w:space="0" w:color="auto"/>
              <w:right w:val="single" w:sz="4" w:space="0" w:color="auto"/>
            </w:tcBorders>
            <w:vAlign w:val="center"/>
            <w:hideMark/>
          </w:tcPr>
          <w:p w:rsidR="00AA46D5" w:rsidRDefault="00AA46D5" w:rsidP="004277B5">
            <w:pPr>
              <w:rPr>
                <w:rStyle w:val="222"/>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widowControl w:val="0"/>
              <w:autoSpaceDE w:val="0"/>
              <w:autoSpaceDN w:val="0"/>
              <w:adjustRightInd w:val="0"/>
              <w:ind w:hanging="56"/>
              <w:jc w:val="center"/>
              <w:rPr>
                <w:color w:val="000000"/>
                <w:sz w:val="20"/>
                <w:szCs w:val="20"/>
              </w:rPr>
            </w:pPr>
            <w:r w:rsidRPr="00C566A4">
              <w:rPr>
                <w:color w:val="000000"/>
                <w:sz w:val="20"/>
                <w:szCs w:val="20"/>
              </w:rPr>
              <w:t>80</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85</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90</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90</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sidRPr="00C566A4">
              <w:rPr>
                <w:rFonts w:ascii="Times New Roman" w:hAnsi="Times New Roman" w:cs="Times New Roman"/>
                <w:color w:val="000000"/>
              </w:rPr>
              <w:t>100</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hanging="56"/>
              <w:jc w:val="center"/>
              <w:rPr>
                <w:rFonts w:ascii="Times New Roman" w:hAnsi="Times New Roman" w:cs="Times New Roman"/>
                <w:color w:val="000000"/>
              </w:rPr>
            </w:pPr>
          </w:p>
        </w:tc>
      </w:tr>
      <w:tr w:rsidR="00135357" w:rsidTr="00135357">
        <w:tc>
          <w:tcPr>
            <w:tcW w:w="587" w:type="pct"/>
            <w:vMerge/>
            <w:tcBorders>
              <w:left w:val="single" w:sz="4" w:space="0" w:color="auto"/>
              <w:bottom w:val="single" w:sz="4" w:space="0" w:color="auto"/>
              <w:right w:val="single" w:sz="4" w:space="0" w:color="auto"/>
            </w:tcBorders>
            <w:vAlign w:val="center"/>
            <w:hideMark/>
          </w:tcPr>
          <w:p w:rsidR="00AA46D5" w:rsidRDefault="00AA46D5" w:rsidP="004277B5">
            <w:pPr>
              <w:rPr>
                <w:sz w:val="20"/>
                <w:szCs w:val="20"/>
              </w:rPr>
            </w:pPr>
          </w:p>
        </w:tc>
        <w:tc>
          <w:tcPr>
            <w:tcW w:w="677" w:type="pct"/>
            <w:vMerge/>
            <w:tcBorders>
              <w:left w:val="single" w:sz="4" w:space="0" w:color="auto"/>
              <w:bottom w:val="single" w:sz="4" w:space="0" w:color="auto"/>
              <w:right w:val="single" w:sz="4" w:space="0" w:color="auto"/>
            </w:tcBorders>
            <w:hideMark/>
          </w:tcPr>
          <w:p w:rsidR="00AA46D5" w:rsidRDefault="00AA46D5" w:rsidP="004277B5">
            <w:pPr>
              <w:widowControl w:val="0"/>
              <w:autoSpaceDE w:val="0"/>
              <w:autoSpaceDN w:val="0"/>
              <w:adjustRightInd w:val="0"/>
              <w:jc w:val="both"/>
              <w:rPr>
                <w:color w:val="000000"/>
                <w:sz w:val="20"/>
                <w:szCs w:val="20"/>
              </w:rPr>
            </w:pPr>
          </w:p>
        </w:tc>
        <w:tc>
          <w:tcPr>
            <w:tcW w:w="582" w:type="pct"/>
            <w:vMerge/>
            <w:tcBorders>
              <w:left w:val="single" w:sz="4" w:space="0" w:color="auto"/>
              <w:bottom w:val="single" w:sz="4" w:space="0" w:color="auto"/>
              <w:right w:val="single" w:sz="4" w:space="0" w:color="auto"/>
            </w:tcBorders>
            <w:vAlign w:val="center"/>
            <w:hideMark/>
          </w:tcPr>
          <w:p w:rsidR="00AA46D5" w:rsidRDefault="00AA46D5" w:rsidP="004277B5">
            <w:pPr>
              <w:rPr>
                <w:rStyle w:val="222"/>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widowControl w:val="0"/>
              <w:autoSpaceDE w:val="0"/>
              <w:autoSpaceDN w:val="0"/>
              <w:adjustRightInd w:val="0"/>
              <w:ind w:hanging="56"/>
              <w:jc w:val="center"/>
              <w:rPr>
                <w:sz w:val="20"/>
                <w:szCs w:val="20"/>
              </w:rPr>
            </w:pPr>
            <w:r w:rsidRPr="00C566A4">
              <w:rPr>
                <w:sz w:val="20"/>
                <w:szCs w:val="20"/>
              </w:rPr>
              <w:t>97</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widowControl w:val="0"/>
              <w:autoSpaceDE w:val="0"/>
              <w:autoSpaceDN w:val="0"/>
              <w:adjustRightInd w:val="0"/>
              <w:ind w:hanging="56"/>
              <w:jc w:val="center"/>
              <w:rPr>
                <w:sz w:val="20"/>
                <w:szCs w:val="20"/>
              </w:rPr>
            </w:pPr>
            <w:r w:rsidRPr="00C566A4">
              <w:rPr>
                <w:sz w:val="20"/>
                <w:szCs w:val="20"/>
              </w:rPr>
              <w:t>95</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rPr>
            </w:pPr>
            <w:r w:rsidRPr="00C566A4">
              <w:rPr>
                <w:rFonts w:ascii="Times New Roman" w:hAnsi="Times New Roman" w:cs="Times New Roman"/>
              </w:rPr>
              <w:t>98</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98</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98</w:t>
            </w:r>
          </w:p>
        </w:tc>
        <w:tc>
          <w:tcPr>
            <w:tcW w:w="26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99</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Pr>
                <w:rFonts w:eastAsia="Calibri"/>
                <w:sz w:val="20"/>
                <w:lang w:val="ru-RU" w:eastAsia="en-US"/>
              </w:rPr>
              <w:t>99</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tabletext"/>
              <w:ind w:hanging="56"/>
              <w:jc w:val="center"/>
              <w:rPr>
                <w:rFonts w:eastAsia="Calibri"/>
                <w:sz w:val="20"/>
                <w:lang w:eastAsia="en-US"/>
              </w:rPr>
            </w:pPr>
            <w:r w:rsidRPr="00C566A4">
              <w:rPr>
                <w:rFonts w:eastAsia="Calibri"/>
                <w:sz w:val="20"/>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C566A4" w:rsidRDefault="00AA46D5" w:rsidP="004277B5">
            <w:pPr>
              <w:pStyle w:val="ConsPlusNormal"/>
              <w:ind w:hanging="56"/>
              <w:jc w:val="center"/>
              <w:rPr>
                <w:rFonts w:ascii="Times New Roman" w:hAnsi="Times New Roman" w:cs="Times New Roman"/>
                <w:color w:val="000000"/>
              </w:rPr>
            </w:pPr>
            <w:r>
              <w:rPr>
                <w:rFonts w:ascii="Times New Roman" w:hAnsi="Times New Roman" w:cs="Times New Roman"/>
                <w:color w:val="000000"/>
              </w:rPr>
              <w:t>99</w:t>
            </w: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r>
              <w:rPr>
                <w:sz w:val="22"/>
                <w:szCs w:val="22"/>
              </w:rPr>
              <w:t>Задача 5.1.1.2.2.2. Рациональное использование земельных ресурсов</w:t>
            </w:r>
          </w:p>
        </w:tc>
        <w:tc>
          <w:tcPr>
            <w:tcW w:w="677" w:type="pct"/>
            <w:vMerge w:val="restart"/>
            <w:tcBorders>
              <w:top w:val="single" w:sz="4" w:space="0" w:color="auto"/>
              <w:left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shd w:val="clear" w:color="auto" w:fill="FFFFFF"/>
              </w:rPr>
            </w:pPr>
            <w:r>
              <w:rPr>
                <w:sz w:val="20"/>
                <w:szCs w:val="20"/>
                <w:shd w:val="clear" w:color="auto" w:fill="FFFFFF"/>
              </w:rPr>
              <w:t xml:space="preserve"> </w:t>
            </w:r>
            <w:r>
              <w:rPr>
                <w:sz w:val="20"/>
                <w:szCs w:val="20"/>
              </w:rPr>
              <w:t>Выполнение плановых показателей по доходам от использования земельных ресурсов (аренда, продажа)</w:t>
            </w:r>
            <w:r>
              <w:rPr>
                <w:sz w:val="20"/>
                <w:szCs w:val="20"/>
                <w:shd w:val="clear" w:color="auto" w:fill="FFFFFF"/>
              </w:rPr>
              <w:t xml:space="preserve">, </w:t>
            </w:r>
            <w:r>
              <w:rPr>
                <w:spacing w:val="10"/>
                <w:sz w:val="20"/>
                <w:szCs w:val="20"/>
                <w:shd w:val="clear" w:color="auto" w:fill="FFFFFF"/>
              </w:rPr>
              <w:t xml:space="preserve"> %</w:t>
            </w:r>
          </w:p>
        </w:tc>
        <w:tc>
          <w:tcPr>
            <w:tcW w:w="582" w:type="pct"/>
            <w:vMerge w:val="restart"/>
            <w:tcBorders>
              <w:top w:val="single" w:sz="4" w:space="0" w:color="auto"/>
              <w:left w:val="single" w:sz="4" w:space="0" w:color="auto"/>
              <w:right w:val="single" w:sz="4" w:space="0" w:color="auto"/>
            </w:tcBorders>
            <w:hideMark/>
          </w:tcPr>
          <w:p w:rsidR="00AA46D5" w:rsidRPr="00B02FBD" w:rsidRDefault="00AA46D5" w:rsidP="00B02FBD">
            <w:pPr>
              <w:widowControl w:val="0"/>
              <w:autoSpaceDE w:val="0"/>
              <w:autoSpaceDN w:val="0"/>
              <w:adjustRightInd w:val="0"/>
              <w:jc w:val="center"/>
              <w:rPr>
                <w:rFonts w:eastAsia="Calibri"/>
                <w:color w:val="000000"/>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 xml:space="preserve">программа «Распоряжение земельными ресурсами и развитие градостроительной деятельности в </w:t>
            </w:r>
            <w:proofErr w:type="spellStart"/>
            <w:r>
              <w:rPr>
                <w:rFonts w:eastAsia="Calibri"/>
                <w:color w:val="000000"/>
                <w:sz w:val="20"/>
                <w:szCs w:val="20"/>
                <w:lang w:eastAsia="en-US"/>
              </w:rPr>
              <w:lastRenderedPageBreak/>
              <w:t>Юсьвинском</w:t>
            </w:r>
            <w:proofErr w:type="spellEnd"/>
            <w:r>
              <w:rPr>
                <w:rFonts w:eastAsia="Calibri"/>
                <w:color w:val="000000"/>
                <w:sz w:val="20"/>
                <w:szCs w:val="20"/>
                <w:lang w:eastAsia="en-US"/>
              </w:rPr>
              <w:t xml:space="preserve"> муниципальном округе </w:t>
            </w:r>
            <w:r w:rsidRPr="000A16C0">
              <w:rPr>
                <w:rFonts w:eastAsia="Calibri"/>
                <w:color w:val="000000"/>
                <w:sz w:val="20"/>
                <w:szCs w:val="20"/>
                <w:lang w:eastAsia="en-US"/>
              </w:rPr>
              <w:t>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ind w:hanging="1"/>
              <w:jc w:val="center"/>
              <w:rPr>
                <w:color w:val="000000"/>
              </w:rPr>
            </w:pPr>
            <w:r>
              <w:rPr>
                <w:color w:val="000000"/>
                <w:sz w:val="22"/>
                <w:szCs w:val="22"/>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hideMark/>
          </w:tcPr>
          <w:p w:rsidR="00AA46D5" w:rsidRDefault="00AA46D5" w:rsidP="004277B5"/>
        </w:tc>
        <w:tc>
          <w:tcPr>
            <w:tcW w:w="677" w:type="pct"/>
            <w:vMerge/>
            <w:tcBorders>
              <w:left w:val="single" w:sz="4" w:space="0" w:color="auto"/>
              <w:bottom w:val="single" w:sz="4" w:space="0" w:color="auto"/>
              <w:right w:val="single" w:sz="4" w:space="0" w:color="auto"/>
            </w:tcBorders>
            <w:hideMark/>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hideMark/>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97,3</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105,3</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105,3</w:t>
            </w:r>
          </w:p>
        </w:tc>
      </w:tr>
      <w:tr w:rsidR="00135357" w:rsidTr="00135357">
        <w:tc>
          <w:tcPr>
            <w:tcW w:w="587" w:type="pct"/>
            <w:vMerge w:val="restart"/>
            <w:tcBorders>
              <w:left w:val="single" w:sz="4" w:space="0" w:color="auto"/>
              <w:right w:val="single" w:sz="4" w:space="0" w:color="auto"/>
            </w:tcBorders>
          </w:tcPr>
          <w:p w:rsidR="00AA46D5" w:rsidRDefault="00AA46D5" w:rsidP="00B8352D"/>
          <w:p w:rsidR="00AA46D5" w:rsidRDefault="00AA46D5" w:rsidP="00B8352D"/>
          <w:p w:rsidR="00AA46D5" w:rsidRDefault="00AA46D5" w:rsidP="00B8352D"/>
          <w:p w:rsidR="00AA46D5" w:rsidRDefault="00AA46D5" w:rsidP="00B8352D">
            <w:r>
              <w:rPr>
                <w:sz w:val="22"/>
                <w:szCs w:val="22"/>
              </w:rPr>
              <w:t>З</w:t>
            </w:r>
            <w:r w:rsidRPr="00364C5A">
              <w:rPr>
                <w:sz w:val="22"/>
                <w:szCs w:val="22"/>
              </w:rPr>
              <w:t>адача. Увеличение доходов бюджета Юсьвинского муниципального округа Пермского края от использования  земельных ресурсов и вовлечение в оборот земельных</w:t>
            </w:r>
          </w:p>
        </w:tc>
        <w:tc>
          <w:tcPr>
            <w:tcW w:w="677" w:type="pct"/>
            <w:vMerge w:val="restart"/>
            <w:tcBorders>
              <w:left w:val="single" w:sz="4" w:space="0" w:color="auto"/>
              <w:right w:val="single" w:sz="4" w:space="0" w:color="auto"/>
            </w:tcBorders>
          </w:tcPr>
          <w:p w:rsidR="00AA46D5" w:rsidRDefault="00AA46D5" w:rsidP="00B8352D">
            <w:pPr>
              <w:widowControl w:val="0"/>
              <w:autoSpaceDE w:val="0"/>
              <w:autoSpaceDN w:val="0"/>
              <w:adjustRightInd w:val="0"/>
              <w:jc w:val="both"/>
              <w:rPr>
                <w:sz w:val="20"/>
                <w:szCs w:val="20"/>
                <w:shd w:val="clear" w:color="auto" w:fill="FFFFFF"/>
              </w:rPr>
            </w:pPr>
            <w:r w:rsidRPr="00364C5A">
              <w:rPr>
                <w:sz w:val="20"/>
                <w:szCs w:val="20"/>
                <w:shd w:val="clear" w:color="auto" w:fill="FFFFFF"/>
              </w:rPr>
              <w:t>Количество полученных межевых планов</w:t>
            </w:r>
            <w:r>
              <w:rPr>
                <w:sz w:val="20"/>
                <w:szCs w:val="20"/>
                <w:shd w:val="clear" w:color="auto" w:fill="FFFFFF"/>
              </w:rPr>
              <w:t xml:space="preserve">, </w:t>
            </w:r>
            <w:proofErr w:type="spellStart"/>
            <w:proofErr w:type="gramStart"/>
            <w:r>
              <w:rPr>
                <w:sz w:val="20"/>
                <w:szCs w:val="20"/>
                <w:shd w:val="clear" w:color="auto" w:fill="FFFFFF"/>
              </w:rPr>
              <w:t>шт</w:t>
            </w:r>
            <w:proofErr w:type="spellEnd"/>
            <w:proofErr w:type="gramEnd"/>
          </w:p>
        </w:tc>
        <w:tc>
          <w:tcPr>
            <w:tcW w:w="582" w:type="pct"/>
            <w:vMerge w:val="restart"/>
            <w:tcBorders>
              <w:left w:val="single" w:sz="4" w:space="0" w:color="auto"/>
              <w:right w:val="single" w:sz="4" w:space="0" w:color="auto"/>
            </w:tcBorders>
          </w:tcPr>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Default="00AA46D5" w:rsidP="00B8352D">
            <w:pPr>
              <w:widowControl w:val="0"/>
              <w:autoSpaceDE w:val="0"/>
              <w:autoSpaceDN w:val="0"/>
              <w:adjustRightInd w:val="0"/>
              <w:jc w:val="center"/>
              <w:rPr>
                <w:rFonts w:eastAsia="Calibri"/>
                <w:sz w:val="20"/>
                <w:szCs w:val="20"/>
                <w:lang w:eastAsia="en-US"/>
              </w:rPr>
            </w:pPr>
          </w:p>
          <w:p w:rsidR="00AA46D5" w:rsidRPr="000A16C0" w:rsidRDefault="00AA46D5" w:rsidP="00B8352D">
            <w:pPr>
              <w:widowControl w:val="0"/>
              <w:autoSpaceDE w:val="0"/>
              <w:autoSpaceDN w:val="0"/>
              <w:adjustRightInd w:val="0"/>
              <w:jc w:val="center"/>
              <w:rPr>
                <w:rFonts w:eastAsia="Calibri"/>
                <w:color w:val="000000"/>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 xml:space="preserve">программа «Распоряжение земельными ресурсами и развитие градостроительной деятельности в </w:t>
            </w:r>
            <w:proofErr w:type="spellStart"/>
            <w:r>
              <w:rPr>
                <w:rFonts w:eastAsia="Calibri"/>
                <w:color w:val="000000"/>
                <w:sz w:val="20"/>
                <w:szCs w:val="20"/>
                <w:lang w:eastAsia="en-US"/>
              </w:rPr>
              <w:t>Юсьвинском</w:t>
            </w:r>
            <w:proofErr w:type="spellEnd"/>
            <w:r>
              <w:rPr>
                <w:rFonts w:eastAsia="Calibri"/>
                <w:color w:val="000000"/>
                <w:sz w:val="20"/>
                <w:szCs w:val="20"/>
                <w:lang w:eastAsia="en-US"/>
              </w:rPr>
              <w:t xml:space="preserve"> муниципальном округе </w:t>
            </w:r>
            <w:r w:rsidRPr="000A16C0">
              <w:rPr>
                <w:rFonts w:eastAsia="Calibri"/>
                <w:color w:val="000000"/>
                <w:sz w:val="20"/>
                <w:szCs w:val="20"/>
                <w:lang w:eastAsia="en-US"/>
              </w:rPr>
              <w:t>Пермского края»,</w:t>
            </w:r>
          </w:p>
          <w:p w:rsidR="00AA46D5" w:rsidRDefault="00AA46D5" w:rsidP="00B8352D">
            <w:pPr>
              <w:widowControl w:val="0"/>
              <w:autoSpaceDE w:val="0"/>
              <w:autoSpaceDN w:val="0"/>
              <w:adjustRightInd w:val="0"/>
              <w:jc w:val="cente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B8352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49</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43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20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B8352D"/>
        </w:tc>
        <w:tc>
          <w:tcPr>
            <w:tcW w:w="677" w:type="pct"/>
            <w:vMerge/>
            <w:tcBorders>
              <w:left w:val="single" w:sz="4" w:space="0" w:color="auto"/>
              <w:bottom w:val="single" w:sz="4" w:space="0" w:color="auto"/>
              <w:right w:val="single" w:sz="4" w:space="0" w:color="auto"/>
            </w:tcBorders>
          </w:tcPr>
          <w:p w:rsidR="00AA46D5" w:rsidRDefault="00AA46D5" w:rsidP="00B8352D">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B8352D">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63</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46</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B8352D">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0C7C74">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107</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Доля выявленных нарушений земельного законодательства в общем количестве проведенных контрольных мероприятий</w:t>
            </w:r>
            <w:proofErr w:type="gramStart"/>
            <w:r>
              <w:rPr>
                <w:color w:val="000000"/>
                <w:sz w:val="20"/>
                <w:szCs w:val="20"/>
              </w:rPr>
              <w:t xml:space="preserve"> ,</w:t>
            </w:r>
            <w:proofErr w:type="gramEnd"/>
            <w:r>
              <w:rPr>
                <w:color w:val="000000"/>
                <w:sz w:val="20"/>
                <w:szCs w:val="20"/>
              </w:rPr>
              <w:t>%</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90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Доля профилактических мероприятий к общему количеству профилактических и контрольных мероприятий,%</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65</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65</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Количество кварталов, охваченных комплексными кадастровыми работами (проектами  межевания)</w:t>
            </w:r>
            <w:proofErr w:type="gramStart"/>
            <w:r>
              <w:rPr>
                <w:color w:val="000000"/>
                <w:sz w:val="20"/>
                <w:szCs w:val="20"/>
              </w:rPr>
              <w:t>,ш</w:t>
            </w:r>
            <w:proofErr w:type="gramEnd"/>
            <w:r>
              <w:rPr>
                <w:color w:val="000000"/>
                <w:sz w:val="20"/>
                <w:szCs w:val="20"/>
              </w:rPr>
              <w:t>т.</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t>Зарегистрировано прав на земельные участки, занятые объектами недвижимости, находящимися в муниципальной собственности,%</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color w:val="000000"/>
                <w:sz w:val="20"/>
                <w:lang w:val="ru-RU"/>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rPr>
          <w:trHeight w:val="368"/>
        </w:trPr>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 xml:space="preserve">Доля  земельных участков, находящихся в муниципальной </w:t>
            </w:r>
            <w:r>
              <w:rPr>
                <w:color w:val="000000"/>
                <w:sz w:val="20"/>
                <w:szCs w:val="20"/>
              </w:rPr>
              <w:lastRenderedPageBreak/>
              <w:t xml:space="preserve">собственности, </w:t>
            </w:r>
            <w:proofErr w:type="gramStart"/>
            <w:r>
              <w:rPr>
                <w:color w:val="000000"/>
                <w:sz w:val="20"/>
                <w:szCs w:val="20"/>
              </w:rPr>
              <w:t>сведения</w:t>
            </w:r>
            <w:proofErr w:type="gramEnd"/>
            <w:r>
              <w:rPr>
                <w:color w:val="000000"/>
                <w:sz w:val="20"/>
                <w:szCs w:val="20"/>
              </w:rPr>
              <w:t xml:space="preserve"> о границах которых  внесены в ЕГРН,%</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80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73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75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80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color w:val="000000"/>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color w:val="000000"/>
                <w:sz w:val="20"/>
                <w:lang w:val="ru-RU"/>
              </w:rPr>
              <w:t>78,4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98</w:t>
            </w:r>
          </w:p>
        </w:tc>
      </w:tr>
      <w:tr w:rsidR="00135357" w:rsidTr="00135357">
        <w:trPr>
          <w:trHeight w:val="1032"/>
        </w:trPr>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rsidP="00B8352D">
            <w:pPr>
              <w:jc w:val="both"/>
              <w:rPr>
                <w:color w:val="000000"/>
                <w:sz w:val="20"/>
                <w:szCs w:val="20"/>
              </w:rPr>
            </w:pPr>
            <w:r>
              <w:rPr>
                <w:color w:val="000000"/>
                <w:sz w:val="20"/>
                <w:szCs w:val="20"/>
              </w:rPr>
              <w:t>Количество кварталов, охваченных комплексными кадастровыми работами, шт.</w:t>
            </w:r>
          </w:p>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rPr>
                <w:color w:val="000000"/>
                <w:sz w:val="20"/>
                <w:szCs w:val="20"/>
              </w:rPr>
            </w:pPr>
            <w:r>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en-US" w:eastAsia="en-US"/>
              </w:rPr>
              <w:t>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46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lang w:val="en-US"/>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sidRPr="00B8352D">
              <w:rPr>
                <w:sz w:val="20"/>
                <w:szCs w:val="20"/>
                <w:shd w:val="clear" w:color="auto" w:fill="FFFFFF"/>
              </w:rPr>
              <w:t xml:space="preserve">Количество утвержденных генеральных планов и правил землепользования и застройки, внесение изменений в них (далее </w:t>
            </w:r>
            <w:proofErr w:type="gramStart"/>
            <w:r w:rsidRPr="00B8352D">
              <w:rPr>
                <w:sz w:val="20"/>
                <w:szCs w:val="20"/>
                <w:shd w:val="clear" w:color="auto" w:fill="FFFFFF"/>
              </w:rPr>
              <w:t>–Г</w:t>
            </w:r>
            <w:proofErr w:type="gramEnd"/>
            <w:r w:rsidRPr="00B8352D">
              <w:rPr>
                <w:sz w:val="20"/>
                <w:szCs w:val="20"/>
                <w:shd w:val="clear" w:color="auto" w:fill="FFFFFF"/>
              </w:rPr>
              <w:t>П и ПЗЗ)</w:t>
            </w:r>
            <w:r>
              <w:rPr>
                <w:sz w:val="20"/>
                <w:szCs w:val="20"/>
                <w:shd w:val="clear" w:color="auto" w:fill="FFFFFF"/>
              </w:rPr>
              <w:t>,шт.</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b/>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20"/>
                <w:lang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284F48" w:rsidRDefault="00AA46D5" w:rsidP="004277B5">
            <w:pPr>
              <w:pStyle w:val="tabletext"/>
              <w:jc w:val="center"/>
              <w:rPr>
                <w:rFonts w:eastAsia="Calibri"/>
                <w:sz w:val="18"/>
                <w:szCs w:val="18"/>
                <w:lang w:eastAsia="en-US"/>
              </w:rPr>
            </w:pPr>
            <w:r>
              <w:rPr>
                <w:rFonts w:eastAsia="Calibri"/>
                <w:sz w:val="18"/>
                <w:szCs w:val="18"/>
                <w:lang w:val="en-US"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B8352D">
            <w:pPr>
              <w:jc w:val="center"/>
              <w:rPr>
                <w:color w:val="000000"/>
                <w:sz w:val="20"/>
                <w:szCs w:val="20"/>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AB14B2"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r w:rsidRPr="00B8352D">
              <w:rPr>
                <w:sz w:val="20"/>
                <w:szCs w:val="20"/>
                <w:shd w:val="clear" w:color="auto" w:fill="FFFFFF"/>
              </w:rPr>
              <w:t>Количество разработанных проектов планировки и проектов межевания территорий</w:t>
            </w:r>
            <w:r>
              <w:rPr>
                <w:sz w:val="20"/>
                <w:szCs w:val="20"/>
                <w:shd w:val="clear" w:color="auto" w:fill="FFFFFF"/>
              </w:rPr>
              <w:t>, шт.</w:t>
            </w:r>
          </w:p>
        </w:tc>
        <w:tc>
          <w:tcPr>
            <w:tcW w:w="582" w:type="pct"/>
            <w:vMerge w:val="restart"/>
            <w:tcBorders>
              <w:left w:val="single" w:sz="4" w:space="0" w:color="auto"/>
              <w:right w:val="single" w:sz="4" w:space="0" w:color="auto"/>
            </w:tcBorders>
          </w:tcPr>
          <w:p w:rsidR="00AA46D5" w:rsidRPr="000A16C0" w:rsidRDefault="00AA46D5" w:rsidP="00B8352D">
            <w:pPr>
              <w:widowControl w:val="0"/>
              <w:autoSpaceDE w:val="0"/>
              <w:autoSpaceDN w:val="0"/>
              <w:adjustRightInd w:val="0"/>
              <w:jc w:val="center"/>
              <w:rPr>
                <w:rFonts w:eastAsia="Calibri"/>
                <w:color w:val="000000"/>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 xml:space="preserve">программа «Распоряжение земельными ресурсами и развитие градостроительной деятельности в </w:t>
            </w:r>
            <w:proofErr w:type="spellStart"/>
            <w:r>
              <w:rPr>
                <w:rFonts w:eastAsia="Calibri"/>
                <w:color w:val="000000"/>
                <w:sz w:val="20"/>
                <w:szCs w:val="20"/>
                <w:lang w:eastAsia="en-US"/>
              </w:rPr>
              <w:t>Юсьвинском</w:t>
            </w:r>
            <w:proofErr w:type="spellEnd"/>
            <w:r>
              <w:rPr>
                <w:rFonts w:eastAsia="Calibri"/>
                <w:color w:val="000000"/>
                <w:sz w:val="20"/>
                <w:szCs w:val="20"/>
                <w:lang w:eastAsia="en-US"/>
              </w:rPr>
              <w:t xml:space="preserve"> муниципальном округе </w:t>
            </w:r>
            <w:r w:rsidRPr="000A16C0">
              <w:rPr>
                <w:rFonts w:eastAsia="Calibri"/>
                <w:color w:val="000000"/>
                <w:sz w:val="20"/>
                <w:szCs w:val="20"/>
                <w:lang w:eastAsia="en-US"/>
              </w:rPr>
              <w:t>Пермского края»,</w:t>
            </w:r>
          </w:p>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B8352D">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B8352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rFonts w:eastAsia="Calibri"/>
                <w:sz w:val="20"/>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861EF4" w:rsidRDefault="00AA46D5" w:rsidP="004277B5">
            <w:pPr>
              <w:pStyle w:val="tabletext"/>
              <w:jc w:val="center"/>
              <w:rPr>
                <w:rFonts w:eastAsia="Calibri"/>
                <w:sz w:val="18"/>
                <w:szCs w:val="18"/>
                <w:lang w:val="en-US" w:eastAsia="en-US"/>
              </w:rPr>
            </w:pPr>
            <w:r>
              <w:rPr>
                <w:rFonts w:eastAsia="Calibri"/>
                <w:sz w:val="18"/>
                <w:szCs w:val="18"/>
                <w:lang w:val="en-US"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861EF4" w:rsidRDefault="00AA46D5" w:rsidP="008B6EB0">
            <w:pPr>
              <w:pStyle w:val="ConsPlusNormal"/>
              <w:ind w:hanging="1"/>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100</w:t>
            </w:r>
          </w:p>
        </w:tc>
      </w:tr>
      <w:tr w:rsidR="00135357" w:rsidTr="00135357">
        <w:tc>
          <w:tcPr>
            <w:tcW w:w="587" w:type="pct"/>
            <w:vMerge w:val="restart"/>
            <w:tcBorders>
              <w:left w:val="single" w:sz="4" w:space="0" w:color="auto"/>
              <w:right w:val="single" w:sz="4" w:space="0" w:color="auto"/>
            </w:tcBorders>
          </w:tcPr>
          <w:p w:rsidR="00AA46D5" w:rsidRDefault="00AA46D5" w:rsidP="004277B5">
            <w:r w:rsidRPr="00B8352D">
              <w:rPr>
                <w:sz w:val="22"/>
                <w:szCs w:val="22"/>
              </w:rPr>
              <w:t xml:space="preserve">Задача. </w:t>
            </w:r>
            <w:r w:rsidRPr="00B8352D">
              <w:rPr>
                <w:sz w:val="22"/>
                <w:szCs w:val="22"/>
              </w:rPr>
              <w:lastRenderedPageBreak/>
              <w:t>«Подготовка документов территориального планирования и градостроительного зонирования Юсьвинского  муниципального ок</w:t>
            </w:r>
            <w:r>
              <w:rPr>
                <w:sz w:val="22"/>
                <w:szCs w:val="22"/>
              </w:rPr>
              <w:t>руга»</w:t>
            </w:r>
          </w:p>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lastRenderedPageBreak/>
              <w:t xml:space="preserve">Количество семей, </w:t>
            </w:r>
            <w:r>
              <w:rPr>
                <w:color w:val="000000"/>
                <w:sz w:val="20"/>
                <w:szCs w:val="20"/>
              </w:rPr>
              <w:lastRenderedPageBreak/>
              <w:t>улучшивших жилищные условия</w:t>
            </w:r>
            <w:proofErr w:type="gramStart"/>
            <w:r>
              <w:rPr>
                <w:color w:val="000000"/>
                <w:sz w:val="20"/>
                <w:szCs w:val="20"/>
              </w:rPr>
              <w:t xml:space="preserve"> ,</w:t>
            </w:r>
            <w:proofErr w:type="gramEnd"/>
            <w:r>
              <w:rPr>
                <w:color w:val="000000"/>
                <w:sz w:val="20"/>
                <w:szCs w:val="20"/>
              </w:rPr>
              <w:t>чел</w:t>
            </w:r>
          </w:p>
        </w:tc>
        <w:tc>
          <w:tcPr>
            <w:tcW w:w="582" w:type="pct"/>
            <w:vMerge w:val="restart"/>
            <w:tcBorders>
              <w:left w:val="single" w:sz="4" w:space="0" w:color="auto"/>
              <w:right w:val="single" w:sz="4" w:space="0" w:color="auto"/>
            </w:tcBorders>
          </w:tcPr>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B8352D" w:rsidRDefault="00AA46D5" w:rsidP="004277B5">
            <w:pPr>
              <w:jc w:val="center"/>
              <w:rPr>
                <w:b/>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color w:val="000000"/>
                <w:sz w:val="20"/>
                <w:lang w:val="ru-RU"/>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3</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3</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rPr>
          <w:trHeight w:val="1933"/>
        </w:trPr>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861EF4" w:rsidRDefault="00AA46D5" w:rsidP="004277B5">
            <w:pPr>
              <w:pStyle w:val="tabletext"/>
              <w:jc w:val="center"/>
              <w:rPr>
                <w:rFonts w:eastAsia="Calibri"/>
                <w:sz w:val="18"/>
                <w:szCs w:val="18"/>
                <w:lang w:val="en-US" w:eastAsia="en-US"/>
              </w:rPr>
            </w:pPr>
            <w:r>
              <w:rPr>
                <w:rFonts w:eastAsia="Calibri"/>
                <w:sz w:val="18"/>
                <w:szCs w:val="18"/>
                <w:lang w:val="en-US"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sz w:val="20"/>
                <w:lang w:val="ru-RU"/>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861EF4" w:rsidRDefault="00AA46D5" w:rsidP="008B6EB0">
            <w:pPr>
              <w:pStyle w:val="ConsPlusNormal"/>
              <w:ind w:hanging="1"/>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Объем ввода (приобретения) жилья для граждан, проживающих на сельских территориях</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color w:val="000000"/>
                <w:sz w:val="20"/>
                <w:lang w:val="ru-RU"/>
              </w:rPr>
              <w:t>84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150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rPr>
              <w:t>150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861EF4" w:rsidRDefault="00AA46D5" w:rsidP="004277B5">
            <w:pPr>
              <w:pStyle w:val="tabletext"/>
              <w:jc w:val="center"/>
              <w:rPr>
                <w:rFonts w:eastAsia="Calibri"/>
                <w:sz w:val="18"/>
                <w:szCs w:val="18"/>
                <w:lang w:val="en-US"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B14B2" w:rsidRDefault="00AA46D5" w:rsidP="004277B5">
            <w:pPr>
              <w:pStyle w:val="tabletext"/>
              <w:jc w:val="center"/>
              <w:rPr>
                <w:rFonts w:eastAsia="Calibri"/>
                <w:sz w:val="18"/>
                <w:szCs w:val="18"/>
                <w:lang w:val="ru-RU" w:eastAsia="en-US"/>
              </w:rPr>
            </w:pPr>
            <w:r>
              <w:rPr>
                <w:sz w:val="20"/>
                <w:lang w:val="ru-RU"/>
              </w:rPr>
              <w:t>84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Pr="00861EF4" w:rsidRDefault="00AA46D5" w:rsidP="008B6EB0">
            <w:pPr>
              <w:pStyle w:val="ConsPlusNormal"/>
              <w:ind w:hanging="1"/>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AA46D5" w:rsidRDefault="00AA46D5" w:rsidP="004277B5"/>
          <w:p w:rsidR="00AA46D5" w:rsidRDefault="00AA46D5" w:rsidP="004277B5"/>
          <w:p w:rsidR="00AA46D5" w:rsidRDefault="00AA46D5" w:rsidP="004277B5"/>
          <w:p w:rsidR="00AA46D5" w:rsidRDefault="00AA46D5" w:rsidP="004277B5"/>
          <w:p w:rsidR="00AA46D5" w:rsidRDefault="00AA46D5" w:rsidP="004277B5"/>
          <w:p w:rsidR="00AA46D5" w:rsidRDefault="00AA46D5" w:rsidP="004277B5"/>
          <w:p w:rsidR="00AA46D5" w:rsidRDefault="00AA46D5" w:rsidP="004277B5">
            <w:r w:rsidRPr="00FA5FEE">
              <w:rPr>
                <w:sz w:val="22"/>
                <w:szCs w:val="22"/>
              </w:rPr>
              <w:t>Задача. Обеспечение комплексного развития Юсьвинского муниципального округа Пермского края</w:t>
            </w:r>
            <w:r>
              <w:rPr>
                <w:sz w:val="22"/>
                <w:szCs w:val="22"/>
              </w:rPr>
              <w:t xml:space="preserve"> </w:t>
            </w:r>
            <w:r w:rsidRPr="00FA5FEE">
              <w:rPr>
                <w:sz w:val="22"/>
                <w:szCs w:val="22"/>
              </w:rPr>
              <w:t xml:space="preserve">Юсьвинского </w:t>
            </w:r>
            <w:proofErr w:type="spellStart"/>
            <w:r w:rsidRPr="00FA5FEE">
              <w:rPr>
                <w:sz w:val="22"/>
                <w:szCs w:val="22"/>
              </w:rPr>
              <w:t>муниципа</w:t>
            </w:r>
            <w:r>
              <w:rPr>
                <w:sz w:val="22"/>
                <w:szCs w:val="22"/>
              </w:rPr>
              <w:t>пального</w:t>
            </w:r>
            <w:proofErr w:type="spellEnd"/>
            <w:r>
              <w:rPr>
                <w:sz w:val="22"/>
                <w:szCs w:val="22"/>
              </w:rPr>
              <w:t xml:space="preserve"> округа Пермского края</w:t>
            </w:r>
          </w:p>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Объем ввода жилья, предоставленного гражданам по договорам найма жилого помещения</w:t>
            </w:r>
          </w:p>
        </w:tc>
        <w:tc>
          <w:tcPr>
            <w:tcW w:w="582" w:type="pct"/>
            <w:vMerge w:val="restart"/>
            <w:tcBorders>
              <w:left w:val="single" w:sz="4" w:space="0" w:color="auto"/>
              <w:right w:val="single" w:sz="4" w:space="0" w:color="auto"/>
            </w:tcBorders>
          </w:tcPr>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FA5FEE">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p>
        </w:tc>
      </w:tr>
      <w:tr w:rsidR="00135357" w:rsidTr="00135357">
        <w:tc>
          <w:tcPr>
            <w:tcW w:w="587" w:type="pct"/>
            <w:vMerge/>
            <w:tcBorders>
              <w:left w:val="single" w:sz="4" w:space="0" w:color="auto"/>
              <w:right w:val="single" w:sz="4" w:space="0" w:color="auto"/>
            </w:tcBorders>
          </w:tcPr>
          <w:p w:rsidR="00AA46D5" w:rsidRPr="00FA5FEE"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861EF4" w:rsidRDefault="00AA46D5" w:rsidP="004277B5">
            <w:pPr>
              <w:pStyle w:val="tabletext"/>
              <w:jc w:val="center"/>
              <w:rPr>
                <w:rFonts w:eastAsia="Calibri"/>
                <w:sz w:val="18"/>
                <w:szCs w:val="18"/>
                <w:lang w:val="en-US"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Pr="00861EF4" w:rsidRDefault="00AA46D5" w:rsidP="008B6EB0">
            <w:pPr>
              <w:pStyle w:val="ConsPlusNormal"/>
              <w:ind w:hanging="1"/>
              <w:jc w:val="center"/>
              <w:rPr>
                <w:rFonts w:ascii="Times New Roman" w:hAnsi="Times New Roman" w:cs="Times New Roman"/>
                <w:color w:val="000000"/>
                <w:sz w:val="22"/>
                <w:szCs w:val="22"/>
                <w:lang w:val="en-US"/>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Количество семей, получивших жилые помещения (жилые дома) на условиях найма</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Количество реализованных проектов по благоустройству (КРСТ)</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2</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7</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10</w:t>
            </w:r>
          </w:p>
        </w:tc>
        <w:tc>
          <w:tcPr>
            <w:tcW w:w="172"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Производительность очистных сооружений мощностью</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sidRPr="00B6515B">
              <w:rPr>
                <w:color w:val="000000"/>
                <w:sz w:val="20"/>
                <w:szCs w:val="20"/>
              </w:rPr>
              <w:t>303,84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0"/>
                <w:szCs w:val="2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sz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303,84</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Протяженность локального водопровода</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3,6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sz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3,6</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 xml:space="preserve">Реализовано проектов </w:t>
            </w:r>
            <w:r>
              <w:rPr>
                <w:color w:val="000000"/>
                <w:sz w:val="20"/>
                <w:szCs w:val="20"/>
              </w:rPr>
              <w:lastRenderedPageBreak/>
              <w:t>от территориальных общественных самоуправлений,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8</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7</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6515B" w:rsidRDefault="00AA46D5">
            <w:pPr>
              <w:jc w:val="center"/>
              <w:rPr>
                <w:color w:val="000000"/>
                <w:sz w:val="20"/>
                <w:szCs w:val="20"/>
              </w:rPr>
            </w:pPr>
            <w:r>
              <w:rPr>
                <w:rFonts w:eastAsia="Calibri"/>
                <w:sz w:val="18"/>
                <w:szCs w:val="18"/>
                <w:lang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Количество отремонтированных, обустроенных парков, скверов, площадей, детских площадок, ограждений,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4</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172"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AA46D5" w:rsidRDefault="00AA46D5" w:rsidP="004277B5">
            <w:r w:rsidRPr="00FE2089">
              <w:rPr>
                <w:sz w:val="22"/>
                <w:szCs w:val="22"/>
              </w:rPr>
              <w:t>Задача. Проведение комплекса мероприятий по благоустройству территории Юсьвинского муниципального округа Пермского края</w:t>
            </w:r>
          </w:p>
          <w:p w:rsidR="00AA46D5" w:rsidRDefault="00AA46D5" w:rsidP="004277B5"/>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Количество обустроенных тротуаров, м</w:t>
            </w:r>
            <w:proofErr w:type="gramStart"/>
            <w:r>
              <w:rPr>
                <w:color w:val="000000"/>
                <w:sz w:val="20"/>
                <w:szCs w:val="20"/>
              </w:rPr>
              <w:t>2</w:t>
            </w:r>
            <w:proofErr w:type="gramEnd"/>
          </w:p>
        </w:tc>
        <w:tc>
          <w:tcPr>
            <w:tcW w:w="582" w:type="pct"/>
            <w:vMerge w:val="restart"/>
            <w:tcBorders>
              <w:left w:val="single" w:sz="4" w:space="0" w:color="auto"/>
              <w:right w:val="single" w:sz="4" w:space="0" w:color="auto"/>
            </w:tcBorders>
          </w:tcPr>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color w:val="000000"/>
              </w:rPr>
              <w:t>84</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0"/>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7D7DAE" w:rsidRDefault="00AA46D5" w:rsidP="004277B5">
            <w:pPr>
              <w:pStyle w:val="tabletext"/>
              <w:jc w:val="center"/>
              <w:rPr>
                <w:rFonts w:eastAsia="Calibri"/>
                <w:sz w:val="18"/>
                <w:szCs w:val="18"/>
                <w:lang w:val="ru-RU" w:eastAsia="en-US"/>
              </w:rPr>
            </w:pPr>
            <w:r>
              <w:rPr>
                <w:color w:val="000000"/>
                <w:sz w:val="22"/>
                <w:szCs w:val="22"/>
                <w:lang w:val="ru-RU"/>
              </w:rPr>
              <w:t>2,2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1,3</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1,35</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2,2</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 xml:space="preserve">Обустройство уличного освещения, </w:t>
            </w:r>
            <w:proofErr w:type="gramStart"/>
            <w:r>
              <w:rPr>
                <w:color w:val="000000"/>
                <w:sz w:val="20"/>
                <w:szCs w:val="20"/>
              </w:rPr>
              <w:t>км</w:t>
            </w:r>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color w:val="000000"/>
              </w:rP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0"/>
              </w:rPr>
              <w:t>8</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3,2</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3,4</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0"/>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8</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09203F">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Количество закрытых и ликвидированных свалок ТКО,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4</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0"/>
                <w:szCs w:val="20"/>
              </w:rPr>
              <w:t>4</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Количество организованных зон санитарной охраны водозаборных скважин, ед.</w:t>
            </w:r>
          </w:p>
        </w:tc>
        <w:tc>
          <w:tcPr>
            <w:tcW w:w="582" w:type="pct"/>
            <w:vMerge w:val="restart"/>
            <w:tcBorders>
              <w:left w:val="single" w:sz="4" w:space="0" w:color="auto"/>
              <w:right w:val="single" w:sz="4" w:space="0" w:color="auto"/>
            </w:tcBorders>
          </w:tcPr>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FE2089">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3</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4</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2"/>
                <w:szCs w:val="22"/>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Pr>
                <w:color w:val="000000"/>
                <w:sz w:val="20"/>
                <w:szCs w:val="20"/>
              </w:rPr>
              <w:t>Количество проведенных мероприятий экологической направленности,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3</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5</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5</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5</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3</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5</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jc w:val="both"/>
              <w:rPr>
                <w:color w:val="000000"/>
                <w:sz w:val="20"/>
                <w:szCs w:val="20"/>
              </w:rPr>
            </w:pPr>
            <w:r>
              <w:rPr>
                <w:color w:val="000000"/>
                <w:sz w:val="20"/>
                <w:szCs w:val="20"/>
              </w:rPr>
              <w:t xml:space="preserve">Количество обустроенных площадок </w:t>
            </w:r>
            <w:proofErr w:type="spellStart"/>
            <w:r>
              <w:rPr>
                <w:color w:val="000000"/>
                <w:sz w:val="20"/>
                <w:szCs w:val="20"/>
              </w:rPr>
              <w:t>ТКО</w:t>
            </w:r>
            <w:proofErr w:type="gramStart"/>
            <w:r>
              <w:rPr>
                <w:color w:val="000000"/>
                <w:sz w:val="20"/>
                <w:szCs w:val="20"/>
              </w:rPr>
              <w:t>,е</w:t>
            </w:r>
            <w:proofErr w:type="gramEnd"/>
            <w:r>
              <w:rPr>
                <w:color w:val="000000"/>
                <w:sz w:val="20"/>
                <w:szCs w:val="20"/>
              </w:rPr>
              <w:t>д</w:t>
            </w:r>
            <w:proofErr w:type="spellEnd"/>
            <w:r>
              <w:rPr>
                <w:color w:val="000000"/>
                <w:sz w:val="20"/>
                <w:szCs w:val="20"/>
              </w:rPr>
              <w:t xml:space="preserve"> </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14</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10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7D7DAE">
            <w:pPr>
              <w:jc w:val="center"/>
              <w:rPr>
                <w:color w:val="000000"/>
              </w:rPr>
            </w:pPr>
            <w:r>
              <w:rPr>
                <w:color w:val="000000"/>
                <w:sz w:val="22"/>
                <w:szCs w:val="22"/>
              </w:rPr>
              <w:t>17</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7D7DAE">
            <w:pPr>
              <w:widowControl w:val="0"/>
              <w:autoSpaceDE w:val="0"/>
              <w:autoSpaceDN w:val="0"/>
              <w:adjustRightInd w:val="0"/>
              <w:rPr>
                <w:sz w:val="20"/>
                <w:szCs w:val="20"/>
              </w:rPr>
            </w:pPr>
            <w:r>
              <w:rPr>
                <w:sz w:val="20"/>
                <w:szCs w:val="20"/>
              </w:rPr>
              <w:t>17</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 xml:space="preserve">Количество приобретенных контейнеров для сбора </w:t>
            </w:r>
            <w:r>
              <w:rPr>
                <w:color w:val="000000"/>
                <w:sz w:val="20"/>
                <w:szCs w:val="20"/>
              </w:rPr>
              <w:lastRenderedPageBreak/>
              <w:t>(складирования) твердых коммунальных отходов на контейнерных площадках,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56</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0"/>
                <w:szCs w:val="20"/>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56</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color w:val="000000"/>
                <w:sz w:val="22"/>
                <w:szCs w:val="22"/>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2"/>
                <w:szCs w:val="22"/>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7D7DAE">
            <w:pPr>
              <w:widowControl w:val="0"/>
              <w:autoSpaceDE w:val="0"/>
              <w:autoSpaceDN w:val="0"/>
              <w:adjustRightInd w:val="0"/>
              <w:rPr>
                <w:sz w:val="20"/>
                <w:szCs w:val="20"/>
              </w:rPr>
            </w:pPr>
            <w:r>
              <w:rPr>
                <w:sz w:val="20"/>
                <w:szCs w:val="20"/>
              </w:rPr>
              <w:t>56</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pPr>
              <w:jc w:val="both"/>
              <w:rPr>
                <w:color w:val="000000"/>
                <w:sz w:val="20"/>
                <w:szCs w:val="20"/>
              </w:rPr>
            </w:pPr>
            <w:r w:rsidRPr="00CC41B0">
              <w:rPr>
                <w:sz w:val="20"/>
                <w:szCs w:val="20"/>
                <w:shd w:val="clear" w:color="auto" w:fill="FFFFFF"/>
              </w:rPr>
              <w:t xml:space="preserve">Обследование площади засорения борщевиком в </w:t>
            </w:r>
            <w:proofErr w:type="spellStart"/>
            <w:r w:rsidRPr="00CC41B0">
              <w:rPr>
                <w:sz w:val="20"/>
                <w:szCs w:val="20"/>
                <w:shd w:val="clear" w:color="auto" w:fill="FFFFFF"/>
              </w:rPr>
              <w:t>Юсьвинском</w:t>
            </w:r>
            <w:proofErr w:type="spellEnd"/>
            <w:r w:rsidRPr="00CC41B0">
              <w:rPr>
                <w:sz w:val="20"/>
                <w:szCs w:val="20"/>
                <w:shd w:val="clear" w:color="auto" w:fill="FFFFFF"/>
              </w:rPr>
              <w:t xml:space="preserve"> муниципальном округе</w:t>
            </w:r>
            <w:r>
              <w:rPr>
                <w:sz w:val="20"/>
                <w:szCs w:val="20"/>
                <w:shd w:val="clear" w:color="auto" w:fill="FFFFFF"/>
              </w:rPr>
              <w:t xml:space="preserve">, </w:t>
            </w:r>
            <w:proofErr w:type="gramStart"/>
            <w:r>
              <w:rPr>
                <w:sz w:val="20"/>
                <w:szCs w:val="20"/>
                <w:shd w:val="clear" w:color="auto" w:fill="FFFFFF"/>
              </w:rPr>
              <w:t>га</w:t>
            </w:r>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58</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9,7</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19,3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19,4</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jc w:val="both"/>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19,3</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color w:val="000000"/>
                <w:sz w:val="22"/>
                <w:szCs w:val="22"/>
              </w:rPr>
              <w:t>9,7</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sidRPr="00C41A23">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sidRPr="00C41A23">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sidRPr="00C41A23">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r w:rsidRPr="00CC41B0">
              <w:rPr>
                <w:sz w:val="20"/>
                <w:szCs w:val="20"/>
                <w:shd w:val="clear" w:color="auto" w:fill="FFFFFF"/>
              </w:rPr>
              <w:t>Освобождение площадей от борщевика Сосновского</w:t>
            </w:r>
            <w:r>
              <w:rPr>
                <w:sz w:val="20"/>
                <w:szCs w:val="20"/>
                <w:shd w:val="clear" w:color="auto" w:fill="FFFFFF"/>
              </w:rPr>
              <w:t xml:space="preserve">, </w:t>
            </w:r>
            <w:proofErr w:type="gramStart"/>
            <w:r>
              <w:rPr>
                <w:sz w:val="20"/>
                <w:szCs w:val="20"/>
                <w:shd w:val="clear" w:color="auto" w:fill="FFFFFF"/>
              </w:rPr>
              <w:t>га</w:t>
            </w:r>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pPr>
              <w:jc w:val="center"/>
              <w:rPr>
                <w:color w:val="000000"/>
                <w:sz w:val="20"/>
                <w:szCs w:val="20"/>
              </w:rPr>
            </w:pPr>
            <w:r>
              <w:rPr>
                <w:rFonts w:eastAsia="Calibri"/>
                <w:sz w:val="18"/>
                <w:szCs w:val="18"/>
                <w:lang w:eastAsia="en-US"/>
              </w:rPr>
              <w:t>19,3</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9,7</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19,3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19,4</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pPr>
              <w:jc w:val="center"/>
              <w:rPr>
                <w:color w:val="000000"/>
              </w:rPr>
            </w:pPr>
            <w:r>
              <w:rPr>
                <w:rFonts w:eastAsia="Calibri"/>
                <w:sz w:val="18"/>
                <w:szCs w:val="18"/>
                <w:lang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sidRPr="005B2016">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2"/>
                <w:szCs w:val="22"/>
              </w:rPr>
              <w:t>19,3</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9,7</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sidRPr="00481DCD">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sidRPr="00481DCD">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sidRPr="00481DCD">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154</w:t>
            </w:r>
          </w:p>
        </w:tc>
      </w:tr>
      <w:tr w:rsidR="00135357" w:rsidTr="00135357">
        <w:tc>
          <w:tcPr>
            <w:tcW w:w="587" w:type="pct"/>
            <w:vMerge w:val="restart"/>
            <w:tcBorders>
              <w:left w:val="single" w:sz="4" w:space="0" w:color="auto"/>
              <w:right w:val="single" w:sz="4" w:space="0" w:color="auto"/>
            </w:tcBorders>
          </w:tcPr>
          <w:p w:rsidR="00AA46D5" w:rsidRDefault="00AA46D5" w:rsidP="004277B5">
            <w:r w:rsidRPr="00CC41B0">
              <w:rPr>
                <w:sz w:val="22"/>
                <w:szCs w:val="22"/>
              </w:rPr>
              <w:t xml:space="preserve">Задача. Проведение всего комплекса организационно-хозяйственных, агротехнических, химических, механических мер борьбы одновременно на площадях, засоренных борщевиком; проведение разъяснительной работы среди населения о способах механического и </w:t>
            </w:r>
            <w:r w:rsidRPr="00CC41B0">
              <w:rPr>
                <w:sz w:val="22"/>
                <w:szCs w:val="22"/>
              </w:rPr>
              <w:lastRenderedPageBreak/>
              <w:t>химического уничтожения борщевика и соблюдении предосторожности при борьбе с ним</w:t>
            </w:r>
          </w:p>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r w:rsidRPr="00CC41B0">
              <w:rPr>
                <w:sz w:val="20"/>
                <w:szCs w:val="20"/>
                <w:shd w:val="clear" w:color="auto" w:fill="FFFFFF"/>
              </w:rPr>
              <w:lastRenderedPageBreak/>
              <w:t>Количество опубликованных информационных материалов</w:t>
            </w:r>
            <w:r>
              <w:rPr>
                <w:sz w:val="20"/>
                <w:szCs w:val="20"/>
                <w:shd w:val="clear" w:color="auto" w:fill="FFFFFF"/>
              </w:rPr>
              <w:t>, шт.</w:t>
            </w:r>
          </w:p>
        </w:tc>
        <w:tc>
          <w:tcPr>
            <w:tcW w:w="582"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 xml:space="preserve">программа </w:t>
            </w:r>
            <w:r>
              <w:rPr>
                <w:rFonts w:eastAsia="Calibri"/>
                <w:color w:val="000000"/>
                <w:sz w:val="20"/>
                <w:szCs w:val="20"/>
                <w:lang w:eastAsia="en-US"/>
              </w:rPr>
              <w:lastRenderedPageBreak/>
              <w:t>«Территориальное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sidRPr="005B2016">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3</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sidRPr="005B2016">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t>3</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3</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 xml:space="preserve">Количество обустроенных  колодцев, скважин, водопроводов, </w:t>
            </w:r>
            <w:proofErr w:type="spellStart"/>
            <w:proofErr w:type="gramStart"/>
            <w:r>
              <w:rPr>
                <w:color w:val="000000"/>
                <w:sz w:val="20"/>
                <w:szCs w:val="20"/>
              </w:rPr>
              <w:t>ед</w:t>
            </w:r>
            <w:proofErr w:type="spellEnd"/>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5</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5</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9</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180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r>
              <w:rPr>
                <w:color w:val="000000"/>
                <w:sz w:val="20"/>
                <w:szCs w:val="20"/>
              </w:rPr>
              <w:t>Количество разработанных локально-сметных расчетов, шт.</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2</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5</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4</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
              <w:rPr>
                <w:rFonts w:eastAsia="Calibri"/>
                <w:sz w:val="18"/>
                <w:szCs w:val="18"/>
                <w:lang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
              <w:rPr>
                <w:color w:val="000000"/>
                <w:sz w:val="22"/>
                <w:szCs w:val="22"/>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 w:rsidRPr="009051E1">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AA46D5" w:rsidRDefault="00AA46D5">
            <w:pPr>
              <w:rPr>
                <w:color w:val="000000"/>
                <w:sz w:val="20"/>
                <w:szCs w:val="20"/>
              </w:rPr>
            </w:pPr>
            <w:r>
              <w:rPr>
                <w:color w:val="000000"/>
                <w:sz w:val="20"/>
                <w:szCs w:val="20"/>
              </w:rPr>
              <w:lastRenderedPageBreak/>
              <w:t>Задача. Улучшение обеспечения водоснабжением и водоотведением населения Юсьвинского муниципального округа Пермского края</w:t>
            </w:r>
          </w:p>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Процент устранения аварий на коммунальных системах Юсьвинского муниципального округа Пермского края,%</w:t>
            </w:r>
          </w:p>
        </w:tc>
        <w:tc>
          <w:tcPr>
            <w:tcW w:w="582"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p w:rsidR="00AA46D5" w:rsidRDefault="00AA46D5" w:rsidP="009D4CC5">
            <w:pPr>
              <w:widowControl w:val="0"/>
              <w:autoSpaceDE w:val="0"/>
              <w:autoSpaceDN w:val="0"/>
              <w:adjustRightInd w:val="0"/>
              <w:jc w:val="center"/>
              <w:rPr>
                <w:rFonts w:eastAsia="Calibri"/>
                <w:sz w:val="20"/>
                <w:szCs w:val="20"/>
                <w:lang w:eastAsia="en-US"/>
              </w:rPr>
            </w:pPr>
          </w:p>
          <w:p w:rsidR="00AA46D5" w:rsidRDefault="00AA46D5"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801B11">
            <w:r>
              <w:rPr>
                <w:color w:val="000000"/>
                <w:sz w:val="22"/>
                <w:szCs w:val="22"/>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801B11">
            <w:r w:rsidRPr="009051E1">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801B11">
            <w:r w:rsidRPr="009051E1">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801B11">
            <w:r w:rsidRPr="009051E1">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Количество разработанных и полученных проектно-сметных документаций, ед.</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pPr>
              <w:rPr>
                <w:color w:val="000000"/>
                <w:sz w:val="20"/>
                <w:szCs w:val="20"/>
              </w:rPr>
            </w:pPr>
          </w:p>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801B11">
            <w: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801B11">
            <w:r>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801B11">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801B11">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Pr>
                <w:color w:val="000000"/>
                <w:sz w:val="20"/>
                <w:szCs w:val="20"/>
              </w:rPr>
              <w:t xml:space="preserve">Количество заключенных соглашений, </w:t>
            </w:r>
            <w:proofErr w:type="spellStart"/>
            <w:proofErr w:type="gramStart"/>
            <w:r>
              <w:rPr>
                <w:color w:val="000000"/>
                <w:sz w:val="20"/>
                <w:szCs w:val="20"/>
              </w:rPr>
              <w:t>ед</w:t>
            </w:r>
            <w:proofErr w:type="spellEnd"/>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1</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801B11">
            <w: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801B11">
            <w:r>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801B11">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801B11">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sidRPr="009D4CC5">
              <w:rPr>
                <w:color w:val="000000"/>
                <w:sz w:val="20"/>
                <w:szCs w:val="20"/>
              </w:rPr>
              <w:t>Доля муниципальных газопроводов, находящихся на обслуживании</w:t>
            </w:r>
            <w:r>
              <w:rPr>
                <w:color w:val="000000"/>
                <w:sz w:val="20"/>
                <w:szCs w:val="20"/>
              </w:rPr>
              <w:t>,%</w:t>
            </w: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pPr>
              <w:rPr>
                <w:color w:val="000000"/>
                <w:sz w:val="20"/>
                <w:szCs w:val="20"/>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4277B5"/>
        </w:tc>
        <w:tc>
          <w:tcPr>
            <w:tcW w:w="677" w:type="pct"/>
            <w:vMerge w:val="restart"/>
            <w:tcBorders>
              <w:left w:val="single" w:sz="4" w:space="0" w:color="auto"/>
              <w:right w:val="single" w:sz="4" w:space="0" w:color="auto"/>
            </w:tcBorders>
            <w:vAlign w:val="center"/>
          </w:tcPr>
          <w:p w:rsidR="00AA46D5" w:rsidRDefault="00AA46D5">
            <w:pPr>
              <w:rPr>
                <w:color w:val="000000"/>
                <w:sz w:val="20"/>
                <w:szCs w:val="20"/>
              </w:rPr>
            </w:pPr>
            <w:r w:rsidRPr="009D4CC5">
              <w:rPr>
                <w:color w:val="000000"/>
                <w:sz w:val="20"/>
                <w:szCs w:val="20"/>
              </w:rPr>
              <w:t>Количество разработанных проектов</w:t>
            </w:r>
            <w:r>
              <w:rPr>
                <w:color w:val="000000"/>
                <w:sz w:val="20"/>
                <w:szCs w:val="20"/>
              </w:rPr>
              <w:t xml:space="preserve">, </w:t>
            </w:r>
            <w:proofErr w:type="spellStart"/>
            <w:proofErr w:type="gramStart"/>
            <w:r>
              <w:rPr>
                <w:color w:val="000000"/>
                <w:sz w:val="20"/>
                <w:szCs w:val="20"/>
              </w:rPr>
              <w:t>ед</w:t>
            </w:r>
            <w:proofErr w:type="spellEnd"/>
            <w:proofErr w:type="gramEnd"/>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color w:val="000000"/>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vAlign w:val="center"/>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AA46D5" w:rsidRDefault="00AA46D5" w:rsidP="009D4CC5">
            <w:pPr>
              <w:rPr>
                <w:color w:val="000000"/>
                <w:sz w:val="20"/>
                <w:szCs w:val="20"/>
              </w:rPr>
            </w:pPr>
            <w:r>
              <w:rPr>
                <w:color w:val="000000"/>
                <w:sz w:val="20"/>
                <w:szCs w:val="20"/>
              </w:rPr>
              <w:t xml:space="preserve">Задача. Улучшение обеспечения водоснабжением и водоотведением населения Юсьвинского муниципального </w:t>
            </w:r>
            <w:r>
              <w:rPr>
                <w:color w:val="000000"/>
                <w:sz w:val="20"/>
                <w:szCs w:val="20"/>
              </w:rPr>
              <w:lastRenderedPageBreak/>
              <w:t>округа Пермского края</w:t>
            </w:r>
          </w:p>
        </w:tc>
        <w:tc>
          <w:tcPr>
            <w:tcW w:w="677" w:type="pct"/>
            <w:vMerge w:val="restart"/>
            <w:tcBorders>
              <w:left w:val="single" w:sz="4" w:space="0" w:color="auto"/>
              <w:right w:val="single" w:sz="4" w:space="0" w:color="auto"/>
            </w:tcBorders>
            <w:vAlign w:val="center"/>
          </w:tcPr>
          <w:p w:rsidR="00AA46D5" w:rsidRDefault="00AA46D5" w:rsidP="009D4CC5">
            <w:pPr>
              <w:rPr>
                <w:color w:val="000000"/>
                <w:sz w:val="20"/>
                <w:szCs w:val="20"/>
              </w:rPr>
            </w:pPr>
            <w:r w:rsidRPr="009D4CC5">
              <w:rPr>
                <w:color w:val="000000"/>
                <w:sz w:val="20"/>
                <w:szCs w:val="20"/>
              </w:rPr>
              <w:lastRenderedPageBreak/>
              <w:t xml:space="preserve">Ввод в эксплуатацию </w:t>
            </w:r>
            <w:proofErr w:type="spellStart"/>
            <w:r w:rsidRPr="009D4CC5">
              <w:rPr>
                <w:color w:val="000000"/>
                <w:sz w:val="20"/>
                <w:szCs w:val="20"/>
              </w:rPr>
              <w:t>блочно</w:t>
            </w:r>
            <w:proofErr w:type="spellEnd"/>
            <w:r w:rsidRPr="009D4CC5">
              <w:rPr>
                <w:color w:val="000000"/>
                <w:sz w:val="20"/>
                <w:szCs w:val="20"/>
              </w:rPr>
              <w:t>-модульных котельных</w:t>
            </w:r>
            <w:r>
              <w:rPr>
                <w:color w:val="000000"/>
                <w:sz w:val="20"/>
                <w:szCs w:val="20"/>
              </w:rPr>
              <w:t>, ед.</w:t>
            </w:r>
          </w:p>
        </w:tc>
        <w:tc>
          <w:tcPr>
            <w:tcW w:w="582" w:type="pct"/>
            <w:vMerge w:val="restart"/>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p w:rsidR="00AA46D5" w:rsidRDefault="00AA46D5" w:rsidP="009D4CC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 xml:space="preserve">программа «Территориальное развитие Юсьвинского муниципального </w:t>
            </w:r>
            <w:r>
              <w:rPr>
                <w:rFonts w:eastAsia="Calibri"/>
                <w:color w:val="000000"/>
                <w:sz w:val="20"/>
                <w:szCs w:val="20"/>
                <w:lang w:eastAsia="en-US"/>
              </w:rPr>
              <w:lastRenderedPageBreak/>
              <w:t>округа Пермского края»</w:t>
            </w:r>
          </w:p>
          <w:p w:rsidR="00AA46D5" w:rsidRDefault="00AA46D5" w:rsidP="009D4CC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p w:rsidR="00AA46D5" w:rsidRDefault="00AA46D5" w:rsidP="009D4CC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«Формирование комфортной городской среды на территории Юсьвинского муниципального округа Пермского</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2</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AA46D5" w:rsidRDefault="00AA46D5" w:rsidP="009D4CC5">
            <w:pPr>
              <w:rPr>
                <w:color w:val="000000"/>
                <w:sz w:val="20"/>
                <w:szCs w:val="20"/>
              </w:rPr>
            </w:pPr>
          </w:p>
        </w:tc>
        <w:tc>
          <w:tcPr>
            <w:tcW w:w="677" w:type="pct"/>
            <w:vMerge/>
            <w:tcBorders>
              <w:left w:val="single" w:sz="4" w:space="0" w:color="auto"/>
              <w:bottom w:val="single" w:sz="4" w:space="0" w:color="auto"/>
              <w:right w:val="single" w:sz="4" w:space="0" w:color="auto"/>
            </w:tcBorders>
            <w:vAlign w:val="center"/>
          </w:tcPr>
          <w:p w:rsidR="00AA46D5" w:rsidRDefault="00AA46D5" w:rsidP="009D4CC5">
            <w:pPr>
              <w:rPr>
                <w:color w:val="000000"/>
                <w:sz w:val="20"/>
                <w:szCs w:val="20"/>
              </w:rPr>
            </w:pPr>
          </w:p>
        </w:tc>
        <w:tc>
          <w:tcPr>
            <w:tcW w:w="582" w:type="pct"/>
            <w:vMerge/>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vAlign w:val="center"/>
          </w:tcPr>
          <w:p w:rsidR="00AA46D5" w:rsidRDefault="00AA46D5" w:rsidP="009D4CC5">
            <w:pPr>
              <w:rPr>
                <w:color w:val="000000"/>
                <w:sz w:val="20"/>
                <w:szCs w:val="20"/>
              </w:rPr>
            </w:pPr>
          </w:p>
        </w:tc>
        <w:tc>
          <w:tcPr>
            <w:tcW w:w="677" w:type="pct"/>
            <w:vMerge w:val="restart"/>
            <w:tcBorders>
              <w:left w:val="single" w:sz="4" w:space="0" w:color="auto"/>
              <w:right w:val="single" w:sz="4" w:space="0" w:color="auto"/>
            </w:tcBorders>
          </w:tcPr>
          <w:p w:rsidR="00AA46D5" w:rsidRDefault="00AA46D5" w:rsidP="009D4CC5">
            <w:pPr>
              <w:rPr>
                <w:color w:val="000000"/>
                <w:sz w:val="20"/>
                <w:szCs w:val="20"/>
              </w:rPr>
            </w:pPr>
            <w:r w:rsidRPr="00D34329">
              <w:rPr>
                <w:sz w:val="20"/>
                <w:szCs w:val="20"/>
                <w:shd w:val="clear" w:color="auto" w:fill="FFFFFF"/>
              </w:rPr>
              <w:t xml:space="preserve">Количество реализованных мероприятий по улучшению </w:t>
            </w:r>
            <w:r w:rsidRPr="00D34329">
              <w:rPr>
                <w:sz w:val="20"/>
                <w:szCs w:val="20"/>
                <w:shd w:val="clear" w:color="auto" w:fill="FFFFFF"/>
              </w:rPr>
              <w:lastRenderedPageBreak/>
              <w:t>теплоснабжения</w:t>
            </w:r>
            <w:r>
              <w:rPr>
                <w:sz w:val="20"/>
                <w:szCs w:val="20"/>
                <w:shd w:val="clear" w:color="auto" w:fill="FFFFFF"/>
              </w:rPr>
              <w:t>, ед.</w:t>
            </w:r>
          </w:p>
        </w:tc>
        <w:tc>
          <w:tcPr>
            <w:tcW w:w="582" w:type="pct"/>
            <w:vMerge/>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9D4CC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9D4CC5">
            <w:pPr>
              <w:rPr>
                <w:color w:val="000000"/>
                <w:sz w:val="20"/>
                <w:szCs w:val="20"/>
              </w:rPr>
            </w:pPr>
          </w:p>
        </w:tc>
        <w:tc>
          <w:tcPr>
            <w:tcW w:w="677" w:type="pct"/>
            <w:vMerge/>
            <w:tcBorders>
              <w:left w:val="single" w:sz="4" w:space="0" w:color="auto"/>
              <w:bottom w:val="single" w:sz="4" w:space="0" w:color="auto"/>
              <w:right w:val="single" w:sz="4" w:space="0" w:color="auto"/>
            </w:tcBorders>
          </w:tcPr>
          <w:p w:rsidR="00AA46D5" w:rsidRDefault="00AA46D5" w:rsidP="009D4CC5">
            <w:pPr>
              <w:rPr>
                <w:color w:val="000000"/>
                <w:sz w:val="20"/>
                <w:szCs w:val="20"/>
              </w:rPr>
            </w:pPr>
          </w:p>
        </w:tc>
        <w:tc>
          <w:tcPr>
            <w:tcW w:w="582" w:type="pct"/>
            <w:vMerge/>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AA46D5" w:rsidRDefault="00AA46D5" w:rsidP="009D4CC5"/>
        </w:tc>
        <w:tc>
          <w:tcPr>
            <w:tcW w:w="677" w:type="pct"/>
            <w:vMerge w:val="restart"/>
            <w:tcBorders>
              <w:left w:val="single" w:sz="4" w:space="0" w:color="auto"/>
              <w:right w:val="single" w:sz="4" w:space="0" w:color="auto"/>
            </w:tcBorders>
          </w:tcPr>
          <w:p w:rsidR="00AA46D5" w:rsidRDefault="00AA46D5" w:rsidP="009D4CC5">
            <w:pPr>
              <w:rPr>
                <w:color w:val="000000"/>
                <w:sz w:val="20"/>
                <w:szCs w:val="20"/>
              </w:rPr>
            </w:pPr>
            <w:r w:rsidRPr="00D34329">
              <w:rPr>
                <w:sz w:val="20"/>
                <w:szCs w:val="20"/>
                <w:shd w:val="clear" w:color="auto" w:fill="FFFFFF"/>
              </w:rPr>
              <w:t>Количество разработанных и утвержденных дизайн-проектов</w:t>
            </w:r>
            <w:r>
              <w:rPr>
                <w:sz w:val="20"/>
                <w:szCs w:val="20"/>
                <w:shd w:val="clear" w:color="auto" w:fill="FFFFFF"/>
              </w:rPr>
              <w:t xml:space="preserve">, </w:t>
            </w:r>
            <w:proofErr w:type="spellStart"/>
            <w:proofErr w:type="gramStart"/>
            <w:r>
              <w:rPr>
                <w:sz w:val="20"/>
                <w:szCs w:val="20"/>
                <w:shd w:val="clear" w:color="auto" w:fill="FFFFFF"/>
              </w:rPr>
              <w:t>ед</w:t>
            </w:r>
            <w:proofErr w:type="spellEnd"/>
            <w:proofErr w:type="gramEnd"/>
          </w:p>
        </w:tc>
        <w:tc>
          <w:tcPr>
            <w:tcW w:w="582" w:type="pct"/>
            <w:vMerge/>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9D4CC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9D4CC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9D4CC5"/>
        </w:tc>
        <w:tc>
          <w:tcPr>
            <w:tcW w:w="677" w:type="pct"/>
            <w:vMerge/>
            <w:tcBorders>
              <w:left w:val="single" w:sz="4" w:space="0" w:color="auto"/>
              <w:bottom w:val="single" w:sz="4" w:space="0" w:color="auto"/>
              <w:right w:val="single" w:sz="4" w:space="0" w:color="auto"/>
            </w:tcBorders>
          </w:tcPr>
          <w:p w:rsidR="00AA46D5" w:rsidRDefault="00AA46D5" w:rsidP="009D4CC5">
            <w:pPr>
              <w:rPr>
                <w:color w:val="000000"/>
                <w:sz w:val="20"/>
                <w:szCs w:val="20"/>
              </w:rPr>
            </w:pPr>
          </w:p>
        </w:tc>
        <w:tc>
          <w:tcPr>
            <w:tcW w:w="582" w:type="pct"/>
            <w:vMerge/>
            <w:tcBorders>
              <w:left w:val="single" w:sz="4" w:space="0" w:color="auto"/>
              <w:right w:val="single" w:sz="4" w:space="0" w:color="auto"/>
            </w:tcBorders>
          </w:tcPr>
          <w:p w:rsidR="00AA46D5" w:rsidRDefault="00AA46D5" w:rsidP="009D4CC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9D4CC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eastAsia="Calibri"/>
                <w:sz w:val="18"/>
                <w:szCs w:val="18"/>
                <w:lang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9D4CC5">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9D4CC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val="restart"/>
            <w:tcBorders>
              <w:left w:val="single" w:sz="4" w:space="0" w:color="auto"/>
              <w:right w:val="single" w:sz="4" w:space="0" w:color="auto"/>
            </w:tcBorders>
          </w:tcPr>
          <w:p w:rsidR="00AA46D5" w:rsidRDefault="00AA46D5" w:rsidP="004277B5">
            <w:r w:rsidRPr="00D34329">
              <w:rPr>
                <w:sz w:val="22"/>
                <w:szCs w:val="22"/>
              </w:rPr>
              <w:t>Задача. Развитие систем теплоснабжения Юсьвинского муниципального округа Пермского края</w:t>
            </w:r>
          </w:p>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r w:rsidRPr="00D34329">
              <w:rPr>
                <w:sz w:val="20"/>
                <w:szCs w:val="20"/>
                <w:shd w:val="clear" w:color="auto" w:fill="FFFFFF"/>
              </w:rPr>
              <w:t>Количество благоустроенных общественных территорий</w:t>
            </w:r>
            <w:r>
              <w:rPr>
                <w:sz w:val="20"/>
                <w:szCs w:val="20"/>
                <w:shd w:val="clear" w:color="auto" w:fill="FFFFFF"/>
              </w:rPr>
              <w:t>, ед.</w:t>
            </w:r>
          </w:p>
        </w:tc>
        <w:tc>
          <w:tcPr>
            <w:tcW w:w="582" w:type="pct"/>
            <w:vMerge w:val="restart"/>
            <w:tcBorders>
              <w:left w:val="single" w:sz="4" w:space="0" w:color="auto"/>
              <w:right w:val="single" w:sz="4" w:space="0" w:color="auto"/>
            </w:tcBorders>
          </w:tcPr>
          <w:p w:rsidR="00AA46D5" w:rsidRDefault="00AA46D5" w:rsidP="00D34329">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«Территориальное развитие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rFonts w:eastAsia="Calibri"/>
                <w:sz w:val="18"/>
                <w:szCs w:val="18"/>
                <w:lang w:val="ru-RU" w:eastAsia="en-US"/>
              </w:rPr>
              <w:t>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AA46D5" w:rsidRDefault="00AA46D5" w:rsidP="004277B5"/>
        </w:tc>
        <w:tc>
          <w:tcPr>
            <w:tcW w:w="677" w:type="pct"/>
            <w:vMerge/>
            <w:tcBorders>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AA46D5" w:rsidRDefault="00AA46D5"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A46D5" w:rsidRDefault="00AA46D5" w:rsidP="004277B5">
            <w:pPr>
              <w:pStyle w:val="tabletext"/>
              <w:jc w:val="center"/>
              <w:rPr>
                <w:rFonts w:eastAsia="Calibri"/>
                <w:sz w:val="18"/>
                <w:szCs w:val="18"/>
                <w:lang w:val="ru-RU" w:eastAsia="en-US"/>
              </w:rPr>
            </w:pPr>
            <w:r>
              <w:rPr>
                <w:sz w:val="20"/>
                <w:lang w:val="ru-RU"/>
              </w:rPr>
              <w:t>1</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sz w:val="20"/>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FB34CE" w:rsidRDefault="00FB34CE" w:rsidP="004277B5">
            <w:r w:rsidRPr="00D34329">
              <w:rPr>
                <w:sz w:val="22"/>
                <w:szCs w:val="22"/>
              </w:rPr>
              <w:t>Задача. Создание условий для реализации мероприятий по формированию комфортной городской среды</w:t>
            </w:r>
          </w:p>
        </w:tc>
        <w:tc>
          <w:tcPr>
            <w:tcW w:w="677" w:type="pct"/>
            <w:vMerge w:val="restart"/>
            <w:tcBorders>
              <w:left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r w:rsidRPr="00D34329">
              <w:rPr>
                <w:sz w:val="20"/>
                <w:szCs w:val="20"/>
                <w:shd w:val="clear" w:color="auto" w:fill="FFFFFF"/>
              </w:rPr>
              <w:t>Доля реализованных проектов</w:t>
            </w:r>
            <w:r>
              <w:rPr>
                <w:sz w:val="20"/>
                <w:szCs w:val="20"/>
                <w:shd w:val="clear" w:color="auto" w:fill="FFFFFF"/>
              </w:rPr>
              <w:t>,%</w:t>
            </w:r>
          </w:p>
        </w:tc>
        <w:tc>
          <w:tcPr>
            <w:tcW w:w="582" w:type="pct"/>
            <w:vMerge w:val="restart"/>
            <w:tcBorders>
              <w:left w:val="single" w:sz="4" w:space="0" w:color="auto"/>
              <w:right w:val="single" w:sz="4" w:space="0" w:color="auto"/>
            </w:tcBorders>
          </w:tcPr>
          <w:p w:rsidR="00FB34CE" w:rsidRDefault="00FB34CE"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t>программа «Формирование комфортной городской среды на территории Юсьвинского муниципального округа Пермского</w:t>
            </w:r>
          </w:p>
          <w:p w:rsidR="00FB34CE" w:rsidRDefault="00FB34CE" w:rsidP="004277B5">
            <w:pPr>
              <w:widowControl w:val="0"/>
              <w:autoSpaceDE w:val="0"/>
              <w:autoSpaceDN w:val="0"/>
              <w:adjustRightInd w:val="0"/>
              <w:jc w:val="center"/>
              <w:rPr>
                <w:rFonts w:eastAsia="Calibri"/>
                <w:sz w:val="20"/>
                <w:szCs w:val="20"/>
                <w:lang w:eastAsia="en-US"/>
              </w:rPr>
            </w:pPr>
            <w:r>
              <w:rPr>
                <w:rFonts w:eastAsia="Calibri"/>
                <w:sz w:val="20"/>
                <w:szCs w:val="20"/>
                <w:lang w:eastAsia="en-US"/>
              </w:rPr>
              <w:t xml:space="preserve">Муниципальная </w:t>
            </w:r>
            <w:r>
              <w:rPr>
                <w:rFonts w:eastAsia="Calibri"/>
                <w:color w:val="000000"/>
                <w:sz w:val="20"/>
                <w:szCs w:val="20"/>
                <w:lang w:eastAsia="en-US"/>
              </w:rPr>
              <w:lastRenderedPageBreak/>
              <w:t>программа «Управление муниципальным имуществом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r>
              <w:rPr>
                <w:sz w:val="18"/>
                <w:szCs w:val="18"/>
              </w:rPr>
              <w:lastRenderedPageBreak/>
              <w:t>План</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FB34CE" w:rsidRDefault="00FB34CE" w:rsidP="004277B5"/>
        </w:tc>
        <w:tc>
          <w:tcPr>
            <w:tcW w:w="677" w:type="pct"/>
            <w:vMerge/>
            <w:tcBorders>
              <w:left w:val="single" w:sz="4" w:space="0" w:color="auto"/>
              <w:bottom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100</w:t>
            </w:r>
          </w:p>
        </w:tc>
        <w:tc>
          <w:tcPr>
            <w:tcW w:w="218"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8"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tcPr>
          <w:p w:rsidR="00FB34CE" w:rsidRDefault="00FB34CE" w:rsidP="004277B5"/>
        </w:tc>
        <w:tc>
          <w:tcPr>
            <w:tcW w:w="677" w:type="pct"/>
            <w:vMerge w:val="restart"/>
            <w:tcBorders>
              <w:top w:val="single" w:sz="4" w:space="0" w:color="auto"/>
              <w:left w:val="single" w:sz="4" w:space="0" w:color="auto"/>
              <w:bottom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p>
          <w:p w:rsidR="00FB34CE" w:rsidRDefault="00FB34CE" w:rsidP="004277B5">
            <w:pPr>
              <w:widowControl w:val="0"/>
              <w:autoSpaceDE w:val="0"/>
              <w:autoSpaceDN w:val="0"/>
              <w:adjustRightInd w:val="0"/>
              <w:jc w:val="both"/>
              <w:rPr>
                <w:sz w:val="20"/>
                <w:szCs w:val="20"/>
                <w:shd w:val="clear" w:color="auto" w:fill="FFFFFF"/>
              </w:rPr>
            </w:pPr>
            <w:r>
              <w:rPr>
                <w:sz w:val="20"/>
                <w:szCs w:val="20"/>
                <w:shd w:val="clear" w:color="auto" w:fill="FFFFFF"/>
              </w:rPr>
              <w:t xml:space="preserve"> </w:t>
            </w:r>
            <w:r>
              <w:rPr>
                <w:sz w:val="20"/>
                <w:szCs w:val="20"/>
              </w:rPr>
              <w:t>Выполнение плановых показателей по доходам от использования муниципального имущества</w:t>
            </w:r>
            <w:r>
              <w:rPr>
                <w:sz w:val="20"/>
                <w:szCs w:val="20"/>
                <w:shd w:val="clear" w:color="auto" w:fill="FFFFFF"/>
              </w:rPr>
              <w:t xml:space="preserve">, </w:t>
            </w:r>
            <w:r>
              <w:rPr>
                <w:spacing w:val="10"/>
                <w:sz w:val="20"/>
                <w:szCs w:val="20"/>
                <w:shd w:val="clear" w:color="auto" w:fill="FFFFFF"/>
              </w:rPr>
              <w:t>%</w:t>
            </w:r>
          </w:p>
        </w:tc>
        <w:tc>
          <w:tcPr>
            <w:tcW w:w="582" w:type="pct"/>
            <w:vMerge/>
            <w:tcBorders>
              <w:left w:val="single" w:sz="4" w:space="0" w:color="auto"/>
              <w:right w:val="single" w:sz="4" w:space="0" w:color="auto"/>
            </w:tcBorders>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p>
        </w:tc>
        <w:tc>
          <w:tcPr>
            <w:tcW w:w="230"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p>
        </w:tc>
        <w:tc>
          <w:tcPr>
            <w:tcW w:w="218"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p>
        </w:tc>
        <w:tc>
          <w:tcPr>
            <w:tcW w:w="228" w:type="pct"/>
            <w:gridSpan w:val="2"/>
          </w:tcPr>
          <w:p w:rsidR="00FB34CE" w:rsidRDefault="00FB34CE" w:rsidP="004277B5">
            <w:pPr>
              <w:pStyle w:val="tabletext"/>
              <w:jc w:val="center"/>
              <w:rPr>
                <w:rFonts w:eastAsia="Calibri"/>
                <w:sz w:val="18"/>
                <w:szCs w:val="18"/>
                <w:lang w:eastAsia="en-US"/>
              </w:rPr>
            </w:pPr>
          </w:p>
        </w:tc>
        <w:tc>
          <w:tcPr>
            <w:tcW w:w="235" w:type="pct"/>
            <w:gridSpan w:val="2"/>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p>
        </w:tc>
      </w:tr>
      <w:tr w:rsidR="00135357" w:rsidTr="00135357">
        <w:trPr>
          <w:trHeight w:val="1166"/>
        </w:trPr>
        <w:tc>
          <w:tcPr>
            <w:tcW w:w="587" w:type="pct"/>
            <w:vMerge/>
            <w:tcBorders>
              <w:left w:val="single" w:sz="4" w:space="0" w:color="auto"/>
              <w:right w:val="single" w:sz="4" w:space="0" w:color="auto"/>
            </w:tcBorders>
          </w:tcPr>
          <w:p w:rsidR="00FB34CE" w:rsidRDefault="00FB34CE" w:rsidP="004277B5"/>
        </w:tc>
        <w:tc>
          <w:tcPr>
            <w:tcW w:w="677" w:type="pct"/>
            <w:vMerge/>
            <w:tcBorders>
              <w:top w:val="single" w:sz="4" w:space="0" w:color="auto"/>
              <w:left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vAlign w:val="center"/>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х</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х</w:t>
            </w: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r>
              <w:rPr>
                <w:color w:val="000000"/>
                <w:sz w:val="22"/>
                <w:szCs w:val="22"/>
              </w:rPr>
              <w:t>100</w:t>
            </w:r>
          </w:p>
        </w:tc>
        <w:tc>
          <w:tcPr>
            <w:tcW w:w="230"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sidRPr="00894B47">
              <w:rPr>
                <w:color w:val="000000"/>
                <w:sz w:val="22"/>
                <w:szCs w:val="22"/>
              </w:rPr>
              <w:t>100</w:t>
            </w:r>
          </w:p>
        </w:tc>
        <w:tc>
          <w:tcPr>
            <w:tcW w:w="218"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sidRPr="00894B47">
              <w:rPr>
                <w:color w:val="000000"/>
                <w:sz w:val="22"/>
                <w:szCs w:val="22"/>
              </w:rPr>
              <w:t>100</w:t>
            </w:r>
          </w:p>
        </w:tc>
        <w:tc>
          <w:tcPr>
            <w:tcW w:w="228"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sidRPr="00894B47">
              <w:rPr>
                <w:rFonts w:ascii="Times New Roman" w:hAnsi="Times New Roman" w:cs="Times New Roman"/>
                <w:color w:val="000000"/>
                <w:sz w:val="22"/>
                <w:szCs w:val="22"/>
              </w:rPr>
              <w:t>100</w:t>
            </w:r>
          </w:p>
        </w:tc>
        <w:tc>
          <w:tcPr>
            <w:tcW w:w="23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sidRPr="00894B47">
              <w:rPr>
                <w:color w:val="000000"/>
                <w:sz w:val="22"/>
                <w:szCs w:val="22"/>
              </w:rPr>
              <w:t>100</w:t>
            </w: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tcPr>
          <w:p w:rsidR="00FB34CE" w:rsidRDefault="00FB34CE" w:rsidP="004277B5"/>
        </w:tc>
        <w:tc>
          <w:tcPr>
            <w:tcW w:w="677" w:type="pct"/>
            <w:vMerge w:val="restart"/>
            <w:tcBorders>
              <w:left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r w:rsidRPr="00D34329">
              <w:rPr>
                <w:sz w:val="20"/>
                <w:szCs w:val="20"/>
                <w:shd w:val="clear" w:color="auto" w:fill="FFFFFF"/>
              </w:rPr>
              <w:t xml:space="preserve">Доля реализованных </w:t>
            </w:r>
            <w:r w:rsidRPr="00D34329">
              <w:rPr>
                <w:sz w:val="20"/>
                <w:szCs w:val="20"/>
                <w:shd w:val="clear" w:color="auto" w:fill="FFFFFF"/>
              </w:rPr>
              <w:lastRenderedPageBreak/>
              <w:t>проектов</w:t>
            </w:r>
            <w:r>
              <w:rPr>
                <w:sz w:val="20"/>
                <w:szCs w:val="20"/>
                <w:shd w:val="clear" w:color="auto" w:fill="FFFFFF"/>
              </w:rPr>
              <w:t>,%</w:t>
            </w:r>
          </w:p>
          <w:p w:rsidR="00FB34CE" w:rsidRDefault="00FB34CE" w:rsidP="004277B5">
            <w:pPr>
              <w:widowControl w:val="0"/>
              <w:autoSpaceDE w:val="0"/>
              <w:autoSpaceDN w:val="0"/>
              <w:adjustRightInd w:val="0"/>
              <w:jc w:val="both"/>
              <w:rPr>
                <w:sz w:val="20"/>
                <w:szCs w:val="20"/>
                <w:shd w:val="clear" w:color="auto" w:fill="FFFFFF"/>
              </w:rPr>
            </w:pPr>
            <w:r>
              <w:rPr>
                <w:sz w:val="20"/>
                <w:szCs w:val="20"/>
              </w:rPr>
              <w:t>Выполнение плановых показателей  по доходам от реализации муниципального имущества</w:t>
            </w:r>
            <w:r>
              <w:rPr>
                <w:spacing w:val="10"/>
                <w:sz w:val="20"/>
                <w:szCs w:val="20"/>
                <w:shd w:val="clear" w:color="auto" w:fill="FFFFFF"/>
              </w:rPr>
              <w:t>, %.</w:t>
            </w:r>
          </w:p>
        </w:tc>
        <w:tc>
          <w:tcPr>
            <w:tcW w:w="582" w:type="pct"/>
            <w:vMerge/>
            <w:tcBorders>
              <w:left w:val="single" w:sz="4" w:space="0" w:color="auto"/>
              <w:right w:val="single" w:sz="4" w:space="0" w:color="auto"/>
            </w:tcBorders>
            <w:vAlign w:val="center"/>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eastAsia="Calibri"/>
                <w:lang w:eastAsia="en-US"/>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r>
              <w:rPr>
                <w:rFonts w:eastAsia="Calibri"/>
                <w:sz w:val="18"/>
                <w:szCs w:val="18"/>
                <w:lang w:val="ru-RU" w:eastAsia="en-US"/>
              </w:rPr>
              <w:t>55</w:t>
            </w:r>
          </w:p>
        </w:tc>
        <w:tc>
          <w:tcPr>
            <w:tcW w:w="230"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179,2</w:t>
            </w:r>
          </w:p>
        </w:tc>
        <w:tc>
          <w:tcPr>
            <w:tcW w:w="218" w:type="pct"/>
            <w:gridSpan w:val="3"/>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FB34CE" w:rsidRDefault="00FB34CE" w:rsidP="004277B5">
            <w:pPr>
              <w:pStyle w:val="tabletext"/>
              <w:jc w:val="center"/>
              <w:rPr>
                <w:rFonts w:eastAsia="Calibri"/>
                <w:sz w:val="18"/>
                <w:szCs w:val="18"/>
                <w:lang w:eastAsia="en-US"/>
              </w:rPr>
            </w:pPr>
            <w:r>
              <w:rPr>
                <w:rFonts w:eastAsia="Calibri"/>
                <w:sz w:val="18"/>
                <w:szCs w:val="18"/>
                <w:lang w:val="ru-RU" w:eastAsia="en-US"/>
              </w:rPr>
              <w:t>х</w:t>
            </w: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179</w:t>
            </w:r>
            <w:r>
              <w:rPr>
                <w:rFonts w:ascii="Times New Roman" w:hAnsi="Times New Roman" w:cs="Times New Roman"/>
                <w:color w:val="000000"/>
                <w:sz w:val="22"/>
                <w:szCs w:val="22"/>
              </w:rPr>
              <w:lastRenderedPageBreak/>
              <w:t>,2</w:t>
            </w:r>
          </w:p>
        </w:tc>
      </w:tr>
      <w:tr w:rsidR="00135357" w:rsidTr="00135357">
        <w:tc>
          <w:tcPr>
            <w:tcW w:w="587" w:type="pct"/>
            <w:vMerge/>
            <w:tcBorders>
              <w:left w:val="single" w:sz="4" w:space="0" w:color="auto"/>
              <w:right w:val="single" w:sz="4" w:space="0" w:color="auto"/>
            </w:tcBorders>
          </w:tcPr>
          <w:p w:rsidR="00FB34CE" w:rsidRDefault="00FB34CE" w:rsidP="004277B5"/>
        </w:tc>
        <w:tc>
          <w:tcPr>
            <w:tcW w:w="677" w:type="pct"/>
            <w:vMerge/>
            <w:tcBorders>
              <w:left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vAlign w:val="center"/>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29649E" w:rsidRDefault="00FB34CE" w:rsidP="005B79E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х</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200</w:t>
            </w:r>
          </w:p>
        </w:tc>
        <w:tc>
          <w:tcPr>
            <w:tcW w:w="294"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5B79ED">
            <w:pPr>
              <w:pStyle w:val="ConsPlusNormal"/>
              <w:ind w:hanging="1"/>
              <w:jc w:val="center"/>
              <w:rPr>
                <w:rFonts w:ascii="Times New Roman" w:hAnsi="Times New Roman" w:cs="Times New Roman"/>
                <w:color w:val="000000"/>
                <w:sz w:val="22"/>
                <w:szCs w:val="22"/>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Pr="00B44B21" w:rsidRDefault="00FB34CE" w:rsidP="004277B5">
            <w:pPr>
              <w:pStyle w:val="tabletext"/>
              <w:jc w:val="center"/>
              <w:rPr>
                <w:rFonts w:eastAsia="Calibri"/>
                <w:sz w:val="18"/>
                <w:szCs w:val="18"/>
                <w:lang w:eastAsia="en-US"/>
              </w:rPr>
            </w:pPr>
            <w:r>
              <w:rPr>
                <w:color w:val="000000"/>
                <w:sz w:val="22"/>
                <w:szCs w:val="22"/>
              </w:rPr>
              <w:t>х</w:t>
            </w:r>
          </w:p>
        </w:tc>
        <w:tc>
          <w:tcPr>
            <w:tcW w:w="230"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100</w:t>
            </w:r>
          </w:p>
        </w:tc>
        <w:tc>
          <w:tcPr>
            <w:tcW w:w="218" w:type="pct"/>
            <w:gridSpan w:val="3"/>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color w:val="000000"/>
                <w:sz w:val="22"/>
                <w:szCs w:val="22"/>
              </w:rPr>
              <w:t>100</w:t>
            </w:r>
          </w:p>
        </w:tc>
        <w:tc>
          <w:tcPr>
            <w:tcW w:w="228"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pStyle w:val="ConsPlusNormal"/>
              <w:ind w:firstLine="0"/>
              <w:jc w:val="center"/>
              <w:rPr>
                <w:rFonts w:ascii="Times New Roman" w:hAnsi="Times New Roman" w:cs="Times New Roman"/>
              </w:rPr>
            </w:pPr>
            <w:r>
              <w:rPr>
                <w:rFonts w:ascii="Times New Roman" w:hAnsi="Times New Roman" w:cs="Times New Roman"/>
                <w:color w:val="000000"/>
                <w:sz w:val="22"/>
                <w:szCs w:val="22"/>
              </w:rPr>
              <w:t>100</w:t>
            </w:r>
          </w:p>
        </w:tc>
        <w:tc>
          <w:tcPr>
            <w:tcW w:w="23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5B79ED">
            <w:pPr>
              <w:widowControl w:val="0"/>
              <w:autoSpaceDE w:val="0"/>
              <w:autoSpaceDN w:val="0"/>
              <w:adjustRightInd w:val="0"/>
              <w:jc w:val="center"/>
              <w:rPr>
                <w:sz w:val="20"/>
                <w:szCs w:val="20"/>
              </w:rPr>
            </w:pPr>
            <w:r>
              <w:rPr>
                <w:color w:val="000000"/>
                <w:sz w:val="22"/>
                <w:szCs w:val="22"/>
              </w:rPr>
              <w:t>100</w:t>
            </w: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bottom w:val="single" w:sz="4" w:space="0" w:color="auto"/>
              <w:right w:val="single" w:sz="4" w:space="0" w:color="auto"/>
            </w:tcBorders>
          </w:tcPr>
          <w:p w:rsidR="00FB34CE" w:rsidRDefault="00FB34CE" w:rsidP="004277B5"/>
        </w:tc>
        <w:tc>
          <w:tcPr>
            <w:tcW w:w="677" w:type="pct"/>
            <w:vMerge/>
            <w:tcBorders>
              <w:left w:val="single" w:sz="4" w:space="0" w:color="auto"/>
              <w:right w:val="single" w:sz="4" w:space="0" w:color="auto"/>
            </w:tcBorders>
          </w:tcPr>
          <w:p w:rsidR="00FB34CE" w:rsidRDefault="00FB34CE" w:rsidP="004277B5">
            <w:pPr>
              <w:widowControl w:val="0"/>
              <w:autoSpaceDE w:val="0"/>
              <w:autoSpaceDN w:val="0"/>
              <w:adjustRightInd w:val="0"/>
              <w:jc w:val="both"/>
              <w:rPr>
                <w:sz w:val="20"/>
                <w:szCs w:val="20"/>
                <w:shd w:val="clear" w:color="auto" w:fill="FFFFFF"/>
              </w:rPr>
            </w:pPr>
          </w:p>
        </w:tc>
        <w:tc>
          <w:tcPr>
            <w:tcW w:w="582" w:type="pct"/>
            <w:vMerge/>
            <w:tcBorders>
              <w:left w:val="single" w:sz="4" w:space="0" w:color="auto"/>
              <w:right w:val="single" w:sz="4" w:space="0" w:color="auto"/>
            </w:tcBorders>
            <w:vAlign w:val="center"/>
          </w:tcPr>
          <w:p w:rsidR="00FB34CE" w:rsidRDefault="00FB34CE" w:rsidP="004277B5">
            <w:pPr>
              <w:widowControl w:val="0"/>
              <w:autoSpaceDE w:val="0"/>
              <w:autoSpaceDN w:val="0"/>
              <w:adjustRightInd w:val="0"/>
              <w:jc w:val="center"/>
              <w:rPr>
                <w:rFonts w:eastAsia="Calibri"/>
                <w:sz w:val="20"/>
                <w:szCs w:val="20"/>
                <w:lang w:eastAsia="en-US"/>
              </w:rPr>
            </w:pPr>
          </w:p>
        </w:tc>
        <w:tc>
          <w:tcPr>
            <w:tcW w:w="198" w:type="pct"/>
            <w:tcBorders>
              <w:top w:val="single" w:sz="4" w:space="0" w:color="auto"/>
              <w:left w:val="single" w:sz="4" w:space="0" w:color="auto"/>
              <w:bottom w:val="single" w:sz="4" w:space="0" w:color="auto"/>
              <w:right w:val="single" w:sz="4" w:space="0" w:color="auto"/>
            </w:tcBorders>
          </w:tcPr>
          <w:p w:rsidR="00FB34CE" w:rsidRPr="005F1423" w:rsidRDefault="00FB34CE" w:rsidP="00AA46D5">
            <w:pPr>
              <w:pStyle w:val="ConsPlusNormal"/>
              <w:ind w:firstLine="0"/>
              <w:jc w:val="center"/>
              <w:rPr>
                <w:rFonts w:ascii="Times New Roman" w:hAnsi="Times New Roman" w:cs="Times New Roman"/>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AA46D5">
            <w:pPr>
              <w:pStyle w:val="tabletext"/>
              <w:jc w:val="center"/>
              <w:rPr>
                <w:rFonts w:eastAsia="Calibri"/>
                <w:sz w:val="20"/>
                <w:lang w:eastAsia="en-US"/>
              </w:rPr>
            </w:pPr>
            <w:r w:rsidRPr="005F1423">
              <w:rPr>
                <w:sz w:val="20"/>
              </w:rPr>
              <w:t>81,5</w:t>
            </w:r>
          </w:p>
        </w:tc>
        <w:tc>
          <w:tcPr>
            <w:tcW w:w="265" w:type="pct"/>
            <w:gridSpan w:val="2"/>
            <w:tcBorders>
              <w:top w:val="single" w:sz="4" w:space="0" w:color="auto"/>
              <w:left w:val="single" w:sz="4" w:space="0" w:color="auto"/>
              <w:bottom w:val="single" w:sz="4" w:space="0" w:color="auto"/>
              <w:right w:val="single" w:sz="4" w:space="0" w:color="auto"/>
            </w:tcBorders>
          </w:tcPr>
          <w:p w:rsidR="00FB34CE" w:rsidRPr="005F1423" w:rsidRDefault="00FB34CE" w:rsidP="00AA46D5">
            <w:pPr>
              <w:pStyle w:val="tabletext"/>
              <w:jc w:val="center"/>
              <w:rPr>
                <w:rFonts w:eastAsia="Calibri"/>
                <w:sz w:val="20"/>
                <w:lang w:eastAsia="en-US"/>
              </w:rPr>
            </w:pPr>
            <w:r>
              <w:t>х</w:t>
            </w:r>
          </w:p>
        </w:tc>
        <w:tc>
          <w:tcPr>
            <w:tcW w:w="263" w:type="pct"/>
            <w:gridSpan w:val="2"/>
            <w:tcBorders>
              <w:top w:val="single" w:sz="4" w:space="0" w:color="auto"/>
              <w:left w:val="single" w:sz="4" w:space="0" w:color="auto"/>
              <w:bottom w:val="single" w:sz="4" w:space="0" w:color="auto"/>
              <w:right w:val="single" w:sz="4" w:space="0" w:color="auto"/>
            </w:tcBorders>
          </w:tcPr>
          <w:p w:rsidR="00FB34CE" w:rsidRDefault="00FB34CE" w:rsidP="00AA46D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FB34CE" w:rsidRPr="00B44B21" w:rsidRDefault="00FB34CE" w:rsidP="00AA46D5">
            <w:pPr>
              <w:pStyle w:val="tabletext"/>
              <w:jc w:val="center"/>
              <w:rPr>
                <w:rFonts w:eastAsia="Calibri"/>
                <w:sz w:val="18"/>
                <w:szCs w:val="18"/>
                <w:lang w:eastAsia="en-US"/>
              </w:rPr>
            </w:pPr>
            <w:r w:rsidRPr="005F1423">
              <w:rPr>
                <w:rFonts w:eastAsia="Calibri"/>
                <w:sz w:val="20"/>
                <w:lang w:eastAsia="en-US"/>
              </w:rPr>
              <w:t>х</w:t>
            </w:r>
          </w:p>
        </w:tc>
        <w:tc>
          <w:tcPr>
            <w:tcW w:w="294" w:type="pct"/>
            <w:gridSpan w:val="2"/>
            <w:tcBorders>
              <w:top w:val="single" w:sz="4" w:space="0" w:color="auto"/>
              <w:left w:val="single" w:sz="4" w:space="0" w:color="auto"/>
              <w:bottom w:val="single" w:sz="4" w:space="0" w:color="auto"/>
              <w:right w:val="single" w:sz="4" w:space="0" w:color="auto"/>
            </w:tcBorders>
          </w:tcPr>
          <w:p w:rsidR="00FB34CE" w:rsidRDefault="00FB34CE" w:rsidP="00AA46D5">
            <w:pPr>
              <w:pStyle w:val="tabletext"/>
              <w:jc w:val="center"/>
              <w:rPr>
                <w:rFonts w:eastAsia="Calibri"/>
                <w:sz w:val="18"/>
                <w:szCs w:val="18"/>
                <w:lang w:eastAsia="en-US"/>
              </w:rPr>
            </w:pPr>
            <w:r>
              <w:rPr>
                <w:rFonts w:eastAsia="Calibri"/>
                <w:sz w:val="20"/>
                <w:lang w:val="ru-RU" w:eastAsia="en-US"/>
              </w:rPr>
              <w:t>х</w:t>
            </w:r>
          </w:p>
        </w:tc>
        <w:tc>
          <w:tcPr>
            <w:tcW w:w="297" w:type="pct"/>
            <w:tcBorders>
              <w:top w:val="single" w:sz="4" w:space="0" w:color="auto"/>
              <w:left w:val="single" w:sz="4" w:space="0" w:color="auto"/>
              <w:bottom w:val="single" w:sz="4" w:space="0" w:color="auto"/>
              <w:right w:val="single" w:sz="4" w:space="0" w:color="auto"/>
            </w:tcBorders>
          </w:tcPr>
          <w:p w:rsidR="00FB34CE" w:rsidRDefault="00FB34CE" w:rsidP="00AA46D5">
            <w:pPr>
              <w:pStyle w:val="tabletext"/>
              <w:jc w:val="center"/>
              <w:rPr>
                <w:rFonts w:eastAsia="Calibri"/>
                <w:sz w:val="18"/>
                <w:szCs w:val="18"/>
                <w:lang w:eastAsia="en-US"/>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FB34CE" w:rsidRDefault="00FB34CE" w:rsidP="00AA46D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tcPr>
          <w:p w:rsidR="00FB34CE" w:rsidRDefault="00FB34CE" w:rsidP="00AA46D5">
            <w:pPr>
              <w:pStyle w:val="tabletext"/>
              <w:jc w:val="center"/>
              <w:rPr>
                <w:rFonts w:eastAsia="Calibri"/>
                <w:sz w:val="18"/>
                <w:szCs w:val="18"/>
                <w:lang w:eastAsia="en-US"/>
              </w:rPr>
            </w:pPr>
            <w:r>
              <w:rPr>
                <w:rFonts w:eastAsia="Calibri"/>
                <w:sz w:val="18"/>
                <w:szCs w:val="18"/>
                <w:lang w:val="ru-RU"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FB34CE" w:rsidRDefault="00FB34CE" w:rsidP="00AA46D5">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FB34CE" w:rsidRDefault="00FB34CE" w:rsidP="00AA46D5">
            <w:pPr>
              <w:spacing w:after="200" w:line="276" w:lineRule="auto"/>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FB34CE" w:rsidRDefault="00FB34CE" w:rsidP="005B79ED">
            <w:pPr>
              <w:widowControl w:val="0"/>
              <w:autoSpaceDE w:val="0"/>
              <w:autoSpaceDN w:val="0"/>
              <w:adjustRightInd w:val="0"/>
              <w:jc w:val="center"/>
              <w:rPr>
                <w:color w:val="000000"/>
                <w:sz w:val="22"/>
                <w:szCs w:val="22"/>
              </w:rPr>
            </w:pPr>
          </w:p>
        </w:tc>
        <w:tc>
          <w:tcPr>
            <w:tcW w:w="172" w:type="pct"/>
            <w:tcBorders>
              <w:top w:val="single" w:sz="4" w:space="0" w:color="auto"/>
              <w:left w:val="single" w:sz="4" w:space="0" w:color="auto"/>
              <w:bottom w:val="single" w:sz="4" w:space="0" w:color="auto"/>
              <w:right w:val="single" w:sz="4" w:space="0" w:color="auto"/>
            </w:tcBorders>
          </w:tcPr>
          <w:p w:rsidR="00FB34CE" w:rsidRDefault="00FB34CE" w:rsidP="008B6EB0">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2044" w:type="pct"/>
            <w:gridSpan w:val="4"/>
            <w:tcBorders>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D34329">
              <w:rPr>
                <w:sz w:val="22"/>
                <w:szCs w:val="22"/>
              </w:rPr>
              <w:t>Цель. Повышение эффективности управления муниципальным имуществом, обеспечение поступлений в бюджет муниципального образования доходов от использования и реализации муниципального имущества</w:t>
            </w:r>
          </w:p>
        </w:tc>
        <w:tc>
          <w:tcPr>
            <w:tcW w:w="263" w:type="pct"/>
            <w:gridSpan w:val="2"/>
            <w:tcBorders>
              <w:left w:val="single" w:sz="4" w:space="0" w:color="auto"/>
              <w:right w:val="single" w:sz="4" w:space="0" w:color="auto"/>
            </w:tcBorders>
          </w:tcPr>
          <w:p w:rsidR="00AA46D5" w:rsidRPr="005F1423" w:rsidRDefault="00AA46D5" w:rsidP="004277B5">
            <w:pPr>
              <w:widowControl w:val="0"/>
              <w:autoSpaceDE w:val="0"/>
              <w:autoSpaceDN w:val="0"/>
              <w:adjustRightInd w:val="0"/>
              <w:jc w:val="center"/>
              <w:rPr>
                <w:sz w:val="20"/>
                <w:szCs w:val="20"/>
              </w:rPr>
            </w:pPr>
          </w:p>
        </w:tc>
        <w:tc>
          <w:tcPr>
            <w:tcW w:w="265" w:type="pct"/>
            <w:gridSpan w:val="2"/>
            <w:tcBorders>
              <w:left w:val="single" w:sz="4" w:space="0" w:color="auto"/>
              <w:right w:val="single" w:sz="4" w:space="0" w:color="auto"/>
            </w:tcBorders>
            <w:vAlign w:val="center"/>
          </w:tcPr>
          <w:p w:rsidR="00AA46D5" w:rsidRPr="005F1423" w:rsidRDefault="00AA46D5" w:rsidP="004277B5">
            <w:pPr>
              <w:pStyle w:val="ConsPlusNormal"/>
              <w:ind w:firstLine="0"/>
              <w:jc w:val="center"/>
              <w:rPr>
                <w:rFonts w:ascii="Times New Roman" w:hAnsi="Times New Roman" w:cs="Times New Roman"/>
              </w:rPr>
            </w:pP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B6EB0">
            <w:pPr>
              <w:pStyle w:val="ConsPlusNormal"/>
              <w:ind w:hanging="1"/>
              <w:jc w:val="center"/>
              <w:rPr>
                <w:rFonts w:ascii="Times New Roman" w:hAnsi="Times New Roman" w:cs="Times New Roman"/>
                <w:color w:val="000000"/>
                <w:sz w:val="22"/>
                <w:szCs w:val="22"/>
              </w:rPr>
            </w:pPr>
          </w:p>
        </w:tc>
      </w:tr>
      <w:tr w:rsidR="00135357" w:rsidTr="00135357">
        <w:tc>
          <w:tcPr>
            <w:tcW w:w="587" w:type="pct"/>
            <w:vMerge w:val="restart"/>
            <w:tcBorders>
              <w:top w:val="single" w:sz="4" w:space="0" w:color="auto"/>
              <w:left w:val="single" w:sz="4" w:space="0" w:color="auto"/>
              <w:right w:val="single" w:sz="4" w:space="0" w:color="auto"/>
            </w:tcBorders>
            <w:hideMark/>
          </w:tcPr>
          <w:p w:rsidR="00AA46D5" w:rsidRDefault="00AA46D5" w:rsidP="004277B5">
            <w:r>
              <w:rPr>
                <w:sz w:val="22"/>
                <w:szCs w:val="22"/>
              </w:rPr>
              <w:t>Задача 5.1.1.2.2.3. Максимально-эффективное распоряжение муниципальным имуществом</w:t>
            </w:r>
          </w:p>
        </w:tc>
        <w:tc>
          <w:tcPr>
            <w:tcW w:w="677" w:type="pct"/>
            <w:vMerge w:val="restart"/>
            <w:tcBorders>
              <w:left w:val="single" w:sz="4" w:space="0" w:color="auto"/>
              <w:right w:val="single" w:sz="4" w:space="0" w:color="auto"/>
            </w:tcBorders>
            <w:hideMark/>
          </w:tcPr>
          <w:p w:rsidR="00AA46D5" w:rsidRDefault="00AA46D5" w:rsidP="004277B5">
            <w:pPr>
              <w:widowControl w:val="0"/>
              <w:autoSpaceDE w:val="0"/>
              <w:autoSpaceDN w:val="0"/>
              <w:adjustRightInd w:val="0"/>
              <w:rPr>
                <w:sz w:val="20"/>
                <w:szCs w:val="20"/>
                <w:shd w:val="clear" w:color="auto" w:fill="FFFFFF"/>
              </w:rPr>
            </w:pPr>
            <w:r w:rsidRPr="00210970">
              <w:rPr>
                <w:sz w:val="20"/>
                <w:szCs w:val="20"/>
              </w:rPr>
              <w:t>Поступление доходов бюджета от использования муниципального имущества</w:t>
            </w:r>
            <w:r>
              <w:rPr>
                <w:sz w:val="20"/>
                <w:szCs w:val="20"/>
              </w:rPr>
              <w:t>, тыс. руб.</w:t>
            </w:r>
          </w:p>
        </w:tc>
        <w:tc>
          <w:tcPr>
            <w:tcW w:w="582" w:type="pct"/>
            <w:vMerge w:val="restart"/>
            <w:tcBorders>
              <w:left w:val="single" w:sz="4" w:space="0" w:color="auto"/>
              <w:right w:val="single" w:sz="4" w:space="0" w:color="auto"/>
            </w:tcBorders>
            <w:vAlign w:val="center"/>
            <w:hideMark/>
          </w:tcPr>
          <w:p w:rsidR="00AA46D5" w:rsidRDefault="00AA46D5" w:rsidP="004277B5">
            <w:pPr>
              <w:rPr>
                <w:spacing w:val="10"/>
                <w:sz w:val="20"/>
                <w:szCs w:val="20"/>
                <w:shd w:val="clear" w:color="auto" w:fill="FFFFFF"/>
              </w:rPr>
            </w:pPr>
            <w:r>
              <w:rPr>
                <w:rFonts w:eastAsia="Calibri"/>
                <w:sz w:val="20"/>
                <w:szCs w:val="20"/>
                <w:lang w:eastAsia="en-US"/>
              </w:rPr>
              <w:t xml:space="preserve">Муниципальная </w:t>
            </w:r>
            <w:r>
              <w:rPr>
                <w:rFonts w:eastAsia="Calibri"/>
                <w:color w:val="000000"/>
                <w:sz w:val="20"/>
                <w:szCs w:val="20"/>
                <w:lang w:eastAsia="en-US"/>
              </w:rPr>
              <w:t>программа «Управление муниципальным имуществом Юсьвинского муниципального округа Пермского края»</w:t>
            </w:r>
          </w:p>
          <w:p w:rsidR="00AA46D5" w:rsidRDefault="00AA46D5" w:rsidP="004277B5">
            <w:pPr>
              <w:rPr>
                <w:spacing w:val="10"/>
                <w:sz w:val="20"/>
                <w:szCs w:val="20"/>
                <w:shd w:val="clear" w:color="auto" w:fill="FFFFFF"/>
              </w:rPr>
            </w:pPr>
            <w:r>
              <w:rPr>
                <w:rFonts w:eastAsia="Calibri"/>
                <w:sz w:val="20"/>
                <w:szCs w:val="20"/>
                <w:lang w:eastAsia="en-US"/>
              </w:rPr>
              <w:t xml:space="preserve">Муниципальная </w:t>
            </w:r>
            <w:r>
              <w:rPr>
                <w:rFonts w:eastAsia="Calibri"/>
                <w:color w:val="000000"/>
                <w:sz w:val="20"/>
                <w:szCs w:val="20"/>
                <w:lang w:eastAsia="en-US"/>
              </w:rPr>
              <w:t>программа «Управление муниципальным имуществом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widowControl w:val="0"/>
              <w:autoSpaceDE w:val="0"/>
              <w:autoSpaceDN w:val="0"/>
              <w:adjustRightInd w:val="0"/>
              <w:ind w:hanging="1"/>
              <w:jc w:val="center"/>
              <w:rPr>
                <w:color w:val="00000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Pr="00894B47" w:rsidRDefault="00AA46D5" w:rsidP="004277B5">
            <w:pPr>
              <w:pStyle w:val="af8"/>
              <w:ind w:hanging="1"/>
              <w:jc w:val="center"/>
              <w:rPr>
                <w:color w:val="000000"/>
              </w:rPr>
            </w:pPr>
            <w:r>
              <w:rPr>
                <w:rFonts w:eastAsia="Calibri"/>
                <w:sz w:val="18"/>
                <w:szCs w:val="18"/>
                <w:lang w:eastAsia="en-US"/>
              </w:rPr>
              <w:t>1036,9</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894B47"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1436,17</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894B47" w:rsidRDefault="00AA46D5" w:rsidP="004277B5">
            <w:pPr>
              <w:pStyle w:val="af8"/>
              <w:ind w:hanging="1"/>
              <w:jc w:val="center"/>
              <w:rPr>
                <w:color w:val="000000"/>
              </w:rPr>
            </w:pPr>
            <w:r>
              <w:rPr>
                <w:rFonts w:eastAsia="Calibri"/>
                <w:sz w:val="18"/>
                <w:szCs w:val="18"/>
                <w:lang w:eastAsia="en-US"/>
              </w:rPr>
              <w:t>1364</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894B47"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1364</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894B47"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1364</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hideMark/>
          </w:tcPr>
          <w:p w:rsidR="00AA46D5" w:rsidRDefault="00AA46D5" w:rsidP="004277B5"/>
        </w:tc>
        <w:tc>
          <w:tcPr>
            <w:tcW w:w="677" w:type="pct"/>
            <w:vMerge/>
            <w:tcBorders>
              <w:left w:val="single" w:sz="4" w:space="0" w:color="auto"/>
              <w:right w:val="single" w:sz="4" w:space="0" w:color="auto"/>
            </w:tcBorders>
            <w:hideMark/>
          </w:tcPr>
          <w:p w:rsidR="00AA46D5" w:rsidRDefault="00AA46D5" w:rsidP="004277B5">
            <w:pPr>
              <w:widowControl w:val="0"/>
              <w:autoSpaceDE w:val="0"/>
              <w:autoSpaceDN w:val="0"/>
              <w:adjustRightInd w:val="0"/>
              <w:rPr>
                <w:sz w:val="20"/>
                <w:szCs w:val="20"/>
                <w:shd w:val="clear" w:color="auto" w:fill="FFFFFF"/>
              </w:rPr>
            </w:pPr>
          </w:p>
        </w:tc>
        <w:tc>
          <w:tcPr>
            <w:tcW w:w="582" w:type="pct"/>
            <w:vMerge/>
            <w:tcBorders>
              <w:left w:val="single" w:sz="4" w:space="0" w:color="auto"/>
              <w:right w:val="single" w:sz="4" w:space="0" w:color="auto"/>
            </w:tcBorders>
            <w:vAlign w:val="center"/>
            <w:hideMark/>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4277B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573</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AA46D5" w:rsidRDefault="00AA46D5" w:rsidP="004277B5">
            <w:pPr>
              <w:pStyle w:val="tabletext"/>
              <w:jc w:val="center"/>
              <w:rPr>
                <w:rFonts w:eastAsia="Calibri"/>
                <w:sz w:val="18"/>
                <w:szCs w:val="18"/>
                <w:lang w:val="ru-RU" w:eastAsia="en-US"/>
              </w:rPr>
            </w:pPr>
            <w:r>
              <w:rPr>
                <w:rFonts w:eastAsia="Calibri"/>
                <w:sz w:val="18"/>
                <w:szCs w:val="18"/>
                <w:lang w:val="ru-RU" w:eastAsia="en-US"/>
              </w:rPr>
              <w:t>2573,94</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179</w:t>
            </w:r>
          </w:p>
        </w:tc>
      </w:tr>
      <w:tr w:rsidR="00135357" w:rsidTr="00135357">
        <w:trPr>
          <w:trHeight w:val="395"/>
        </w:trPr>
        <w:tc>
          <w:tcPr>
            <w:tcW w:w="587" w:type="pct"/>
            <w:vMerge/>
            <w:tcBorders>
              <w:left w:val="single" w:sz="4" w:space="0" w:color="auto"/>
              <w:right w:val="single" w:sz="4" w:space="0" w:color="auto"/>
            </w:tcBorders>
            <w:vAlign w:val="center"/>
            <w:hideMark/>
          </w:tcPr>
          <w:p w:rsidR="00AA46D5" w:rsidRDefault="00AA46D5" w:rsidP="004277B5"/>
        </w:tc>
        <w:tc>
          <w:tcPr>
            <w:tcW w:w="677" w:type="pct"/>
            <w:vMerge w:val="restart"/>
            <w:tcBorders>
              <w:left w:val="single" w:sz="4" w:space="0" w:color="auto"/>
              <w:right w:val="single" w:sz="4" w:space="0" w:color="auto"/>
            </w:tcBorders>
            <w:hideMark/>
          </w:tcPr>
          <w:p w:rsidR="00AA46D5" w:rsidRDefault="00AA46D5" w:rsidP="000B0A08">
            <w:pPr>
              <w:widowControl w:val="0"/>
              <w:autoSpaceDE w:val="0"/>
              <w:autoSpaceDN w:val="0"/>
              <w:adjustRightInd w:val="0"/>
              <w:rPr>
                <w:sz w:val="20"/>
                <w:szCs w:val="20"/>
                <w:shd w:val="clear" w:color="auto" w:fill="FFFFFF"/>
              </w:rPr>
            </w:pPr>
            <w:r w:rsidRPr="00210970">
              <w:rPr>
                <w:sz w:val="20"/>
                <w:szCs w:val="20"/>
              </w:rPr>
              <w:t xml:space="preserve">Регистрация права собственности за </w:t>
            </w:r>
            <w:proofErr w:type="spellStart"/>
            <w:r w:rsidRPr="00210970">
              <w:rPr>
                <w:sz w:val="20"/>
                <w:szCs w:val="20"/>
              </w:rPr>
              <w:t>Юсьвинским</w:t>
            </w:r>
            <w:proofErr w:type="spellEnd"/>
            <w:r w:rsidRPr="00210970">
              <w:rPr>
                <w:sz w:val="20"/>
                <w:szCs w:val="20"/>
              </w:rPr>
              <w:t xml:space="preserve"> муниципальным округом Пермского края на объекты недвижимости, </w:t>
            </w:r>
            <w:proofErr w:type="gramStart"/>
            <w:r w:rsidRPr="00210970">
              <w:rPr>
                <w:sz w:val="20"/>
                <w:szCs w:val="20"/>
              </w:rPr>
              <w:t>включенных</w:t>
            </w:r>
            <w:proofErr w:type="gramEnd"/>
            <w:r w:rsidRPr="00210970">
              <w:rPr>
                <w:sz w:val="20"/>
                <w:szCs w:val="20"/>
              </w:rPr>
              <w:t xml:space="preserve"> в реестр муниципальной собственности</w:t>
            </w:r>
            <w:r>
              <w:rPr>
                <w:sz w:val="20"/>
                <w:szCs w:val="20"/>
              </w:rPr>
              <w:t>,%</w:t>
            </w:r>
          </w:p>
        </w:tc>
        <w:tc>
          <w:tcPr>
            <w:tcW w:w="582" w:type="pct"/>
            <w:vMerge/>
            <w:tcBorders>
              <w:left w:val="single" w:sz="4" w:space="0" w:color="auto"/>
              <w:right w:val="single" w:sz="4" w:space="0" w:color="auto"/>
            </w:tcBorders>
            <w:vAlign w:val="center"/>
            <w:hideMark/>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widowControl w:val="0"/>
              <w:autoSpaceDE w:val="0"/>
              <w:autoSpaceDN w:val="0"/>
              <w:adjustRightInd w:val="0"/>
              <w:ind w:hanging="1"/>
              <w:jc w:val="center"/>
              <w:rPr>
                <w:color w:val="00000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hideMark/>
          </w:tcPr>
          <w:p w:rsidR="00AA46D5" w:rsidRPr="000B0A08" w:rsidRDefault="00AA46D5" w:rsidP="004277B5">
            <w:pPr>
              <w:pStyle w:val="af8"/>
              <w:ind w:hanging="1"/>
              <w:jc w:val="center"/>
              <w:rPr>
                <w:color w:val="00000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ind w:hanging="1"/>
              <w:jc w:val="center"/>
              <w:rPr>
                <w:color w:val="000000"/>
              </w:rPr>
            </w:pPr>
            <w:r>
              <w:rPr>
                <w:rFonts w:eastAsia="Calibri"/>
                <w:sz w:val="18"/>
                <w:szCs w:val="18"/>
                <w:lang w:eastAsia="en-US"/>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Default="00AA46D5" w:rsidP="004277B5">
            <w:pPr>
              <w:pStyle w:val="af8"/>
              <w:ind w:hanging="1"/>
              <w:jc w:val="center"/>
              <w:rPr>
                <w:color w:val="000000"/>
              </w:rPr>
            </w:pPr>
            <w:r>
              <w:rPr>
                <w:rFonts w:eastAsia="Calibri"/>
                <w:sz w:val="18"/>
                <w:szCs w:val="18"/>
                <w:lang w:eastAsia="en-US"/>
              </w:rPr>
              <w:t>80</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90</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Default="00AA46D5" w:rsidP="004277B5">
            <w:pPr>
              <w:pStyle w:val="ConsPlusNormal"/>
              <w:ind w:hanging="1"/>
              <w:jc w:val="center"/>
              <w:rPr>
                <w:rFonts w:ascii="Times New Roman" w:hAnsi="Times New Roman" w:cs="Times New Roman"/>
                <w:color w:val="000000"/>
                <w:sz w:val="22"/>
                <w:szCs w:val="22"/>
              </w:rPr>
            </w:pPr>
            <w:r>
              <w:rPr>
                <w:rFonts w:eastAsia="Calibri"/>
                <w:sz w:val="18"/>
                <w:szCs w:val="18"/>
                <w:lang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hideMark/>
          </w:tcPr>
          <w:p w:rsidR="00AA46D5" w:rsidRDefault="00AA46D5" w:rsidP="004277B5"/>
        </w:tc>
        <w:tc>
          <w:tcPr>
            <w:tcW w:w="677" w:type="pct"/>
            <w:vMerge/>
            <w:tcBorders>
              <w:left w:val="single" w:sz="4" w:space="0" w:color="auto"/>
              <w:right w:val="single" w:sz="4" w:space="0" w:color="auto"/>
            </w:tcBorders>
            <w:hideMark/>
          </w:tcPr>
          <w:p w:rsidR="00AA46D5" w:rsidRDefault="00AA46D5" w:rsidP="004277B5">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hideMark/>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hideMark/>
          </w:tcPr>
          <w:p w:rsidR="00AA46D5" w:rsidRPr="005F1423" w:rsidRDefault="00AA46D5" w:rsidP="004277B5">
            <w:pPr>
              <w:pStyle w:val="tabletext"/>
              <w:jc w:val="center"/>
              <w:rPr>
                <w:rFonts w:eastAsia="Calibri"/>
                <w:sz w:val="20"/>
                <w:lang w:eastAsia="en-US"/>
              </w:rPr>
            </w:pPr>
            <w:r>
              <w:rPr>
                <w:sz w:val="20"/>
              </w:rPr>
              <w:t>х</w:t>
            </w:r>
          </w:p>
        </w:tc>
        <w:tc>
          <w:tcPr>
            <w:tcW w:w="294" w:type="pct"/>
            <w:gridSpan w:val="2"/>
            <w:tcBorders>
              <w:top w:val="single" w:sz="4" w:space="0" w:color="auto"/>
              <w:left w:val="single" w:sz="4" w:space="0" w:color="auto"/>
              <w:bottom w:val="single" w:sz="4" w:space="0" w:color="auto"/>
              <w:right w:val="single" w:sz="4" w:space="0" w:color="auto"/>
            </w:tcBorders>
            <w:hideMark/>
          </w:tcPr>
          <w:p w:rsidR="00AA46D5" w:rsidRPr="000B0A08" w:rsidRDefault="00AA46D5" w:rsidP="004277B5">
            <w:pPr>
              <w:pStyle w:val="tabletext"/>
              <w:jc w:val="center"/>
              <w:rPr>
                <w:rFonts w:eastAsia="Calibri"/>
                <w:sz w:val="20"/>
                <w:lang w:eastAsia="en-US"/>
              </w:rPr>
            </w:pPr>
            <w:r>
              <w:t>х</w:t>
            </w:r>
          </w:p>
        </w:tc>
        <w:tc>
          <w:tcPr>
            <w:tcW w:w="297" w:type="pct"/>
            <w:tcBorders>
              <w:top w:val="single" w:sz="4" w:space="0" w:color="auto"/>
              <w:left w:val="single" w:sz="4" w:space="0" w:color="auto"/>
              <w:bottom w:val="single" w:sz="4" w:space="0" w:color="auto"/>
              <w:right w:val="single" w:sz="4" w:space="0" w:color="auto"/>
            </w:tcBorders>
            <w:hideMark/>
          </w:tcPr>
          <w:p w:rsidR="00AA46D5" w:rsidRPr="00C566A4" w:rsidRDefault="00AA46D5" w:rsidP="004277B5">
            <w:pPr>
              <w:pStyle w:val="af8"/>
              <w:ind w:hanging="1"/>
              <w:jc w:val="center"/>
              <w:rPr>
                <w:color w:val="000000"/>
              </w:rPr>
            </w:pPr>
            <w:r>
              <w:rPr>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х</w:t>
            </w:r>
          </w:p>
        </w:tc>
        <w:tc>
          <w:tcPr>
            <w:tcW w:w="230"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218" w:type="pct"/>
            <w:gridSpan w:val="3"/>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hideMark/>
          </w:tcPr>
          <w:p w:rsidR="00AA46D5" w:rsidRPr="00B44B21" w:rsidRDefault="00AA46D5" w:rsidP="004277B5">
            <w:pPr>
              <w:pStyle w:val="tabletext"/>
              <w:jc w:val="center"/>
              <w:rPr>
                <w:rFonts w:eastAsia="Calibri"/>
                <w:sz w:val="18"/>
                <w:szCs w:val="18"/>
                <w:lang w:eastAsia="en-US"/>
              </w:rPr>
            </w:pPr>
            <w:r>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tcBorders>
              <w:left w:val="single" w:sz="4" w:space="0" w:color="auto"/>
              <w:right w:val="single" w:sz="4" w:space="0" w:color="auto"/>
            </w:tcBorders>
            <w:vAlign w:val="center"/>
          </w:tcPr>
          <w:p w:rsidR="00AA46D5" w:rsidRDefault="00AA46D5" w:rsidP="004277B5"/>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rPr>
                <w:sz w:val="20"/>
                <w:szCs w:val="20"/>
              </w:rPr>
            </w:pPr>
            <w:r>
              <w:rPr>
                <w:sz w:val="20"/>
                <w:szCs w:val="20"/>
                <w:shd w:val="clear" w:color="auto" w:fill="FFFFFF"/>
              </w:rPr>
              <w:t xml:space="preserve"> </w:t>
            </w:r>
            <w:r>
              <w:rPr>
                <w:color w:val="000000"/>
                <w:sz w:val="20"/>
                <w:szCs w:val="20"/>
              </w:rPr>
              <w:t>Количество объектов, по которым получены   оценочные отчеты, экспертизы, технические паспорта и планы, шт.</w:t>
            </w:r>
          </w:p>
        </w:tc>
        <w:tc>
          <w:tcPr>
            <w:tcW w:w="582" w:type="pct"/>
            <w:vMerge/>
            <w:tcBorders>
              <w:left w:val="single" w:sz="4" w:space="0" w:color="auto"/>
              <w:right w:val="single" w:sz="4" w:space="0" w:color="auto"/>
            </w:tcBorders>
            <w:vAlign w:val="center"/>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2"/>
                <w:szCs w:val="22"/>
              </w:rPr>
              <w:t>67</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A46D5" w:rsidRDefault="00AA46D5" w:rsidP="004277B5">
            <w:pPr>
              <w:pStyle w:val="tabletext"/>
              <w:jc w:val="center"/>
              <w:rPr>
                <w:rFonts w:eastAsia="Calibri"/>
                <w:sz w:val="18"/>
                <w:szCs w:val="18"/>
                <w:lang w:val="ru-RU" w:eastAsia="en-US"/>
              </w:rPr>
            </w:pPr>
            <w:r>
              <w:rPr>
                <w:color w:val="000000"/>
                <w:sz w:val="22"/>
                <w:szCs w:val="22"/>
                <w:lang w:val="ru-RU"/>
              </w:rPr>
              <w:t>74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90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141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141</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tc>
        <w:tc>
          <w:tcPr>
            <w:tcW w:w="677" w:type="pct"/>
            <w:vMerge/>
            <w:tcBorders>
              <w:left w:val="single" w:sz="4" w:space="0" w:color="auto"/>
              <w:right w:val="single" w:sz="4" w:space="0" w:color="auto"/>
            </w:tcBorders>
          </w:tcPr>
          <w:p w:rsidR="00AA46D5" w:rsidRDefault="00AA46D5" w:rsidP="004277B5">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67</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82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111</w:t>
            </w:r>
          </w:p>
        </w:tc>
      </w:tr>
      <w:tr w:rsidR="00135357" w:rsidTr="00135357">
        <w:tc>
          <w:tcPr>
            <w:tcW w:w="587" w:type="pct"/>
            <w:vMerge/>
            <w:tcBorders>
              <w:left w:val="single" w:sz="4" w:space="0" w:color="auto"/>
              <w:right w:val="single" w:sz="4" w:space="0" w:color="auto"/>
            </w:tcBorders>
            <w:vAlign w:val="center"/>
          </w:tcPr>
          <w:p w:rsidR="00AA46D5" w:rsidRDefault="00AA46D5" w:rsidP="004277B5"/>
        </w:tc>
        <w:tc>
          <w:tcPr>
            <w:tcW w:w="677" w:type="pct"/>
            <w:vMerge w:val="restart"/>
            <w:tcBorders>
              <w:left w:val="single" w:sz="4" w:space="0" w:color="auto"/>
              <w:right w:val="single" w:sz="4" w:space="0" w:color="auto"/>
            </w:tcBorders>
          </w:tcPr>
          <w:p w:rsidR="00AA46D5" w:rsidRDefault="00AA46D5" w:rsidP="004277B5">
            <w:pPr>
              <w:widowControl w:val="0"/>
              <w:autoSpaceDE w:val="0"/>
              <w:autoSpaceDN w:val="0"/>
              <w:adjustRightInd w:val="0"/>
              <w:rPr>
                <w:sz w:val="20"/>
                <w:szCs w:val="20"/>
              </w:rPr>
            </w:pPr>
            <w:r w:rsidRPr="002E5BD3">
              <w:rPr>
                <w:sz w:val="20"/>
                <w:szCs w:val="20"/>
              </w:rPr>
              <w:t>Количество жилых помещений, в которых проведен капитальный ремонт</w:t>
            </w:r>
            <w:r>
              <w:rPr>
                <w:sz w:val="20"/>
                <w:szCs w:val="20"/>
              </w:rPr>
              <w:t>, шт</w:t>
            </w:r>
            <w:r>
              <w:rPr>
                <w:spacing w:val="10"/>
                <w:sz w:val="20"/>
                <w:szCs w:val="20"/>
                <w:shd w:val="clear" w:color="auto" w:fill="FFFFFF"/>
              </w:rPr>
              <w:t>.</w:t>
            </w:r>
          </w:p>
        </w:tc>
        <w:tc>
          <w:tcPr>
            <w:tcW w:w="582" w:type="pct"/>
            <w:vMerge/>
            <w:tcBorders>
              <w:left w:val="single" w:sz="4" w:space="0" w:color="auto"/>
              <w:right w:val="single" w:sz="4" w:space="0" w:color="auto"/>
            </w:tcBorders>
            <w:vAlign w:val="center"/>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color w:val="000000"/>
                <w:sz w:val="22"/>
                <w:szCs w:val="22"/>
              </w:rPr>
              <w:t>14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4277B5">
            <w:pPr>
              <w:pStyle w:val="tabletext"/>
              <w:jc w:val="center"/>
              <w:rPr>
                <w:rFonts w:eastAsia="Calibri"/>
                <w:sz w:val="18"/>
                <w:szCs w:val="18"/>
                <w:lang w:eastAsia="en-US"/>
              </w:rPr>
            </w:pPr>
            <w:r>
              <w:rPr>
                <w:color w:val="000000"/>
                <w:sz w:val="22"/>
                <w:szCs w:val="22"/>
              </w:rPr>
              <w:t>10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4277B5"/>
        </w:tc>
        <w:tc>
          <w:tcPr>
            <w:tcW w:w="677" w:type="pct"/>
            <w:vMerge/>
            <w:tcBorders>
              <w:left w:val="single" w:sz="4" w:space="0" w:color="auto"/>
              <w:right w:val="single" w:sz="4" w:space="0" w:color="auto"/>
            </w:tcBorders>
          </w:tcPr>
          <w:p w:rsidR="00AA46D5" w:rsidRDefault="00AA46D5" w:rsidP="004277B5">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4277B5">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4277B5">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4277B5">
            <w:pPr>
              <w:pStyle w:val="tabletext"/>
              <w:jc w:val="center"/>
              <w:rPr>
                <w:rFonts w:eastAsia="Calibri"/>
                <w:sz w:val="18"/>
                <w:szCs w:val="18"/>
                <w:lang w:eastAsia="en-US"/>
              </w:rPr>
            </w:pPr>
            <w:r>
              <w:rPr>
                <w:rFonts w:eastAsia="Calibri"/>
                <w:sz w:val="18"/>
                <w:szCs w:val="18"/>
                <w:lang w:val="ru-RU" w:eastAsia="en-US"/>
              </w:rPr>
              <w:t>14</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10</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4277B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val="restart"/>
            <w:tcBorders>
              <w:left w:val="single" w:sz="4" w:space="0" w:color="auto"/>
              <w:right w:val="single" w:sz="4" w:space="0" w:color="auto"/>
            </w:tcBorders>
          </w:tcPr>
          <w:p w:rsidR="00AA46D5" w:rsidRPr="00DC500E" w:rsidRDefault="00AA46D5" w:rsidP="008C0E3E">
            <w:r w:rsidRPr="00DC500E">
              <w:rPr>
                <w:sz w:val="22"/>
                <w:szCs w:val="22"/>
              </w:rPr>
              <w:lastRenderedPageBreak/>
              <w:t xml:space="preserve">Задача. Обеспечение эффективного управления, распоряжения, а также рационального использования имущества, находящегося в муниципальной собственности. </w:t>
            </w:r>
          </w:p>
          <w:p w:rsidR="00AA46D5" w:rsidRDefault="00AA46D5" w:rsidP="008C0E3E">
            <w:r w:rsidRPr="00DC500E">
              <w:rPr>
                <w:sz w:val="22"/>
                <w:szCs w:val="22"/>
              </w:rPr>
              <w:t>Увеличение доходов бюджета Юсьвинского муниципального округа Пермского края от использования имущества.</w:t>
            </w:r>
          </w:p>
        </w:tc>
        <w:tc>
          <w:tcPr>
            <w:tcW w:w="677" w:type="pct"/>
            <w:vMerge w:val="restart"/>
            <w:tcBorders>
              <w:left w:val="single" w:sz="4" w:space="0" w:color="auto"/>
              <w:right w:val="single" w:sz="4" w:space="0" w:color="auto"/>
            </w:tcBorders>
          </w:tcPr>
          <w:p w:rsidR="00AA46D5" w:rsidRPr="008C0E3E" w:rsidRDefault="00AA46D5" w:rsidP="008C0E3E">
            <w:pPr>
              <w:widowControl w:val="0"/>
              <w:autoSpaceDE w:val="0"/>
              <w:autoSpaceDN w:val="0"/>
              <w:adjustRightInd w:val="0"/>
              <w:rPr>
                <w:color w:val="000000"/>
                <w:sz w:val="20"/>
                <w:szCs w:val="20"/>
              </w:rPr>
            </w:pPr>
            <w:r w:rsidRPr="002E5BD3">
              <w:rPr>
                <w:sz w:val="20"/>
                <w:szCs w:val="20"/>
              </w:rPr>
              <w:t>Доля квартир, по которым уплачены взносы за капитальный ремонт общего имущества в многоквартирном доме</w:t>
            </w:r>
            <w:r>
              <w:rPr>
                <w:sz w:val="20"/>
                <w:szCs w:val="20"/>
              </w:rPr>
              <w:t>,%</w:t>
            </w:r>
          </w:p>
        </w:tc>
        <w:tc>
          <w:tcPr>
            <w:tcW w:w="582" w:type="pct"/>
            <w:vMerge w:val="restart"/>
            <w:tcBorders>
              <w:left w:val="single" w:sz="4" w:space="0" w:color="auto"/>
              <w:right w:val="single" w:sz="4" w:space="0" w:color="auto"/>
            </w:tcBorders>
            <w:vAlign w:val="center"/>
          </w:tcPr>
          <w:p w:rsidR="00AA46D5" w:rsidRDefault="00AA46D5" w:rsidP="008C0E3E">
            <w:pPr>
              <w:rPr>
                <w:spacing w:val="10"/>
                <w:sz w:val="20"/>
                <w:szCs w:val="20"/>
                <w:shd w:val="clear" w:color="auto" w:fill="FFFFFF"/>
              </w:rPr>
            </w:pPr>
            <w:r>
              <w:rPr>
                <w:rFonts w:eastAsia="Calibri"/>
                <w:sz w:val="20"/>
                <w:szCs w:val="20"/>
                <w:lang w:eastAsia="en-US"/>
              </w:rPr>
              <w:t xml:space="preserve">Муниципальная </w:t>
            </w:r>
            <w:r>
              <w:rPr>
                <w:rFonts w:eastAsia="Calibri"/>
                <w:color w:val="000000"/>
                <w:sz w:val="20"/>
                <w:szCs w:val="20"/>
                <w:lang w:eastAsia="en-US"/>
              </w:rPr>
              <w:t>программа «Управление муниципальным имуществом Юсьвинского муниципального округа Пермского края»</w:t>
            </w: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8C0E3E">
            <w:pPr>
              <w:jc w:val="center"/>
              <w:rPr>
                <w:sz w:val="18"/>
                <w:szCs w:val="18"/>
              </w:rPr>
            </w:pPr>
            <w:r w:rsidRPr="0029649E">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C0E3E">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C0E3E">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C0E3E">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8C0E3E">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8C0E3E">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8C0E3E">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2E5BD3" w:rsidRDefault="00AA46D5" w:rsidP="008C0E3E">
            <w:pPr>
              <w:pStyle w:val="af8"/>
              <w:spacing w:before="0" w:beforeAutospacing="0"/>
              <w:ind w:hanging="1"/>
              <w:jc w:val="center"/>
              <w:rPr>
                <w:color w:val="000000"/>
              </w:rPr>
            </w:pPr>
            <w:r>
              <w:rPr>
                <w:rFonts w:eastAsia="Calibri"/>
                <w:sz w:val="18"/>
                <w:szCs w:val="18"/>
                <w:lang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8C0E3E">
            <w:pPr>
              <w:pStyle w:val="ConsPlusNormal"/>
              <w:ind w:hanging="1"/>
              <w:jc w:val="center"/>
              <w:rPr>
                <w:rFonts w:ascii="Times New Roman" w:hAnsi="Times New Roman" w:cs="Times New Roman"/>
                <w:color w:val="000000"/>
                <w:sz w:val="22"/>
                <w:szCs w:val="22"/>
              </w:rPr>
            </w:pPr>
            <w:r>
              <w:rPr>
                <w:rFonts w:eastAsia="Calibri"/>
                <w:sz w:val="18"/>
                <w:szCs w:val="18"/>
                <w:lang w:eastAsia="en-US"/>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2E5BD3" w:rsidRDefault="00AA46D5" w:rsidP="008C0E3E">
            <w:pPr>
              <w:pStyle w:val="af8"/>
              <w:spacing w:before="0" w:beforeAutospacing="0"/>
              <w:ind w:hanging="1"/>
              <w:jc w:val="center"/>
              <w:rPr>
                <w:color w:val="000000"/>
              </w:rPr>
            </w:pPr>
            <w:r>
              <w:rPr>
                <w:rFonts w:eastAsia="Calibri"/>
                <w:sz w:val="18"/>
                <w:szCs w:val="18"/>
                <w:lang w:eastAsia="en-US"/>
              </w:rPr>
              <w:t>100</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8C0E3E">
            <w:pPr>
              <w:pStyle w:val="ConsPlusNormal"/>
              <w:ind w:hanging="1"/>
              <w:jc w:val="center"/>
              <w:rPr>
                <w:rFonts w:ascii="Times New Roman" w:hAnsi="Times New Roman" w:cs="Times New Roman"/>
                <w:color w:val="000000"/>
                <w:sz w:val="22"/>
                <w:szCs w:val="22"/>
              </w:rPr>
            </w:pPr>
            <w:r>
              <w:rPr>
                <w:rFonts w:eastAsia="Calibri"/>
                <w:sz w:val="18"/>
                <w:szCs w:val="18"/>
                <w:lang w:eastAsia="en-US"/>
              </w:rPr>
              <w:t>100</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8C0E3E">
            <w:pPr>
              <w:pStyle w:val="ConsPlusNormal"/>
              <w:ind w:hanging="1"/>
              <w:jc w:val="center"/>
              <w:rPr>
                <w:rFonts w:ascii="Times New Roman" w:hAnsi="Times New Roman" w:cs="Times New Roman"/>
                <w:color w:val="000000"/>
                <w:sz w:val="22"/>
                <w:szCs w:val="22"/>
              </w:rPr>
            </w:pPr>
            <w:r>
              <w:rPr>
                <w:rFonts w:eastAsia="Calibri"/>
                <w:sz w:val="18"/>
                <w:szCs w:val="18"/>
                <w:lang w:eastAsia="en-US"/>
              </w:rPr>
              <w:t>100</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8C0E3E">
            <w:pPr>
              <w:pStyle w:val="ConsPlusNormal"/>
              <w:ind w:hanging="1"/>
              <w:jc w:val="center"/>
              <w:rPr>
                <w:rFonts w:ascii="Times New Roman" w:hAnsi="Times New Roman" w:cs="Times New Roman"/>
                <w:color w:val="000000"/>
                <w:sz w:val="22"/>
                <w:szCs w:val="22"/>
              </w:rPr>
            </w:pPr>
          </w:p>
        </w:tc>
      </w:tr>
      <w:tr w:rsidR="00135357" w:rsidTr="00135357">
        <w:trPr>
          <w:trHeight w:val="975"/>
        </w:trPr>
        <w:tc>
          <w:tcPr>
            <w:tcW w:w="587" w:type="pct"/>
            <w:vMerge/>
            <w:tcBorders>
              <w:left w:val="single" w:sz="4" w:space="0" w:color="auto"/>
              <w:right w:val="single" w:sz="4" w:space="0" w:color="auto"/>
            </w:tcBorders>
          </w:tcPr>
          <w:p w:rsidR="00AA46D5" w:rsidRDefault="00AA46D5" w:rsidP="008C0E3E"/>
        </w:tc>
        <w:tc>
          <w:tcPr>
            <w:tcW w:w="677" w:type="pct"/>
            <w:vMerge/>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shd w:val="clear" w:color="auto" w:fill="FFFFFF"/>
              </w:rPr>
            </w:pP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sidRPr="0029649E">
              <w:rPr>
                <w:sz w:val="18"/>
                <w:szCs w:val="18"/>
              </w:rPr>
              <w:t xml:space="preserve">Факт </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100</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A46D5" w:rsidRDefault="00AA46D5" w:rsidP="005B79ED">
            <w:pPr>
              <w:pStyle w:val="tabletext"/>
              <w:jc w:val="center"/>
              <w:rPr>
                <w:rFonts w:eastAsia="Calibri"/>
                <w:sz w:val="18"/>
                <w:szCs w:val="18"/>
                <w:lang w:val="ru-RU" w:eastAsia="en-US"/>
              </w:rPr>
            </w:pPr>
            <w:r>
              <w:rPr>
                <w:color w:val="000000"/>
                <w:sz w:val="22"/>
                <w:szCs w:val="22"/>
                <w:lang w:val="ru-RU"/>
              </w:rPr>
              <w:t>100</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val="restart"/>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shd w:val="clear" w:color="auto" w:fill="FFFFFF"/>
              </w:rPr>
            </w:pPr>
            <w:r w:rsidRPr="002E5BD3">
              <w:rPr>
                <w:sz w:val="20"/>
                <w:szCs w:val="20"/>
              </w:rPr>
              <w:t>Количество объектов муниципального имущества, включенных в Перечень муниципального имущества, предназначенного для предоставления в аренду СМСП и организациям, образующим инфраструктуру поддержки СМСП</w:t>
            </w:r>
            <w:r>
              <w:rPr>
                <w:sz w:val="20"/>
                <w:szCs w:val="20"/>
              </w:rPr>
              <w:t>, ед.</w:t>
            </w: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2E5BD3" w:rsidRDefault="00AA46D5" w:rsidP="005B79ED">
            <w:pPr>
              <w:pStyle w:val="af8"/>
              <w:ind w:hanging="1"/>
              <w:jc w:val="center"/>
              <w:rPr>
                <w:color w:val="000000"/>
              </w:rPr>
            </w:pPr>
            <w:r>
              <w:rPr>
                <w:color w:val="000000"/>
              </w:rPr>
              <w:t>23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2E5BD3" w:rsidRDefault="00AA46D5" w:rsidP="005B79ED">
            <w:pPr>
              <w:pStyle w:val="af8"/>
              <w:ind w:hanging="1"/>
              <w:jc w:val="center"/>
              <w:rPr>
                <w:color w:val="000000"/>
              </w:rPr>
            </w:pPr>
            <w:r>
              <w:rPr>
                <w:rFonts w:eastAsia="Calibri"/>
                <w:sz w:val="18"/>
                <w:szCs w:val="18"/>
                <w:lang w:eastAsia="en-US"/>
              </w:rPr>
              <w:t>24</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26</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eastAsia="Calibri"/>
                <w:sz w:val="18"/>
                <w:szCs w:val="18"/>
                <w:lang w:eastAsia="en-US"/>
              </w:rPr>
              <w:t>28</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2</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A46D5" w:rsidRDefault="00AA46D5" w:rsidP="00AA46D5">
            <w:pPr>
              <w:pStyle w:val="tabletext"/>
              <w:rPr>
                <w:rFonts w:eastAsia="Calibri"/>
                <w:sz w:val="18"/>
                <w:szCs w:val="18"/>
                <w:lang w:val="ru-RU" w:eastAsia="en-US"/>
              </w:rPr>
            </w:pPr>
            <w:r>
              <w:rPr>
                <w:color w:val="000000"/>
                <w:sz w:val="22"/>
                <w:szCs w:val="22"/>
                <w:lang w:val="ru-RU"/>
              </w:rPr>
              <w:t>23</w:t>
            </w:r>
          </w:p>
        </w:tc>
        <w:tc>
          <w:tcPr>
            <w:tcW w:w="218" w:type="pct"/>
            <w:gridSpan w:val="3"/>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val="restart"/>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r w:rsidRPr="002E5BD3">
              <w:rPr>
                <w:sz w:val="20"/>
                <w:szCs w:val="20"/>
              </w:rPr>
              <w:t>Количество снесенных жилых домов и нежилых зданий (сооружений</w:t>
            </w:r>
            <w:proofErr w:type="gramStart"/>
            <w:r w:rsidRPr="002E5BD3">
              <w:rPr>
                <w:sz w:val="20"/>
                <w:szCs w:val="20"/>
              </w:rPr>
              <w:t>)</w:t>
            </w:r>
            <w:r>
              <w:rPr>
                <w:sz w:val="20"/>
                <w:szCs w:val="20"/>
              </w:rPr>
              <w:t>е</w:t>
            </w:r>
            <w:proofErr w:type="gramEnd"/>
            <w:r>
              <w:rPr>
                <w:sz w:val="20"/>
                <w:szCs w:val="20"/>
              </w:rPr>
              <w:t>д.</w:t>
            </w: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3</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3</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6</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AA46D5">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val="restart"/>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r w:rsidRPr="002E5BD3">
              <w:rPr>
                <w:sz w:val="20"/>
                <w:szCs w:val="20"/>
              </w:rPr>
              <w:t>Количество жилых помещений, находящихся в маневренном жилищном фонде Юсьвинского муниципального округа</w:t>
            </w:r>
            <w:r>
              <w:rPr>
                <w:sz w:val="20"/>
                <w:szCs w:val="20"/>
              </w:rPr>
              <w:t>, ед.</w:t>
            </w: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1</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rFonts w:eastAsia="Calibri"/>
                <w:sz w:val="18"/>
                <w:szCs w:val="18"/>
                <w:lang w:val="ru-RU" w:eastAsia="en-US"/>
              </w:rPr>
              <w:t>1</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color w:val="000000"/>
                <w:sz w:val="22"/>
                <w:szCs w:val="22"/>
              </w:rPr>
              <w:t>1</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1</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val="restart"/>
            <w:tcBorders>
              <w:left w:val="single" w:sz="4" w:space="0" w:color="auto"/>
              <w:right w:val="single" w:sz="4" w:space="0" w:color="auto"/>
            </w:tcBorders>
          </w:tcPr>
          <w:p w:rsidR="00AA46D5" w:rsidRDefault="00AA46D5" w:rsidP="002E5BD3">
            <w:pPr>
              <w:widowControl w:val="0"/>
              <w:autoSpaceDE w:val="0"/>
              <w:autoSpaceDN w:val="0"/>
              <w:adjustRightInd w:val="0"/>
              <w:rPr>
                <w:sz w:val="20"/>
                <w:szCs w:val="20"/>
              </w:rPr>
            </w:pPr>
            <w:r w:rsidRPr="002E5BD3">
              <w:rPr>
                <w:sz w:val="20"/>
                <w:szCs w:val="20"/>
              </w:rPr>
              <w:t xml:space="preserve">Количество разработанных ЛСР на проведение мероприятий по сносу </w:t>
            </w:r>
            <w:r w:rsidRPr="002E5BD3">
              <w:rPr>
                <w:sz w:val="20"/>
                <w:szCs w:val="20"/>
              </w:rPr>
              <w:lastRenderedPageBreak/>
              <w:t>жилых домов и нежилых зданий (сооружений), на проведение капитального ремонта объектов недвижимости, находящихся в муниципальной собственности</w:t>
            </w:r>
            <w:r>
              <w:rPr>
                <w:sz w:val="20"/>
                <w:szCs w:val="20"/>
              </w:rPr>
              <w:t>, шт.</w:t>
            </w: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план</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13</w:t>
            </w:r>
          </w:p>
        </w:tc>
        <w:tc>
          <w:tcPr>
            <w:tcW w:w="230" w:type="pct"/>
            <w:gridSpan w:val="3"/>
            <w:tcBorders>
              <w:top w:val="single" w:sz="4" w:space="0" w:color="auto"/>
              <w:left w:val="single" w:sz="4" w:space="0" w:color="auto"/>
              <w:bottom w:val="single" w:sz="4" w:space="0" w:color="auto"/>
              <w:right w:val="single" w:sz="4" w:space="0" w:color="auto"/>
            </w:tcBorders>
          </w:tcPr>
          <w:p w:rsidR="00AA46D5" w:rsidRPr="00AA46D5" w:rsidRDefault="00AA46D5" w:rsidP="005B79ED">
            <w:pPr>
              <w:pStyle w:val="tabletext"/>
              <w:jc w:val="center"/>
              <w:rPr>
                <w:rFonts w:eastAsia="Calibri"/>
                <w:sz w:val="18"/>
                <w:szCs w:val="18"/>
                <w:lang w:val="ru-RU" w:eastAsia="en-US"/>
              </w:rPr>
            </w:pPr>
            <w:r>
              <w:rPr>
                <w:color w:val="000000"/>
                <w:sz w:val="22"/>
                <w:szCs w:val="22"/>
                <w:lang w:val="ru-RU"/>
              </w:rPr>
              <w:t>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color w:val="000000"/>
                <w:sz w:val="22"/>
                <w:szCs w:val="22"/>
              </w:rPr>
              <w:t>13</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tabletext"/>
              <w:jc w:val="center"/>
              <w:rPr>
                <w:rFonts w:eastAsia="Calibri"/>
                <w:sz w:val="18"/>
                <w:szCs w:val="18"/>
                <w:lang w:eastAsia="en-US"/>
              </w:rPr>
            </w:pPr>
            <w:r>
              <w:rPr>
                <w:color w:val="000000"/>
                <w:sz w:val="22"/>
                <w:szCs w:val="22"/>
              </w:rPr>
              <w:t>13</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2E5BD3">
            <w:pPr>
              <w:pStyle w:val="tabletext"/>
              <w:rPr>
                <w:rFonts w:eastAsia="Calibri"/>
                <w:sz w:val="18"/>
                <w:szCs w:val="18"/>
                <w:lang w:eastAsia="en-US"/>
              </w:rPr>
            </w:pPr>
            <w:r>
              <w:rPr>
                <w:color w:val="000000"/>
                <w:sz w:val="22"/>
                <w:szCs w:val="22"/>
              </w:rPr>
              <w:t>13</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p>
        </w:tc>
      </w:tr>
      <w:tr w:rsidR="00135357" w:rsidTr="00135357">
        <w:tc>
          <w:tcPr>
            <w:tcW w:w="587" w:type="pct"/>
            <w:vMerge/>
            <w:tcBorders>
              <w:left w:val="single" w:sz="4" w:space="0" w:color="auto"/>
              <w:right w:val="single" w:sz="4" w:space="0" w:color="auto"/>
            </w:tcBorders>
            <w:vAlign w:val="center"/>
          </w:tcPr>
          <w:p w:rsidR="00AA46D5" w:rsidRDefault="00AA46D5" w:rsidP="005B79ED"/>
        </w:tc>
        <w:tc>
          <w:tcPr>
            <w:tcW w:w="677" w:type="pct"/>
            <w:vMerge/>
            <w:tcBorders>
              <w:left w:val="single" w:sz="4" w:space="0" w:color="auto"/>
              <w:right w:val="single" w:sz="4" w:space="0" w:color="auto"/>
            </w:tcBorders>
          </w:tcPr>
          <w:p w:rsidR="00AA46D5" w:rsidRDefault="00AA46D5" w:rsidP="005B79ED">
            <w:pPr>
              <w:widowControl w:val="0"/>
              <w:autoSpaceDE w:val="0"/>
              <w:autoSpaceDN w:val="0"/>
              <w:adjustRightInd w:val="0"/>
              <w:rPr>
                <w:sz w:val="20"/>
                <w:szCs w:val="20"/>
              </w:rPr>
            </w:pPr>
          </w:p>
        </w:tc>
        <w:tc>
          <w:tcPr>
            <w:tcW w:w="582" w:type="pct"/>
            <w:vMerge/>
            <w:tcBorders>
              <w:left w:val="single" w:sz="4" w:space="0" w:color="auto"/>
              <w:right w:val="single" w:sz="4" w:space="0" w:color="auto"/>
            </w:tcBorders>
            <w:vAlign w:val="center"/>
          </w:tcPr>
          <w:p w:rsidR="00AA46D5" w:rsidRDefault="00AA46D5" w:rsidP="005B79ED">
            <w:pPr>
              <w:rPr>
                <w:spacing w:val="10"/>
                <w:sz w:val="20"/>
                <w:szCs w:val="20"/>
                <w:shd w:val="clear" w:color="auto" w:fill="FFFFFF"/>
              </w:rPr>
            </w:pPr>
          </w:p>
        </w:tc>
        <w:tc>
          <w:tcPr>
            <w:tcW w:w="198" w:type="pct"/>
            <w:tcBorders>
              <w:top w:val="single" w:sz="4" w:space="0" w:color="auto"/>
              <w:left w:val="single" w:sz="4" w:space="0" w:color="auto"/>
              <w:bottom w:val="single" w:sz="4" w:space="0" w:color="auto"/>
              <w:right w:val="single" w:sz="4" w:space="0" w:color="auto"/>
            </w:tcBorders>
          </w:tcPr>
          <w:p w:rsidR="00AA46D5" w:rsidRPr="0029649E" w:rsidRDefault="00AA46D5" w:rsidP="005B79ED">
            <w:pPr>
              <w:jc w:val="center"/>
              <w:rPr>
                <w:sz w:val="18"/>
                <w:szCs w:val="18"/>
              </w:rPr>
            </w:pPr>
            <w:r>
              <w:rPr>
                <w:sz w:val="18"/>
                <w:szCs w:val="18"/>
              </w:rPr>
              <w:t>факт</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65"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63"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25" w:type="pct"/>
            <w:gridSpan w:val="3"/>
            <w:tcBorders>
              <w:top w:val="single" w:sz="4" w:space="0" w:color="auto"/>
              <w:left w:val="single" w:sz="4" w:space="0" w:color="auto"/>
              <w:bottom w:val="single" w:sz="4" w:space="0" w:color="auto"/>
              <w:right w:val="single" w:sz="4" w:space="0" w:color="auto"/>
            </w:tcBorders>
          </w:tcPr>
          <w:p w:rsidR="00AA46D5" w:rsidRPr="005F1423" w:rsidRDefault="00AA46D5" w:rsidP="005B79ED">
            <w:pPr>
              <w:widowControl w:val="0"/>
              <w:autoSpaceDE w:val="0"/>
              <w:autoSpaceDN w:val="0"/>
              <w:adjustRightInd w:val="0"/>
              <w:jc w:val="center"/>
              <w:rPr>
                <w:sz w:val="20"/>
                <w:szCs w:val="20"/>
              </w:rPr>
            </w:pPr>
            <w:r>
              <w:rPr>
                <w:sz w:val="20"/>
                <w:szCs w:val="20"/>
              </w:rPr>
              <w:t>х</w:t>
            </w:r>
          </w:p>
        </w:tc>
        <w:tc>
          <w:tcPr>
            <w:tcW w:w="294" w:type="pct"/>
            <w:gridSpan w:val="2"/>
            <w:tcBorders>
              <w:top w:val="single" w:sz="4" w:space="0" w:color="auto"/>
              <w:left w:val="single" w:sz="4" w:space="0" w:color="auto"/>
              <w:bottom w:val="single" w:sz="4" w:space="0" w:color="auto"/>
              <w:right w:val="single" w:sz="4" w:space="0" w:color="auto"/>
            </w:tcBorders>
          </w:tcPr>
          <w:p w:rsidR="00AA46D5" w:rsidRPr="005F1423" w:rsidRDefault="00AA46D5" w:rsidP="005B79ED">
            <w:pPr>
              <w:pStyle w:val="ConsPlusNormal"/>
              <w:ind w:firstLine="0"/>
              <w:jc w:val="center"/>
              <w:rPr>
                <w:rFonts w:ascii="Times New Roman" w:hAnsi="Times New Roman" w:cs="Times New Roman"/>
              </w:rPr>
            </w:pPr>
            <w:r>
              <w:rPr>
                <w:rFonts w:ascii="Times New Roman" w:hAnsi="Times New Roman" w:cs="Times New Roman"/>
              </w:rPr>
              <w:t>х</w:t>
            </w:r>
          </w:p>
        </w:tc>
        <w:tc>
          <w:tcPr>
            <w:tcW w:w="297"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t>х</w:t>
            </w:r>
          </w:p>
        </w:tc>
        <w:tc>
          <w:tcPr>
            <w:tcW w:w="267" w:type="pct"/>
            <w:tcBorders>
              <w:top w:val="single" w:sz="4" w:space="0" w:color="auto"/>
              <w:left w:val="single" w:sz="4" w:space="0" w:color="auto"/>
              <w:bottom w:val="single" w:sz="4" w:space="0" w:color="auto"/>
              <w:right w:val="single" w:sz="4" w:space="0" w:color="auto"/>
            </w:tcBorders>
          </w:tcPr>
          <w:p w:rsidR="00AA46D5" w:rsidRPr="00B44B21" w:rsidRDefault="00AA46D5" w:rsidP="005B79ED">
            <w:pPr>
              <w:pStyle w:val="tabletext"/>
              <w:jc w:val="center"/>
              <w:rPr>
                <w:rFonts w:eastAsia="Calibri"/>
                <w:sz w:val="18"/>
                <w:szCs w:val="18"/>
                <w:lang w:eastAsia="en-US"/>
              </w:rPr>
            </w:pPr>
            <w:r>
              <w:rPr>
                <w:rFonts w:eastAsia="Calibri"/>
                <w:sz w:val="18"/>
                <w:szCs w:val="18"/>
                <w:lang w:val="ru-RU" w:eastAsia="en-US"/>
              </w:rPr>
              <w:t>3</w:t>
            </w:r>
          </w:p>
        </w:tc>
        <w:tc>
          <w:tcPr>
            <w:tcW w:w="230"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rPr>
              <w:t>4</w:t>
            </w:r>
          </w:p>
        </w:tc>
        <w:tc>
          <w:tcPr>
            <w:tcW w:w="218" w:type="pct"/>
            <w:gridSpan w:val="3"/>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t>х</w:t>
            </w:r>
          </w:p>
        </w:tc>
        <w:tc>
          <w:tcPr>
            <w:tcW w:w="228"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rPr>
              <w:t>х</w:t>
            </w:r>
          </w:p>
        </w:tc>
        <w:tc>
          <w:tcPr>
            <w:tcW w:w="235" w:type="pct"/>
            <w:gridSpan w:val="2"/>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t>х</w:t>
            </w:r>
          </w:p>
        </w:tc>
        <w:tc>
          <w:tcPr>
            <w:tcW w:w="172" w:type="pct"/>
            <w:tcBorders>
              <w:top w:val="single" w:sz="4" w:space="0" w:color="auto"/>
              <w:left w:val="single" w:sz="4" w:space="0" w:color="auto"/>
              <w:bottom w:val="single" w:sz="4" w:space="0" w:color="auto"/>
              <w:right w:val="single" w:sz="4" w:space="0" w:color="auto"/>
            </w:tcBorders>
          </w:tcPr>
          <w:p w:rsidR="00AA46D5" w:rsidRDefault="00AA46D5" w:rsidP="005B79ED">
            <w:pPr>
              <w:pStyle w:val="ConsPlusNormal"/>
              <w:ind w:hanging="1"/>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r>
    </w:tbl>
    <w:p w:rsidR="00EB06E2" w:rsidRDefault="00EB06E2" w:rsidP="00EB06E2">
      <w:pPr>
        <w:pStyle w:val="a3"/>
        <w:spacing w:line="276" w:lineRule="auto"/>
        <w:ind w:left="0"/>
        <w:rPr>
          <w:b/>
        </w:rPr>
      </w:pPr>
    </w:p>
    <w:sectPr w:rsidR="00EB06E2" w:rsidSect="00135357">
      <w:pgSz w:w="16838" w:h="11906" w:orient="landscape"/>
      <w:pgMar w:top="170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Andale Sans UI">
    <w:altName w:val="Arial Unicode MS"/>
    <w:charset w:val="00"/>
    <w:family w:val="auto"/>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F6591"/>
    <w:multiLevelType w:val="hybridMultilevel"/>
    <w:tmpl w:val="C093B6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multilevel"/>
    <w:tmpl w:val="1D047DE8"/>
    <w:lvl w:ilvl="0">
      <w:start w:val="1"/>
      <w:numFmt w:val="decimal"/>
      <w:lvlText w:val="%1."/>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7"/>
    <w:multiLevelType w:val="multilevel"/>
    <w:tmpl w:val="0000000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4">
    <w:nsid w:val="00BA156C"/>
    <w:multiLevelType w:val="hybridMultilevel"/>
    <w:tmpl w:val="6232A18A"/>
    <w:lvl w:ilvl="0" w:tplc="6CEC3B4E">
      <w:start w:val="1"/>
      <w:numFmt w:val="decimal"/>
      <w:lvlText w:val="%1."/>
      <w:lvlJc w:val="left"/>
      <w:pPr>
        <w:ind w:left="1429" w:hanging="360"/>
      </w:pPr>
      <w:rPr>
        <w:sz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02785A41"/>
    <w:multiLevelType w:val="hybridMultilevel"/>
    <w:tmpl w:val="CF3E33D8"/>
    <w:lvl w:ilvl="0" w:tplc="2948F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5FD6387"/>
    <w:multiLevelType w:val="hybridMultilevel"/>
    <w:tmpl w:val="E104E918"/>
    <w:lvl w:ilvl="0" w:tplc="954ADF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C1823A4"/>
    <w:multiLevelType w:val="hybridMultilevel"/>
    <w:tmpl w:val="A42EEC3C"/>
    <w:lvl w:ilvl="0" w:tplc="2D1E33E8">
      <w:start w:val="1"/>
      <w:numFmt w:val="decimal"/>
      <w:lvlText w:val="%1)"/>
      <w:lvlJc w:val="left"/>
      <w:pPr>
        <w:ind w:left="1356" w:hanging="9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0F8E76D2"/>
    <w:multiLevelType w:val="hybridMultilevel"/>
    <w:tmpl w:val="93B2A0CE"/>
    <w:lvl w:ilvl="0" w:tplc="8A74EA34">
      <w:start w:val="1"/>
      <w:numFmt w:val="bullet"/>
      <w:lvlText w:val="•"/>
      <w:lvlJc w:val="left"/>
      <w:pPr>
        <w:tabs>
          <w:tab w:val="num" w:pos="720"/>
        </w:tabs>
        <w:ind w:left="720" w:hanging="360"/>
      </w:pPr>
      <w:rPr>
        <w:rFonts w:ascii="Times New Roman" w:hAnsi="Times New Roman" w:hint="default"/>
      </w:rPr>
    </w:lvl>
    <w:lvl w:ilvl="1" w:tplc="82A8DEC6" w:tentative="1">
      <w:start w:val="1"/>
      <w:numFmt w:val="bullet"/>
      <w:lvlText w:val="•"/>
      <w:lvlJc w:val="left"/>
      <w:pPr>
        <w:tabs>
          <w:tab w:val="num" w:pos="1440"/>
        </w:tabs>
        <w:ind w:left="1440" w:hanging="360"/>
      </w:pPr>
      <w:rPr>
        <w:rFonts w:ascii="Times New Roman" w:hAnsi="Times New Roman" w:hint="default"/>
      </w:rPr>
    </w:lvl>
    <w:lvl w:ilvl="2" w:tplc="E9A276B0" w:tentative="1">
      <w:start w:val="1"/>
      <w:numFmt w:val="bullet"/>
      <w:lvlText w:val="•"/>
      <w:lvlJc w:val="left"/>
      <w:pPr>
        <w:tabs>
          <w:tab w:val="num" w:pos="2160"/>
        </w:tabs>
        <w:ind w:left="2160" w:hanging="360"/>
      </w:pPr>
      <w:rPr>
        <w:rFonts w:ascii="Times New Roman" w:hAnsi="Times New Roman" w:hint="default"/>
      </w:rPr>
    </w:lvl>
    <w:lvl w:ilvl="3" w:tplc="BEAAF266" w:tentative="1">
      <w:start w:val="1"/>
      <w:numFmt w:val="bullet"/>
      <w:lvlText w:val="•"/>
      <w:lvlJc w:val="left"/>
      <w:pPr>
        <w:tabs>
          <w:tab w:val="num" w:pos="2880"/>
        </w:tabs>
        <w:ind w:left="2880" w:hanging="360"/>
      </w:pPr>
      <w:rPr>
        <w:rFonts w:ascii="Times New Roman" w:hAnsi="Times New Roman" w:hint="default"/>
      </w:rPr>
    </w:lvl>
    <w:lvl w:ilvl="4" w:tplc="B9382B6E" w:tentative="1">
      <w:start w:val="1"/>
      <w:numFmt w:val="bullet"/>
      <w:lvlText w:val="•"/>
      <w:lvlJc w:val="left"/>
      <w:pPr>
        <w:tabs>
          <w:tab w:val="num" w:pos="3600"/>
        </w:tabs>
        <w:ind w:left="3600" w:hanging="360"/>
      </w:pPr>
      <w:rPr>
        <w:rFonts w:ascii="Times New Roman" w:hAnsi="Times New Roman" w:hint="default"/>
      </w:rPr>
    </w:lvl>
    <w:lvl w:ilvl="5" w:tplc="8DF6A2B2" w:tentative="1">
      <w:start w:val="1"/>
      <w:numFmt w:val="bullet"/>
      <w:lvlText w:val="•"/>
      <w:lvlJc w:val="left"/>
      <w:pPr>
        <w:tabs>
          <w:tab w:val="num" w:pos="4320"/>
        </w:tabs>
        <w:ind w:left="4320" w:hanging="360"/>
      </w:pPr>
      <w:rPr>
        <w:rFonts w:ascii="Times New Roman" w:hAnsi="Times New Roman" w:hint="default"/>
      </w:rPr>
    </w:lvl>
    <w:lvl w:ilvl="6" w:tplc="02EED21C" w:tentative="1">
      <w:start w:val="1"/>
      <w:numFmt w:val="bullet"/>
      <w:lvlText w:val="•"/>
      <w:lvlJc w:val="left"/>
      <w:pPr>
        <w:tabs>
          <w:tab w:val="num" w:pos="5040"/>
        </w:tabs>
        <w:ind w:left="5040" w:hanging="360"/>
      </w:pPr>
      <w:rPr>
        <w:rFonts w:ascii="Times New Roman" w:hAnsi="Times New Roman" w:hint="default"/>
      </w:rPr>
    </w:lvl>
    <w:lvl w:ilvl="7" w:tplc="17DE0F58" w:tentative="1">
      <w:start w:val="1"/>
      <w:numFmt w:val="bullet"/>
      <w:lvlText w:val="•"/>
      <w:lvlJc w:val="left"/>
      <w:pPr>
        <w:tabs>
          <w:tab w:val="num" w:pos="5760"/>
        </w:tabs>
        <w:ind w:left="5760" w:hanging="360"/>
      </w:pPr>
      <w:rPr>
        <w:rFonts w:ascii="Times New Roman" w:hAnsi="Times New Roman" w:hint="default"/>
      </w:rPr>
    </w:lvl>
    <w:lvl w:ilvl="8" w:tplc="F748431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0CA5179"/>
    <w:multiLevelType w:val="hybridMultilevel"/>
    <w:tmpl w:val="AA946E86"/>
    <w:lvl w:ilvl="0" w:tplc="A672EB8C">
      <w:start w:val="1"/>
      <w:numFmt w:val="bullet"/>
      <w:lvlText w:val="•"/>
      <w:lvlJc w:val="left"/>
      <w:pPr>
        <w:tabs>
          <w:tab w:val="num" w:pos="720"/>
        </w:tabs>
        <w:ind w:left="720" w:hanging="360"/>
      </w:pPr>
      <w:rPr>
        <w:rFonts w:ascii="Times New Roman" w:hAnsi="Times New Roman" w:hint="default"/>
      </w:rPr>
    </w:lvl>
    <w:lvl w:ilvl="1" w:tplc="04382536">
      <w:start w:val="1"/>
      <w:numFmt w:val="bullet"/>
      <w:lvlText w:val="•"/>
      <w:lvlJc w:val="left"/>
      <w:pPr>
        <w:tabs>
          <w:tab w:val="num" w:pos="1440"/>
        </w:tabs>
        <w:ind w:left="1440" w:hanging="360"/>
      </w:pPr>
      <w:rPr>
        <w:rFonts w:ascii="Times New Roman" w:hAnsi="Times New Roman" w:hint="default"/>
      </w:rPr>
    </w:lvl>
    <w:lvl w:ilvl="2" w:tplc="E06C2964" w:tentative="1">
      <w:start w:val="1"/>
      <w:numFmt w:val="bullet"/>
      <w:lvlText w:val="•"/>
      <w:lvlJc w:val="left"/>
      <w:pPr>
        <w:tabs>
          <w:tab w:val="num" w:pos="2160"/>
        </w:tabs>
        <w:ind w:left="2160" w:hanging="360"/>
      </w:pPr>
      <w:rPr>
        <w:rFonts w:ascii="Times New Roman" w:hAnsi="Times New Roman" w:hint="default"/>
      </w:rPr>
    </w:lvl>
    <w:lvl w:ilvl="3" w:tplc="6E5A05A8" w:tentative="1">
      <w:start w:val="1"/>
      <w:numFmt w:val="bullet"/>
      <w:lvlText w:val="•"/>
      <w:lvlJc w:val="left"/>
      <w:pPr>
        <w:tabs>
          <w:tab w:val="num" w:pos="2880"/>
        </w:tabs>
        <w:ind w:left="2880" w:hanging="360"/>
      </w:pPr>
      <w:rPr>
        <w:rFonts w:ascii="Times New Roman" w:hAnsi="Times New Roman" w:hint="default"/>
      </w:rPr>
    </w:lvl>
    <w:lvl w:ilvl="4" w:tplc="622A4368" w:tentative="1">
      <w:start w:val="1"/>
      <w:numFmt w:val="bullet"/>
      <w:lvlText w:val="•"/>
      <w:lvlJc w:val="left"/>
      <w:pPr>
        <w:tabs>
          <w:tab w:val="num" w:pos="3600"/>
        </w:tabs>
        <w:ind w:left="3600" w:hanging="360"/>
      </w:pPr>
      <w:rPr>
        <w:rFonts w:ascii="Times New Roman" w:hAnsi="Times New Roman" w:hint="default"/>
      </w:rPr>
    </w:lvl>
    <w:lvl w:ilvl="5" w:tplc="4162A46C" w:tentative="1">
      <w:start w:val="1"/>
      <w:numFmt w:val="bullet"/>
      <w:lvlText w:val="•"/>
      <w:lvlJc w:val="left"/>
      <w:pPr>
        <w:tabs>
          <w:tab w:val="num" w:pos="4320"/>
        </w:tabs>
        <w:ind w:left="4320" w:hanging="360"/>
      </w:pPr>
      <w:rPr>
        <w:rFonts w:ascii="Times New Roman" w:hAnsi="Times New Roman" w:hint="default"/>
      </w:rPr>
    </w:lvl>
    <w:lvl w:ilvl="6" w:tplc="54E67742" w:tentative="1">
      <w:start w:val="1"/>
      <w:numFmt w:val="bullet"/>
      <w:lvlText w:val="•"/>
      <w:lvlJc w:val="left"/>
      <w:pPr>
        <w:tabs>
          <w:tab w:val="num" w:pos="5040"/>
        </w:tabs>
        <w:ind w:left="5040" w:hanging="360"/>
      </w:pPr>
      <w:rPr>
        <w:rFonts w:ascii="Times New Roman" w:hAnsi="Times New Roman" w:hint="default"/>
      </w:rPr>
    </w:lvl>
    <w:lvl w:ilvl="7" w:tplc="8F26210A" w:tentative="1">
      <w:start w:val="1"/>
      <w:numFmt w:val="bullet"/>
      <w:lvlText w:val="•"/>
      <w:lvlJc w:val="left"/>
      <w:pPr>
        <w:tabs>
          <w:tab w:val="num" w:pos="5760"/>
        </w:tabs>
        <w:ind w:left="5760" w:hanging="360"/>
      </w:pPr>
      <w:rPr>
        <w:rFonts w:ascii="Times New Roman" w:hAnsi="Times New Roman" w:hint="default"/>
      </w:rPr>
    </w:lvl>
    <w:lvl w:ilvl="8" w:tplc="F2F0702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11F1113"/>
    <w:multiLevelType w:val="hybridMultilevel"/>
    <w:tmpl w:val="E4A2AB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6711A28"/>
    <w:multiLevelType w:val="hybridMultilevel"/>
    <w:tmpl w:val="D4789666"/>
    <w:lvl w:ilvl="0" w:tplc="CAC6CBD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7D74AC9"/>
    <w:multiLevelType w:val="multilevel"/>
    <w:tmpl w:val="AA4CA8A2"/>
    <w:lvl w:ilvl="0">
      <w:start w:val="1"/>
      <w:numFmt w:val="decimal"/>
      <w:lvlText w:val="%1."/>
      <w:lvlJc w:val="left"/>
      <w:pPr>
        <w:ind w:left="90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3">
    <w:nsid w:val="19631885"/>
    <w:multiLevelType w:val="multilevel"/>
    <w:tmpl w:val="1688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1C5F6C"/>
    <w:multiLevelType w:val="hybridMultilevel"/>
    <w:tmpl w:val="860E7178"/>
    <w:lvl w:ilvl="0" w:tplc="E81AA9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BE0072D"/>
    <w:multiLevelType w:val="hybridMultilevel"/>
    <w:tmpl w:val="6ADCFDEA"/>
    <w:lvl w:ilvl="0" w:tplc="3B3E44F8">
      <w:start w:val="1"/>
      <w:numFmt w:val="decimal"/>
      <w:lvlText w:val="%1."/>
      <w:lvlJc w:val="left"/>
      <w:pPr>
        <w:ind w:left="720" w:hanging="360"/>
      </w:pPr>
      <w:rPr>
        <w:rFonts w:ascii="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1E195581"/>
    <w:multiLevelType w:val="hybridMultilevel"/>
    <w:tmpl w:val="90FCB7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E96E4D"/>
    <w:multiLevelType w:val="multilevel"/>
    <w:tmpl w:val="FE4C667E"/>
    <w:lvl w:ilvl="0">
      <w:start w:val="1"/>
      <w:numFmt w:val="decimal"/>
      <w:lvlText w:val="%1."/>
      <w:lvlJc w:val="left"/>
      <w:pPr>
        <w:ind w:left="720" w:hanging="360"/>
      </w:pPr>
      <w:rPr>
        <w:rFonts w:hint="default"/>
        <w:b w:val="0"/>
      </w:rPr>
    </w:lvl>
    <w:lvl w:ilvl="1">
      <w:start w:val="3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1D51D49"/>
    <w:multiLevelType w:val="hybridMultilevel"/>
    <w:tmpl w:val="6C9E8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8F15AA"/>
    <w:multiLevelType w:val="hybridMultilevel"/>
    <w:tmpl w:val="AD845438"/>
    <w:lvl w:ilvl="0" w:tplc="FF6C65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6107EA4"/>
    <w:multiLevelType w:val="hybridMultilevel"/>
    <w:tmpl w:val="393AD11C"/>
    <w:lvl w:ilvl="0" w:tplc="C32A9F0C">
      <w:start w:val="1"/>
      <w:numFmt w:val="decimal"/>
      <w:lvlText w:val="%1."/>
      <w:lvlJc w:val="left"/>
      <w:pPr>
        <w:ind w:left="1637" w:hanging="360"/>
      </w:pPr>
      <w:rPr>
        <w:rFonts w:ascii="Times New Roman" w:eastAsia="Calibr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27EE0F57"/>
    <w:multiLevelType w:val="hybridMultilevel"/>
    <w:tmpl w:val="D2F8331E"/>
    <w:lvl w:ilvl="0" w:tplc="18BAE53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nsid w:val="34391DD9"/>
    <w:multiLevelType w:val="hybridMultilevel"/>
    <w:tmpl w:val="DD0A7D28"/>
    <w:lvl w:ilvl="0" w:tplc="D98A01E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364520EB"/>
    <w:multiLevelType w:val="singleLevel"/>
    <w:tmpl w:val="1B1C54E6"/>
    <w:lvl w:ilvl="0">
      <w:start w:val="5"/>
      <w:numFmt w:val="decimal"/>
      <w:lvlText w:val="%1."/>
      <w:legacy w:legacy="1" w:legacySpace="0" w:legacyIndent="360"/>
      <w:lvlJc w:val="left"/>
      <w:rPr>
        <w:rFonts w:ascii="Times New Roman CYR" w:hAnsi="Times New Roman CYR" w:cs="Times New Roman CYR" w:hint="default"/>
      </w:rPr>
    </w:lvl>
  </w:abstractNum>
  <w:abstractNum w:abstractNumId="25">
    <w:nsid w:val="3E8373DD"/>
    <w:multiLevelType w:val="hybridMultilevel"/>
    <w:tmpl w:val="84A2C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1AA4F68"/>
    <w:multiLevelType w:val="multilevel"/>
    <w:tmpl w:val="25126B08"/>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7">
    <w:nsid w:val="46433FC7"/>
    <w:multiLevelType w:val="hybridMultilevel"/>
    <w:tmpl w:val="EBB66CEC"/>
    <w:lvl w:ilvl="0" w:tplc="E4D41BEE">
      <w:start w:val="1"/>
      <w:numFmt w:val="decimal"/>
      <w:lvlText w:val="%1."/>
      <w:lvlJc w:val="left"/>
      <w:pPr>
        <w:ind w:left="1497" w:hanging="930"/>
      </w:pPr>
      <w:rPr>
        <w:rFonts w:ascii="Times New Roman" w:hAnsi="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79E4D8F"/>
    <w:multiLevelType w:val="multilevel"/>
    <w:tmpl w:val="ED9AF0E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9">
    <w:nsid w:val="48CB585C"/>
    <w:multiLevelType w:val="hybridMultilevel"/>
    <w:tmpl w:val="CBBEF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FF4BE8"/>
    <w:multiLevelType w:val="singleLevel"/>
    <w:tmpl w:val="AB289CFE"/>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nsid w:val="5456253A"/>
    <w:multiLevelType w:val="hybridMultilevel"/>
    <w:tmpl w:val="A42EEC3C"/>
    <w:lvl w:ilvl="0" w:tplc="2D1E33E8">
      <w:start w:val="1"/>
      <w:numFmt w:val="decimal"/>
      <w:lvlText w:val="%1)"/>
      <w:lvlJc w:val="left"/>
      <w:pPr>
        <w:ind w:left="1356" w:hanging="9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550202C7"/>
    <w:multiLevelType w:val="hybridMultilevel"/>
    <w:tmpl w:val="DC5C586C"/>
    <w:lvl w:ilvl="0" w:tplc="C7803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FB20ACC"/>
    <w:multiLevelType w:val="hybridMultilevel"/>
    <w:tmpl w:val="B4689C44"/>
    <w:lvl w:ilvl="0" w:tplc="FFFFFFFF">
      <w:start w:val="1"/>
      <w:numFmt w:val="upperRoman"/>
      <w:lvlText w:val="%1."/>
      <w:lvlJc w:val="right"/>
      <w:pPr>
        <w:ind w:left="3054"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nsid w:val="60143743"/>
    <w:multiLevelType w:val="hybridMultilevel"/>
    <w:tmpl w:val="9BE2C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E76E64"/>
    <w:multiLevelType w:val="hybridMultilevel"/>
    <w:tmpl w:val="5D8C27E0"/>
    <w:lvl w:ilvl="0" w:tplc="B38EE9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94EB05E"/>
    <w:multiLevelType w:val="hybridMultilevel"/>
    <w:tmpl w:val="3ABC3D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A8300EE"/>
    <w:multiLevelType w:val="multilevel"/>
    <w:tmpl w:val="D0FC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1A1EC5"/>
    <w:multiLevelType w:val="hybridMultilevel"/>
    <w:tmpl w:val="5D8C27E0"/>
    <w:lvl w:ilvl="0" w:tplc="B38EE9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10C207A"/>
    <w:multiLevelType w:val="hybridMultilevel"/>
    <w:tmpl w:val="99BAE850"/>
    <w:lvl w:ilvl="0" w:tplc="1BA6134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713B34B2"/>
    <w:multiLevelType w:val="hybridMultilevel"/>
    <w:tmpl w:val="6092347E"/>
    <w:lvl w:ilvl="0" w:tplc="9A6C935A">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1">
    <w:nsid w:val="714F2E04"/>
    <w:multiLevelType w:val="hybridMultilevel"/>
    <w:tmpl w:val="01043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851059"/>
    <w:multiLevelType w:val="multilevel"/>
    <w:tmpl w:val="ADFC202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452" w:hanging="885"/>
      </w:pPr>
      <w:rPr>
        <w:rFonts w:hint="default"/>
      </w:rPr>
    </w:lvl>
    <w:lvl w:ilvl="2">
      <w:start w:val="1"/>
      <w:numFmt w:val="decimal"/>
      <w:isLgl/>
      <w:lvlText w:val="%1.%2.%3."/>
      <w:lvlJc w:val="left"/>
      <w:pPr>
        <w:ind w:left="1452" w:hanging="88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nsid w:val="77E438FF"/>
    <w:multiLevelType w:val="hybridMultilevel"/>
    <w:tmpl w:val="C68A508A"/>
    <w:lvl w:ilvl="0" w:tplc="513E2592">
      <w:start w:val="1"/>
      <w:numFmt w:val="decimal"/>
      <w:lvlText w:val="%1."/>
      <w:lvlJc w:val="left"/>
      <w:pPr>
        <w:ind w:left="1429" w:hanging="360"/>
      </w:pPr>
      <w:rPr>
        <w:sz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4">
    <w:nsid w:val="79131CA0"/>
    <w:multiLevelType w:val="hybridMultilevel"/>
    <w:tmpl w:val="6ADCFDEA"/>
    <w:lvl w:ilvl="0" w:tplc="3B3E44F8">
      <w:start w:val="1"/>
      <w:numFmt w:val="decimal"/>
      <w:lvlText w:val="%1."/>
      <w:lvlJc w:val="left"/>
      <w:pPr>
        <w:ind w:left="720" w:hanging="360"/>
      </w:pPr>
      <w:rPr>
        <w:rFonts w:ascii="Calibri" w:hAnsi="Calibr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506A9D"/>
    <w:multiLevelType w:val="hybridMultilevel"/>
    <w:tmpl w:val="7AE068F6"/>
    <w:lvl w:ilvl="0" w:tplc="143807C6">
      <w:start w:val="1"/>
      <w:numFmt w:val="decimal"/>
      <w:lvlText w:val="%1."/>
      <w:lvlJc w:val="left"/>
      <w:pPr>
        <w:ind w:left="1155" w:hanging="375"/>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6">
    <w:nsid w:val="7FCB57E6"/>
    <w:multiLevelType w:val="hybridMultilevel"/>
    <w:tmpl w:val="5D8C27E0"/>
    <w:lvl w:ilvl="0" w:tplc="B38EE9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9"/>
  </w:num>
  <w:num w:numId="2">
    <w:abstractNumId w:val="35"/>
  </w:num>
  <w:num w:numId="3">
    <w:abstractNumId w:val="3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46"/>
  </w:num>
  <w:num w:numId="9">
    <w:abstractNumId w:val="38"/>
  </w:num>
  <w:num w:numId="10">
    <w:abstractNumId w:val="2"/>
  </w:num>
  <w:num w:numId="11">
    <w:abstractNumId w:val="7"/>
  </w:num>
  <w:num w:numId="12">
    <w:abstractNumId w:val="5"/>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7">
    <w:abstractNumId w:val="30"/>
  </w:num>
  <w:num w:numId="18">
    <w:abstractNumId w:val="3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9">
    <w:abstractNumId w:val="3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0">
    <w:abstractNumId w:val="28"/>
  </w:num>
  <w:num w:numId="21">
    <w:abstractNumId w:val="22"/>
  </w:num>
  <w:num w:numId="22">
    <w:abstractNumId w:val="45"/>
  </w:num>
  <w:num w:numId="23">
    <w:abstractNumId w:val="40"/>
  </w:num>
  <w:num w:numId="24">
    <w:abstractNumId w:val="12"/>
  </w:num>
  <w:num w:numId="25">
    <w:abstractNumId w:val="32"/>
  </w:num>
  <w:num w:numId="26">
    <w:abstractNumId w:val="36"/>
  </w:num>
  <w:num w:numId="27">
    <w:abstractNumId w:val="0"/>
  </w:num>
  <w:num w:numId="28">
    <w:abstractNumId w:val="14"/>
  </w:num>
  <w:num w:numId="29">
    <w:abstractNumId w:val="3"/>
  </w:num>
  <w:num w:numId="30">
    <w:abstractNumId w:val="16"/>
  </w:num>
  <w:num w:numId="31">
    <w:abstractNumId w:val="20"/>
  </w:num>
  <w:num w:numId="32">
    <w:abstractNumId w:val="29"/>
  </w:num>
  <w:num w:numId="33">
    <w:abstractNumId w:val="1"/>
  </w:num>
  <w:num w:numId="34">
    <w:abstractNumId w:val="17"/>
  </w:num>
  <w:num w:numId="35">
    <w:abstractNumId w:val="18"/>
  </w:num>
  <w:num w:numId="36">
    <w:abstractNumId w:val="26"/>
  </w:num>
  <w:num w:numId="37">
    <w:abstractNumId w:val="27"/>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25"/>
  </w:num>
  <w:num w:numId="41">
    <w:abstractNumId w:val="39"/>
  </w:num>
  <w:num w:numId="42">
    <w:abstractNumId w:val="44"/>
  </w:num>
  <w:num w:numId="43">
    <w:abstractNumId w:val="15"/>
  </w:num>
  <w:num w:numId="44">
    <w:abstractNumId w:val="10"/>
  </w:num>
  <w:num w:numId="45">
    <w:abstractNumId w:val="13"/>
  </w:num>
  <w:num w:numId="46">
    <w:abstractNumId w:val="42"/>
  </w:num>
  <w:num w:numId="47">
    <w:abstractNumId w:val="33"/>
  </w:num>
  <w:num w:numId="48">
    <w:abstractNumId w:val="8"/>
  </w:num>
  <w:num w:numId="49">
    <w:abstractNumId w:val="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E0"/>
    <w:rsid w:val="0000001D"/>
    <w:rsid w:val="000009EA"/>
    <w:rsid w:val="00001910"/>
    <w:rsid w:val="00001DBC"/>
    <w:rsid w:val="000030A9"/>
    <w:rsid w:val="000043C3"/>
    <w:rsid w:val="000045F8"/>
    <w:rsid w:val="00005B2F"/>
    <w:rsid w:val="00005DA5"/>
    <w:rsid w:val="000113B7"/>
    <w:rsid w:val="00011C2F"/>
    <w:rsid w:val="00011D7F"/>
    <w:rsid w:val="00011EBD"/>
    <w:rsid w:val="00012553"/>
    <w:rsid w:val="000125FF"/>
    <w:rsid w:val="00014671"/>
    <w:rsid w:val="00014843"/>
    <w:rsid w:val="00016579"/>
    <w:rsid w:val="00016DD5"/>
    <w:rsid w:val="00017701"/>
    <w:rsid w:val="000210C1"/>
    <w:rsid w:val="00026FE8"/>
    <w:rsid w:val="00031759"/>
    <w:rsid w:val="00031842"/>
    <w:rsid w:val="00033ACD"/>
    <w:rsid w:val="000344D7"/>
    <w:rsid w:val="00035E81"/>
    <w:rsid w:val="00036BEE"/>
    <w:rsid w:val="0003733A"/>
    <w:rsid w:val="00041B2F"/>
    <w:rsid w:val="0004477B"/>
    <w:rsid w:val="0004588B"/>
    <w:rsid w:val="000459D4"/>
    <w:rsid w:val="0004775B"/>
    <w:rsid w:val="00050B01"/>
    <w:rsid w:val="000530A0"/>
    <w:rsid w:val="00054D6D"/>
    <w:rsid w:val="000612AD"/>
    <w:rsid w:val="000627AB"/>
    <w:rsid w:val="00065F83"/>
    <w:rsid w:val="00067338"/>
    <w:rsid w:val="00071057"/>
    <w:rsid w:val="000730C5"/>
    <w:rsid w:val="00077230"/>
    <w:rsid w:val="000778CC"/>
    <w:rsid w:val="000807C6"/>
    <w:rsid w:val="000821F6"/>
    <w:rsid w:val="00084D44"/>
    <w:rsid w:val="000865C8"/>
    <w:rsid w:val="00090454"/>
    <w:rsid w:val="00091780"/>
    <w:rsid w:val="0009203F"/>
    <w:rsid w:val="000940A0"/>
    <w:rsid w:val="0009560C"/>
    <w:rsid w:val="00096B60"/>
    <w:rsid w:val="00097130"/>
    <w:rsid w:val="000974DA"/>
    <w:rsid w:val="00097615"/>
    <w:rsid w:val="00097A59"/>
    <w:rsid w:val="00097E4E"/>
    <w:rsid w:val="000A004F"/>
    <w:rsid w:val="000A0050"/>
    <w:rsid w:val="000A23BA"/>
    <w:rsid w:val="000A2C2A"/>
    <w:rsid w:val="000A37B9"/>
    <w:rsid w:val="000A6021"/>
    <w:rsid w:val="000A70CE"/>
    <w:rsid w:val="000B078B"/>
    <w:rsid w:val="000B0A08"/>
    <w:rsid w:val="000B104D"/>
    <w:rsid w:val="000B4C13"/>
    <w:rsid w:val="000B5433"/>
    <w:rsid w:val="000B58B0"/>
    <w:rsid w:val="000B7084"/>
    <w:rsid w:val="000B71DA"/>
    <w:rsid w:val="000B7C61"/>
    <w:rsid w:val="000C1485"/>
    <w:rsid w:val="000C15B4"/>
    <w:rsid w:val="000C3CD4"/>
    <w:rsid w:val="000C4C3C"/>
    <w:rsid w:val="000C5BCE"/>
    <w:rsid w:val="000C5FEE"/>
    <w:rsid w:val="000C6427"/>
    <w:rsid w:val="000C7809"/>
    <w:rsid w:val="000C7C74"/>
    <w:rsid w:val="000D08DC"/>
    <w:rsid w:val="000D34B1"/>
    <w:rsid w:val="000D56B6"/>
    <w:rsid w:val="000D62A3"/>
    <w:rsid w:val="000E2193"/>
    <w:rsid w:val="000E6BC5"/>
    <w:rsid w:val="000E6D3E"/>
    <w:rsid w:val="000F1F11"/>
    <w:rsid w:val="000F1FEF"/>
    <w:rsid w:val="000F37AE"/>
    <w:rsid w:val="000F7197"/>
    <w:rsid w:val="000F7E1C"/>
    <w:rsid w:val="00105D46"/>
    <w:rsid w:val="00106089"/>
    <w:rsid w:val="0010782C"/>
    <w:rsid w:val="001111E2"/>
    <w:rsid w:val="001118CF"/>
    <w:rsid w:val="00115CE3"/>
    <w:rsid w:val="00122CD3"/>
    <w:rsid w:val="00124E14"/>
    <w:rsid w:val="00125952"/>
    <w:rsid w:val="0012692D"/>
    <w:rsid w:val="00127069"/>
    <w:rsid w:val="00130716"/>
    <w:rsid w:val="00130887"/>
    <w:rsid w:val="00131A5F"/>
    <w:rsid w:val="0013290E"/>
    <w:rsid w:val="001347AF"/>
    <w:rsid w:val="00134BFE"/>
    <w:rsid w:val="00135357"/>
    <w:rsid w:val="0014126F"/>
    <w:rsid w:val="00141A2A"/>
    <w:rsid w:val="00141D9C"/>
    <w:rsid w:val="00141E2B"/>
    <w:rsid w:val="001461A8"/>
    <w:rsid w:val="00150176"/>
    <w:rsid w:val="00152453"/>
    <w:rsid w:val="00152B29"/>
    <w:rsid w:val="00156509"/>
    <w:rsid w:val="00157053"/>
    <w:rsid w:val="0016075B"/>
    <w:rsid w:val="0016432B"/>
    <w:rsid w:val="00165540"/>
    <w:rsid w:val="00165587"/>
    <w:rsid w:val="00166AC9"/>
    <w:rsid w:val="00166C84"/>
    <w:rsid w:val="00170227"/>
    <w:rsid w:val="001737D9"/>
    <w:rsid w:val="00174182"/>
    <w:rsid w:val="00175741"/>
    <w:rsid w:val="00176445"/>
    <w:rsid w:val="00180E65"/>
    <w:rsid w:val="00182806"/>
    <w:rsid w:val="00182D10"/>
    <w:rsid w:val="001856F7"/>
    <w:rsid w:val="00190969"/>
    <w:rsid w:val="001925D4"/>
    <w:rsid w:val="00192990"/>
    <w:rsid w:val="00194949"/>
    <w:rsid w:val="00195666"/>
    <w:rsid w:val="0019581E"/>
    <w:rsid w:val="00196F8D"/>
    <w:rsid w:val="00197181"/>
    <w:rsid w:val="001A1815"/>
    <w:rsid w:val="001A349A"/>
    <w:rsid w:val="001A359C"/>
    <w:rsid w:val="001A4551"/>
    <w:rsid w:val="001A5610"/>
    <w:rsid w:val="001A5E72"/>
    <w:rsid w:val="001A673B"/>
    <w:rsid w:val="001A6CFE"/>
    <w:rsid w:val="001B0D6E"/>
    <w:rsid w:val="001B0D84"/>
    <w:rsid w:val="001B1F54"/>
    <w:rsid w:val="001B21AC"/>
    <w:rsid w:val="001B5A44"/>
    <w:rsid w:val="001C2632"/>
    <w:rsid w:val="001C3A34"/>
    <w:rsid w:val="001C3D00"/>
    <w:rsid w:val="001C4770"/>
    <w:rsid w:val="001C679D"/>
    <w:rsid w:val="001D0AE4"/>
    <w:rsid w:val="001D0BCF"/>
    <w:rsid w:val="001D0CCE"/>
    <w:rsid w:val="001D2023"/>
    <w:rsid w:val="001D4F9B"/>
    <w:rsid w:val="001E3005"/>
    <w:rsid w:val="001E3127"/>
    <w:rsid w:val="001E3617"/>
    <w:rsid w:val="001E4013"/>
    <w:rsid w:val="001F000F"/>
    <w:rsid w:val="001F1F78"/>
    <w:rsid w:val="001F2F1F"/>
    <w:rsid w:val="001F327D"/>
    <w:rsid w:val="001F410D"/>
    <w:rsid w:val="001F42E5"/>
    <w:rsid w:val="001F51CF"/>
    <w:rsid w:val="001F7351"/>
    <w:rsid w:val="001F7CDC"/>
    <w:rsid w:val="00201D07"/>
    <w:rsid w:val="0020774A"/>
    <w:rsid w:val="00210970"/>
    <w:rsid w:val="00211B8E"/>
    <w:rsid w:val="00212353"/>
    <w:rsid w:val="00217117"/>
    <w:rsid w:val="0021736A"/>
    <w:rsid w:val="00217566"/>
    <w:rsid w:val="00220147"/>
    <w:rsid w:val="00220740"/>
    <w:rsid w:val="00220B54"/>
    <w:rsid w:val="00222C87"/>
    <w:rsid w:val="00226240"/>
    <w:rsid w:val="00226E93"/>
    <w:rsid w:val="00227FE5"/>
    <w:rsid w:val="00231808"/>
    <w:rsid w:val="00231D68"/>
    <w:rsid w:val="00236FBC"/>
    <w:rsid w:val="0024421D"/>
    <w:rsid w:val="0024490B"/>
    <w:rsid w:val="00244B93"/>
    <w:rsid w:val="00246F03"/>
    <w:rsid w:val="00247B79"/>
    <w:rsid w:val="0025035B"/>
    <w:rsid w:val="00250DE7"/>
    <w:rsid w:val="00251501"/>
    <w:rsid w:val="00251B3B"/>
    <w:rsid w:val="00254358"/>
    <w:rsid w:val="00254DE4"/>
    <w:rsid w:val="00255EF4"/>
    <w:rsid w:val="00261155"/>
    <w:rsid w:val="00261296"/>
    <w:rsid w:val="00261896"/>
    <w:rsid w:val="0027113F"/>
    <w:rsid w:val="00272039"/>
    <w:rsid w:val="0027403A"/>
    <w:rsid w:val="002749EB"/>
    <w:rsid w:val="00275181"/>
    <w:rsid w:val="002762C9"/>
    <w:rsid w:val="00277629"/>
    <w:rsid w:val="00282F2A"/>
    <w:rsid w:val="00283E69"/>
    <w:rsid w:val="00284F48"/>
    <w:rsid w:val="00285A91"/>
    <w:rsid w:val="002876C0"/>
    <w:rsid w:val="00290A78"/>
    <w:rsid w:val="00290EB4"/>
    <w:rsid w:val="00292D41"/>
    <w:rsid w:val="00293FD1"/>
    <w:rsid w:val="00294101"/>
    <w:rsid w:val="00295872"/>
    <w:rsid w:val="00297BC8"/>
    <w:rsid w:val="002A0C41"/>
    <w:rsid w:val="002A0D48"/>
    <w:rsid w:val="002A1DBC"/>
    <w:rsid w:val="002A3350"/>
    <w:rsid w:val="002A3D15"/>
    <w:rsid w:val="002A41E1"/>
    <w:rsid w:val="002A67BC"/>
    <w:rsid w:val="002B046E"/>
    <w:rsid w:val="002B1D20"/>
    <w:rsid w:val="002B20A3"/>
    <w:rsid w:val="002B27C8"/>
    <w:rsid w:val="002B43A5"/>
    <w:rsid w:val="002B491E"/>
    <w:rsid w:val="002B7192"/>
    <w:rsid w:val="002C2A8A"/>
    <w:rsid w:val="002C5F7D"/>
    <w:rsid w:val="002C7791"/>
    <w:rsid w:val="002C78C6"/>
    <w:rsid w:val="002D2656"/>
    <w:rsid w:val="002D2C75"/>
    <w:rsid w:val="002D3CCB"/>
    <w:rsid w:val="002D4125"/>
    <w:rsid w:val="002D550A"/>
    <w:rsid w:val="002D5568"/>
    <w:rsid w:val="002D6C6A"/>
    <w:rsid w:val="002D6CCB"/>
    <w:rsid w:val="002E0542"/>
    <w:rsid w:val="002E22F4"/>
    <w:rsid w:val="002E23CF"/>
    <w:rsid w:val="002E5BD3"/>
    <w:rsid w:val="002E5C00"/>
    <w:rsid w:val="002E5F17"/>
    <w:rsid w:val="002F0FE3"/>
    <w:rsid w:val="002F4A08"/>
    <w:rsid w:val="002F51E0"/>
    <w:rsid w:val="002F6026"/>
    <w:rsid w:val="002F7F90"/>
    <w:rsid w:val="00300117"/>
    <w:rsid w:val="0030341D"/>
    <w:rsid w:val="003057EE"/>
    <w:rsid w:val="003072AD"/>
    <w:rsid w:val="003105EB"/>
    <w:rsid w:val="00311390"/>
    <w:rsid w:val="003135BD"/>
    <w:rsid w:val="0031403B"/>
    <w:rsid w:val="00314D3C"/>
    <w:rsid w:val="003159D5"/>
    <w:rsid w:val="00315B90"/>
    <w:rsid w:val="00316399"/>
    <w:rsid w:val="00316907"/>
    <w:rsid w:val="003202B7"/>
    <w:rsid w:val="003217D1"/>
    <w:rsid w:val="003227D6"/>
    <w:rsid w:val="0032384A"/>
    <w:rsid w:val="00325349"/>
    <w:rsid w:val="00325993"/>
    <w:rsid w:val="003268C8"/>
    <w:rsid w:val="00327841"/>
    <w:rsid w:val="00327D24"/>
    <w:rsid w:val="00330F4F"/>
    <w:rsid w:val="00334EA6"/>
    <w:rsid w:val="00335A9F"/>
    <w:rsid w:val="00340BE1"/>
    <w:rsid w:val="003435F3"/>
    <w:rsid w:val="0034390A"/>
    <w:rsid w:val="00346178"/>
    <w:rsid w:val="00346EC7"/>
    <w:rsid w:val="00350531"/>
    <w:rsid w:val="003511EB"/>
    <w:rsid w:val="00354BA9"/>
    <w:rsid w:val="0036015D"/>
    <w:rsid w:val="0036075D"/>
    <w:rsid w:val="00361513"/>
    <w:rsid w:val="003635E4"/>
    <w:rsid w:val="003641DE"/>
    <w:rsid w:val="00364C5A"/>
    <w:rsid w:val="0036784D"/>
    <w:rsid w:val="003723FB"/>
    <w:rsid w:val="00372831"/>
    <w:rsid w:val="003748D3"/>
    <w:rsid w:val="00376D31"/>
    <w:rsid w:val="00377675"/>
    <w:rsid w:val="003800B5"/>
    <w:rsid w:val="00380CF3"/>
    <w:rsid w:val="0038251C"/>
    <w:rsid w:val="003850A0"/>
    <w:rsid w:val="003905EA"/>
    <w:rsid w:val="003914F2"/>
    <w:rsid w:val="003922A2"/>
    <w:rsid w:val="0039307E"/>
    <w:rsid w:val="00393612"/>
    <w:rsid w:val="00396065"/>
    <w:rsid w:val="00396099"/>
    <w:rsid w:val="00396553"/>
    <w:rsid w:val="00397BD1"/>
    <w:rsid w:val="003A147B"/>
    <w:rsid w:val="003A2272"/>
    <w:rsid w:val="003A33B3"/>
    <w:rsid w:val="003B3053"/>
    <w:rsid w:val="003B3AA1"/>
    <w:rsid w:val="003B3EE7"/>
    <w:rsid w:val="003B40FC"/>
    <w:rsid w:val="003B46CE"/>
    <w:rsid w:val="003B5EAB"/>
    <w:rsid w:val="003B6D69"/>
    <w:rsid w:val="003B7114"/>
    <w:rsid w:val="003B78BC"/>
    <w:rsid w:val="003B7AA2"/>
    <w:rsid w:val="003C0527"/>
    <w:rsid w:val="003C153E"/>
    <w:rsid w:val="003C3B1C"/>
    <w:rsid w:val="003C49E0"/>
    <w:rsid w:val="003C5337"/>
    <w:rsid w:val="003C7243"/>
    <w:rsid w:val="003D0615"/>
    <w:rsid w:val="003D26AE"/>
    <w:rsid w:val="003D26E4"/>
    <w:rsid w:val="003D282C"/>
    <w:rsid w:val="003D4997"/>
    <w:rsid w:val="003D4E6E"/>
    <w:rsid w:val="003D7B55"/>
    <w:rsid w:val="003E0666"/>
    <w:rsid w:val="003E2C55"/>
    <w:rsid w:val="003E4102"/>
    <w:rsid w:val="003E4C4B"/>
    <w:rsid w:val="003E7F82"/>
    <w:rsid w:val="003E7F95"/>
    <w:rsid w:val="003F1B52"/>
    <w:rsid w:val="003F3249"/>
    <w:rsid w:val="003F401F"/>
    <w:rsid w:val="003F732C"/>
    <w:rsid w:val="004006C8"/>
    <w:rsid w:val="004012E2"/>
    <w:rsid w:val="004016ED"/>
    <w:rsid w:val="00407D12"/>
    <w:rsid w:val="00412823"/>
    <w:rsid w:val="00413829"/>
    <w:rsid w:val="00415CB9"/>
    <w:rsid w:val="00416F39"/>
    <w:rsid w:val="00417140"/>
    <w:rsid w:val="00417142"/>
    <w:rsid w:val="004209E1"/>
    <w:rsid w:val="00420BCF"/>
    <w:rsid w:val="004212AC"/>
    <w:rsid w:val="00423BC2"/>
    <w:rsid w:val="004252A9"/>
    <w:rsid w:val="004277B5"/>
    <w:rsid w:val="00432B48"/>
    <w:rsid w:val="004336E1"/>
    <w:rsid w:val="0043400E"/>
    <w:rsid w:val="00434221"/>
    <w:rsid w:val="0043529A"/>
    <w:rsid w:val="004355BF"/>
    <w:rsid w:val="00437FA4"/>
    <w:rsid w:val="004408E8"/>
    <w:rsid w:val="00441102"/>
    <w:rsid w:val="0044129B"/>
    <w:rsid w:val="004418FF"/>
    <w:rsid w:val="00442CE6"/>
    <w:rsid w:val="00444220"/>
    <w:rsid w:val="0044528E"/>
    <w:rsid w:val="0044670D"/>
    <w:rsid w:val="00453009"/>
    <w:rsid w:val="00455058"/>
    <w:rsid w:val="00456B8E"/>
    <w:rsid w:val="00460738"/>
    <w:rsid w:val="0046176F"/>
    <w:rsid w:val="00464A63"/>
    <w:rsid w:val="0046598C"/>
    <w:rsid w:val="004673B8"/>
    <w:rsid w:val="004736F2"/>
    <w:rsid w:val="00474815"/>
    <w:rsid w:val="00475A89"/>
    <w:rsid w:val="00475F6D"/>
    <w:rsid w:val="00483DE6"/>
    <w:rsid w:val="0048423C"/>
    <w:rsid w:val="00486D31"/>
    <w:rsid w:val="00490C60"/>
    <w:rsid w:val="004911A5"/>
    <w:rsid w:val="00492751"/>
    <w:rsid w:val="00494E33"/>
    <w:rsid w:val="004952A9"/>
    <w:rsid w:val="00496354"/>
    <w:rsid w:val="004A5D9B"/>
    <w:rsid w:val="004B1102"/>
    <w:rsid w:val="004B1B6D"/>
    <w:rsid w:val="004B2ABF"/>
    <w:rsid w:val="004B5457"/>
    <w:rsid w:val="004B5583"/>
    <w:rsid w:val="004B56E6"/>
    <w:rsid w:val="004B7A00"/>
    <w:rsid w:val="004C27C3"/>
    <w:rsid w:val="004C37F2"/>
    <w:rsid w:val="004C5983"/>
    <w:rsid w:val="004C5D84"/>
    <w:rsid w:val="004C6017"/>
    <w:rsid w:val="004C7767"/>
    <w:rsid w:val="004D109C"/>
    <w:rsid w:val="004D111D"/>
    <w:rsid w:val="004D22EE"/>
    <w:rsid w:val="004D6736"/>
    <w:rsid w:val="004E0585"/>
    <w:rsid w:val="004E2231"/>
    <w:rsid w:val="004E2847"/>
    <w:rsid w:val="004E2901"/>
    <w:rsid w:val="004E413A"/>
    <w:rsid w:val="004E4989"/>
    <w:rsid w:val="004E51BB"/>
    <w:rsid w:val="004E5FDD"/>
    <w:rsid w:val="004E60B5"/>
    <w:rsid w:val="004E76C9"/>
    <w:rsid w:val="004E785A"/>
    <w:rsid w:val="004E7C97"/>
    <w:rsid w:val="004E7F8C"/>
    <w:rsid w:val="004F0899"/>
    <w:rsid w:val="004F287C"/>
    <w:rsid w:val="004F3A77"/>
    <w:rsid w:val="004F4873"/>
    <w:rsid w:val="005008CE"/>
    <w:rsid w:val="00500DCA"/>
    <w:rsid w:val="00505824"/>
    <w:rsid w:val="0050589E"/>
    <w:rsid w:val="005075F4"/>
    <w:rsid w:val="00507622"/>
    <w:rsid w:val="00507AEC"/>
    <w:rsid w:val="00510611"/>
    <w:rsid w:val="00511241"/>
    <w:rsid w:val="005138AE"/>
    <w:rsid w:val="00515356"/>
    <w:rsid w:val="00515649"/>
    <w:rsid w:val="0051606B"/>
    <w:rsid w:val="00516EF8"/>
    <w:rsid w:val="00521CB2"/>
    <w:rsid w:val="005223CA"/>
    <w:rsid w:val="00522DA8"/>
    <w:rsid w:val="00523FBA"/>
    <w:rsid w:val="00525195"/>
    <w:rsid w:val="00526A0B"/>
    <w:rsid w:val="00533172"/>
    <w:rsid w:val="005338CC"/>
    <w:rsid w:val="00533EE3"/>
    <w:rsid w:val="0053548F"/>
    <w:rsid w:val="00536F85"/>
    <w:rsid w:val="00541BF5"/>
    <w:rsid w:val="005453A8"/>
    <w:rsid w:val="005454D1"/>
    <w:rsid w:val="005464D5"/>
    <w:rsid w:val="005471F3"/>
    <w:rsid w:val="0055137E"/>
    <w:rsid w:val="00551B02"/>
    <w:rsid w:val="00552B2B"/>
    <w:rsid w:val="00553887"/>
    <w:rsid w:val="005639D4"/>
    <w:rsid w:val="00563BD2"/>
    <w:rsid w:val="00566009"/>
    <w:rsid w:val="0056614A"/>
    <w:rsid w:val="00566675"/>
    <w:rsid w:val="00566D87"/>
    <w:rsid w:val="0057035B"/>
    <w:rsid w:val="00571824"/>
    <w:rsid w:val="00572C9A"/>
    <w:rsid w:val="00572F8B"/>
    <w:rsid w:val="005775EB"/>
    <w:rsid w:val="00581366"/>
    <w:rsid w:val="00582754"/>
    <w:rsid w:val="00582DCE"/>
    <w:rsid w:val="00583DD9"/>
    <w:rsid w:val="00586B68"/>
    <w:rsid w:val="005904E6"/>
    <w:rsid w:val="005938F1"/>
    <w:rsid w:val="00593F50"/>
    <w:rsid w:val="005941F1"/>
    <w:rsid w:val="00596807"/>
    <w:rsid w:val="00596A4B"/>
    <w:rsid w:val="00596F60"/>
    <w:rsid w:val="00597119"/>
    <w:rsid w:val="005A1F00"/>
    <w:rsid w:val="005A264F"/>
    <w:rsid w:val="005A4AA2"/>
    <w:rsid w:val="005A5129"/>
    <w:rsid w:val="005A52E0"/>
    <w:rsid w:val="005A73C8"/>
    <w:rsid w:val="005B1016"/>
    <w:rsid w:val="005B14FA"/>
    <w:rsid w:val="005B2477"/>
    <w:rsid w:val="005B32E7"/>
    <w:rsid w:val="005B3CB2"/>
    <w:rsid w:val="005B4ABA"/>
    <w:rsid w:val="005B7097"/>
    <w:rsid w:val="005B79ED"/>
    <w:rsid w:val="005C089D"/>
    <w:rsid w:val="005C0FD1"/>
    <w:rsid w:val="005C1DDE"/>
    <w:rsid w:val="005C20AB"/>
    <w:rsid w:val="005C3780"/>
    <w:rsid w:val="005C521C"/>
    <w:rsid w:val="005C5510"/>
    <w:rsid w:val="005C6E61"/>
    <w:rsid w:val="005D0124"/>
    <w:rsid w:val="005D238F"/>
    <w:rsid w:val="005D30AE"/>
    <w:rsid w:val="005D38E7"/>
    <w:rsid w:val="005D7E3C"/>
    <w:rsid w:val="005E0A33"/>
    <w:rsid w:val="005E158D"/>
    <w:rsid w:val="005E16B5"/>
    <w:rsid w:val="005E2E13"/>
    <w:rsid w:val="005E4631"/>
    <w:rsid w:val="005E4979"/>
    <w:rsid w:val="005E53BF"/>
    <w:rsid w:val="005E5625"/>
    <w:rsid w:val="005E6D8D"/>
    <w:rsid w:val="005E7237"/>
    <w:rsid w:val="005F2ADA"/>
    <w:rsid w:val="005F3779"/>
    <w:rsid w:val="005F4A92"/>
    <w:rsid w:val="005F5D55"/>
    <w:rsid w:val="005F5F8E"/>
    <w:rsid w:val="005F69F9"/>
    <w:rsid w:val="00603F4F"/>
    <w:rsid w:val="0061281E"/>
    <w:rsid w:val="006150BB"/>
    <w:rsid w:val="00615589"/>
    <w:rsid w:val="006161C6"/>
    <w:rsid w:val="00616C50"/>
    <w:rsid w:val="00621628"/>
    <w:rsid w:val="00621F2B"/>
    <w:rsid w:val="006225D9"/>
    <w:rsid w:val="0062292C"/>
    <w:rsid w:val="00623826"/>
    <w:rsid w:val="00623E3D"/>
    <w:rsid w:val="00624A21"/>
    <w:rsid w:val="00625D3A"/>
    <w:rsid w:val="006274C7"/>
    <w:rsid w:val="00631284"/>
    <w:rsid w:val="00633E34"/>
    <w:rsid w:val="00636983"/>
    <w:rsid w:val="006373BD"/>
    <w:rsid w:val="0064030F"/>
    <w:rsid w:val="00640E58"/>
    <w:rsid w:val="00647AA0"/>
    <w:rsid w:val="006517B6"/>
    <w:rsid w:val="006521AE"/>
    <w:rsid w:val="00652650"/>
    <w:rsid w:val="00657484"/>
    <w:rsid w:val="0066382C"/>
    <w:rsid w:val="0066399D"/>
    <w:rsid w:val="00663F52"/>
    <w:rsid w:val="00664B58"/>
    <w:rsid w:val="00670BD4"/>
    <w:rsid w:val="006726A0"/>
    <w:rsid w:val="00672A3A"/>
    <w:rsid w:val="0068083F"/>
    <w:rsid w:val="00680A39"/>
    <w:rsid w:val="006813AB"/>
    <w:rsid w:val="0068208A"/>
    <w:rsid w:val="006836F6"/>
    <w:rsid w:val="00684B37"/>
    <w:rsid w:val="006871B4"/>
    <w:rsid w:val="00691234"/>
    <w:rsid w:val="00693460"/>
    <w:rsid w:val="0069507B"/>
    <w:rsid w:val="00696A0B"/>
    <w:rsid w:val="00696CC3"/>
    <w:rsid w:val="006976FE"/>
    <w:rsid w:val="006A0738"/>
    <w:rsid w:val="006A0D06"/>
    <w:rsid w:val="006A4186"/>
    <w:rsid w:val="006A42DD"/>
    <w:rsid w:val="006A5223"/>
    <w:rsid w:val="006A6BED"/>
    <w:rsid w:val="006B0C3E"/>
    <w:rsid w:val="006B1876"/>
    <w:rsid w:val="006B209D"/>
    <w:rsid w:val="006B3946"/>
    <w:rsid w:val="006B68C1"/>
    <w:rsid w:val="006C075D"/>
    <w:rsid w:val="006C0F80"/>
    <w:rsid w:val="006C1F07"/>
    <w:rsid w:val="006C4DDF"/>
    <w:rsid w:val="006C762C"/>
    <w:rsid w:val="006D1271"/>
    <w:rsid w:val="006D7430"/>
    <w:rsid w:val="006E05CE"/>
    <w:rsid w:val="006E079F"/>
    <w:rsid w:val="006E0A0B"/>
    <w:rsid w:val="006E0A37"/>
    <w:rsid w:val="006E0CF4"/>
    <w:rsid w:val="006E5706"/>
    <w:rsid w:val="006E5E11"/>
    <w:rsid w:val="006E6774"/>
    <w:rsid w:val="006E72D0"/>
    <w:rsid w:val="006E74C4"/>
    <w:rsid w:val="006F3BB4"/>
    <w:rsid w:val="006F7E51"/>
    <w:rsid w:val="00700F67"/>
    <w:rsid w:val="00701CEB"/>
    <w:rsid w:val="00701FE7"/>
    <w:rsid w:val="0070376A"/>
    <w:rsid w:val="00703D50"/>
    <w:rsid w:val="00703ECE"/>
    <w:rsid w:val="00704770"/>
    <w:rsid w:val="00705964"/>
    <w:rsid w:val="00705D21"/>
    <w:rsid w:val="00707AEC"/>
    <w:rsid w:val="00710293"/>
    <w:rsid w:val="00710D6B"/>
    <w:rsid w:val="00713E7A"/>
    <w:rsid w:val="00716821"/>
    <w:rsid w:val="0071688C"/>
    <w:rsid w:val="00717D1F"/>
    <w:rsid w:val="007203CF"/>
    <w:rsid w:val="00726380"/>
    <w:rsid w:val="0073037F"/>
    <w:rsid w:val="00731076"/>
    <w:rsid w:val="007316ED"/>
    <w:rsid w:val="0073274D"/>
    <w:rsid w:val="007354B2"/>
    <w:rsid w:val="00737577"/>
    <w:rsid w:val="00741CEF"/>
    <w:rsid w:val="0074241C"/>
    <w:rsid w:val="00742CFD"/>
    <w:rsid w:val="00743646"/>
    <w:rsid w:val="0074705C"/>
    <w:rsid w:val="007476A1"/>
    <w:rsid w:val="0075247A"/>
    <w:rsid w:val="00753114"/>
    <w:rsid w:val="00753ADF"/>
    <w:rsid w:val="00753DEB"/>
    <w:rsid w:val="00754CC9"/>
    <w:rsid w:val="00762BAF"/>
    <w:rsid w:val="00762E73"/>
    <w:rsid w:val="007637A2"/>
    <w:rsid w:val="00763E3C"/>
    <w:rsid w:val="00766C0C"/>
    <w:rsid w:val="00767AD4"/>
    <w:rsid w:val="007707D0"/>
    <w:rsid w:val="007727F7"/>
    <w:rsid w:val="00772FD8"/>
    <w:rsid w:val="00774A9C"/>
    <w:rsid w:val="007800EB"/>
    <w:rsid w:val="00781A31"/>
    <w:rsid w:val="007852B6"/>
    <w:rsid w:val="0078616A"/>
    <w:rsid w:val="00787E3E"/>
    <w:rsid w:val="007910E4"/>
    <w:rsid w:val="00791ED5"/>
    <w:rsid w:val="007932AB"/>
    <w:rsid w:val="007938E4"/>
    <w:rsid w:val="00793FF8"/>
    <w:rsid w:val="00796FDF"/>
    <w:rsid w:val="007A004B"/>
    <w:rsid w:val="007A1A1A"/>
    <w:rsid w:val="007A253E"/>
    <w:rsid w:val="007A368A"/>
    <w:rsid w:val="007A3E9F"/>
    <w:rsid w:val="007A463C"/>
    <w:rsid w:val="007A4CB9"/>
    <w:rsid w:val="007A59BD"/>
    <w:rsid w:val="007A60EE"/>
    <w:rsid w:val="007A67FD"/>
    <w:rsid w:val="007A6C2F"/>
    <w:rsid w:val="007A74D5"/>
    <w:rsid w:val="007A75D9"/>
    <w:rsid w:val="007A7ED4"/>
    <w:rsid w:val="007B02EF"/>
    <w:rsid w:val="007B12EA"/>
    <w:rsid w:val="007B18DC"/>
    <w:rsid w:val="007B2891"/>
    <w:rsid w:val="007B50A6"/>
    <w:rsid w:val="007B62E2"/>
    <w:rsid w:val="007B6435"/>
    <w:rsid w:val="007B6A8B"/>
    <w:rsid w:val="007C1092"/>
    <w:rsid w:val="007C1AA9"/>
    <w:rsid w:val="007C2A9C"/>
    <w:rsid w:val="007C2DA3"/>
    <w:rsid w:val="007C32E1"/>
    <w:rsid w:val="007C426B"/>
    <w:rsid w:val="007C635B"/>
    <w:rsid w:val="007C6744"/>
    <w:rsid w:val="007C6CB8"/>
    <w:rsid w:val="007D0F4B"/>
    <w:rsid w:val="007D13C5"/>
    <w:rsid w:val="007D2675"/>
    <w:rsid w:val="007D654F"/>
    <w:rsid w:val="007D671B"/>
    <w:rsid w:val="007D7B16"/>
    <w:rsid w:val="007D7DAE"/>
    <w:rsid w:val="007E1DB7"/>
    <w:rsid w:val="007E50C1"/>
    <w:rsid w:val="007E6247"/>
    <w:rsid w:val="007E6632"/>
    <w:rsid w:val="007E7594"/>
    <w:rsid w:val="007F01FD"/>
    <w:rsid w:val="007F1169"/>
    <w:rsid w:val="007F2691"/>
    <w:rsid w:val="007F3C28"/>
    <w:rsid w:val="007F440A"/>
    <w:rsid w:val="007F56F6"/>
    <w:rsid w:val="007F7EB1"/>
    <w:rsid w:val="00801546"/>
    <w:rsid w:val="0080171D"/>
    <w:rsid w:val="00801B11"/>
    <w:rsid w:val="00802C24"/>
    <w:rsid w:val="00803E3D"/>
    <w:rsid w:val="0080482B"/>
    <w:rsid w:val="00807240"/>
    <w:rsid w:val="00807250"/>
    <w:rsid w:val="00807C1A"/>
    <w:rsid w:val="0081060C"/>
    <w:rsid w:val="0081073D"/>
    <w:rsid w:val="00810CDC"/>
    <w:rsid w:val="00812F09"/>
    <w:rsid w:val="00815952"/>
    <w:rsid w:val="0082038E"/>
    <w:rsid w:val="008238B1"/>
    <w:rsid w:val="00823C49"/>
    <w:rsid w:val="00824DAF"/>
    <w:rsid w:val="00826DD6"/>
    <w:rsid w:val="008305C7"/>
    <w:rsid w:val="008315F4"/>
    <w:rsid w:val="0083317A"/>
    <w:rsid w:val="00833E31"/>
    <w:rsid w:val="00834AF7"/>
    <w:rsid w:val="00842AB2"/>
    <w:rsid w:val="00842E3E"/>
    <w:rsid w:val="00845274"/>
    <w:rsid w:val="00851201"/>
    <w:rsid w:val="00851DD1"/>
    <w:rsid w:val="00853F35"/>
    <w:rsid w:val="0085427E"/>
    <w:rsid w:val="00854F45"/>
    <w:rsid w:val="00854FD9"/>
    <w:rsid w:val="0085518A"/>
    <w:rsid w:val="00857EC6"/>
    <w:rsid w:val="008603AC"/>
    <w:rsid w:val="00860671"/>
    <w:rsid w:val="00861EF4"/>
    <w:rsid w:val="00862BEA"/>
    <w:rsid w:val="00866284"/>
    <w:rsid w:val="00876596"/>
    <w:rsid w:val="00876670"/>
    <w:rsid w:val="00883436"/>
    <w:rsid w:val="00884263"/>
    <w:rsid w:val="00884E83"/>
    <w:rsid w:val="00887643"/>
    <w:rsid w:val="00887C71"/>
    <w:rsid w:val="008907C8"/>
    <w:rsid w:val="0089216A"/>
    <w:rsid w:val="00892339"/>
    <w:rsid w:val="00893D90"/>
    <w:rsid w:val="00894735"/>
    <w:rsid w:val="00894B47"/>
    <w:rsid w:val="00895B15"/>
    <w:rsid w:val="00896515"/>
    <w:rsid w:val="008967A3"/>
    <w:rsid w:val="008A1999"/>
    <w:rsid w:val="008A1A9E"/>
    <w:rsid w:val="008A2798"/>
    <w:rsid w:val="008A33C1"/>
    <w:rsid w:val="008A4640"/>
    <w:rsid w:val="008A58CC"/>
    <w:rsid w:val="008A5D99"/>
    <w:rsid w:val="008B04B7"/>
    <w:rsid w:val="008B3319"/>
    <w:rsid w:val="008B44F1"/>
    <w:rsid w:val="008B5F9F"/>
    <w:rsid w:val="008B693A"/>
    <w:rsid w:val="008B6EB0"/>
    <w:rsid w:val="008C05FB"/>
    <w:rsid w:val="008C0BA5"/>
    <w:rsid w:val="008C0E3E"/>
    <w:rsid w:val="008C3E12"/>
    <w:rsid w:val="008C66AD"/>
    <w:rsid w:val="008C6FDA"/>
    <w:rsid w:val="008D20F7"/>
    <w:rsid w:val="008D2FEE"/>
    <w:rsid w:val="008E02F3"/>
    <w:rsid w:val="008E18DB"/>
    <w:rsid w:val="008E2C49"/>
    <w:rsid w:val="008E3446"/>
    <w:rsid w:val="008E73D6"/>
    <w:rsid w:val="008F16AC"/>
    <w:rsid w:val="008F25C0"/>
    <w:rsid w:val="008F3816"/>
    <w:rsid w:val="008F57F8"/>
    <w:rsid w:val="008F7054"/>
    <w:rsid w:val="00900529"/>
    <w:rsid w:val="00901A71"/>
    <w:rsid w:val="00905D51"/>
    <w:rsid w:val="00906FC6"/>
    <w:rsid w:val="00907519"/>
    <w:rsid w:val="00912766"/>
    <w:rsid w:val="009165B5"/>
    <w:rsid w:val="0091675C"/>
    <w:rsid w:val="00917993"/>
    <w:rsid w:val="00920E41"/>
    <w:rsid w:val="0092168D"/>
    <w:rsid w:val="00922555"/>
    <w:rsid w:val="0092340E"/>
    <w:rsid w:val="009243A7"/>
    <w:rsid w:val="009269D0"/>
    <w:rsid w:val="009347B3"/>
    <w:rsid w:val="00935A32"/>
    <w:rsid w:val="00936D30"/>
    <w:rsid w:val="00936E3A"/>
    <w:rsid w:val="00937345"/>
    <w:rsid w:val="00943092"/>
    <w:rsid w:val="00943EFC"/>
    <w:rsid w:val="009447BE"/>
    <w:rsid w:val="00946CAF"/>
    <w:rsid w:val="00946EDB"/>
    <w:rsid w:val="0095376A"/>
    <w:rsid w:val="009538C6"/>
    <w:rsid w:val="00954D3D"/>
    <w:rsid w:val="0095625C"/>
    <w:rsid w:val="009563A6"/>
    <w:rsid w:val="00957C0C"/>
    <w:rsid w:val="00957C4F"/>
    <w:rsid w:val="00960FCD"/>
    <w:rsid w:val="0096180D"/>
    <w:rsid w:val="00963377"/>
    <w:rsid w:val="00963404"/>
    <w:rsid w:val="00966C7D"/>
    <w:rsid w:val="00976A2D"/>
    <w:rsid w:val="009770E3"/>
    <w:rsid w:val="00977F5D"/>
    <w:rsid w:val="0098056C"/>
    <w:rsid w:val="009806C9"/>
    <w:rsid w:val="00980C11"/>
    <w:rsid w:val="00981296"/>
    <w:rsid w:val="00981982"/>
    <w:rsid w:val="009843D4"/>
    <w:rsid w:val="00986E86"/>
    <w:rsid w:val="00990051"/>
    <w:rsid w:val="0099691B"/>
    <w:rsid w:val="009A065F"/>
    <w:rsid w:val="009A2890"/>
    <w:rsid w:val="009A34A0"/>
    <w:rsid w:val="009A3E58"/>
    <w:rsid w:val="009A4298"/>
    <w:rsid w:val="009A52CA"/>
    <w:rsid w:val="009B2EC1"/>
    <w:rsid w:val="009B3D97"/>
    <w:rsid w:val="009B4F25"/>
    <w:rsid w:val="009B52AD"/>
    <w:rsid w:val="009B6883"/>
    <w:rsid w:val="009B7D43"/>
    <w:rsid w:val="009C1A8F"/>
    <w:rsid w:val="009C5620"/>
    <w:rsid w:val="009C6F91"/>
    <w:rsid w:val="009C7784"/>
    <w:rsid w:val="009D0A3F"/>
    <w:rsid w:val="009D0A40"/>
    <w:rsid w:val="009D1561"/>
    <w:rsid w:val="009D4CC5"/>
    <w:rsid w:val="009D5181"/>
    <w:rsid w:val="009D668D"/>
    <w:rsid w:val="009D6E3D"/>
    <w:rsid w:val="009E2149"/>
    <w:rsid w:val="009E48E1"/>
    <w:rsid w:val="009F0D65"/>
    <w:rsid w:val="009F227F"/>
    <w:rsid w:val="009F4DEE"/>
    <w:rsid w:val="009F5F5A"/>
    <w:rsid w:val="009F7755"/>
    <w:rsid w:val="00A031CC"/>
    <w:rsid w:val="00A047E0"/>
    <w:rsid w:val="00A0579D"/>
    <w:rsid w:val="00A05F82"/>
    <w:rsid w:val="00A07B9E"/>
    <w:rsid w:val="00A11D2A"/>
    <w:rsid w:val="00A123DE"/>
    <w:rsid w:val="00A13D42"/>
    <w:rsid w:val="00A15C4C"/>
    <w:rsid w:val="00A15F6E"/>
    <w:rsid w:val="00A16C98"/>
    <w:rsid w:val="00A20C72"/>
    <w:rsid w:val="00A21151"/>
    <w:rsid w:val="00A21249"/>
    <w:rsid w:val="00A22401"/>
    <w:rsid w:val="00A263A4"/>
    <w:rsid w:val="00A318DE"/>
    <w:rsid w:val="00A3466F"/>
    <w:rsid w:val="00A374F2"/>
    <w:rsid w:val="00A40342"/>
    <w:rsid w:val="00A409DA"/>
    <w:rsid w:val="00A427AA"/>
    <w:rsid w:val="00A50A38"/>
    <w:rsid w:val="00A50B22"/>
    <w:rsid w:val="00A51689"/>
    <w:rsid w:val="00A52BCB"/>
    <w:rsid w:val="00A53DA8"/>
    <w:rsid w:val="00A54708"/>
    <w:rsid w:val="00A570CE"/>
    <w:rsid w:val="00A576FB"/>
    <w:rsid w:val="00A606FF"/>
    <w:rsid w:val="00A6207F"/>
    <w:rsid w:val="00A64091"/>
    <w:rsid w:val="00A6563F"/>
    <w:rsid w:val="00A66A9C"/>
    <w:rsid w:val="00A66CA4"/>
    <w:rsid w:val="00A677BE"/>
    <w:rsid w:val="00A704CC"/>
    <w:rsid w:val="00A70C9C"/>
    <w:rsid w:val="00A729E8"/>
    <w:rsid w:val="00A734EA"/>
    <w:rsid w:val="00A75375"/>
    <w:rsid w:val="00A761FD"/>
    <w:rsid w:val="00A765B4"/>
    <w:rsid w:val="00A77048"/>
    <w:rsid w:val="00A82223"/>
    <w:rsid w:val="00A825BF"/>
    <w:rsid w:val="00A8348C"/>
    <w:rsid w:val="00A8599D"/>
    <w:rsid w:val="00A85BC6"/>
    <w:rsid w:val="00A908F6"/>
    <w:rsid w:val="00A9099F"/>
    <w:rsid w:val="00A90AA3"/>
    <w:rsid w:val="00A93F43"/>
    <w:rsid w:val="00A94CBA"/>
    <w:rsid w:val="00A96971"/>
    <w:rsid w:val="00AA03EA"/>
    <w:rsid w:val="00AA13BE"/>
    <w:rsid w:val="00AA180D"/>
    <w:rsid w:val="00AA1D66"/>
    <w:rsid w:val="00AA4418"/>
    <w:rsid w:val="00AA46D5"/>
    <w:rsid w:val="00AA4A4C"/>
    <w:rsid w:val="00AA69EF"/>
    <w:rsid w:val="00AA6C1E"/>
    <w:rsid w:val="00AA72AD"/>
    <w:rsid w:val="00AB0561"/>
    <w:rsid w:val="00AB05EF"/>
    <w:rsid w:val="00AB100A"/>
    <w:rsid w:val="00AB14B2"/>
    <w:rsid w:val="00AB1A3A"/>
    <w:rsid w:val="00AB3DE5"/>
    <w:rsid w:val="00AB485A"/>
    <w:rsid w:val="00AB6809"/>
    <w:rsid w:val="00AC3BAE"/>
    <w:rsid w:val="00AC408C"/>
    <w:rsid w:val="00AC49AA"/>
    <w:rsid w:val="00AC51D8"/>
    <w:rsid w:val="00AC59FC"/>
    <w:rsid w:val="00AC5BB1"/>
    <w:rsid w:val="00AC5F94"/>
    <w:rsid w:val="00AD05CF"/>
    <w:rsid w:val="00AD1898"/>
    <w:rsid w:val="00AD1FDA"/>
    <w:rsid w:val="00AD20AA"/>
    <w:rsid w:val="00AD2446"/>
    <w:rsid w:val="00AD5B87"/>
    <w:rsid w:val="00AE4234"/>
    <w:rsid w:val="00AE72DA"/>
    <w:rsid w:val="00AE7CF8"/>
    <w:rsid w:val="00AF0400"/>
    <w:rsid w:val="00AF1A90"/>
    <w:rsid w:val="00AF26B8"/>
    <w:rsid w:val="00AF3783"/>
    <w:rsid w:val="00AF7671"/>
    <w:rsid w:val="00AF7A29"/>
    <w:rsid w:val="00AF7B1F"/>
    <w:rsid w:val="00B00A2A"/>
    <w:rsid w:val="00B00CAE"/>
    <w:rsid w:val="00B010FC"/>
    <w:rsid w:val="00B01C88"/>
    <w:rsid w:val="00B02FBD"/>
    <w:rsid w:val="00B04448"/>
    <w:rsid w:val="00B11B6F"/>
    <w:rsid w:val="00B11DB9"/>
    <w:rsid w:val="00B16521"/>
    <w:rsid w:val="00B16AE4"/>
    <w:rsid w:val="00B174E1"/>
    <w:rsid w:val="00B201A2"/>
    <w:rsid w:val="00B206AC"/>
    <w:rsid w:val="00B20725"/>
    <w:rsid w:val="00B21BA5"/>
    <w:rsid w:val="00B22731"/>
    <w:rsid w:val="00B22E59"/>
    <w:rsid w:val="00B240AF"/>
    <w:rsid w:val="00B24EAF"/>
    <w:rsid w:val="00B26610"/>
    <w:rsid w:val="00B26871"/>
    <w:rsid w:val="00B3079C"/>
    <w:rsid w:val="00B31504"/>
    <w:rsid w:val="00B31DCD"/>
    <w:rsid w:val="00B31EF5"/>
    <w:rsid w:val="00B32395"/>
    <w:rsid w:val="00B33A82"/>
    <w:rsid w:val="00B361A6"/>
    <w:rsid w:val="00B36A3C"/>
    <w:rsid w:val="00B36E86"/>
    <w:rsid w:val="00B431A7"/>
    <w:rsid w:val="00B43A05"/>
    <w:rsid w:val="00B473D1"/>
    <w:rsid w:val="00B523A9"/>
    <w:rsid w:val="00B55539"/>
    <w:rsid w:val="00B56459"/>
    <w:rsid w:val="00B578C1"/>
    <w:rsid w:val="00B62A8F"/>
    <w:rsid w:val="00B62C27"/>
    <w:rsid w:val="00B632B2"/>
    <w:rsid w:val="00B64B4A"/>
    <w:rsid w:val="00B6515B"/>
    <w:rsid w:val="00B66AE5"/>
    <w:rsid w:val="00B66EE2"/>
    <w:rsid w:val="00B67297"/>
    <w:rsid w:val="00B67F26"/>
    <w:rsid w:val="00B67FD8"/>
    <w:rsid w:val="00B7328C"/>
    <w:rsid w:val="00B76277"/>
    <w:rsid w:val="00B7658A"/>
    <w:rsid w:val="00B7697F"/>
    <w:rsid w:val="00B8352D"/>
    <w:rsid w:val="00B83970"/>
    <w:rsid w:val="00B83FB4"/>
    <w:rsid w:val="00B86828"/>
    <w:rsid w:val="00B874EB"/>
    <w:rsid w:val="00B9253F"/>
    <w:rsid w:val="00B938CE"/>
    <w:rsid w:val="00B94079"/>
    <w:rsid w:val="00B963FF"/>
    <w:rsid w:val="00B97D6B"/>
    <w:rsid w:val="00BA0A23"/>
    <w:rsid w:val="00BA18C8"/>
    <w:rsid w:val="00BA4CB7"/>
    <w:rsid w:val="00BA520D"/>
    <w:rsid w:val="00BA52DD"/>
    <w:rsid w:val="00BA6B0B"/>
    <w:rsid w:val="00BA75D4"/>
    <w:rsid w:val="00BB23CA"/>
    <w:rsid w:val="00BB4BD2"/>
    <w:rsid w:val="00BB61A7"/>
    <w:rsid w:val="00BC14EB"/>
    <w:rsid w:val="00BC2F07"/>
    <w:rsid w:val="00BC3FC6"/>
    <w:rsid w:val="00BC7372"/>
    <w:rsid w:val="00BD4062"/>
    <w:rsid w:val="00BD60EE"/>
    <w:rsid w:val="00BD7CEA"/>
    <w:rsid w:val="00BE1040"/>
    <w:rsid w:val="00BE17B2"/>
    <w:rsid w:val="00BE268F"/>
    <w:rsid w:val="00BF08F1"/>
    <w:rsid w:val="00BF2285"/>
    <w:rsid w:val="00BF3E2F"/>
    <w:rsid w:val="00BF70D6"/>
    <w:rsid w:val="00BF7E5E"/>
    <w:rsid w:val="00C03214"/>
    <w:rsid w:val="00C12029"/>
    <w:rsid w:val="00C13098"/>
    <w:rsid w:val="00C135AC"/>
    <w:rsid w:val="00C17359"/>
    <w:rsid w:val="00C2182E"/>
    <w:rsid w:val="00C21A76"/>
    <w:rsid w:val="00C23512"/>
    <w:rsid w:val="00C23DF2"/>
    <w:rsid w:val="00C25007"/>
    <w:rsid w:val="00C260BB"/>
    <w:rsid w:val="00C26668"/>
    <w:rsid w:val="00C269E0"/>
    <w:rsid w:val="00C30415"/>
    <w:rsid w:val="00C30AE6"/>
    <w:rsid w:val="00C34F35"/>
    <w:rsid w:val="00C36A7E"/>
    <w:rsid w:val="00C371AC"/>
    <w:rsid w:val="00C409E4"/>
    <w:rsid w:val="00C41D96"/>
    <w:rsid w:val="00C42311"/>
    <w:rsid w:val="00C425AA"/>
    <w:rsid w:val="00C428FA"/>
    <w:rsid w:val="00C43211"/>
    <w:rsid w:val="00C4376C"/>
    <w:rsid w:val="00C448D1"/>
    <w:rsid w:val="00C44EAD"/>
    <w:rsid w:val="00C452E3"/>
    <w:rsid w:val="00C47CA7"/>
    <w:rsid w:val="00C5099D"/>
    <w:rsid w:val="00C52878"/>
    <w:rsid w:val="00C55974"/>
    <w:rsid w:val="00C607F7"/>
    <w:rsid w:val="00C62E39"/>
    <w:rsid w:val="00C64C96"/>
    <w:rsid w:val="00C67B86"/>
    <w:rsid w:val="00C72319"/>
    <w:rsid w:val="00C7339A"/>
    <w:rsid w:val="00C74062"/>
    <w:rsid w:val="00C75F33"/>
    <w:rsid w:val="00C8012B"/>
    <w:rsid w:val="00C81ED5"/>
    <w:rsid w:val="00C8571D"/>
    <w:rsid w:val="00C861C5"/>
    <w:rsid w:val="00C86459"/>
    <w:rsid w:val="00C914F3"/>
    <w:rsid w:val="00C91C02"/>
    <w:rsid w:val="00C93202"/>
    <w:rsid w:val="00C96132"/>
    <w:rsid w:val="00CB0A19"/>
    <w:rsid w:val="00CB0C10"/>
    <w:rsid w:val="00CB1799"/>
    <w:rsid w:val="00CB37E5"/>
    <w:rsid w:val="00CB3FF8"/>
    <w:rsid w:val="00CB6419"/>
    <w:rsid w:val="00CB6929"/>
    <w:rsid w:val="00CB6C6E"/>
    <w:rsid w:val="00CC0897"/>
    <w:rsid w:val="00CC41B0"/>
    <w:rsid w:val="00CC5278"/>
    <w:rsid w:val="00CD0F65"/>
    <w:rsid w:val="00CD640B"/>
    <w:rsid w:val="00CE58C2"/>
    <w:rsid w:val="00CE6A98"/>
    <w:rsid w:val="00CF0D82"/>
    <w:rsid w:val="00CF249F"/>
    <w:rsid w:val="00D01C4C"/>
    <w:rsid w:val="00D0236F"/>
    <w:rsid w:val="00D0708B"/>
    <w:rsid w:val="00D07847"/>
    <w:rsid w:val="00D11170"/>
    <w:rsid w:val="00D11409"/>
    <w:rsid w:val="00D1208A"/>
    <w:rsid w:val="00D12907"/>
    <w:rsid w:val="00D13401"/>
    <w:rsid w:val="00D14539"/>
    <w:rsid w:val="00D16FD7"/>
    <w:rsid w:val="00D20953"/>
    <w:rsid w:val="00D21519"/>
    <w:rsid w:val="00D21EF3"/>
    <w:rsid w:val="00D25805"/>
    <w:rsid w:val="00D32DC1"/>
    <w:rsid w:val="00D33A73"/>
    <w:rsid w:val="00D33B8E"/>
    <w:rsid w:val="00D34329"/>
    <w:rsid w:val="00D4083C"/>
    <w:rsid w:val="00D4425C"/>
    <w:rsid w:val="00D448B4"/>
    <w:rsid w:val="00D4494A"/>
    <w:rsid w:val="00D4508D"/>
    <w:rsid w:val="00D45D38"/>
    <w:rsid w:val="00D509EE"/>
    <w:rsid w:val="00D516B1"/>
    <w:rsid w:val="00D526CB"/>
    <w:rsid w:val="00D53227"/>
    <w:rsid w:val="00D53804"/>
    <w:rsid w:val="00D53833"/>
    <w:rsid w:val="00D53BE8"/>
    <w:rsid w:val="00D53C36"/>
    <w:rsid w:val="00D54767"/>
    <w:rsid w:val="00D54D1A"/>
    <w:rsid w:val="00D557FB"/>
    <w:rsid w:val="00D56615"/>
    <w:rsid w:val="00D57CBF"/>
    <w:rsid w:val="00D60182"/>
    <w:rsid w:val="00D60C54"/>
    <w:rsid w:val="00D60DFD"/>
    <w:rsid w:val="00D610A6"/>
    <w:rsid w:val="00D62660"/>
    <w:rsid w:val="00D6318B"/>
    <w:rsid w:val="00D637C8"/>
    <w:rsid w:val="00D643C5"/>
    <w:rsid w:val="00D652D6"/>
    <w:rsid w:val="00D659FC"/>
    <w:rsid w:val="00D71F9A"/>
    <w:rsid w:val="00D72051"/>
    <w:rsid w:val="00D72253"/>
    <w:rsid w:val="00D736C5"/>
    <w:rsid w:val="00D74715"/>
    <w:rsid w:val="00D81BB6"/>
    <w:rsid w:val="00D83308"/>
    <w:rsid w:val="00D83ADC"/>
    <w:rsid w:val="00D83B82"/>
    <w:rsid w:val="00D84044"/>
    <w:rsid w:val="00D85E94"/>
    <w:rsid w:val="00D918F2"/>
    <w:rsid w:val="00D91EBB"/>
    <w:rsid w:val="00D93805"/>
    <w:rsid w:val="00D941E9"/>
    <w:rsid w:val="00DA016A"/>
    <w:rsid w:val="00DA0B7B"/>
    <w:rsid w:val="00DA1ABC"/>
    <w:rsid w:val="00DA227B"/>
    <w:rsid w:val="00DA325B"/>
    <w:rsid w:val="00DA3BB6"/>
    <w:rsid w:val="00DA560F"/>
    <w:rsid w:val="00DA61A7"/>
    <w:rsid w:val="00DA68D7"/>
    <w:rsid w:val="00DA691B"/>
    <w:rsid w:val="00DA6C65"/>
    <w:rsid w:val="00DB0C31"/>
    <w:rsid w:val="00DB2BA1"/>
    <w:rsid w:val="00DB46ED"/>
    <w:rsid w:val="00DB4DC3"/>
    <w:rsid w:val="00DB5011"/>
    <w:rsid w:val="00DB524C"/>
    <w:rsid w:val="00DB5B5F"/>
    <w:rsid w:val="00DC02E7"/>
    <w:rsid w:val="00DC05B4"/>
    <w:rsid w:val="00DC17CB"/>
    <w:rsid w:val="00DC500E"/>
    <w:rsid w:val="00DD03B4"/>
    <w:rsid w:val="00DD6CF4"/>
    <w:rsid w:val="00DE109B"/>
    <w:rsid w:val="00DE21F4"/>
    <w:rsid w:val="00DE6A82"/>
    <w:rsid w:val="00DE7174"/>
    <w:rsid w:val="00DF5C2B"/>
    <w:rsid w:val="00DF5D1B"/>
    <w:rsid w:val="00DF6C8E"/>
    <w:rsid w:val="00DF757A"/>
    <w:rsid w:val="00E00043"/>
    <w:rsid w:val="00E001D6"/>
    <w:rsid w:val="00E00C5A"/>
    <w:rsid w:val="00E01A9A"/>
    <w:rsid w:val="00E01B65"/>
    <w:rsid w:val="00E01BD3"/>
    <w:rsid w:val="00E02363"/>
    <w:rsid w:val="00E02DC4"/>
    <w:rsid w:val="00E03FC0"/>
    <w:rsid w:val="00E04197"/>
    <w:rsid w:val="00E0784A"/>
    <w:rsid w:val="00E1154B"/>
    <w:rsid w:val="00E13BA9"/>
    <w:rsid w:val="00E144C8"/>
    <w:rsid w:val="00E14641"/>
    <w:rsid w:val="00E14899"/>
    <w:rsid w:val="00E166FA"/>
    <w:rsid w:val="00E22185"/>
    <w:rsid w:val="00E27241"/>
    <w:rsid w:val="00E302DF"/>
    <w:rsid w:val="00E308E8"/>
    <w:rsid w:val="00E33482"/>
    <w:rsid w:val="00E33E78"/>
    <w:rsid w:val="00E36121"/>
    <w:rsid w:val="00E36692"/>
    <w:rsid w:val="00E42EA5"/>
    <w:rsid w:val="00E42EC0"/>
    <w:rsid w:val="00E43026"/>
    <w:rsid w:val="00E445F6"/>
    <w:rsid w:val="00E47591"/>
    <w:rsid w:val="00E50508"/>
    <w:rsid w:val="00E517E1"/>
    <w:rsid w:val="00E520B1"/>
    <w:rsid w:val="00E53709"/>
    <w:rsid w:val="00E55FF8"/>
    <w:rsid w:val="00E64448"/>
    <w:rsid w:val="00E710ED"/>
    <w:rsid w:val="00E713E2"/>
    <w:rsid w:val="00E713E7"/>
    <w:rsid w:val="00E71ADB"/>
    <w:rsid w:val="00E728BC"/>
    <w:rsid w:val="00E728D2"/>
    <w:rsid w:val="00E740FA"/>
    <w:rsid w:val="00E74F52"/>
    <w:rsid w:val="00E7586C"/>
    <w:rsid w:val="00E770BA"/>
    <w:rsid w:val="00E77177"/>
    <w:rsid w:val="00E800E7"/>
    <w:rsid w:val="00E80955"/>
    <w:rsid w:val="00E8284A"/>
    <w:rsid w:val="00E871E9"/>
    <w:rsid w:val="00E913DF"/>
    <w:rsid w:val="00E91D3F"/>
    <w:rsid w:val="00E92C3F"/>
    <w:rsid w:val="00E92F2C"/>
    <w:rsid w:val="00E95B8E"/>
    <w:rsid w:val="00E96F4A"/>
    <w:rsid w:val="00EA17F5"/>
    <w:rsid w:val="00EA22D9"/>
    <w:rsid w:val="00EA28B7"/>
    <w:rsid w:val="00EA5740"/>
    <w:rsid w:val="00EA6A3E"/>
    <w:rsid w:val="00EB06E2"/>
    <w:rsid w:val="00EB1F5A"/>
    <w:rsid w:val="00EB721C"/>
    <w:rsid w:val="00EC2904"/>
    <w:rsid w:val="00EC2967"/>
    <w:rsid w:val="00EC4584"/>
    <w:rsid w:val="00ED213D"/>
    <w:rsid w:val="00ED2C7D"/>
    <w:rsid w:val="00ED3241"/>
    <w:rsid w:val="00ED3A77"/>
    <w:rsid w:val="00ED3F5F"/>
    <w:rsid w:val="00ED44D8"/>
    <w:rsid w:val="00ED4AF3"/>
    <w:rsid w:val="00ED6D1D"/>
    <w:rsid w:val="00ED74AF"/>
    <w:rsid w:val="00EE10B8"/>
    <w:rsid w:val="00EE14C0"/>
    <w:rsid w:val="00EE1D49"/>
    <w:rsid w:val="00EE21D6"/>
    <w:rsid w:val="00EE29FE"/>
    <w:rsid w:val="00EE2D97"/>
    <w:rsid w:val="00EE6ABB"/>
    <w:rsid w:val="00EF096A"/>
    <w:rsid w:val="00EF3265"/>
    <w:rsid w:val="00EF50E0"/>
    <w:rsid w:val="00EF660A"/>
    <w:rsid w:val="00F02208"/>
    <w:rsid w:val="00F0346A"/>
    <w:rsid w:val="00F04521"/>
    <w:rsid w:val="00F05CFD"/>
    <w:rsid w:val="00F065D5"/>
    <w:rsid w:val="00F12A72"/>
    <w:rsid w:val="00F13B67"/>
    <w:rsid w:val="00F1615B"/>
    <w:rsid w:val="00F16E52"/>
    <w:rsid w:val="00F179F0"/>
    <w:rsid w:val="00F17E2C"/>
    <w:rsid w:val="00F20049"/>
    <w:rsid w:val="00F2286C"/>
    <w:rsid w:val="00F25F19"/>
    <w:rsid w:val="00F263D9"/>
    <w:rsid w:val="00F265E2"/>
    <w:rsid w:val="00F2691E"/>
    <w:rsid w:val="00F27D7A"/>
    <w:rsid w:val="00F30007"/>
    <w:rsid w:val="00F316CF"/>
    <w:rsid w:val="00F33167"/>
    <w:rsid w:val="00F33BD3"/>
    <w:rsid w:val="00F34C70"/>
    <w:rsid w:val="00F376AB"/>
    <w:rsid w:val="00F41909"/>
    <w:rsid w:val="00F4194E"/>
    <w:rsid w:val="00F4219E"/>
    <w:rsid w:val="00F437E8"/>
    <w:rsid w:val="00F43A09"/>
    <w:rsid w:val="00F43FE5"/>
    <w:rsid w:val="00F445D7"/>
    <w:rsid w:val="00F47558"/>
    <w:rsid w:val="00F51881"/>
    <w:rsid w:val="00F5219A"/>
    <w:rsid w:val="00F521BB"/>
    <w:rsid w:val="00F52371"/>
    <w:rsid w:val="00F55970"/>
    <w:rsid w:val="00F55B0C"/>
    <w:rsid w:val="00F56297"/>
    <w:rsid w:val="00F603DC"/>
    <w:rsid w:val="00F61261"/>
    <w:rsid w:val="00F61A70"/>
    <w:rsid w:val="00F61AE9"/>
    <w:rsid w:val="00F71856"/>
    <w:rsid w:val="00F73360"/>
    <w:rsid w:val="00F73492"/>
    <w:rsid w:val="00F73865"/>
    <w:rsid w:val="00F73E46"/>
    <w:rsid w:val="00F7735B"/>
    <w:rsid w:val="00F80167"/>
    <w:rsid w:val="00F80890"/>
    <w:rsid w:val="00F8100F"/>
    <w:rsid w:val="00F81926"/>
    <w:rsid w:val="00F842DC"/>
    <w:rsid w:val="00F8676D"/>
    <w:rsid w:val="00F87001"/>
    <w:rsid w:val="00F875EF"/>
    <w:rsid w:val="00F901DB"/>
    <w:rsid w:val="00F94026"/>
    <w:rsid w:val="00F961DB"/>
    <w:rsid w:val="00F97876"/>
    <w:rsid w:val="00FA0023"/>
    <w:rsid w:val="00FA0BF4"/>
    <w:rsid w:val="00FA0FCA"/>
    <w:rsid w:val="00FA297B"/>
    <w:rsid w:val="00FA3C09"/>
    <w:rsid w:val="00FA4FBF"/>
    <w:rsid w:val="00FA5605"/>
    <w:rsid w:val="00FA5FEE"/>
    <w:rsid w:val="00FA689B"/>
    <w:rsid w:val="00FB1FAC"/>
    <w:rsid w:val="00FB34CE"/>
    <w:rsid w:val="00FB522C"/>
    <w:rsid w:val="00FB66D7"/>
    <w:rsid w:val="00FB6A95"/>
    <w:rsid w:val="00FB71FF"/>
    <w:rsid w:val="00FB7BE5"/>
    <w:rsid w:val="00FC38B8"/>
    <w:rsid w:val="00FC4A9F"/>
    <w:rsid w:val="00FC517F"/>
    <w:rsid w:val="00FC5733"/>
    <w:rsid w:val="00FC66DE"/>
    <w:rsid w:val="00FC7217"/>
    <w:rsid w:val="00FC7F9A"/>
    <w:rsid w:val="00FD2CC1"/>
    <w:rsid w:val="00FD2F61"/>
    <w:rsid w:val="00FD403D"/>
    <w:rsid w:val="00FD417D"/>
    <w:rsid w:val="00FD58A2"/>
    <w:rsid w:val="00FD5B24"/>
    <w:rsid w:val="00FD6D73"/>
    <w:rsid w:val="00FE051E"/>
    <w:rsid w:val="00FE2089"/>
    <w:rsid w:val="00FE214C"/>
    <w:rsid w:val="00FE739D"/>
    <w:rsid w:val="00FF0F5B"/>
    <w:rsid w:val="00FF1765"/>
    <w:rsid w:val="00FF2202"/>
    <w:rsid w:val="00FF23B9"/>
    <w:rsid w:val="00FF2941"/>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52E0"/>
    <w:pPr>
      <w:keepNext/>
      <w:spacing w:before="240" w:after="60"/>
      <w:outlineLvl w:val="0"/>
    </w:pPr>
    <w:rPr>
      <w:rFonts w:ascii="Cambria" w:hAnsi="Cambria"/>
      <w:b/>
      <w:bCs/>
      <w:kern w:val="32"/>
      <w:sz w:val="32"/>
      <w:szCs w:val="32"/>
      <w:lang w:val="x-none" w:eastAsia="en-US"/>
    </w:rPr>
  </w:style>
  <w:style w:type="paragraph" w:styleId="2">
    <w:name w:val="heading 2"/>
    <w:basedOn w:val="a"/>
    <w:next w:val="a"/>
    <w:link w:val="20"/>
    <w:uiPriority w:val="9"/>
    <w:qFormat/>
    <w:rsid w:val="005A52E0"/>
    <w:pPr>
      <w:keepNext/>
      <w:spacing w:before="240" w:after="60"/>
      <w:outlineLvl w:val="1"/>
    </w:pPr>
    <w:rPr>
      <w:rFonts w:ascii="Cambria" w:hAnsi="Cambria"/>
      <w:b/>
      <w:bCs/>
      <w:i/>
      <w:iCs/>
      <w:sz w:val="28"/>
      <w:szCs w:val="28"/>
      <w:lang w:val="x-none" w:eastAsia="en-US"/>
    </w:rPr>
  </w:style>
  <w:style w:type="paragraph" w:styleId="3">
    <w:name w:val="heading 3"/>
    <w:basedOn w:val="a"/>
    <w:next w:val="a"/>
    <w:link w:val="30"/>
    <w:qFormat/>
    <w:rsid w:val="005A52E0"/>
    <w:pPr>
      <w:keepNext/>
      <w:spacing w:before="240" w:after="60"/>
      <w:outlineLvl w:val="2"/>
    </w:pPr>
    <w:rPr>
      <w:rFonts w:ascii="Cambria" w:hAnsi="Cambria"/>
      <w:b/>
      <w:bCs/>
      <w:sz w:val="26"/>
      <w:szCs w:val="26"/>
      <w:lang w:val="x-none" w:eastAsia="en-US"/>
    </w:rPr>
  </w:style>
  <w:style w:type="paragraph" w:styleId="4">
    <w:name w:val="heading 4"/>
    <w:basedOn w:val="a"/>
    <w:next w:val="a"/>
    <w:link w:val="40"/>
    <w:qFormat/>
    <w:rsid w:val="005A52E0"/>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5A52E0"/>
    <w:pPr>
      <w:spacing w:before="240" w:after="60"/>
      <w:outlineLvl w:val="4"/>
    </w:pPr>
    <w:rPr>
      <w:rFonts w:ascii="Calibri" w:hAnsi="Calibri"/>
      <w:b/>
      <w:bCs/>
      <w:i/>
      <w:iCs/>
      <w:sz w:val="26"/>
      <w:szCs w:val="26"/>
      <w:lang w:val="x-none" w:eastAsia="en-US"/>
    </w:rPr>
  </w:style>
  <w:style w:type="paragraph" w:styleId="6">
    <w:name w:val="heading 6"/>
    <w:basedOn w:val="a"/>
    <w:next w:val="a"/>
    <w:link w:val="60"/>
    <w:uiPriority w:val="9"/>
    <w:qFormat/>
    <w:rsid w:val="005A52E0"/>
    <w:pPr>
      <w:spacing w:before="240" w:after="60"/>
      <w:outlineLvl w:val="5"/>
    </w:pPr>
    <w:rPr>
      <w:rFonts w:ascii="Calibri" w:hAnsi="Calibri"/>
      <w:b/>
      <w:bCs/>
      <w:sz w:val="22"/>
      <w:szCs w:val="22"/>
      <w:lang w:val="x-none" w:eastAsia="en-US"/>
    </w:rPr>
  </w:style>
  <w:style w:type="paragraph" w:styleId="7">
    <w:name w:val="heading 7"/>
    <w:basedOn w:val="a"/>
    <w:next w:val="a"/>
    <w:link w:val="70"/>
    <w:uiPriority w:val="9"/>
    <w:qFormat/>
    <w:rsid w:val="005A52E0"/>
    <w:pPr>
      <w:spacing w:before="240" w:after="60"/>
      <w:outlineLvl w:val="6"/>
    </w:pPr>
    <w:rPr>
      <w:rFonts w:ascii="Calibri" w:hAnsi="Calibri"/>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2E0"/>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52E0"/>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5A52E0"/>
    <w:rPr>
      <w:rFonts w:ascii="Cambria" w:eastAsia="Times New Roman" w:hAnsi="Cambria" w:cs="Times New Roman"/>
      <w:b/>
      <w:bCs/>
      <w:sz w:val="26"/>
      <w:szCs w:val="26"/>
      <w:lang w:val="x-none"/>
    </w:rPr>
  </w:style>
  <w:style w:type="character" w:customStyle="1" w:styleId="40">
    <w:name w:val="Заголовок 4 Знак"/>
    <w:basedOn w:val="a0"/>
    <w:link w:val="4"/>
    <w:rsid w:val="005A52E0"/>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A52E0"/>
    <w:rPr>
      <w:rFonts w:ascii="Calibri" w:eastAsia="Times New Roman" w:hAnsi="Calibri" w:cs="Times New Roman"/>
      <w:b/>
      <w:bCs/>
      <w:i/>
      <w:iCs/>
      <w:sz w:val="26"/>
      <w:szCs w:val="26"/>
      <w:lang w:val="x-none"/>
    </w:rPr>
  </w:style>
  <w:style w:type="character" w:customStyle="1" w:styleId="60">
    <w:name w:val="Заголовок 6 Знак"/>
    <w:basedOn w:val="a0"/>
    <w:link w:val="6"/>
    <w:uiPriority w:val="9"/>
    <w:rsid w:val="005A52E0"/>
    <w:rPr>
      <w:rFonts w:ascii="Calibri" w:eastAsia="Times New Roman" w:hAnsi="Calibri" w:cs="Times New Roman"/>
      <w:b/>
      <w:bCs/>
      <w:lang w:val="x-none"/>
    </w:rPr>
  </w:style>
  <w:style w:type="character" w:customStyle="1" w:styleId="70">
    <w:name w:val="Заголовок 7 Знак"/>
    <w:basedOn w:val="a0"/>
    <w:link w:val="7"/>
    <w:uiPriority w:val="9"/>
    <w:rsid w:val="005A52E0"/>
    <w:rPr>
      <w:rFonts w:ascii="Calibri" w:eastAsia="Times New Roman" w:hAnsi="Calibri" w:cs="Times New Roman"/>
      <w:sz w:val="24"/>
      <w:szCs w:val="24"/>
      <w:lang w:val="x-none"/>
    </w:rPr>
  </w:style>
  <w:style w:type="paragraph" w:styleId="a3">
    <w:name w:val="List Paragraph"/>
    <w:basedOn w:val="a"/>
    <w:link w:val="a4"/>
    <w:uiPriority w:val="34"/>
    <w:qFormat/>
    <w:rsid w:val="005A52E0"/>
    <w:pPr>
      <w:ind w:left="720"/>
      <w:contextualSpacing/>
    </w:pPr>
    <w:rPr>
      <w:lang w:val="x-none" w:eastAsia="x-none"/>
    </w:rPr>
  </w:style>
  <w:style w:type="character" w:customStyle="1" w:styleId="a4">
    <w:name w:val="Абзац списка Знак"/>
    <w:link w:val="a3"/>
    <w:uiPriority w:val="34"/>
    <w:rsid w:val="005A52E0"/>
    <w:rPr>
      <w:rFonts w:ascii="Times New Roman" w:eastAsia="Times New Roman" w:hAnsi="Times New Roman" w:cs="Times New Roman"/>
      <w:sz w:val="24"/>
      <w:szCs w:val="24"/>
      <w:lang w:val="x-none" w:eastAsia="x-none"/>
    </w:rPr>
  </w:style>
  <w:style w:type="paragraph" w:styleId="a5">
    <w:name w:val="No Spacing"/>
    <w:link w:val="a6"/>
    <w:uiPriority w:val="99"/>
    <w:qFormat/>
    <w:rsid w:val="005A52E0"/>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5A52E0"/>
    <w:rPr>
      <w:rFonts w:ascii="Calibri" w:eastAsia="Times New Roman" w:hAnsi="Calibri" w:cs="Times New Roman"/>
      <w:lang w:eastAsia="ru-RU"/>
    </w:rPr>
  </w:style>
  <w:style w:type="paragraph" w:customStyle="1" w:styleId="standardtext">
    <w:name w:val="standard_text"/>
    <w:basedOn w:val="a7"/>
    <w:uiPriority w:val="99"/>
    <w:qFormat/>
    <w:rsid w:val="005A52E0"/>
    <w:rPr>
      <w:rFonts w:eastAsia="Times New Roman"/>
      <w:lang w:eastAsia="ru-RU"/>
    </w:rPr>
  </w:style>
  <w:style w:type="paragraph" w:styleId="a7">
    <w:name w:val="Body Text Indent"/>
    <w:aliases w:val="Основной текст 1"/>
    <w:basedOn w:val="a"/>
    <w:link w:val="a8"/>
    <w:unhideWhenUsed/>
    <w:rsid w:val="005A52E0"/>
    <w:pPr>
      <w:spacing w:after="120"/>
      <w:ind w:left="283"/>
    </w:pPr>
    <w:rPr>
      <w:rFonts w:ascii="Calibri" w:eastAsia="Calibri" w:hAnsi="Calibri"/>
      <w:sz w:val="20"/>
      <w:szCs w:val="20"/>
      <w:lang w:val="x-none" w:eastAsia="x-none"/>
    </w:rPr>
  </w:style>
  <w:style w:type="character" w:customStyle="1" w:styleId="a8">
    <w:name w:val="Основной текст с отступом Знак"/>
    <w:aliases w:val="Основной текст 1 Знак"/>
    <w:basedOn w:val="a0"/>
    <w:link w:val="a7"/>
    <w:rsid w:val="005A52E0"/>
    <w:rPr>
      <w:rFonts w:ascii="Calibri" w:eastAsia="Calibri" w:hAnsi="Calibri" w:cs="Times New Roman"/>
      <w:sz w:val="20"/>
      <w:szCs w:val="20"/>
      <w:lang w:val="x-none" w:eastAsia="x-none"/>
    </w:rPr>
  </w:style>
  <w:style w:type="paragraph" w:styleId="a9">
    <w:name w:val="Body Text"/>
    <w:aliases w:val="Основной текст1"/>
    <w:basedOn w:val="a"/>
    <w:link w:val="aa"/>
    <w:unhideWhenUsed/>
    <w:rsid w:val="005A52E0"/>
    <w:pPr>
      <w:spacing w:after="120"/>
    </w:pPr>
    <w:rPr>
      <w:lang w:val="x-none" w:eastAsia="x-none"/>
    </w:rPr>
  </w:style>
  <w:style w:type="character" w:customStyle="1" w:styleId="aa">
    <w:name w:val="Основной текст Знак"/>
    <w:aliases w:val="Основной текст1 Знак"/>
    <w:basedOn w:val="a0"/>
    <w:link w:val="a9"/>
    <w:rsid w:val="005A52E0"/>
    <w:rPr>
      <w:rFonts w:ascii="Times New Roman" w:eastAsia="Times New Roman" w:hAnsi="Times New Roman" w:cs="Times New Roman"/>
      <w:sz w:val="24"/>
      <w:szCs w:val="24"/>
      <w:lang w:val="x-none" w:eastAsia="x-none"/>
    </w:rPr>
  </w:style>
  <w:style w:type="paragraph" w:styleId="31">
    <w:name w:val="Body Text 3"/>
    <w:basedOn w:val="a"/>
    <w:link w:val="32"/>
    <w:rsid w:val="005A52E0"/>
    <w:pPr>
      <w:spacing w:after="120"/>
    </w:pPr>
    <w:rPr>
      <w:sz w:val="16"/>
      <w:szCs w:val="16"/>
      <w:lang w:val="x-none" w:eastAsia="x-none"/>
    </w:rPr>
  </w:style>
  <w:style w:type="character" w:customStyle="1" w:styleId="32">
    <w:name w:val="Основной текст 3 Знак"/>
    <w:basedOn w:val="a0"/>
    <w:link w:val="31"/>
    <w:rsid w:val="005A52E0"/>
    <w:rPr>
      <w:rFonts w:ascii="Times New Roman" w:eastAsia="Times New Roman" w:hAnsi="Times New Roman" w:cs="Times New Roman"/>
      <w:sz w:val="16"/>
      <w:szCs w:val="16"/>
      <w:lang w:val="x-none" w:eastAsia="x-none"/>
    </w:rPr>
  </w:style>
  <w:style w:type="paragraph" w:customStyle="1" w:styleId="ConsNormal">
    <w:name w:val="ConsNormal"/>
    <w:rsid w:val="005A52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5A52E0"/>
    <w:pPr>
      <w:spacing w:after="120" w:line="480" w:lineRule="auto"/>
    </w:pPr>
    <w:rPr>
      <w:lang w:val="x-none" w:eastAsia="x-none"/>
    </w:rPr>
  </w:style>
  <w:style w:type="character" w:customStyle="1" w:styleId="22">
    <w:name w:val="Основной текст 2 Знак"/>
    <w:basedOn w:val="a0"/>
    <w:link w:val="21"/>
    <w:rsid w:val="005A52E0"/>
    <w:rPr>
      <w:rFonts w:ascii="Times New Roman" w:eastAsia="Times New Roman" w:hAnsi="Times New Roman" w:cs="Times New Roman"/>
      <w:sz w:val="24"/>
      <w:szCs w:val="24"/>
      <w:lang w:val="x-none" w:eastAsia="x-none"/>
    </w:rPr>
  </w:style>
  <w:style w:type="paragraph" w:customStyle="1" w:styleId="41">
    <w:name w:val="Стиль4 Знак Знак Знак Знак"/>
    <w:basedOn w:val="a"/>
    <w:uiPriority w:val="99"/>
    <w:rsid w:val="005A52E0"/>
    <w:pPr>
      <w:ind w:firstLine="708"/>
      <w:jc w:val="both"/>
    </w:pPr>
  </w:style>
  <w:style w:type="character" w:customStyle="1" w:styleId="ab">
    <w:name w:val="Основной текст_"/>
    <w:link w:val="250"/>
    <w:rsid w:val="005A52E0"/>
    <w:rPr>
      <w:rFonts w:ascii="Times New Roman" w:eastAsia="Times New Roman" w:hAnsi="Times New Roman"/>
      <w:sz w:val="24"/>
      <w:szCs w:val="24"/>
      <w:shd w:val="clear" w:color="auto" w:fill="FFFFFF"/>
    </w:rPr>
  </w:style>
  <w:style w:type="paragraph" w:customStyle="1" w:styleId="250">
    <w:name w:val="Основной текст250"/>
    <w:basedOn w:val="a"/>
    <w:link w:val="ab"/>
    <w:rsid w:val="005A52E0"/>
    <w:pPr>
      <w:shd w:val="clear" w:color="auto" w:fill="FFFFFF"/>
      <w:spacing w:after="1200" w:line="0" w:lineRule="atLeast"/>
    </w:pPr>
    <w:rPr>
      <w:rFonts w:cstheme="minorBidi"/>
      <w:lang w:eastAsia="en-US"/>
    </w:rPr>
  </w:style>
  <w:style w:type="paragraph" w:customStyle="1" w:styleId="ConsPlusNormal">
    <w:name w:val="ConsPlusNormal"/>
    <w:link w:val="ConsPlusNormal0"/>
    <w:rsid w:val="005A5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2E0"/>
    <w:rPr>
      <w:rFonts w:ascii="Arial" w:eastAsia="Times New Roman" w:hAnsi="Arial" w:cs="Arial"/>
      <w:sz w:val="20"/>
      <w:szCs w:val="20"/>
      <w:lang w:eastAsia="ru-RU"/>
    </w:rPr>
  </w:style>
  <w:style w:type="paragraph" w:customStyle="1" w:styleId="ac">
    <w:name w:val="Заголовок к тексту"/>
    <w:basedOn w:val="a"/>
    <w:next w:val="a9"/>
    <w:rsid w:val="005A52E0"/>
    <w:pPr>
      <w:suppressAutoHyphens/>
      <w:spacing w:after="480" w:line="240" w:lineRule="exact"/>
    </w:pPr>
    <w:rPr>
      <w:b/>
      <w:sz w:val="28"/>
      <w:szCs w:val="20"/>
    </w:rPr>
  </w:style>
  <w:style w:type="paragraph" w:customStyle="1" w:styleId="Style6">
    <w:name w:val="Style6"/>
    <w:basedOn w:val="a"/>
    <w:rsid w:val="005A52E0"/>
    <w:pPr>
      <w:widowControl w:val="0"/>
      <w:autoSpaceDE w:val="0"/>
      <w:autoSpaceDN w:val="0"/>
      <w:adjustRightInd w:val="0"/>
      <w:spacing w:line="323" w:lineRule="exact"/>
      <w:jc w:val="both"/>
    </w:pPr>
  </w:style>
  <w:style w:type="character" w:styleId="ad">
    <w:name w:val="Emphasis"/>
    <w:uiPriority w:val="20"/>
    <w:qFormat/>
    <w:rsid w:val="005A52E0"/>
    <w:rPr>
      <w:i/>
      <w:iCs/>
    </w:rPr>
  </w:style>
  <w:style w:type="character" w:styleId="ae">
    <w:name w:val="Strong"/>
    <w:uiPriority w:val="22"/>
    <w:qFormat/>
    <w:rsid w:val="005A52E0"/>
    <w:rPr>
      <w:b/>
      <w:bCs/>
    </w:rPr>
  </w:style>
  <w:style w:type="paragraph" w:customStyle="1" w:styleId="Default">
    <w:name w:val="Default"/>
    <w:rsid w:val="005A52E0"/>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11">
    <w:name w:val="toc 1"/>
    <w:aliases w:val="Оглавление"/>
    <w:basedOn w:val="a"/>
    <w:next w:val="a"/>
    <w:autoRedefine/>
    <w:semiHidden/>
    <w:rsid w:val="005A52E0"/>
  </w:style>
  <w:style w:type="table" w:styleId="af">
    <w:name w:val="Table Grid"/>
    <w:basedOn w:val="a1"/>
    <w:rsid w:val="005A52E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TOC Heading"/>
    <w:basedOn w:val="1"/>
    <w:next w:val="a"/>
    <w:uiPriority w:val="39"/>
    <w:qFormat/>
    <w:rsid w:val="005A52E0"/>
    <w:pPr>
      <w:outlineLvl w:val="9"/>
    </w:pPr>
  </w:style>
  <w:style w:type="paragraph" w:styleId="af1">
    <w:name w:val="Title"/>
    <w:aliases w:val="Заголовок,Название1"/>
    <w:basedOn w:val="a"/>
    <w:link w:val="af2"/>
    <w:qFormat/>
    <w:rsid w:val="005A52E0"/>
    <w:pPr>
      <w:jc w:val="center"/>
    </w:pPr>
    <w:rPr>
      <w:b/>
      <w:bCs/>
      <w:sz w:val="28"/>
      <w:szCs w:val="20"/>
      <w:lang w:val="x-none" w:eastAsia="x-none"/>
    </w:rPr>
  </w:style>
  <w:style w:type="character" w:customStyle="1" w:styleId="af2">
    <w:name w:val="Название Знак"/>
    <w:aliases w:val="Заголовок Знак,Название1 Знак"/>
    <w:basedOn w:val="a0"/>
    <w:link w:val="af1"/>
    <w:rsid w:val="005A52E0"/>
    <w:rPr>
      <w:rFonts w:ascii="Times New Roman" w:eastAsia="Times New Roman" w:hAnsi="Times New Roman" w:cs="Times New Roman"/>
      <w:b/>
      <w:bCs/>
      <w:sz w:val="28"/>
      <w:szCs w:val="20"/>
      <w:lang w:val="x-none" w:eastAsia="x-none"/>
    </w:rPr>
  </w:style>
  <w:style w:type="paragraph" w:customStyle="1" w:styleId="ConsPlusTitle">
    <w:name w:val="ConsPlusTitle"/>
    <w:rsid w:val="005A5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5A52E0"/>
    <w:rPr>
      <w:rFonts w:ascii="Times New Roman" w:hAnsi="Times New Roman" w:cs="Times New Roman"/>
      <w:sz w:val="24"/>
      <w:szCs w:val="24"/>
    </w:rPr>
  </w:style>
  <w:style w:type="paragraph" w:customStyle="1" w:styleId="220">
    <w:name w:val="Знак2 Знак Знак Знак2 Знак Знак Знак Знак Знак Знак Знак Знак Знак"/>
    <w:basedOn w:val="a"/>
    <w:rsid w:val="005A52E0"/>
    <w:pPr>
      <w:spacing w:after="160" w:line="240" w:lineRule="exact"/>
    </w:pPr>
    <w:rPr>
      <w:rFonts w:ascii="Verdana" w:hAnsi="Verdana" w:cs="Verdana"/>
      <w:sz w:val="20"/>
      <w:szCs w:val="20"/>
      <w:lang w:val="en-US"/>
    </w:rPr>
  </w:style>
  <w:style w:type="paragraph" w:styleId="af3">
    <w:name w:val="header"/>
    <w:basedOn w:val="a"/>
    <w:link w:val="af4"/>
    <w:unhideWhenUsed/>
    <w:rsid w:val="005A52E0"/>
    <w:pPr>
      <w:tabs>
        <w:tab w:val="center" w:pos="4677"/>
        <w:tab w:val="right" w:pos="9355"/>
      </w:tabs>
    </w:pPr>
    <w:rPr>
      <w:rFonts w:ascii="Calibri" w:eastAsia="Calibri" w:hAnsi="Calibri"/>
      <w:sz w:val="22"/>
      <w:szCs w:val="22"/>
      <w:lang w:val="x-none" w:eastAsia="en-US"/>
    </w:rPr>
  </w:style>
  <w:style w:type="character" w:customStyle="1" w:styleId="af4">
    <w:name w:val="Верхний колонтитул Знак"/>
    <w:basedOn w:val="a0"/>
    <w:link w:val="af3"/>
    <w:rsid w:val="005A52E0"/>
    <w:rPr>
      <w:rFonts w:ascii="Calibri" w:eastAsia="Calibri" w:hAnsi="Calibri" w:cs="Times New Roman"/>
      <w:lang w:val="x-none"/>
    </w:rPr>
  </w:style>
  <w:style w:type="paragraph" w:styleId="af5">
    <w:name w:val="footer"/>
    <w:basedOn w:val="a"/>
    <w:link w:val="af6"/>
    <w:unhideWhenUsed/>
    <w:rsid w:val="005A52E0"/>
    <w:pPr>
      <w:tabs>
        <w:tab w:val="center" w:pos="4677"/>
        <w:tab w:val="right" w:pos="9355"/>
      </w:tabs>
    </w:pPr>
    <w:rPr>
      <w:rFonts w:ascii="Calibri" w:eastAsia="Calibri" w:hAnsi="Calibri"/>
      <w:sz w:val="22"/>
      <w:szCs w:val="22"/>
      <w:lang w:val="x-none" w:eastAsia="en-US"/>
    </w:rPr>
  </w:style>
  <w:style w:type="character" w:customStyle="1" w:styleId="af6">
    <w:name w:val="Нижний колонтитул Знак"/>
    <w:basedOn w:val="a0"/>
    <w:link w:val="af5"/>
    <w:rsid w:val="005A52E0"/>
    <w:rPr>
      <w:rFonts w:ascii="Calibri" w:eastAsia="Calibri" w:hAnsi="Calibri" w:cs="Times New Roman"/>
      <w:lang w:val="x-none"/>
    </w:rPr>
  </w:style>
  <w:style w:type="character" w:styleId="af7">
    <w:name w:val="page number"/>
    <w:basedOn w:val="a0"/>
    <w:rsid w:val="005A52E0"/>
  </w:style>
  <w:style w:type="paragraph" w:customStyle="1" w:styleId="310">
    <w:name w:val="Знак Знак3 Знак Знак Знак1 Знак Знак Знак Знак Знак Знак Знак Знак Знак Знак Знак Знак Знак"/>
    <w:basedOn w:val="a"/>
    <w:rsid w:val="005A52E0"/>
    <w:rPr>
      <w:rFonts w:ascii="Verdana" w:hAnsi="Verdana" w:cs="Verdana"/>
      <w:sz w:val="20"/>
      <w:szCs w:val="20"/>
      <w:lang w:val="en-US"/>
    </w:rPr>
  </w:style>
  <w:style w:type="paragraph" w:styleId="af8">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5A52E0"/>
    <w:pPr>
      <w:spacing w:before="100" w:beforeAutospacing="1" w:after="100" w:afterAutospacing="1"/>
    </w:pPr>
  </w:style>
  <w:style w:type="paragraph" w:customStyle="1" w:styleId="1KGK9">
    <w:name w:val="1KG=K9"/>
    <w:rsid w:val="005A52E0"/>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9">
    <w:name w:val="Знак"/>
    <w:basedOn w:val="a"/>
    <w:rsid w:val="005A52E0"/>
    <w:rPr>
      <w:rFonts w:ascii="Verdana" w:hAnsi="Verdana" w:cs="Verdana"/>
      <w:sz w:val="20"/>
      <w:szCs w:val="20"/>
      <w:lang w:val="en-US"/>
    </w:rPr>
  </w:style>
  <w:style w:type="paragraph" w:customStyle="1" w:styleId="23">
    <w:name w:val="Знак2"/>
    <w:basedOn w:val="a"/>
    <w:rsid w:val="005A52E0"/>
    <w:pPr>
      <w:spacing w:after="160" w:line="240" w:lineRule="exact"/>
    </w:pPr>
    <w:rPr>
      <w:rFonts w:ascii="Verdana" w:hAnsi="Verdana" w:cs="Verdana"/>
      <w:sz w:val="20"/>
      <w:szCs w:val="20"/>
      <w:lang w:val="en-US"/>
    </w:rPr>
  </w:style>
  <w:style w:type="character" w:customStyle="1" w:styleId="afa">
    <w:name w:val="Схема документа Знак"/>
    <w:link w:val="afb"/>
    <w:rsid w:val="005A52E0"/>
    <w:rPr>
      <w:rFonts w:ascii="Tahoma" w:hAnsi="Tahoma" w:cs="Tahoma"/>
      <w:shd w:val="clear" w:color="auto" w:fill="000080"/>
    </w:rPr>
  </w:style>
  <w:style w:type="paragraph" w:styleId="afb">
    <w:name w:val="Document Map"/>
    <w:basedOn w:val="a"/>
    <w:link w:val="afa"/>
    <w:rsid w:val="005A52E0"/>
    <w:pPr>
      <w:shd w:val="clear" w:color="auto" w:fill="000080"/>
    </w:pPr>
    <w:rPr>
      <w:rFonts w:ascii="Tahoma" w:eastAsiaTheme="minorHAnsi" w:hAnsi="Tahoma" w:cs="Tahoma"/>
      <w:sz w:val="22"/>
      <w:szCs w:val="22"/>
      <w:lang w:eastAsia="en-US"/>
    </w:rPr>
  </w:style>
  <w:style w:type="character" w:customStyle="1" w:styleId="12">
    <w:name w:val="Схема документа Знак1"/>
    <w:basedOn w:val="a0"/>
    <w:uiPriority w:val="99"/>
    <w:semiHidden/>
    <w:rsid w:val="005A52E0"/>
    <w:rPr>
      <w:rFonts w:ascii="Tahoma" w:eastAsia="Times New Roman" w:hAnsi="Tahoma" w:cs="Tahoma"/>
      <w:sz w:val="16"/>
      <w:szCs w:val="16"/>
      <w:lang w:eastAsia="ru-RU"/>
    </w:rPr>
  </w:style>
  <w:style w:type="paragraph" w:customStyle="1" w:styleId="13">
    <w:name w:val="Знак1"/>
    <w:basedOn w:val="a"/>
    <w:rsid w:val="005A52E0"/>
    <w:pPr>
      <w:spacing w:after="160" w:line="240" w:lineRule="exact"/>
    </w:pPr>
    <w:rPr>
      <w:rFonts w:ascii="Verdana" w:hAnsi="Verdana"/>
      <w:sz w:val="20"/>
      <w:szCs w:val="20"/>
      <w:lang w:val="en-US"/>
    </w:rPr>
  </w:style>
  <w:style w:type="paragraph" w:customStyle="1" w:styleId="221">
    <w:name w:val="Знак2 Знак Знак Знак2"/>
    <w:basedOn w:val="a"/>
    <w:rsid w:val="005A52E0"/>
    <w:pPr>
      <w:spacing w:after="160" w:line="240" w:lineRule="exact"/>
    </w:pPr>
    <w:rPr>
      <w:rFonts w:ascii="Verdana" w:hAnsi="Verdana" w:cs="Verdana"/>
      <w:sz w:val="20"/>
      <w:szCs w:val="20"/>
      <w:lang w:val="en-US"/>
    </w:rPr>
  </w:style>
  <w:style w:type="paragraph" w:customStyle="1" w:styleId="afc">
    <w:name w:val="Знак Знак Знак"/>
    <w:basedOn w:val="a"/>
    <w:rsid w:val="005A52E0"/>
    <w:pPr>
      <w:spacing w:after="160" w:line="240" w:lineRule="exact"/>
    </w:pPr>
    <w:rPr>
      <w:rFonts w:ascii="Verdana" w:hAnsi="Verdana" w:cs="Verdana"/>
      <w:sz w:val="20"/>
      <w:szCs w:val="20"/>
      <w:lang w:val="en-US"/>
    </w:rPr>
  </w:style>
  <w:style w:type="paragraph" w:styleId="24">
    <w:name w:val="Body Text Indent 2"/>
    <w:basedOn w:val="a"/>
    <w:link w:val="25"/>
    <w:rsid w:val="005A52E0"/>
    <w:pPr>
      <w:spacing w:after="120" w:line="480" w:lineRule="auto"/>
      <w:ind w:left="283"/>
    </w:pPr>
    <w:rPr>
      <w:rFonts w:ascii="Calibri" w:eastAsia="Calibri" w:hAnsi="Calibri"/>
      <w:sz w:val="22"/>
      <w:szCs w:val="22"/>
      <w:lang w:val="x-none" w:eastAsia="en-US"/>
    </w:rPr>
  </w:style>
  <w:style w:type="character" w:customStyle="1" w:styleId="25">
    <w:name w:val="Основной текст с отступом 2 Знак"/>
    <w:basedOn w:val="a0"/>
    <w:link w:val="24"/>
    <w:rsid w:val="005A52E0"/>
    <w:rPr>
      <w:rFonts w:ascii="Calibri" w:eastAsia="Calibri" w:hAnsi="Calibri" w:cs="Times New Roman"/>
      <w:lang w:val="x-none"/>
    </w:rPr>
  </w:style>
  <w:style w:type="character" w:customStyle="1" w:styleId="apple-converted-space">
    <w:name w:val="apple-converted-space"/>
    <w:basedOn w:val="a0"/>
    <w:rsid w:val="005A52E0"/>
  </w:style>
  <w:style w:type="character" w:customStyle="1" w:styleId="afd">
    <w:name w:val="Текст выноски Знак"/>
    <w:link w:val="afe"/>
    <w:uiPriority w:val="99"/>
    <w:semiHidden/>
    <w:rsid w:val="005A52E0"/>
    <w:rPr>
      <w:rFonts w:ascii="Tahoma" w:hAnsi="Tahoma"/>
      <w:sz w:val="16"/>
      <w:szCs w:val="16"/>
      <w:lang w:val="x-none"/>
    </w:rPr>
  </w:style>
  <w:style w:type="paragraph" w:styleId="afe">
    <w:name w:val="Balloon Text"/>
    <w:basedOn w:val="a"/>
    <w:link w:val="afd"/>
    <w:uiPriority w:val="99"/>
    <w:semiHidden/>
    <w:unhideWhenUsed/>
    <w:rsid w:val="005A52E0"/>
    <w:rPr>
      <w:rFonts w:ascii="Tahoma" w:eastAsiaTheme="minorHAnsi" w:hAnsi="Tahoma" w:cstheme="minorBidi"/>
      <w:sz w:val="16"/>
      <w:szCs w:val="16"/>
      <w:lang w:val="x-none" w:eastAsia="en-US"/>
    </w:rPr>
  </w:style>
  <w:style w:type="character" w:customStyle="1" w:styleId="14">
    <w:name w:val="Текст выноски Знак1"/>
    <w:basedOn w:val="a0"/>
    <w:uiPriority w:val="99"/>
    <w:semiHidden/>
    <w:rsid w:val="005A52E0"/>
    <w:rPr>
      <w:rFonts w:ascii="Tahoma" w:eastAsia="Times New Roman" w:hAnsi="Tahoma" w:cs="Tahoma"/>
      <w:sz w:val="16"/>
      <w:szCs w:val="16"/>
      <w:lang w:eastAsia="ru-RU"/>
    </w:rPr>
  </w:style>
  <w:style w:type="paragraph" w:customStyle="1" w:styleId="aff">
    <w:name w:val="программа"/>
    <w:basedOn w:val="a"/>
    <w:link w:val="aff0"/>
    <w:rsid w:val="005A52E0"/>
    <w:pPr>
      <w:tabs>
        <w:tab w:val="left" w:pos="567"/>
      </w:tabs>
      <w:spacing w:before="60"/>
      <w:ind w:firstLine="709"/>
      <w:jc w:val="both"/>
    </w:pPr>
    <w:rPr>
      <w:sz w:val="28"/>
      <w:szCs w:val="28"/>
      <w:lang w:val="x-none" w:eastAsia="x-none"/>
    </w:rPr>
  </w:style>
  <w:style w:type="character" w:customStyle="1" w:styleId="aff0">
    <w:name w:val="программа Знак"/>
    <w:link w:val="aff"/>
    <w:rsid w:val="005A52E0"/>
    <w:rPr>
      <w:rFonts w:ascii="Times New Roman" w:eastAsia="Times New Roman" w:hAnsi="Times New Roman" w:cs="Times New Roman"/>
      <w:sz w:val="28"/>
      <w:szCs w:val="28"/>
      <w:lang w:val="x-none" w:eastAsia="x-none"/>
    </w:rPr>
  </w:style>
  <w:style w:type="paragraph" w:customStyle="1" w:styleId="ConsPlusCell">
    <w:name w:val="ConsPlusCell"/>
    <w:uiPriority w:val="99"/>
    <w:rsid w:val="005A52E0"/>
    <w:pPr>
      <w:autoSpaceDE w:val="0"/>
      <w:autoSpaceDN w:val="0"/>
      <w:adjustRightInd w:val="0"/>
      <w:spacing w:after="0" w:line="240" w:lineRule="auto"/>
    </w:pPr>
    <w:rPr>
      <w:rFonts w:ascii="Arial" w:eastAsia="Calibri" w:hAnsi="Arial" w:cs="Arial"/>
      <w:sz w:val="20"/>
      <w:szCs w:val="20"/>
      <w:lang w:eastAsia="ru-RU"/>
    </w:rPr>
  </w:style>
  <w:style w:type="paragraph" w:styleId="aff1">
    <w:name w:val="Date"/>
    <w:basedOn w:val="a"/>
    <w:next w:val="a"/>
    <w:link w:val="aff2"/>
    <w:rsid w:val="005A52E0"/>
    <w:rPr>
      <w:sz w:val="20"/>
      <w:szCs w:val="20"/>
      <w:lang w:val="x-none" w:eastAsia="x-none"/>
    </w:rPr>
  </w:style>
  <w:style w:type="character" w:customStyle="1" w:styleId="aff2">
    <w:name w:val="Дата Знак"/>
    <w:basedOn w:val="a0"/>
    <w:link w:val="aff1"/>
    <w:rsid w:val="005A52E0"/>
    <w:rPr>
      <w:rFonts w:ascii="Times New Roman" w:eastAsia="Times New Roman" w:hAnsi="Times New Roman" w:cs="Times New Roman"/>
      <w:sz w:val="20"/>
      <w:szCs w:val="20"/>
      <w:lang w:val="x-none" w:eastAsia="x-none"/>
    </w:rPr>
  </w:style>
  <w:style w:type="paragraph" w:customStyle="1" w:styleId="aff3">
    <w:name w:val="Текст акта"/>
    <w:rsid w:val="005A52E0"/>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uiPriority w:val="99"/>
    <w:rsid w:val="005A52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rsid w:val="005A52E0"/>
    <w:rPr>
      <w:rFonts w:ascii="Arial" w:hAnsi="Arial"/>
      <w:sz w:val="18"/>
    </w:rPr>
  </w:style>
  <w:style w:type="paragraph" w:styleId="HTML">
    <w:name w:val="HTML Preformatted"/>
    <w:basedOn w:val="a"/>
    <w:link w:val="HTML0"/>
    <w:uiPriority w:val="99"/>
    <w:rsid w:val="005A5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A52E0"/>
    <w:rPr>
      <w:rFonts w:ascii="Courier New" w:eastAsia="Times New Roman" w:hAnsi="Courier New" w:cs="Times New Roman"/>
      <w:sz w:val="20"/>
      <w:szCs w:val="20"/>
      <w:lang w:val="x-none" w:eastAsia="x-none"/>
    </w:rPr>
  </w:style>
  <w:style w:type="paragraph" w:customStyle="1" w:styleId="15">
    <w:name w:val="Абзац списка1"/>
    <w:basedOn w:val="a"/>
    <w:qFormat/>
    <w:rsid w:val="005A52E0"/>
    <w:pPr>
      <w:ind w:left="720"/>
      <w:contextualSpacing/>
    </w:pPr>
  </w:style>
  <w:style w:type="paragraph" w:styleId="aff4">
    <w:name w:val="annotation text"/>
    <w:basedOn w:val="a"/>
    <w:link w:val="aff5"/>
    <w:uiPriority w:val="99"/>
    <w:unhideWhenUsed/>
    <w:rsid w:val="005A52E0"/>
    <w:rPr>
      <w:rFonts w:ascii="Calibri" w:eastAsia="Calibri" w:hAnsi="Calibri"/>
      <w:sz w:val="20"/>
      <w:szCs w:val="20"/>
      <w:lang w:val="x-none" w:eastAsia="en-US"/>
    </w:rPr>
  </w:style>
  <w:style w:type="character" w:customStyle="1" w:styleId="aff5">
    <w:name w:val="Текст примечания Знак"/>
    <w:basedOn w:val="a0"/>
    <w:link w:val="aff4"/>
    <w:uiPriority w:val="99"/>
    <w:rsid w:val="005A52E0"/>
    <w:rPr>
      <w:rFonts w:ascii="Calibri" w:eastAsia="Calibri" w:hAnsi="Calibri" w:cs="Times New Roman"/>
      <w:sz w:val="20"/>
      <w:szCs w:val="20"/>
      <w:lang w:val="x-none"/>
    </w:rPr>
  </w:style>
  <w:style w:type="character" w:customStyle="1" w:styleId="aff6">
    <w:name w:val="Тема примечания Знак"/>
    <w:link w:val="aff7"/>
    <w:rsid w:val="005A52E0"/>
    <w:rPr>
      <w:b/>
      <w:bCs/>
    </w:rPr>
  </w:style>
  <w:style w:type="paragraph" w:styleId="aff7">
    <w:name w:val="annotation subject"/>
    <w:basedOn w:val="aff4"/>
    <w:next w:val="aff4"/>
    <w:link w:val="aff6"/>
    <w:unhideWhenUsed/>
    <w:rsid w:val="005A52E0"/>
    <w:rPr>
      <w:rFonts w:asciiTheme="minorHAnsi" w:eastAsiaTheme="minorHAnsi" w:hAnsiTheme="minorHAnsi" w:cstheme="minorBidi"/>
      <w:b/>
      <w:bCs/>
      <w:sz w:val="22"/>
      <w:szCs w:val="22"/>
      <w:lang w:val="ru-RU"/>
    </w:rPr>
  </w:style>
  <w:style w:type="character" w:customStyle="1" w:styleId="16">
    <w:name w:val="Тема примечания Знак1"/>
    <w:basedOn w:val="aff5"/>
    <w:uiPriority w:val="99"/>
    <w:semiHidden/>
    <w:rsid w:val="005A52E0"/>
    <w:rPr>
      <w:rFonts w:ascii="Calibri" w:eastAsia="Calibri" w:hAnsi="Calibri" w:cs="Times New Roman"/>
      <w:b/>
      <w:bCs/>
      <w:sz w:val="20"/>
      <w:szCs w:val="20"/>
      <w:lang w:val="x-none"/>
    </w:rPr>
  </w:style>
  <w:style w:type="paragraph" w:customStyle="1" w:styleId="26">
    <w:name w:val="Абзац списка2"/>
    <w:basedOn w:val="a"/>
    <w:rsid w:val="005A52E0"/>
    <w:pPr>
      <w:ind w:left="720"/>
      <w:contextualSpacing/>
    </w:pPr>
  </w:style>
  <w:style w:type="character" w:styleId="aff8">
    <w:name w:val="Hyperlink"/>
    <w:uiPriority w:val="99"/>
    <w:rsid w:val="005A52E0"/>
    <w:rPr>
      <w:color w:val="0000FF"/>
      <w:u w:val="single"/>
    </w:rPr>
  </w:style>
  <w:style w:type="character" w:customStyle="1" w:styleId="42">
    <w:name w:val="Основной текст (4)_"/>
    <w:link w:val="43"/>
    <w:locked/>
    <w:rsid w:val="005A52E0"/>
    <w:rPr>
      <w:sz w:val="26"/>
      <w:szCs w:val="26"/>
      <w:shd w:val="clear" w:color="auto" w:fill="FFFFFF"/>
    </w:rPr>
  </w:style>
  <w:style w:type="paragraph" w:customStyle="1" w:styleId="43">
    <w:name w:val="Основной текст (4)"/>
    <w:basedOn w:val="a"/>
    <w:link w:val="42"/>
    <w:rsid w:val="005A52E0"/>
    <w:pPr>
      <w:shd w:val="clear" w:color="auto" w:fill="FFFFFF"/>
      <w:spacing w:after="720" w:line="240" w:lineRule="exact"/>
    </w:pPr>
    <w:rPr>
      <w:rFonts w:asciiTheme="minorHAnsi" w:eastAsiaTheme="minorHAnsi" w:hAnsiTheme="minorHAnsi" w:cstheme="minorBidi"/>
      <w:sz w:val="26"/>
      <w:szCs w:val="26"/>
      <w:shd w:val="clear" w:color="auto" w:fill="FFFFFF"/>
      <w:lang w:eastAsia="en-US"/>
    </w:rPr>
  </w:style>
  <w:style w:type="paragraph" w:customStyle="1" w:styleId="aff9">
    <w:name w:val="регистрационные поля"/>
    <w:basedOn w:val="a"/>
    <w:rsid w:val="005A52E0"/>
    <w:pPr>
      <w:spacing w:line="240" w:lineRule="exact"/>
      <w:jc w:val="center"/>
    </w:pPr>
    <w:rPr>
      <w:sz w:val="28"/>
      <w:szCs w:val="20"/>
      <w:lang w:val="en-US"/>
    </w:rPr>
  </w:style>
  <w:style w:type="character" w:customStyle="1" w:styleId="spellchecker-word-highlight">
    <w:name w:val="spellchecker-word-highlight"/>
    <w:basedOn w:val="a0"/>
    <w:rsid w:val="005A52E0"/>
  </w:style>
  <w:style w:type="character" w:customStyle="1" w:styleId="81">
    <w:name w:val="Основной текст8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pple-style-span">
    <w:name w:val="apple-style-span"/>
    <w:rsid w:val="005A52E0"/>
    <w:rPr>
      <w:rFonts w:ascii="Times New Roman" w:hAnsi="Times New Roman" w:cs="Times New Roman" w:hint="default"/>
    </w:rPr>
  </w:style>
  <w:style w:type="paragraph" w:customStyle="1" w:styleId="tabletext">
    <w:name w:val="table_text"/>
    <w:basedOn w:val="standardtext"/>
    <w:qFormat/>
    <w:rsid w:val="005A52E0"/>
    <w:pPr>
      <w:spacing w:after="0"/>
      <w:ind w:left="0"/>
      <w:jc w:val="both"/>
    </w:pPr>
    <w:rPr>
      <w:rFonts w:ascii="Times New Roman" w:hAnsi="Times New Roman"/>
      <w:sz w:val="28"/>
    </w:rPr>
  </w:style>
  <w:style w:type="paragraph" w:customStyle="1" w:styleId="Style3">
    <w:name w:val="Style3"/>
    <w:basedOn w:val="a"/>
    <w:rsid w:val="005A52E0"/>
    <w:pPr>
      <w:widowControl w:val="0"/>
      <w:autoSpaceDE w:val="0"/>
      <w:autoSpaceDN w:val="0"/>
      <w:adjustRightInd w:val="0"/>
      <w:spacing w:line="326" w:lineRule="exact"/>
      <w:ind w:firstLine="734"/>
      <w:jc w:val="both"/>
    </w:pPr>
  </w:style>
  <w:style w:type="character" w:customStyle="1" w:styleId="65">
    <w:name w:val="Основной текст6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2">
    <w:name w:val="Основной текст2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FontStyle12">
    <w:name w:val="Font Style12"/>
    <w:rsid w:val="005A52E0"/>
    <w:rPr>
      <w:rFonts w:ascii="Times New Roman" w:hAnsi="Times New Roman" w:cs="Times New Roman" w:hint="default"/>
      <w:b/>
      <w:bCs/>
      <w:i/>
      <w:iCs/>
      <w:sz w:val="26"/>
      <w:szCs w:val="26"/>
    </w:rPr>
  </w:style>
  <w:style w:type="paragraph" w:customStyle="1" w:styleId="affa">
    <w:name w:val="Текст письма"/>
    <w:basedOn w:val="a"/>
    <w:rsid w:val="005A52E0"/>
    <w:pPr>
      <w:spacing w:line="360" w:lineRule="exact"/>
      <w:ind w:firstLine="709"/>
      <w:jc w:val="both"/>
    </w:pPr>
    <w:rPr>
      <w:sz w:val="28"/>
    </w:rPr>
  </w:style>
  <w:style w:type="character" w:customStyle="1" w:styleId="Bodytext3">
    <w:name w:val="Body text (3)_"/>
    <w:link w:val="Bodytext31"/>
    <w:uiPriority w:val="99"/>
    <w:locked/>
    <w:rsid w:val="005A52E0"/>
    <w:rPr>
      <w:sz w:val="23"/>
      <w:szCs w:val="23"/>
      <w:shd w:val="clear" w:color="auto" w:fill="FFFFFF"/>
    </w:rPr>
  </w:style>
  <w:style w:type="paragraph" w:customStyle="1" w:styleId="Bodytext31">
    <w:name w:val="Body text (3)1"/>
    <w:basedOn w:val="a"/>
    <w:link w:val="Bodytext3"/>
    <w:uiPriority w:val="99"/>
    <w:rsid w:val="005A52E0"/>
    <w:pPr>
      <w:shd w:val="clear" w:color="auto" w:fill="FFFFFF"/>
      <w:spacing w:line="216" w:lineRule="exact"/>
      <w:ind w:hanging="520"/>
    </w:pPr>
    <w:rPr>
      <w:rFonts w:asciiTheme="minorHAnsi" w:eastAsiaTheme="minorHAnsi" w:hAnsiTheme="minorHAnsi" w:cstheme="minorBidi"/>
      <w:sz w:val="23"/>
      <w:szCs w:val="23"/>
      <w:lang w:eastAsia="en-US"/>
    </w:rPr>
  </w:style>
  <w:style w:type="paragraph" w:styleId="affb">
    <w:name w:val="footnote text"/>
    <w:basedOn w:val="a"/>
    <w:link w:val="affc"/>
    <w:uiPriority w:val="99"/>
    <w:rsid w:val="005A52E0"/>
    <w:rPr>
      <w:sz w:val="20"/>
      <w:szCs w:val="20"/>
      <w:lang w:val="x-none" w:eastAsia="x-none"/>
    </w:rPr>
  </w:style>
  <w:style w:type="character" w:customStyle="1" w:styleId="affc">
    <w:name w:val="Текст сноски Знак"/>
    <w:basedOn w:val="a0"/>
    <w:link w:val="affb"/>
    <w:uiPriority w:val="99"/>
    <w:rsid w:val="005A52E0"/>
    <w:rPr>
      <w:rFonts w:ascii="Times New Roman" w:eastAsia="Times New Roman" w:hAnsi="Times New Roman" w:cs="Times New Roman"/>
      <w:sz w:val="20"/>
      <w:szCs w:val="20"/>
      <w:lang w:val="x-none" w:eastAsia="x-none"/>
    </w:rPr>
  </w:style>
  <w:style w:type="character" w:customStyle="1" w:styleId="pinkbg">
    <w:name w:val="pinkbg"/>
    <w:basedOn w:val="a0"/>
    <w:rsid w:val="005A52E0"/>
  </w:style>
  <w:style w:type="paragraph" w:customStyle="1" w:styleId="western">
    <w:name w:val="western"/>
    <w:basedOn w:val="a"/>
    <w:rsid w:val="005A52E0"/>
    <w:pPr>
      <w:spacing w:before="100" w:beforeAutospacing="1" w:after="119"/>
      <w:ind w:firstLine="720"/>
      <w:jc w:val="both"/>
    </w:pPr>
  </w:style>
  <w:style w:type="character" w:customStyle="1" w:styleId="78">
    <w:name w:val="Основной текст7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paragraph" w:styleId="33">
    <w:name w:val="Body Text Indent 3"/>
    <w:basedOn w:val="a"/>
    <w:link w:val="34"/>
    <w:uiPriority w:val="99"/>
    <w:unhideWhenUsed/>
    <w:rsid w:val="005A52E0"/>
    <w:pPr>
      <w:spacing w:after="120"/>
      <w:ind w:left="283"/>
    </w:pPr>
    <w:rPr>
      <w:rFonts w:ascii="Calibri" w:eastAsia="Calibri" w:hAnsi="Calibri"/>
      <w:sz w:val="16"/>
      <w:szCs w:val="16"/>
      <w:lang w:val="x-none" w:eastAsia="en-US"/>
    </w:rPr>
  </w:style>
  <w:style w:type="character" w:customStyle="1" w:styleId="34">
    <w:name w:val="Основной текст с отступом 3 Знак"/>
    <w:basedOn w:val="a0"/>
    <w:link w:val="33"/>
    <w:uiPriority w:val="99"/>
    <w:rsid w:val="005A52E0"/>
    <w:rPr>
      <w:rFonts w:ascii="Calibri" w:eastAsia="Calibri" w:hAnsi="Calibri" w:cs="Times New Roman"/>
      <w:sz w:val="16"/>
      <w:szCs w:val="16"/>
      <w:lang w:val="x-none"/>
    </w:rPr>
  </w:style>
  <w:style w:type="paragraph" w:customStyle="1" w:styleId="TableContents">
    <w:name w:val="Table Contents"/>
    <w:basedOn w:val="a"/>
    <w:rsid w:val="005A52E0"/>
    <w:pPr>
      <w:widowControl w:val="0"/>
      <w:suppressLineNumbers/>
      <w:suppressAutoHyphens/>
      <w:autoSpaceDN w:val="0"/>
      <w:textAlignment w:val="baseline"/>
    </w:pPr>
    <w:rPr>
      <w:rFonts w:eastAsia="Lucida Sans Unicode" w:cs="Tahoma"/>
      <w:kern w:val="3"/>
    </w:rPr>
  </w:style>
  <w:style w:type="paragraph" w:customStyle="1" w:styleId="ConsNonformat">
    <w:name w:val="ConsNonformat"/>
    <w:rsid w:val="005A52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5A52E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66">
    <w:name w:val="Основной текст6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9">
    <w:name w:val="Основной текст1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0">
    <w:name w:val="Основной текст2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0">
    <w:name w:val="Основной текст2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0">
    <w:name w:val="Основной текст2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1">
    <w:name w:val="Основной текст2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0">
    <w:name w:val="Основной текст2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Подпись к таблице (2)"/>
    <w:rsid w:val="005A52E0"/>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6">
    <w:name w:val="Основной текст11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 (5)"/>
    <w:rsid w:val="005A52E0"/>
    <w:rPr>
      <w:rFonts w:ascii="Times New Roman" w:eastAsia="Times New Roman" w:hAnsi="Times New Roman" w:cs="Times New Roman"/>
      <w:b w:val="0"/>
      <w:bCs w:val="0"/>
      <w:i w:val="0"/>
      <w:iCs w:val="0"/>
      <w:smallCaps w:val="0"/>
      <w:strike w:val="0"/>
      <w:spacing w:val="10"/>
      <w:sz w:val="19"/>
      <w:szCs w:val="19"/>
    </w:rPr>
  </w:style>
  <w:style w:type="character" w:customStyle="1" w:styleId="affd">
    <w:name w:val="Подпись к таблице"/>
    <w:rsid w:val="005A52E0"/>
    <w:rPr>
      <w:rFonts w:ascii="Times New Roman" w:eastAsia="Times New Roman" w:hAnsi="Times New Roman" w:cs="Times New Roman"/>
      <w:b w:val="0"/>
      <w:bCs w:val="0"/>
      <w:i w:val="0"/>
      <w:iCs w:val="0"/>
      <w:smallCaps w:val="0"/>
      <w:strike w:val="0"/>
      <w:spacing w:val="10"/>
      <w:sz w:val="19"/>
      <w:szCs w:val="19"/>
    </w:rPr>
  </w:style>
  <w:style w:type="character" w:customStyle="1" w:styleId="29">
    <w:name w:val="Основной текст2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styleId="affe">
    <w:name w:val="FollowedHyperlink"/>
    <w:uiPriority w:val="99"/>
    <w:unhideWhenUsed/>
    <w:rsid w:val="005A52E0"/>
    <w:rPr>
      <w:color w:val="800080"/>
      <w:u w:val="single"/>
    </w:rPr>
  </w:style>
  <w:style w:type="character" w:styleId="afff">
    <w:name w:val="footnote reference"/>
    <w:uiPriority w:val="99"/>
    <w:rsid w:val="005A52E0"/>
    <w:rPr>
      <w:rFonts w:cs="Times New Roman"/>
      <w:vertAlign w:val="superscript"/>
    </w:rPr>
  </w:style>
  <w:style w:type="paragraph" w:styleId="afff0">
    <w:name w:val="Signature"/>
    <w:basedOn w:val="a"/>
    <w:link w:val="afff1"/>
    <w:rsid w:val="005A52E0"/>
    <w:pPr>
      <w:ind w:left="4252"/>
    </w:pPr>
    <w:rPr>
      <w:lang w:val="x-none" w:eastAsia="x-none"/>
    </w:rPr>
  </w:style>
  <w:style w:type="character" w:customStyle="1" w:styleId="afff1">
    <w:name w:val="Подпись Знак"/>
    <w:basedOn w:val="a0"/>
    <w:link w:val="afff0"/>
    <w:rsid w:val="005A52E0"/>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5A52E0"/>
    <w:pPr>
      <w:widowControl w:val="0"/>
      <w:autoSpaceDE w:val="0"/>
      <w:autoSpaceDN w:val="0"/>
      <w:ind w:left="108"/>
    </w:pPr>
    <w:rPr>
      <w:rFonts w:ascii="Calibri" w:eastAsia="Calibri" w:hAnsi="Calibri" w:cs="Calibri"/>
      <w:sz w:val="22"/>
      <w:szCs w:val="22"/>
      <w:lang w:eastAsia="en-US"/>
    </w:rPr>
  </w:style>
  <w:style w:type="character" w:customStyle="1" w:styleId="35">
    <w:name w:val="Основной текст (3)"/>
    <w:rsid w:val="005A52E0"/>
    <w:rPr>
      <w:rFonts w:ascii="Times New Roman" w:eastAsia="Times New Roman" w:hAnsi="Times New Roman" w:cs="Times New Roman" w:hint="default"/>
      <w:b w:val="0"/>
      <w:bCs w:val="0"/>
      <w:i w:val="0"/>
      <w:iCs w:val="0"/>
      <w:smallCaps w:val="0"/>
      <w:strike w:val="0"/>
      <w:dstrike w:val="0"/>
      <w:spacing w:val="20"/>
      <w:sz w:val="24"/>
      <w:szCs w:val="24"/>
      <w:u w:val="none"/>
      <w:effect w:val="none"/>
    </w:rPr>
  </w:style>
  <w:style w:type="character" w:customStyle="1" w:styleId="239">
    <w:name w:val="Основной текст239"/>
    <w:rsid w:val="005A52E0"/>
    <w:rPr>
      <w:rFonts w:ascii="Times New Roman" w:eastAsia="Times New Roman" w:hAnsi="Times New Roman" w:cs="Times New Roman" w:hint="default"/>
      <w:b w:val="0"/>
      <w:bCs w:val="0"/>
      <w:i w:val="0"/>
      <w:iCs w:val="0"/>
      <w:smallCaps w:val="0"/>
      <w:strike w:val="0"/>
      <w:dstrike w:val="0"/>
      <w:spacing w:val="10"/>
      <w:sz w:val="25"/>
      <w:szCs w:val="25"/>
      <w:u w:val="none"/>
      <w:effect w:val="none"/>
      <w:shd w:val="clear" w:color="auto" w:fill="FFFFFF"/>
    </w:rPr>
  </w:style>
  <w:style w:type="character" w:customStyle="1" w:styleId="highlightcolor">
    <w:name w:val="highlightcolor"/>
    <w:rsid w:val="005A52E0"/>
  </w:style>
  <w:style w:type="character" w:customStyle="1" w:styleId="hl-obj">
    <w:name w:val="hl-obj"/>
    <w:rsid w:val="005A52E0"/>
  </w:style>
  <w:style w:type="character" w:customStyle="1" w:styleId="extended-textshort">
    <w:name w:val="extended-text__short"/>
    <w:basedOn w:val="a0"/>
    <w:rsid w:val="005A52E0"/>
  </w:style>
  <w:style w:type="character" w:customStyle="1" w:styleId="17">
    <w:name w:val="Основной текст Знак1"/>
    <w:aliases w:val="Основной текст1 Знак1"/>
    <w:semiHidden/>
    <w:rsid w:val="005A52E0"/>
    <w:rPr>
      <w:rFonts w:ascii="Times New Roman" w:eastAsia="Times New Roman" w:hAnsi="Times New Roman"/>
      <w:sz w:val="24"/>
      <w:szCs w:val="24"/>
    </w:rPr>
  </w:style>
  <w:style w:type="character" w:customStyle="1" w:styleId="18">
    <w:name w:val="Основной текст с отступом Знак1"/>
    <w:aliases w:val="Основной текст 1 Знак2"/>
    <w:semiHidden/>
    <w:rsid w:val="005A52E0"/>
    <w:rPr>
      <w:rFonts w:ascii="Times New Roman" w:eastAsia="Times New Roman" w:hAnsi="Times New Roman"/>
      <w:sz w:val="24"/>
      <w:szCs w:val="24"/>
    </w:rPr>
  </w:style>
  <w:style w:type="paragraph" w:customStyle="1" w:styleId="afff2">
    <w:name w:val="Подпись на общем бланке"/>
    <w:basedOn w:val="a"/>
    <w:semiHidden/>
    <w:rsid w:val="005A52E0"/>
    <w:pPr>
      <w:tabs>
        <w:tab w:val="right" w:pos="9639"/>
      </w:tabs>
      <w:suppressAutoHyphens/>
      <w:spacing w:before="480" w:line="240" w:lineRule="exact"/>
    </w:pPr>
    <w:rPr>
      <w:sz w:val="28"/>
      <w:szCs w:val="20"/>
    </w:rPr>
  </w:style>
  <w:style w:type="character" w:customStyle="1" w:styleId="2a">
    <w:name w:val="Основной текст (2)_"/>
    <w:link w:val="2b"/>
    <w:locked/>
    <w:rsid w:val="005A52E0"/>
    <w:rPr>
      <w:rFonts w:ascii="Sylfaen" w:eastAsia="Sylfaen" w:hAnsi="Sylfaen" w:cs="Sylfaen"/>
      <w:spacing w:val="6"/>
      <w:shd w:val="clear" w:color="auto" w:fill="FFFFFF"/>
    </w:rPr>
  </w:style>
  <w:style w:type="paragraph" w:customStyle="1" w:styleId="2b">
    <w:name w:val="Основной текст (2)"/>
    <w:basedOn w:val="a"/>
    <w:link w:val="2a"/>
    <w:rsid w:val="005A52E0"/>
    <w:pPr>
      <w:widowControl w:val="0"/>
      <w:shd w:val="clear" w:color="auto" w:fill="FFFFFF"/>
      <w:spacing w:line="307" w:lineRule="exact"/>
      <w:jc w:val="both"/>
    </w:pPr>
    <w:rPr>
      <w:rFonts w:ascii="Sylfaen" w:eastAsia="Sylfaen" w:hAnsi="Sylfaen" w:cs="Sylfaen"/>
      <w:spacing w:val="6"/>
      <w:sz w:val="22"/>
      <w:szCs w:val="22"/>
      <w:lang w:eastAsia="en-US"/>
    </w:rPr>
  </w:style>
  <w:style w:type="paragraph" w:customStyle="1" w:styleId="afff3">
    <w:name w:val="Знак Знак Знак Знак"/>
    <w:basedOn w:val="a"/>
    <w:rsid w:val="005A52E0"/>
    <w:pPr>
      <w:widowControl w:val="0"/>
      <w:adjustRightInd w:val="0"/>
      <w:spacing w:after="160" w:line="240" w:lineRule="exact"/>
      <w:jc w:val="right"/>
    </w:pPr>
    <w:rPr>
      <w:sz w:val="20"/>
      <w:szCs w:val="20"/>
      <w:lang w:val="en-GB" w:eastAsia="en-US"/>
    </w:rPr>
  </w:style>
  <w:style w:type="paragraph" w:customStyle="1" w:styleId="afff4">
    <w:name w:val="Содержимое таблицы"/>
    <w:basedOn w:val="a"/>
    <w:rsid w:val="005A52E0"/>
    <w:pPr>
      <w:widowControl w:val="0"/>
      <w:suppressLineNumbers/>
      <w:suppressAutoHyphens/>
    </w:pPr>
    <w:rPr>
      <w:rFonts w:eastAsia="Andale Sans UI"/>
      <w:kern w:val="2"/>
      <w:lang w:eastAsia="zh-CN"/>
    </w:rPr>
  </w:style>
  <w:style w:type="paragraph" w:customStyle="1" w:styleId="Standard">
    <w:name w:val="Standard"/>
    <w:rsid w:val="005A52E0"/>
    <w:pPr>
      <w:widowControl w:val="0"/>
      <w:suppressAutoHyphens/>
      <w:spacing w:after="0" w:line="240" w:lineRule="auto"/>
    </w:pPr>
    <w:rPr>
      <w:rFonts w:ascii="Times New Roman" w:eastAsia="Andale Sans UI" w:hAnsi="Times New Roman" w:cs="Tahoma"/>
      <w:kern w:val="2"/>
      <w:sz w:val="24"/>
      <w:szCs w:val="24"/>
      <w:lang w:eastAsia="zh-CN"/>
    </w:rPr>
  </w:style>
  <w:style w:type="paragraph" w:customStyle="1" w:styleId="afff5">
    <w:name w:val="Исполнитель"/>
    <w:basedOn w:val="a9"/>
    <w:rsid w:val="005A52E0"/>
    <w:pPr>
      <w:suppressAutoHyphens/>
      <w:spacing w:line="240" w:lineRule="exact"/>
    </w:pPr>
    <w:rPr>
      <w:rFonts w:ascii="Calibri" w:eastAsia="Calibri" w:hAnsi="Calibri"/>
      <w:szCs w:val="20"/>
    </w:rPr>
  </w:style>
  <w:style w:type="paragraph" w:customStyle="1" w:styleId="afff6">
    <w:name w:val="Таблицы (моноширинный)"/>
    <w:basedOn w:val="a"/>
    <w:next w:val="a"/>
    <w:rsid w:val="005A52E0"/>
    <w:pPr>
      <w:widowControl w:val="0"/>
      <w:autoSpaceDE w:val="0"/>
      <w:autoSpaceDN w:val="0"/>
      <w:adjustRightInd w:val="0"/>
      <w:jc w:val="both"/>
    </w:pPr>
    <w:rPr>
      <w:rFonts w:ascii="Courier New" w:hAnsi="Courier New" w:cs="Courier New"/>
      <w:sz w:val="20"/>
      <w:szCs w:val="20"/>
    </w:rPr>
  </w:style>
  <w:style w:type="paragraph" w:customStyle="1" w:styleId="1a">
    <w:name w:val="1"/>
    <w:basedOn w:val="a"/>
    <w:next w:val="af1"/>
    <w:qFormat/>
    <w:rsid w:val="005A52E0"/>
    <w:pPr>
      <w:ind w:firstLine="566"/>
      <w:jc w:val="center"/>
    </w:pPr>
    <w:rPr>
      <w:rFonts w:ascii="Arial" w:hAnsi="Arial"/>
      <w:b/>
      <w:sz w:val="28"/>
      <w:szCs w:val="20"/>
      <w:lang w:val="x-none"/>
    </w:rPr>
  </w:style>
  <w:style w:type="character" w:customStyle="1" w:styleId="cardmaininfocontent">
    <w:name w:val="cardmaininfo__content"/>
    <w:rsid w:val="005A52E0"/>
  </w:style>
  <w:style w:type="character" w:customStyle="1" w:styleId="1b">
    <w:name w:val="Название Знак1"/>
    <w:uiPriority w:val="10"/>
    <w:locked/>
    <w:rsid w:val="005A52E0"/>
    <w:rPr>
      <w:rFonts w:ascii="Cambria" w:eastAsia="Times New Roman" w:hAnsi="Cambria" w:cs="Times New Roman"/>
      <w:color w:val="17365D"/>
      <w:spacing w:val="5"/>
      <w:kern w:val="28"/>
      <w:sz w:val="52"/>
      <w:szCs w:val="52"/>
    </w:rPr>
  </w:style>
  <w:style w:type="character" w:customStyle="1" w:styleId="markedcontent">
    <w:name w:val="markedcontent"/>
    <w:basedOn w:val="a0"/>
    <w:rsid w:val="005A5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52E0"/>
    <w:pPr>
      <w:keepNext/>
      <w:spacing w:before="240" w:after="60"/>
      <w:outlineLvl w:val="0"/>
    </w:pPr>
    <w:rPr>
      <w:rFonts w:ascii="Cambria" w:hAnsi="Cambria"/>
      <w:b/>
      <w:bCs/>
      <w:kern w:val="32"/>
      <w:sz w:val="32"/>
      <w:szCs w:val="32"/>
      <w:lang w:val="x-none" w:eastAsia="en-US"/>
    </w:rPr>
  </w:style>
  <w:style w:type="paragraph" w:styleId="2">
    <w:name w:val="heading 2"/>
    <w:basedOn w:val="a"/>
    <w:next w:val="a"/>
    <w:link w:val="20"/>
    <w:uiPriority w:val="9"/>
    <w:qFormat/>
    <w:rsid w:val="005A52E0"/>
    <w:pPr>
      <w:keepNext/>
      <w:spacing w:before="240" w:after="60"/>
      <w:outlineLvl w:val="1"/>
    </w:pPr>
    <w:rPr>
      <w:rFonts w:ascii="Cambria" w:hAnsi="Cambria"/>
      <w:b/>
      <w:bCs/>
      <w:i/>
      <w:iCs/>
      <w:sz w:val="28"/>
      <w:szCs w:val="28"/>
      <w:lang w:val="x-none" w:eastAsia="en-US"/>
    </w:rPr>
  </w:style>
  <w:style w:type="paragraph" w:styleId="3">
    <w:name w:val="heading 3"/>
    <w:basedOn w:val="a"/>
    <w:next w:val="a"/>
    <w:link w:val="30"/>
    <w:qFormat/>
    <w:rsid w:val="005A52E0"/>
    <w:pPr>
      <w:keepNext/>
      <w:spacing w:before="240" w:after="60"/>
      <w:outlineLvl w:val="2"/>
    </w:pPr>
    <w:rPr>
      <w:rFonts w:ascii="Cambria" w:hAnsi="Cambria"/>
      <w:b/>
      <w:bCs/>
      <w:sz w:val="26"/>
      <w:szCs w:val="26"/>
      <w:lang w:val="x-none" w:eastAsia="en-US"/>
    </w:rPr>
  </w:style>
  <w:style w:type="paragraph" w:styleId="4">
    <w:name w:val="heading 4"/>
    <w:basedOn w:val="a"/>
    <w:next w:val="a"/>
    <w:link w:val="40"/>
    <w:qFormat/>
    <w:rsid w:val="005A52E0"/>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5A52E0"/>
    <w:pPr>
      <w:spacing w:before="240" w:after="60"/>
      <w:outlineLvl w:val="4"/>
    </w:pPr>
    <w:rPr>
      <w:rFonts w:ascii="Calibri" w:hAnsi="Calibri"/>
      <w:b/>
      <w:bCs/>
      <w:i/>
      <w:iCs/>
      <w:sz w:val="26"/>
      <w:szCs w:val="26"/>
      <w:lang w:val="x-none" w:eastAsia="en-US"/>
    </w:rPr>
  </w:style>
  <w:style w:type="paragraph" w:styleId="6">
    <w:name w:val="heading 6"/>
    <w:basedOn w:val="a"/>
    <w:next w:val="a"/>
    <w:link w:val="60"/>
    <w:uiPriority w:val="9"/>
    <w:qFormat/>
    <w:rsid w:val="005A52E0"/>
    <w:pPr>
      <w:spacing w:before="240" w:after="60"/>
      <w:outlineLvl w:val="5"/>
    </w:pPr>
    <w:rPr>
      <w:rFonts w:ascii="Calibri" w:hAnsi="Calibri"/>
      <w:b/>
      <w:bCs/>
      <w:sz w:val="22"/>
      <w:szCs w:val="22"/>
      <w:lang w:val="x-none" w:eastAsia="en-US"/>
    </w:rPr>
  </w:style>
  <w:style w:type="paragraph" w:styleId="7">
    <w:name w:val="heading 7"/>
    <w:basedOn w:val="a"/>
    <w:next w:val="a"/>
    <w:link w:val="70"/>
    <w:uiPriority w:val="9"/>
    <w:qFormat/>
    <w:rsid w:val="005A52E0"/>
    <w:pPr>
      <w:spacing w:before="240" w:after="60"/>
      <w:outlineLvl w:val="6"/>
    </w:pPr>
    <w:rPr>
      <w:rFonts w:ascii="Calibri" w:hAnsi="Calibri"/>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2E0"/>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5A52E0"/>
    <w:rPr>
      <w:rFonts w:ascii="Cambria" w:eastAsia="Times New Roman" w:hAnsi="Cambria" w:cs="Times New Roman"/>
      <w:b/>
      <w:bCs/>
      <w:i/>
      <w:iCs/>
      <w:sz w:val="28"/>
      <w:szCs w:val="28"/>
      <w:lang w:val="x-none"/>
    </w:rPr>
  </w:style>
  <w:style w:type="character" w:customStyle="1" w:styleId="30">
    <w:name w:val="Заголовок 3 Знак"/>
    <w:basedOn w:val="a0"/>
    <w:link w:val="3"/>
    <w:rsid w:val="005A52E0"/>
    <w:rPr>
      <w:rFonts w:ascii="Cambria" w:eastAsia="Times New Roman" w:hAnsi="Cambria" w:cs="Times New Roman"/>
      <w:b/>
      <w:bCs/>
      <w:sz w:val="26"/>
      <w:szCs w:val="26"/>
      <w:lang w:val="x-none"/>
    </w:rPr>
  </w:style>
  <w:style w:type="character" w:customStyle="1" w:styleId="40">
    <w:name w:val="Заголовок 4 Знак"/>
    <w:basedOn w:val="a0"/>
    <w:link w:val="4"/>
    <w:rsid w:val="005A52E0"/>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5A52E0"/>
    <w:rPr>
      <w:rFonts w:ascii="Calibri" w:eastAsia="Times New Roman" w:hAnsi="Calibri" w:cs="Times New Roman"/>
      <w:b/>
      <w:bCs/>
      <w:i/>
      <w:iCs/>
      <w:sz w:val="26"/>
      <w:szCs w:val="26"/>
      <w:lang w:val="x-none"/>
    </w:rPr>
  </w:style>
  <w:style w:type="character" w:customStyle="1" w:styleId="60">
    <w:name w:val="Заголовок 6 Знак"/>
    <w:basedOn w:val="a0"/>
    <w:link w:val="6"/>
    <w:uiPriority w:val="9"/>
    <w:rsid w:val="005A52E0"/>
    <w:rPr>
      <w:rFonts w:ascii="Calibri" w:eastAsia="Times New Roman" w:hAnsi="Calibri" w:cs="Times New Roman"/>
      <w:b/>
      <w:bCs/>
      <w:lang w:val="x-none"/>
    </w:rPr>
  </w:style>
  <w:style w:type="character" w:customStyle="1" w:styleId="70">
    <w:name w:val="Заголовок 7 Знак"/>
    <w:basedOn w:val="a0"/>
    <w:link w:val="7"/>
    <w:uiPriority w:val="9"/>
    <w:rsid w:val="005A52E0"/>
    <w:rPr>
      <w:rFonts w:ascii="Calibri" w:eastAsia="Times New Roman" w:hAnsi="Calibri" w:cs="Times New Roman"/>
      <w:sz w:val="24"/>
      <w:szCs w:val="24"/>
      <w:lang w:val="x-none"/>
    </w:rPr>
  </w:style>
  <w:style w:type="paragraph" w:styleId="a3">
    <w:name w:val="List Paragraph"/>
    <w:basedOn w:val="a"/>
    <w:link w:val="a4"/>
    <w:uiPriority w:val="34"/>
    <w:qFormat/>
    <w:rsid w:val="005A52E0"/>
    <w:pPr>
      <w:ind w:left="720"/>
      <w:contextualSpacing/>
    </w:pPr>
    <w:rPr>
      <w:lang w:val="x-none" w:eastAsia="x-none"/>
    </w:rPr>
  </w:style>
  <w:style w:type="character" w:customStyle="1" w:styleId="a4">
    <w:name w:val="Абзац списка Знак"/>
    <w:link w:val="a3"/>
    <w:uiPriority w:val="34"/>
    <w:rsid w:val="005A52E0"/>
    <w:rPr>
      <w:rFonts w:ascii="Times New Roman" w:eastAsia="Times New Roman" w:hAnsi="Times New Roman" w:cs="Times New Roman"/>
      <w:sz w:val="24"/>
      <w:szCs w:val="24"/>
      <w:lang w:val="x-none" w:eastAsia="x-none"/>
    </w:rPr>
  </w:style>
  <w:style w:type="paragraph" w:styleId="a5">
    <w:name w:val="No Spacing"/>
    <w:link w:val="a6"/>
    <w:uiPriority w:val="99"/>
    <w:qFormat/>
    <w:rsid w:val="005A52E0"/>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5A52E0"/>
    <w:rPr>
      <w:rFonts w:ascii="Calibri" w:eastAsia="Times New Roman" w:hAnsi="Calibri" w:cs="Times New Roman"/>
      <w:lang w:eastAsia="ru-RU"/>
    </w:rPr>
  </w:style>
  <w:style w:type="paragraph" w:customStyle="1" w:styleId="standardtext">
    <w:name w:val="standard_text"/>
    <w:basedOn w:val="a7"/>
    <w:uiPriority w:val="99"/>
    <w:qFormat/>
    <w:rsid w:val="005A52E0"/>
    <w:rPr>
      <w:rFonts w:eastAsia="Times New Roman"/>
      <w:lang w:eastAsia="ru-RU"/>
    </w:rPr>
  </w:style>
  <w:style w:type="paragraph" w:styleId="a7">
    <w:name w:val="Body Text Indent"/>
    <w:aliases w:val="Основной текст 1"/>
    <w:basedOn w:val="a"/>
    <w:link w:val="a8"/>
    <w:unhideWhenUsed/>
    <w:rsid w:val="005A52E0"/>
    <w:pPr>
      <w:spacing w:after="120"/>
      <w:ind w:left="283"/>
    </w:pPr>
    <w:rPr>
      <w:rFonts w:ascii="Calibri" w:eastAsia="Calibri" w:hAnsi="Calibri"/>
      <w:sz w:val="20"/>
      <w:szCs w:val="20"/>
      <w:lang w:val="x-none" w:eastAsia="x-none"/>
    </w:rPr>
  </w:style>
  <w:style w:type="character" w:customStyle="1" w:styleId="a8">
    <w:name w:val="Основной текст с отступом Знак"/>
    <w:aliases w:val="Основной текст 1 Знак"/>
    <w:basedOn w:val="a0"/>
    <w:link w:val="a7"/>
    <w:rsid w:val="005A52E0"/>
    <w:rPr>
      <w:rFonts w:ascii="Calibri" w:eastAsia="Calibri" w:hAnsi="Calibri" w:cs="Times New Roman"/>
      <w:sz w:val="20"/>
      <w:szCs w:val="20"/>
      <w:lang w:val="x-none" w:eastAsia="x-none"/>
    </w:rPr>
  </w:style>
  <w:style w:type="paragraph" w:styleId="a9">
    <w:name w:val="Body Text"/>
    <w:aliases w:val="Основной текст1"/>
    <w:basedOn w:val="a"/>
    <w:link w:val="aa"/>
    <w:unhideWhenUsed/>
    <w:rsid w:val="005A52E0"/>
    <w:pPr>
      <w:spacing w:after="120"/>
    </w:pPr>
    <w:rPr>
      <w:lang w:val="x-none" w:eastAsia="x-none"/>
    </w:rPr>
  </w:style>
  <w:style w:type="character" w:customStyle="1" w:styleId="aa">
    <w:name w:val="Основной текст Знак"/>
    <w:aliases w:val="Основной текст1 Знак"/>
    <w:basedOn w:val="a0"/>
    <w:link w:val="a9"/>
    <w:rsid w:val="005A52E0"/>
    <w:rPr>
      <w:rFonts w:ascii="Times New Roman" w:eastAsia="Times New Roman" w:hAnsi="Times New Roman" w:cs="Times New Roman"/>
      <w:sz w:val="24"/>
      <w:szCs w:val="24"/>
      <w:lang w:val="x-none" w:eastAsia="x-none"/>
    </w:rPr>
  </w:style>
  <w:style w:type="paragraph" w:styleId="31">
    <w:name w:val="Body Text 3"/>
    <w:basedOn w:val="a"/>
    <w:link w:val="32"/>
    <w:rsid w:val="005A52E0"/>
    <w:pPr>
      <w:spacing w:after="120"/>
    </w:pPr>
    <w:rPr>
      <w:sz w:val="16"/>
      <w:szCs w:val="16"/>
      <w:lang w:val="x-none" w:eastAsia="x-none"/>
    </w:rPr>
  </w:style>
  <w:style w:type="character" w:customStyle="1" w:styleId="32">
    <w:name w:val="Основной текст 3 Знак"/>
    <w:basedOn w:val="a0"/>
    <w:link w:val="31"/>
    <w:rsid w:val="005A52E0"/>
    <w:rPr>
      <w:rFonts w:ascii="Times New Roman" w:eastAsia="Times New Roman" w:hAnsi="Times New Roman" w:cs="Times New Roman"/>
      <w:sz w:val="16"/>
      <w:szCs w:val="16"/>
      <w:lang w:val="x-none" w:eastAsia="x-none"/>
    </w:rPr>
  </w:style>
  <w:style w:type="paragraph" w:customStyle="1" w:styleId="ConsNormal">
    <w:name w:val="ConsNormal"/>
    <w:rsid w:val="005A52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rsid w:val="005A52E0"/>
    <w:pPr>
      <w:spacing w:after="120" w:line="480" w:lineRule="auto"/>
    </w:pPr>
    <w:rPr>
      <w:lang w:val="x-none" w:eastAsia="x-none"/>
    </w:rPr>
  </w:style>
  <w:style w:type="character" w:customStyle="1" w:styleId="22">
    <w:name w:val="Основной текст 2 Знак"/>
    <w:basedOn w:val="a0"/>
    <w:link w:val="21"/>
    <w:rsid w:val="005A52E0"/>
    <w:rPr>
      <w:rFonts w:ascii="Times New Roman" w:eastAsia="Times New Roman" w:hAnsi="Times New Roman" w:cs="Times New Roman"/>
      <w:sz w:val="24"/>
      <w:szCs w:val="24"/>
      <w:lang w:val="x-none" w:eastAsia="x-none"/>
    </w:rPr>
  </w:style>
  <w:style w:type="paragraph" w:customStyle="1" w:styleId="41">
    <w:name w:val="Стиль4 Знак Знак Знак Знак"/>
    <w:basedOn w:val="a"/>
    <w:uiPriority w:val="99"/>
    <w:rsid w:val="005A52E0"/>
    <w:pPr>
      <w:ind w:firstLine="708"/>
      <w:jc w:val="both"/>
    </w:pPr>
  </w:style>
  <w:style w:type="character" w:customStyle="1" w:styleId="ab">
    <w:name w:val="Основной текст_"/>
    <w:link w:val="250"/>
    <w:rsid w:val="005A52E0"/>
    <w:rPr>
      <w:rFonts w:ascii="Times New Roman" w:eastAsia="Times New Roman" w:hAnsi="Times New Roman"/>
      <w:sz w:val="24"/>
      <w:szCs w:val="24"/>
      <w:shd w:val="clear" w:color="auto" w:fill="FFFFFF"/>
    </w:rPr>
  </w:style>
  <w:style w:type="paragraph" w:customStyle="1" w:styleId="250">
    <w:name w:val="Основной текст250"/>
    <w:basedOn w:val="a"/>
    <w:link w:val="ab"/>
    <w:rsid w:val="005A52E0"/>
    <w:pPr>
      <w:shd w:val="clear" w:color="auto" w:fill="FFFFFF"/>
      <w:spacing w:after="1200" w:line="0" w:lineRule="atLeast"/>
    </w:pPr>
    <w:rPr>
      <w:rFonts w:cstheme="minorBidi"/>
      <w:lang w:eastAsia="en-US"/>
    </w:rPr>
  </w:style>
  <w:style w:type="paragraph" w:customStyle="1" w:styleId="ConsPlusNormal">
    <w:name w:val="ConsPlusNormal"/>
    <w:link w:val="ConsPlusNormal0"/>
    <w:rsid w:val="005A5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A52E0"/>
    <w:rPr>
      <w:rFonts w:ascii="Arial" w:eastAsia="Times New Roman" w:hAnsi="Arial" w:cs="Arial"/>
      <w:sz w:val="20"/>
      <w:szCs w:val="20"/>
      <w:lang w:eastAsia="ru-RU"/>
    </w:rPr>
  </w:style>
  <w:style w:type="paragraph" w:customStyle="1" w:styleId="ac">
    <w:name w:val="Заголовок к тексту"/>
    <w:basedOn w:val="a"/>
    <w:next w:val="a9"/>
    <w:rsid w:val="005A52E0"/>
    <w:pPr>
      <w:suppressAutoHyphens/>
      <w:spacing w:after="480" w:line="240" w:lineRule="exact"/>
    </w:pPr>
    <w:rPr>
      <w:b/>
      <w:sz w:val="28"/>
      <w:szCs w:val="20"/>
    </w:rPr>
  </w:style>
  <w:style w:type="paragraph" w:customStyle="1" w:styleId="Style6">
    <w:name w:val="Style6"/>
    <w:basedOn w:val="a"/>
    <w:rsid w:val="005A52E0"/>
    <w:pPr>
      <w:widowControl w:val="0"/>
      <w:autoSpaceDE w:val="0"/>
      <w:autoSpaceDN w:val="0"/>
      <w:adjustRightInd w:val="0"/>
      <w:spacing w:line="323" w:lineRule="exact"/>
      <w:jc w:val="both"/>
    </w:pPr>
  </w:style>
  <w:style w:type="character" w:styleId="ad">
    <w:name w:val="Emphasis"/>
    <w:uiPriority w:val="20"/>
    <w:qFormat/>
    <w:rsid w:val="005A52E0"/>
    <w:rPr>
      <w:i/>
      <w:iCs/>
    </w:rPr>
  </w:style>
  <w:style w:type="character" w:styleId="ae">
    <w:name w:val="Strong"/>
    <w:uiPriority w:val="22"/>
    <w:qFormat/>
    <w:rsid w:val="005A52E0"/>
    <w:rPr>
      <w:b/>
      <w:bCs/>
    </w:rPr>
  </w:style>
  <w:style w:type="paragraph" w:customStyle="1" w:styleId="Default">
    <w:name w:val="Default"/>
    <w:rsid w:val="005A52E0"/>
    <w:pPr>
      <w:autoSpaceDE w:val="0"/>
      <w:autoSpaceDN w:val="0"/>
      <w:adjustRightInd w:val="0"/>
      <w:spacing w:after="0" w:line="240" w:lineRule="auto"/>
    </w:pPr>
    <w:rPr>
      <w:rFonts w:ascii="Calibri" w:eastAsia="Calibri" w:hAnsi="Calibri" w:cs="Calibri"/>
      <w:color w:val="000000"/>
      <w:sz w:val="24"/>
      <w:szCs w:val="24"/>
      <w:lang w:eastAsia="ru-RU"/>
    </w:rPr>
  </w:style>
  <w:style w:type="paragraph" w:styleId="11">
    <w:name w:val="toc 1"/>
    <w:aliases w:val="Оглавление"/>
    <w:basedOn w:val="a"/>
    <w:next w:val="a"/>
    <w:autoRedefine/>
    <w:semiHidden/>
    <w:rsid w:val="005A52E0"/>
  </w:style>
  <w:style w:type="table" w:styleId="af">
    <w:name w:val="Table Grid"/>
    <w:basedOn w:val="a1"/>
    <w:rsid w:val="005A52E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TOC Heading"/>
    <w:basedOn w:val="1"/>
    <w:next w:val="a"/>
    <w:uiPriority w:val="39"/>
    <w:qFormat/>
    <w:rsid w:val="005A52E0"/>
    <w:pPr>
      <w:outlineLvl w:val="9"/>
    </w:pPr>
  </w:style>
  <w:style w:type="paragraph" w:styleId="af1">
    <w:name w:val="Title"/>
    <w:aliases w:val="Заголовок,Название1"/>
    <w:basedOn w:val="a"/>
    <w:link w:val="af2"/>
    <w:qFormat/>
    <w:rsid w:val="005A52E0"/>
    <w:pPr>
      <w:jc w:val="center"/>
    </w:pPr>
    <w:rPr>
      <w:b/>
      <w:bCs/>
      <w:sz w:val="28"/>
      <w:szCs w:val="20"/>
      <w:lang w:val="x-none" w:eastAsia="x-none"/>
    </w:rPr>
  </w:style>
  <w:style w:type="character" w:customStyle="1" w:styleId="af2">
    <w:name w:val="Название Знак"/>
    <w:aliases w:val="Заголовок Знак,Название1 Знак"/>
    <w:basedOn w:val="a0"/>
    <w:link w:val="af1"/>
    <w:rsid w:val="005A52E0"/>
    <w:rPr>
      <w:rFonts w:ascii="Times New Roman" w:eastAsia="Times New Roman" w:hAnsi="Times New Roman" w:cs="Times New Roman"/>
      <w:b/>
      <w:bCs/>
      <w:sz w:val="28"/>
      <w:szCs w:val="20"/>
      <w:lang w:val="x-none" w:eastAsia="x-none"/>
    </w:rPr>
  </w:style>
  <w:style w:type="paragraph" w:customStyle="1" w:styleId="ConsPlusTitle">
    <w:name w:val="ConsPlusTitle"/>
    <w:rsid w:val="005A5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5A52E0"/>
    <w:rPr>
      <w:rFonts w:ascii="Times New Roman" w:hAnsi="Times New Roman" w:cs="Times New Roman"/>
      <w:sz w:val="24"/>
      <w:szCs w:val="24"/>
    </w:rPr>
  </w:style>
  <w:style w:type="paragraph" w:customStyle="1" w:styleId="220">
    <w:name w:val="Знак2 Знак Знак Знак2 Знак Знак Знак Знак Знак Знак Знак Знак Знак"/>
    <w:basedOn w:val="a"/>
    <w:rsid w:val="005A52E0"/>
    <w:pPr>
      <w:spacing w:after="160" w:line="240" w:lineRule="exact"/>
    </w:pPr>
    <w:rPr>
      <w:rFonts w:ascii="Verdana" w:hAnsi="Verdana" w:cs="Verdana"/>
      <w:sz w:val="20"/>
      <w:szCs w:val="20"/>
      <w:lang w:val="en-US"/>
    </w:rPr>
  </w:style>
  <w:style w:type="paragraph" w:styleId="af3">
    <w:name w:val="header"/>
    <w:basedOn w:val="a"/>
    <w:link w:val="af4"/>
    <w:unhideWhenUsed/>
    <w:rsid w:val="005A52E0"/>
    <w:pPr>
      <w:tabs>
        <w:tab w:val="center" w:pos="4677"/>
        <w:tab w:val="right" w:pos="9355"/>
      </w:tabs>
    </w:pPr>
    <w:rPr>
      <w:rFonts w:ascii="Calibri" w:eastAsia="Calibri" w:hAnsi="Calibri"/>
      <w:sz w:val="22"/>
      <w:szCs w:val="22"/>
      <w:lang w:val="x-none" w:eastAsia="en-US"/>
    </w:rPr>
  </w:style>
  <w:style w:type="character" w:customStyle="1" w:styleId="af4">
    <w:name w:val="Верхний колонтитул Знак"/>
    <w:basedOn w:val="a0"/>
    <w:link w:val="af3"/>
    <w:rsid w:val="005A52E0"/>
    <w:rPr>
      <w:rFonts w:ascii="Calibri" w:eastAsia="Calibri" w:hAnsi="Calibri" w:cs="Times New Roman"/>
      <w:lang w:val="x-none"/>
    </w:rPr>
  </w:style>
  <w:style w:type="paragraph" w:styleId="af5">
    <w:name w:val="footer"/>
    <w:basedOn w:val="a"/>
    <w:link w:val="af6"/>
    <w:unhideWhenUsed/>
    <w:rsid w:val="005A52E0"/>
    <w:pPr>
      <w:tabs>
        <w:tab w:val="center" w:pos="4677"/>
        <w:tab w:val="right" w:pos="9355"/>
      </w:tabs>
    </w:pPr>
    <w:rPr>
      <w:rFonts w:ascii="Calibri" w:eastAsia="Calibri" w:hAnsi="Calibri"/>
      <w:sz w:val="22"/>
      <w:szCs w:val="22"/>
      <w:lang w:val="x-none" w:eastAsia="en-US"/>
    </w:rPr>
  </w:style>
  <w:style w:type="character" w:customStyle="1" w:styleId="af6">
    <w:name w:val="Нижний колонтитул Знак"/>
    <w:basedOn w:val="a0"/>
    <w:link w:val="af5"/>
    <w:rsid w:val="005A52E0"/>
    <w:rPr>
      <w:rFonts w:ascii="Calibri" w:eastAsia="Calibri" w:hAnsi="Calibri" w:cs="Times New Roman"/>
      <w:lang w:val="x-none"/>
    </w:rPr>
  </w:style>
  <w:style w:type="character" w:styleId="af7">
    <w:name w:val="page number"/>
    <w:basedOn w:val="a0"/>
    <w:rsid w:val="005A52E0"/>
  </w:style>
  <w:style w:type="paragraph" w:customStyle="1" w:styleId="310">
    <w:name w:val="Знак Знак3 Знак Знак Знак1 Знак Знак Знак Знак Знак Знак Знак Знак Знак Знак Знак Знак Знак"/>
    <w:basedOn w:val="a"/>
    <w:rsid w:val="005A52E0"/>
    <w:rPr>
      <w:rFonts w:ascii="Verdana" w:hAnsi="Verdana" w:cs="Verdana"/>
      <w:sz w:val="20"/>
      <w:szCs w:val="20"/>
      <w:lang w:val="en-US"/>
    </w:rPr>
  </w:style>
  <w:style w:type="paragraph" w:styleId="af8">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5A52E0"/>
    <w:pPr>
      <w:spacing w:before="100" w:beforeAutospacing="1" w:after="100" w:afterAutospacing="1"/>
    </w:pPr>
  </w:style>
  <w:style w:type="paragraph" w:customStyle="1" w:styleId="1KGK9">
    <w:name w:val="1KG=K9"/>
    <w:rsid w:val="005A52E0"/>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af9">
    <w:name w:val="Знак"/>
    <w:basedOn w:val="a"/>
    <w:rsid w:val="005A52E0"/>
    <w:rPr>
      <w:rFonts w:ascii="Verdana" w:hAnsi="Verdana" w:cs="Verdana"/>
      <w:sz w:val="20"/>
      <w:szCs w:val="20"/>
      <w:lang w:val="en-US"/>
    </w:rPr>
  </w:style>
  <w:style w:type="paragraph" w:customStyle="1" w:styleId="23">
    <w:name w:val="Знак2"/>
    <w:basedOn w:val="a"/>
    <w:rsid w:val="005A52E0"/>
    <w:pPr>
      <w:spacing w:after="160" w:line="240" w:lineRule="exact"/>
    </w:pPr>
    <w:rPr>
      <w:rFonts w:ascii="Verdana" w:hAnsi="Verdana" w:cs="Verdana"/>
      <w:sz w:val="20"/>
      <w:szCs w:val="20"/>
      <w:lang w:val="en-US"/>
    </w:rPr>
  </w:style>
  <w:style w:type="character" w:customStyle="1" w:styleId="afa">
    <w:name w:val="Схема документа Знак"/>
    <w:link w:val="afb"/>
    <w:rsid w:val="005A52E0"/>
    <w:rPr>
      <w:rFonts w:ascii="Tahoma" w:hAnsi="Tahoma" w:cs="Tahoma"/>
      <w:shd w:val="clear" w:color="auto" w:fill="000080"/>
    </w:rPr>
  </w:style>
  <w:style w:type="paragraph" w:styleId="afb">
    <w:name w:val="Document Map"/>
    <w:basedOn w:val="a"/>
    <w:link w:val="afa"/>
    <w:rsid w:val="005A52E0"/>
    <w:pPr>
      <w:shd w:val="clear" w:color="auto" w:fill="000080"/>
    </w:pPr>
    <w:rPr>
      <w:rFonts w:ascii="Tahoma" w:eastAsiaTheme="minorHAnsi" w:hAnsi="Tahoma" w:cs="Tahoma"/>
      <w:sz w:val="22"/>
      <w:szCs w:val="22"/>
      <w:lang w:eastAsia="en-US"/>
    </w:rPr>
  </w:style>
  <w:style w:type="character" w:customStyle="1" w:styleId="12">
    <w:name w:val="Схема документа Знак1"/>
    <w:basedOn w:val="a0"/>
    <w:uiPriority w:val="99"/>
    <w:semiHidden/>
    <w:rsid w:val="005A52E0"/>
    <w:rPr>
      <w:rFonts w:ascii="Tahoma" w:eastAsia="Times New Roman" w:hAnsi="Tahoma" w:cs="Tahoma"/>
      <w:sz w:val="16"/>
      <w:szCs w:val="16"/>
      <w:lang w:eastAsia="ru-RU"/>
    </w:rPr>
  </w:style>
  <w:style w:type="paragraph" w:customStyle="1" w:styleId="13">
    <w:name w:val="Знак1"/>
    <w:basedOn w:val="a"/>
    <w:rsid w:val="005A52E0"/>
    <w:pPr>
      <w:spacing w:after="160" w:line="240" w:lineRule="exact"/>
    </w:pPr>
    <w:rPr>
      <w:rFonts w:ascii="Verdana" w:hAnsi="Verdana"/>
      <w:sz w:val="20"/>
      <w:szCs w:val="20"/>
      <w:lang w:val="en-US"/>
    </w:rPr>
  </w:style>
  <w:style w:type="paragraph" w:customStyle="1" w:styleId="221">
    <w:name w:val="Знак2 Знак Знак Знак2"/>
    <w:basedOn w:val="a"/>
    <w:rsid w:val="005A52E0"/>
    <w:pPr>
      <w:spacing w:after="160" w:line="240" w:lineRule="exact"/>
    </w:pPr>
    <w:rPr>
      <w:rFonts w:ascii="Verdana" w:hAnsi="Verdana" w:cs="Verdana"/>
      <w:sz w:val="20"/>
      <w:szCs w:val="20"/>
      <w:lang w:val="en-US"/>
    </w:rPr>
  </w:style>
  <w:style w:type="paragraph" w:customStyle="1" w:styleId="afc">
    <w:name w:val="Знак Знак Знак"/>
    <w:basedOn w:val="a"/>
    <w:rsid w:val="005A52E0"/>
    <w:pPr>
      <w:spacing w:after="160" w:line="240" w:lineRule="exact"/>
    </w:pPr>
    <w:rPr>
      <w:rFonts w:ascii="Verdana" w:hAnsi="Verdana" w:cs="Verdana"/>
      <w:sz w:val="20"/>
      <w:szCs w:val="20"/>
      <w:lang w:val="en-US"/>
    </w:rPr>
  </w:style>
  <w:style w:type="paragraph" w:styleId="24">
    <w:name w:val="Body Text Indent 2"/>
    <w:basedOn w:val="a"/>
    <w:link w:val="25"/>
    <w:rsid w:val="005A52E0"/>
    <w:pPr>
      <w:spacing w:after="120" w:line="480" w:lineRule="auto"/>
      <w:ind w:left="283"/>
    </w:pPr>
    <w:rPr>
      <w:rFonts w:ascii="Calibri" w:eastAsia="Calibri" w:hAnsi="Calibri"/>
      <w:sz w:val="22"/>
      <w:szCs w:val="22"/>
      <w:lang w:val="x-none" w:eastAsia="en-US"/>
    </w:rPr>
  </w:style>
  <w:style w:type="character" w:customStyle="1" w:styleId="25">
    <w:name w:val="Основной текст с отступом 2 Знак"/>
    <w:basedOn w:val="a0"/>
    <w:link w:val="24"/>
    <w:rsid w:val="005A52E0"/>
    <w:rPr>
      <w:rFonts w:ascii="Calibri" w:eastAsia="Calibri" w:hAnsi="Calibri" w:cs="Times New Roman"/>
      <w:lang w:val="x-none"/>
    </w:rPr>
  </w:style>
  <w:style w:type="character" w:customStyle="1" w:styleId="apple-converted-space">
    <w:name w:val="apple-converted-space"/>
    <w:basedOn w:val="a0"/>
    <w:rsid w:val="005A52E0"/>
  </w:style>
  <w:style w:type="character" w:customStyle="1" w:styleId="afd">
    <w:name w:val="Текст выноски Знак"/>
    <w:link w:val="afe"/>
    <w:uiPriority w:val="99"/>
    <w:semiHidden/>
    <w:rsid w:val="005A52E0"/>
    <w:rPr>
      <w:rFonts w:ascii="Tahoma" w:hAnsi="Tahoma"/>
      <w:sz w:val="16"/>
      <w:szCs w:val="16"/>
      <w:lang w:val="x-none"/>
    </w:rPr>
  </w:style>
  <w:style w:type="paragraph" w:styleId="afe">
    <w:name w:val="Balloon Text"/>
    <w:basedOn w:val="a"/>
    <w:link w:val="afd"/>
    <w:uiPriority w:val="99"/>
    <w:semiHidden/>
    <w:unhideWhenUsed/>
    <w:rsid w:val="005A52E0"/>
    <w:rPr>
      <w:rFonts w:ascii="Tahoma" w:eastAsiaTheme="minorHAnsi" w:hAnsi="Tahoma" w:cstheme="minorBidi"/>
      <w:sz w:val="16"/>
      <w:szCs w:val="16"/>
      <w:lang w:val="x-none" w:eastAsia="en-US"/>
    </w:rPr>
  </w:style>
  <w:style w:type="character" w:customStyle="1" w:styleId="14">
    <w:name w:val="Текст выноски Знак1"/>
    <w:basedOn w:val="a0"/>
    <w:uiPriority w:val="99"/>
    <w:semiHidden/>
    <w:rsid w:val="005A52E0"/>
    <w:rPr>
      <w:rFonts w:ascii="Tahoma" w:eastAsia="Times New Roman" w:hAnsi="Tahoma" w:cs="Tahoma"/>
      <w:sz w:val="16"/>
      <w:szCs w:val="16"/>
      <w:lang w:eastAsia="ru-RU"/>
    </w:rPr>
  </w:style>
  <w:style w:type="paragraph" w:customStyle="1" w:styleId="aff">
    <w:name w:val="программа"/>
    <w:basedOn w:val="a"/>
    <w:link w:val="aff0"/>
    <w:rsid w:val="005A52E0"/>
    <w:pPr>
      <w:tabs>
        <w:tab w:val="left" w:pos="567"/>
      </w:tabs>
      <w:spacing w:before="60"/>
      <w:ind w:firstLine="709"/>
      <w:jc w:val="both"/>
    </w:pPr>
    <w:rPr>
      <w:sz w:val="28"/>
      <w:szCs w:val="28"/>
      <w:lang w:val="x-none" w:eastAsia="x-none"/>
    </w:rPr>
  </w:style>
  <w:style w:type="character" w:customStyle="1" w:styleId="aff0">
    <w:name w:val="программа Знак"/>
    <w:link w:val="aff"/>
    <w:rsid w:val="005A52E0"/>
    <w:rPr>
      <w:rFonts w:ascii="Times New Roman" w:eastAsia="Times New Roman" w:hAnsi="Times New Roman" w:cs="Times New Roman"/>
      <w:sz w:val="28"/>
      <w:szCs w:val="28"/>
      <w:lang w:val="x-none" w:eastAsia="x-none"/>
    </w:rPr>
  </w:style>
  <w:style w:type="paragraph" w:customStyle="1" w:styleId="ConsPlusCell">
    <w:name w:val="ConsPlusCell"/>
    <w:uiPriority w:val="99"/>
    <w:rsid w:val="005A52E0"/>
    <w:pPr>
      <w:autoSpaceDE w:val="0"/>
      <w:autoSpaceDN w:val="0"/>
      <w:adjustRightInd w:val="0"/>
      <w:spacing w:after="0" w:line="240" w:lineRule="auto"/>
    </w:pPr>
    <w:rPr>
      <w:rFonts w:ascii="Arial" w:eastAsia="Calibri" w:hAnsi="Arial" w:cs="Arial"/>
      <w:sz w:val="20"/>
      <w:szCs w:val="20"/>
      <w:lang w:eastAsia="ru-RU"/>
    </w:rPr>
  </w:style>
  <w:style w:type="paragraph" w:styleId="aff1">
    <w:name w:val="Date"/>
    <w:basedOn w:val="a"/>
    <w:next w:val="a"/>
    <w:link w:val="aff2"/>
    <w:rsid w:val="005A52E0"/>
    <w:rPr>
      <w:sz w:val="20"/>
      <w:szCs w:val="20"/>
      <w:lang w:val="x-none" w:eastAsia="x-none"/>
    </w:rPr>
  </w:style>
  <w:style w:type="character" w:customStyle="1" w:styleId="aff2">
    <w:name w:val="Дата Знак"/>
    <w:basedOn w:val="a0"/>
    <w:link w:val="aff1"/>
    <w:rsid w:val="005A52E0"/>
    <w:rPr>
      <w:rFonts w:ascii="Times New Roman" w:eastAsia="Times New Roman" w:hAnsi="Times New Roman" w:cs="Times New Roman"/>
      <w:sz w:val="20"/>
      <w:szCs w:val="20"/>
      <w:lang w:val="x-none" w:eastAsia="x-none"/>
    </w:rPr>
  </w:style>
  <w:style w:type="paragraph" w:customStyle="1" w:styleId="aff3">
    <w:name w:val="Текст акта"/>
    <w:rsid w:val="005A52E0"/>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ConsPlusNonformat">
    <w:name w:val="ConsPlusNonformat"/>
    <w:uiPriority w:val="99"/>
    <w:rsid w:val="005A52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rsid w:val="005A52E0"/>
    <w:rPr>
      <w:rFonts w:ascii="Arial" w:hAnsi="Arial"/>
      <w:sz w:val="18"/>
    </w:rPr>
  </w:style>
  <w:style w:type="paragraph" w:styleId="HTML">
    <w:name w:val="HTML Preformatted"/>
    <w:basedOn w:val="a"/>
    <w:link w:val="HTML0"/>
    <w:uiPriority w:val="99"/>
    <w:rsid w:val="005A5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5A52E0"/>
    <w:rPr>
      <w:rFonts w:ascii="Courier New" w:eastAsia="Times New Roman" w:hAnsi="Courier New" w:cs="Times New Roman"/>
      <w:sz w:val="20"/>
      <w:szCs w:val="20"/>
      <w:lang w:val="x-none" w:eastAsia="x-none"/>
    </w:rPr>
  </w:style>
  <w:style w:type="paragraph" w:customStyle="1" w:styleId="15">
    <w:name w:val="Абзац списка1"/>
    <w:basedOn w:val="a"/>
    <w:qFormat/>
    <w:rsid w:val="005A52E0"/>
    <w:pPr>
      <w:ind w:left="720"/>
      <w:contextualSpacing/>
    </w:pPr>
  </w:style>
  <w:style w:type="paragraph" w:styleId="aff4">
    <w:name w:val="annotation text"/>
    <w:basedOn w:val="a"/>
    <w:link w:val="aff5"/>
    <w:uiPriority w:val="99"/>
    <w:unhideWhenUsed/>
    <w:rsid w:val="005A52E0"/>
    <w:rPr>
      <w:rFonts w:ascii="Calibri" w:eastAsia="Calibri" w:hAnsi="Calibri"/>
      <w:sz w:val="20"/>
      <w:szCs w:val="20"/>
      <w:lang w:val="x-none" w:eastAsia="en-US"/>
    </w:rPr>
  </w:style>
  <w:style w:type="character" w:customStyle="1" w:styleId="aff5">
    <w:name w:val="Текст примечания Знак"/>
    <w:basedOn w:val="a0"/>
    <w:link w:val="aff4"/>
    <w:uiPriority w:val="99"/>
    <w:rsid w:val="005A52E0"/>
    <w:rPr>
      <w:rFonts w:ascii="Calibri" w:eastAsia="Calibri" w:hAnsi="Calibri" w:cs="Times New Roman"/>
      <w:sz w:val="20"/>
      <w:szCs w:val="20"/>
      <w:lang w:val="x-none"/>
    </w:rPr>
  </w:style>
  <w:style w:type="character" w:customStyle="1" w:styleId="aff6">
    <w:name w:val="Тема примечания Знак"/>
    <w:link w:val="aff7"/>
    <w:rsid w:val="005A52E0"/>
    <w:rPr>
      <w:b/>
      <w:bCs/>
    </w:rPr>
  </w:style>
  <w:style w:type="paragraph" w:styleId="aff7">
    <w:name w:val="annotation subject"/>
    <w:basedOn w:val="aff4"/>
    <w:next w:val="aff4"/>
    <w:link w:val="aff6"/>
    <w:unhideWhenUsed/>
    <w:rsid w:val="005A52E0"/>
    <w:rPr>
      <w:rFonts w:asciiTheme="minorHAnsi" w:eastAsiaTheme="minorHAnsi" w:hAnsiTheme="minorHAnsi" w:cstheme="minorBidi"/>
      <w:b/>
      <w:bCs/>
      <w:sz w:val="22"/>
      <w:szCs w:val="22"/>
      <w:lang w:val="ru-RU"/>
    </w:rPr>
  </w:style>
  <w:style w:type="character" w:customStyle="1" w:styleId="16">
    <w:name w:val="Тема примечания Знак1"/>
    <w:basedOn w:val="aff5"/>
    <w:uiPriority w:val="99"/>
    <w:semiHidden/>
    <w:rsid w:val="005A52E0"/>
    <w:rPr>
      <w:rFonts w:ascii="Calibri" w:eastAsia="Calibri" w:hAnsi="Calibri" w:cs="Times New Roman"/>
      <w:b/>
      <w:bCs/>
      <w:sz w:val="20"/>
      <w:szCs w:val="20"/>
      <w:lang w:val="x-none"/>
    </w:rPr>
  </w:style>
  <w:style w:type="paragraph" w:customStyle="1" w:styleId="26">
    <w:name w:val="Абзац списка2"/>
    <w:basedOn w:val="a"/>
    <w:rsid w:val="005A52E0"/>
    <w:pPr>
      <w:ind w:left="720"/>
      <w:contextualSpacing/>
    </w:pPr>
  </w:style>
  <w:style w:type="character" w:styleId="aff8">
    <w:name w:val="Hyperlink"/>
    <w:uiPriority w:val="99"/>
    <w:rsid w:val="005A52E0"/>
    <w:rPr>
      <w:color w:val="0000FF"/>
      <w:u w:val="single"/>
    </w:rPr>
  </w:style>
  <w:style w:type="character" w:customStyle="1" w:styleId="42">
    <w:name w:val="Основной текст (4)_"/>
    <w:link w:val="43"/>
    <w:locked/>
    <w:rsid w:val="005A52E0"/>
    <w:rPr>
      <w:sz w:val="26"/>
      <w:szCs w:val="26"/>
      <w:shd w:val="clear" w:color="auto" w:fill="FFFFFF"/>
    </w:rPr>
  </w:style>
  <w:style w:type="paragraph" w:customStyle="1" w:styleId="43">
    <w:name w:val="Основной текст (4)"/>
    <w:basedOn w:val="a"/>
    <w:link w:val="42"/>
    <w:rsid w:val="005A52E0"/>
    <w:pPr>
      <w:shd w:val="clear" w:color="auto" w:fill="FFFFFF"/>
      <w:spacing w:after="720" w:line="240" w:lineRule="exact"/>
    </w:pPr>
    <w:rPr>
      <w:rFonts w:asciiTheme="minorHAnsi" w:eastAsiaTheme="minorHAnsi" w:hAnsiTheme="minorHAnsi" w:cstheme="minorBidi"/>
      <w:sz w:val="26"/>
      <w:szCs w:val="26"/>
      <w:shd w:val="clear" w:color="auto" w:fill="FFFFFF"/>
      <w:lang w:eastAsia="en-US"/>
    </w:rPr>
  </w:style>
  <w:style w:type="paragraph" w:customStyle="1" w:styleId="aff9">
    <w:name w:val="регистрационные поля"/>
    <w:basedOn w:val="a"/>
    <w:rsid w:val="005A52E0"/>
    <w:pPr>
      <w:spacing w:line="240" w:lineRule="exact"/>
      <w:jc w:val="center"/>
    </w:pPr>
    <w:rPr>
      <w:sz w:val="28"/>
      <w:szCs w:val="20"/>
      <w:lang w:val="en-US"/>
    </w:rPr>
  </w:style>
  <w:style w:type="character" w:customStyle="1" w:styleId="spellchecker-word-highlight">
    <w:name w:val="spellchecker-word-highlight"/>
    <w:basedOn w:val="a0"/>
    <w:rsid w:val="005A52E0"/>
  </w:style>
  <w:style w:type="character" w:customStyle="1" w:styleId="81">
    <w:name w:val="Основной текст8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apple-style-span">
    <w:name w:val="apple-style-span"/>
    <w:rsid w:val="005A52E0"/>
    <w:rPr>
      <w:rFonts w:ascii="Times New Roman" w:hAnsi="Times New Roman" w:cs="Times New Roman" w:hint="default"/>
    </w:rPr>
  </w:style>
  <w:style w:type="paragraph" w:customStyle="1" w:styleId="tabletext">
    <w:name w:val="table_text"/>
    <w:basedOn w:val="standardtext"/>
    <w:qFormat/>
    <w:rsid w:val="005A52E0"/>
    <w:pPr>
      <w:spacing w:after="0"/>
      <w:ind w:left="0"/>
      <w:jc w:val="both"/>
    </w:pPr>
    <w:rPr>
      <w:rFonts w:ascii="Times New Roman" w:hAnsi="Times New Roman"/>
      <w:sz w:val="28"/>
    </w:rPr>
  </w:style>
  <w:style w:type="paragraph" w:customStyle="1" w:styleId="Style3">
    <w:name w:val="Style3"/>
    <w:basedOn w:val="a"/>
    <w:rsid w:val="005A52E0"/>
    <w:pPr>
      <w:widowControl w:val="0"/>
      <w:autoSpaceDE w:val="0"/>
      <w:autoSpaceDN w:val="0"/>
      <w:adjustRightInd w:val="0"/>
      <w:spacing w:line="326" w:lineRule="exact"/>
      <w:ind w:firstLine="734"/>
      <w:jc w:val="both"/>
    </w:pPr>
  </w:style>
  <w:style w:type="character" w:customStyle="1" w:styleId="65">
    <w:name w:val="Основной текст6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22">
    <w:name w:val="Основной текст2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FontStyle12">
    <w:name w:val="Font Style12"/>
    <w:rsid w:val="005A52E0"/>
    <w:rPr>
      <w:rFonts w:ascii="Times New Roman" w:hAnsi="Times New Roman" w:cs="Times New Roman" w:hint="default"/>
      <w:b/>
      <w:bCs/>
      <w:i/>
      <w:iCs/>
      <w:sz w:val="26"/>
      <w:szCs w:val="26"/>
    </w:rPr>
  </w:style>
  <w:style w:type="paragraph" w:customStyle="1" w:styleId="affa">
    <w:name w:val="Текст письма"/>
    <w:basedOn w:val="a"/>
    <w:rsid w:val="005A52E0"/>
    <w:pPr>
      <w:spacing w:line="360" w:lineRule="exact"/>
      <w:ind w:firstLine="709"/>
      <w:jc w:val="both"/>
    </w:pPr>
    <w:rPr>
      <w:sz w:val="28"/>
    </w:rPr>
  </w:style>
  <w:style w:type="character" w:customStyle="1" w:styleId="Bodytext3">
    <w:name w:val="Body text (3)_"/>
    <w:link w:val="Bodytext31"/>
    <w:uiPriority w:val="99"/>
    <w:locked/>
    <w:rsid w:val="005A52E0"/>
    <w:rPr>
      <w:sz w:val="23"/>
      <w:szCs w:val="23"/>
      <w:shd w:val="clear" w:color="auto" w:fill="FFFFFF"/>
    </w:rPr>
  </w:style>
  <w:style w:type="paragraph" w:customStyle="1" w:styleId="Bodytext31">
    <w:name w:val="Body text (3)1"/>
    <w:basedOn w:val="a"/>
    <w:link w:val="Bodytext3"/>
    <w:uiPriority w:val="99"/>
    <w:rsid w:val="005A52E0"/>
    <w:pPr>
      <w:shd w:val="clear" w:color="auto" w:fill="FFFFFF"/>
      <w:spacing w:line="216" w:lineRule="exact"/>
      <w:ind w:hanging="520"/>
    </w:pPr>
    <w:rPr>
      <w:rFonts w:asciiTheme="minorHAnsi" w:eastAsiaTheme="minorHAnsi" w:hAnsiTheme="minorHAnsi" w:cstheme="minorBidi"/>
      <w:sz w:val="23"/>
      <w:szCs w:val="23"/>
      <w:lang w:eastAsia="en-US"/>
    </w:rPr>
  </w:style>
  <w:style w:type="paragraph" w:styleId="affb">
    <w:name w:val="footnote text"/>
    <w:basedOn w:val="a"/>
    <w:link w:val="affc"/>
    <w:uiPriority w:val="99"/>
    <w:rsid w:val="005A52E0"/>
    <w:rPr>
      <w:sz w:val="20"/>
      <w:szCs w:val="20"/>
      <w:lang w:val="x-none" w:eastAsia="x-none"/>
    </w:rPr>
  </w:style>
  <w:style w:type="character" w:customStyle="1" w:styleId="affc">
    <w:name w:val="Текст сноски Знак"/>
    <w:basedOn w:val="a0"/>
    <w:link w:val="affb"/>
    <w:uiPriority w:val="99"/>
    <w:rsid w:val="005A52E0"/>
    <w:rPr>
      <w:rFonts w:ascii="Times New Roman" w:eastAsia="Times New Roman" w:hAnsi="Times New Roman" w:cs="Times New Roman"/>
      <w:sz w:val="20"/>
      <w:szCs w:val="20"/>
      <w:lang w:val="x-none" w:eastAsia="x-none"/>
    </w:rPr>
  </w:style>
  <w:style w:type="character" w:customStyle="1" w:styleId="pinkbg">
    <w:name w:val="pinkbg"/>
    <w:basedOn w:val="a0"/>
    <w:rsid w:val="005A52E0"/>
  </w:style>
  <w:style w:type="paragraph" w:customStyle="1" w:styleId="western">
    <w:name w:val="western"/>
    <w:basedOn w:val="a"/>
    <w:rsid w:val="005A52E0"/>
    <w:pPr>
      <w:spacing w:before="100" w:beforeAutospacing="1" w:after="119"/>
      <w:ind w:firstLine="720"/>
      <w:jc w:val="both"/>
    </w:pPr>
  </w:style>
  <w:style w:type="character" w:customStyle="1" w:styleId="78">
    <w:name w:val="Основной текст7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paragraph" w:styleId="33">
    <w:name w:val="Body Text Indent 3"/>
    <w:basedOn w:val="a"/>
    <w:link w:val="34"/>
    <w:uiPriority w:val="99"/>
    <w:unhideWhenUsed/>
    <w:rsid w:val="005A52E0"/>
    <w:pPr>
      <w:spacing w:after="120"/>
      <w:ind w:left="283"/>
    </w:pPr>
    <w:rPr>
      <w:rFonts w:ascii="Calibri" w:eastAsia="Calibri" w:hAnsi="Calibri"/>
      <w:sz w:val="16"/>
      <w:szCs w:val="16"/>
      <w:lang w:val="x-none" w:eastAsia="en-US"/>
    </w:rPr>
  </w:style>
  <w:style w:type="character" w:customStyle="1" w:styleId="34">
    <w:name w:val="Основной текст с отступом 3 Знак"/>
    <w:basedOn w:val="a0"/>
    <w:link w:val="33"/>
    <w:uiPriority w:val="99"/>
    <w:rsid w:val="005A52E0"/>
    <w:rPr>
      <w:rFonts w:ascii="Calibri" w:eastAsia="Calibri" w:hAnsi="Calibri" w:cs="Times New Roman"/>
      <w:sz w:val="16"/>
      <w:szCs w:val="16"/>
      <w:lang w:val="x-none"/>
    </w:rPr>
  </w:style>
  <w:style w:type="paragraph" w:customStyle="1" w:styleId="TableContents">
    <w:name w:val="Table Contents"/>
    <w:basedOn w:val="a"/>
    <w:rsid w:val="005A52E0"/>
    <w:pPr>
      <w:widowControl w:val="0"/>
      <w:suppressLineNumbers/>
      <w:suppressAutoHyphens/>
      <w:autoSpaceDN w:val="0"/>
      <w:textAlignment w:val="baseline"/>
    </w:pPr>
    <w:rPr>
      <w:rFonts w:eastAsia="Lucida Sans Unicode" w:cs="Tahoma"/>
      <w:kern w:val="3"/>
    </w:rPr>
  </w:style>
  <w:style w:type="paragraph" w:customStyle="1" w:styleId="ConsNonformat">
    <w:name w:val="ConsNonformat"/>
    <w:rsid w:val="005A52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5A52E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66">
    <w:name w:val="Основной текст6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9">
    <w:name w:val="Основной текст1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00">
    <w:name w:val="Основной текст2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10">
    <w:name w:val="Основной текст2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30">
    <w:name w:val="Основной текст2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40">
    <w:name w:val="Основной текст2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51">
    <w:name w:val="Основной текст2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60">
    <w:name w:val="Основной текст2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7">
    <w:name w:val="Основной текст2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28">
    <w:name w:val="Подпись к таблице (2)"/>
    <w:rsid w:val="005A52E0"/>
    <w:rPr>
      <w:rFonts w:ascii="Times New Roman" w:eastAsia="Times New Roman" w:hAnsi="Times New Roman" w:cs="Times New Roman"/>
      <w:b w:val="0"/>
      <w:bCs w:val="0"/>
      <w:i w:val="0"/>
      <w:iCs w:val="0"/>
      <w:smallCaps w:val="0"/>
      <w:strike w:val="0"/>
      <w:spacing w:val="20"/>
      <w:sz w:val="24"/>
      <w:szCs w:val="24"/>
    </w:rPr>
  </w:style>
  <w:style w:type="character" w:customStyle="1" w:styleId="79">
    <w:name w:val="Основной текст7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0">
    <w:name w:val="Основной текст8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2">
    <w:name w:val="Основной текст8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3">
    <w:name w:val="Основной текст8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5">
    <w:name w:val="Основной текст8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6">
    <w:name w:val="Основной текст8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4">
    <w:name w:val="Основной текст8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6">
    <w:name w:val="Основной текст11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5">
    <w:name w:val="Основной текст12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8">
    <w:name w:val="Основной текст8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0">
    <w:name w:val="Основной текст9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9">
    <w:name w:val="Основной текст8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1">
    <w:name w:val="Основной текст9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3">
    <w:name w:val="Основной текст9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87">
    <w:name w:val="Основной текст8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92">
    <w:name w:val="Основной текст9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7">
    <w:name w:val="Основной текст11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8">
    <w:name w:val="Основной текст11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19">
    <w:name w:val="Основной текст11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1">
    <w:name w:val="Основной текст12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2">
    <w:name w:val="Основной текст122"/>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0">
    <w:name w:val="Основной текст12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3">
    <w:name w:val="Основной текст123"/>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6">
    <w:name w:val="Основной текст12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4">
    <w:name w:val="Основной текст12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7">
    <w:name w:val="Основной текст12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0">
    <w:name w:val="Основной текст130"/>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29">
    <w:name w:val="Основной текст12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1">
    <w:name w:val="Основной текст131"/>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4">
    <w:name w:val="Основной текст134"/>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5">
    <w:name w:val="Основной текст135"/>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6">
    <w:name w:val="Основной текст136"/>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7">
    <w:name w:val="Основной текст137"/>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138">
    <w:name w:val="Основной текст138"/>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51">
    <w:name w:val="Основной текст (5)"/>
    <w:rsid w:val="005A52E0"/>
    <w:rPr>
      <w:rFonts w:ascii="Times New Roman" w:eastAsia="Times New Roman" w:hAnsi="Times New Roman" w:cs="Times New Roman"/>
      <w:b w:val="0"/>
      <w:bCs w:val="0"/>
      <w:i w:val="0"/>
      <w:iCs w:val="0"/>
      <w:smallCaps w:val="0"/>
      <w:strike w:val="0"/>
      <w:spacing w:val="10"/>
      <w:sz w:val="19"/>
      <w:szCs w:val="19"/>
    </w:rPr>
  </w:style>
  <w:style w:type="character" w:customStyle="1" w:styleId="affd">
    <w:name w:val="Подпись к таблице"/>
    <w:rsid w:val="005A52E0"/>
    <w:rPr>
      <w:rFonts w:ascii="Times New Roman" w:eastAsia="Times New Roman" w:hAnsi="Times New Roman" w:cs="Times New Roman"/>
      <w:b w:val="0"/>
      <w:bCs w:val="0"/>
      <w:i w:val="0"/>
      <w:iCs w:val="0"/>
      <w:smallCaps w:val="0"/>
      <w:strike w:val="0"/>
      <w:spacing w:val="10"/>
      <w:sz w:val="19"/>
      <w:szCs w:val="19"/>
    </w:rPr>
  </w:style>
  <w:style w:type="character" w:customStyle="1" w:styleId="29">
    <w:name w:val="Основной текст29"/>
    <w:rsid w:val="005A52E0"/>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styleId="affe">
    <w:name w:val="FollowedHyperlink"/>
    <w:uiPriority w:val="99"/>
    <w:unhideWhenUsed/>
    <w:rsid w:val="005A52E0"/>
    <w:rPr>
      <w:color w:val="800080"/>
      <w:u w:val="single"/>
    </w:rPr>
  </w:style>
  <w:style w:type="character" w:styleId="afff">
    <w:name w:val="footnote reference"/>
    <w:uiPriority w:val="99"/>
    <w:rsid w:val="005A52E0"/>
    <w:rPr>
      <w:rFonts w:cs="Times New Roman"/>
      <w:vertAlign w:val="superscript"/>
    </w:rPr>
  </w:style>
  <w:style w:type="paragraph" w:styleId="afff0">
    <w:name w:val="Signature"/>
    <w:basedOn w:val="a"/>
    <w:link w:val="afff1"/>
    <w:rsid w:val="005A52E0"/>
    <w:pPr>
      <w:ind w:left="4252"/>
    </w:pPr>
    <w:rPr>
      <w:lang w:val="x-none" w:eastAsia="x-none"/>
    </w:rPr>
  </w:style>
  <w:style w:type="character" w:customStyle="1" w:styleId="afff1">
    <w:name w:val="Подпись Знак"/>
    <w:basedOn w:val="a0"/>
    <w:link w:val="afff0"/>
    <w:rsid w:val="005A52E0"/>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5A52E0"/>
    <w:pPr>
      <w:widowControl w:val="0"/>
      <w:autoSpaceDE w:val="0"/>
      <w:autoSpaceDN w:val="0"/>
      <w:ind w:left="108"/>
    </w:pPr>
    <w:rPr>
      <w:rFonts w:ascii="Calibri" w:eastAsia="Calibri" w:hAnsi="Calibri" w:cs="Calibri"/>
      <w:sz w:val="22"/>
      <w:szCs w:val="22"/>
      <w:lang w:eastAsia="en-US"/>
    </w:rPr>
  </w:style>
  <w:style w:type="character" w:customStyle="1" w:styleId="35">
    <w:name w:val="Основной текст (3)"/>
    <w:rsid w:val="005A52E0"/>
    <w:rPr>
      <w:rFonts w:ascii="Times New Roman" w:eastAsia="Times New Roman" w:hAnsi="Times New Roman" w:cs="Times New Roman" w:hint="default"/>
      <w:b w:val="0"/>
      <w:bCs w:val="0"/>
      <w:i w:val="0"/>
      <w:iCs w:val="0"/>
      <w:smallCaps w:val="0"/>
      <w:strike w:val="0"/>
      <w:dstrike w:val="0"/>
      <w:spacing w:val="20"/>
      <w:sz w:val="24"/>
      <w:szCs w:val="24"/>
      <w:u w:val="none"/>
      <w:effect w:val="none"/>
    </w:rPr>
  </w:style>
  <w:style w:type="character" w:customStyle="1" w:styleId="239">
    <w:name w:val="Основной текст239"/>
    <w:rsid w:val="005A52E0"/>
    <w:rPr>
      <w:rFonts w:ascii="Times New Roman" w:eastAsia="Times New Roman" w:hAnsi="Times New Roman" w:cs="Times New Roman" w:hint="default"/>
      <w:b w:val="0"/>
      <w:bCs w:val="0"/>
      <w:i w:val="0"/>
      <w:iCs w:val="0"/>
      <w:smallCaps w:val="0"/>
      <w:strike w:val="0"/>
      <w:dstrike w:val="0"/>
      <w:spacing w:val="10"/>
      <w:sz w:val="25"/>
      <w:szCs w:val="25"/>
      <w:u w:val="none"/>
      <w:effect w:val="none"/>
      <w:shd w:val="clear" w:color="auto" w:fill="FFFFFF"/>
    </w:rPr>
  </w:style>
  <w:style w:type="character" w:customStyle="1" w:styleId="highlightcolor">
    <w:name w:val="highlightcolor"/>
    <w:rsid w:val="005A52E0"/>
  </w:style>
  <w:style w:type="character" w:customStyle="1" w:styleId="hl-obj">
    <w:name w:val="hl-obj"/>
    <w:rsid w:val="005A52E0"/>
  </w:style>
  <w:style w:type="character" w:customStyle="1" w:styleId="extended-textshort">
    <w:name w:val="extended-text__short"/>
    <w:basedOn w:val="a0"/>
    <w:rsid w:val="005A52E0"/>
  </w:style>
  <w:style w:type="character" w:customStyle="1" w:styleId="17">
    <w:name w:val="Основной текст Знак1"/>
    <w:aliases w:val="Основной текст1 Знак1"/>
    <w:semiHidden/>
    <w:rsid w:val="005A52E0"/>
    <w:rPr>
      <w:rFonts w:ascii="Times New Roman" w:eastAsia="Times New Roman" w:hAnsi="Times New Roman"/>
      <w:sz w:val="24"/>
      <w:szCs w:val="24"/>
    </w:rPr>
  </w:style>
  <w:style w:type="character" w:customStyle="1" w:styleId="18">
    <w:name w:val="Основной текст с отступом Знак1"/>
    <w:aliases w:val="Основной текст 1 Знак2"/>
    <w:semiHidden/>
    <w:rsid w:val="005A52E0"/>
    <w:rPr>
      <w:rFonts w:ascii="Times New Roman" w:eastAsia="Times New Roman" w:hAnsi="Times New Roman"/>
      <w:sz w:val="24"/>
      <w:szCs w:val="24"/>
    </w:rPr>
  </w:style>
  <w:style w:type="paragraph" w:customStyle="1" w:styleId="afff2">
    <w:name w:val="Подпись на общем бланке"/>
    <w:basedOn w:val="a"/>
    <w:semiHidden/>
    <w:rsid w:val="005A52E0"/>
    <w:pPr>
      <w:tabs>
        <w:tab w:val="right" w:pos="9639"/>
      </w:tabs>
      <w:suppressAutoHyphens/>
      <w:spacing w:before="480" w:line="240" w:lineRule="exact"/>
    </w:pPr>
    <w:rPr>
      <w:sz w:val="28"/>
      <w:szCs w:val="20"/>
    </w:rPr>
  </w:style>
  <w:style w:type="character" w:customStyle="1" w:styleId="2a">
    <w:name w:val="Основной текст (2)_"/>
    <w:link w:val="2b"/>
    <w:locked/>
    <w:rsid w:val="005A52E0"/>
    <w:rPr>
      <w:rFonts w:ascii="Sylfaen" w:eastAsia="Sylfaen" w:hAnsi="Sylfaen" w:cs="Sylfaen"/>
      <w:spacing w:val="6"/>
      <w:shd w:val="clear" w:color="auto" w:fill="FFFFFF"/>
    </w:rPr>
  </w:style>
  <w:style w:type="paragraph" w:customStyle="1" w:styleId="2b">
    <w:name w:val="Основной текст (2)"/>
    <w:basedOn w:val="a"/>
    <w:link w:val="2a"/>
    <w:rsid w:val="005A52E0"/>
    <w:pPr>
      <w:widowControl w:val="0"/>
      <w:shd w:val="clear" w:color="auto" w:fill="FFFFFF"/>
      <w:spacing w:line="307" w:lineRule="exact"/>
      <w:jc w:val="both"/>
    </w:pPr>
    <w:rPr>
      <w:rFonts w:ascii="Sylfaen" w:eastAsia="Sylfaen" w:hAnsi="Sylfaen" w:cs="Sylfaen"/>
      <w:spacing w:val="6"/>
      <w:sz w:val="22"/>
      <w:szCs w:val="22"/>
      <w:lang w:eastAsia="en-US"/>
    </w:rPr>
  </w:style>
  <w:style w:type="paragraph" w:customStyle="1" w:styleId="afff3">
    <w:name w:val="Знак Знак Знак Знак"/>
    <w:basedOn w:val="a"/>
    <w:rsid w:val="005A52E0"/>
    <w:pPr>
      <w:widowControl w:val="0"/>
      <w:adjustRightInd w:val="0"/>
      <w:spacing w:after="160" w:line="240" w:lineRule="exact"/>
      <w:jc w:val="right"/>
    </w:pPr>
    <w:rPr>
      <w:sz w:val="20"/>
      <w:szCs w:val="20"/>
      <w:lang w:val="en-GB" w:eastAsia="en-US"/>
    </w:rPr>
  </w:style>
  <w:style w:type="paragraph" w:customStyle="1" w:styleId="afff4">
    <w:name w:val="Содержимое таблицы"/>
    <w:basedOn w:val="a"/>
    <w:rsid w:val="005A52E0"/>
    <w:pPr>
      <w:widowControl w:val="0"/>
      <w:suppressLineNumbers/>
      <w:suppressAutoHyphens/>
    </w:pPr>
    <w:rPr>
      <w:rFonts w:eastAsia="Andale Sans UI"/>
      <w:kern w:val="2"/>
      <w:lang w:eastAsia="zh-CN"/>
    </w:rPr>
  </w:style>
  <w:style w:type="paragraph" w:customStyle="1" w:styleId="Standard">
    <w:name w:val="Standard"/>
    <w:rsid w:val="005A52E0"/>
    <w:pPr>
      <w:widowControl w:val="0"/>
      <w:suppressAutoHyphens/>
      <w:spacing w:after="0" w:line="240" w:lineRule="auto"/>
    </w:pPr>
    <w:rPr>
      <w:rFonts w:ascii="Times New Roman" w:eastAsia="Andale Sans UI" w:hAnsi="Times New Roman" w:cs="Tahoma"/>
      <w:kern w:val="2"/>
      <w:sz w:val="24"/>
      <w:szCs w:val="24"/>
      <w:lang w:eastAsia="zh-CN"/>
    </w:rPr>
  </w:style>
  <w:style w:type="paragraph" w:customStyle="1" w:styleId="afff5">
    <w:name w:val="Исполнитель"/>
    <w:basedOn w:val="a9"/>
    <w:rsid w:val="005A52E0"/>
    <w:pPr>
      <w:suppressAutoHyphens/>
      <w:spacing w:line="240" w:lineRule="exact"/>
    </w:pPr>
    <w:rPr>
      <w:rFonts w:ascii="Calibri" w:eastAsia="Calibri" w:hAnsi="Calibri"/>
      <w:szCs w:val="20"/>
    </w:rPr>
  </w:style>
  <w:style w:type="paragraph" w:customStyle="1" w:styleId="afff6">
    <w:name w:val="Таблицы (моноширинный)"/>
    <w:basedOn w:val="a"/>
    <w:next w:val="a"/>
    <w:rsid w:val="005A52E0"/>
    <w:pPr>
      <w:widowControl w:val="0"/>
      <w:autoSpaceDE w:val="0"/>
      <w:autoSpaceDN w:val="0"/>
      <w:adjustRightInd w:val="0"/>
      <w:jc w:val="both"/>
    </w:pPr>
    <w:rPr>
      <w:rFonts w:ascii="Courier New" w:hAnsi="Courier New" w:cs="Courier New"/>
      <w:sz w:val="20"/>
      <w:szCs w:val="20"/>
    </w:rPr>
  </w:style>
  <w:style w:type="paragraph" w:customStyle="1" w:styleId="1a">
    <w:name w:val="1"/>
    <w:basedOn w:val="a"/>
    <w:next w:val="af1"/>
    <w:qFormat/>
    <w:rsid w:val="005A52E0"/>
    <w:pPr>
      <w:ind w:firstLine="566"/>
      <w:jc w:val="center"/>
    </w:pPr>
    <w:rPr>
      <w:rFonts w:ascii="Arial" w:hAnsi="Arial"/>
      <w:b/>
      <w:sz w:val="28"/>
      <w:szCs w:val="20"/>
      <w:lang w:val="x-none"/>
    </w:rPr>
  </w:style>
  <w:style w:type="character" w:customStyle="1" w:styleId="cardmaininfocontent">
    <w:name w:val="cardmaininfo__content"/>
    <w:rsid w:val="005A52E0"/>
  </w:style>
  <w:style w:type="character" w:customStyle="1" w:styleId="1b">
    <w:name w:val="Название Знак1"/>
    <w:uiPriority w:val="10"/>
    <w:locked/>
    <w:rsid w:val="005A52E0"/>
    <w:rPr>
      <w:rFonts w:ascii="Cambria" w:eastAsia="Times New Roman" w:hAnsi="Cambria" w:cs="Times New Roman"/>
      <w:color w:val="17365D"/>
      <w:spacing w:val="5"/>
      <w:kern w:val="28"/>
      <w:sz w:val="52"/>
      <w:szCs w:val="52"/>
    </w:rPr>
  </w:style>
  <w:style w:type="character" w:customStyle="1" w:styleId="markedcontent">
    <w:name w:val="markedcontent"/>
    <w:basedOn w:val="a0"/>
    <w:rsid w:val="005A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401">
      <w:bodyDiv w:val="1"/>
      <w:marLeft w:val="0"/>
      <w:marRight w:val="0"/>
      <w:marTop w:val="0"/>
      <w:marBottom w:val="0"/>
      <w:divBdr>
        <w:top w:val="none" w:sz="0" w:space="0" w:color="auto"/>
        <w:left w:val="none" w:sz="0" w:space="0" w:color="auto"/>
        <w:bottom w:val="none" w:sz="0" w:space="0" w:color="auto"/>
        <w:right w:val="none" w:sz="0" w:space="0" w:color="auto"/>
      </w:divBdr>
    </w:div>
    <w:div w:id="64619069">
      <w:bodyDiv w:val="1"/>
      <w:marLeft w:val="0"/>
      <w:marRight w:val="0"/>
      <w:marTop w:val="0"/>
      <w:marBottom w:val="0"/>
      <w:divBdr>
        <w:top w:val="none" w:sz="0" w:space="0" w:color="auto"/>
        <w:left w:val="none" w:sz="0" w:space="0" w:color="auto"/>
        <w:bottom w:val="none" w:sz="0" w:space="0" w:color="auto"/>
        <w:right w:val="none" w:sz="0" w:space="0" w:color="auto"/>
      </w:divBdr>
    </w:div>
    <w:div w:id="71859257">
      <w:bodyDiv w:val="1"/>
      <w:marLeft w:val="0"/>
      <w:marRight w:val="0"/>
      <w:marTop w:val="0"/>
      <w:marBottom w:val="0"/>
      <w:divBdr>
        <w:top w:val="none" w:sz="0" w:space="0" w:color="auto"/>
        <w:left w:val="none" w:sz="0" w:space="0" w:color="auto"/>
        <w:bottom w:val="none" w:sz="0" w:space="0" w:color="auto"/>
        <w:right w:val="none" w:sz="0" w:space="0" w:color="auto"/>
      </w:divBdr>
    </w:div>
    <w:div w:id="74211136">
      <w:bodyDiv w:val="1"/>
      <w:marLeft w:val="0"/>
      <w:marRight w:val="0"/>
      <w:marTop w:val="0"/>
      <w:marBottom w:val="0"/>
      <w:divBdr>
        <w:top w:val="none" w:sz="0" w:space="0" w:color="auto"/>
        <w:left w:val="none" w:sz="0" w:space="0" w:color="auto"/>
        <w:bottom w:val="none" w:sz="0" w:space="0" w:color="auto"/>
        <w:right w:val="none" w:sz="0" w:space="0" w:color="auto"/>
      </w:divBdr>
    </w:div>
    <w:div w:id="97531294">
      <w:bodyDiv w:val="1"/>
      <w:marLeft w:val="0"/>
      <w:marRight w:val="0"/>
      <w:marTop w:val="0"/>
      <w:marBottom w:val="0"/>
      <w:divBdr>
        <w:top w:val="none" w:sz="0" w:space="0" w:color="auto"/>
        <w:left w:val="none" w:sz="0" w:space="0" w:color="auto"/>
        <w:bottom w:val="none" w:sz="0" w:space="0" w:color="auto"/>
        <w:right w:val="none" w:sz="0" w:space="0" w:color="auto"/>
      </w:divBdr>
    </w:div>
    <w:div w:id="117338131">
      <w:bodyDiv w:val="1"/>
      <w:marLeft w:val="0"/>
      <w:marRight w:val="0"/>
      <w:marTop w:val="0"/>
      <w:marBottom w:val="0"/>
      <w:divBdr>
        <w:top w:val="none" w:sz="0" w:space="0" w:color="auto"/>
        <w:left w:val="none" w:sz="0" w:space="0" w:color="auto"/>
        <w:bottom w:val="none" w:sz="0" w:space="0" w:color="auto"/>
        <w:right w:val="none" w:sz="0" w:space="0" w:color="auto"/>
      </w:divBdr>
    </w:div>
    <w:div w:id="163010266">
      <w:bodyDiv w:val="1"/>
      <w:marLeft w:val="0"/>
      <w:marRight w:val="0"/>
      <w:marTop w:val="0"/>
      <w:marBottom w:val="0"/>
      <w:divBdr>
        <w:top w:val="none" w:sz="0" w:space="0" w:color="auto"/>
        <w:left w:val="none" w:sz="0" w:space="0" w:color="auto"/>
        <w:bottom w:val="none" w:sz="0" w:space="0" w:color="auto"/>
        <w:right w:val="none" w:sz="0" w:space="0" w:color="auto"/>
      </w:divBdr>
    </w:div>
    <w:div w:id="195697619">
      <w:bodyDiv w:val="1"/>
      <w:marLeft w:val="0"/>
      <w:marRight w:val="0"/>
      <w:marTop w:val="0"/>
      <w:marBottom w:val="0"/>
      <w:divBdr>
        <w:top w:val="none" w:sz="0" w:space="0" w:color="auto"/>
        <w:left w:val="none" w:sz="0" w:space="0" w:color="auto"/>
        <w:bottom w:val="none" w:sz="0" w:space="0" w:color="auto"/>
        <w:right w:val="none" w:sz="0" w:space="0" w:color="auto"/>
      </w:divBdr>
    </w:div>
    <w:div w:id="197862058">
      <w:bodyDiv w:val="1"/>
      <w:marLeft w:val="0"/>
      <w:marRight w:val="0"/>
      <w:marTop w:val="0"/>
      <w:marBottom w:val="0"/>
      <w:divBdr>
        <w:top w:val="none" w:sz="0" w:space="0" w:color="auto"/>
        <w:left w:val="none" w:sz="0" w:space="0" w:color="auto"/>
        <w:bottom w:val="none" w:sz="0" w:space="0" w:color="auto"/>
        <w:right w:val="none" w:sz="0" w:space="0" w:color="auto"/>
      </w:divBdr>
    </w:div>
    <w:div w:id="221596830">
      <w:bodyDiv w:val="1"/>
      <w:marLeft w:val="0"/>
      <w:marRight w:val="0"/>
      <w:marTop w:val="0"/>
      <w:marBottom w:val="0"/>
      <w:divBdr>
        <w:top w:val="none" w:sz="0" w:space="0" w:color="auto"/>
        <w:left w:val="none" w:sz="0" w:space="0" w:color="auto"/>
        <w:bottom w:val="none" w:sz="0" w:space="0" w:color="auto"/>
        <w:right w:val="none" w:sz="0" w:space="0" w:color="auto"/>
      </w:divBdr>
    </w:div>
    <w:div w:id="253782035">
      <w:bodyDiv w:val="1"/>
      <w:marLeft w:val="0"/>
      <w:marRight w:val="0"/>
      <w:marTop w:val="0"/>
      <w:marBottom w:val="0"/>
      <w:divBdr>
        <w:top w:val="none" w:sz="0" w:space="0" w:color="auto"/>
        <w:left w:val="none" w:sz="0" w:space="0" w:color="auto"/>
        <w:bottom w:val="none" w:sz="0" w:space="0" w:color="auto"/>
        <w:right w:val="none" w:sz="0" w:space="0" w:color="auto"/>
      </w:divBdr>
    </w:div>
    <w:div w:id="265230962">
      <w:bodyDiv w:val="1"/>
      <w:marLeft w:val="0"/>
      <w:marRight w:val="0"/>
      <w:marTop w:val="0"/>
      <w:marBottom w:val="0"/>
      <w:divBdr>
        <w:top w:val="none" w:sz="0" w:space="0" w:color="auto"/>
        <w:left w:val="none" w:sz="0" w:space="0" w:color="auto"/>
        <w:bottom w:val="none" w:sz="0" w:space="0" w:color="auto"/>
        <w:right w:val="none" w:sz="0" w:space="0" w:color="auto"/>
      </w:divBdr>
    </w:div>
    <w:div w:id="444814765">
      <w:bodyDiv w:val="1"/>
      <w:marLeft w:val="0"/>
      <w:marRight w:val="0"/>
      <w:marTop w:val="0"/>
      <w:marBottom w:val="0"/>
      <w:divBdr>
        <w:top w:val="none" w:sz="0" w:space="0" w:color="auto"/>
        <w:left w:val="none" w:sz="0" w:space="0" w:color="auto"/>
        <w:bottom w:val="none" w:sz="0" w:space="0" w:color="auto"/>
        <w:right w:val="none" w:sz="0" w:space="0" w:color="auto"/>
      </w:divBdr>
    </w:div>
    <w:div w:id="476459907">
      <w:bodyDiv w:val="1"/>
      <w:marLeft w:val="0"/>
      <w:marRight w:val="0"/>
      <w:marTop w:val="0"/>
      <w:marBottom w:val="0"/>
      <w:divBdr>
        <w:top w:val="none" w:sz="0" w:space="0" w:color="auto"/>
        <w:left w:val="none" w:sz="0" w:space="0" w:color="auto"/>
        <w:bottom w:val="none" w:sz="0" w:space="0" w:color="auto"/>
        <w:right w:val="none" w:sz="0" w:space="0" w:color="auto"/>
      </w:divBdr>
    </w:div>
    <w:div w:id="504521463">
      <w:bodyDiv w:val="1"/>
      <w:marLeft w:val="0"/>
      <w:marRight w:val="0"/>
      <w:marTop w:val="0"/>
      <w:marBottom w:val="0"/>
      <w:divBdr>
        <w:top w:val="none" w:sz="0" w:space="0" w:color="auto"/>
        <w:left w:val="none" w:sz="0" w:space="0" w:color="auto"/>
        <w:bottom w:val="none" w:sz="0" w:space="0" w:color="auto"/>
        <w:right w:val="none" w:sz="0" w:space="0" w:color="auto"/>
      </w:divBdr>
    </w:div>
    <w:div w:id="620841658">
      <w:bodyDiv w:val="1"/>
      <w:marLeft w:val="0"/>
      <w:marRight w:val="0"/>
      <w:marTop w:val="0"/>
      <w:marBottom w:val="0"/>
      <w:divBdr>
        <w:top w:val="none" w:sz="0" w:space="0" w:color="auto"/>
        <w:left w:val="none" w:sz="0" w:space="0" w:color="auto"/>
        <w:bottom w:val="none" w:sz="0" w:space="0" w:color="auto"/>
        <w:right w:val="none" w:sz="0" w:space="0" w:color="auto"/>
      </w:divBdr>
    </w:div>
    <w:div w:id="777991948">
      <w:bodyDiv w:val="1"/>
      <w:marLeft w:val="0"/>
      <w:marRight w:val="0"/>
      <w:marTop w:val="0"/>
      <w:marBottom w:val="0"/>
      <w:divBdr>
        <w:top w:val="none" w:sz="0" w:space="0" w:color="auto"/>
        <w:left w:val="none" w:sz="0" w:space="0" w:color="auto"/>
        <w:bottom w:val="none" w:sz="0" w:space="0" w:color="auto"/>
        <w:right w:val="none" w:sz="0" w:space="0" w:color="auto"/>
      </w:divBdr>
    </w:div>
    <w:div w:id="795836187">
      <w:bodyDiv w:val="1"/>
      <w:marLeft w:val="0"/>
      <w:marRight w:val="0"/>
      <w:marTop w:val="0"/>
      <w:marBottom w:val="0"/>
      <w:divBdr>
        <w:top w:val="none" w:sz="0" w:space="0" w:color="auto"/>
        <w:left w:val="none" w:sz="0" w:space="0" w:color="auto"/>
        <w:bottom w:val="none" w:sz="0" w:space="0" w:color="auto"/>
        <w:right w:val="none" w:sz="0" w:space="0" w:color="auto"/>
      </w:divBdr>
    </w:div>
    <w:div w:id="817040323">
      <w:bodyDiv w:val="1"/>
      <w:marLeft w:val="0"/>
      <w:marRight w:val="0"/>
      <w:marTop w:val="0"/>
      <w:marBottom w:val="0"/>
      <w:divBdr>
        <w:top w:val="none" w:sz="0" w:space="0" w:color="auto"/>
        <w:left w:val="none" w:sz="0" w:space="0" w:color="auto"/>
        <w:bottom w:val="none" w:sz="0" w:space="0" w:color="auto"/>
        <w:right w:val="none" w:sz="0" w:space="0" w:color="auto"/>
      </w:divBdr>
    </w:div>
    <w:div w:id="843518582">
      <w:bodyDiv w:val="1"/>
      <w:marLeft w:val="0"/>
      <w:marRight w:val="0"/>
      <w:marTop w:val="0"/>
      <w:marBottom w:val="0"/>
      <w:divBdr>
        <w:top w:val="none" w:sz="0" w:space="0" w:color="auto"/>
        <w:left w:val="none" w:sz="0" w:space="0" w:color="auto"/>
        <w:bottom w:val="none" w:sz="0" w:space="0" w:color="auto"/>
        <w:right w:val="none" w:sz="0" w:space="0" w:color="auto"/>
      </w:divBdr>
    </w:div>
    <w:div w:id="951977247">
      <w:bodyDiv w:val="1"/>
      <w:marLeft w:val="0"/>
      <w:marRight w:val="0"/>
      <w:marTop w:val="0"/>
      <w:marBottom w:val="0"/>
      <w:divBdr>
        <w:top w:val="none" w:sz="0" w:space="0" w:color="auto"/>
        <w:left w:val="none" w:sz="0" w:space="0" w:color="auto"/>
        <w:bottom w:val="none" w:sz="0" w:space="0" w:color="auto"/>
        <w:right w:val="none" w:sz="0" w:space="0" w:color="auto"/>
      </w:divBdr>
    </w:div>
    <w:div w:id="952706784">
      <w:bodyDiv w:val="1"/>
      <w:marLeft w:val="0"/>
      <w:marRight w:val="0"/>
      <w:marTop w:val="0"/>
      <w:marBottom w:val="0"/>
      <w:divBdr>
        <w:top w:val="none" w:sz="0" w:space="0" w:color="auto"/>
        <w:left w:val="none" w:sz="0" w:space="0" w:color="auto"/>
        <w:bottom w:val="none" w:sz="0" w:space="0" w:color="auto"/>
        <w:right w:val="none" w:sz="0" w:space="0" w:color="auto"/>
      </w:divBdr>
    </w:div>
    <w:div w:id="1136683578">
      <w:bodyDiv w:val="1"/>
      <w:marLeft w:val="0"/>
      <w:marRight w:val="0"/>
      <w:marTop w:val="0"/>
      <w:marBottom w:val="0"/>
      <w:divBdr>
        <w:top w:val="none" w:sz="0" w:space="0" w:color="auto"/>
        <w:left w:val="none" w:sz="0" w:space="0" w:color="auto"/>
        <w:bottom w:val="none" w:sz="0" w:space="0" w:color="auto"/>
        <w:right w:val="none" w:sz="0" w:space="0" w:color="auto"/>
      </w:divBdr>
    </w:div>
    <w:div w:id="1176456520">
      <w:bodyDiv w:val="1"/>
      <w:marLeft w:val="0"/>
      <w:marRight w:val="0"/>
      <w:marTop w:val="0"/>
      <w:marBottom w:val="0"/>
      <w:divBdr>
        <w:top w:val="none" w:sz="0" w:space="0" w:color="auto"/>
        <w:left w:val="none" w:sz="0" w:space="0" w:color="auto"/>
        <w:bottom w:val="none" w:sz="0" w:space="0" w:color="auto"/>
        <w:right w:val="none" w:sz="0" w:space="0" w:color="auto"/>
      </w:divBdr>
    </w:div>
    <w:div w:id="1270048193">
      <w:bodyDiv w:val="1"/>
      <w:marLeft w:val="0"/>
      <w:marRight w:val="0"/>
      <w:marTop w:val="0"/>
      <w:marBottom w:val="0"/>
      <w:divBdr>
        <w:top w:val="none" w:sz="0" w:space="0" w:color="auto"/>
        <w:left w:val="none" w:sz="0" w:space="0" w:color="auto"/>
        <w:bottom w:val="none" w:sz="0" w:space="0" w:color="auto"/>
        <w:right w:val="none" w:sz="0" w:space="0" w:color="auto"/>
      </w:divBdr>
    </w:div>
    <w:div w:id="1625651737">
      <w:bodyDiv w:val="1"/>
      <w:marLeft w:val="0"/>
      <w:marRight w:val="0"/>
      <w:marTop w:val="0"/>
      <w:marBottom w:val="0"/>
      <w:divBdr>
        <w:top w:val="none" w:sz="0" w:space="0" w:color="auto"/>
        <w:left w:val="none" w:sz="0" w:space="0" w:color="auto"/>
        <w:bottom w:val="none" w:sz="0" w:space="0" w:color="auto"/>
        <w:right w:val="none" w:sz="0" w:space="0" w:color="auto"/>
      </w:divBdr>
    </w:div>
    <w:div w:id="1645312502">
      <w:bodyDiv w:val="1"/>
      <w:marLeft w:val="0"/>
      <w:marRight w:val="0"/>
      <w:marTop w:val="0"/>
      <w:marBottom w:val="0"/>
      <w:divBdr>
        <w:top w:val="none" w:sz="0" w:space="0" w:color="auto"/>
        <w:left w:val="none" w:sz="0" w:space="0" w:color="auto"/>
        <w:bottom w:val="none" w:sz="0" w:space="0" w:color="auto"/>
        <w:right w:val="none" w:sz="0" w:space="0" w:color="auto"/>
      </w:divBdr>
    </w:div>
    <w:div w:id="1660840118">
      <w:bodyDiv w:val="1"/>
      <w:marLeft w:val="0"/>
      <w:marRight w:val="0"/>
      <w:marTop w:val="0"/>
      <w:marBottom w:val="0"/>
      <w:divBdr>
        <w:top w:val="none" w:sz="0" w:space="0" w:color="auto"/>
        <w:left w:val="none" w:sz="0" w:space="0" w:color="auto"/>
        <w:bottom w:val="none" w:sz="0" w:space="0" w:color="auto"/>
        <w:right w:val="none" w:sz="0" w:space="0" w:color="auto"/>
      </w:divBdr>
    </w:div>
    <w:div w:id="1670714827">
      <w:bodyDiv w:val="1"/>
      <w:marLeft w:val="0"/>
      <w:marRight w:val="0"/>
      <w:marTop w:val="0"/>
      <w:marBottom w:val="0"/>
      <w:divBdr>
        <w:top w:val="none" w:sz="0" w:space="0" w:color="auto"/>
        <w:left w:val="none" w:sz="0" w:space="0" w:color="auto"/>
        <w:bottom w:val="none" w:sz="0" w:space="0" w:color="auto"/>
        <w:right w:val="none" w:sz="0" w:space="0" w:color="auto"/>
      </w:divBdr>
    </w:div>
    <w:div w:id="1728407690">
      <w:bodyDiv w:val="1"/>
      <w:marLeft w:val="0"/>
      <w:marRight w:val="0"/>
      <w:marTop w:val="0"/>
      <w:marBottom w:val="0"/>
      <w:divBdr>
        <w:top w:val="none" w:sz="0" w:space="0" w:color="auto"/>
        <w:left w:val="none" w:sz="0" w:space="0" w:color="auto"/>
        <w:bottom w:val="none" w:sz="0" w:space="0" w:color="auto"/>
        <w:right w:val="none" w:sz="0" w:space="0" w:color="auto"/>
      </w:divBdr>
    </w:div>
    <w:div w:id="1748729298">
      <w:bodyDiv w:val="1"/>
      <w:marLeft w:val="0"/>
      <w:marRight w:val="0"/>
      <w:marTop w:val="0"/>
      <w:marBottom w:val="0"/>
      <w:divBdr>
        <w:top w:val="none" w:sz="0" w:space="0" w:color="auto"/>
        <w:left w:val="none" w:sz="0" w:space="0" w:color="auto"/>
        <w:bottom w:val="none" w:sz="0" w:space="0" w:color="auto"/>
        <w:right w:val="none" w:sz="0" w:space="0" w:color="auto"/>
      </w:divBdr>
    </w:div>
    <w:div w:id="1886989070">
      <w:bodyDiv w:val="1"/>
      <w:marLeft w:val="0"/>
      <w:marRight w:val="0"/>
      <w:marTop w:val="0"/>
      <w:marBottom w:val="0"/>
      <w:divBdr>
        <w:top w:val="none" w:sz="0" w:space="0" w:color="auto"/>
        <w:left w:val="none" w:sz="0" w:space="0" w:color="auto"/>
        <w:bottom w:val="none" w:sz="0" w:space="0" w:color="auto"/>
        <w:right w:val="none" w:sz="0" w:space="0" w:color="auto"/>
      </w:divBdr>
    </w:div>
    <w:div w:id="1904175389">
      <w:bodyDiv w:val="1"/>
      <w:marLeft w:val="0"/>
      <w:marRight w:val="0"/>
      <w:marTop w:val="0"/>
      <w:marBottom w:val="0"/>
      <w:divBdr>
        <w:top w:val="none" w:sz="0" w:space="0" w:color="auto"/>
        <w:left w:val="none" w:sz="0" w:space="0" w:color="auto"/>
        <w:bottom w:val="none" w:sz="0" w:space="0" w:color="auto"/>
        <w:right w:val="none" w:sz="0" w:space="0" w:color="auto"/>
      </w:divBdr>
    </w:div>
    <w:div w:id="1933388215">
      <w:bodyDiv w:val="1"/>
      <w:marLeft w:val="0"/>
      <w:marRight w:val="0"/>
      <w:marTop w:val="0"/>
      <w:marBottom w:val="0"/>
      <w:divBdr>
        <w:top w:val="none" w:sz="0" w:space="0" w:color="auto"/>
        <w:left w:val="none" w:sz="0" w:space="0" w:color="auto"/>
        <w:bottom w:val="none" w:sz="0" w:space="0" w:color="auto"/>
        <w:right w:val="none" w:sz="0" w:space="0" w:color="auto"/>
      </w:divBdr>
    </w:div>
    <w:div w:id="2018849735">
      <w:bodyDiv w:val="1"/>
      <w:marLeft w:val="0"/>
      <w:marRight w:val="0"/>
      <w:marTop w:val="0"/>
      <w:marBottom w:val="0"/>
      <w:divBdr>
        <w:top w:val="none" w:sz="0" w:space="0" w:color="auto"/>
        <w:left w:val="none" w:sz="0" w:space="0" w:color="auto"/>
        <w:bottom w:val="none" w:sz="0" w:space="0" w:color="auto"/>
        <w:right w:val="none" w:sz="0" w:space="0" w:color="auto"/>
      </w:divBdr>
    </w:div>
    <w:div w:id="21026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wa.ru/lib/exe/fetch.php?media=%D0%BF%D0%BE%D1%81%D1%82%D0%B0%D0%BD%D0%BE%D0%B2%D0%BB%D0%B5%D0%BD%D0%B8%D1%8F:2021:10:525-13.doc" TargetMode="External"/><Relationship Id="rId13" Type="http://schemas.openxmlformats.org/officeDocument/2006/relationships/hyperlink" Target="http://uswa.ru/lib/exe/fetch.php?media=%D0%BF%D0%BE%D1%81%D1%82%D0%B0%D0%BD%D0%BE%D0%B2%D0%BB%D0%B5%D0%BD%D0%B8%D1%8F:2021:10:525-13.doc" TargetMode="External"/><Relationship Id="rId18" Type="http://schemas.openxmlformats.org/officeDocument/2006/relationships/hyperlink" Target="consultantplus://offline/ref=ABF0007E933D98D670024900F5422743DE21C46B02ACE8D59C71198F265EC9DDFD2D2DCB7649B443E4M8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swa.ru/lib/exe/fetch.php?media=%D0%BF%D0%BE%D1%81%D1%82%D0%B0%D0%BD%D0%BE%D0%B2%D0%BB%D0%B5%D0%BD%D0%B8%D1%8F:2021:10:525-13.doc" TargetMode="External"/><Relationship Id="rId12" Type="http://schemas.openxmlformats.org/officeDocument/2006/relationships/hyperlink" Target="http://uswa.ru/lib/exe/fetch.php?media=%D0%BF%D0%BE%D1%81%D1%82%D0%B0%D0%BD%D0%BE%D0%B2%D0%BB%D0%B5%D0%BD%D0%B8%D1%8F:2021:10:525-13.doc" TargetMode="External"/><Relationship Id="rId17" Type="http://schemas.openxmlformats.org/officeDocument/2006/relationships/hyperlink" Target="consultantplus://offline/ref=ABF0007E933D98D670024900F5422743DE21C46B02ACE8D59C71198F265EC9DDFD2D2DCB7649B443E4M8I" TargetMode="External"/><Relationship Id="rId2" Type="http://schemas.openxmlformats.org/officeDocument/2006/relationships/numbering" Target="numbering.xml"/><Relationship Id="rId16" Type="http://schemas.openxmlformats.org/officeDocument/2006/relationships/hyperlink" Target="consultantplus://offline/ref=ABF0007E933D98D670024900F5422743DE21C46B02ACE8D59C71198F265EC9DDFD2D2DCB7649B443E4M8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wa.ru/lib/exe/fetch.php?media=%D0%BF%D0%BE%D1%81%D1%82%D0%B0%D0%BD%D0%BE%D0%B2%D0%BB%D0%B5%D0%BD%D0%B8%D1%8F:2021:10:525-13.doc" TargetMode="External"/><Relationship Id="rId5" Type="http://schemas.openxmlformats.org/officeDocument/2006/relationships/settings" Target="settings.xml"/><Relationship Id="rId15" Type="http://schemas.openxmlformats.org/officeDocument/2006/relationships/hyperlink" Target="consultantplus://offline/ref=ABF0007E933D98D670024900F5422743DE21C46B02ACE8D59C71198F265EC9DDFD2D2DCB7649B443E4M8I" TargetMode="External"/><Relationship Id="rId10" Type="http://schemas.openxmlformats.org/officeDocument/2006/relationships/hyperlink" Target="http://uswa.ru/lib/exe/fetch.php?media=%D0%BF%D0%BE%D1%81%D1%82%D0%B0%D0%BD%D0%BE%D0%B2%D0%BB%D0%B5%D0%BD%D0%B8%D1%8F:2021:10:525-13.doc" TargetMode="External"/><Relationship Id="rId19" Type="http://schemas.openxmlformats.org/officeDocument/2006/relationships/hyperlink" Target="http://uswa.ru/lib/exe/fetch.php?media=%D0%BF%D0%BE%D1%81%D1%82%D0%B0%D0%BD%D0%BE%D0%B2%D0%BB%D0%B5%D0%BD%D0%B8%D1%8F:2021:10:525-13.doc" TargetMode="External"/><Relationship Id="rId4" Type="http://schemas.microsoft.com/office/2007/relationships/stylesWithEffects" Target="stylesWithEffects.xml"/><Relationship Id="rId9" Type="http://schemas.openxmlformats.org/officeDocument/2006/relationships/hyperlink" Target="http://uswa.ru/lib/exe/fetch.php?media=%D0%BF%D0%BE%D1%81%D1%82%D0%B0%D0%BD%D0%BE%D0%B2%D0%BB%D0%B5%D0%BD%D0%B8%D1%8F:2021:10:525-13.doc" TargetMode="External"/><Relationship Id="rId14" Type="http://schemas.openxmlformats.org/officeDocument/2006/relationships/hyperlink" Target="consultantplus://offline/ref=ABF0007E933D98D670024900F5422743DE21C46B02ACE8D59C71198F265EC9DDFD2D2DCB7649B443E4M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89A0-6C04-432A-9C40-7225C712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98</Pages>
  <Words>29178</Words>
  <Characters>166318</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EUC_41</dc:creator>
  <cp:lastModifiedBy>user</cp:lastModifiedBy>
  <cp:revision>17</cp:revision>
  <cp:lastPrinted>2023-06-10T07:51:00Z</cp:lastPrinted>
  <dcterms:created xsi:type="dcterms:W3CDTF">2023-06-10T07:54:00Z</dcterms:created>
  <dcterms:modified xsi:type="dcterms:W3CDTF">2024-06-24T07:11:00Z</dcterms:modified>
</cp:coreProperties>
</file>