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13" w:rsidRPr="0029224F" w:rsidRDefault="00715B13" w:rsidP="00C4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01943E" wp14:editId="7FA0DE52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B13" w:rsidRPr="0029224F" w:rsidRDefault="00715B13" w:rsidP="00C40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715B13" w:rsidRPr="0029224F" w:rsidRDefault="00715B13" w:rsidP="00C40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715B13" w:rsidRPr="0029224F" w:rsidRDefault="00715B13" w:rsidP="00C40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715B13" w:rsidRPr="0029224F" w:rsidRDefault="00715B13" w:rsidP="00C405A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15B13" w:rsidRPr="0029224F" w:rsidRDefault="00715B13" w:rsidP="00C405A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17.01.2025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</w:t>
      </w:r>
      <w:r w:rsidR="00C405A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24</w:t>
      </w:r>
    </w:p>
    <w:p w:rsidR="00C405A1" w:rsidRDefault="00C405A1" w:rsidP="00C40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15B13" w:rsidRPr="0029224F" w:rsidRDefault="00715B13" w:rsidP="00C40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715B13" w:rsidRPr="0029224F" w:rsidRDefault="00715B13" w:rsidP="00C40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15B13" w:rsidRPr="0029224F" w:rsidRDefault="00715B13" w:rsidP="00C40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15B13" w:rsidRPr="00D56226" w:rsidRDefault="00715B13" w:rsidP="00C405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  <w:proofErr w:type="gramEnd"/>
    </w:p>
    <w:p w:rsidR="00715B13" w:rsidRPr="00215354" w:rsidRDefault="00715B13" w:rsidP="00C405A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ЛЭП 0,22 </w:t>
      </w:r>
      <w:proofErr w:type="spellStart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L~350 м от опоры №19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№1 ТП-866/160 </w:t>
      </w:r>
      <w:proofErr w:type="spellStart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№5, ПС 35/10 </w:t>
      </w:r>
      <w:proofErr w:type="spellStart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электроснабжения ГРПШ № 2 с. Они (81:05:0000000:1189/12)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1882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 м, в том числе на земли и земельные участки, указанные в приложении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постановлению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715B13" w:rsidRPr="00215354" w:rsidRDefault="00715B13" w:rsidP="00C405A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715B13" w:rsidRPr="0029224F" w:rsidRDefault="00715B13" w:rsidP="00C405A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715B13" w:rsidRPr="006151E3" w:rsidRDefault="00715B13" w:rsidP="00C405A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715B13" w:rsidRPr="006151E3" w:rsidRDefault="00715B13" w:rsidP="00C405A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>4.1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715B13" w:rsidRPr="006151E3" w:rsidRDefault="00715B13" w:rsidP="00C405A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>4.2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715B13" w:rsidRPr="006151E3" w:rsidRDefault="00715B13" w:rsidP="00C405A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715B13" w:rsidRPr="006151E3" w:rsidRDefault="00715B13" w:rsidP="00C405A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>5.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715B13" w:rsidRPr="006151E3" w:rsidRDefault="00715B13" w:rsidP="00C405A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5.1.  приступить к осуществлению публичного сервитута  со дня </w:t>
      </w:r>
      <w:r w:rsidRPr="006151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715B13" w:rsidRPr="006151E3" w:rsidRDefault="00715B13" w:rsidP="00C405A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5.2.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сервитут; </w:t>
      </w:r>
    </w:p>
    <w:p w:rsidR="00715B13" w:rsidRDefault="00715B13" w:rsidP="00C405A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5.3. до окончания срока публичного сервитута обратиться с ходатайством об установлении публичного сервитута на новый срок. </w:t>
      </w:r>
    </w:p>
    <w:p w:rsidR="00715B13" w:rsidRPr="0029224F" w:rsidRDefault="00715B13" w:rsidP="00C405A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Юсьвинского муниципального округа:</w:t>
      </w:r>
    </w:p>
    <w:p w:rsidR="00715B13" w:rsidRPr="00650E21" w:rsidRDefault="00715B13" w:rsidP="00C405A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715B13" w:rsidRPr="0029224F" w:rsidRDefault="00715B13" w:rsidP="00C405A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715B13" w:rsidRDefault="00715B13" w:rsidP="00C405A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9224F">
        <w:rPr>
          <w:rFonts w:ascii="Times New Roman" w:eastAsia="Calibri" w:hAnsi="Times New Roman" w:cs="Times New Roman"/>
          <w:sz w:val="28"/>
          <w:szCs w:val="28"/>
        </w:rPr>
        <w:t>.2. разместить на официальном сайте Юсьвинского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5B13" w:rsidRPr="0029224F" w:rsidRDefault="00715B13" w:rsidP="00C405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Юсьвинского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5B13" w:rsidRDefault="00715B13" w:rsidP="00C405A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B13" w:rsidRPr="0029224F" w:rsidRDefault="00715B13" w:rsidP="00C405A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B13" w:rsidRPr="0029224F" w:rsidRDefault="00715B13" w:rsidP="00C40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715B13" w:rsidRPr="0029224F" w:rsidRDefault="00715B13" w:rsidP="00C40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715B13" w:rsidRPr="0029224F" w:rsidRDefault="00715B13" w:rsidP="00C405A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715B13" w:rsidRDefault="00715B13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A1" w:rsidRDefault="00C405A1" w:rsidP="00C405A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B13" w:rsidRPr="00AF4AA9" w:rsidRDefault="00715B13" w:rsidP="00C405A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715B13" w:rsidRPr="00AF4AA9" w:rsidRDefault="00715B13" w:rsidP="00C405A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C405A1" w:rsidRDefault="00715B13" w:rsidP="00C405A1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C405A1" w:rsidRDefault="00C405A1" w:rsidP="00C405A1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715B13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15B13" w:rsidRPr="00C405A1" w:rsidRDefault="00715B13" w:rsidP="00C405A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17.01.2025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715B13" w:rsidRPr="00AF4AA9" w:rsidTr="00FC6DE2">
        <w:tc>
          <w:tcPr>
            <w:tcW w:w="817" w:type="dxa"/>
          </w:tcPr>
          <w:p w:rsidR="00715B13" w:rsidRPr="00E478C7" w:rsidRDefault="00715B13" w:rsidP="00C405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715B13" w:rsidRPr="00E478C7" w:rsidRDefault="00715B13" w:rsidP="00C405A1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715B13" w:rsidRPr="008D732B" w:rsidTr="00FC6DE2">
        <w:trPr>
          <w:trHeight w:val="260"/>
        </w:trPr>
        <w:tc>
          <w:tcPr>
            <w:tcW w:w="817" w:type="dxa"/>
          </w:tcPr>
          <w:p w:rsidR="00715B13" w:rsidRPr="00E478C7" w:rsidRDefault="00715B13" w:rsidP="00C405A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</w:tabs>
              <w:ind w:left="0" w:right="31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15B13" w:rsidRPr="00E478C7" w:rsidRDefault="00715B13" w:rsidP="00C40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sz w:val="28"/>
                <w:szCs w:val="28"/>
              </w:rPr>
              <w:t>81:05:0000000:1189 (Пермский край, Юсьвинский район)</w:t>
            </w:r>
          </w:p>
        </w:tc>
      </w:tr>
      <w:tr w:rsidR="00715B13" w:rsidRPr="008D732B" w:rsidTr="00FC6DE2">
        <w:trPr>
          <w:trHeight w:val="260"/>
        </w:trPr>
        <w:tc>
          <w:tcPr>
            <w:tcW w:w="817" w:type="dxa"/>
          </w:tcPr>
          <w:p w:rsidR="00715B13" w:rsidRPr="00E478C7" w:rsidRDefault="00715B13" w:rsidP="00C405A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</w:tabs>
              <w:ind w:left="0" w:right="31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15B13" w:rsidRPr="00E478C7" w:rsidRDefault="00715B13" w:rsidP="00C40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sz w:val="28"/>
                <w:szCs w:val="28"/>
              </w:rPr>
              <w:t xml:space="preserve">81:05:1670001 (Пермский край, </w:t>
            </w:r>
            <w:proofErr w:type="spellStart"/>
            <w:r w:rsidRPr="00E478C7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E478C7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E478C7">
              <w:rPr>
                <w:rFonts w:ascii="Times New Roman" w:hAnsi="Times New Roman" w:cs="Times New Roman"/>
                <w:sz w:val="28"/>
                <w:szCs w:val="28"/>
              </w:rPr>
              <w:t>Майкорское</w:t>
            </w:r>
            <w:proofErr w:type="spellEnd"/>
            <w:r w:rsidRPr="00E478C7">
              <w:rPr>
                <w:rFonts w:ascii="Times New Roman" w:hAnsi="Times New Roman" w:cs="Times New Roman"/>
                <w:sz w:val="28"/>
                <w:szCs w:val="28"/>
              </w:rPr>
              <w:t xml:space="preserve"> с/п)</w:t>
            </w:r>
          </w:p>
        </w:tc>
      </w:tr>
      <w:tr w:rsidR="00715B13" w:rsidRPr="008D732B" w:rsidTr="00FC6DE2">
        <w:trPr>
          <w:trHeight w:val="260"/>
        </w:trPr>
        <w:tc>
          <w:tcPr>
            <w:tcW w:w="817" w:type="dxa"/>
          </w:tcPr>
          <w:p w:rsidR="00715B13" w:rsidRPr="00E478C7" w:rsidRDefault="00715B13" w:rsidP="00C405A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</w:tabs>
              <w:ind w:left="0" w:right="31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15B13" w:rsidRPr="00E478C7" w:rsidRDefault="00715B13" w:rsidP="00C40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sz w:val="28"/>
                <w:szCs w:val="28"/>
              </w:rPr>
              <w:t>81:05:1420011 (Пермский край, Юсьвинский район, п. Майкор)</w:t>
            </w:r>
          </w:p>
        </w:tc>
      </w:tr>
      <w:tr w:rsidR="00715B13" w:rsidRPr="008D732B" w:rsidTr="00FC6DE2">
        <w:trPr>
          <w:trHeight w:val="260"/>
        </w:trPr>
        <w:tc>
          <w:tcPr>
            <w:tcW w:w="817" w:type="dxa"/>
          </w:tcPr>
          <w:p w:rsidR="00715B13" w:rsidRPr="00E478C7" w:rsidRDefault="00715B13" w:rsidP="00C405A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</w:tabs>
              <w:ind w:left="0" w:right="31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15B13" w:rsidRPr="00E478C7" w:rsidRDefault="00715B13" w:rsidP="00C40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sz w:val="28"/>
                <w:szCs w:val="28"/>
              </w:rPr>
              <w:t>81:05:1420012 (Пермский край, Юсьвинский район, п. Майкор)</w:t>
            </w:r>
          </w:p>
        </w:tc>
      </w:tr>
    </w:tbl>
    <w:p w:rsidR="00715B13" w:rsidRDefault="00715B13" w:rsidP="00C405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B13" w:rsidRPr="00AF4AA9" w:rsidRDefault="00715B13" w:rsidP="00C405A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715B13" w:rsidRPr="00AF4AA9" w:rsidRDefault="00715B13" w:rsidP="00C405A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C405A1" w:rsidRDefault="00715B13" w:rsidP="00C405A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C405A1" w:rsidRDefault="00C405A1" w:rsidP="00C405A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715B13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5B13" w:rsidRDefault="00715B13" w:rsidP="00C405A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17.01.2025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</w:p>
    <w:p w:rsidR="00715B13" w:rsidRPr="00E478C7" w:rsidRDefault="00715B13" w:rsidP="00C405A1">
      <w:pPr>
        <w:spacing w:after="0" w:line="240" w:lineRule="auto"/>
        <w:rPr>
          <w:rFonts w:ascii="Times New Roman" w:hAnsi="Times New Roman" w:cs="Times New Roman"/>
        </w:rPr>
      </w:pPr>
    </w:p>
    <w:p w:rsidR="00715B13" w:rsidRPr="00653E29" w:rsidRDefault="00715B13" w:rsidP="00C405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715B13" w:rsidRPr="00653E29" w:rsidRDefault="00715B13" w:rsidP="00C405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(земли населенных пунктов, находящиеся в государственной собственности)</w:t>
      </w:r>
    </w:p>
    <w:p w:rsidR="00715B13" w:rsidRPr="00E478C7" w:rsidRDefault="00715B13" w:rsidP="00C405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5B13" w:rsidRPr="00653E29" w:rsidRDefault="00715B13" w:rsidP="00C4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 – 1666кв. </w:t>
      </w:r>
    </w:p>
    <w:p w:rsidR="00715B13" w:rsidRPr="00653E29" w:rsidRDefault="00715B13" w:rsidP="00C4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715B13" w:rsidRPr="00653E29" w:rsidRDefault="00715B13" w:rsidP="00C4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2. Средний показатель кадастровой стоимости – 56,47 руб./ кв. м. </w:t>
      </w:r>
    </w:p>
    <w:p w:rsidR="00715B13" w:rsidRPr="00653E29" w:rsidRDefault="00715B13" w:rsidP="00C4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3. Кадастровая стоимость земель – 94079,02 руб. </w:t>
      </w:r>
    </w:p>
    <w:p w:rsidR="00715B13" w:rsidRPr="00653E29" w:rsidRDefault="00715B13" w:rsidP="00C4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4. Процент от кадастровой стоимости – 0,01 %. </w:t>
      </w:r>
    </w:p>
    <w:p w:rsidR="00715B13" w:rsidRPr="00653E29" w:rsidRDefault="00715B13" w:rsidP="00C4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5. Срок публичного сервитута – 49 лет. </w:t>
      </w:r>
    </w:p>
    <w:p w:rsidR="00715B13" w:rsidRPr="00653E29" w:rsidRDefault="00715B13" w:rsidP="00C4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6. Размер платы за весь срок сервитута – 460,99 руб. </w:t>
      </w:r>
    </w:p>
    <w:p w:rsidR="00715B13" w:rsidRPr="00653E29" w:rsidRDefault="00715B13" w:rsidP="00C4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B13" w:rsidRPr="00653E29" w:rsidRDefault="00715B13" w:rsidP="00C4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Платежные реквизиты для внесения платы за публичный сервитут</w:t>
      </w:r>
    </w:p>
    <w:p w:rsidR="00715B13" w:rsidRPr="00653E29" w:rsidRDefault="00715B13" w:rsidP="00C4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B13" w:rsidRPr="00653E29" w:rsidRDefault="00715B13" w:rsidP="00C405A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715B13" w:rsidRPr="00653E29" w:rsidRDefault="00715B13" w:rsidP="00C405A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ИНН   5981007973   </w:t>
      </w:r>
    </w:p>
    <w:p w:rsidR="00715B13" w:rsidRPr="00653E29" w:rsidRDefault="00715B13" w:rsidP="00C405A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КПП   598101001    </w:t>
      </w:r>
    </w:p>
    <w:p w:rsidR="00715B13" w:rsidRPr="00653E29" w:rsidRDefault="00715B13" w:rsidP="00C405A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</w:p>
    <w:p w:rsidR="00715B13" w:rsidRPr="00653E29" w:rsidRDefault="00715B13" w:rsidP="00C405A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</w:p>
    <w:p w:rsidR="00715B13" w:rsidRPr="00653E29" w:rsidRDefault="00715B13" w:rsidP="00C405A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715B13" w:rsidRPr="00653E29" w:rsidRDefault="00715B13" w:rsidP="00C405A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715B13" w:rsidRPr="00653E29" w:rsidRDefault="00715B13" w:rsidP="00C405A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715B13" w:rsidRPr="00653E29" w:rsidRDefault="00715B13" w:rsidP="00C405A1">
      <w:pPr>
        <w:pStyle w:val="a5"/>
        <w:spacing w:line="240" w:lineRule="auto"/>
        <w:ind w:right="851"/>
        <w:jc w:val="both"/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</w:pPr>
    </w:p>
    <w:p w:rsidR="00715B13" w:rsidRPr="009F6507" w:rsidRDefault="00715B13" w:rsidP="00C405A1">
      <w:pPr>
        <w:spacing w:after="0" w:line="240" w:lineRule="auto"/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сервитут, предусмотренная решением уполномоченного органа об установлении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F650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965FF" w:rsidRDefault="000965FF" w:rsidP="00C405A1">
      <w:pPr>
        <w:spacing w:after="0" w:line="240" w:lineRule="auto"/>
      </w:pPr>
    </w:p>
    <w:sectPr w:rsidR="000965FF" w:rsidSect="00C405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D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C6134"/>
    <w:rsid w:val="004D0DCE"/>
    <w:rsid w:val="004D1133"/>
    <w:rsid w:val="004D4957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3E93"/>
    <w:rsid w:val="006B4C0B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15B13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1666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3B47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6EB9"/>
    <w:rsid w:val="00B0729E"/>
    <w:rsid w:val="00B11D07"/>
    <w:rsid w:val="00B15B9B"/>
    <w:rsid w:val="00B22598"/>
    <w:rsid w:val="00B23410"/>
    <w:rsid w:val="00B241E9"/>
    <w:rsid w:val="00B25B35"/>
    <w:rsid w:val="00B315BD"/>
    <w:rsid w:val="00B317A1"/>
    <w:rsid w:val="00B338DA"/>
    <w:rsid w:val="00B36842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C014D0"/>
    <w:rsid w:val="00C01CFF"/>
    <w:rsid w:val="00C0355D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05A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9DE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57FE1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B13"/>
    <w:pPr>
      <w:ind w:left="720"/>
      <w:contextualSpacing/>
    </w:pPr>
  </w:style>
  <w:style w:type="table" w:styleId="a4">
    <w:name w:val="Table Grid"/>
    <w:basedOn w:val="a1"/>
    <w:uiPriority w:val="59"/>
    <w:rsid w:val="0071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15B13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71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B13"/>
    <w:pPr>
      <w:ind w:left="720"/>
      <w:contextualSpacing/>
    </w:pPr>
  </w:style>
  <w:style w:type="table" w:styleId="a4">
    <w:name w:val="Table Grid"/>
    <w:basedOn w:val="a1"/>
    <w:uiPriority w:val="59"/>
    <w:rsid w:val="0071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15B13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71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2025-01-23T10:52:00Z</cp:lastPrinted>
  <dcterms:created xsi:type="dcterms:W3CDTF">2025-01-23T10:09:00Z</dcterms:created>
  <dcterms:modified xsi:type="dcterms:W3CDTF">2025-01-23T10:53:00Z</dcterms:modified>
</cp:coreProperties>
</file>