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92" w:rsidRPr="008366ED" w:rsidRDefault="002C2E28" w:rsidP="00CC2192">
      <w:pPr>
        <w:jc w:val="center"/>
        <w:rPr>
          <w:sz w:val="28"/>
          <w:szCs w:val="28"/>
          <w:lang w:val="en-US"/>
        </w:rPr>
      </w:pPr>
      <w:r w:rsidRPr="002C2E28">
        <w:rPr>
          <w:noProof/>
          <w:color w:val="000000"/>
          <w:sz w:val="28"/>
          <w:szCs w:val="28"/>
        </w:rPr>
        <w:drawing>
          <wp:inline distT="0" distB="0" distL="0" distR="0" wp14:anchorId="5F338D9A" wp14:editId="57CC37DE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192" w:rsidRPr="004E392E" w:rsidRDefault="00CC2192" w:rsidP="00CC2192">
      <w:pPr>
        <w:jc w:val="center"/>
        <w:rPr>
          <w:b/>
          <w:spacing w:val="-20"/>
          <w:sz w:val="28"/>
          <w:szCs w:val="28"/>
        </w:rPr>
      </w:pPr>
      <w:proofErr w:type="gramStart"/>
      <w:r w:rsidRPr="004E392E">
        <w:rPr>
          <w:b/>
          <w:spacing w:val="-20"/>
          <w:sz w:val="28"/>
          <w:szCs w:val="28"/>
        </w:rPr>
        <w:t>П</w:t>
      </w:r>
      <w:proofErr w:type="gramEnd"/>
      <w:r w:rsidRPr="004E392E">
        <w:rPr>
          <w:b/>
          <w:spacing w:val="-20"/>
          <w:sz w:val="28"/>
          <w:szCs w:val="28"/>
        </w:rPr>
        <w:t xml:space="preserve"> О С Т А Н О В Л Е Н И Е </w:t>
      </w:r>
    </w:p>
    <w:p w:rsidR="00CC2192" w:rsidRPr="008366ED" w:rsidRDefault="00CC2192" w:rsidP="00CC2192">
      <w:pPr>
        <w:jc w:val="center"/>
        <w:rPr>
          <w:b/>
          <w:sz w:val="28"/>
          <w:szCs w:val="28"/>
        </w:rPr>
      </w:pPr>
      <w:r w:rsidRPr="008366ED">
        <w:rPr>
          <w:b/>
          <w:sz w:val="28"/>
          <w:szCs w:val="28"/>
        </w:rPr>
        <w:t xml:space="preserve">Администрации </w:t>
      </w:r>
      <w:proofErr w:type="spellStart"/>
      <w:r w:rsidRPr="008366ED">
        <w:rPr>
          <w:b/>
          <w:sz w:val="28"/>
          <w:szCs w:val="28"/>
        </w:rPr>
        <w:t>Юсьвинского</w:t>
      </w:r>
      <w:proofErr w:type="spellEnd"/>
      <w:r w:rsidRPr="008366ED"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</w:rPr>
        <w:t>округа</w:t>
      </w:r>
    </w:p>
    <w:p w:rsidR="00CC2192" w:rsidRPr="008366ED" w:rsidRDefault="00CC2192" w:rsidP="00CC2192">
      <w:pPr>
        <w:jc w:val="center"/>
        <w:rPr>
          <w:b/>
          <w:sz w:val="28"/>
          <w:szCs w:val="28"/>
        </w:rPr>
      </w:pPr>
      <w:r w:rsidRPr="008366ED">
        <w:rPr>
          <w:b/>
          <w:sz w:val="28"/>
          <w:szCs w:val="28"/>
        </w:rPr>
        <w:t>Пермского края</w:t>
      </w:r>
    </w:p>
    <w:p w:rsidR="00CC2192" w:rsidRPr="008366ED" w:rsidRDefault="00CC2192" w:rsidP="00CC2192">
      <w:pPr>
        <w:jc w:val="center"/>
        <w:rPr>
          <w:sz w:val="28"/>
          <w:szCs w:val="28"/>
        </w:rPr>
      </w:pPr>
    </w:p>
    <w:p w:rsidR="00CC2192" w:rsidRPr="008366ED" w:rsidRDefault="00126F1D" w:rsidP="00CC2192">
      <w:pPr>
        <w:jc w:val="both"/>
        <w:rPr>
          <w:sz w:val="28"/>
          <w:szCs w:val="28"/>
        </w:rPr>
      </w:pPr>
      <w:r>
        <w:rPr>
          <w:sz w:val="28"/>
          <w:szCs w:val="28"/>
        </w:rPr>
        <w:t>06.06</w:t>
      </w:r>
      <w:r w:rsidR="00B94794">
        <w:rPr>
          <w:sz w:val="28"/>
          <w:szCs w:val="28"/>
        </w:rPr>
        <w:t>.</w:t>
      </w:r>
      <w:r w:rsidR="000B4FF0">
        <w:rPr>
          <w:sz w:val="28"/>
          <w:szCs w:val="28"/>
        </w:rPr>
        <w:t>202</w:t>
      </w:r>
      <w:r w:rsidR="009F6674">
        <w:rPr>
          <w:sz w:val="28"/>
          <w:szCs w:val="28"/>
        </w:rPr>
        <w:t>3</w:t>
      </w:r>
      <w:r w:rsidR="00BF7060">
        <w:rPr>
          <w:sz w:val="28"/>
          <w:szCs w:val="28"/>
        </w:rPr>
        <w:t xml:space="preserve">                                                                                         </w:t>
      </w:r>
      <w:r w:rsidR="002C2E28">
        <w:rPr>
          <w:sz w:val="28"/>
          <w:szCs w:val="28"/>
        </w:rPr>
        <w:t xml:space="preserve">      </w:t>
      </w:r>
      <w:r w:rsidR="00CC2192">
        <w:rPr>
          <w:sz w:val="28"/>
          <w:szCs w:val="28"/>
        </w:rPr>
        <w:t>№</w:t>
      </w:r>
      <w:r w:rsidR="002C2E28">
        <w:rPr>
          <w:sz w:val="28"/>
          <w:szCs w:val="28"/>
        </w:rPr>
        <w:t xml:space="preserve"> </w:t>
      </w:r>
      <w:r>
        <w:rPr>
          <w:sz w:val="28"/>
          <w:szCs w:val="28"/>
        </w:rPr>
        <w:t>387</w:t>
      </w:r>
    </w:p>
    <w:p w:rsidR="00CC2192" w:rsidRPr="00E71C14" w:rsidRDefault="00CC2192" w:rsidP="00CC2192">
      <w:pPr>
        <w:ind w:right="4394"/>
        <w:jc w:val="both"/>
        <w:rPr>
          <w:sz w:val="28"/>
          <w:szCs w:val="28"/>
        </w:rPr>
      </w:pPr>
    </w:p>
    <w:p w:rsidR="00CC2192" w:rsidRPr="00210FF0" w:rsidRDefault="009F6674" w:rsidP="00CC2192">
      <w:pPr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751AA1">
        <w:rPr>
          <w:sz w:val="28"/>
          <w:szCs w:val="28"/>
        </w:rPr>
        <w:t>в</w:t>
      </w:r>
      <w:r w:rsidR="00525563" w:rsidRPr="00210FF0">
        <w:rPr>
          <w:sz w:val="28"/>
          <w:szCs w:val="28"/>
        </w:rPr>
        <w:t xml:space="preserve"> муниципальн</w:t>
      </w:r>
      <w:r w:rsidR="00751AA1">
        <w:rPr>
          <w:sz w:val="28"/>
          <w:szCs w:val="28"/>
        </w:rPr>
        <w:t>ую</w:t>
      </w:r>
      <w:r w:rsidR="00525563" w:rsidRPr="00210FF0">
        <w:rPr>
          <w:sz w:val="28"/>
          <w:szCs w:val="28"/>
        </w:rPr>
        <w:t xml:space="preserve"> программ</w:t>
      </w:r>
      <w:r w:rsidR="00751AA1">
        <w:rPr>
          <w:sz w:val="28"/>
          <w:szCs w:val="28"/>
        </w:rPr>
        <w:t>у</w:t>
      </w:r>
      <w:r w:rsidR="00525563" w:rsidRPr="00210FF0">
        <w:rPr>
          <w:sz w:val="28"/>
          <w:szCs w:val="28"/>
        </w:rPr>
        <w:t xml:space="preserve"> «</w:t>
      </w:r>
      <w:r w:rsidR="00210FF0" w:rsidRPr="00210FF0">
        <w:rPr>
          <w:sz w:val="28"/>
          <w:szCs w:val="28"/>
        </w:rPr>
        <w:t xml:space="preserve">Экономическое развитие </w:t>
      </w:r>
      <w:proofErr w:type="spellStart"/>
      <w:r w:rsidR="00210FF0" w:rsidRPr="00210FF0">
        <w:rPr>
          <w:sz w:val="28"/>
          <w:szCs w:val="28"/>
        </w:rPr>
        <w:t>Юсьвинского</w:t>
      </w:r>
      <w:proofErr w:type="spellEnd"/>
      <w:r w:rsidR="00210FF0" w:rsidRPr="00210FF0">
        <w:rPr>
          <w:sz w:val="28"/>
          <w:szCs w:val="28"/>
        </w:rPr>
        <w:t xml:space="preserve"> муниципального округа Пермского края</w:t>
      </w:r>
      <w:r w:rsidR="00525563" w:rsidRPr="00210FF0">
        <w:rPr>
          <w:sz w:val="28"/>
          <w:szCs w:val="28"/>
        </w:rPr>
        <w:t xml:space="preserve">» </w:t>
      </w:r>
    </w:p>
    <w:p w:rsidR="00CC2192" w:rsidRDefault="00CC2192" w:rsidP="00CC2192">
      <w:pPr>
        <w:ind w:right="-425" w:firstLine="567"/>
        <w:jc w:val="both"/>
        <w:rPr>
          <w:sz w:val="28"/>
          <w:szCs w:val="28"/>
        </w:rPr>
      </w:pPr>
    </w:p>
    <w:p w:rsidR="00B94794" w:rsidRPr="00B94794" w:rsidRDefault="00B94794" w:rsidP="002C2E28">
      <w:pPr>
        <w:ind w:firstLine="709"/>
        <w:jc w:val="both"/>
        <w:rPr>
          <w:sz w:val="28"/>
          <w:szCs w:val="28"/>
        </w:rPr>
      </w:pPr>
      <w:proofErr w:type="gramStart"/>
      <w:r w:rsidRPr="00B94794">
        <w:rPr>
          <w:sz w:val="28"/>
          <w:szCs w:val="28"/>
        </w:rPr>
        <w:t xml:space="preserve">В соответствии </w:t>
      </w:r>
      <w:r w:rsidRPr="00B94794">
        <w:rPr>
          <w:color w:val="000000"/>
          <w:sz w:val="28"/>
          <w:szCs w:val="28"/>
        </w:rPr>
        <w:t xml:space="preserve">Федеральным законом от 06.10.2013 № 131-ФЗ «Об общих принципах организации местного самоуправления в </w:t>
      </w:r>
      <w:r w:rsidR="00117753">
        <w:rPr>
          <w:color w:val="000000" w:themeColor="text1"/>
          <w:sz w:val="28"/>
          <w:szCs w:val="28"/>
        </w:rPr>
        <w:t>Российской Федерации</w:t>
      </w:r>
      <w:r w:rsidRPr="008F1837">
        <w:rPr>
          <w:color w:val="000000" w:themeColor="text1"/>
          <w:sz w:val="28"/>
          <w:szCs w:val="28"/>
        </w:rPr>
        <w:t xml:space="preserve">», </w:t>
      </w:r>
      <w:r w:rsidRPr="00B94794">
        <w:rPr>
          <w:sz w:val="28"/>
          <w:szCs w:val="28"/>
        </w:rPr>
        <w:t xml:space="preserve">Порядком разработки, реализации и оценки эффективности муниципальных программ </w:t>
      </w:r>
      <w:proofErr w:type="spellStart"/>
      <w:r w:rsidRPr="00B94794">
        <w:rPr>
          <w:sz w:val="28"/>
          <w:szCs w:val="28"/>
        </w:rPr>
        <w:t>Юсьвинского</w:t>
      </w:r>
      <w:proofErr w:type="spellEnd"/>
      <w:r w:rsidRPr="00B94794">
        <w:rPr>
          <w:sz w:val="28"/>
          <w:szCs w:val="28"/>
        </w:rPr>
        <w:t xml:space="preserve"> муниципального округа Пермского края, утвержденным постановлением администрации </w:t>
      </w:r>
      <w:proofErr w:type="spellStart"/>
      <w:r w:rsidRPr="00B94794">
        <w:rPr>
          <w:sz w:val="28"/>
          <w:szCs w:val="28"/>
        </w:rPr>
        <w:t>Юсьвинского</w:t>
      </w:r>
      <w:proofErr w:type="spellEnd"/>
      <w:r w:rsidRPr="00B94794">
        <w:rPr>
          <w:sz w:val="28"/>
          <w:szCs w:val="28"/>
        </w:rPr>
        <w:t xml:space="preserve"> муниципального округа Пермского края от 13.03.2020 № 28,</w:t>
      </w:r>
      <w:r w:rsidRPr="00B94794">
        <w:rPr>
          <w:rFonts w:eastAsia="Calibri"/>
          <w:sz w:val="28"/>
          <w:szCs w:val="28"/>
        </w:rPr>
        <w:t xml:space="preserve"> руководствуясь Уставом </w:t>
      </w:r>
      <w:proofErr w:type="spellStart"/>
      <w:r w:rsidRPr="00B94794">
        <w:rPr>
          <w:rFonts w:eastAsia="Calibri"/>
          <w:sz w:val="28"/>
          <w:szCs w:val="28"/>
        </w:rPr>
        <w:t>Юсьвинского</w:t>
      </w:r>
      <w:proofErr w:type="spellEnd"/>
      <w:r w:rsidRPr="00B94794">
        <w:rPr>
          <w:rFonts w:eastAsia="Calibri"/>
          <w:sz w:val="28"/>
          <w:szCs w:val="28"/>
        </w:rPr>
        <w:t xml:space="preserve"> муниципального округа Пермского края,</w:t>
      </w:r>
      <w:r w:rsidRPr="00B94794">
        <w:rPr>
          <w:sz w:val="28"/>
          <w:szCs w:val="28"/>
        </w:rPr>
        <w:t xml:space="preserve"> администрация </w:t>
      </w:r>
      <w:proofErr w:type="spellStart"/>
      <w:r w:rsidRPr="00B94794">
        <w:rPr>
          <w:sz w:val="28"/>
          <w:szCs w:val="28"/>
        </w:rPr>
        <w:t>Юсьвинского</w:t>
      </w:r>
      <w:proofErr w:type="spellEnd"/>
      <w:r w:rsidRPr="00B94794">
        <w:rPr>
          <w:sz w:val="28"/>
          <w:szCs w:val="28"/>
        </w:rPr>
        <w:t xml:space="preserve"> муниципального округа Пермского края ПОСТАНОВЛЯЕТ:</w:t>
      </w:r>
      <w:proofErr w:type="gramEnd"/>
    </w:p>
    <w:p w:rsidR="009F6674" w:rsidRDefault="009F6674" w:rsidP="002C2E28">
      <w:pPr>
        <w:pStyle w:val="a7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812999">
        <w:rPr>
          <w:sz w:val="28"/>
          <w:szCs w:val="28"/>
        </w:rPr>
        <w:t xml:space="preserve">Внести в муниципальную </w:t>
      </w:r>
      <w:r w:rsidRPr="00210FF0">
        <w:rPr>
          <w:sz w:val="28"/>
          <w:szCs w:val="28"/>
        </w:rPr>
        <w:t>программу «</w:t>
      </w:r>
      <w:r w:rsidR="00210FF0" w:rsidRPr="00210FF0">
        <w:rPr>
          <w:sz w:val="28"/>
          <w:szCs w:val="28"/>
        </w:rPr>
        <w:t xml:space="preserve">Экономическое развитие </w:t>
      </w:r>
      <w:proofErr w:type="spellStart"/>
      <w:r w:rsidR="00210FF0" w:rsidRPr="00210FF0">
        <w:rPr>
          <w:sz w:val="28"/>
          <w:szCs w:val="28"/>
        </w:rPr>
        <w:t>Юсьвинского</w:t>
      </w:r>
      <w:proofErr w:type="spellEnd"/>
      <w:r w:rsidR="00210FF0" w:rsidRPr="00210FF0">
        <w:rPr>
          <w:sz w:val="28"/>
          <w:szCs w:val="28"/>
        </w:rPr>
        <w:t xml:space="preserve"> муниципального округа Пермского края</w:t>
      </w:r>
      <w:r w:rsidRPr="00210FF0">
        <w:rPr>
          <w:sz w:val="28"/>
          <w:szCs w:val="28"/>
        </w:rPr>
        <w:t>»,</w:t>
      </w:r>
      <w:r w:rsidRPr="00812999">
        <w:rPr>
          <w:sz w:val="28"/>
          <w:szCs w:val="28"/>
        </w:rPr>
        <w:t xml:space="preserve"> утвержденную постановлением администрации </w:t>
      </w:r>
      <w:proofErr w:type="spellStart"/>
      <w:r w:rsidRPr="00812999">
        <w:rPr>
          <w:sz w:val="28"/>
          <w:szCs w:val="28"/>
        </w:rPr>
        <w:t>Юсьвинского</w:t>
      </w:r>
      <w:proofErr w:type="spellEnd"/>
      <w:r w:rsidRPr="00812999">
        <w:rPr>
          <w:sz w:val="28"/>
          <w:szCs w:val="28"/>
        </w:rPr>
        <w:t xml:space="preserve"> муниципального округа Пермского </w:t>
      </w:r>
      <w:r w:rsidRPr="0007196B">
        <w:rPr>
          <w:sz w:val="28"/>
          <w:szCs w:val="28"/>
        </w:rPr>
        <w:t xml:space="preserve">края от </w:t>
      </w:r>
      <w:r w:rsidR="00210FF0" w:rsidRPr="0007196B">
        <w:rPr>
          <w:sz w:val="28"/>
          <w:szCs w:val="28"/>
        </w:rPr>
        <w:t>24.10</w:t>
      </w:r>
      <w:r w:rsidRPr="0007196B">
        <w:rPr>
          <w:sz w:val="28"/>
          <w:szCs w:val="28"/>
        </w:rPr>
        <w:t>.202</w:t>
      </w:r>
      <w:r w:rsidR="00210FF0" w:rsidRPr="0007196B">
        <w:rPr>
          <w:sz w:val="28"/>
          <w:szCs w:val="28"/>
        </w:rPr>
        <w:t>2</w:t>
      </w:r>
      <w:r w:rsidRPr="0007196B">
        <w:rPr>
          <w:sz w:val="28"/>
          <w:szCs w:val="28"/>
        </w:rPr>
        <w:t xml:space="preserve"> № </w:t>
      </w:r>
      <w:r w:rsidR="00210FF0" w:rsidRPr="0007196B">
        <w:rPr>
          <w:sz w:val="28"/>
          <w:szCs w:val="28"/>
        </w:rPr>
        <w:t>6</w:t>
      </w:r>
      <w:r w:rsidR="0007196B" w:rsidRPr="0007196B">
        <w:rPr>
          <w:sz w:val="28"/>
          <w:szCs w:val="28"/>
        </w:rPr>
        <w:t>2</w:t>
      </w:r>
      <w:r w:rsidR="00210FF0" w:rsidRPr="0007196B">
        <w:rPr>
          <w:sz w:val="28"/>
          <w:szCs w:val="28"/>
        </w:rPr>
        <w:t>0/8</w:t>
      </w:r>
      <w:r w:rsidRPr="0007196B">
        <w:rPr>
          <w:sz w:val="28"/>
          <w:szCs w:val="28"/>
        </w:rPr>
        <w:t xml:space="preserve"> </w:t>
      </w:r>
      <w:r w:rsidRPr="008F1837">
        <w:rPr>
          <w:sz w:val="28"/>
          <w:szCs w:val="28"/>
        </w:rPr>
        <w:t>(далее – муниципальная программа)</w:t>
      </w:r>
      <w:r w:rsidR="00751AA1">
        <w:rPr>
          <w:sz w:val="28"/>
          <w:szCs w:val="28"/>
        </w:rPr>
        <w:t>,</w:t>
      </w:r>
      <w:r w:rsidRPr="008F1837">
        <w:rPr>
          <w:sz w:val="28"/>
          <w:szCs w:val="28"/>
        </w:rPr>
        <w:t xml:space="preserve"> следующие изменения</w:t>
      </w:r>
      <w:r w:rsidR="00392E9F">
        <w:rPr>
          <w:sz w:val="28"/>
          <w:szCs w:val="28"/>
        </w:rPr>
        <w:t>:</w:t>
      </w:r>
    </w:p>
    <w:p w:rsidR="00C93A1A" w:rsidRPr="00C93A1A" w:rsidRDefault="00C93A1A" w:rsidP="00C93A1A">
      <w:pPr>
        <w:pStyle w:val="a7"/>
        <w:numPr>
          <w:ilvl w:val="1"/>
          <w:numId w:val="18"/>
        </w:numPr>
        <w:ind w:left="0" w:firstLine="709"/>
        <w:jc w:val="both"/>
        <w:rPr>
          <w:sz w:val="28"/>
          <w:szCs w:val="28"/>
        </w:rPr>
      </w:pPr>
      <w:r w:rsidRPr="00C93A1A">
        <w:rPr>
          <w:sz w:val="28"/>
          <w:szCs w:val="28"/>
        </w:rPr>
        <w:t xml:space="preserve">В подпрограмме «Развитие сельского хозяйства в </w:t>
      </w:r>
      <w:proofErr w:type="spellStart"/>
      <w:r w:rsidRPr="00C93A1A">
        <w:rPr>
          <w:sz w:val="28"/>
          <w:szCs w:val="28"/>
        </w:rPr>
        <w:t>Юсьвинском</w:t>
      </w:r>
      <w:proofErr w:type="spellEnd"/>
      <w:r w:rsidRPr="00C93A1A">
        <w:rPr>
          <w:sz w:val="28"/>
          <w:szCs w:val="28"/>
        </w:rPr>
        <w:t xml:space="preserve"> муниципальном округе Пермского края» наименование мероприятия «Проведение конкурса техников по искусственному осеменению коров» заменить на «Проведение конкурса операторов машинного доения коров».</w:t>
      </w:r>
    </w:p>
    <w:p w:rsidR="00E475B5" w:rsidRDefault="008F1837" w:rsidP="00E475B5">
      <w:pPr>
        <w:pStyle w:val="a7"/>
        <w:numPr>
          <w:ilvl w:val="1"/>
          <w:numId w:val="18"/>
        </w:numPr>
        <w:ind w:left="0" w:firstLine="709"/>
        <w:jc w:val="both"/>
        <w:rPr>
          <w:sz w:val="28"/>
          <w:szCs w:val="28"/>
        </w:rPr>
      </w:pPr>
      <w:r w:rsidRPr="00D230AB">
        <w:rPr>
          <w:sz w:val="28"/>
          <w:szCs w:val="28"/>
        </w:rPr>
        <w:t xml:space="preserve">В паспорте муниципальной программы  строки </w:t>
      </w:r>
      <w:r w:rsidR="00D94EA5">
        <w:rPr>
          <w:sz w:val="28"/>
          <w:szCs w:val="28"/>
        </w:rPr>
        <w:t>5,</w:t>
      </w:r>
      <w:r w:rsidR="00245744">
        <w:rPr>
          <w:sz w:val="28"/>
          <w:szCs w:val="28"/>
        </w:rPr>
        <w:t>6,7,8,9,10</w:t>
      </w:r>
      <w:r w:rsidR="00763C62">
        <w:rPr>
          <w:sz w:val="28"/>
          <w:szCs w:val="28"/>
        </w:rPr>
        <w:t>,</w:t>
      </w:r>
      <w:r w:rsidRPr="00D230AB">
        <w:rPr>
          <w:sz w:val="28"/>
          <w:szCs w:val="28"/>
        </w:rPr>
        <w:t>13,14 изложить в новой редакции:</w:t>
      </w:r>
    </w:p>
    <w:tbl>
      <w:tblPr>
        <w:tblW w:w="10206" w:type="dxa"/>
        <w:tblCellSpacing w:w="5" w:type="nil"/>
        <w:tblInd w:w="-84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8"/>
        <w:gridCol w:w="2833"/>
        <w:gridCol w:w="6665"/>
      </w:tblGrid>
      <w:tr w:rsidR="00D94EA5" w:rsidRPr="00D94EA5" w:rsidTr="00E673BC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A5" w:rsidRPr="00D94EA5" w:rsidRDefault="00D94EA5" w:rsidP="00D94EA5">
            <w:pPr>
              <w:widowControl w:val="0"/>
              <w:autoSpaceDE w:val="0"/>
              <w:autoSpaceDN w:val="0"/>
              <w:adjustRightInd w:val="0"/>
              <w:jc w:val="both"/>
            </w:pPr>
            <w:r w:rsidRPr="00D94EA5">
              <w:t>5.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A5" w:rsidRPr="00D94EA5" w:rsidRDefault="00D94EA5" w:rsidP="00D94EA5">
            <w:pPr>
              <w:widowControl w:val="0"/>
              <w:autoSpaceDE w:val="0"/>
              <w:autoSpaceDN w:val="0"/>
              <w:adjustRightInd w:val="0"/>
              <w:jc w:val="both"/>
            </w:pPr>
            <w:r w:rsidRPr="00D94EA5">
              <w:t>Участники программы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A5" w:rsidRPr="00D94EA5" w:rsidRDefault="00D94EA5" w:rsidP="00D94EA5">
            <w:pPr>
              <w:autoSpaceDE w:val="0"/>
              <w:autoSpaceDN w:val="0"/>
              <w:adjustRightInd w:val="0"/>
              <w:snapToGrid w:val="0"/>
              <w:jc w:val="both"/>
            </w:pPr>
            <w:r w:rsidRPr="00D94EA5">
              <w:t xml:space="preserve">Комитет экономического развития администрации </w:t>
            </w:r>
            <w:proofErr w:type="spellStart"/>
            <w:r w:rsidRPr="00D94EA5">
              <w:t>Юсьвинского</w:t>
            </w:r>
            <w:proofErr w:type="spellEnd"/>
            <w:r w:rsidRPr="00D94EA5">
              <w:t xml:space="preserve"> муниципального округа Пермского края</w:t>
            </w:r>
          </w:p>
          <w:p w:rsidR="00D94EA5" w:rsidRPr="00D94EA5" w:rsidRDefault="00D94EA5" w:rsidP="00D94EA5">
            <w:pPr>
              <w:autoSpaceDE w:val="0"/>
              <w:autoSpaceDN w:val="0"/>
              <w:adjustRightInd w:val="0"/>
              <w:snapToGrid w:val="0"/>
              <w:jc w:val="both"/>
            </w:pPr>
            <w:r w:rsidRPr="00D94EA5">
              <w:t xml:space="preserve">Отдел сельского хозяйства администрации </w:t>
            </w:r>
            <w:proofErr w:type="spellStart"/>
            <w:r w:rsidRPr="00D94EA5">
              <w:t>Юсьвинского</w:t>
            </w:r>
            <w:proofErr w:type="spellEnd"/>
            <w:r w:rsidRPr="00D94EA5">
              <w:t xml:space="preserve"> муниципального округа Пермского края</w:t>
            </w:r>
          </w:p>
          <w:p w:rsidR="00D94EA5" w:rsidRPr="00D94EA5" w:rsidRDefault="00D94EA5" w:rsidP="00D94EA5">
            <w:pPr>
              <w:autoSpaceDE w:val="0"/>
              <w:autoSpaceDN w:val="0"/>
              <w:adjustRightInd w:val="0"/>
              <w:snapToGrid w:val="0"/>
              <w:jc w:val="both"/>
            </w:pPr>
            <w:r w:rsidRPr="00D94EA5">
              <w:t xml:space="preserve">Субъекты малого и среднего предпринимательства </w:t>
            </w:r>
            <w:proofErr w:type="spellStart"/>
            <w:r w:rsidRPr="00D94EA5">
              <w:t>Юсьвинского</w:t>
            </w:r>
            <w:proofErr w:type="spellEnd"/>
            <w:r w:rsidRPr="00D94EA5">
              <w:t xml:space="preserve"> муниципального округа Пермского края (далее </w:t>
            </w:r>
            <w:proofErr w:type="gramStart"/>
            <w:r w:rsidRPr="00D94EA5">
              <w:t>-с</w:t>
            </w:r>
            <w:proofErr w:type="gramEnd"/>
            <w:r w:rsidRPr="00D94EA5">
              <w:t>убъекты МСП), в том числе:</w:t>
            </w:r>
          </w:p>
          <w:p w:rsidR="00D94EA5" w:rsidRPr="00D94EA5" w:rsidRDefault="00D94EA5" w:rsidP="00D94EA5">
            <w:pPr>
              <w:widowControl w:val="0"/>
              <w:autoSpaceDE w:val="0"/>
              <w:autoSpaceDN w:val="0"/>
              <w:adjustRightInd w:val="0"/>
            </w:pPr>
            <w:r w:rsidRPr="00D94EA5">
              <w:t>Сельскохозяйственные товаропроизводители:</w:t>
            </w:r>
          </w:p>
          <w:p w:rsidR="00D94EA5" w:rsidRPr="00D94EA5" w:rsidRDefault="00D94EA5" w:rsidP="00D94EA5">
            <w:pPr>
              <w:widowControl w:val="0"/>
              <w:autoSpaceDE w:val="0"/>
              <w:autoSpaceDN w:val="0"/>
              <w:adjustRightInd w:val="0"/>
            </w:pPr>
            <w:r w:rsidRPr="00D94EA5">
              <w:t>- сельхозпредприятия всех форм собственности,</w:t>
            </w:r>
          </w:p>
          <w:p w:rsidR="00D94EA5" w:rsidRPr="00D94EA5" w:rsidRDefault="00D94EA5" w:rsidP="00D94EA5">
            <w:pPr>
              <w:widowControl w:val="0"/>
              <w:autoSpaceDE w:val="0"/>
              <w:autoSpaceDN w:val="0"/>
              <w:adjustRightInd w:val="0"/>
            </w:pPr>
            <w:r w:rsidRPr="00D94EA5">
              <w:t>- крестьянские (фермерские) хозяйства,</w:t>
            </w:r>
          </w:p>
          <w:p w:rsidR="00D94EA5" w:rsidRPr="00D94EA5" w:rsidRDefault="00D94EA5" w:rsidP="00D94EA5">
            <w:pPr>
              <w:widowControl w:val="0"/>
              <w:autoSpaceDE w:val="0"/>
              <w:autoSpaceDN w:val="0"/>
              <w:adjustRightInd w:val="0"/>
            </w:pPr>
            <w:r w:rsidRPr="00D94EA5">
              <w:t>- индивидуальные предприниматели,</w:t>
            </w:r>
          </w:p>
          <w:p w:rsidR="00D94EA5" w:rsidRPr="00D94EA5" w:rsidRDefault="00D94EA5" w:rsidP="00D94EA5">
            <w:pPr>
              <w:autoSpaceDE w:val="0"/>
              <w:autoSpaceDN w:val="0"/>
              <w:adjustRightInd w:val="0"/>
              <w:snapToGrid w:val="0"/>
              <w:jc w:val="both"/>
            </w:pPr>
            <w:r w:rsidRPr="00D94EA5">
              <w:t>- граждане, ведущие личные подсобные хозяйства.</w:t>
            </w:r>
          </w:p>
          <w:p w:rsidR="00D94EA5" w:rsidRDefault="00D94EA5" w:rsidP="00D94EA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94EA5">
              <w:rPr>
                <w:rFonts w:eastAsia="Calibri"/>
              </w:rPr>
              <w:lastRenderedPageBreak/>
              <w:t>Физические лица, не являющиеся индивидуальными предпринимателями и применяющие специальный налоговый режим "Налог на профессиональный доход"</w:t>
            </w:r>
          </w:p>
          <w:p w:rsidR="00D94EA5" w:rsidRPr="00D94EA5" w:rsidRDefault="00D94EA5" w:rsidP="00D94EA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117753">
              <w:rPr>
                <w:rFonts w:eastAsia="Calibri"/>
              </w:rPr>
              <w:t xml:space="preserve">Управление </w:t>
            </w:r>
            <w:proofErr w:type="spellStart"/>
            <w:r w:rsidRPr="00117753">
              <w:rPr>
                <w:rFonts w:eastAsia="Calibri"/>
              </w:rPr>
              <w:t>Роспотребнадзора</w:t>
            </w:r>
            <w:proofErr w:type="spellEnd"/>
            <w:r w:rsidRPr="00117753">
              <w:rPr>
                <w:rFonts w:eastAsia="Calibri"/>
              </w:rPr>
              <w:t xml:space="preserve"> по Пермскому краю</w:t>
            </w:r>
            <w:r w:rsidR="00117753">
              <w:rPr>
                <w:rFonts w:eastAsia="Calibri"/>
              </w:rPr>
              <w:t xml:space="preserve"> (по согласованию)</w:t>
            </w:r>
          </w:p>
        </w:tc>
      </w:tr>
      <w:tr w:rsidR="00D94EA5" w:rsidRPr="00D94EA5" w:rsidTr="00E673BC">
        <w:trPr>
          <w:tblCellSpacing w:w="5" w:type="nil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A5" w:rsidRPr="00D94EA5" w:rsidRDefault="00D94EA5" w:rsidP="00D94EA5">
            <w:pPr>
              <w:widowControl w:val="0"/>
              <w:autoSpaceDE w:val="0"/>
              <w:autoSpaceDN w:val="0"/>
              <w:adjustRightInd w:val="0"/>
            </w:pPr>
            <w:r w:rsidRPr="00D94EA5">
              <w:lastRenderedPageBreak/>
              <w:t>6.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A5" w:rsidRPr="00D94EA5" w:rsidRDefault="00D94EA5" w:rsidP="00D94EA5">
            <w:pPr>
              <w:widowControl w:val="0"/>
              <w:autoSpaceDE w:val="0"/>
              <w:autoSpaceDN w:val="0"/>
              <w:adjustRightInd w:val="0"/>
            </w:pPr>
            <w:r w:rsidRPr="00D94EA5">
              <w:t>Характеристика текущего состояния сферы реализации программы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A5" w:rsidRPr="00D94EA5" w:rsidRDefault="00D94EA5" w:rsidP="00D94EA5">
            <w:pPr>
              <w:widowControl w:val="0"/>
              <w:autoSpaceDE w:val="0"/>
              <w:autoSpaceDN w:val="0"/>
              <w:adjustRightInd w:val="0"/>
              <w:ind w:firstLine="355"/>
              <w:jc w:val="both"/>
            </w:pPr>
            <w:r w:rsidRPr="00D94EA5">
              <w:t xml:space="preserve">Стратегической целью развития </w:t>
            </w:r>
            <w:proofErr w:type="spellStart"/>
            <w:r w:rsidRPr="00D94EA5">
              <w:t>Юсьвинского</w:t>
            </w:r>
            <w:proofErr w:type="spellEnd"/>
            <w:r w:rsidRPr="00D94EA5">
              <w:t xml:space="preserve"> муниципального округа Пермского края является повышение качества жизни населения </w:t>
            </w:r>
            <w:proofErr w:type="spellStart"/>
            <w:r w:rsidRPr="00D94EA5">
              <w:t>Юсьвинского</w:t>
            </w:r>
            <w:proofErr w:type="spellEnd"/>
            <w:r w:rsidRPr="00D94EA5">
              <w:t xml:space="preserve"> муниципального округа. Достижение главной цели осуществляется поэтапно. Акцент делается на повышение конкурентоспособности экономики </w:t>
            </w:r>
            <w:proofErr w:type="spellStart"/>
            <w:r w:rsidRPr="00D94EA5">
              <w:t>Юсьвинского</w:t>
            </w:r>
            <w:proofErr w:type="spellEnd"/>
            <w:r w:rsidRPr="00D94EA5">
              <w:t xml:space="preserve"> муниципального округа на реализацию приоритетных среднесрочных проектов, а также создание комфортных условий для ведения бизнеса и привлечения инвестиций, развитие социальной сферы.</w:t>
            </w:r>
          </w:p>
          <w:p w:rsidR="00D94EA5" w:rsidRPr="00D94EA5" w:rsidRDefault="00D94EA5" w:rsidP="00D94EA5">
            <w:pPr>
              <w:ind w:firstLine="567"/>
              <w:jc w:val="both"/>
            </w:pPr>
            <w:r w:rsidRPr="00D94EA5">
              <w:t xml:space="preserve">На 01.01.2022  на территории </w:t>
            </w:r>
            <w:proofErr w:type="spellStart"/>
            <w:r w:rsidRPr="00D94EA5">
              <w:t>Юсьвинского</w:t>
            </w:r>
            <w:proofErr w:type="spellEnd"/>
            <w:r w:rsidRPr="00D94EA5">
              <w:t xml:space="preserve"> муниципального округа Пермского края работают 294 предприятия, организации, учреждения, филиала, индивидуальных предпринимателя   и других обособленных подразделений всех форм собственности, из них 96  юридических лиц  и 197 индивидуальных предпринимателей.</w:t>
            </w:r>
          </w:p>
          <w:p w:rsidR="00D94EA5" w:rsidRPr="00D94EA5" w:rsidRDefault="00D94EA5" w:rsidP="00D94EA5">
            <w:pPr>
              <w:ind w:firstLine="567"/>
              <w:jc w:val="both"/>
            </w:pPr>
            <w:r w:rsidRPr="00D94EA5">
              <w:t xml:space="preserve">За 2021 год объем товарной продукции и услуг по округу составил 6834,1 млн. руб., что к уровню прошлого года составляет 161 % в действующих и 156 % в сопоставимых ценах. </w:t>
            </w:r>
          </w:p>
          <w:p w:rsidR="00D94EA5" w:rsidRPr="00D94EA5" w:rsidRDefault="00D94EA5" w:rsidP="00D94EA5">
            <w:pPr>
              <w:ind w:firstLine="567"/>
              <w:jc w:val="both"/>
            </w:pPr>
            <w:r w:rsidRPr="00D94EA5">
              <w:t>Из всего выпуска товаров и услуг на долю промышленности  приходится  91%. Доля сельского хозяйства снизилась на 4% к уровню прошлого года  и составляет 8%.   Доля   прочих   отраслей   экономики  снизилась на 4%  и занимает 5% в общем объеме выпускаемой продукции.</w:t>
            </w:r>
          </w:p>
          <w:p w:rsidR="00D94EA5" w:rsidRPr="00D94EA5" w:rsidRDefault="00D94EA5" w:rsidP="00D94EA5">
            <w:pPr>
              <w:ind w:firstLine="419"/>
              <w:jc w:val="both"/>
            </w:pPr>
            <w:r w:rsidRPr="00D94EA5">
              <w:t xml:space="preserve">В 2021 году объем производства товарной продукции и услуг по промышленным   предприятиям округа составил 6226,7 млн. руб.  в действующих ценах и 6038 млн. руб.  в сопоставимых ценах, что к уровню прошлого года составляет 177% в действующих ценах и 171 в сопоставимых ценах. </w:t>
            </w:r>
          </w:p>
          <w:p w:rsidR="00D94EA5" w:rsidRPr="00D94EA5" w:rsidRDefault="00D94EA5" w:rsidP="00D94EA5">
            <w:pPr>
              <w:ind w:firstLine="419"/>
              <w:jc w:val="both"/>
            </w:pPr>
            <w:r w:rsidRPr="00D94EA5">
              <w:t>Наибольший удельный вес в структуре промышленного производства занимает   нефтедобывающая промышленность (99%).</w:t>
            </w:r>
          </w:p>
          <w:p w:rsidR="00D94EA5" w:rsidRPr="00D94EA5" w:rsidRDefault="00D94EA5" w:rsidP="00D94EA5">
            <w:pPr>
              <w:ind w:firstLine="419"/>
              <w:jc w:val="both"/>
            </w:pPr>
            <w:r w:rsidRPr="00D94EA5">
              <w:t xml:space="preserve">На территории </w:t>
            </w:r>
            <w:proofErr w:type="spellStart"/>
            <w:r w:rsidRPr="00D94EA5">
              <w:t>Юсьвинского</w:t>
            </w:r>
            <w:proofErr w:type="spellEnd"/>
            <w:r w:rsidRPr="00D94EA5">
              <w:t xml:space="preserve"> муниципального округа Пермского края зарегистрировано около 50  </w:t>
            </w:r>
            <w:proofErr w:type="spellStart"/>
            <w:r w:rsidRPr="00D94EA5">
              <w:t>сельхозтоваропроизводителей</w:t>
            </w:r>
            <w:proofErr w:type="spellEnd"/>
            <w:r w:rsidRPr="00D94EA5">
              <w:t xml:space="preserve"> (ООО, СПК, крестьянских (фермерских) хозяйств, личных  подсобных хозяйств).</w:t>
            </w:r>
          </w:p>
          <w:p w:rsidR="00D94EA5" w:rsidRPr="00D94EA5" w:rsidRDefault="00D94EA5" w:rsidP="00D94EA5">
            <w:pPr>
              <w:ind w:firstLine="419"/>
              <w:jc w:val="both"/>
              <w:rPr>
                <w:rFonts w:eastAsia="Calibri"/>
                <w:lang w:eastAsia="en-US"/>
              </w:rPr>
            </w:pPr>
            <w:r w:rsidRPr="00D94EA5">
              <w:rPr>
                <w:rFonts w:eastAsia="Calibri"/>
                <w:lang w:eastAsia="en-US"/>
              </w:rPr>
              <w:t xml:space="preserve">Сельхозпредприятиями в 2021 году: </w:t>
            </w:r>
          </w:p>
          <w:p w:rsidR="00D94EA5" w:rsidRPr="00D94EA5" w:rsidRDefault="00D94EA5" w:rsidP="00D94EA5">
            <w:pPr>
              <w:ind w:firstLine="355"/>
              <w:jc w:val="both"/>
              <w:rPr>
                <w:rFonts w:eastAsia="Calibri"/>
                <w:lang w:eastAsia="en-US"/>
              </w:rPr>
            </w:pPr>
            <w:r w:rsidRPr="00D94EA5">
              <w:rPr>
                <w:rFonts w:eastAsia="Calibri"/>
                <w:lang w:eastAsia="en-US"/>
              </w:rPr>
              <w:t>-Выпущено товаров и услуг на сумму 533,7 млн. руб. в действующих ценах, 106,23% к уровню 2020 года.</w:t>
            </w:r>
          </w:p>
          <w:p w:rsidR="00D94EA5" w:rsidRPr="00D94EA5" w:rsidRDefault="00D94EA5" w:rsidP="00D94EA5">
            <w:pPr>
              <w:ind w:firstLine="355"/>
              <w:jc w:val="both"/>
              <w:rPr>
                <w:rFonts w:eastAsia="Calibri"/>
                <w:lang w:eastAsia="en-US"/>
              </w:rPr>
            </w:pPr>
            <w:r w:rsidRPr="00D94EA5">
              <w:rPr>
                <w:rFonts w:eastAsia="Calibri"/>
                <w:lang w:eastAsia="en-US"/>
              </w:rPr>
              <w:t>-Объем производства молока составил 20,122 тыс. тонн, к  уровню 2020 года 98,2 %.</w:t>
            </w:r>
          </w:p>
          <w:p w:rsidR="00D94EA5" w:rsidRPr="00D94EA5" w:rsidRDefault="00D94EA5" w:rsidP="00D94EA5">
            <w:pPr>
              <w:ind w:firstLine="355"/>
              <w:jc w:val="both"/>
              <w:rPr>
                <w:rFonts w:eastAsia="Calibri"/>
                <w:lang w:eastAsia="en-US"/>
              </w:rPr>
            </w:pPr>
            <w:r w:rsidRPr="00D94EA5">
              <w:rPr>
                <w:rFonts w:eastAsia="Calibri"/>
                <w:lang w:eastAsia="en-US"/>
              </w:rPr>
              <w:t>-Реализовано молока 18,4 тыс. тонн, 97,2 % к уровню прошлого года. Товарность составила 92,0 %.</w:t>
            </w:r>
          </w:p>
          <w:p w:rsidR="00D94EA5" w:rsidRPr="00D94EA5" w:rsidRDefault="00D94EA5" w:rsidP="00D94EA5">
            <w:pPr>
              <w:ind w:firstLine="355"/>
              <w:jc w:val="both"/>
              <w:rPr>
                <w:rFonts w:eastAsia="Calibri"/>
                <w:lang w:eastAsia="en-US"/>
              </w:rPr>
            </w:pPr>
            <w:r w:rsidRPr="00D94EA5">
              <w:rPr>
                <w:rFonts w:eastAsia="Calibri"/>
                <w:lang w:eastAsia="en-US"/>
              </w:rPr>
              <w:t xml:space="preserve">-Прирост живой массы КРС 712,1 тонн, к уровню прошлого года 125 %.   </w:t>
            </w:r>
          </w:p>
          <w:p w:rsidR="00D94EA5" w:rsidRPr="00D94EA5" w:rsidRDefault="00D94EA5" w:rsidP="00D94EA5">
            <w:pPr>
              <w:ind w:firstLine="355"/>
              <w:jc w:val="both"/>
              <w:rPr>
                <w:rFonts w:eastAsia="Calibri"/>
                <w:lang w:eastAsia="en-US"/>
              </w:rPr>
            </w:pPr>
            <w:r w:rsidRPr="00D94EA5">
              <w:rPr>
                <w:rFonts w:eastAsia="Calibri"/>
                <w:lang w:eastAsia="en-US"/>
              </w:rPr>
              <w:t>-Реализовано мяса 533,9  тонн, 113 % к уровню прошлого года.</w:t>
            </w:r>
          </w:p>
          <w:p w:rsidR="00D94EA5" w:rsidRPr="00D94EA5" w:rsidRDefault="00D94EA5" w:rsidP="00D94EA5">
            <w:pPr>
              <w:ind w:firstLine="355"/>
              <w:jc w:val="both"/>
              <w:rPr>
                <w:rFonts w:eastAsia="Calibri"/>
                <w:lang w:eastAsia="en-US"/>
              </w:rPr>
            </w:pPr>
            <w:r w:rsidRPr="00D94EA5">
              <w:rPr>
                <w:rFonts w:eastAsia="Calibri"/>
                <w:lang w:eastAsia="en-US"/>
              </w:rPr>
              <w:lastRenderedPageBreak/>
              <w:t>-Среднегодовой надой на 1 фуражную корову составил 5640 кг или 99 % к уровню прошлого года. Самый высокий удой от одной коровы в среднем по муниципальному округу  составил   7365 кг в СПК «Дружба».</w:t>
            </w:r>
          </w:p>
          <w:p w:rsidR="00D94EA5" w:rsidRPr="00D94EA5" w:rsidRDefault="00D94EA5" w:rsidP="00D94EA5">
            <w:pPr>
              <w:ind w:firstLine="355"/>
              <w:jc w:val="both"/>
              <w:rPr>
                <w:rFonts w:eastAsia="Calibri"/>
                <w:lang w:eastAsia="en-US"/>
              </w:rPr>
            </w:pPr>
            <w:r w:rsidRPr="00D94EA5">
              <w:rPr>
                <w:rFonts w:eastAsia="Calibri"/>
                <w:lang w:eastAsia="en-US"/>
              </w:rPr>
              <w:t xml:space="preserve">Снижение производства молока обусловлено тем, что в 2021 году вследствие опасного природного явления «Засуха», сельскохозяйственные предприятия заготовили кормов 77 % к уровню 2020 года. Распоряжением администрации </w:t>
            </w:r>
            <w:proofErr w:type="spellStart"/>
            <w:r w:rsidRPr="00D94EA5">
              <w:rPr>
                <w:rFonts w:eastAsia="Calibri"/>
                <w:lang w:eastAsia="en-US"/>
              </w:rPr>
              <w:t>Юсьвинского</w:t>
            </w:r>
            <w:proofErr w:type="spellEnd"/>
            <w:r w:rsidRPr="00D94EA5">
              <w:rPr>
                <w:rFonts w:eastAsia="Calibri"/>
                <w:lang w:eastAsia="en-US"/>
              </w:rPr>
              <w:t xml:space="preserve"> муниципального округа</w:t>
            </w:r>
            <w:r w:rsidR="00117753">
              <w:rPr>
                <w:rFonts w:eastAsia="Calibri"/>
                <w:lang w:eastAsia="en-US"/>
              </w:rPr>
              <w:t xml:space="preserve"> Пермского края</w:t>
            </w:r>
            <w:r w:rsidRPr="00D94EA5">
              <w:rPr>
                <w:rFonts w:eastAsia="Calibri"/>
                <w:lang w:eastAsia="en-US"/>
              </w:rPr>
              <w:t xml:space="preserve"> № 464 от 29.06.2021 ситуация была признана «Чрезвычайной».</w:t>
            </w:r>
          </w:p>
          <w:p w:rsidR="00D94EA5" w:rsidRPr="00D94EA5" w:rsidRDefault="00D94EA5" w:rsidP="00D94EA5">
            <w:pPr>
              <w:widowControl w:val="0"/>
              <w:autoSpaceDE w:val="0"/>
              <w:autoSpaceDN w:val="0"/>
              <w:adjustRightInd w:val="0"/>
              <w:ind w:firstLine="355"/>
              <w:jc w:val="both"/>
            </w:pPr>
            <w:r w:rsidRPr="00D94EA5">
              <w:t xml:space="preserve">Сельское хозяйство играет важную роль в экономике </w:t>
            </w:r>
            <w:proofErr w:type="spellStart"/>
            <w:r w:rsidRPr="00D94EA5">
              <w:t>Юсьвинского</w:t>
            </w:r>
            <w:proofErr w:type="spellEnd"/>
            <w:r w:rsidRPr="00D94EA5">
              <w:t xml:space="preserve"> муниципального округа Пермского края. Данный сегмент предприятий во многом определяет состояние и темпы развития муниципальной экономики, ее устойчивость к кризисным явлениям и структурным изменениям рынков, влияет на уровень занятости и экономической активности населения, структуру и объем валового внутреннего продукта.</w:t>
            </w:r>
          </w:p>
          <w:p w:rsidR="00D94EA5" w:rsidRPr="00D94EA5" w:rsidRDefault="00D94EA5" w:rsidP="00D94EA5">
            <w:pPr>
              <w:widowControl w:val="0"/>
              <w:autoSpaceDE w:val="0"/>
              <w:autoSpaceDN w:val="0"/>
              <w:adjustRightInd w:val="0"/>
              <w:ind w:firstLine="355"/>
              <w:jc w:val="both"/>
            </w:pPr>
            <w:r w:rsidRPr="00D94EA5">
              <w:t xml:space="preserve">Значимость сельского хозяйства для экономики </w:t>
            </w:r>
            <w:proofErr w:type="spellStart"/>
            <w:r w:rsidRPr="00D94EA5">
              <w:t>Юсьвинского</w:t>
            </w:r>
            <w:proofErr w:type="spellEnd"/>
            <w:r w:rsidRPr="00D94EA5">
              <w:t xml:space="preserve"> муниципального округа Пермского края определяется следующими факторами:</w:t>
            </w:r>
          </w:p>
          <w:p w:rsidR="00D94EA5" w:rsidRPr="00D94EA5" w:rsidRDefault="00D94EA5" w:rsidP="00D94EA5">
            <w:pPr>
              <w:widowControl w:val="0"/>
              <w:autoSpaceDE w:val="0"/>
              <w:autoSpaceDN w:val="0"/>
              <w:adjustRightInd w:val="0"/>
              <w:ind w:firstLine="355"/>
              <w:jc w:val="both"/>
            </w:pPr>
            <w:proofErr w:type="spellStart"/>
            <w:r w:rsidRPr="00D94EA5">
              <w:t>сельхозтоваропроизводители</w:t>
            </w:r>
            <w:proofErr w:type="spellEnd"/>
            <w:r w:rsidRPr="00D94EA5">
              <w:t xml:space="preserve"> способны обеспечивать создание рабочих мест и </w:t>
            </w:r>
            <w:proofErr w:type="spellStart"/>
            <w:r w:rsidRPr="00D94EA5">
              <w:t>самозанятость</w:t>
            </w:r>
            <w:proofErr w:type="spellEnd"/>
            <w:r w:rsidRPr="00D94EA5">
              <w:t xml:space="preserve"> населения;</w:t>
            </w:r>
          </w:p>
          <w:p w:rsidR="00D94EA5" w:rsidRPr="00D94EA5" w:rsidRDefault="00D94EA5" w:rsidP="00D94EA5">
            <w:pPr>
              <w:widowControl w:val="0"/>
              <w:autoSpaceDE w:val="0"/>
              <w:autoSpaceDN w:val="0"/>
              <w:adjustRightInd w:val="0"/>
              <w:ind w:firstLine="355"/>
              <w:jc w:val="both"/>
            </w:pPr>
            <w:r w:rsidRPr="00D94EA5">
              <w:t>они влияют на увеличение доходной части бюджетов всех уровней;</w:t>
            </w:r>
          </w:p>
          <w:p w:rsidR="00D94EA5" w:rsidRPr="00D94EA5" w:rsidRDefault="00D94EA5" w:rsidP="00D94EA5">
            <w:pPr>
              <w:ind w:firstLine="355"/>
              <w:jc w:val="both"/>
              <w:rPr>
                <w:rFonts w:eastAsia="Calibri"/>
                <w:lang w:eastAsia="en-US"/>
              </w:rPr>
            </w:pPr>
            <w:r w:rsidRPr="00D94EA5">
              <w:t>способствуют формированию конкурентной среды, насыщению рынков товарами и услугами.</w:t>
            </w:r>
          </w:p>
          <w:p w:rsidR="00D94EA5" w:rsidRPr="00D94EA5" w:rsidRDefault="00D94EA5" w:rsidP="00D94EA5">
            <w:pPr>
              <w:widowControl w:val="0"/>
              <w:autoSpaceDE w:val="0"/>
              <w:autoSpaceDN w:val="0"/>
              <w:adjustRightInd w:val="0"/>
              <w:ind w:firstLine="355"/>
              <w:jc w:val="both"/>
            </w:pPr>
          </w:p>
          <w:p w:rsidR="00D94EA5" w:rsidRPr="00D94EA5" w:rsidRDefault="00D94EA5" w:rsidP="00D94EA5">
            <w:pPr>
              <w:autoSpaceDE w:val="0"/>
              <w:autoSpaceDN w:val="0"/>
              <w:adjustRightInd w:val="0"/>
              <w:ind w:firstLine="419"/>
              <w:jc w:val="both"/>
            </w:pPr>
            <w:r w:rsidRPr="00D94EA5">
              <w:t xml:space="preserve">На 01.01.2022 на территории </w:t>
            </w:r>
            <w:proofErr w:type="spellStart"/>
            <w:r w:rsidRPr="00D94EA5">
              <w:t>Юсьвинского</w:t>
            </w:r>
            <w:proofErr w:type="spellEnd"/>
            <w:r w:rsidRPr="00D94EA5">
              <w:t xml:space="preserve"> муниципального округа Пермского края работает 42 коммерчески</w:t>
            </w:r>
            <w:r w:rsidR="00117753">
              <w:t>е</w:t>
            </w:r>
            <w:r w:rsidRPr="00D94EA5">
              <w:t xml:space="preserve"> организаци</w:t>
            </w:r>
            <w:r w:rsidR="00117753">
              <w:t>и</w:t>
            </w:r>
            <w:r w:rsidRPr="00D94EA5">
              <w:t xml:space="preserve"> и 197 индивидуальных предпринимателей без образования юридического лица.</w:t>
            </w:r>
          </w:p>
          <w:p w:rsidR="00D94EA5" w:rsidRPr="00D94EA5" w:rsidRDefault="00D94EA5" w:rsidP="00D94EA5">
            <w:pPr>
              <w:autoSpaceDE w:val="0"/>
              <w:autoSpaceDN w:val="0"/>
              <w:adjustRightInd w:val="0"/>
              <w:ind w:firstLine="419"/>
              <w:jc w:val="both"/>
            </w:pPr>
            <w:r w:rsidRPr="00D94EA5">
              <w:t xml:space="preserve"> На 10 000 жителей </w:t>
            </w:r>
            <w:r w:rsidR="00117753">
              <w:t>округа</w:t>
            </w:r>
            <w:r w:rsidRPr="00D94EA5">
              <w:t xml:space="preserve"> приходится 146 субъектов малого и среднего предпринимательства и индивидуальных предпринимателей, в том числе индивидуальных предпринимателей приходится 120 человек. </w:t>
            </w:r>
          </w:p>
          <w:p w:rsidR="00D94EA5" w:rsidRPr="00D94EA5" w:rsidRDefault="00D94EA5" w:rsidP="00D94EA5">
            <w:pPr>
              <w:ind w:firstLine="419"/>
              <w:jc w:val="both"/>
            </w:pPr>
            <w:r w:rsidRPr="00D94EA5">
              <w:t xml:space="preserve">Наибольший удельный вес индивидуальных предпринимателей осуществляют свою деятельность в сфере розничной торговли - 34%, в сельском хозяйстве - 10%, в строительстве - 14%, в транспортировке и хранении-9%, в обрабатывающем производстве -9%, деятельность профессиональная, научная и техническая-7%, предоставлении прочих услуг-6%. </w:t>
            </w:r>
          </w:p>
          <w:p w:rsidR="00D94EA5" w:rsidRPr="00D94EA5" w:rsidRDefault="00D94EA5" w:rsidP="00D94EA5">
            <w:pPr>
              <w:widowControl w:val="0"/>
              <w:autoSpaceDE w:val="0"/>
              <w:autoSpaceDN w:val="0"/>
              <w:adjustRightInd w:val="0"/>
              <w:ind w:firstLine="419"/>
              <w:jc w:val="both"/>
            </w:pPr>
            <w:proofErr w:type="gramStart"/>
            <w:r w:rsidRPr="00D94EA5">
              <w:t xml:space="preserve">В соответствии с Федеральным </w:t>
            </w:r>
            <w:hyperlink r:id="rId10" w:tooltip="Федеральный закон от 24.07.2007 N 209-ФЗ (ред. от 03.08.2018) &quot;О развитии малого и среднего предпринимательства в Российской Федерации&quot;{КонсультантПлюс}" w:history="1">
              <w:r w:rsidRPr="00D94EA5">
                <w:rPr>
                  <w:color w:val="0000FF"/>
                </w:rPr>
                <w:t>законом</w:t>
              </w:r>
            </w:hyperlink>
            <w:r w:rsidRPr="00D94EA5">
              <w:t xml:space="preserve"> от 24.07.2007 № 209-ФЗ «О развитии малого и среднего предпринимательства в Российской Федерации» в 2022 году реализованы мероприятия по стимулированию малого и среднего предпринимательства, по информационной,  образовательной и имущественной поддержке малого и среднего бизнеса, финансовая поддержка за счет бюджета </w:t>
            </w:r>
            <w:proofErr w:type="spellStart"/>
            <w:r w:rsidRPr="00D94EA5">
              <w:t>Юсьвинского</w:t>
            </w:r>
            <w:proofErr w:type="spellEnd"/>
            <w:r w:rsidRPr="00D94EA5">
              <w:t xml:space="preserve"> муниципального </w:t>
            </w:r>
            <w:r w:rsidR="00117753">
              <w:t>округа Пермского края</w:t>
            </w:r>
            <w:r w:rsidRPr="00D94EA5">
              <w:t>, бюджета Пермского края предоставлена в 2021 году.</w:t>
            </w:r>
            <w:proofErr w:type="gramEnd"/>
          </w:p>
          <w:p w:rsidR="00D94EA5" w:rsidRPr="00D94EA5" w:rsidRDefault="00D94EA5" w:rsidP="00D94EA5">
            <w:pPr>
              <w:ind w:firstLine="419"/>
              <w:jc w:val="both"/>
            </w:pPr>
            <w:r w:rsidRPr="00D94EA5">
              <w:t xml:space="preserve">В 2021 году в рамках муниципальной программы </w:t>
            </w:r>
            <w:r w:rsidRPr="00D94EA5">
              <w:lastRenderedPageBreak/>
              <w:t xml:space="preserve">«Экономическое развитие в </w:t>
            </w:r>
            <w:proofErr w:type="spellStart"/>
            <w:r w:rsidRPr="00D94EA5">
              <w:t>Юсьвинском</w:t>
            </w:r>
            <w:proofErr w:type="spellEnd"/>
            <w:r w:rsidRPr="00D94EA5">
              <w:t xml:space="preserve"> муниципальном округе Пермского края» оказана финансовая поддержка 8 субъектам малого и среднего предпринимательства.</w:t>
            </w:r>
          </w:p>
          <w:p w:rsidR="00D94EA5" w:rsidRPr="00D94EA5" w:rsidRDefault="00D94EA5" w:rsidP="00D94EA5">
            <w:pPr>
              <w:autoSpaceDE w:val="0"/>
              <w:autoSpaceDN w:val="0"/>
              <w:adjustRightInd w:val="0"/>
              <w:ind w:firstLine="419"/>
              <w:jc w:val="both"/>
            </w:pPr>
            <w:r w:rsidRPr="00D94EA5">
              <w:t xml:space="preserve">В 2021 году  предоставлена субсидия 8 получателям на возмещение части затрат, связанных с приобретением кормоуборочного комбайна, автогрейдера, плуга оборотного, </w:t>
            </w:r>
            <w:proofErr w:type="spellStart"/>
            <w:r w:rsidRPr="00D94EA5">
              <w:t>навозоуборочных</w:t>
            </w:r>
            <w:proofErr w:type="spellEnd"/>
            <w:r w:rsidRPr="00D94EA5">
              <w:t xml:space="preserve"> транспортеров, бревнопильного станка в сумме 1500,0 тыс. руб.</w:t>
            </w:r>
          </w:p>
          <w:p w:rsidR="00D94EA5" w:rsidRPr="00D94EA5" w:rsidRDefault="00D94EA5" w:rsidP="00D94EA5">
            <w:pPr>
              <w:autoSpaceDE w:val="0"/>
              <w:autoSpaceDN w:val="0"/>
              <w:adjustRightInd w:val="0"/>
              <w:ind w:firstLine="567"/>
              <w:jc w:val="both"/>
            </w:pPr>
            <w:r w:rsidRPr="00D94EA5">
              <w:t xml:space="preserve">В рамках муниципальной программы «Развитие сельского хозяйства </w:t>
            </w:r>
            <w:proofErr w:type="spellStart"/>
            <w:r w:rsidRPr="00D94EA5">
              <w:t>Юсьвинского</w:t>
            </w:r>
            <w:proofErr w:type="spellEnd"/>
            <w:r w:rsidRPr="00D94EA5">
              <w:t xml:space="preserve"> муниципального округа Пермского края» предоставлены субсидии на возмещение части затрат на производство и реализацию молока сельскохозяйственным организациям из средств местного бюджета 8 сельхозпредприятиям в сумме 4002,6 </w:t>
            </w:r>
            <w:proofErr w:type="spellStart"/>
            <w:r w:rsidRPr="00D94EA5">
              <w:t>тыс</w:t>
            </w:r>
            <w:proofErr w:type="gramStart"/>
            <w:r w:rsidRPr="00D94EA5">
              <w:t>.р</w:t>
            </w:r>
            <w:proofErr w:type="gramEnd"/>
            <w:r w:rsidRPr="00D94EA5">
              <w:t>уб</w:t>
            </w:r>
            <w:proofErr w:type="spellEnd"/>
            <w:r w:rsidRPr="00D94EA5">
              <w:t xml:space="preserve">., предоставлена субсидия 1 сельхозпредприятию на восстановление (биологическую рекультивацию) и возмещение упущенной выгоды  временно изъятых земельных участков в сумме 1525 </w:t>
            </w:r>
            <w:proofErr w:type="spellStart"/>
            <w:r w:rsidRPr="00D94EA5">
              <w:t>тыс.руб</w:t>
            </w:r>
            <w:proofErr w:type="spellEnd"/>
            <w:r w:rsidRPr="00D94EA5">
              <w:t xml:space="preserve">., проведено 7 сельскохозяйственных ярмарок. </w:t>
            </w:r>
          </w:p>
          <w:p w:rsidR="00D94EA5" w:rsidRPr="00D94EA5" w:rsidRDefault="00D94EA5" w:rsidP="00D94EA5">
            <w:pPr>
              <w:jc w:val="both"/>
              <w:rPr>
                <w:color w:val="FF0000"/>
              </w:rPr>
            </w:pPr>
            <w:r w:rsidRPr="00D94EA5">
              <w:rPr>
                <w:color w:val="FF0000"/>
              </w:rPr>
              <w:t xml:space="preserve">        </w:t>
            </w:r>
          </w:p>
          <w:p w:rsidR="00D94EA5" w:rsidRPr="00D94EA5" w:rsidRDefault="00D94EA5" w:rsidP="00D94EA5">
            <w:pPr>
              <w:ind w:firstLine="355"/>
              <w:jc w:val="both"/>
              <w:rPr>
                <w:rFonts w:eastAsia="Calibri"/>
                <w:bCs/>
                <w:lang w:eastAsia="en-US"/>
              </w:rPr>
            </w:pPr>
            <w:r w:rsidRPr="00D94EA5">
              <w:rPr>
                <w:rFonts w:eastAsia="Calibri"/>
                <w:bCs/>
                <w:lang w:eastAsia="en-US"/>
              </w:rPr>
              <w:t>Большой вклад в инвестиционной политике обеспечивается за счет привлечения инвестиций в основной капитал субъектами малого и среднего предпринимательства. Инвестиционная политика округа направлена на развитие социальной инфраструктуры, модернизации, расширени</w:t>
            </w:r>
            <w:r w:rsidR="00117753">
              <w:rPr>
                <w:rFonts w:eastAsia="Calibri"/>
                <w:bCs/>
                <w:lang w:eastAsia="en-US"/>
              </w:rPr>
              <w:t>я</w:t>
            </w:r>
            <w:r w:rsidRPr="00D94EA5">
              <w:rPr>
                <w:rFonts w:eastAsia="Calibri"/>
                <w:bCs/>
                <w:lang w:eastAsia="en-US"/>
              </w:rPr>
              <w:t xml:space="preserve"> существующих предприятий и на привлечение новых инвесторов. </w:t>
            </w:r>
          </w:p>
          <w:p w:rsidR="00D94EA5" w:rsidRPr="00D94EA5" w:rsidRDefault="00D94EA5" w:rsidP="00D94EA5">
            <w:pPr>
              <w:ind w:firstLine="567"/>
              <w:jc w:val="both"/>
            </w:pPr>
            <w:r w:rsidRPr="00D94EA5">
              <w:t xml:space="preserve">По данным </w:t>
            </w:r>
            <w:proofErr w:type="spellStart"/>
            <w:r w:rsidRPr="00D94EA5">
              <w:t>Пермьстата</w:t>
            </w:r>
            <w:proofErr w:type="spellEnd"/>
            <w:r w:rsidRPr="00D94EA5">
              <w:t xml:space="preserve"> инвестиции в основной капитал в 2021 году составили 478,8 </w:t>
            </w:r>
            <w:proofErr w:type="spellStart"/>
            <w:r w:rsidRPr="00D94EA5">
              <w:t>млн</w:t>
            </w:r>
            <w:proofErr w:type="gramStart"/>
            <w:r w:rsidRPr="00D94EA5">
              <w:t>.р</w:t>
            </w:r>
            <w:proofErr w:type="gramEnd"/>
            <w:r w:rsidRPr="00D94EA5">
              <w:t>уб</w:t>
            </w:r>
            <w:proofErr w:type="spellEnd"/>
            <w:r w:rsidRPr="00D94EA5">
              <w:t xml:space="preserve">., что составляет к уровню прошлого года 128% в действующих ценах и 123% в сопоставимых   ценах.   </w:t>
            </w:r>
          </w:p>
          <w:p w:rsidR="00D94EA5" w:rsidRPr="00D94EA5" w:rsidRDefault="00D94EA5" w:rsidP="00D94EA5">
            <w:pPr>
              <w:ind w:firstLine="567"/>
              <w:jc w:val="both"/>
            </w:pPr>
            <w:r w:rsidRPr="00D94EA5">
              <w:t>Из общего объема инвестиций   отчетного   года   собственные средства занимают 81%, привлеченные средства 19%.</w:t>
            </w:r>
          </w:p>
          <w:p w:rsidR="00D94EA5" w:rsidRPr="00D94EA5" w:rsidRDefault="00D94EA5" w:rsidP="00D94EA5">
            <w:pPr>
              <w:widowControl w:val="0"/>
              <w:autoSpaceDE w:val="0"/>
              <w:autoSpaceDN w:val="0"/>
              <w:adjustRightInd w:val="0"/>
              <w:ind w:firstLine="355"/>
              <w:jc w:val="both"/>
            </w:pPr>
          </w:p>
          <w:p w:rsidR="00D94EA5" w:rsidRPr="00D94EA5" w:rsidRDefault="00D94EA5" w:rsidP="00D94EA5">
            <w:pPr>
              <w:autoSpaceDE w:val="0"/>
              <w:autoSpaceDN w:val="0"/>
              <w:adjustRightInd w:val="0"/>
              <w:ind w:firstLine="567"/>
              <w:jc w:val="both"/>
            </w:pPr>
            <w:r w:rsidRPr="00D94EA5">
              <w:rPr>
                <w:b/>
              </w:rPr>
              <w:t>Меры, принимаемые администрацией округа по увеличению экономического, инвестиционного потенциала, росту самообеспеченности</w:t>
            </w:r>
          </w:p>
          <w:p w:rsidR="00D94EA5" w:rsidRPr="00D94EA5" w:rsidRDefault="00D94EA5" w:rsidP="00D94EA5">
            <w:pPr>
              <w:ind w:firstLine="567"/>
              <w:jc w:val="both"/>
            </w:pPr>
            <w:r w:rsidRPr="00D94EA5">
              <w:t xml:space="preserve">1)Работа межведомственной комиссии по предотвращению социальной напряженности, легализации налоговой базы и базы по страховым взносам в </w:t>
            </w:r>
            <w:proofErr w:type="spellStart"/>
            <w:r w:rsidRPr="00D94EA5">
              <w:t>Юсьвинском</w:t>
            </w:r>
            <w:proofErr w:type="spellEnd"/>
            <w:r w:rsidRPr="00D94EA5">
              <w:t xml:space="preserve"> муниципальном округе Пермского края (далее-МВК), рабочей группы по оптимизации расходов бюджета </w:t>
            </w:r>
            <w:proofErr w:type="spellStart"/>
            <w:r w:rsidRPr="00D94EA5">
              <w:t>Юсьвинского</w:t>
            </w:r>
            <w:proofErr w:type="spellEnd"/>
            <w:r w:rsidRPr="00D94EA5">
              <w:t xml:space="preserve"> муниципального округа Пермского края. За 2021 год проведено 4 заседания межведомственной комиссии. Информация о работе МВК за 9 месяцев 2021 года рассмотрена на заседании Думы </w:t>
            </w:r>
            <w:proofErr w:type="spellStart"/>
            <w:r w:rsidRPr="00D94EA5">
              <w:t>Юсьвинского</w:t>
            </w:r>
            <w:proofErr w:type="spellEnd"/>
            <w:r w:rsidRPr="00D94EA5">
              <w:t xml:space="preserve"> муниципального округа Пермского края (решение Думы </w:t>
            </w:r>
            <w:proofErr w:type="spellStart"/>
            <w:r w:rsidRPr="00D94EA5">
              <w:t>Юсьвинского</w:t>
            </w:r>
            <w:proofErr w:type="spellEnd"/>
            <w:r w:rsidRPr="00D94EA5">
              <w:t xml:space="preserve"> муниципального округа Пермского края от 21.10.2021 № 364 «О заслушивании информации о деятельности межведомственной комиссии по предотвращению социальной напряженности и легализации </w:t>
            </w:r>
            <w:r w:rsidRPr="00D94EA5">
              <w:lastRenderedPageBreak/>
              <w:t xml:space="preserve">налоговой базы и базы по страховым взносам в </w:t>
            </w:r>
            <w:proofErr w:type="spellStart"/>
            <w:r w:rsidRPr="00D94EA5">
              <w:t>Юсьвинском</w:t>
            </w:r>
            <w:proofErr w:type="spellEnd"/>
            <w:r w:rsidRPr="00D94EA5">
              <w:t xml:space="preserve"> муниципальном округе Пермского края за 9 месяцев 2021 года»)</w:t>
            </w:r>
            <w:proofErr w:type="gramStart"/>
            <w:r w:rsidRPr="00D94EA5">
              <w:t xml:space="preserve"> .</w:t>
            </w:r>
            <w:proofErr w:type="gramEnd"/>
          </w:p>
          <w:p w:rsidR="00D94EA5" w:rsidRPr="00D94EA5" w:rsidRDefault="00D94EA5" w:rsidP="00D94EA5">
            <w:pPr>
              <w:ind w:firstLine="567"/>
              <w:jc w:val="both"/>
            </w:pPr>
            <w:r w:rsidRPr="00D94EA5">
              <w:t xml:space="preserve">2)Работа координационного совета по развитию малого и среднего предпринимательства. За 2021 год проведено 3 заседания расширенного координационного совета. Мероприятия были направлены на решение проблем в лесозаготовительном комплексе, изменении налогового законодательства, в сфере санитарно-эпидемиологического благополучия населения и защиты прав потребителей, общественные обсуждения программ профилактики рисков, обсуждение объектов и реализации мероприятий инвестиционного профиля. </w:t>
            </w:r>
          </w:p>
          <w:p w:rsidR="00D94EA5" w:rsidRPr="00D94EA5" w:rsidRDefault="00D94EA5" w:rsidP="00D94EA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D94EA5">
              <w:t>3) В 2021 году приняты следующие меры по поддержке субъектов малого и среднего предпринимательства:</w:t>
            </w:r>
          </w:p>
          <w:p w:rsidR="00D94EA5" w:rsidRPr="00D94EA5" w:rsidRDefault="00D94EA5" w:rsidP="00D94EA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D94EA5">
              <w:t>-меры имущественной поддержки:</w:t>
            </w:r>
          </w:p>
          <w:p w:rsidR="00D94EA5" w:rsidRPr="00D94EA5" w:rsidRDefault="00D94EA5" w:rsidP="00D94EA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D94EA5">
              <w:t xml:space="preserve">1.Принята Дорожная карта по заключению договоров аренды с субъектами малого и среднего предпринимательства в </w:t>
            </w:r>
            <w:proofErr w:type="spellStart"/>
            <w:r w:rsidRPr="00D94EA5">
              <w:t>Юсьвинском</w:t>
            </w:r>
            <w:proofErr w:type="spellEnd"/>
            <w:r w:rsidRPr="00D94EA5">
              <w:t xml:space="preserve"> муниципальном округе Пермского края, утвержденная распоряжением администрации </w:t>
            </w:r>
            <w:proofErr w:type="spellStart"/>
            <w:r w:rsidRPr="00D94EA5">
              <w:t>Юсьвинского</w:t>
            </w:r>
            <w:proofErr w:type="spellEnd"/>
            <w:r w:rsidRPr="00D94EA5">
              <w:t xml:space="preserve"> муниципального округа от 21.10.2020 № 709-р «Об утверждении Дорожной карты по заключению договоров аренды с субъектами малого и среднего предпринимательства в </w:t>
            </w:r>
            <w:proofErr w:type="spellStart"/>
            <w:r w:rsidRPr="00D94EA5">
              <w:t>Юсьвинском</w:t>
            </w:r>
            <w:proofErr w:type="spellEnd"/>
            <w:r w:rsidRPr="00D94EA5">
              <w:t xml:space="preserve"> муниципальном округе Пермского края»</w:t>
            </w:r>
          </w:p>
          <w:p w:rsidR="00D94EA5" w:rsidRPr="00D94EA5" w:rsidRDefault="00D94EA5" w:rsidP="00D94EA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D94EA5">
              <w:t xml:space="preserve">2.Принято постановление администрации </w:t>
            </w:r>
            <w:proofErr w:type="spellStart"/>
            <w:r w:rsidRPr="00D94EA5">
              <w:t>Юсьвинского</w:t>
            </w:r>
            <w:proofErr w:type="spellEnd"/>
            <w:r w:rsidRPr="00D94EA5">
              <w:t xml:space="preserve"> муниципального округа Пермского края от 03.04.2020 № 100 «О мерах, направленных на поддержку субъектов малого и среднего предпринимательства </w:t>
            </w:r>
            <w:proofErr w:type="spellStart"/>
            <w:r w:rsidRPr="00D94EA5">
              <w:t>Юсьвинского</w:t>
            </w:r>
            <w:proofErr w:type="spellEnd"/>
            <w:r w:rsidRPr="00D94EA5">
              <w:t xml:space="preserve"> муниципального округа Пермского края» (изм. от 05.06.2020 № 273)</w:t>
            </w:r>
          </w:p>
          <w:p w:rsidR="00D94EA5" w:rsidRPr="00D94EA5" w:rsidRDefault="00D94EA5" w:rsidP="00D94EA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D94EA5">
              <w:t xml:space="preserve">3.Принято постановление администрации </w:t>
            </w:r>
            <w:proofErr w:type="spellStart"/>
            <w:r w:rsidRPr="00D94EA5">
              <w:t>Юсьвинского</w:t>
            </w:r>
            <w:proofErr w:type="spellEnd"/>
            <w:r w:rsidRPr="00D94EA5">
              <w:t xml:space="preserve"> муниципального округа Пермского края от 29.12.2020 № 686 «О мерах поддержки субъектов малого и среднего предпринимательства и социально ориентированных некоммерческих организаций в </w:t>
            </w:r>
            <w:proofErr w:type="spellStart"/>
            <w:r w:rsidRPr="00D94EA5">
              <w:t>Юсьвинском</w:t>
            </w:r>
            <w:proofErr w:type="spellEnd"/>
            <w:r w:rsidRPr="00D94EA5">
              <w:t xml:space="preserve"> муниципальном округе Пермского края»;</w:t>
            </w:r>
          </w:p>
          <w:p w:rsidR="00D94EA5" w:rsidRPr="00D94EA5" w:rsidRDefault="00D94EA5" w:rsidP="00D94EA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D94EA5">
              <w:t xml:space="preserve">4.Проведена работа по включению в перечень муниципального имущества, предоставляемого для субъектов малого и среднего предпринимательства дополнительного муниципального имущества, дополнительно включено 4 объекта: помещение в </w:t>
            </w:r>
            <w:proofErr w:type="spellStart"/>
            <w:r w:rsidRPr="00D94EA5">
              <w:t>с</w:t>
            </w:r>
            <w:proofErr w:type="gramStart"/>
            <w:r w:rsidRPr="00D94EA5">
              <w:t>.К</w:t>
            </w:r>
            <w:proofErr w:type="gramEnd"/>
            <w:r w:rsidRPr="00D94EA5">
              <w:t>упрос</w:t>
            </w:r>
            <w:proofErr w:type="spellEnd"/>
            <w:r w:rsidRPr="00D94EA5">
              <w:t xml:space="preserve">, </w:t>
            </w:r>
            <w:proofErr w:type="spellStart"/>
            <w:r w:rsidRPr="00D94EA5">
              <w:t>ул.Советская</w:t>
            </w:r>
            <w:proofErr w:type="spellEnd"/>
            <w:r w:rsidRPr="00D94EA5">
              <w:t xml:space="preserve">, д.5а, пом.2, автобус ПАЗ 32053-70, </w:t>
            </w:r>
            <w:proofErr w:type="spellStart"/>
            <w:r w:rsidRPr="00D94EA5">
              <w:t>п.Пожва</w:t>
            </w:r>
            <w:proofErr w:type="spellEnd"/>
            <w:r w:rsidRPr="00D94EA5">
              <w:t xml:space="preserve">, </w:t>
            </w:r>
            <w:proofErr w:type="spellStart"/>
            <w:r w:rsidRPr="00D94EA5">
              <w:t>ул.Советская</w:t>
            </w:r>
            <w:proofErr w:type="spellEnd"/>
            <w:r w:rsidRPr="00D94EA5">
              <w:t xml:space="preserve">, д.18(здание сельсовета), земельный участок </w:t>
            </w:r>
            <w:proofErr w:type="spellStart"/>
            <w:r w:rsidRPr="00D94EA5">
              <w:t>п.Пожва</w:t>
            </w:r>
            <w:proofErr w:type="spellEnd"/>
            <w:r w:rsidRPr="00D94EA5">
              <w:t xml:space="preserve">, </w:t>
            </w:r>
            <w:proofErr w:type="spellStart"/>
            <w:r w:rsidRPr="00D94EA5">
              <w:t>ул.Советская</w:t>
            </w:r>
            <w:proofErr w:type="spellEnd"/>
            <w:r w:rsidRPr="00D94EA5">
              <w:t xml:space="preserve">; </w:t>
            </w:r>
          </w:p>
          <w:p w:rsidR="00D94EA5" w:rsidRPr="00D94EA5" w:rsidRDefault="00D94EA5" w:rsidP="00D94EA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D94EA5">
              <w:t xml:space="preserve">5.Проведена работа по изменению нормативных правовых актов по предоставлению муниципального имущества для </w:t>
            </w:r>
            <w:proofErr w:type="spellStart"/>
            <w:r w:rsidRPr="00D94EA5">
              <w:t>самозанятых</w:t>
            </w:r>
            <w:proofErr w:type="spellEnd"/>
            <w:r w:rsidRPr="00D94EA5">
              <w:t xml:space="preserve"> граждан и актуализация перечней муниципального имущества, предоставляемого для </w:t>
            </w:r>
            <w:proofErr w:type="spellStart"/>
            <w:r w:rsidRPr="00D94EA5">
              <w:t>самозанятых</w:t>
            </w:r>
            <w:proofErr w:type="spellEnd"/>
            <w:r w:rsidRPr="00D94EA5">
              <w:t xml:space="preserve"> граждан; </w:t>
            </w:r>
          </w:p>
          <w:p w:rsidR="00D94EA5" w:rsidRPr="00D94EA5" w:rsidRDefault="00D94EA5" w:rsidP="00D94EA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D94EA5">
              <w:t xml:space="preserve">6.Принята Дорожная карта по реализации Стратегии развития малого и среднего предпринимательства в Пермском крае на период до 2030 года на территории </w:t>
            </w:r>
            <w:proofErr w:type="spellStart"/>
            <w:r w:rsidRPr="00D94EA5">
              <w:t>Юсьвинского</w:t>
            </w:r>
            <w:proofErr w:type="spellEnd"/>
            <w:r w:rsidRPr="00D94EA5">
              <w:t xml:space="preserve"> муниципального округа Пермского края, утвержденная распоряжением администрации </w:t>
            </w:r>
            <w:proofErr w:type="spellStart"/>
            <w:r w:rsidRPr="00D94EA5">
              <w:t>Юсьвинского</w:t>
            </w:r>
            <w:proofErr w:type="spellEnd"/>
            <w:r w:rsidRPr="00D94EA5">
              <w:t xml:space="preserve"> муниципального </w:t>
            </w:r>
            <w:r w:rsidRPr="00D94EA5">
              <w:lastRenderedPageBreak/>
              <w:t>округа Пермского края от 30.03.2021 № 232-р.</w:t>
            </w:r>
          </w:p>
          <w:p w:rsidR="00D94EA5" w:rsidRPr="00D94EA5" w:rsidRDefault="00D94EA5" w:rsidP="00D94EA5">
            <w:pPr>
              <w:widowControl w:val="0"/>
              <w:autoSpaceDE w:val="0"/>
              <w:autoSpaceDN w:val="0"/>
              <w:adjustRightInd w:val="0"/>
              <w:ind w:firstLine="355"/>
              <w:jc w:val="both"/>
            </w:pPr>
            <w:r w:rsidRPr="00D94EA5">
              <w:t xml:space="preserve">При реализации мероприятий программы приоритетными направлениями поддержки субъектов малого и среднего предпринимательства на территории </w:t>
            </w:r>
            <w:proofErr w:type="spellStart"/>
            <w:r w:rsidRPr="00D94EA5">
              <w:t>Юсьвинского</w:t>
            </w:r>
            <w:proofErr w:type="spellEnd"/>
            <w:r w:rsidRPr="00D94EA5">
              <w:t xml:space="preserve"> муниципального округа Пермского края считаются:</w:t>
            </w:r>
          </w:p>
          <w:p w:rsidR="00D94EA5" w:rsidRPr="00D94EA5" w:rsidRDefault="00D94EA5" w:rsidP="00D94EA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94EA5">
              <w:rPr>
                <w:bCs/>
              </w:rPr>
              <w:t>Раздел</w:t>
            </w:r>
            <w:proofErr w:type="gramStart"/>
            <w:r w:rsidRPr="00D94EA5">
              <w:rPr>
                <w:bCs/>
              </w:rPr>
              <w:t xml:space="preserve"> А</w:t>
            </w:r>
            <w:proofErr w:type="gramEnd"/>
            <w:r w:rsidRPr="00D94EA5">
              <w:rPr>
                <w:bCs/>
              </w:rPr>
              <w:t xml:space="preserve"> Сельское, лесное хозяйство, охота, рыболовство и рыбоводство;</w:t>
            </w:r>
          </w:p>
          <w:p w:rsidR="00D94EA5" w:rsidRPr="00D94EA5" w:rsidRDefault="00D94EA5" w:rsidP="00D94EA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</w:pPr>
            <w:r w:rsidRPr="00D94EA5">
              <w:rPr>
                <w:bCs/>
              </w:rPr>
              <w:t>Раздел</w:t>
            </w:r>
            <w:proofErr w:type="gramStart"/>
            <w:r w:rsidRPr="00D94EA5">
              <w:rPr>
                <w:bCs/>
              </w:rPr>
              <w:t xml:space="preserve"> С</w:t>
            </w:r>
            <w:proofErr w:type="gramEnd"/>
            <w:r w:rsidRPr="00D94EA5">
              <w:rPr>
                <w:bCs/>
              </w:rPr>
              <w:t xml:space="preserve"> Обрабатывающие производства за исключением кодов 12,18, 19,20,30.1,38;</w:t>
            </w:r>
          </w:p>
          <w:p w:rsidR="00D94EA5" w:rsidRDefault="00D94EA5" w:rsidP="00D94EA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</w:pPr>
            <w:r w:rsidRPr="00D94EA5">
              <w:t xml:space="preserve">Раздел </w:t>
            </w:r>
            <w:r w:rsidRPr="00D94EA5">
              <w:rPr>
                <w:lang w:val="en-US"/>
              </w:rPr>
              <w:t xml:space="preserve">F </w:t>
            </w:r>
            <w:r w:rsidRPr="00D94EA5">
              <w:t>Строительство.</w:t>
            </w:r>
          </w:p>
          <w:p w:rsidR="00D94EA5" w:rsidRDefault="00D94EA5" w:rsidP="00D94EA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94EA5" w:rsidRPr="00117753" w:rsidRDefault="00E673BC" w:rsidP="00E673BC">
            <w:pPr>
              <w:widowControl w:val="0"/>
              <w:autoSpaceDE w:val="0"/>
              <w:autoSpaceDN w:val="0"/>
              <w:adjustRightInd w:val="0"/>
              <w:ind w:firstLine="419"/>
              <w:jc w:val="both"/>
            </w:pPr>
            <w:r w:rsidRPr="00117753">
              <w:t xml:space="preserve">Наиболее эффективным методом борьбы с правонарушениями на потребительском рынке является предупреждение и профилактика правонарушений. Таким </w:t>
            </w:r>
            <w:proofErr w:type="gramStart"/>
            <w:r w:rsidRPr="00117753">
              <w:t>образом</w:t>
            </w:r>
            <w:proofErr w:type="gramEnd"/>
            <w:r w:rsidRPr="00117753">
              <w:t xml:space="preserve"> основным направлением в вопросах защиты прав потребителей является создание на территории </w:t>
            </w:r>
            <w:proofErr w:type="spellStart"/>
            <w:r w:rsidRPr="00117753">
              <w:t>Юсьвинского</w:t>
            </w:r>
            <w:proofErr w:type="spellEnd"/>
            <w:r w:rsidRPr="00117753">
              <w:t xml:space="preserve"> муниципального округа Пермского края благоприятных условий для реализации потребителями своих законных прав и обеспечение их соблюдения. Большую роль играют досудебные формы разрешения споров. Связанных с нарушением прав потребителей.</w:t>
            </w:r>
          </w:p>
          <w:p w:rsidR="00E673BC" w:rsidRPr="00117753" w:rsidRDefault="00E673BC" w:rsidP="00E673BC">
            <w:pPr>
              <w:widowControl w:val="0"/>
              <w:autoSpaceDE w:val="0"/>
              <w:autoSpaceDN w:val="0"/>
              <w:adjustRightInd w:val="0"/>
              <w:ind w:firstLine="419"/>
              <w:jc w:val="both"/>
            </w:pPr>
            <w:r w:rsidRPr="00117753">
              <w:t>Работа с потребителями должна быть направлена в первую очередь на их просвещение, ознакомление с представленными законом  правами, гарантиями и способами защиты.</w:t>
            </w:r>
          </w:p>
          <w:p w:rsidR="00E673BC" w:rsidRPr="00117753" w:rsidRDefault="00E673BC" w:rsidP="00E673BC">
            <w:pPr>
              <w:widowControl w:val="0"/>
              <w:autoSpaceDE w:val="0"/>
              <w:autoSpaceDN w:val="0"/>
              <w:adjustRightInd w:val="0"/>
              <w:ind w:firstLine="419"/>
              <w:jc w:val="both"/>
            </w:pPr>
            <w:r w:rsidRPr="00117753">
              <w:t>Работа с предпринимателями (изготовителями товаров, исполнителями работ, услуг) должна быть направлена в первую очередь на информирование предпринимателей о нормах действующего федерального и регионального законодательства, а также санкциях за их нарушение, облегчение доступа к нормативным правовым актам, создание условий благоприятствующих соблюдению всех требований законодательства при работе на потребительском рынке.</w:t>
            </w:r>
          </w:p>
          <w:p w:rsidR="00E673BC" w:rsidRPr="00117753" w:rsidRDefault="00E673BC" w:rsidP="00E673BC">
            <w:pPr>
              <w:widowControl w:val="0"/>
              <w:autoSpaceDE w:val="0"/>
              <w:autoSpaceDN w:val="0"/>
              <w:adjustRightInd w:val="0"/>
              <w:ind w:firstLine="419"/>
              <w:jc w:val="both"/>
            </w:pPr>
            <w:r w:rsidRPr="00117753">
              <w:t>Решение споров, связанных с качеством поставляемых услуг, будет способствовать предотвращению вреда жизни и здоровью потребителей от приобретения фальсифицированных продуктов питания, выполнения работ, оказания услуг ненадлежащего качества.</w:t>
            </w:r>
          </w:p>
          <w:p w:rsidR="00E673BC" w:rsidRPr="00D94EA5" w:rsidRDefault="00BD27BB" w:rsidP="00BD27BB">
            <w:pPr>
              <w:widowControl w:val="0"/>
              <w:autoSpaceDE w:val="0"/>
              <w:autoSpaceDN w:val="0"/>
              <w:adjustRightInd w:val="0"/>
              <w:ind w:firstLine="419"/>
              <w:jc w:val="both"/>
            </w:pPr>
            <w:r w:rsidRPr="00117753">
              <w:t xml:space="preserve">На официальном сайте администрации </w:t>
            </w:r>
            <w:proofErr w:type="spellStart"/>
            <w:r w:rsidRPr="00117753">
              <w:t>Юсьвинского</w:t>
            </w:r>
            <w:proofErr w:type="spellEnd"/>
            <w:r w:rsidRPr="00117753">
              <w:t xml:space="preserve"> муниципального округа Пермского края планируется ведение раздела по вопросам защиты прав потребителей, где будет размещена нормативно-правовая информация, образцы претензий и  исковых заявлений, контактная информация органов </w:t>
            </w:r>
            <w:proofErr w:type="spellStart"/>
            <w:r w:rsidRPr="00117753">
              <w:t>Роспотребнадзора</w:t>
            </w:r>
            <w:proofErr w:type="spellEnd"/>
            <w:r w:rsidRPr="00117753">
              <w:t xml:space="preserve"> Пермского края</w:t>
            </w:r>
          </w:p>
        </w:tc>
      </w:tr>
    </w:tbl>
    <w:p w:rsidR="00E475B5" w:rsidRPr="00D94EA5" w:rsidRDefault="00E475B5" w:rsidP="00D94EA5">
      <w:pPr>
        <w:jc w:val="both"/>
        <w:rPr>
          <w:sz w:val="28"/>
          <w:szCs w:val="28"/>
        </w:rPr>
      </w:pPr>
    </w:p>
    <w:tbl>
      <w:tblPr>
        <w:tblW w:w="10206" w:type="dxa"/>
        <w:tblCellSpacing w:w="5" w:type="nil"/>
        <w:tblInd w:w="-84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8"/>
        <w:gridCol w:w="2832"/>
        <w:gridCol w:w="6666"/>
      </w:tblGrid>
      <w:tr w:rsidR="00E475B5" w:rsidRPr="00CB3D43" w:rsidTr="00E475B5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B5" w:rsidRPr="00305ADD" w:rsidRDefault="00E475B5" w:rsidP="00863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B5" w:rsidRPr="00784EA4" w:rsidRDefault="00E475B5" w:rsidP="00863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меры правового регулирования в соответствующей сфере, направленные на достижение целей  и значений целевых показателей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B5" w:rsidRDefault="00E475B5" w:rsidP="008635FF">
            <w:pPr>
              <w:autoSpaceDE w:val="0"/>
              <w:autoSpaceDN w:val="0"/>
              <w:adjustRightInd w:val="0"/>
              <w:ind w:firstLine="497"/>
              <w:jc w:val="both"/>
            </w:pPr>
            <w:r w:rsidRPr="00CB3D43">
              <w:t>Правовыми основаниями для разработки Программы являются:</w:t>
            </w:r>
          </w:p>
          <w:p w:rsidR="00E475B5" w:rsidRPr="00CB3D43" w:rsidRDefault="00E475B5" w:rsidP="00E475B5">
            <w:pPr>
              <w:autoSpaceDE w:val="0"/>
              <w:autoSpaceDN w:val="0"/>
              <w:adjustRightInd w:val="0"/>
              <w:ind w:firstLine="278"/>
              <w:jc w:val="both"/>
            </w:pPr>
            <w:r w:rsidRPr="00117753">
              <w:t>1) Федеральный закон от 07.02.1992 № 2300-1 «О защите прав потребителей»;</w:t>
            </w:r>
          </w:p>
          <w:p w:rsidR="00E475B5" w:rsidRPr="00CB3D43" w:rsidRDefault="00E475B5" w:rsidP="008635FF">
            <w:pPr>
              <w:ind w:firstLine="274"/>
              <w:jc w:val="both"/>
              <w:rPr>
                <w:rFonts w:eastAsia="Calibri"/>
              </w:rPr>
            </w:pPr>
            <w:r>
              <w:t>2</w:t>
            </w:r>
            <w:r w:rsidRPr="00CB3D43">
              <w:t xml:space="preserve">) </w:t>
            </w:r>
            <w:r w:rsidRPr="00CB3D43">
              <w:rPr>
                <w:rFonts w:eastAsia="Calibri"/>
              </w:rPr>
              <w:t xml:space="preserve">Федеральный </w:t>
            </w:r>
            <w:hyperlink r:id="rId11" w:history="1">
              <w:r w:rsidRPr="00CB3D43">
                <w:rPr>
                  <w:rFonts w:eastAsia="Calibri"/>
                </w:rPr>
                <w:t>закон</w:t>
              </w:r>
            </w:hyperlink>
            <w:r w:rsidRPr="00CB3D43">
              <w:rPr>
                <w:rFonts w:eastAsia="Calibri"/>
              </w:rPr>
              <w:t xml:space="preserve"> от 29.12.2006 № 264-ФЗ «О развитии сельского хозяйства»;</w:t>
            </w:r>
          </w:p>
          <w:p w:rsidR="00E475B5" w:rsidRPr="00CB3D43" w:rsidRDefault="00E475B5" w:rsidP="00E475B5">
            <w:pPr>
              <w:pStyle w:val="a7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-5" w:firstLine="279"/>
              <w:jc w:val="both"/>
            </w:pPr>
            <w:r w:rsidRPr="00CB3D43">
              <w:t xml:space="preserve">Федеральный закон от 24.07.2007 № 209-ФЗ «О развитии малого и среднего предпринимательства в </w:t>
            </w:r>
            <w:r w:rsidRPr="00CB3D43">
              <w:lastRenderedPageBreak/>
              <w:t>Российской Федерации»;</w:t>
            </w:r>
          </w:p>
          <w:p w:rsidR="00E475B5" w:rsidRPr="00CB3D43" w:rsidRDefault="00E475B5" w:rsidP="008635FF">
            <w:pPr>
              <w:ind w:firstLine="274"/>
              <w:jc w:val="both"/>
            </w:pPr>
            <w:r>
              <w:t>4</w:t>
            </w:r>
            <w:r w:rsidRPr="00CB3D43">
              <w:t>)Указ Президента РФ от 09.05.2017 № 203 «О стратегии развития информационного общества в Российской Федерации на 2017-2030 годы»,</w:t>
            </w:r>
          </w:p>
          <w:p w:rsidR="00E475B5" w:rsidRPr="00CB3D43" w:rsidRDefault="00E475B5" w:rsidP="008635FF">
            <w:pPr>
              <w:pStyle w:val="a7"/>
              <w:autoSpaceDE w:val="0"/>
              <w:autoSpaceDN w:val="0"/>
              <w:adjustRightInd w:val="0"/>
              <w:ind w:left="0" w:firstLine="274"/>
              <w:jc w:val="both"/>
            </w:pPr>
            <w:r>
              <w:t>5</w:t>
            </w:r>
            <w:r w:rsidRPr="00CB3D43">
              <w:t>)Постановление Законодательного Собрания Пермского края от 01.12.2011 № 3046 «О стратегии социально-экономического развития Пермского края до 2026 года»;</w:t>
            </w:r>
          </w:p>
          <w:p w:rsidR="00E475B5" w:rsidRPr="00CB3D43" w:rsidRDefault="00E475B5" w:rsidP="008635FF">
            <w:pPr>
              <w:pStyle w:val="a7"/>
              <w:autoSpaceDE w:val="0"/>
              <w:autoSpaceDN w:val="0"/>
              <w:adjustRightInd w:val="0"/>
              <w:ind w:left="0" w:firstLine="274"/>
              <w:jc w:val="both"/>
            </w:pPr>
            <w:r>
              <w:t>6</w:t>
            </w:r>
            <w:r w:rsidRPr="00CB3D43">
              <w:t xml:space="preserve">)Постановление Правительства Пермского края от </w:t>
            </w:r>
            <w:r w:rsidRPr="006E1074">
              <w:t>03.10.2013</w:t>
            </w:r>
            <w:r w:rsidRPr="00CB3D43">
              <w:t xml:space="preserve"> № 1320</w:t>
            </w:r>
            <w:r>
              <w:t>-п</w:t>
            </w:r>
            <w:r w:rsidRPr="00CB3D43">
              <w:t xml:space="preserve"> «Об утверждении государственной программы «Государственная поддержка агропромышленного комплекса Пермского края»;</w:t>
            </w:r>
          </w:p>
          <w:p w:rsidR="00E475B5" w:rsidRPr="00CB3D43" w:rsidRDefault="00E475B5" w:rsidP="008635FF">
            <w:pPr>
              <w:pStyle w:val="a7"/>
              <w:autoSpaceDE w:val="0"/>
              <w:autoSpaceDN w:val="0"/>
              <w:adjustRightInd w:val="0"/>
              <w:ind w:left="0" w:firstLine="274"/>
              <w:jc w:val="both"/>
            </w:pPr>
            <w:r>
              <w:t>7</w:t>
            </w:r>
            <w:r w:rsidRPr="00CB3D43">
              <w:t>)Закон Пермского края от 26.02.2009 № 392-ПК «О развитии малого и среднего предпринимательства в Пермском крае»;</w:t>
            </w:r>
          </w:p>
          <w:p w:rsidR="00E475B5" w:rsidRPr="00CB3D43" w:rsidRDefault="00E475B5" w:rsidP="008635FF">
            <w:pPr>
              <w:pStyle w:val="a7"/>
              <w:autoSpaceDE w:val="0"/>
              <w:autoSpaceDN w:val="0"/>
              <w:adjustRightInd w:val="0"/>
              <w:ind w:left="0" w:firstLine="274"/>
              <w:jc w:val="both"/>
            </w:pPr>
            <w:r>
              <w:t>8</w:t>
            </w:r>
            <w:r w:rsidRPr="00CB3D43">
              <w:t>)Распоряжение Правительства Пермского края от 18.08.2022 № 294-рп «Об утверждении Стратегии в области цифровой трансформации отраслей экономики, социальной сферы и государственного управления Пермского края на период до 2024 года и на плановый период до 2030 года».</w:t>
            </w:r>
          </w:p>
          <w:p w:rsidR="00E475B5" w:rsidRPr="00CB3D43" w:rsidRDefault="00E475B5" w:rsidP="008635FF">
            <w:pPr>
              <w:pStyle w:val="a7"/>
              <w:autoSpaceDE w:val="0"/>
              <w:autoSpaceDN w:val="0"/>
              <w:adjustRightInd w:val="0"/>
              <w:ind w:left="0" w:firstLine="497"/>
              <w:jc w:val="both"/>
            </w:pPr>
            <w:r w:rsidRPr="00CB3D43">
              <w:t xml:space="preserve">Разработка муниципальных правовых актов, иных правовых актов и документов, регламентирующих предоставление субсидий субъектам малого и среднего предпринимательства на территории </w:t>
            </w:r>
            <w:proofErr w:type="spellStart"/>
            <w:r w:rsidRPr="00CB3D43">
              <w:t>Юсьвинского</w:t>
            </w:r>
            <w:proofErr w:type="spellEnd"/>
            <w:r w:rsidRPr="00CB3D43">
              <w:t xml:space="preserve"> муниципального округа Пермского края, и внесение в них изменений осуществляется по мере необходимости.</w:t>
            </w:r>
          </w:p>
        </w:tc>
      </w:tr>
      <w:tr w:rsidR="00E475B5" w:rsidRPr="00812375" w:rsidTr="00E475B5">
        <w:trPr>
          <w:tblCellSpacing w:w="5" w:type="nil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B5" w:rsidRPr="00305ADD" w:rsidRDefault="00E475B5" w:rsidP="00863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B5" w:rsidRPr="00E1064A" w:rsidRDefault="00E475B5" w:rsidP="008635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64A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B5" w:rsidRPr="00812375" w:rsidRDefault="00E475B5" w:rsidP="008635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37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123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экономического роста </w:t>
            </w:r>
            <w:proofErr w:type="spellStart"/>
            <w:r w:rsidRPr="00812375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8123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Пермского края.</w:t>
            </w:r>
          </w:p>
        </w:tc>
      </w:tr>
      <w:tr w:rsidR="00E475B5" w:rsidRPr="00D34AB4" w:rsidTr="00E475B5">
        <w:trPr>
          <w:tblCellSpacing w:w="5" w:type="nil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B5" w:rsidRPr="00305ADD" w:rsidRDefault="00E475B5" w:rsidP="00863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B5" w:rsidRPr="00E1064A" w:rsidRDefault="00E475B5" w:rsidP="008635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64A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Pr="00D34AB4">
              <w:rPr>
                <w:rFonts w:ascii="Times New Roman" w:hAnsi="Times New Roman" w:cs="Times New Roman"/>
                <w:sz w:val="24"/>
                <w:szCs w:val="24"/>
              </w:rPr>
              <w:t>и муниципальной программы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B5" w:rsidRDefault="00E475B5" w:rsidP="008635FF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1.</w:t>
            </w:r>
            <w:r>
              <w:t>Создание условий для развития малого и среднего предпринимательства;</w:t>
            </w:r>
            <w:r>
              <w:rPr>
                <w:rFonts w:eastAsia="Arial Unicode MS"/>
                <w:color w:val="000000"/>
              </w:rPr>
              <w:t xml:space="preserve"> </w:t>
            </w:r>
          </w:p>
          <w:p w:rsidR="00E475B5" w:rsidRDefault="00E475B5" w:rsidP="008635FF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2.</w:t>
            </w:r>
            <w:r>
              <w:t xml:space="preserve"> </w:t>
            </w:r>
            <w:r>
              <w:rPr>
                <w:rFonts w:eastAsia="Arial Unicode MS"/>
                <w:color w:val="000000"/>
              </w:rPr>
              <w:t>Создание условий для развития сельского хозяйства.</w:t>
            </w:r>
          </w:p>
          <w:p w:rsidR="00E475B5" w:rsidRPr="00D34AB4" w:rsidRDefault="00E475B5" w:rsidP="008635FF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3. Содействие </w:t>
            </w:r>
            <w:r w:rsidR="00117753">
              <w:rPr>
                <w:rFonts w:eastAsia="Arial Unicode MS"/>
                <w:color w:val="000000"/>
              </w:rPr>
              <w:t xml:space="preserve">условий по </w:t>
            </w:r>
            <w:r>
              <w:rPr>
                <w:rFonts w:eastAsia="Arial Unicode MS"/>
                <w:color w:val="000000"/>
              </w:rPr>
              <w:t>повышению правовой грамотности и информированности граждан по вопросам защиты прав потребителей.</w:t>
            </w:r>
          </w:p>
        </w:tc>
      </w:tr>
      <w:tr w:rsidR="00E475B5" w:rsidRPr="00E1064A" w:rsidTr="00E475B5">
        <w:trPr>
          <w:tblCellSpacing w:w="5" w:type="nil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B5" w:rsidRPr="00CF6ED1" w:rsidRDefault="00E475B5" w:rsidP="00863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6ED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B5" w:rsidRPr="00E1064A" w:rsidRDefault="00E475B5" w:rsidP="00863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064A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 и задач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B5" w:rsidRDefault="00E475B5" w:rsidP="00E475B5">
            <w:pPr>
              <w:pStyle w:val="ConsPlusNormal"/>
              <w:numPr>
                <w:ilvl w:val="1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малого и среднего предпринимательства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Юсьвинском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Пермского края».</w:t>
            </w:r>
          </w:p>
          <w:p w:rsidR="00E475B5" w:rsidRDefault="00E475B5" w:rsidP="008635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9841A6" w:rsidRPr="009841A6" w:rsidRDefault="009841A6" w:rsidP="009841A6">
            <w:pPr>
              <w:widowControl w:val="0"/>
              <w:autoSpaceDE w:val="0"/>
              <w:autoSpaceDN w:val="0"/>
              <w:adjustRightInd w:val="0"/>
              <w:jc w:val="both"/>
            </w:pPr>
            <w:r w:rsidRPr="009841A6">
              <w:t>1.1.</w:t>
            </w:r>
            <w:r w:rsidR="00D62692" w:rsidRPr="00117753">
              <w:t>1</w:t>
            </w:r>
            <w:r w:rsidRPr="009841A6">
              <w:t xml:space="preserve">. Формирование комфортной деловой среды для развития и ведения бизнеса </w:t>
            </w:r>
          </w:p>
          <w:p w:rsidR="009841A6" w:rsidRPr="009841A6" w:rsidRDefault="009841A6" w:rsidP="009841A6">
            <w:pPr>
              <w:widowControl w:val="0"/>
              <w:autoSpaceDE w:val="0"/>
              <w:autoSpaceDN w:val="0"/>
              <w:adjustRightInd w:val="0"/>
              <w:jc w:val="both"/>
            </w:pPr>
            <w:r w:rsidRPr="009841A6">
              <w:t>1.1.</w:t>
            </w:r>
            <w:r w:rsidR="00D62692" w:rsidRPr="00117753">
              <w:t>2</w:t>
            </w:r>
            <w:r w:rsidRPr="009841A6">
              <w:t>. Мотивация экономически активного населения к организации собственного дела.</w:t>
            </w:r>
          </w:p>
          <w:p w:rsidR="009841A6" w:rsidRPr="009841A6" w:rsidRDefault="009841A6" w:rsidP="009841A6">
            <w:pPr>
              <w:widowControl w:val="0"/>
              <w:autoSpaceDE w:val="0"/>
              <w:autoSpaceDN w:val="0"/>
              <w:adjustRightInd w:val="0"/>
              <w:jc w:val="both"/>
            </w:pPr>
            <w:r w:rsidRPr="009841A6">
              <w:t>1.1.</w:t>
            </w:r>
            <w:r w:rsidR="00D62692" w:rsidRPr="00117753">
              <w:t>3</w:t>
            </w:r>
            <w:r w:rsidRPr="009841A6">
              <w:t xml:space="preserve">. Создание условий для обеспечения жителей </w:t>
            </w:r>
            <w:proofErr w:type="spellStart"/>
            <w:r w:rsidRPr="009841A6">
              <w:t>Юсьвинского</w:t>
            </w:r>
            <w:proofErr w:type="spellEnd"/>
            <w:r w:rsidRPr="009841A6">
              <w:t xml:space="preserve"> муниципального округа Пермского края услугами торговли, общественного питания, бытового обслуживания.</w:t>
            </w:r>
          </w:p>
          <w:p w:rsidR="009841A6" w:rsidRPr="009841A6" w:rsidRDefault="009841A6" w:rsidP="009841A6">
            <w:pPr>
              <w:widowControl w:val="0"/>
              <w:autoSpaceDE w:val="0"/>
              <w:autoSpaceDN w:val="0"/>
              <w:adjustRightInd w:val="0"/>
              <w:jc w:val="both"/>
            </w:pPr>
            <w:r w:rsidRPr="009841A6">
              <w:t xml:space="preserve">1.2. Подпрограмма «Развитие сельского хозяйства в </w:t>
            </w:r>
            <w:proofErr w:type="spellStart"/>
            <w:r w:rsidRPr="009841A6">
              <w:t>Юсьвинском</w:t>
            </w:r>
            <w:proofErr w:type="spellEnd"/>
            <w:r w:rsidRPr="009841A6">
              <w:t xml:space="preserve"> муниципальном округе Пермского края».</w:t>
            </w:r>
          </w:p>
          <w:p w:rsidR="009841A6" w:rsidRPr="009841A6" w:rsidRDefault="009841A6" w:rsidP="009841A6">
            <w:pPr>
              <w:widowControl w:val="0"/>
              <w:autoSpaceDE w:val="0"/>
              <w:autoSpaceDN w:val="0"/>
              <w:adjustRightInd w:val="0"/>
              <w:jc w:val="both"/>
            </w:pPr>
            <w:r w:rsidRPr="009841A6">
              <w:t>Задачи:</w:t>
            </w:r>
          </w:p>
          <w:p w:rsidR="009841A6" w:rsidRPr="009841A6" w:rsidRDefault="009841A6" w:rsidP="009841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841A6">
              <w:rPr>
                <w:rFonts w:eastAsia="Calibri"/>
              </w:rPr>
              <w:t>1.2.1. Увеличение объемов произведенной и реализованной сельскохозяйственной продукции субъектам малых форм хозяйствования</w:t>
            </w:r>
          </w:p>
          <w:p w:rsidR="009841A6" w:rsidRPr="009841A6" w:rsidRDefault="009841A6" w:rsidP="009841A6">
            <w:pPr>
              <w:jc w:val="both"/>
            </w:pPr>
            <w:r w:rsidRPr="009841A6">
              <w:rPr>
                <w:rFonts w:eastAsia="Calibri"/>
              </w:rPr>
              <w:t>1.2.3. Достижение целевых показателей региональных</w:t>
            </w:r>
            <w:r w:rsidRPr="009841A6">
              <w:rPr>
                <w:spacing w:val="10"/>
                <w:sz w:val="28"/>
                <w:szCs w:val="28"/>
                <w:shd w:val="clear" w:color="auto" w:fill="FFFFFF"/>
              </w:rPr>
              <w:t xml:space="preserve"> </w:t>
            </w:r>
            <w:r w:rsidRPr="009841A6">
              <w:rPr>
                <w:spacing w:val="10"/>
                <w:shd w:val="clear" w:color="auto" w:fill="FFFFFF"/>
              </w:rPr>
              <w:lastRenderedPageBreak/>
              <w:t>программ развития агропромышленного комплекса.</w:t>
            </w:r>
          </w:p>
          <w:p w:rsidR="009841A6" w:rsidRDefault="009841A6" w:rsidP="009841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84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1.2.4.    Поддержка и развитие кадрового потенциала</w:t>
            </w:r>
            <w:r w:rsidRPr="00BD27BB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  <w:p w:rsidR="00E475B5" w:rsidRPr="00117753" w:rsidRDefault="00E475B5" w:rsidP="009841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 Подпрограмма </w:t>
            </w:r>
            <w:r w:rsidR="00117753" w:rsidRPr="00117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</w:t>
            </w:r>
            <w:r w:rsidRPr="00117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ащита прав потребителей на территории </w:t>
            </w:r>
            <w:proofErr w:type="spellStart"/>
            <w:r w:rsidRPr="00117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117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Пермского края»</w:t>
            </w:r>
          </w:p>
          <w:p w:rsidR="00E475B5" w:rsidRPr="00E1064A" w:rsidRDefault="00E475B5" w:rsidP="00E475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 Содействие повышению правовой грамотности и информированности граждан по вопросам защиты прав потребителей</w:t>
            </w:r>
          </w:p>
        </w:tc>
      </w:tr>
    </w:tbl>
    <w:p w:rsidR="00763C62" w:rsidRPr="00763C62" w:rsidRDefault="00763C62" w:rsidP="00E475B5">
      <w:pPr>
        <w:jc w:val="both"/>
        <w:rPr>
          <w:sz w:val="28"/>
          <w:szCs w:val="28"/>
        </w:rPr>
      </w:pPr>
    </w:p>
    <w:tbl>
      <w:tblPr>
        <w:tblW w:w="10130" w:type="dxa"/>
        <w:tblInd w:w="-84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2833"/>
        <w:gridCol w:w="567"/>
        <w:gridCol w:w="1344"/>
        <w:gridCol w:w="993"/>
        <w:gridCol w:w="992"/>
        <w:gridCol w:w="992"/>
        <w:gridCol w:w="851"/>
        <w:gridCol w:w="850"/>
      </w:tblGrid>
      <w:tr w:rsidR="009841A6" w:rsidTr="009841A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Default="009841A6" w:rsidP="001177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Default="009841A6" w:rsidP="001177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5"/>
                <w:sz w:val="24"/>
                <w:szCs w:val="24"/>
              </w:rPr>
              <w:t>Целевые показатели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Default="009841A6" w:rsidP="0011775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  <w: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Default="009841A6" w:rsidP="001177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 начало реализации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Default="009841A6" w:rsidP="001177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Default="009841A6" w:rsidP="001177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Default="009841A6" w:rsidP="001177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Default="009841A6" w:rsidP="001177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Default="009841A6" w:rsidP="001177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 год</w:t>
            </w:r>
          </w:p>
        </w:tc>
      </w:tr>
      <w:tr w:rsidR="009841A6" w:rsidRPr="00392E9F" w:rsidTr="009841A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E9F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  <w:jc w:val="both"/>
            </w:pPr>
            <w:r w:rsidRPr="00392E9F">
              <w:t xml:space="preserve">Рост количества действующих субъектов малого и среднего предпринимательства (по отношению к предыдущему году)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392E9F">
              <w:t>%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</w:pPr>
            <w:r w:rsidRPr="00392E9F"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</w:pPr>
            <w:r w:rsidRPr="00392E9F"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</w:pPr>
            <w:r w:rsidRPr="00392E9F"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</w:pPr>
            <w:r w:rsidRPr="00392E9F"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</w:pPr>
            <w:r w:rsidRPr="00392E9F"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</w:pPr>
            <w:r w:rsidRPr="00392E9F">
              <w:t>101</w:t>
            </w:r>
          </w:p>
        </w:tc>
      </w:tr>
      <w:tr w:rsidR="009841A6" w:rsidRPr="00392E9F" w:rsidTr="009841A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E9F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  <w:jc w:val="both"/>
            </w:pPr>
            <w:r w:rsidRPr="00392E9F">
              <w:t>Участие в публичных мероприятиях в целях повышения престижа предпринимательской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</w:pPr>
            <w:r w:rsidRPr="00392E9F">
              <w:t>Ед.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</w:pPr>
            <w:r w:rsidRPr="00392E9F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</w:pPr>
            <w:r w:rsidRPr="00392E9F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</w:pPr>
            <w:r w:rsidRPr="00392E9F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</w:pPr>
            <w:r w:rsidRPr="00392E9F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</w:pPr>
            <w:r w:rsidRPr="00392E9F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</w:pPr>
            <w:r w:rsidRPr="00392E9F">
              <w:t>4</w:t>
            </w:r>
          </w:p>
        </w:tc>
      </w:tr>
      <w:tr w:rsidR="009841A6" w:rsidRPr="00392E9F" w:rsidTr="009841A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E9F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92E9F">
              <w:rPr>
                <w:rFonts w:eastAsia="Calibri"/>
              </w:rPr>
              <w:t xml:space="preserve">Количество </w:t>
            </w:r>
            <w:proofErr w:type="gramStart"/>
            <w:r w:rsidRPr="00392E9F">
              <w:rPr>
                <w:rFonts w:eastAsia="Calibri"/>
              </w:rPr>
              <w:t>потенциальных</w:t>
            </w:r>
            <w:proofErr w:type="gramEnd"/>
            <w:r w:rsidRPr="00392E9F">
              <w:rPr>
                <w:rFonts w:eastAsia="Calibri"/>
              </w:rPr>
              <w:t xml:space="preserve"> и действующих СМСП, получивших консультационную поддержку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</w:pPr>
            <w:r w:rsidRPr="00392E9F">
              <w:t>Чел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</w:pPr>
            <w:r w:rsidRPr="00392E9F"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</w:pPr>
            <w:r w:rsidRPr="00392E9F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</w:pPr>
            <w:r w:rsidRPr="00392E9F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</w:pPr>
            <w:r w:rsidRPr="00392E9F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</w:pPr>
            <w:r w:rsidRPr="00392E9F"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</w:pPr>
            <w:r w:rsidRPr="00392E9F">
              <w:t>50</w:t>
            </w:r>
          </w:p>
        </w:tc>
      </w:tr>
      <w:tr w:rsidR="009841A6" w:rsidRPr="00392E9F" w:rsidTr="009841A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E9F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  <w:jc w:val="both"/>
            </w:pPr>
            <w:r w:rsidRPr="00392E9F">
              <w:t xml:space="preserve">Отсутствие просроченной задолженности по заработной плате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92E9F">
              <w:rPr>
                <w:sz w:val="20"/>
                <w:szCs w:val="20"/>
              </w:rPr>
              <w:t>Тыс</w:t>
            </w:r>
            <w:proofErr w:type="gramStart"/>
            <w:r w:rsidRPr="00392E9F">
              <w:rPr>
                <w:sz w:val="20"/>
                <w:szCs w:val="20"/>
              </w:rPr>
              <w:t>.р</w:t>
            </w:r>
            <w:proofErr w:type="gramEnd"/>
            <w:r w:rsidRPr="00392E9F">
              <w:rPr>
                <w:sz w:val="20"/>
                <w:szCs w:val="20"/>
              </w:rPr>
              <w:t>уб</w:t>
            </w:r>
            <w:proofErr w:type="spellEnd"/>
            <w:r w:rsidRPr="00392E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</w:pPr>
            <w:r w:rsidRPr="00392E9F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</w:pPr>
            <w:r w:rsidRPr="00392E9F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</w:pPr>
            <w:r w:rsidRPr="00392E9F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</w:pPr>
            <w:r w:rsidRPr="00392E9F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</w:pPr>
            <w:r w:rsidRPr="00392E9F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</w:pPr>
            <w:r w:rsidRPr="00392E9F">
              <w:t>0</w:t>
            </w:r>
          </w:p>
        </w:tc>
      </w:tr>
      <w:tr w:rsidR="009841A6" w:rsidRPr="00392E9F" w:rsidTr="009841A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E9F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  <w:jc w:val="both"/>
            </w:pPr>
            <w:r w:rsidRPr="00392E9F">
              <w:t>Обеспечение доступности для  продажи сельскохозяйственной продукции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E9F">
              <w:rPr>
                <w:sz w:val="20"/>
                <w:szCs w:val="20"/>
              </w:rPr>
              <w:t>мест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</w:pPr>
            <w:r w:rsidRPr="00392E9F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</w:pPr>
            <w:r w:rsidRPr="00392E9F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</w:pPr>
            <w:r w:rsidRPr="00392E9F"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</w:pPr>
            <w:r w:rsidRPr="00392E9F"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</w:pPr>
            <w:r w:rsidRPr="00392E9F"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widowControl w:val="0"/>
              <w:autoSpaceDE w:val="0"/>
              <w:autoSpaceDN w:val="0"/>
              <w:adjustRightInd w:val="0"/>
            </w:pPr>
            <w:r w:rsidRPr="00392E9F">
              <w:t>17</w:t>
            </w:r>
          </w:p>
        </w:tc>
      </w:tr>
      <w:tr w:rsidR="009841A6" w:rsidRPr="00392E9F" w:rsidTr="009841A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E9F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r w:rsidRPr="00392E9F">
              <w:t>Количество проведенных сельскохозяйственных ярмарок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r w:rsidRPr="00392E9F">
              <w:t>Ед.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r w:rsidRPr="00392E9F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r w:rsidRPr="00392E9F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r w:rsidRPr="00392E9F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r w:rsidRPr="00392E9F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r w:rsidRPr="00392E9F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r w:rsidRPr="00392E9F">
              <w:t>6</w:t>
            </w:r>
          </w:p>
        </w:tc>
      </w:tr>
      <w:tr w:rsidR="009841A6" w:rsidRPr="00392E9F" w:rsidTr="009841A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E9F">
              <w:rPr>
                <w:rFonts w:ascii="Times New Roman" w:hAnsi="Times New Roman" w:cs="Times New Roman"/>
                <w:sz w:val="24"/>
                <w:szCs w:val="24"/>
              </w:rPr>
              <w:t>13.7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r w:rsidRPr="00392E9F">
              <w:t>Количество проведенных мероприятий по поддержке кадрового потенциала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r w:rsidRPr="00392E9F">
              <w:t>Ед.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r w:rsidRPr="00392E9F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r w:rsidRPr="00392E9F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r w:rsidRPr="00392E9F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r w:rsidRPr="00392E9F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r w:rsidRPr="00392E9F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A6" w:rsidRPr="00392E9F" w:rsidRDefault="009841A6" w:rsidP="00117753">
            <w:r w:rsidRPr="00392E9F">
              <w:t>6</w:t>
            </w:r>
          </w:p>
        </w:tc>
      </w:tr>
      <w:tr w:rsidR="00E475B5" w:rsidRPr="001A3117" w:rsidTr="00E475B5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B5" w:rsidRDefault="00E475B5" w:rsidP="00863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B5" w:rsidRPr="001A3117" w:rsidRDefault="00E475B5" w:rsidP="000333C6">
            <w:r>
              <w:t xml:space="preserve">Количество </w:t>
            </w:r>
            <w:r w:rsidR="008635FF">
              <w:t>консультаций по защите прав потребителей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B5" w:rsidRPr="007F066D" w:rsidRDefault="008635FF" w:rsidP="008635FF">
            <w:r>
              <w:t>Ед.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B5" w:rsidRDefault="008635FF" w:rsidP="008635FF"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B5" w:rsidRPr="001A3117" w:rsidRDefault="008635FF" w:rsidP="008635FF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B5" w:rsidRPr="001A3117" w:rsidRDefault="008635FF" w:rsidP="008635FF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B5" w:rsidRPr="001A3117" w:rsidRDefault="008635FF" w:rsidP="008635FF"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B5" w:rsidRPr="001A3117" w:rsidRDefault="008635FF" w:rsidP="008635FF"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B5" w:rsidRDefault="008635FF" w:rsidP="008635FF">
            <w:r>
              <w:t>2</w:t>
            </w:r>
          </w:p>
        </w:tc>
      </w:tr>
      <w:tr w:rsidR="00E475B5" w:rsidRPr="001A3117" w:rsidTr="00D62692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B5" w:rsidRDefault="008635FF" w:rsidP="00863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B5" w:rsidRPr="00D62692" w:rsidRDefault="008635FF" w:rsidP="008635FF">
            <w:r>
              <w:t>Количество публикаций в средствах массовой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направленных на повышение потребительской </w:t>
            </w:r>
            <w:r>
              <w:lastRenderedPageBreak/>
              <w:t>грамотности</w:t>
            </w:r>
          </w:p>
          <w:p w:rsidR="00D62692" w:rsidRPr="00117753" w:rsidRDefault="00D62692" w:rsidP="008635FF"/>
          <w:p w:rsidR="00D62692" w:rsidRPr="00117753" w:rsidRDefault="00D62692" w:rsidP="008635F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B5" w:rsidRPr="007F066D" w:rsidRDefault="008635FF" w:rsidP="008635FF">
            <w:r>
              <w:lastRenderedPageBreak/>
              <w:t>Ед.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B5" w:rsidRDefault="008635FF" w:rsidP="008635FF"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B5" w:rsidRPr="001A3117" w:rsidRDefault="008635FF" w:rsidP="008635FF"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B5" w:rsidRPr="001A3117" w:rsidRDefault="008635FF" w:rsidP="008635FF"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B5" w:rsidRPr="001A3117" w:rsidRDefault="008635FF" w:rsidP="008635FF"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B5" w:rsidRPr="001A3117" w:rsidRDefault="008635FF" w:rsidP="008635FF"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B5" w:rsidRDefault="008635FF" w:rsidP="008635FF">
            <w:r>
              <w:t>4</w:t>
            </w:r>
          </w:p>
        </w:tc>
      </w:tr>
      <w:tr w:rsidR="00210FF0" w:rsidRPr="00DC75CC" w:rsidTr="00D6269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78306B" w:rsidRDefault="00210F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78306B" w:rsidRDefault="00210F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2692">
              <w:t>Объемы и источники финансирования</w:t>
            </w:r>
            <w:r w:rsidRPr="0078306B">
              <w:t xml:space="preserve">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78306B" w:rsidRDefault="00210F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06B"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78306B" w:rsidRDefault="00210F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06B"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78306B" w:rsidRDefault="00210F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06B"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78306B" w:rsidRDefault="00210F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06B"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78306B" w:rsidRDefault="00210F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06B">
              <w:t>2027 год</w:t>
            </w:r>
          </w:p>
        </w:tc>
      </w:tr>
      <w:tr w:rsidR="0078306B" w:rsidRPr="00DC75CC" w:rsidTr="00E475B5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/>
        </w:tc>
        <w:tc>
          <w:tcPr>
            <w:tcW w:w="47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8306B">
              <w:rPr>
                <w:b/>
              </w:rPr>
              <w:t>всего по источникам финансирования программы  (тыс</w:t>
            </w:r>
            <w:proofErr w:type="gramStart"/>
            <w:r w:rsidRPr="0078306B">
              <w:rPr>
                <w:b/>
              </w:rPr>
              <w:t>.р</w:t>
            </w:r>
            <w:proofErr w:type="gramEnd"/>
            <w:r w:rsidRPr="0078306B">
              <w:rPr>
                <w:b/>
              </w:rPr>
              <w:t>уб.),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6C5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518,0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6C5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907,3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6C51A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266,8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6C51A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6C51A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419,8</w:t>
            </w:r>
          </w:p>
        </w:tc>
      </w:tr>
      <w:tr w:rsidR="0078306B" w:rsidRPr="00DC75CC" w:rsidTr="00E475B5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/>
        </w:tc>
        <w:tc>
          <w:tcPr>
            <w:tcW w:w="47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8306B">
              <w:rPr>
                <w:b/>
              </w:rPr>
              <w:t xml:space="preserve">бюджет </w:t>
            </w:r>
            <w:proofErr w:type="spellStart"/>
            <w:r w:rsidRPr="0078306B">
              <w:rPr>
                <w:b/>
              </w:rPr>
              <w:t>Юсьвинского</w:t>
            </w:r>
            <w:proofErr w:type="spellEnd"/>
            <w:r w:rsidRPr="0078306B">
              <w:rPr>
                <w:b/>
              </w:rPr>
              <w:t xml:space="preserve"> муниципального округа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6C5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518,0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6C5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907,3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6C51A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266,8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6C51A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6C51A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419,8</w:t>
            </w:r>
          </w:p>
        </w:tc>
      </w:tr>
      <w:tr w:rsidR="0078306B" w:rsidRPr="00DC75CC" w:rsidTr="00E475B5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/>
        </w:tc>
        <w:tc>
          <w:tcPr>
            <w:tcW w:w="47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8306B">
              <w:rPr>
                <w:b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</w:tr>
      <w:tr w:rsidR="0078306B" w:rsidRPr="00DC75CC" w:rsidTr="00E475B5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/>
        </w:tc>
        <w:tc>
          <w:tcPr>
            <w:tcW w:w="47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8306B">
              <w:rPr>
                <w:b/>
              </w:rPr>
              <w:t>бюджет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</w:tr>
      <w:tr w:rsidR="0078306B" w:rsidRPr="00DC75CC" w:rsidTr="00E475B5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/>
        </w:tc>
        <w:tc>
          <w:tcPr>
            <w:tcW w:w="47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8306B">
              <w:rPr>
                <w:b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</w:tr>
      <w:tr w:rsidR="0078306B" w:rsidRPr="00DC75CC" w:rsidTr="00E475B5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6B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47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pPr>
              <w:widowControl w:val="0"/>
              <w:autoSpaceDE w:val="0"/>
              <w:autoSpaceDN w:val="0"/>
              <w:adjustRightInd w:val="0"/>
            </w:pPr>
            <w:r w:rsidRPr="0078306B">
              <w:t>Подпрограмма 1.1, всего (тыс</w:t>
            </w:r>
            <w:proofErr w:type="gramStart"/>
            <w:r w:rsidRPr="0078306B">
              <w:t>.р</w:t>
            </w:r>
            <w:proofErr w:type="gramEnd"/>
            <w:r w:rsidRPr="0078306B">
              <w:t>уб.),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271,1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650,6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</w:tr>
      <w:tr w:rsidR="0078306B" w:rsidRPr="00DC75CC" w:rsidTr="00E475B5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/>
        </w:tc>
        <w:tc>
          <w:tcPr>
            <w:tcW w:w="47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r w:rsidRPr="0078306B">
              <w:t xml:space="preserve">бюджет </w:t>
            </w:r>
            <w:proofErr w:type="spellStart"/>
            <w:r w:rsidRPr="0078306B">
              <w:t>Юсьвинского</w:t>
            </w:r>
            <w:proofErr w:type="spellEnd"/>
            <w:r w:rsidRPr="0078306B">
              <w:t xml:space="preserve"> муниципального округа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271,1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650,6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</w:tr>
      <w:tr w:rsidR="0078306B" w:rsidRPr="00DC75CC" w:rsidTr="00E475B5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/>
        </w:tc>
        <w:tc>
          <w:tcPr>
            <w:tcW w:w="47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r w:rsidRPr="0078306B"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</w:tr>
      <w:tr w:rsidR="0078306B" w:rsidRPr="00DC75CC" w:rsidTr="00E475B5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/>
        </w:tc>
        <w:tc>
          <w:tcPr>
            <w:tcW w:w="47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r w:rsidRPr="0078306B">
              <w:t>бюджет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</w:tr>
      <w:tr w:rsidR="0078306B" w:rsidRPr="00DC75CC" w:rsidTr="00E475B5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/>
        </w:tc>
        <w:tc>
          <w:tcPr>
            <w:tcW w:w="47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r w:rsidRPr="0078306B"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</w:tr>
      <w:tr w:rsidR="0078306B" w:rsidRPr="00DC75CC" w:rsidTr="00E475B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6B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47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r w:rsidRPr="0078306B">
              <w:t>Подпрограмма 1.2, всего (тыс</w:t>
            </w:r>
            <w:proofErr w:type="gramStart"/>
            <w:r w:rsidRPr="0078306B">
              <w:t>.р</w:t>
            </w:r>
            <w:proofErr w:type="gramEnd"/>
            <w:r w:rsidRPr="0078306B">
              <w:t>уб.),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78306B">
            <w:pPr>
              <w:jc w:val="center"/>
              <w:rPr>
                <w:b/>
                <w:color w:val="000000"/>
              </w:rPr>
            </w:pPr>
            <w:r w:rsidRPr="0078306B">
              <w:rPr>
                <w:b/>
                <w:color w:val="000000"/>
              </w:rPr>
              <w:t>246,9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7830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256,7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7830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266,8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7830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7830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419,8</w:t>
            </w:r>
          </w:p>
        </w:tc>
      </w:tr>
      <w:tr w:rsidR="0078306B" w:rsidRPr="00DC75CC" w:rsidTr="00E475B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6B" w:rsidRPr="0078306B" w:rsidRDefault="00783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r w:rsidRPr="0078306B">
              <w:t xml:space="preserve">бюджет </w:t>
            </w:r>
            <w:proofErr w:type="spellStart"/>
            <w:r w:rsidRPr="0078306B">
              <w:t>Юсьвинского</w:t>
            </w:r>
            <w:proofErr w:type="spellEnd"/>
            <w:r w:rsidRPr="0078306B">
              <w:t xml:space="preserve"> муниципального округа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78306B">
            <w:pPr>
              <w:jc w:val="center"/>
              <w:rPr>
                <w:b/>
                <w:color w:val="000000"/>
              </w:rPr>
            </w:pPr>
            <w:r w:rsidRPr="0078306B">
              <w:rPr>
                <w:b/>
                <w:color w:val="000000"/>
              </w:rPr>
              <w:t>246,9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7830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256,7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7830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266,8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7830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7830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419,8</w:t>
            </w:r>
          </w:p>
        </w:tc>
      </w:tr>
      <w:tr w:rsidR="0078306B" w:rsidRPr="00DC75CC" w:rsidTr="00E475B5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6B" w:rsidRPr="0078306B" w:rsidRDefault="00783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r w:rsidRPr="0078306B"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</w:tr>
      <w:tr w:rsidR="0078306B" w:rsidRPr="00DC75CC" w:rsidTr="008635F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6B" w:rsidRPr="0078306B" w:rsidRDefault="00783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r w:rsidRPr="0078306B">
              <w:t>бюджет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</w:tr>
      <w:tr w:rsidR="0078306B" w:rsidTr="008635F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6B" w:rsidRPr="0078306B" w:rsidRDefault="00783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r w:rsidRPr="0078306B"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</w:tr>
      <w:tr w:rsidR="008635FF" w:rsidTr="008635F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78306B" w:rsidRDefault="008635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78306B" w:rsidRDefault="008635FF">
            <w:r>
              <w:t>Подпрограмма 1.3, всего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635FF" w:rsidRDefault="008635FF" w:rsidP="0078306B">
            <w:pPr>
              <w:jc w:val="center"/>
              <w:rPr>
                <w:b/>
              </w:rPr>
            </w:pPr>
            <w:r w:rsidRPr="008635FF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635FF" w:rsidRDefault="008635FF" w:rsidP="0078306B">
            <w:pPr>
              <w:jc w:val="center"/>
              <w:rPr>
                <w:b/>
              </w:rPr>
            </w:pPr>
            <w:r w:rsidRPr="008635FF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635FF" w:rsidRDefault="008635FF" w:rsidP="0078306B">
            <w:pPr>
              <w:jc w:val="center"/>
              <w:rPr>
                <w:b/>
              </w:rPr>
            </w:pPr>
            <w:r w:rsidRPr="008635FF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635FF" w:rsidRDefault="008635FF" w:rsidP="0078306B">
            <w:pPr>
              <w:jc w:val="center"/>
              <w:rPr>
                <w:b/>
              </w:rPr>
            </w:pPr>
            <w:r w:rsidRPr="008635FF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635FF" w:rsidRDefault="008635FF" w:rsidP="0078306B">
            <w:pPr>
              <w:jc w:val="center"/>
              <w:rPr>
                <w:b/>
              </w:rPr>
            </w:pPr>
            <w:r w:rsidRPr="008635FF">
              <w:rPr>
                <w:b/>
              </w:rPr>
              <w:t>0</w:t>
            </w:r>
          </w:p>
        </w:tc>
      </w:tr>
      <w:tr w:rsidR="008635FF" w:rsidTr="008635F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78306B" w:rsidRDefault="008635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D617A" w:rsidRDefault="008635FF" w:rsidP="008635FF">
            <w:r w:rsidRPr="008D617A">
              <w:t xml:space="preserve">бюджет </w:t>
            </w:r>
            <w:proofErr w:type="spellStart"/>
            <w:r w:rsidRPr="008D617A">
              <w:t>Юсьвинского</w:t>
            </w:r>
            <w:proofErr w:type="spellEnd"/>
            <w:r w:rsidRPr="008D617A">
              <w:t xml:space="preserve"> муниципального округа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635FF" w:rsidRDefault="008635FF" w:rsidP="008635FF">
            <w:pPr>
              <w:jc w:val="center"/>
              <w:rPr>
                <w:b/>
              </w:rPr>
            </w:pPr>
            <w:r w:rsidRPr="008635FF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635FF" w:rsidRDefault="008635FF" w:rsidP="008635FF">
            <w:pPr>
              <w:jc w:val="center"/>
              <w:rPr>
                <w:b/>
              </w:rPr>
            </w:pPr>
            <w:r w:rsidRPr="008635FF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635FF" w:rsidRDefault="008635FF" w:rsidP="008635FF">
            <w:pPr>
              <w:jc w:val="center"/>
              <w:rPr>
                <w:b/>
              </w:rPr>
            </w:pPr>
            <w:r w:rsidRPr="008635FF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635FF" w:rsidRDefault="008635FF" w:rsidP="008635FF">
            <w:pPr>
              <w:jc w:val="center"/>
              <w:rPr>
                <w:b/>
              </w:rPr>
            </w:pPr>
            <w:r w:rsidRPr="008635FF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635FF" w:rsidRDefault="008635FF" w:rsidP="008635FF">
            <w:pPr>
              <w:jc w:val="center"/>
              <w:rPr>
                <w:b/>
              </w:rPr>
            </w:pPr>
            <w:r w:rsidRPr="008635FF">
              <w:rPr>
                <w:b/>
              </w:rPr>
              <w:t>0</w:t>
            </w:r>
          </w:p>
        </w:tc>
      </w:tr>
      <w:tr w:rsidR="008635FF" w:rsidTr="008635F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78306B" w:rsidRDefault="008635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D617A" w:rsidRDefault="008635FF" w:rsidP="008635FF">
            <w:r w:rsidRPr="008D617A"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D617A" w:rsidRDefault="008635FF" w:rsidP="008635FF">
            <w:pPr>
              <w:jc w:val="center"/>
            </w:pPr>
            <w:r w:rsidRPr="008D617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D617A" w:rsidRDefault="008635FF" w:rsidP="008635FF">
            <w:pPr>
              <w:jc w:val="center"/>
            </w:pPr>
            <w:r w:rsidRPr="008D617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D617A" w:rsidRDefault="008635FF" w:rsidP="008635FF">
            <w:pPr>
              <w:jc w:val="center"/>
            </w:pPr>
            <w:r w:rsidRPr="008D617A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D617A" w:rsidRDefault="008635FF" w:rsidP="008635FF">
            <w:pPr>
              <w:jc w:val="center"/>
            </w:pPr>
            <w:r w:rsidRPr="008D617A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D617A" w:rsidRDefault="008635FF" w:rsidP="008635FF">
            <w:pPr>
              <w:jc w:val="center"/>
            </w:pPr>
            <w:r w:rsidRPr="008D617A">
              <w:t>0</w:t>
            </w:r>
          </w:p>
        </w:tc>
      </w:tr>
      <w:tr w:rsidR="008635FF" w:rsidTr="008635F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78306B" w:rsidRDefault="008635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D617A" w:rsidRDefault="008635FF" w:rsidP="008635FF">
            <w:r w:rsidRPr="008D617A">
              <w:t>бюджет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D617A" w:rsidRDefault="008635FF" w:rsidP="008635FF">
            <w:pPr>
              <w:jc w:val="center"/>
            </w:pPr>
            <w:r w:rsidRPr="008D617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D617A" w:rsidRDefault="008635FF" w:rsidP="008635FF">
            <w:pPr>
              <w:jc w:val="center"/>
            </w:pPr>
            <w:r w:rsidRPr="008D617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D617A" w:rsidRDefault="008635FF" w:rsidP="008635FF">
            <w:pPr>
              <w:jc w:val="center"/>
            </w:pPr>
            <w:r w:rsidRPr="008D617A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D617A" w:rsidRDefault="008635FF" w:rsidP="008635FF">
            <w:pPr>
              <w:jc w:val="center"/>
            </w:pPr>
            <w:r w:rsidRPr="008D617A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D617A" w:rsidRDefault="008635FF" w:rsidP="008635FF">
            <w:pPr>
              <w:jc w:val="center"/>
            </w:pPr>
            <w:r w:rsidRPr="008D617A">
              <w:t>0</w:t>
            </w:r>
          </w:p>
        </w:tc>
      </w:tr>
      <w:tr w:rsidR="008635FF" w:rsidTr="008635F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78306B" w:rsidRDefault="008635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D617A" w:rsidRDefault="008635FF" w:rsidP="008635FF">
            <w:r w:rsidRPr="008D617A"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D617A" w:rsidRDefault="008635FF" w:rsidP="008635FF">
            <w:pPr>
              <w:jc w:val="center"/>
            </w:pPr>
            <w:r w:rsidRPr="008D617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D617A" w:rsidRDefault="008635FF" w:rsidP="008635FF">
            <w:pPr>
              <w:jc w:val="center"/>
            </w:pPr>
            <w:r w:rsidRPr="008D617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D617A" w:rsidRDefault="008635FF" w:rsidP="008635FF">
            <w:pPr>
              <w:jc w:val="center"/>
            </w:pPr>
            <w:r w:rsidRPr="008D617A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Pr="008D617A" w:rsidRDefault="008635FF" w:rsidP="008635FF">
            <w:pPr>
              <w:jc w:val="center"/>
            </w:pPr>
            <w:r w:rsidRPr="008D617A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FF" w:rsidRDefault="008635FF" w:rsidP="008635FF">
            <w:pPr>
              <w:jc w:val="center"/>
            </w:pPr>
            <w:r w:rsidRPr="008D617A">
              <w:t>0</w:t>
            </w:r>
          </w:p>
        </w:tc>
      </w:tr>
    </w:tbl>
    <w:p w:rsidR="00210FF0" w:rsidRDefault="00210FF0" w:rsidP="00210FF0">
      <w:pPr>
        <w:ind w:left="709"/>
        <w:jc w:val="both"/>
        <w:rPr>
          <w:sz w:val="28"/>
          <w:szCs w:val="28"/>
        </w:rPr>
      </w:pPr>
    </w:p>
    <w:p w:rsidR="008F1837" w:rsidRPr="00DC75CC" w:rsidRDefault="008F1837" w:rsidP="00DC75CC">
      <w:pPr>
        <w:ind w:firstLine="567"/>
        <w:jc w:val="both"/>
        <w:rPr>
          <w:sz w:val="28"/>
          <w:szCs w:val="28"/>
        </w:rPr>
      </w:pPr>
      <w:r w:rsidRPr="00126F1D">
        <w:rPr>
          <w:sz w:val="28"/>
          <w:szCs w:val="28"/>
        </w:rPr>
        <w:t>1.2. Таблицу 1 «Финансирование муниципальной программы «</w:t>
      </w:r>
      <w:r w:rsidR="00DC75CC" w:rsidRPr="00126F1D">
        <w:rPr>
          <w:sz w:val="28"/>
          <w:szCs w:val="28"/>
        </w:rPr>
        <w:t xml:space="preserve">Экономическое развитие </w:t>
      </w:r>
      <w:proofErr w:type="spellStart"/>
      <w:r w:rsidR="00DC75CC" w:rsidRPr="00126F1D">
        <w:rPr>
          <w:sz w:val="28"/>
          <w:szCs w:val="28"/>
        </w:rPr>
        <w:t>Юсьвинского</w:t>
      </w:r>
      <w:proofErr w:type="spellEnd"/>
      <w:r w:rsidR="00DC75CC" w:rsidRPr="00126F1D">
        <w:rPr>
          <w:sz w:val="28"/>
          <w:szCs w:val="28"/>
        </w:rPr>
        <w:t xml:space="preserve"> муниципального округа Пермского края</w:t>
      </w:r>
      <w:r w:rsidRPr="00126F1D">
        <w:rPr>
          <w:sz w:val="28"/>
          <w:szCs w:val="28"/>
        </w:rPr>
        <w:t>» изложить новой</w:t>
      </w:r>
      <w:r w:rsidR="00392E9F" w:rsidRPr="00126F1D">
        <w:rPr>
          <w:sz w:val="28"/>
          <w:szCs w:val="28"/>
        </w:rPr>
        <w:t xml:space="preserve"> редакции согласно приложению 1;</w:t>
      </w:r>
    </w:p>
    <w:p w:rsidR="008F1837" w:rsidRPr="00DC75CC" w:rsidRDefault="008F1837" w:rsidP="00DC75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75CC">
        <w:rPr>
          <w:sz w:val="28"/>
          <w:szCs w:val="28"/>
        </w:rPr>
        <w:t xml:space="preserve">1.3. </w:t>
      </w:r>
      <w:r w:rsidR="00BD186A">
        <w:rPr>
          <w:sz w:val="28"/>
          <w:szCs w:val="28"/>
        </w:rPr>
        <w:t>Добавить т</w:t>
      </w:r>
      <w:r w:rsidRPr="00DC75CC">
        <w:rPr>
          <w:sz w:val="28"/>
          <w:szCs w:val="28"/>
        </w:rPr>
        <w:t xml:space="preserve">аблицу </w:t>
      </w:r>
      <w:r w:rsidR="00BD186A">
        <w:rPr>
          <w:sz w:val="28"/>
          <w:szCs w:val="28"/>
        </w:rPr>
        <w:t>2</w:t>
      </w:r>
      <w:r w:rsidRPr="00DC75CC">
        <w:rPr>
          <w:sz w:val="28"/>
          <w:szCs w:val="28"/>
        </w:rPr>
        <w:t xml:space="preserve"> «</w:t>
      </w:r>
      <w:r w:rsidR="00DC75CC" w:rsidRPr="00DC75CC">
        <w:rPr>
          <w:sz w:val="28"/>
          <w:szCs w:val="28"/>
        </w:rPr>
        <w:t>Система программных мероприятий   подпрограммы 1.</w:t>
      </w:r>
      <w:r w:rsidR="00E6662B">
        <w:rPr>
          <w:sz w:val="28"/>
          <w:szCs w:val="28"/>
        </w:rPr>
        <w:t>3</w:t>
      </w:r>
      <w:r w:rsidR="00DC75CC" w:rsidRPr="00DC75CC">
        <w:rPr>
          <w:sz w:val="28"/>
          <w:szCs w:val="28"/>
        </w:rPr>
        <w:t xml:space="preserve">. </w:t>
      </w:r>
      <w:r w:rsidR="00DC75CC" w:rsidRPr="00E6662B">
        <w:rPr>
          <w:sz w:val="28"/>
          <w:szCs w:val="28"/>
        </w:rPr>
        <w:t>«</w:t>
      </w:r>
      <w:r w:rsidR="00E6662B" w:rsidRPr="00E6662B">
        <w:rPr>
          <w:color w:val="000000"/>
          <w:sz w:val="28"/>
          <w:szCs w:val="28"/>
        </w:rPr>
        <w:t xml:space="preserve">Защита прав потребителей на территории </w:t>
      </w:r>
      <w:proofErr w:type="spellStart"/>
      <w:r w:rsidR="00E6662B" w:rsidRPr="00E6662B">
        <w:rPr>
          <w:color w:val="000000"/>
          <w:sz w:val="28"/>
          <w:szCs w:val="28"/>
        </w:rPr>
        <w:t>Юсьвинского</w:t>
      </w:r>
      <w:proofErr w:type="spellEnd"/>
      <w:r w:rsidR="00E6662B" w:rsidRPr="00E6662B">
        <w:rPr>
          <w:color w:val="000000"/>
          <w:sz w:val="28"/>
          <w:szCs w:val="28"/>
        </w:rPr>
        <w:t xml:space="preserve"> муниципального округа Пермского края»</w:t>
      </w:r>
      <w:r w:rsidR="00DC75CC" w:rsidRPr="00DC75CC">
        <w:rPr>
          <w:sz w:val="28"/>
          <w:szCs w:val="28"/>
        </w:rPr>
        <w:t xml:space="preserve"> муниципальной программы «Экономическое развитие </w:t>
      </w:r>
      <w:proofErr w:type="spellStart"/>
      <w:r w:rsidR="00DC75CC" w:rsidRPr="00DC75CC">
        <w:rPr>
          <w:sz w:val="28"/>
          <w:szCs w:val="28"/>
        </w:rPr>
        <w:t>Юсьвинского</w:t>
      </w:r>
      <w:proofErr w:type="spellEnd"/>
      <w:r w:rsidR="00DC75CC" w:rsidRPr="00DC75CC">
        <w:rPr>
          <w:sz w:val="28"/>
          <w:szCs w:val="28"/>
        </w:rPr>
        <w:t xml:space="preserve"> муниципального округа Пермского края»</w:t>
      </w:r>
      <w:r w:rsidRPr="00DC75CC">
        <w:rPr>
          <w:sz w:val="28"/>
          <w:szCs w:val="28"/>
        </w:rPr>
        <w:t xml:space="preserve"> </w:t>
      </w:r>
      <w:r w:rsidR="009841A6">
        <w:rPr>
          <w:sz w:val="28"/>
          <w:szCs w:val="28"/>
        </w:rPr>
        <w:t>согласно</w:t>
      </w:r>
      <w:r w:rsidRPr="00DC75CC">
        <w:rPr>
          <w:sz w:val="28"/>
          <w:szCs w:val="28"/>
        </w:rPr>
        <w:t xml:space="preserve"> приложению </w:t>
      </w:r>
      <w:r w:rsidR="009841A6">
        <w:rPr>
          <w:sz w:val="28"/>
          <w:szCs w:val="28"/>
        </w:rPr>
        <w:t>2</w:t>
      </w:r>
      <w:r w:rsidRPr="00DC75CC">
        <w:rPr>
          <w:sz w:val="28"/>
          <w:szCs w:val="28"/>
        </w:rPr>
        <w:t>;</w:t>
      </w:r>
    </w:p>
    <w:p w:rsidR="00DC75CC" w:rsidRDefault="00DC75CC" w:rsidP="00DC75CC">
      <w:pPr>
        <w:ind w:firstLine="567"/>
        <w:jc w:val="both"/>
        <w:rPr>
          <w:sz w:val="28"/>
          <w:szCs w:val="28"/>
        </w:rPr>
      </w:pPr>
      <w:r w:rsidRPr="00DC75CC">
        <w:rPr>
          <w:sz w:val="28"/>
          <w:szCs w:val="28"/>
        </w:rPr>
        <w:t xml:space="preserve">1.5. </w:t>
      </w:r>
      <w:r w:rsidR="00BD186A">
        <w:rPr>
          <w:sz w:val="28"/>
          <w:szCs w:val="28"/>
        </w:rPr>
        <w:t>Т</w:t>
      </w:r>
      <w:r w:rsidRPr="00DC75CC">
        <w:rPr>
          <w:sz w:val="28"/>
          <w:szCs w:val="28"/>
        </w:rPr>
        <w:t>аблиц</w:t>
      </w:r>
      <w:r w:rsidR="00BD186A">
        <w:rPr>
          <w:sz w:val="28"/>
          <w:szCs w:val="28"/>
        </w:rPr>
        <w:t>у</w:t>
      </w:r>
      <w:r w:rsidRPr="00DC75CC">
        <w:rPr>
          <w:sz w:val="28"/>
          <w:szCs w:val="28"/>
        </w:rPr>
        <w:t xml:space="preserve"> </w:t>
      </w:r>
      <w:r w:rsidR="00BD186A">
        <w:rPr>
          <w:sz w:val="28"/>
          <w:szCs w:val="28"/>
        </w:rPr>
        <w:t>4</w:t>
      </w:r>
      <w:r w:rsidRPr="00DC75CC">
        <w:rPr>
          <w:sz w:val="28"/>
          <w:szCs w:val="28"/>
        </w:rPr>
        <w:t xml:space="preserve"> «</w:t>
      </w:r>
      <w:r w:rsidRPr="00DC75CC">
        <w:rPr>
          <w:spacing w:val="20"/>
          <w:sz w:val="28"/>
          <w:szCs w:val="28"/>
        </w:rPr>
        <w:t xml:space="preserve">Перечень целевых показателей муниципальной программы </w:t>
      </w:r>
      <w:r w:rsidRPr="00DC75CC">
        <w:rPr>
          <w:sz w:val="28"/>
          <w:szCs w:val="28"/>
        </w:rPr>
        <w:t xml:space="preserve">«Экономическое развитие </w:t>
      </w:r>
      <w:proofErr w:type="spellStart"/>
      <w:r w:rsidRPr="00DC75CC">
        <w:rPr>
          <w:sz w:val="28"/>
          <w:szCs w:val="28"/>
        </w:rPr>
        <w:t>Юсьвинского</w:t>
      </w:r>
      <w:proofErr w:type="spellEnd"/>
      <w:r w:rsidRPr="00DC75CC">
        <w:rPr>
          <w:sz w:val="28"/>
          <w:szCs w:val="28"/>
        </w:rPr>
        <w:t xml:space="preserve"> муниципального округа Пермского края» </w:t>
      </w:r>
      <w:r w:rsidR="00BD186A">
        <w:rPr>
          <w:sz w:val="28"/>
          <w:szCs w:val="28"/>
        </w:rPr>
        <w:t xml:space="preserve">изложить в новой редакции </w:t>
      </w:r>
      <w:r w:rsidRPr="00DC75CC">
        <w:rPr>
          <w:sz w:val="28"/>
          <w:szCs w:val="28"/>
        </w:rPr>
        <w:t xml:space="preserve">согласно приложению </w:t>
      </w:r>
      <w:r w:rsidR="009841A6">
        <w:rPr>
          <w:sz w:val="28"/>
          <w:szCs w:val="28"/>
        </w:rPr>
        <w:t>3</w:t>
      </w:r>
      <w:r w:rsidR="00392E9F">
        <w:rPr>
          <w:sz w:val="28"/>
          <w:szCs w:val="28"/>
        </w:rPr>
        <w:t>.</w:t>
      </w:r>
    </w:p>
    <w:p w:rsidR="00D62692" w:rsidRPr="00BD186A" w:rsidRDefault="00DC75CC" w:rsidP="00BD186A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46A0" w:rsidRPr="00463ACF">
        <w:rPr>
          <w:sz w:val="28"/>
          <w:szCs w:val="28"/>
        </w:rPr>
        <w:t xml:space="preserve">. </w:t>
      </w:r>
      <w:r w:rsidR="003F62CB" w:rsidRPr="00463ACF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="003F62CB" w:rsidRPr="00463ACF">
        <w:rPr>
          <w:sz w:val="28"/>
          <w:szCs w:val="28"/>
        </w:rPr>
        <w:t>с</w:t>
      </w:r>
      <w:proofErr w:type="gramEnd"/>
      <w:r w:rsidR="003F62CB" w:rsidRPr="00463ACF">
        <w:rPr>
          <w:sz w:val="28"/>
          <w:szCs w:val="28"/>
        </w:rPr>
        <w:t xml:space="preserve"> даты его официального опубликования в газете «</w:t>
      </w:r>
      <w:proofErr w:type="spellStart"/>
      <w:r w:rsidR="003F62CB" w:rsidRPr="00463ACF">
        <w:rPr>
          <w:sz w:val="28"/>
          <w:szCs w:val="28"/>
        </w:rPr>
        <w:t>Юсьвинские</w:t>
      </w:r>
      <w:proofErr w:type="spellEnd"/>
      <w:r w:rsidR="003F62CB" w:rsidRPr="00463ACF">
        <w:rPr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="003F62CB" w:rsidRPr="00463ACF">
        <w:rPr>
          <w:sz w:val="28"/>
          <w:szCs w:val="28"/>
        </w:rPr>
        <w:t>Юсьвинский</w:t>
      </w:r>
      <w:proofErr w:type="spellEnd"/>
      <w:r w:rsidR="003F62CB" w:rsidRPr="00463ACF">
        <w:rPr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</w:t>
      </w:r>
      <w:r w:rsidR="0074732F" w:rsidRPr="00463ACF">
        <w:rPr>
          <w:sz w:val="28"/>
          <w:szCs w:val="28"/>
        </w:rPr>
        <w:t>.</w:t>
      </w:r>
    </w:p>
    <w:p w:rsidR="00D62692" w:rsidRPr="00117753" w:rsidRDefault="00D62692" w:rsidP="00BD5291">
      <w:pPr>
        <w:pStyle w:val="a7"/>
        <w:ind w:left="0" w:firstLine="567"/>
        <w:jc w:val="both"/>
        <w:rPr>
          <w:sz w:val="28"/>
          <w:szCs w:val="28"/>
        </w:rPr>
      </w:pPr>
    </w:p>
    <w:p w:rsidR="004646A0" w:rsidRPr="00463ACF" w:rsidRDefault="00DC75CC" w:rsidP="00BD52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46A0" w:rsidRPr="00463ACF">
        <w:rPr>
          <w:sz w:val="28"/>
          <w:szCs w:val="28"/>
        </w:rPr>
        <w:t xml:space="preserve">. </w:t>
      </w:r>
      <w:proofErr w:type="gramStart"/>
      <w:r w:rsidR="004646A0" w:rsidRPr="00463ACF">
        <w:rPr>
          <w:sz w:val="28"/>
          <w:szCs w:val="28"/>
        </w:rPr>
        <w:t>Контроль за</w:t>
      </w:r>
      <w:proofErr w:type="gramEnd"/>
      <w:r w:rsidR="004646A0" w:rsidRPr="00463ACF">
        <w:rPr>
          <w:sz w:val="28"/>
          <w:szCs w:val="28"/>
        </w:rPr>
        <w:t xml:space="preserve"> исполнением настоящего постановления возложить на </w:t>
      </w:r>
      <w:r w:rsidR="0074732F" w:rsidRPr="00463ACF">
        <w:rPr>
          <w:sz w:val="28"/>
          <w:szCs w:val="28"/>
        </w:rPr>
        <w:t>Шидловскую Н.Ю.</w:t>
      </w:r>
      <w:r w:rsidR="004646A0" w:rsidRPr="00463ACF">
        <w:rPr>
          <w:sz w:val="28"/>
          <w:szCs w:val="28"/>
        </w:rPr>
        <w:t xml:space="preserve">, заместителя главы администрации округа  по экономическому  развитию. </w:t>
      </w:r>
    </w:p>
    <w:p w:rsidR="004646A0" w:rsidRPr="00463ACF" w:rsidRDefault="004646A0" w:rsidP="004646A0">
      <w:pPr>
        <w:ind w:firstLine="709"/>
        <w:jc w:val="both"/>
        <w:rPr>
          <w:sz w:val="28"/>
          <w:szCs w:val="28"/>
        </w:rPr>
      </w:pPr>
    </w:p>
    <w:p w:rsidR="004646A0" w:rsidRPr="00463ACF" w:rsidRDefault="004646A0" w:rsidP="004646A0">
      <w:pPr>
        <w:ind w:firstLine="709"/>
        <w:jc w:val="both"/>
        <w:rPr>
          <w:sz w:val="28"/>
          <w:szCs w:val="28"/>
        </w:rPr>
      </w:pPr>
    </w:p>
    <w:p w:rsidR="004646A0" w:rsidRPr="00463ACF" w:rsidRDefault="0074732F" w:rsidP="004646A0">
      <w:pPr>
        <w:jc w:val="both"/>
        <w:rPr>
          <w:rFonts w:eastAsia="Calibri"/>
          <w:sz w:val="28"/>
          <w:szCs w:val="28"/>
        </w:rPr>
      </w:pPr>
      <w:r w:rsidRPr="00463ACF">
        <w:rPr>
          <w:rFonts w:eastAsia="Calibri"/>
          <w:sz w:val="28"/>
          <w:szCs w:val="28"/>
        </w:rPr>
        <w:t>Г</w:t>
      </w:r>
      <w:r w:rsidR="004646A0" w:rsidRPr="00463ACF">
        <w:rPr>
          <w:rFonts w:eastAsia="Calibri"/>
          <w:sz w:val="28"/>
          <w:szCs w:val="28"/>
        </w:rPr>
        <w:t>лав</w:t>
      </w:r>
      <w:r w:rsidRPr="00463ACF">
        <w:rPr>
          <w:rFonts w:eastAsia="Calibri"/>
          <w:sz w:val="28"/>
          <w:szCs w:val="28"/>
        </w:rPr>
        <w:t>а</w:t>
      </w:r>
      <w:r w:rsidR="004646A0" w:rsidRPr="00463ACF">
        <w:rPr>
          <w:rFonts w:eastAsia="Calibri"/>
          <w:sz w:val="28"/>
          <w:szCs w:val="28"/>
        </w:rPr>
        <w:t xml:space="preserve"> муниципального округа – </w:t>
      </w:r>
    </w:p>
    <w:p w:rsidR="004646A0" w:rsidRPr="00463ACF" w:rsidRDefault="004646A0" w:rsidP="004646A0">
      <w:pPr>
        <w:jc w:val="both"/>
        <w:rPr>
          <w:rFonts w:eastAsia="Calibri"/>
          <w:sz w:val="28"/>
          <w:szCs w:val="28"/>
        </w:rPr>
      </w:pPr>
      <w:r w:rsidRPr="00463ACF">
        <w:rPr>
          <w:rFonts w:eastAsia="Calibri"/>
          <w:sz w:val="28"/>
          <w:szCs w:val="28"/>
        </w:rPr>
        <w:t>глав</w:t>
      </w:r>
      <w:r w:rsidR="0074732F" w:rsidRPr="00463ACF">
        <w:rPr>
          <w:rFonts w:eastAsia="Calibri"/>
          <w:sz w:val="28"/>
          <w:szCs w:val="28"/>
        </w:rPr>
        <w:t>а</w:t>
      </w:r>
      <w:r w:rsidRPr="00463ACF">
        <w:rPr>
          <w:rFonts w:eastAsia="Calibri"/>
          <w:sz w:val="28"/>
          <w:szCs w:val="28"/>
        </w:rPr>
        <w:t xml:space="preserve"> администрации </w:t>
      </w:r>
      <w:proofErr w:type="spellStart"/>
      <w:r w:rsidRPr="00463ACF">
        <w:rPr>
          <w:rFonts w:eastAsia="Calibri"/>
          <w:sz w:val="28"/>
          <w:szCs w:val="28"/>
        </w:rPr>
        <w:t>Юсьвинского</w:t>
      </w:r>
      <w:proofErr w:type="spellEnd"/>
    </w:p>
    <w:p w:rsidR="004646A0" w:rsidRPr="00463ACF" w:rsidRDefault="004646A0" w:rsidP="004646A0">
      <w:pPr>
        <w:jc w:val="both"/>
        <w:rPr>
          <w:rFonts w:eastAsia="Calibri"/>
          <w:sz w:val="28"/>
          <w:szCs w:val="28"/>
        </w:rPr>
      </w:pPr>
      <w:r w:rsidRPr="00463ACF">
        <w:rPr>
          <w:rFonts w:eastAsia="Calibri"/>
          <w:sz w:val="28"/>
          <w:szCs w:val="28"/>
        </w:rPr>
        <w:t xml:space="preserve">муниципального округа Пермского края                                       </w:t>
      </w:r>
      <w:r w:rsidR="00BD5291" w:rsidRPr="00463ACF">
        <w:rPr>
          <w:rFonts w:eastAsia="Calibri"/>
          <w:sz w:val="28"/>
          <w:szCs w:val="28"/>
        </w:rPr>
        <w:t>Н.Г.Никулин</w:t>
      </w:r>
    </w:p>
    <w:p w:rsidR="00DC75CC" w:rsidRDefault="00DC75CC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C75CC" w:rsidRDefault="00DC75CC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6662B" w:rsidRDefault="00E6662B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6662B" w:rsidRDefault="00E6662B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6662B" w:rsidRDefault="00E6662B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6662B" w:rsidRDefault="00E6662B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6662B" w:rsidRDefault="00E6662B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6662B" w:rsidRDefault="00E6662B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6662B" w:rsidRDefault="00E6662B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6662B" w:rsidRDefault="00E6662B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6662B" w:rsidRDefault="00E6662B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6662B" w:rsidRDefault="00E6662B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6662B" w:rsidRDefault="00E6662B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6662B" w:rsidRDefault="00E6662B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6662B" w:rsidRDefault="00E6662B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6662B" w:rsidRDefault="00E6662B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6662B" w:rsidRDefault="00E6662B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6662B" w:rsidRDefault="00E6662B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6662B" w:rsidRDefault="00E6662B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6662B" w:rsidRDefault="00E6662B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6662B" w:rsidRDefault="00E6662B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6662B" w:rsidRDefault="00E6662B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841A6" w:rsidRDefault="009841A6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841A6" w:rsidRDefault="009841A6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841A6" w:rsidRDefault="009841A6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841A6" w:rsidRDefault="009841A6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841A6" w:rsidRDefault="009841A6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841A6" w:rsidRDefault="009841A6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841A6" w:rsidRDefault="009841A6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841A6" w:rsidRDefault="009841A6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841A6" w:rsidRDefault="009841A6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841A6" w:rsidRDefault="009841A6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841A6" w:rsidRDefault="009841A6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841A6" w:rsidRDefault="009841A6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841A6" w:rsidRDefault="009841A6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841A6" w:rsidRDefault="009841A6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62692" w:rsidRPr="00117753" w:rsidRDefault="00D62692" w:rsidP="002C2E2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3C41" w:rsidRPr="00463ACF" w:rsidRDefault="00DA3C41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63ACF">
        <w:rPr>
          <w:sz w:val="28"/>
          <w:szCs w:val="28"/>
        </w:rPr>
        <w:t xml:space="preserve">Приложение 1 </w:t>
      </w:r>
    </w:p>
    <w:p w:rsidR="00DA3C41" w:rsidRPr="00463ACF" w:rsidRDefault="00DA3C41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63ACF">
        <w:rPr>
          <w:sz w:val="28"/>
          <w:szCs w:val="28"/>
        </w:rPr>
        <w:t xml:space="preserve">к постановлению администрации </w:t>
      </w:r>
    </w:p>
    <w:p w:rsidR="00DA3C41" w:rsidRPr="00463ACF" w:rsidRDefault="00DA3C41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 w:rsidRPr="00463ACF">
        <w:rPr>
          <w:sz w:val="28"/>
          <w:szCs w:val="28"/>
        </w:rPr>
        <w:t>Юсьвинского</w:t>
      </w:r>
      <w:proofErr w:type="spellEnd"/>
      <w:r w:rsidRPr="00463ACF">
        <w:rPr>
          <w:sz w:val="28"/>
          <w:szCs w:val="28"/>
        </w:rPr>
        <w:t xml:space="preserve"> муниципального округа</w:t>
      </w:r>
    </w:p>
    <w:p w:rsidR="00DA3C41" w:rsidRPr="00161A35" w:rsidRDefault="00DA3C41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61A35">
        <w:rPr>
          <w:sz w:val="28"/>
          <w:szCs w:val="28"/>
        </w:rPr>
        <w:t xml:space="preserve">Пермского края                                                                                                                                                                           от </w:t>
      </w:r>
      <w:r w:rsidR="00126F1D">
        <w:rPr>
          <w:sz w:val="28"/>
          <w:szCs w:val="28"/>
        </w:rPr>
        <w:t>06.06</w:t>
      </w:r>
      <w:r w:rsidR="002C2E28">
        <w:rPr>
          <w:sz w:val="28"/>
          <w:szCs w:val="28"/>
        </w:rPr>
        <w:t>.2023</w:t>
      </w:r>
      <w:r w:rsidRPr="00161A35">
        <w:rPr>
          <w:sz w:val="28"/>
          <w:szCs w:val="28"/>
        </w:rPr>
        <w:t xml:space="preserve"> № </w:t>
      </w:r>
      <w:r w:rsidR="00126F1D">
        <w:rPr>
          <w:sz w:val="28"/>
          <w:szCs w:val="28"/>
        </w:rPr>
        <w:t>387</w:t>
      </w:r>
    </w:p>
    <w:p w:rsidR="002E6976" w:rsidRPr="00E2398C" w:rsidRDefault="002E6976" w:rsidP="002C2E28">
      <w:pPr>
        <w:rPr>
          <w:b/>
          <w:sz w:val="20"/>
          <w:szCs w:val="20"/>
          <w:highlight w:val="yellow"/>
        </w:rPr>
      </w:pPr>
    </w:p>
    <w:p w:rsidR="00DC75CC" w:rsidRDefault="00DC75CC" w:rsidP="00DC75CC">
      <w:pPr>
        <w:ind w:left="900"/>
        <w:jc w:val="center"/>
        <w:rPr>
          <w:b/>
        </w:rPr>
      </w:pPr>
      <w:r>
        <w:rPr>
          <w:b/>
        </w:rPr>
        <w:t>ФИНАНСИРОВАНИЕ</w:t>
      </w:r>
    </w:p>
    <w:p w:rsidR="00DC75CC" w:rsidRDefault="00DC75CC" w:rsidP="00DC75CC">
      <w:pPr>
        <w:ind w:left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DC75CC" w:rsidRDefault="00DC75CC" w:rsidP="00DC75CC">
      <w:pPr>
        <w:ind w:left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«Экономическое развитие </w:t>
      </w:r>
      <w:proofErr w:type="spellStart"/>
      <w:r>
        <w:rPr>
          <w:b/>
          <w:sz w:val="28"/>
          <w:szCs w:val="28"/>
        </w:rPr>
        <w:t>Юсьвинского</w:t>
      </w:r>
      <w:proofErr w:type="spellEnd"/>
      <w:r>
        <w:rPr>
          <w:b/>
          <w:sz w:val="28"/>
          <w:szCs w:val="28"/>
        </w:rPr>
        <w:t xml:space="preserve"> муниципального округа Пермского края»</w:t>
      </w:r>
    </w:p>
    <w:p w:rsidR="002F3DE6" w:rsidRPr="00C93374" w:rsidRDefault="00054EBC" w:rsidP="002F3DE6">
      <w:pPr>
        <w:ind w:left="900"/>
        <w:jc w:val="right"/>
      </w:pPr>
      <w:r>
        <w:t>Т</w:t>
      </w:r>
      <w:r w:rsidR="002F3DE6" w:rsidRPr="00C93374">
        <w:t xml:space="preserve">аблица </w:t>
      </w:r>
      <w:r w:rsidR="002F3DE6">
        <w:t>1</w:t>
      </w:r>
    </w:p>
    <w:tbl>
      <w:tblPr>
        <w:tblW w:w="10890" w:type="dxa"/>
        <w:tblInd w:w="-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49"/>
        <w:gridCol w:w="3182"/>
        <w:gridCol w:w="30"/>
        <w:gridCol w:w="17"/>
        <w:gridCol w:w="2080"/>
        <w:gridCol w:w="931"/>
        <w:gridCol w:w="912"/>
        <w:gridCol w:w="902"/>
        <w:gridCol w:w="973"/>
        <w:gridCol w:w="932"/>
      </w:tblGrid>
      <w:tr w:rsidR="00DC75CC" w:rsidRPr="00DC75CC" w:rsidTr="00983999">
        <w:tc>
          <w:tcPr>
            <w:tcW w:w="9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center"/>
              <w:rPr>
                <w:sz w:val="20"/>
                <w:szCs w:val="20"/>
              </w:rPr>
            </w:pPr>
            <w:r w:rsidRPr="00DC75CC">
              <w:rPr>
                <w:sz w:val="20"/>
                <w:szCs w:val="20"/>
              </w:rPr>
              <w:t>№ п/п</w:t>
            </w:r>
          </w:p>
        </w:tc>
        <w:tc>
          <w:tcPr>
            <w:tcW w:w="3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center"/>
              <w:rPr>
                <w:sz w:val="20"/>
                <w:szCs w:val="20"/>
              </w:rPr>
            </w:pPr>
            <w:r w:rsidRPr="00DC75CC">
              <w:rPr>
                <w:sz w:val="20"/>
                <w:szCs w:val="20"/>
              </w:rPr>
              <w:t>Наименование цели программы, подпрограммы, задачи основного мероприятия, мероприятия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center"/>
              <w:rPr>
                <w:sz w:val="20"/>
                <w:szCs w:val="20"/>
              </w:rPr>
            </w:pPr>
            <w:r w:rsidRPr="00DC75CC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4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center"/>
              <w:rPr>
                <w:sz w:val="20"/>
                <w:szCs w:val="20"/>
              </w:rPr>
            </w:pPr>
            <w:r w:rsidRPr="00DC75CC">
              <w:rPr>
                <w:sz w:val="20"/>
                <w:szCs w:val="20"/>
              </w:rPr>
              <w:t>Объем финансирования, тыс. рублей</w:t>
            </w:r>
          </w:p>
        </w:tc>
      </w:tr>
      <w:tr w:rsidR="00DC75CC" w:rsidRPr="00DC75CC" w:rsidTr="00983999">
        <w:tc>
          <w:tcPr>
            <w:tcW w:w="9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rPr>
                <w:sz w:val="20"/>
                <w:szCs w:val="20"/>
              </w:rPr>
            </w:pPr>
          </w:p>
        </w:tc>
        <w:tc>
          <w:tcPr>
            <w:tcW w:w="3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center"/>
              <w:rPr>
                <w:sz w:val="20"/>
                <w:szCs w:val="20"/>
              </w:rPr>
            </w:pPr>
            <w:r w:rsidRPr="00DC75CC">
              <w:rPr>
                <w:sz w:val="20"/>
                <w:szCs w:val="20"/>
              </w:rPr>
              <w:t>2023 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center"/>
              <w:rPr>
                <w:sz w:val="20"/>
                <w:szCs w:val="20"/>
              </w:rPr>
            </w:pPr>
            <w:r w:rsidRPr="00DC75CC">
              <w:rPr>
                <w:sz w:val="20"/>
                <w:szCs w:val="20"/>
              </w:rPr>
              <w:t>2024 год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center"/>
              <w:rPr>
                <w:sz w:val="20"/>
                <w:szCs w:val="20"/>
              </w:rPr>
            </w:pPr>
            <w:r w:rsidRPr="00DC75CC">
              <w:rPr>
                <w:sz w:val="20"/>
                <w:szCs w:val="20"/>
              </w:rPr>
              <w:t>2025 год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center"/>
              <w:rPr>
                <w:sz w:val="20"/>
                <w:szCs w:val="20"/>
              </w:rPr>
            </w:pPr>
            <w:r w:rsidRPr="00DC75CC">
              <w:rPr>
                <w:sz w:val="20"/>
                <w:szCs w:val="20"/>
              </w:rPr>
              <w:t>2026 год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center"/>
              <w:rPr>
                <w:sz w:val="20"/>
                <w:szCs w:val="20"/>
              </w:rPr>
            </w:pPr>
            <w:r w:rsidRPr="00DC75CC">
              <w:rPr>
                <w:sz w:val="20"/>
                <w:szCs w:val="20"/>
              </w:rPr>
              <w:t>2027 год</w:t>
            </w:r>
          </w:p>
        </w:tc>
      </w:tr>
      <w:tr w:rsidR="00DC75CC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center"/>
              <w:rPr>
                <w:b/>
              </w:rPr>
            </w:pPr>
            <w:r w:rsidRPr="00DC75CC">
              <w:rPr>
                <w:b/>
              </w:rPr>
              <w:t>1.</w:t>
            </w:r>
          </w:p>
        </w:tc>
        <w:tc>
          <w:tcPr>
            <w:tcW w:w="99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both"/>
              <w:rPr>
                <w:rFonts w:eastAsia="Calibri"/>
                <w:b/>
                <w:lang w:eastAsia="en-US"/>
              </w:rPr>
            </w:pPr>
            <w:r w:rsidRPr="00DC75CC">
              <w:rPr>
                <w:rFonts w:eastAsia="Calibri"/>
                <w:b/>
                <w:lang w:eastAsia="en-US"/>
              </w:rPr>
              <w:t xml:space="preserve">Цель. </w:t>
            </w:r>
            <w:r w:rsidRPr="00DC75CC">
              <w:rPr>
                <w:rFonts w:eastAsia="Calibri"/>
                <w:b/>
              </w:rPr>
              <w:t xml:space="preserve">Создание условий для экономического роста </w:t>
            </w:r>
            <w:proofErr w:type="spellStart"/>
            <w:r w:rsidRPr="00DC75CC">
              <w:rPr>
                <w:rFonts w:eastAsia="Calibri"/>
                <w:b/>
              </w:rPr>
              <w:t>Юсьвинского</w:t>
            </w:r>
            <w:proofErr w:type="spellEnd"/>
            <w:r w:rsidRPr="00DC75CC">
              <w:rPr>
                <w:rFonts w:eastAsia="Calibri"/>
                <w:b/>
              </w:rPr>
              <w:t xml:space="preserve"> муниципального округа </w:t>
            </w:r>
            <w:r w:rsidRPr="00DC75CC">
              <w:rPr>
                <w:b/>
              </w:rPr>
              <w:t>Пермского края</w:t>
            </w:r>
          </w:p>
        </w:tc>
      </w:tr>
      <w:tr w:rsidR="00DC75CC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center"/>
            </w:pPr>
            <w:r w:rsidRPr="00DC75CC">
              <w:t>1.1.</w:t>
            </w:r>
          </w:p>
        </w:tc>
        <w:tc>
          <w:tcPr>
            <w:tcW w:w="99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both"/>
              <w:rPr>
                <w:rFonts w:eastAsia="Calibri"/>
                <w:lang w:eastAsia="en-US"/>
              </w:rPr>
            </w:pPr>
            <w:r w:rsidRPr="00DC75CC">
              <w:t xml:space="preserve">Подпрограмма «Развитие малого и среднего предпринимательства в </w:t>
            </w:r>
            <w:proofErr w:type="spellStart"/>
            <w:r w:rsidRPr="00DC75CC">
              <w:t>Юсьвинском</w:t>
            </w:r>
            <w:proofErr w:type="spellEnd"/>
            <w:r w:rsidRPr="00DC75CC">
              <w:t xml:space="preserve"> муниципальном округе Пермского края»</w:t>
            </w:r>
          </w:p>
        </w:tc>
      </w:tr>
      <w:tr w:rsidR="00DC75CC" w:rsidRPr="00DC75CC" w:rsidTr="00983999"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631B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1.1.1</w:t>
            </w:r>
          </w:p>
        </w:tc>
        <w:tc>
          <w:tcPr>
            <w:tcW w:w="9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983999">
              <w:rPr>
                <w:rFonts w:eastAsia="Calibri"/>
                <w:b/>
              </w:rPr>
              <w:t>Задача. Формирование комфортной деловой среды для развития и ведения бизнеса</w:t>
            </w:r>
          </w:p>
        </w:tc>
      </w:tr>
      <w:tr w:rsidR="00DC75CC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 w:rsidP="00631BBA">
            <w:pPr>
              <w:jc w:val="center"/>
              <w:rPr>
                <w:b/>
              </w:rPr>
            </w:pPr>
            <w:r w:rsidRPr="00983999">
              <w:rPr>
                <w:b/>
              </w:rPr>
              <w:t>1.1.</w:t>
            </w:r>
            <w:r w:rsidR="00631BBA">
              <w:rPr>
                <w:b/>
              </w:rPr>
              <w:t>1</w:t>
            </w:r>
            <w:r w:rsidRPr="00983999">
              <w:rPr>
                <w:b/>
              </w:rPr>
              <w:t>.1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983999">
              <w:rPr>
                <w:rFonts w:eastAsia="Calibri"/>
                <w:b/>
              </w:rPr>
              <w:t>Основное мероприятие «Создание условий для формирования комфортной деловой среды для развития и ведения бизнеса»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jc w:val="center"/>
              <w:rPr>
                <w:b/>
              </w:rPr>
            </w:pPr>
            <w:r w:rsidRPr="00983999">
              <w:rPr>
                <w:b/>
              </w:rPr>
              <w:t>бюджет</w:t>
            </w:r>
          </w:p>
          <w:p w:rsidR="00DC75CC" w:rsidRPr="00983999" w:rsidRDefault="00DC75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83999">
              <w:rPr>
                <w:b/>
              </w:rPr>
              <w:t>Юсьвинского</w:t>
            </w:r>
            <w:proofErr w:type="spellEnd"/>
            <w:r w:rsidRPr="00983999">
              <w:rPr>
                <w:b/>
              </w:rPr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</w:tr>
      <w:tr w:rsidR="00DC75CC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 w:rsidP="00631BBA">
            <w:pPr>
              <w:jc w:val="center"/>
            </w:pPr>
            <w:r w:rsidRPr="00983999">
              <w:t>1.1.</w:t>
            </w:r>
            <w:r w:rsidR="00631BBA">
              <w:t>1</w:t>
            </w:r>
            <w:r w:rsidRPr="00983999">
              <w:t>.1.1.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983999">
              <w:rPr>
                <w:rStyle w:val="81"/>
                <w:rFonts w:eastAsia="Calibri"/>
              </w:rPr>
              <w:t xml:space="preserve">Мероприятие </w:t>
            </w:r>
            <w:r w:rsidRPr="00983999">
              <w:t xml:space="preserve">«Организация работы Координационного совета </w:t>
            </w:r>
            <w:r w:rsidRPr="00983999">
              <w:rPr>
                <w:color w:val="000000"/>
                <w:spacing w:val="3"/>
              </w:rPr>
              <w:t xml:space="preserve">по развитию малого и среднего предпринимательства в </w:t>
            </w:r>
            <w:proofErr w:type="spellStart"/>
            <w:r w:rsidRPr="00983999">
              <w:rPr>
                <w:color w:val="000000"/>
                <w:spacing w:val="3"/>
              </w:rPr>
              <w:t>Юсьвинском</w:t>
            </w:r>
            <w:proofErr w:type="spellEnd"/>
            <w:r w:rsidRPr="00983999">
              <w:rPr>
                <w:color w:val="000000"/>
                <w:spacing w:val="3"/>
              </w:rPr>
              <w:t xml:space="preserve"> муниципальном округе </w:t>
            </w:r>
            <w:r w:rsidRPr="00983999">
              <w:t>Пермского края»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jc w:val="center"/>
              <w:rPr>
                <w:sz w:val="20"/>
                <w:szCs w:val="20"/>
              </w:rPr>
            </w:pPr>
            <w:r w:rsidRPr="00983999">
              <w:rPr>
                <w:sz w:val="20"/>
                <w:szCs w:val="20"/>
              </w:rPr>
              <w:t>бюджет</w:t>
            </w:r>
          </w:p>
          <w:p w:rsidR="00DC75CC" w:rsidRPr="00983999" w:rsidRDefault="00DC75CC">
            <w:pPr>
              <w:jc w:val="center"/>
              <w:rPr>
                <w:sz w:val="20"/>
                <w:szCs w:val="20"/>
              </w:rPr>
            </w:pPr>
            <w:proofErr w:type="spellStart"/>
            <w:r w:rsidRPr="00983999">
              <w:rPr>
                <w:sz w:val="20"/>
                <w:szCs w:val="20"/>
              </w:rPr>
              <w:t>Юсьвинского</w:t>
            </w:r>
            <w:proofErr w:type="spellEnd"/>
            <w:r w:rsidRPr="00983999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</w:tr>
      <w:tr w:rsidR="00DC75CC" w:rsidRPr="00DC75CC" w:rsidTr="00983999"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 w:rsidP="00631B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83999">
              <w:rPr>
                <w:b/>
              </w:rPr>
              <w:br/>
              <w:t>1.1.</w:t>
            </w:r>
            <w:r w:rsidR="00631BBA">
              <w:rPr>
                <w:b/>
              </w:rPr>
              <w:t>2</w:t>
            </w:r>
          </w:p>
        </w:tc>
        <w:tc>
          <w:tcPr>
            <w:tcW w:w="9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pStyle w:val="ConsPlusNorma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3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Задача. </w:t>
            </w:r>
            <w:r w:rsidRPr="00983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Мотивация экономически активного населения к организации собственного дела.</w:t>
            </w:r>
          </w:p>
        </w:tc>
      </w:tr>
      <w:tr w:rsidR="00DC75CC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 w:rsidP="00631BBA">
            <w:pPr>
              <w:jc w:val="center"/>
              <w:rPr>
                <w:b/>
              </w:rPr>
            </w:pPr>
            <w:r w:rsidRPr="00983999">
              <w:rPr>
                <w:b/>
              </w:rPr>
              <w:t>1.1.</w:t>
            </w:r>
            <w:r w:rsidR="00631BBA">
              <w:rPr>
                <w:b/>
              </w:rPr>
              <w:t>2</w:t>
            </w:r>
            <w:r w:rsidRPr="00983999">
              <w:rPr>
                <w:b/>
              </w:rPr>
              <w:t>.1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999">
              <w:rPr>
                <w:rStyle w:val="81"/>
                <w:rFonts w:eastAsia="Calibri"/>
                <w:b/>
                <w:sz w:val="24"/>
                <w:szCs w:val="24"/>
                <w:lang w:eastAsia="en-US"/>
              </w:rPr>
              <w:t xml:space="preserve">Основное мероприятие </w:t>
            </w:r>
            <w:r w:rsidRPr="009839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«Организация и проведение публичных мероприятий, направленных на повышение престижа предпринимательской деятельности»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jc w:val="center"/>
              <w:rPr>
                <w:b/>
                <w:sz w:val="20"/>
                <w:szCs w:val="20"/>
              </w:rPr>
            </w:pPr>
            <w:r w:rsidRPr="00983999">
              <w:rPr>
                <w:b/>
                <w:sz w:val="20"/>
                <w:szCs w:val="20"/>
              </w:rPr>
              <w:t>бюджет</w:t>
            </w:r>
          </w:p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983999">
              <w:rPr>
                <w:b/>
                <w:sz w:val="20"/>
                <w:szCs w:val="20"/>
              </w:rPr>
              <w:t>Юсьвинского</w:t>
            </w:r>
            <w:proofErr w:type="spellEnd"/>
            <w:r w:rsidRPr="00983999">
              <w:rPr>
                <w:b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</w:tr>
      <w:tr w:rsidR="00DC75CC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 w:rsidP="00631BBA">
            <w:pPr>
              <w:jc w:val="center"/>
            </w:pPr>
            <w:r w:rsidRPr="00983999">
              <w:t>1.1.</w:t>
            </w:r>
            <w:r w:rsidR="00631BBA">
              <w:t>2</w:t>
            </w:r>
            <w:r w:rsidRPr="00983999">
              <w:t>.1.1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81"/>
                <w:rFonts w:eastAsia="Calibri"/>
                <w:b/>
              </w:rPr>
            </w:pPr>
            <w:r w:rsidRPr="00983999">
              <w:rPr>
                <w:shd w:val="clear" w:color="auto" w:fill="FFFFFF"/>
              </w:rPr>
              <w:t>Мероприятие «</w:t>
            </w:r>
            <w:r w:rsidRPr="00983999">
              <w:rPr>
                <w:rStyle w:val="87"/>
                <w:rFonts w:eastAsia="Calibri"/>
              </w:rPr>
              <w:t>Участие в выездных мероприятиях, форумах, круглых столах»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jc w:val="center"/>
              <w:rPr>
                <w:sz w:val="20"/>
                <w:szCs w:val="20"/>
              </w:rPr>
            </w:pPr>
            <w:r w:rsidRPr="00983999">
              <w:rPr>
                <w:sz w:val="20"/>
                <w:szCs w:val="20"/>
              </w:rPr>
              <w:t>бюджет</w:t>
            </w:r>
          </w:p>
          <w:p w:rsidR="00DC75CC" w:rsidRPr="00983999" w:rsidRDefault="00DC75CC">
            <w:pPr>
              <w:jc w:val="center"/>
              <w:rPr>
                <w:sz w:val="20"/>
                <w:szCs w:val="20"/>
              </w:rPr>
            </w:pPr>
            <w:proofErr w:type="spellStart"/>
            <w:r w:rsidRPr="00983999">
              <w:rPr>
                <w:sz w:val="20"/>
                <w:szCs w:val="20"/>
              </w:rPr>
              <w:t>Юсьвинского</w:t>
            </w:r>
            <w:proofErr w:type="spellEnd"/>
            <w:r w:rsidRPr="00983999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</w:tr>
      <w:tr w:rsidR="00DC75CC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 w:rsidP="00631BBA">
            <w:pPr>
              <w:jc w:val="center"/>
            </w:pPr>
            <w:r w:rsidRPr="00983999">
              <w:t>1.1.</w:t>
            </w:r>
            <w:r w:rsidR="00631BBA">
              <w:t>2</w:t>
            </w:r>
            <w:r w:rsidRPr="00983999">
              <w:t>.1.2.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983999">
              <w:rPr>
                <w:shd w:val="clear" w:color="auto" w:fill="FFFFFF"/>
              </w:rPr>
              <w:t>Мероприятие  «</w:t>
            </w:r>
            <w:r w:rsidRPr="00983999">
              <w:rPr>
                <w:lang w:eastAsia="en-US"/>
              </w:rPr>
              <w:t xml:space="preserve">Информирование  о </w:t>
            </w:r>
            <w:r w:rsidRPr="00983999">
              <w:rPr>
                <w:lang w:eastAsia="en-US"/>
              </w:rPr>
              <w:lastRenderedPageBreak/>
              <w:t>ситуации на рынке труда, по предотвращению социальной напряженности, мерах по поддержке субъектов малого и среднего предпринимательства»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jc w:val="center"/>
              <w:rPr>
                <w:sz w:val="20"/>
                <w:szCs w:val="20"/>
              </w:rPr>
            </w:pPr>
            <w:r w:rsidRPr="00983999">
              <w:rPr>
                <w:sz w:val="20"/>
                <w:szCs w:val="20"/>
              </w:rPr>
              <w:lastRenderedPageBreak/>
              <w:t>бюджет</w:t>
            </w:r>
          </w:p>
          <w:p w:rsidR="00DC75CC" w:rsidRPr="00983999" w:rsidRDefault="00DC75CC">
            <w:pPr>
              <w:jc w:val="center"/>
              <w:rPr>
                <w:sz w:val="20"/>
                <w:szCs w:val="20"/>
              </w:rPr>
            </w:pPr>
            <w:proofErr w:type="spellStart"/>
            <w:r w:rsidRPr="00983999">
              <w:rPr>
                <w:sz w:val="20"/>
                <w:szCs w:val="20"/>
              </w:rPr>
              <w:t>Юсьвинского</w:t>
            </w:r>
            <w:proofErr w:type="spellEnd"/>
            <w:r w:rsidRPr="00983999">
              <w:rPr>
                <w:sz w:val="20"/>
                <w:szCs w:val="20"/>
              </w:rPr>
              <w:t xml:space="preserve"> </w:t>
            </w:r>
            <w:r w:rsidRPr="00983999">
              <w:rPr>
                <w:sz w:val="20"/>
                <w:szCs w:val="20"/>
              </w:rPr>
              <w:lastRenderedPageBreak/>
              <w:t>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lastRenderedPageBreak/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</w:tr>
      <w:tr w:rsidR="00DC75CC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 w:rsidP="00631BBA">
            <w:pPr>
              <w:jc w:val="center"/>
            </w:pPr>
            <w:r w:rsidRPr="00983999">
              <w:lastRenderedPageBreak/>
              <w:t>1.1.</w:t>
            </w:r>
            <w:r w:rsidR="00631BBA">
              <w:t>2</w:t>
            </w:r>
            <w:r w:rsidRPr="00983999">
              <w:t>.1.3.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>
            <w:pPr>
              <w:jc w:val="both"/>
              <w:rPr>
                <w:rFonts w:eastAsia="Calibri"/>
                <w:b/>
                <w:sz w:val="16"/>
                <w:szCs w:val="16"/>
                <w:shd w:val="clear" w:color="auto" w:fill="FFFFFF"/>
                <w:lang w:eastAsia="en-US"/>
              </w:rPr>
            </w:pPr>
            <w:r w:rsidRPr="00983999">
              <w:rPr>
                <w:shd w:val="clear" w:color="auto" w:fill="FFFFFF"/>
              </w:rPr>
              <w:t>Мероприятие</w:t>
            </w:r>
            <w:r w:rsidRPr="00983999">
              <w:t xml:space="preserve"> «Организация работы межведомственной комиссии по предотвращению социальной напряженности и легализации налоговой базы и базы по страховым взносам в </w:t>
            </w:r>
            <w:proofErr w:type="spellStart"/>
            <w:r w:rsidRPr="00983999">
              <w:t>Юсьвинском</w:t>
            </w:r>
            <w:proofErr w:type="spellEnd"/>
            <w:r w:rsidRPr="00983999">
              <w:t xml:space="preserve"> муниципальном округе Пермского края»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jc w:val="center"/>
              <w:rPr>
                <w:sz w:val="20"/>
                <w:szCs w:val="20"/>
              </w:rPr>
            </w:pPr>
            <w:r w:rsidRPr="00983999">
              <w:rPr>
                <w:sz w:val="20"/>
                <w:szCs w:val="20"/>
              </w:rPr>
              <w:t>бюджет</w:t>
            </w:r>
          </w:p>
          <w:p w:rsidR="00DC75CC" w:rsidRPr="00983999" w:rsidRDefault="00DC75CC">
            <w:pPr>
              <w:jc w:val="center"/>
              <w:rPr>
                <w:sz w:val="20"/>
                <w:szCs w:val="20"/>
              </w:rPr>
            </w:pPr>
            <w:proofErr w:type="spellStart"/>
            <w:r w:rsidRPr="00983999">
              <w:rPr>
                <w:sz w:val="20"/>
                <w:szCs w:val="20"/>
              </w:rPr>
              <w:t>Юсьвинского</w:t>
            </w:r>
            <w:proofErr w:type="spellEnd"/>
            <w:r w:rsidRPr="00983999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</w:tr>
      <w:tr w:rsidR="00DC75CC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 w:rsidP="00631BBA">
            <w:pPr>
              <w:jc w:val="center"/>
            </w:pPr>
            <w:r w:rsidRPr="00983999">
              <w:t>1.1.</w:t>
            </w:r>
            <w:r w:rsidR="00631BBA">
              <w:t>3</w:t>
            </w:r>
            <w:r w:rsidRPr="00983999">
              <w:t>.</w:t>
            </w:r>
          </w:p>
        </w:tc>
        <w:tc>
          <w:tcPr>
            <w:tcW w:w="99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83999">
              <w:rPr>
                <w:b/>
              </w:rPr>
              <w:t xml:space="preserve">Задача. </w:t>
            </w:r>
            <w:r w:rsidRPr="00983999">
              <w:rPr>
                <w:rFonts w:eastAsia="Calibri"/>
                <w:b/>
              </w:rPr>
              <w:t xml:space="preserve">Создание условий для обеспечения жителей </w:t>
            </w:r>
            <w:proofErr w:type="spellStart"/>
            <w:r w:rsidRPr="00983999">
              <w:rPr>
                <w:rFonts w:eastAsia="Calibri"/>
                <w:b/>
              </w:rPr>
              <w:t>Юсьвинского</w:t>
            </w:r>
            <w:proofErr w:type="spellEnd"/>
            <w:r w:rsidRPr="00983999">
              <w:rPr>
                <w:rFonts w:eastAsia="Calibri"/>
                <w:b/>
              </w:rPr>
              <w:t xml:space="preserve"> муниципального округа Пермского края услугами торговли, общественного питания, бытового обслуживания</w:t>
            </w:r>
          </w:p>
        </w:tc>
      </w:tr>
      <w:tr w:rsidR="00DC75CC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 w:rsidP="00631BBA">
            <w:pPr>
              <w:jc w:val="center"/>
              <w:rPr>
                <w:b/>
              </w:rPr>
            </w:pPr>
            <w:r w:rsidRPr="00983999">
              <w:rPr>
                <w:b/>
              </w:rPr>
              <w:t>1.1.</w:t>
            </w:r>
            <w:r w:rsidR="00631BBA">
              <w:rPr>
                <w:b/>
              </w:rPr>
              <w:t>3</w:t>
            </w:r>
            <w:r w:rsidRPr="00983999">
              <w:rPr>
                <w:b/>
              </w:rPr>
              <w:t>.1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983999">
              <w:rPr>
                <w:rFonts w:eastAsia="Calibri"/>
                <w:b/>
              </w:rPr>
              <w:t xml:space="preserve">Основное мероприятие «Организация мероприятий для обеспечения жителей </w:t>
            </w:r>
            <w:proofErr w:type="spellStart"/>
            <w:r w:rsidRPr="00983999">
              <w:rPr>
                <w:rFonts w:eastAsia="Calibri"/>
                <w:b/>
              </w:rPr>
              <w:t>Юсьвинского</w:t>
            </w:r>
            <w:proofErr w:type="spellEnd"/>
            <w:r w:rsidRPr="00983999">
              <w:rPr>
                <w:rFonts w:eastAsia="Calibri"/>
                <w:b/>
              </w:rPr>
              <w:t xml:space="preserve"> муниципального округа Пермского края услугами торговли, общественного питания, бытового обслуживания</w:t>
            </w:r>
            <w:r w:rsidRPr="00983999">
              <w:rPr>
                <w:rFonts w:eastAsia="Calibri" w:cs="Arial"/>
                <w:b/>
                <w:bCs/>
                <w:sz w:val="28"/>
                <w:szCs w:val="28"/>
              </w:rPr>
              <w:t xml:space="preserve"> </w:t>
            </w:r>
            <w:r w:rsidRPr="00983999">
              <w:rPr>
                <w:rFonts w:eastAsia="Calibri" w:cs="Arial"/>
                <w:b/>
                <w:bCs/>
              </w:rPr>
              <w:t>и сельскохозяйственной продукцией</w:t>
            </w:r>
            <w:r w:rsidRPr="00983999">
              <w:rPr>
                <w:rFonts w:eastAsia="Calibri"/>
                <w:b/>
              </w:rPr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jc w:val="center"/>
              <w:rPr>
                <w:b/>
                <w:sz w:val="20"/>
                <w:szCs w:val="20"/>
              </w:rPr>
            </w:pPr>
            <w:r w:rsidRPr="00983999">
              <w:rPr>
                <w:b/>
                <w:sz w:val="20"/>
                <w:szCs w:val="20"/>
              </w:rPr>
              <w:t>бюджет</w:t>
            </w:r>
          </w:p>
          <w:p w:rsidR="00DC75CC" w:rsidRPr="00983999" w:rsidRDefault="00DC75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83999">
              <w:rPr>
                <w:b/>
                <w:sz w:val="20"/>
                <w:szCs w:val="20"/>
              </w:rPr>
              <w:t>Юсьвинского</w:t>
            </w:r>
            <w:proofErr w:type="spellEnd"/>
            <w:r w:rsidRPr="00983999">
              <w:rPr>
                <w:b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271,1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650,6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</w:tr>
      <w:tr w:rsidR="00DC75CC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 w:rsidP="00631BBA">
            <w:pPr>
              <w:jc w:val="center"/>
            </w:pPr>
            <w:r w:rsidRPr="00983999">
              <w:t>1.1.</w:t>
            </w:r>
            <w:r w:rsidR="00631BBA">
              <w:t>3</w:t>
            </w:r>
            <w:r w:rsidRPr="00983999">
              <w:t>.1.1.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83999">
              <w:rPr>
                <w:shd w:val="clear" w:color="auto" w:fill="FFFFFF"/>
              </w:rPr>
              <w:t>Мероприятие «</w:t>
            </w:r>
            <w:r w:rsidRPr="00983999">
              <w:rPr>
                <w:bCs/>
              </w:rPr>
              <w:t>Приобретение торговых прилавков для продажи сельскохозяйственной продукции</w:t>
            </w:r>
            <w:r w:rsidRPr="00983999">
              <w:rPr>
                <w:rFonts w:eastAsia="Calibri"/>
              </w:rPr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jc w:val="center"/>
              <w:rPr>
                <w:sz w:val="20"/>
                <w:szCs w:val="20"/>
              </w:rPr>
            </w:pPr>
            <w:r w:rsidRPr="00983999">
              <w:rPr>
                <w:sz w:val="20"/>
                <w:szCs w:val="20"/>
              </w:rPr>
              <w:t>бюджет</w:t>
            </w:r>
          </w:p>
          <w:p w:rsidR="00DC75CC" w:rsidRPr="00983999" w:rsidRDefault="00DC75CC">
            <w:pPr>
              <w:jc w:val="center"/>
              <w:rPr>
                <w:sz w:val="20"/>
                <w:szCs w:val="20"/>
              </w:rPr>
            </w:pPr>
            <w:proofErr w:type="spellStart"/>
            <w:r w:rsidRPr="00983999">
              <w:rPr>
                <w:sz w:val="20"/>
                <w:szCs w:val="20"/>
              </w:rPr>
              <w:t>Юсьвинского</w:t>
            </w:r>
            <w:proofErr w:type="spellEnd"/>
            <w:r w:rsidRPr="00983999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rPr>
                <w:sz w:val="22"/>
                <w:szCs w:val="22"/>
              </w:rPr>
            </w:pPr>
            <w:r w:rsidRPr="00983999">
              <w:rPr>
                <w:sz w:val="22"/>
                <w:szCs w:val="22"/>
              </w:rPr>
              <w:t>271,1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rPr>
                <w:sz w:val="22"/>
                <w:szCs w:val="22"/>
              </w:rPr>
            </w:pPr>
            <w:r w:rsidRPr="00983999">
              <w:rPr>
                <w:sz w:val="22"/>
                <w:szCs w:val="22"/>
              </w:rPr>
              <w:t>650,6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3999">
              <w:rPr>
                <w:sz w:val="22"/>
                <w:szCs w:val="22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3999">
              <w:rPr>
                <w:sz w:val="22"/>
                <w:szCs w:val="22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3999">
              <w:rPr>
                <w:sz w:val="22"/>
                <w:szCs w:val="22"/>
              </w:rPr>
              <w:t>0</w:t>
            </w:r>
          </w:p>
        </w:tc>
      </w:tr>
      <w:tr w:rsidR="00DC75CC" w:rsidRPr="00DC75CC" w:rsidTr="00983999"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>
            <w:pPr>
              <w:jc w:val="center"/>
            </w:pPr>
            <w:r w:rsidRPr="00983999">
              <w:rPr>
                <w:b/>
              </w:rPr>
              <w:t>Всего по Подпрограмме 1.1</w:t>
            </w:r>
            <w:r w:rsidRPr="00983999">
              <w:t>,</w:t>
            </w:r>
          </w:p>
          <w:p w:rsidR="00DC75CC" w:rsidRPr="00983999" w:rsidRDefault="00DC75CC">
            <w:pPr>
              <w:jc w:val="center"/>
              <w:rPr>
                <w:b/>
              </w:rPr>
            </w:pPr>
            <w:r w:rsidRPr="00983999">
              <w:t>в том числе по источникам финансирования: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98399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2</w:t>
            </w:r>
            <w:r w:rsidR="00DC75CC" w:rsidRPr="00983999">
              <w:rPr>
                <w:b/>
              </w:rPr>
              <w:t>71,1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983999" w:rsidP="0098399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650,6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</w:tr>
      <w:tr w:rsidR="00983999" w:rsidRPr="00DC75CC" w:rsidTr="00983999"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983999" w:rsidRDefault="00983999">
            <w:pPr>
              <w:jc w:val="center"/>
              <w:rPr>
                <w:b/>
              </w:rPr>
            </w:pPr>
            <w:r w:rsidRPr="00983999">
              <w:t xml:space="preserve">бюджет </w:t>
            </w:r>
            <w:proofErr w:type="spellStart"/>
            <w:r w:rsidRPr="00983999">
              <w:t>Юсьвинского</w:t>
            </w:r>
            <w:proofErr w:type="spellEnd"/>
            <w:r w:rsidRPr="00983999"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 w:rsidP="006C51A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271,1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 w:rsidP="006C51A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650,6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 w:rsidP="006C51A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 w:rsidP="006C51A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 w:rsidP="006C51A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</w:tr>
      <w:tr w:rsidR="00983999" w:rsidRPr="00DC75CC" w:rsidTr="00983999"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983999" w:rsidRDefault="00983999">
            <w:pPr>
              <w:jc w:val="center"/>
              <w:rPr>
                <w:b/>
              </w:rPr>
            </w:pPr>
            <w:r w:rsidRPr="00983999">
              <w:t>бюджет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</w:tr>
      <w:tr w:rsidR="00983999" w:rsidRPr="00DC75CC" w:rsidTr="00983999"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983999" w:rsidRDefault="00983999">
            <w:pPr>
              <w:jc w:val="center"/>
              <w:rPr>
                <w:b/>
              </w:rPr>
            </w:pPr>
            <w:r w:rsidRPr="00983999">
              <w:t>бюджет Российской Федерации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</w:tr>
      <w:tr w:rsidR="00983999" w:rsidRPr="00DC75CC" w:rsidTr="00983999"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983999" w:rsidRDefault="00983999">
            <w:pPr>
              <w:jc w:val="center"/>
              <w:rPr>
                <w:b/>
              </w:rPr>
            </w:pPr>
            <w:r w:rsidRPr="00983999">
              <w:t>внебюджетные источники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</w:tr>
      <w:tr w:rsidR="00983999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center"/>
              <w:rPr>
                <w:b/>
              </w:rPr>
            </w:pPr>
            <w:r w:rsidRPr="0078306B">
              <w:rPr>
                <w:b/>
              </w:rPr>
              <w:t>1.2.</w:t>
            </w:r>
          </w:p>
        </w:tc>
        <w:tc>
          <w:tcPr>
            <w:tcW w:w="99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8306B">
              <w:rPr>
                <w:b/>
              </w:rPr>
              <w:t xml:space="preserve">Подпрограмма  «Развитие сельского хозяйства в </w:t>
            </w:r>
            <w:proofErr w:type="spellStart"/>
            <w:r w:rsidRPr="0078306B">
              <w:rPr>
                <w:b/>
              </w:rPr>
              <w:t>Юсьвинском</w:t>
            </w:r>
            <w:proofErr w:type="spellEnd"/>
            <w:r w:rsidRPr="0078306B">
              <w:rPr>
                <w:b/>
              </w:rPr>
              <w:t xml:space="preserve"> муниципальном округе Пермского края»</w:t>
            </w:r>
          </w:p>
        </w:tc>
      </w:tr>
      <w:tr w:rsidR="00983999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 w:rsidP="00631BBA">
            <w:pPr>
              <w:jc w:val="both"/>
              <w:rPr>
                <w:b/>
              </w:rPr>
            </w:pPr>
            <w:r w:rsidRPr="0078306B">
              <w:rPr>
                <w:b/>
              </w:rPr>
              <w:t>1.2.</w:t>
            </w:r>
            <w:r w:rsidR="00631BBA" w:rsidRPr="0078306B">
              <w:rPr>
                <w:b/>
              </w:rPr>
              <w:t>1</w:t>
            </w:r>
            <w:r w:rsidRPr="0078306B">
              <w:rPr>
                <w:b/>
              </w:rPr>
              <w:t>.</w:t>
            </w:r>
          </w:p>
        </w:tc>
        <w:tc>
          <w:tcPr>
            <w:tcW w:w="99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8306B">
              <w:rPr>
                <w:b/>
              </w:rPr>
              <w:t>Задача. Увеличение объемов произведенной и реализованной сельскохозяйственной продукции субъектами малых форм хозяйствования</w:t>
            </w:r>
          </w:p>
        </w:tc>
      </w:tr>
      <w:tr w:rsidR="00983999" w:rsidRPr="00DC75CC" w:rsidTr="00E86F7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:rsidR="00983999" w:rsidRPr="0078306B" w:rsidRDefault="00983999" w:rsidP="00631BBA">
            <w:pPr>
              <w:jc w:val="center"/>
              <w:rPr>
                <w:b/>
              </w:rPr>
            </w:pPr>
            <w:r w:rsidRPr="0078306B">
              <w:rPr>
                <w:b/>
              </w:rPr>
              <w:t>1.2.</w:t>
            </w:r>
            <w:r w:rsidR="00631BBA" w:rsidRPr="0078306B">
              <w:rPr>
                <w:b/>
              </w:rPr>
              <w:t>1</w:t>
            </w:r>
            <w:r w:rsidRPr="0078306B">
              <w:rPr>
                <w:b/>
              </w:rPr>
              <w:t>.1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:rsidR="00983999" w:rsidRPr="0078306B" w:rsidRDefault="009839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8306B">
              <w:rPr>
                <w:b/>
              </w:rPr>
              <w:t>Основное мероприятие «Поддержка и развитие малых форм хозяйствования»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:rsidR="00983999" w:rsidRPr="0078306B" w:rsidRDefault="00983999">
            <w:pPr>
              <w:jc w:val="center"/>
              <w:rPr>
                <w:b/>
              </w:rPr>
            </w:pPr>
            <w:r w:rsidRPr="0078306B">
              <w:rPr>
                <w:b/>
              </w:rPr>
              <w:t xml:space="preserve">бюджет </w:t>
            </w:r>
            <w:proofErr w:type="spellStart"/>
            <w:r w:rsidRPr="0078306B">
              <w:rPr>
                <w:b/>
              </w:rPr>
              <w:t>Юсьвинского</w:t>
            </w:r>
            <w:proofErr w:type="spellEnd"/>
            <w:r w:rsidRPr="0078306B">
              <w:rPr>
                <w:b/>
              </w:rPr>
              <w:t xml:space="preserve"> муниципального округа </w:t>
            </w:r>
            <w:r w:rsidRPr="0078306B">
              <w:rPr>
                <w:b/>
              </w:rPr>
              <w:lastRenderedPageBreak/>
              <w:t>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:rsidR="00983999" w:rsidRPr="000333C6" w:rsidRDefault="00983999">
            <w:pPr>
              <w:jc w:val="right"/>
              <w:rPr>
                <w:b/>
                <w:color w:val="000000" w:themeColor="text1"/>
              </w:rPr>
            </w:pPr>
            <w:r w:rsidRPr="000333C6">
              <w:rPr>
                <w:b/>
                <w:color w:val="000000" w:themeColor="text1"/>
              </w:rPr>
              <w:lastRenderedPageBreak/>
              <w:t>120,0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:rsidR="00983999" w:rsidRPr="000333C6" w:rsidRDefault="00983999">
            <w:pPr>
              <w:jc w:val="right"/>
              <w:rPr>
                <w:b/>
                <w:color w:val="000000" w:themeColor="text1"/>
              </w:rPr>
            </w:pPr>
            <w:r w:rsidRPr="000333C6">
              <w:rPr>
                <w:b/>
                <w:color w:val="000000" w:themeColor="text1"/>
              </w:rPr>
              <w:t>124,8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:rsidR="00983999" w:rsidRPr="000333C6" w:rsidRDefault="00983999">
            <w:pPr>
              <w:rPr>
                <w:b/>
                <w:color w:val="000000" w:themeColor="text1"/>
              </w:rPr>
            </w:pPr>
            <w:r w:rsidRPr="000333C6">
              <w:rPr>
                <w:b/>
                <w:color w:val="000000" w:themeColor="text1"/>
              </w:rPr>
              <w:t>130,0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:rsidR="00983999" w:rsidRPr="0078306B" w:rsidRDefault="00983999">
            <w:pPr>
              <w:jc w:val="right"/>
              <w:rPr>
                <w:b/>
                <w:color w:val="000000"/>
              </w:rPr>
            </w:pPr>
            <w:r w:rsidRPr="0078306B">
              <w:rPr>
                <w:b/>
                <w:color w:val="000000"/>
              </w:rPr>
              <w:t>135,0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:rsidR="00983999" w:rsidRPr="0078306B" w:rsidRDefault="00983999">
            <w:pPr>
              <w:jc w:val="right"/>
              <w:rPr>
                <w:b/>
                <w:color w:val="000000"/>
              </w:rPr>
            </w:pPr>
            <w:r w:rsidRPr="0078306B">
              <w:rPr>
                <w:b/>
                <w:color w:val="000000"/>
              </w:rPr>
              <w:t>140,0</w:t>
            </w:r>
          </w:p>
        </w:tc>
      </w:tr>
      <w:tr w:rsidR="00983999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 w:rsidP="00631BBA">
            <w:pPr>
              <w:jc w:val="center"/>
            </w:pPr>
            <w:r w:rsidRPr="0078306B">
              <w:lastRenderedPageBreak/>
              <w:t>1.2.</w:t>
            </w:r>
            <w:r w:rsidR="00631BBA" w:rsidRPr="0078306B">
              <w:t>1</w:t>
            </w:r>
            <w:r w:rsidRPr="0078306B">
              <w:t>.1.1.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78306B" w:rsidRDefault="00983999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06B">
              <w:t>Мероприятие «Проведение  сельскохозяйственных ярмарок»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center"/>
            </w:pPr>
            <w:r w:rsidRPr="0078306B">
              <w:t xml:space="preserve">бюджет </w:t>
            </w:r>
            <w:proofErr w:type="spellStart"/>
            <w:r w:rsidRPr="0078306B">
              <w:t>Юсьвинского</w:t>
            </w:r>
            <w:proofErr w:type="spellEnd"/>
            <w:r w:rsidRPr="0078306B"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0333C6" w:rsidRDefault="00983999">
            <w:pPr>
              <w:jc w:val="right"/>
              <w:rPr>
                <w:color w:val="000000" w:themeColor="text1"/>
              </w:rPr>
            </w:pPr>
            <w:r w:rsidRPr="000333C6">
              <w:rPr>
                <w:color w:val="000000" w:themeColor="text1"/>
              </w:rPr>
              <w:t>120,0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0333C6" w:rsidRDefault="00983999">
            <w:pPr>
              <w:jc w:val="right"/>
              <w:rPr>
                <w:color w:val="000000" w:themeColor="text1"/>
              </w:rPr>
            </w:pPr>
            <w:r w:rsidRPr="000333C6">
              <w:rPr>
                <w:color w:val="000000" w:themeColor="text1"/>
              </w:rPr>
              <w:t>124,8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0333C6" w:rsidRDefault="00983999">
            <w:pPr>
              <w:rPr>
                <w:color w:val="000000" w:themeColor="text1"/>
              </w:rPr>
            </w:pPr>
            <w:r w:rsidRPr="000333C6">
              <w:rPr>
                <w:color w:val="000000" w:themeColor="text1"/>
              </w:rPr>
              <w:t>130,0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right"/>
              <w:rPr>
                <w:color w:val="000000"/>
              </w:rPr>
            </w:pPr>
            <w:r w:rsidRPr="0078306B">
              <w:rPr>
                <w:color w:val="000000"/>
              </w:rPr>
              <w:t>135,0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right"/>
              <w:rPr>
                <w:color w:val="000000"/>
              </w:rPr>
            </w:pPr>
            <w:r w:rsidRPr="0078306B">
              <w:rPr>
                <w:color w:val="000000"/>
              </w:rPr>
              <w:t>140,0</w:t>
            </w:r>
          </w:p>
        </w:tc>
      </w:tr>
      <w:tr w:rsidR="00983999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 w:rsidP="00631BBA">
            <w:pPr>
              <w:jc w:val="center"/>
              <w:rPr>
                <w:b/>
              </w:rPr>
            </w:pPr>
            <w:r w:rsidRPr="0078306B">
              <w:rPr>
                <w:b/>
              </w:rPr>
              <w:t>1.2.</w:t>
            </w:r>
            <w:r w:rsidR="00631BBA" w:rsidRPr="0078306B">
              <w:rPr>
                <w:b/>
              </w:rPr>
              <w:t>2</w:t>
            </w:r>
            <w:r w:rsidRPr="0078306B">
              <w:rPr>
                <w:b/>
              </w:rPr>
              <w:t>.</w:t>
            </w:r>
          </w:p>
        </w:tc>
        <w:tc>
          <w:tcPr>
            <w:tcW w:w="99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0333C6" w:rsidRDefault="00983999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0333C6">
              <w:rPr>
                <w:b/>
                <w:color w:val="000000" w:themeColor="text1"/>
              </w:rPr>
              <w:t>Задача. Поддержка и развитие кадрового потенциала</w:t>
            </w:r>
          </w:p>
        </w:tc>
      </w:tr>
      <w:tr w:rsidR="00983999" w:rsidRPr="00DC75CC" w:rsidTr="00E86F7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:rsidR="00983999" w:rsidRPr="0078306B" w:rsidRDefault="00983999" w:rsidP="00631BBA">
            <w:pPr>
              <w:jc w:val="center"/>
              <w:rPr>
                <w:b/>
              </w:rPr>
            </w:pPr>
            <w:r w:rsidRPr="0078306B">
              <w:rPr>
                <w:b/>
              </w:rPr>
              <w:t>1.2.</w:t>
            </w:r>
            <w:r w:rsidR="00631BBA" w:rsidRPr="0078306B">
              <w:rPr>
                <w:b/>
              </w:rPr>
              <w:t>2</w:t>
            </w:r>
            <w:r w:rsidRPr="0078306B">
              <w:rPr>
                <w:b/>
              </w:rPr>
              <w:t>.1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:rsidR="00983999" w:rsidRPr="0078306B" w:rsidRDefault="009839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78306B">
              <w:rPr>
                <w:b/>
                <w:color w:val="000000"/>
              </w:rPr>
              <w:t>Основное мероприятие «Поддержка кадрового потенциала»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:rsidR="00983999" w:rsidRPr="0078306B" w:rsidRDefault="009839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бюджет</w:t>
            </w:r>
          </w:p>
          <w:p w:rsidR="00983999" w:rsidRPr="0078306B" w:rsidRDefault="009839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78306B">
              <w:rPr>
                <w:b/>
              </w:rPr>
              <w:t>Юсьвинского</w:t>
            </w:r>
            <w:proofErr w:type="spellEnd"/>
            <w:r w:rsidRPr="0078306B">
              <w:rPr>
                <w:b/>
              </w:rPr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:rsidR="00983999" w:rsidRPr="000333C6" w:rsidRDefault="0098399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33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126,9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:rsidR="00983999" w:rsidRPr="000333C6" w:rsidRDefault="00983999" w:rsidP="0098399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33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131,9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:rsidR="00983999" w:rsidRPr="000333C6" w:rsidRDefault="00983999" w:rsidP="0098399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33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136,8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:rsidR="00983999" w:rsidRPr="0078306B" w:rsidRDefault="00983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06B">
              <w:rPr>
                <w:rFonts w:ascii="Times New Roman" w:hAnsi="Times New Roman" w:cs="Times New Roman"/>
                <w:b/>
                <w:sz w:val="24"/>
                <w:szCs w:val="24"/>
              </w:rPr>
              <w:t>269,0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:rsidR="00983999" w:rsidRPr="0078306B" w:rsidRDefault="00983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06B">
              <w:rPr>
                <w:rFonts w:ascii="Times New Roman" w:hAnsi="Times New Roman" w:cs="Times New Roman"/>
                <w:b/>
                <w:sz w:val="24"/>
                <w:szCs w:val="24"/>
              </w:rPr>
              <w:t>279,8</w:t>
            </w:r>
          </w:p>
        </w:tc>
      </w:tr>
      <w:tr w:rsidR="00983999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 w:rsidP="00631BBA">
            <w:pPr>
              <w:jc w:val="center"/>
            </w:pPr>
            <w:r w:rsidRPr="0078306B">
              <w:t>1.2.</w:t>
            </w:r>
            <w:r w:rsidR="00631BBA" w:rsidRPr="0078306B">
              <w:t>2</w:t>
            </w:r>
            <w:r w:rsidRPr="0078306B">
              <w:t>.1.1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78306B" w:rsidRDefault="009839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8306B">
              <w:rPr>
                <w:color w:val="000000"/>
              </w:rPr>
              <w:t>Мероприятие «Проведение мероприятия, посвященного Дню работников сельского хозяйства и перерабатывающей промышленности»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999" w:rsidRPr="0078306B" w:rsidRDefault="00983999">
            <w:pPr>
              <w:jc w:val="center"/>
            </w:pPr>
          </w:p>
          <w:p w:rsidR="00983999" w:rsidRPr="0078306B" w:rsidRDefault="00983999">
            <w:pPr>
              <w:jc w:val="center"/>
            </w:pPr>
            <w:r w:rsidRPr="0078306B">
              <w:t>бюджет</w:t>
            </w:r>
          </w:p>
          <w:p w:rsidR="00983999" w:rsidRPr="0078306B" w:rsidRDefault="0098399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78306B">
              <w:t>Юсьвинского</w:t>
            </w:r>
            <w:proofErr w:type="spellEnd"/>
            <w:r w:rsidRPr="0078306B">
              <w:t xml:space="preserve"> муниципального округа Пермского края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0333C6" w:rsidRDefault="00983999" w:rsidP="00983999">
            <w:pPr>
              <w:jc w:val="center"/>
              <w:rPr>
                <w:b/>
                <w:color w:val="000000" w:themeColor="text1"/>
              </w:rPr>
            </w:pPr>
            <w:r w:rsidRPr="000333C6">
              <w:rPr>
                <w:b/>
                <w:color w:val="000000" w:themeColor="text1"/>
              </w:rPr>
              <w:t>36,0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0333C6" w:rsidRDefault="00983999" w:rsidP="0098399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333C6">
              <w:rPr>
                <w:b/>
                <w:color w:val="000000" w:themeColor="text1"/>
                <w:sz w:val="22"/>
                <w:szCs w:val="22"/>
              </w:rPr>
              <w:t>37,4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0333C6" w:rsidRDefault="00983999" w:rsidP="0098399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333C6">
              <w:rPr>
                <w:b/>
                <w:color w:val="000000" w:themeColor="text1"/>
                <w:sz w:val="22"/>
                <w:szCs w:val="22"/>
              </w:rPr>
              <w:t>38,7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center"/>
              <w:rPr>
                <w:color w:val="000000"/>
                <w:sz w:val="22"/>
                <w:szCs w:val="22"/>
              </w:rPr>
            </w:pPr>
            <w:r w:rsidRPr="0078306B">
              <w:rPr>
                <w:color w:val="000000"/>
                <w:sz w:val="22"/>
                <w:szCs w:val="22"/>
              </w:rPr>
              <w:t>112,0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center"/>
              <w:rPr>
                <w:color w:val="000000"/>
                <w:sz w:val="22"/>
                <w:szCs w:val="22"/>
              </w:rPr>
            </w:pPr>
            <w:r w:rsidRPr="0078306B">
              <w:rPr>
                <w:color w:val="000000"/>
                <w:sz w:val="22"/>
                <w:szCs w:val="22"/>
              </w:rPr>
              <w:t>117,0</w:t>
            </w:r>
          </w:p>
        </w:tc>
      </w:tr>
      <w:tr w:rsidR="00983999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 w:rsidP="00631BBA">
            <w:pPr>
              <w:jc w:val="center"/>
            </w:pPr>
            <w:r w:rsidRPr="0078306B">
              <w:t>1.2.</w:t>
            </w:r>
            <w:r w:rsidR="00631BBA" w:rsidRPr="0078306B">
              <w:t>2</w:t>
            </w:r>
            <w:r w:rsidRPr="0078306B">
              <w:t>.1.2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r w:rsidRPr="0078306B">
              <w:rPr>
                <w:color w:val="000000"/>
              </w:rPr>
              <w:t>Мероприятие «Проведение отраслевых  семинаров со специалистами сельхозпредприятий»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78306B" w:rsidRDefault="00983999">
            <w:pPr>
              <w:jc w:val="center"/>
            </w:pPr>
            <w:r w:rsidRPr="0078306B">
              <w:t>бюджет</w:t>
            </w:r>
          </w:p>
          <w:p w:rsidR="00983999" w:rsidRPr="0078306B" w:rsidRDefault="00983999">
            <w:pPr>
              <w:jc w:val="center"/>
            </w:pPr>
            <w:proofErr w:type="spellStart"/>
            <w:r w:rsidRPr="0078306B">
              <w:t>Юсьвинского</w:t>
            </w:r>
            <w:proofErr w:type="spellEnd"/>
            <w:r w:rsidRPr="0078306B"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0333C6" w:rsidRDefault="00983999">
            <w:pPr>
              <w:jc w:val="center"/>
              <w:rPr>
                <w:b/>
                <w:color w:val="000000" w:themeColor="text1"/>
              </w:rPr>
            </w:pPr>
            <w:r w:rsidRPr="000333C6">
              <w:rPr>
                <w:b/>
                <w:color w:val="000000" w:themeColor="text1"/>
              </w:rPr>
              <w:t>40,0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0333C6" w:rsidRDefault="00983999">
            <w:pPr>
              <w:jc w:val="center"/>
              <w:rPr>
                <w:b/>
                <w:color w:val="000000" w:themeColor="text1"/>
              </w:rPr>
            </w:pPr>
            <w:r w:rsidRPr="000333C6">
              <w:rPr>
                <w:b/>
                <w:color w:val="000000" w:themeColor="text1"/>
              </w:rPr>
              <w:t>41,6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0333C6" w:rsidRDefault="00983999">
            <w:pPr>
              <w:jc w:val="center"/>
              <w:rPr>
                <w:b/>
                <w:color w:val="000000" w:themeColor="text1"/>
              </w:rPr>
            </w:pPr>
            <w:r w:rsidRPr="000333C6">
              <w:rPr>
                <w:b/>
                <w:color w:val="000000" w:themeColor="text1"/>
              </w:rPr>
              <w:t>43,2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center"/>
              <w:rPr>
                <w:color w:val="000000"/>
              </w:rPr>
            </w:pPr>
            <w:r w:rsidRPr="0078306B">
              <w:rPr>
                <w:color w:val="000000"/>
              </w:rPr>
              <w:t>45,0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center"/>
              <w:rPr>
                <w:color w:val="000000"/>
              </w:rPr>
            </w:pPr>
            <w:r w:rsidRPr="0078306B">
              <w:rPr>
                <w:color w:val="000000"/>
              </w:rPr>
              <w:t>46,8</w:t>
            </w:r>
          </w:p>
        </w:tc>
      </w:tr>
      <w:tr w:rsidR="00983999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 w:rsidP="00631BBA">
            <w:pPr>
              <w:jc w:val="center"/>
            </w:pPr>
            <w:r w:rsidRPr="0078306B">
              <w:t>1.2.</w:t>
            </w:r>
            <w:r w:rsidR="00631BBA" w:rsidRPr="0078306B">
              <w:t>2</w:t>
            </w:r>
            <w:r w:rsidRPr="0078306B">
              <w:t>.1.3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 w:rsidP="009841A6">
            <w:r w:rsidRPr="0078306B">
              <w:t xml:space="preserve">Мероприятие «Проведение конкурса </w:t>
            </w:r>
            <w:r w:rsidR="009841A6">
              <w:t>операторов машинного доения</w:t>
            </w:r>
            <w:r w:rsidR="00117753">
              <w:t xml:space="preserve"> коров</w:t>
            </w:r>
            <w:r w:rsidRPr="0078306B"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78306B" w:rsidRDefault="00983999">
            <w:pPr>
              <w:jc w:val="center"/>
            </w:pPr>
            <w:r w:rsidRPr="0078306B">
              <w:t>бюджет</w:t>
            </w:r>
          </w:p>
          <w:p w:rsidR="00983999" w:rsidRPr="0078306B" w:rsidRDefault="00983999">
            <w:pPr>
              <w:jc w:val="center"/>
            </w:pPr>
            <w:proofErr w:type="spellStart"/>
            <w:r w:rsidRPr="0078306B">
              <w:t>Юсьвинского</w:t>
            </w:r>
            <w:proofErr w:type="spellEnd"/>
            <w:r w:rsidRPr="0078306B"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0333C6" w:rsidRDefault="00983999">
            <w:pPr>
              <w:jc w:val="center"/>
              <w:rPr>
                <w:b/>
                <w:color w:val="000000" w:themeColor="text1"/>
              </w:rPr>
            </w:pPr>
            <w:r w:rsidRPr="000333C6">
              <w:rPr>
                <w:b/>
                <w:color w:val="000000" w:themeColor="text1"/>
              </w:rPr>
              <w:t>25,8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0333C6" w:rsidRDefault="00983999" w:rsidP="00983999">
            <w:pPr>
              <w:jc w:val="center"/>
              <w:rPr>
                <w:b/>
                <w:color w:val="000000" w:themeColor="text1"/>
              </w:rPr>
            </w:pPr>
            <w:r w:rsidRPr="000333C6">
              <w:rPr>
                <w:b/>
                <w:color w:val="000000" w:themeColor="text1"/>
              </w:rPr>
              <w:t>26,8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0333C6" w:rsidRDefault="00983999" w:rsidP="00983999">
            <w:pPr>
              <w:jc w:val="center"/>
              <w:rPr>
                <w:b/>
                <w:color w:val="000000" w:themeColor="text1"/>
              </w:rPr>
            </w:pPr>
            <w:r w:rsidRPr="000333C6">
              <w:rPr>
                <w:b/>
                <w:color w:val="000000" w:themeColor="text1"/>
              </w:rPr>
              <w:t>27,8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center"/>
              <w:rPr>
                <w:color w:val="000000"/>
              </w:rPr>
            </w:pPr>
            <w:r w:rsidRPr="0078306B">
              <w:rPr>
                <w:color w:val="000000"/>
              </w:rPr>
              <w:t>56,0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center"/>
              <w:rPr>
                <w:color w:val="000000"/>
              </w:rPr>
            </w:pPr>
            <w:r w:rsidRPr="0078306B">
              <w:rPr>
                <w:color w:val="000000"/>
              </w:rPr>
              <w:t>58,0</w:t>
            </w:r>
          </w:p>
        </w:tc>
      </w:tr>
      <w:tr w:rsidR="00983999" w:rsidRPr="00DC75CC" w:rsidTr="00983999"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 w:rsidP="00631BBA">
            <w:pPr>
              <w:jc w:val="center"/>
            </w:pPr>
            <w:r w:rsidRPr="0078306B">
              <w:t>1.2.</w:t>
            </w:r>
            <w:r w:rsidR="00631BBA" w:rsidRPr="0078306B">
              <w:t>2</w:t>
            </w:r>
            <w:r w:rsidRPr="0078306B">
              <w:t>.1.4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r w:rsidRPr="0078306B">
              <w:t>Мероприятие «Проведение конкурса механизаторов»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78306B" w:rsidRDefault="00983999">
            <w:pPr>
              <w:jc w:val="center"/>
            </w:pPr>
            <w:r w:rsidRPr="0078306B">
              <w:t>бюджет</w:t>
            </w:r>
          </w:p>
          <w:p w:rsidR="00983999" w:rsidRPr="0078306B" w:rsidRDefault="00983999">
            <w:pPr>
              <w:jc w:val="center"/>
            </w:pPr>
            <w:proofErr w:type="spellStart"/>
            <w:r w:rsidRPr="0078306B">
              <w:t>Юсьвинского</w:t>
            </w:r>
            <w:proofErr w:type="spellEnd"/>
            <w:r w:rsidRPr="0078306B"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0333C6" w:rsidRDefault="00983999">
            <w:pPr>
              <w:jc w:val="center"/>
              <w:rPr>
                <w:b/>
                <w:color w:val="000000" w:themeColor="text1"/>
              </w:rPr>
            </w:pPr>
            <w:r w:rsidRPr="000333C6">
              <w:rPr>
                <w:b/>
                <w:color w:val="000000" w:themeColor="text1"/>
              </w:rPr>
              <w:t>25,1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0333C6" w:rsidRDefault="00983999" w:rsidP="00983999">
            <w:pPr>
              <w:jc w:val="center"/>
              <w:rPr>
                <w:b/>
                <w:color w:val="000000" w:themeColor="text1"/>
              </w:rPr>
            </w:pPr>
            <w:r w:rsidRPr="000333C6">
              <w:rPr>
                <w:b/>
                <w:color w:val="000000" w:themeColor="text1"/>
              </w:rPr>
              <w:t>26,1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0333C6" w:rsidRDefault="00983999" w:rsidP="00983999">
            <w:pPr>
              <w:jc w:val="center"/>
              <w:rPr>
                <w:b/>
                <w:color w:val="000000" w:themeColor="text1"/>
              </w:rPr>
            </w:pPr>
            <w:r w:rsidRPr="000333C6">
              <w:rPr>
                <w:b/>
                <w:color w:val="000000" w:themeColor="text1"/>
              </w:rPr>
              <w:t>27,1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center"/>
              <w:rPr>
                <w:color w:val="000000"/>
              </w:rPr>
            </w:pPr>
            <w:r w:rsidRPr="0078306B">
              <w:rPr>
                <w:color w:val="000000"/>
              </w:rPr>
              <w:t>56,0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center"/>
              <w:rPr>
                <w:color w:val="000000"/>
              </w:rPr>
            </w:pPr>
            <w:r w:rsidRPr="0078306B">
              <w:rPr>
                <w:color w:val="000000"/>
              </w:rPr>
              <w:t>58,0</w:t>
            </w:r>
          </w:p>
        </w:tc>
      </w:tr>
      <w:tr w:rsidR="00983999" w:rsidRPr="00DC75CC" w:rsidTr="00983999">
        <w:trPr>
          <w:trHeight w:val="460"/>
        </w:trPr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D42C66" w:rsidRDefault="00983999">
            <w:pPr>
              <w:jc w:val="center"/>
            </w:pPr>
            <w:r w:rsidRPr="00D42C66">
              <w:rPr>
                <w:b/>
              </w:rPr>
              <w:t>Всего по Подпрограмме 1.2</w:t>
            </w:r>
            <w:r w:rsidRPr="00D42C66">
              <w:t>,</w:t>
            </w:r>
          </w:p>
          <w:p w:rsidR="00983999" w:rsidRPr="00D42C66" w:rsidRDefault="00983999">
            <w:pPr>
              <w:jc w:val="center"/>
              <w:rPr>
                <w:b/>
              </w:rPr>
            </w:pPr>
            <w:r w:rsidRPr="00D42C66">
              <w:t>в том числе по источникам финансирования: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99" w:rsidRPr="00D42C66" w:rsidRDefault="00631BBA">
            <w:pPr>
              <w:jc w:val="right"/>
              <w:rPr>
                <w:b/>
                <w:color w:val="000000"/>
              </w:rPr>
            </w:pPr>
            <w:r w:rsidRPr="00D42C66">
              <w:rPr>
                <w:b/>
                <w:color w:val="000000"/>
              </w:rPr>
              <w:t>246,9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99" w:rsidRPr="00D42C66" w:rsidRDefault="00631BBA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256,7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99" w:rsidRPr="00D42C66" w:rsidRDefault="00D42C66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266,8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99" w:rsidRPr="00D42C66" w:rsidRDefault="00D42C66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404</w:t>
            </w:r>
            <w:r w:rsidR="00983999" w:rsidRPr="00D42C66">
              <w:rPr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99" w:rsidRPr="00D42C66" w:rsidRDefault="00D42C66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419</w:t>
            </w:r>
            <w:r w:rsidR="00983999" w:rsidRPr="00D42C66">
              <w:rPr>
                <w:b/>
                <w:color w:val="000000"/>
                <w:sz w:val="22"/>
                <w:szCs w:val="22"/>
              </w:rPr>
              <w:t>,8</w:t>
            </w:r>
          </w:p>
        </w:tc>
      </w:tr>
      <w:tr w:rsidR="00D42C66" w:rsidRPr="00DC75CC" w:rsidTr="00983999">
        <w:trPr>
          <w:trHeight w:val="460"/>
        </w:trPr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center"/>
            </w:pPr>
            <w:r w:rsidRPr="00D42C66">
              <w:t xml:space="preserve">бюджет </w:t>
            </w:r>
            <w:proofErr w:type="spellStart"/>
            <w:r w:rsidRPr="00D42C66">
              <w:t>Юсьвинского</w:t>
            </w:r>
            <w:proofErr w:type="spellEnd"/>
            <w:r w:rsidRPr="00D42C66">
              <w:t xml:space="preserve"> муниципального округа</w:t>
            </w:r>
          </w:p>
          <w:p w:rsidR="00D42C66" w:rsidRPr="00D42C66" w:rsidRDefault="00D42C66">
            <w:pPr>
              <w:jc w:val="center"/>
              <w:rPr>
                <w:b/>
              </w:rPr>
            </w:pPr>
            <w:r w:rsidRPr="00D42C66">
              <w:t xml:space="preserve"> Пермского края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66" w:rsidRPr="00D42C66" w:rsidRDefault="00D42C66" w:rsidP="006C51A4">
            <w:pPr>
              <w:jc w:val="right"/>
              <w:rPr>
                <w:b/>
                <w:color w:val="000000"/>
              </w:rPr>
            </w:pPr>
            <w:r w:rsidRPr="00D42C66">
              <w:rPr>
                <w:b/>
                <w:color w:val="000000"/>
              </w:rPr>
              <w:t>246,9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66" w:rsidRPr="00D42C66" w:rsidRDefault="00D42C66" w:rsidP="006C51A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256,7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66" w:rsidRPr="00D42C66" w:rsidRDefault="00D42C66" w:rsidP="006C51A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266,8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66" w:rsidRPr="00D42C66" w:rsidRDefault="00D42C66" w:rsidP="006C51A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66" w:rsidRPr="00D42C66" w:rsidRDefault="00D42C66" w:rsidP="006C51A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419,8</w:t>
            </w:r>
          </w:p>
        </w:tc>
      </w:tr>
      <w:tr w:rsidR="00D42C66" w:rsidRPr="00DC75CC" w:rsidTr="00983999">
        <w:trPr>
          <w:trHeight w:val="460"/>
        </w:trPr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center"/>
              <w:rPr>
                <w:b/>
              </w:rPr>
            </w:pPr>
            <w:r w:rsidRPr="00D42C66">
              <w:t>бюджет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</w:tr>
      <w:tr w:rsidR="00D42C66" w:rsidRPr="00DC75CC" w:rsidTr="00983999">
        <w:trPr>
          <w:trHeight w:val="460"/>
        </w:trPr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center"/>
              <w:rPr>
                <w:b/>
              </w:rPr>
            </w:pPr>
            <w:r w:rsidRPr="00D42C66">
              <w:t>бюджет Российской Федерации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</w:tr>
      <w:tr w:rsidR="00D42C66" w:rsidRPr="00DC75CC" w:rsidTr="00983999">
        <w:trPr>
          <w:trHeight w:val="460"/>
        </w:trPr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center"/>
              <w:rPr>
                <w:b/>
              </w:rPr>
            </w:pPr>
            <w:r w:rsidRPr="00D42C66">
              <w:t>внебюджетные источники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</w:tr>
      <w:tr w:rsidR="000333C6" w:rsidRPr="00DC75CC" w:rsidTr="000333C6">
        <w:trPr>
          <w:trHeight w:val="460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33603D" w:rsidRDefault="000333C6" w:rsidP="000333C6">
            <w:pPr>
              <w:rPr>
                <w:b/>
                <w:color w:val="000000"/>
              </w:rPr>
            </w:pPr>
            <w:r w:rsidRPr="0033603D">
              <w:rPr>
                <w:b/>
                <w:color w:val="000000"/>
              </w:rPr>
              <w:t xml:space="preserve">1.3. </w:t>
            </w:r>
          </w:p>
        </w:tc>
        <w:tc>
          <w:tcPr>
            <w:tcW w:w="100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33603D" w:rsidRDefault="000333C6" w:rsidP="0033603D">
            <w:pPr>
              <w:rPr>
                <w:b/>
                <w:color w:val="000000"/>
              </w:rPr>
            </w:pPr>
            <w:r w:rsidRPr="0033603D">
              <w:rPr>
                <w:b/>
                <w:color w:val="000000"/>
              </w:rPr>
              <w:t xml:space="preserve">Подпрограмма «Защита прав потребителей на территории </w:t>
            </w:r>
            <w:proofErr w:type="spellStart"/>
            <w:r w:rsidRPr="0033603D">
              <w:rPr>
                <w:b/>
                <w:color w:val="000000"/>
              </w:rPr>
              <w:t>Юсьвинского</w:t>
            </w:r>
            <w:proofErr w:type="spellEnd"/>
            <w:r w:rsidRPr="0033603D">
              <w:rPr>
                <w:b/>
                <w:color w:val="000000"/>
              </w:rPr>
              <w:t xml:space="preserve"> муниципального округа Пермского края»</w:t>
            </w:r>
          </w:p>
        </w:tc>
      </w:tr>
      <w:tr w:rsidR="000333C6" w:rsidRPr="00DC75CC" w:rsidTr="000333C6">
        <w:trPr>
          <w:trHeight w:val="460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D42C66" w:rsidRDefault="000333C6" w:rsidP="000333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1.3.1. </w:t>
            </w:r>
          </w:p>
        </w:tc>
        <w:tc>
          <w:tcPr>
            <w:tcW w:w="100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D42C66" w:rsidRDefault="00117753" w:rsidP="000333C6">
            <w:pPr>
              <w:rPr>
                <w:color w:val="000000"/>
              </w:rPr>
            </w:pPr>
            <w:r>
              <w:rPr>
                <w:color w:val="000000"/>
              </w:rPr>
              <w:t>Создание условий по повышению</w:t>
            </w:r>
            <w:r w:rsidR="000333C6">
              <w:rPr>
                <w:color w:val="000000"/>
              </w:rPr>
              <w:t xml:space="preserve"> правовой грамотности и информированности граждан по вопросам защиты прав потребителей</w:t>
            </w:r>
          </w:p>
        </w:tc>
      </w:tr>
      <w:tr w:rsidR="000333C6" w:rsidRPr="00DC75CC" w:rsidTr="000333C6">
        <w:trPr>
          <w:trHeight w:val="460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E6662B" w:rsidRDefault="000333C6">
            <w:pPr>
              <w:jc w:val="center"/>
              <w:rPr>
                <w:b/>
              </w:rPr>
            </w:pPr>
            <w:r w:rsidRPr="00E6662B">
              <w:rPr>
                <w:b/>
              </w:rPr>
              <w:t>1.3.1.1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E6662B" w:rsidRDefault="000333C6" w:rsidP="000333C6">
            <w:pPr>
              <w:jc w:val="both"/>
              <w:rPr>
                <w:b/>
              </w:rPr>
            </w:pPr>
            <w:r w:rsidRPr="00E6662B">
              <w:rPr>
                <w:b/>
                <w:color w:val="000000"/>
              </w:rPr>
              <w:t>Основное мероприятие. Содействие повышению правовой грамотности и информированности граждан по вопросам защиты прав потребителей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E6662B" w:rsidRDefault="000333C6" w:rsidP="000333C6">
            <w:pPr>
              <w:jc w:val="center"/>
              <w:rPr>
                <w:b/>
              </w:rPr>
            </w:pPr>
            <w:r w:rsidRPr="00E6662B">
              <w:rPr>
                <w:b/>
              </w:rPr>
              <w:t>бюджет</w:t>
            </w:r>
          </w:p>
          <w:p w:rsidR="000333C6" w:rsidRPr="00E6662B" w:rsidRDefault="000333C6" w:rsidP="000333C6">
            <w:pPr>
              <w:jc w:val="center"/>
              <w:rPr>
                <w:b/>
              </w:rPr>
            </w:pPr>
            <w:proofErr w:type="spellStart"/>
            <w:r w:rsidRPr="00E6662B">
              <w:rPr>
                <w:b/>
              </w:rPr>
              <w:t>Юсьвинского</w:t>
            </w:r>
            <w:proofErr w:type="spellEnd"/>
            <w:r w:rsidRPr="00E6662B">
              <w:rPr>
                <w:b/>
              </w:rPr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E6662B" w:rsidRDefault="000333C6" w:rsidP="000333C6">
            <w:pPr>
              <w:jc w:val="right"/>
              <w:rPr>
                <w:b/>
                <w:color w:val="000000"/>
              </w:rPr>
            </w:pPr>
            <w:r w:rsidRPr="00E6662B">
              <w:rPr>
                <w:b/>
                <w:color w:val="000000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E6662B" w:rsidRDefault="000333C6" w:rsidP="000333C6">
            <w:pPr>
              <w:jc w:val="right"/>
              <w:rPr>
                <w:b/>
                <w:color w:val="000000"/>
              </w:rPr>
            </w:pPr>
            <w:r w:rsidRPr="00E6662B">
              <w:rPr>
                <w:b/>
                <w:color w:val="000000"/>
              </w:rPr>
              <w:t>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E6662B" w:rsidRDefault="000333C6" w:rsidP="000333C6">
            <w:pPr>
              <w:jc w:val="right"/>
              <w:rPr>
                <w:b/>
                <w:color w:val="000000"/>
              </w:rPr>
            </w:pPr>
            <w:r w:rsidRPr="00E6662B">
              <w:rPr>
                <w:b/>
                <w:color w:val="000000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E6662B" w:rsidRDefault="000333C6" w:rsidP="000333C6">
            <w:pPr>
              <w:jc w:val="right"/>
              <w:rPr>
                <w:b/>
                <w:color w:val="000000"/>
              </w:rPr>
            </w:pPr>
            <w:r w:rsidRPr="00E6662B">
              <w:rPr>
                <w:b/>
                <w:color w:val="000000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E6662B" w:rsidRDefault="000333C6">
            <w:pPr>
              <w:jc w:val="right"/>
              <w:rPr>
                <w:b/>
                <w:color w:val="000000"/>
              </w:rPr>
            </w:pPr>
            <w:r w:rsidRPr="00E6662B">
              <w:rPr>
                <w:b/>
                <w:color w:val="000000"/>
              </w:rPr>
              <w:t>0,0</w:t>
            </w:r>
          </w:p>
        </w:tc>
      </w:tr>
      <w:tr w:rsidR="000333C6" w:rsidRPr="00DC75CC" w:rsidTr="000333C6">
        <w:trPr>
          <w:trHeight w:val="460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D42C66" w:rsidRDefault="000333C6">
            <w:pPr>
              <w:jc w:val="center"/>
            </w:pPr>
            <w:r>
              <w:lastRenderedPageBreak/>
              <w:t>1.3.1.1.1</w:t>
            </w:r>
          </w:p>
        </w:tc>
        <w:tc>
          <w:tcPr>
            <w:tcW w:w="3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D42C66" w:rsidRDefault="000333C6" w:rsidP="000333C6">
            <w:pPr>
              <w:jc w:val="center"/>
            </w:pPr>
            <w:r>
              <w:t>Мероприятие. Оказание консультативной помощи потребителям по вопросам защиты прав потребителей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78306B" w:rsidRDefault="000333C6" w:rsidP="000333C6">
            <w:pPr>
              <w:jc w:val="center"/>
            </w:pPr>
            <w:r w:rsidRPr="0078306B">
              <w:t>бюджет</w:t>
            </w:r>
          </w:p>
          <w:p w:rsidR="000333C6" w:rsidRPr="00D42C66" w:rsidRDefault="000333C6" w:rsidP="000333C6">
            <w:pPr>
              <w:jc w:val="center"/>
            </w:pPr>
            <w:proofErr w:type="spellStart"/>
            <w:r w:rsidRPr="0078306B">
              <w:t>Юсьвинского</w:t>
            </w:r>
            <w:proofErr w:type="spellEnd"/>
            <w:r w:rsidRPr="0078306B"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D42C66" w:rsidRDefault="000333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D42C66" w:rsidRDefault="000333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D42C66" w:rsidRDefault="000333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D42C66" w:rsidRDefault="000333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Pr="00D42C66" w:rsidRDefault="000333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333C6" w:rsidRPr="00DC75CC" w:rsidTr="000333C6">
        <w:trPr>
          <w:trHeight w:val="460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Default="000333C6">
            <w:pPr>
              <w:jc w:val="center"/>
            </w:pPr>
            <w:r>
              <w:t>1.3.1.1.2</w:t>
            </w:r>
          </w:p>
        </w:tc>
        <w:tc>
          <w:tcPr>
            <w:tcW w:w="3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Default="000333C6" w:rsidP="00054EBC">
            <w:pPr>
              <w:jc w:val="center"/>
            </w:pPr>
            <w:r>
              <w:t>Мероприятие. Информирование населения по вопросам защиты пр</w:t>
            </w:r>
            <w:r w:rsidR="00054EBC">
              <w:t xml:space="preserve">ав потребителей </w:t>
            </w:r>
            <w:r w:rsidR="00E6662B">
              <w:t xml:space="preserve">на </w:t>
            </w:r>
            <w:r w:rsidR="00117753">
              <w:t xml:space="preserve">официальном </w:t>
            </w:r>
            <w:r w:rsidR="00E6662B">
              <w:t>сайте муниципального образов</w:t>
            </w:r>
            <w:r>
              <w:t>ания</w:t>
            </w:r>
            <w:r w:rsidR="00117753">
              <w:t xml:space="preserve"> – </w:t>
            </w:r>
            <w:proofErr w:type="spellStart"/>
            <w:r w:rsidR="00117753">
              <w:t>Юсьвинский</w:t>
            </w:r>
            <w:proofErr w:type="spellEnd"/>
            <w:r w:rsidR="00117753">
              <w:t xml:space="preserve"> муниципальный округ Пермского края</w:t>
            </w:r>
            <w:r w:rsidR="00054EBC">
              <w:t xml:space="preserve"> в информационно-телекоммуникационной сети «Интернет»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78306B" w:rsidRDefault="00E6662B" w:rsidP="00E6662B">
            <w:pPr>
              <w:jc w:val="center"/>
            </w:pPr>
            <w:r w:rsidRPr="0078306B">
              <w:t>бюджет</w:t>
            </w:r>
          </w:p>
          <w:p w:rsidR="000333C6" w:rsidRPr="0078306B" w:rsidRDefault="00E6662B" w:rsidP="00E6662B">
            <w:pPr>
              <w:jc w:val="center"/>
            </w:pPr>
            <w:proofErr w:type="spellStart"/>
            <w:r w:rsidRPr="0078306B">
              <w:t>Юсьвинского</w:t>
            </w:r>
            <w:proofErr w:type="spellEnd"/>
            <w:r w:rsidRPr="0078306B"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Default="00E666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Default="00E666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Default="00E666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Default="00E666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C6" w:rsidRDefault="00E666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6662B" w:rsidRPr="00DC75CC" w:rsidTr="00D42C66">
        <w:trPr>
          <w:trHeight w:val="460"/>
        </w:trPr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D42C66" w:rsidRDefault="00E6662B" w:rsidP="00E673BC">
            <w:pPr>
              <w:jc w:val="center"/>
            </w:pPr>
            <w:r>
              <w:rPr>
                <w:b/>
              </w:rPr>
              <w:t>Всего по Подпрограмме 1.3</w:t>
            </w:r>
            <w:r w:rsidRPr="00D42C66">
              <w:t>,</w:t>
            </w:r>
          </w:p>
          <w:p w:rsidR="00E6662B" w:rsidRPr="00D42C66" w:rsidRDefault="00E6662B" w:rsidP="00E673BC">
            <w:pPr>
              <w:jc w:val="center"/>
              <w:rPr>
                <w:b/>
              </w:rPr>
            </w:pPr>
            <w:r w:rsidRPr="00D42C66">
              <w:t>в том числе по источникам финансирования: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D42C66" w:rsidRDefault="00E6662B" w:rsidP="00D42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D42C66" w:rsidRDefault="00E6662B" w:rsidP="00D42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D42C66" w:rsidRDefault="00E6662B" w:rsidP="00D42C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D42C66" w:rsidRDefault="00E6662B" w:rsidP="00D42C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D42C66" w:rsidRDefault="00E6662B" w:rsidP="00D42C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E6662B" w:rsidRPr="00DC75CC" w:rsidTr="00D42C66">
        <w:trPr>
          <w:trHeight w:val="460"/>
        </w:trPr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D42C66" w:rsidRDefault="00E6662B" w:rsidP="00E673BC">
            <w:pPr>
              <w:jc w:val="center"/>
            </w:pPr>
            <w:r w:rsidRPr="00D42C66">
              <w:t xml:space="preserve">бюджет </w:t>
            </w:r>
            <w:proofErr w:type="spellStart"/>
            <w:r w:rsidRPr="00D42C66">
              <w:t>Юсьвинского</w:t>
            </w:r>
            <w:proofErr w:type="spellEnd"/>
            <w:r w:rsidRPr="00D42C66">
              <w:t xml:space="preserve"> муниципального округа</w:t>
            </w:r>
          </w:p>
          <w:p w:rsidR="00E6662B" w:rsidRPr="00D42C66" w:rsidRDefault="00E6662B" w:rsidP="00E673BC">
            <w:pPr>
              <w:jc w:val="center"/>
              <w:rPr>
                <w:b/>
              </w:rPr>
            </w:pPr>
            <w:r w:rsidRPr="00D42C66">
              <w:t xml:space="preserve">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D42C66" w:rsidRDefault="00E6662B" w:rsidP="00D42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D42C66" w:rsidRDefault="00E6662B" w:rsidP="00D42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D42C66" w:rsidRDefault="00E6662B" w:rsidP="00D42C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D42C66" w:rsidRDefault="00E6662B" w:rsidP="00D42C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D42C66" w:rsidRDefault="00E6662B" w:rsidP="00D42C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E6662B" w:rsidRPr="00DC75CC" w:rsidTr="00D42C66">
        <w:trPr>
          <w:trHeight w:val="460"/>
        </w:trPr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D42C66" w:rsidRDefault="00E6662B" w:rsidP="00E673BC">
            <w:pPr>
              <w:jc w:val="center"/>
              <w:rPr>
                <w:b/>
              </w:rPr>
            </w:pPr>
            <w:r w:rsidRPr="00D42C66">
              <w:t>бюджет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E6662B" w:rsidRDefault="00E6662B" w:rsidP="00D42C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E6662B" w:rsidRDefault="00E6662B" w:rsidP="00D42C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E6662B" w:rsidRDefault="00E6662B" w:rsidP="00D42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E6662B" w:rsidRDefault="00E6662B" w:rsidP="00D42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E6662B" w:rsidRDefault="00E6662B" w:rsidP="00D42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6662B" w:rsidRPr="00DC75CC" w:rsidTr="00D42C66">
        <w:trPr>
          <w:trHeight w:val="460"/>
        </w:trPr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D42C66" w:rsidRDefault="00E6662B" w:rsidP="00E673BC">
            <w:pPr>
              <w:jc w:val="center"/>
              <w:rPr>
                <w:b/>
              </w:rPr>
            </w:pPr>
            <w:r w:rsidRPr="00D42C66">
              <w:t>бюджет Российской Федерации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E6662B" w:rsidRDefault="00E6662B" w:rsidP="00D42C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E6662B" w:rsidRDefault="00E6662B" w:rsidP="00D42C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E6662B" w:rsidRDefault="00E6662B" w:rsidP="00D42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E6662B" w:rsidRDefault="00E6662B" w:rsidP="00D42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E6662B" w:rsidRDefault="00E6662B" w:rsidP="00D42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6662B" w:rsidRPr="00DC75CC" w:rsidTr="00D42C66">
        <w:trPr>
          <w:trHeight w:val="460"/>
        </w:trPr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D42C66" w:rsidRDefault="00E6662B" w:rsidP="00E673BC">
            <w:pPr>
              <w:jc w:val="center"/>
              <w:rPr>
                <w:b/>
              </w:rPr>
            </w:pPr>
            <w:r w:rsidRPr="00D42C66">
              <w:t>внебюджетные источники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E6662B" w:rsidRDefault="00E6662B" w:rsidP="00D42C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E6662B" w:rsidRDefault="00E6662B" w:rsidP="00D42C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E6662B" w:rsidRDefault="00E6662B" w:rsidP="00D42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E6662B" w:rsidRDefault="00E6662B" w:rsidP="00D42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62B" w:rsidRPr="00E6662B" w:rsidRDefault="00E6662B" w:rsidP="00D42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42C66" w:rsidRPr="00DC75CC" w:rsidTr="00D42C66">
        <w:trPr>
          <w:trHeight w:val="460"/>
        </w:trPr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center"/>
              <w:rPr>
                <w:b/>
              </w:rPr>
            </w:pPr>
            <w:r w:rsidRPr="00D42C66">
              <w:rPr>
                <w:b/>
              </w:rPr>
              <w:t>Всего по Программе,</w:t>
            </w:r>
          </w:p>
          <w:p w:rsidR="00D42C66" w:rsidRPr="00D42C66" w:rsidRDefault="00D42C66">
            <w:pPr>
              <w:jc w:val="center"/>
              <w:rPr>
                <w:b/>
              </w:rPr>
            </w:pPr>
            <w:r w:rsidRPr="00D42C66">
              <w:rPr>
                <w:b/>
              </w:rPr>
              <w:t>в том числе по источникам финансирования: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 w:rsidP="00D42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518,0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 w:rsidP="00D42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907,3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 w:rsidP="00D42C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266,8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 w:rsidP="00D42C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 w:rsidP="00D42C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419,8</w:t>
            </w:r>
          </w:p>
        </w:tc>
      </w:tr>
      <w:tr w:rsidR="00D42C66" w:rsidRPr="00DC75CC" w:rsidTr="00D42C66">
        <w:trPr>
          <w:trHeight w:val="460"/>
        </w:trPr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center"/>
              <w:rPr>
                <w:b/>
              </w:rPr>
            </w:pPr>
            <w:r w:rsidRPr="00D42C66">
              <w:rPr>
                <w:b/>
              </w:rPr>
              <w:t xml:space="preserve">бюджет </w:t>
            </w:r>
            <w:proofErr w:type="spellStart"/>
            <w:r w:rsidRPr="00D42C66">
              <w:rPr>
                <w:b/>
              </w:rPr>
              <w:t>Юсьвинского</w:t>
            </w:r>
            <w:proofErr w:type="spellEnd"/>
            <w:r w:rsidRPr="00D42C66">
              <w:rPr>
                <w:b/>
              </w:rPr>
              <w:t xml:space="preserve"> муниципального округа </w:t>
            </w:r>
          </w:p>
          <w:p w:rsidR="00D42C66" w:rsidRPr="00D42C66" w:rsidRDefault="00D42C66">
            <w:pPr>
              <w:jc w:val="center"/>
              <w:rPr>
                <w:b/>
              </w:rPr>
            </w:pPr>
            <w:r w:rsidRPr="00D42C66">
              <w:rPr>
                <w:b/>
              </w:rPr>
              <w:t>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 w:rsidP="00D42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518,0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 w:rsidP="00D42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907,3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 w:rsidP="00D42C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266,8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 w:rsidP="00D42C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 w:rsidP="00D42C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419,8</w:t>
            </w:r>
          </w:p>
        </w:tc>
      </w:tr>
      <w:tr w:rsidR="00D42C66" w:rsidRPr="00DC75CC" w:rsidTr="00983999">
        <w:trPr>
          <w:trHeight w:val="460"/>
        </w:trPr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center"/>
              <w:rPr>
                <w:b/>
              </w:rPr>
            </w:pPr>
            <w:r w:rsidRPr="00D42C66">
              <w:rPr>
                <w:b/>
              </w:rPr>
              <w:t>бюджет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</w:tr>
      <w:tr w:rsidR="00D42C66" w:rsidRPr="00DC75CC" w:rsidTr="00983999">
        <w:trPr>
          <w:trHeight w:val="460"/>
        </w:trPr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center"/>
              <w:rPr>
                <w:b/>
              </w:rPr>
            </w:pPr>
            <w:r w:rsidRPr="00D42C66">
              <w:rPr>
                <w:b/>
              </w:rPr>
              <w:t>бюджет Российской Федерации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</w:tr>
      <w:tr w:rsidR="00D42C66" w:rsidRPr="00DC75CC" w:rsidTr="00983999">
        <w:trPr>
          <w:trHeight w:val="460"/>
        </w:trPr>
        <w:tc>
          <w:tcPr>
            <w:tcW w:w="6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center"/>
              <w:rPr>
                <w:b/>
              </w:rPr>
            </w:pPr>
            <w:r w:rsidRPr="00D42C66">
              <w:rPr>
                <w:b/>
              </w:rPr>
              <w:t>внебюджетные источники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</w:tr>
    </w:tbl>
    <w:p w:rsidR="00DC75CC" w:rsidRPr="00DC75CC" w:rsidRDefault="00DC75CC" w:rsidP="00DC75CC">
      <w:pPr>
        <w:rPr>
          <w:sz w:val="28"/>
          <w:szCs w:val="28"/>
          <w:highlight w:val="yellow"/>
        </w:rPr>
        <w:sectPr w:rsidR="00DC75CC" w:rsidRPr="00DC75CC" w:rsidSect="002C2E28">
          <w:pgSz w:w="11906" w:h="16838"/>
          <w:pgMar w:top="1134" w:right="850" w:bottom="1134" w:left="1701" w:header="0" w:footer="0" w:gutter="0"/>
          <w:cols w:space="720"/>
          <w:docGrid w:linePitch="326"/>
        </w:sectPr>
      </w:pPr>
    </w:p>
    <w:p w:rsidR="00E6662B" w:rsidRDefault="00E6662B" w:rsidP="00E666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6662B" w:rsidRPr="0078306B" w:rsidRDefault="00E6662B" w:rsidP="00E6662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8306B">
        <w:rPr>
          <w:sz w:val="28"/>
          <w:szCs w:val="28"/>
        </w:rPr>
        <w:t xml:space="preserve">Приложение </w:t>
      </w:r>
      <w:r w:rsidR="009841A6">
        <w:rPr>
          <w:sz w:val="28"/>
          <w:szCs w:val="28"/>
        </w:rPr>
        <w:t>2</w:t>
      </w:r>
      <w:r w:rsidRPr="0078306B">
        <w:rPr>
          <w:sz w:val="28"/>
          <w:szCs w:val="28"/>
        </w:rPr>
        <w:t xml:space="preserve"> </w:t>
      </w:r>
    </w:p>
    <w:p w:rsidR="00E6662B" w:rsidRPr="0078306B" w:rsidRDefault="00E6662B" w:rsidP="00E6662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8306B">
        <w:rPr>
          <w:sz w:val="28"/>
          <w:szCs w:val="28"/>
        </w:rPr>
        <w:t xml:space="preserve">к постановлению администрации </w:t>
      </w:r>
    </w:p>
    <w:p w:rsidR="00E6662B" w:rsidRPr="0078306B" w:rsidRDefault="00E6662B" w:rsidP="00E6662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 w:rsidRPr="0078306B">
        <w:rPr>
          <w:sz w:val="28"/>
          <w:szCs w:val="28"/>
        </w:rPr>
        <w:t>Юсьвинского</w:t>
      </w:r>
      <w:proofErr w:type="spellEnd"/>
      <w:r w:rsidRPr="0078306B">
        <w:rPr>
          <w:sz w:val="28"/>
          <w:szCs w:val="28"/>
        </w:rPr>
        <w:t xml:space="preserve"> муниципального округа</w:t>
      </w:r>
    </w:p>
    <w:p w:rsidR="00E6662B" w:rsidRPr="0078306B" w:rsidRDefault="00E6662B" w:rsidP="00E6662B">
      <w:pPr>
        <w:widowControl w:val="0"/>
        <w:autoSpaceDE w:val="0"/>
        <w:autoSpaceDN w:val="0"/>
        <w:adjustRightInd w:val="0"/>
        <w:ind w:left="708" w:firstLine="708"/>
        <w:jc w:val="right"/>
        <w:rPr>
          <w:sz w:val="28"/>
          <w:szCs w:val="28"/>
        </w:rPr>
      </w:pPr>
      <w:r w:rsidRPr="0078306B">
        <w:rPr>
          <w:sz w:val="28"/>
          <w:szCs w:val="28"/>
        </w:rPr>
        <w:t xml:space="preserve">Пермского края                                                                                                                                                                           от </w:t>
      </w:r>
      <w:r w:rsidR="00126F1D">
        <w:rPr>
          <w:sz w:val="28"/>
          <w:szCs w:val="28"/>
        </w:rPr>
        <w:t>06.06</w:t>
      </w:r>
      <w:r>
        <w:rPr>
          <w:sz w:val="28"/>
          <w:szCs w:val="28"/>
        </w:rPr>
        <w:t>.2023</w:t>
      </w:r>
      <w:r w:rsidRPr="0078306B">
        <w:rPr>
          <w:sz w:val="28"/>
          <w:szCs w:val="28"/>
        </w:rPr>
        <w:t xml:space="preserve"> № </w:t>
      </w:r>
      <w:r w:rsidR="00126F1D">
        <w:rPr>
          <w:sz w:val="28"/>
          <w:szCs w:val="28"/>
        </w:rPr>
        <w:t>387</w:t>
      </w:r>
    </w:p>
    <w:p w:rsidR="00E6662B" w:rsidRPr="0078306B" w:rsidRDefault="00E6662B" w:rsidP="00E6662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6662B" w:rsidRPr="0078306B" w:rsidRDefault="00E6662B" w:rsidP="00E6662B">
      <w:pPr>
        <w:widowControl w:val="0"/>
        <w:autoSpaceDE w:val="0"/>
        <w:autoSpaceDN w:val="0"/>
        <w:adjustRightInd w:val="0"/>
        <w:jc w:val="right"/>
      </w:pPr>
      <w:r w:rsidRPr="0078306B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4</w:t>
      </w:r>
    </w:p>
    <w:p w:rsidR="00E6662B" w:rsidRDefault="00E6662B" w:rsidP="00E666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8306B">
        <w:rPr>
          <w:sz w:val="28"/>
          <w:szCs w:val="28"/>
        </w:rPr>
        <w:t>Система программных мероприятий   подпрограммы 1.</w:t>
      </w:r>
      <w:r>
        <w:rPr>
          <w:sz w:val="28"/>
          <w:szCs w:val="28"/>
        </w:rPr>
        <w:t>3</w:t>
      </w:r>
      <w:r w:rsidRPr="0078306B">
        <w:rPr>
          <w:sz w:val="28"/>
          <w:szCs w:val="28"/>
        </w:rPr>
        <w:t xml:space="preserve">. </w:t>
      </w:r>
    </w:p>
    <w:p w:rsidR="00E6662B" w:rsidRPr="002A36E5" w:rsidRDefault="00E6662B" w:rsidP="00E6662B">
      <w:pPr>
        <w:widowControl w:val="0"/>
        <w:autoSpaceDE w:val="0"/>
        <w:autoSpaceDN w:val="0"/>
        <w:adjustRightInd w:val="0"/>
        <w:jc w:val="center"/>
      </w:pPr>
      <w:r w:rsidRPr="0078306B">
        <w:rPr>
          <w:sz w:val="28"/>
          <w:szCs w:val="28"/>
        </w:rPr>
        <w:t>«</w:t>
      </w:r>
      <w:r w:rsidRPr="00E6662B">
        <w:rPr>
          <w:color w:val="000000"/>
          <w:sz w:val="28"/>
          <w:szCs w:val="28"/>
        </w:rPr>
        <w:t xml:space="preserve">Защита прав потребителей на территории </w:t>
      </w:r>
      <w:proofErr w:type="spellStart"/>
      <w:r w:rsidRPr="00E6662B">
        <w:rPr>
          <w:color w:val="000000"/>
          <w:sz w:val="28"/>
          <w:szCs w:val="28"/>
        </w:rPr>
        <w:t>Юсьвинского</w:t>
      </w:r>
      <w:proofErr w:type="spellEnd"/>
      <w:r w:rsidRPr="00E6662B">
        <w:rPr>
          <w:color w:val="000000"/>
          <w:sz w:val="28"/>
          <w:szCs w:val="28"/>
        </w:rPr>
        <w:t xml:space="preserve"> муниципального округа Пермского края</w:t>
      </w:r>
      <w:r w:rsidRPr="0078306B">
        <w:rPr>
          <w:sz w:val="28"/>
          <w:szCs w:val="28"/>
        </w:rPr>
        <w:t xml:space="preserve">» муниципальной программы «Экономическое развитие </w:t>
      </w:r>
      <w:proofErr w:type="spellStart"/>
      <w:r w:rsidRPr="0078306B">
        <w:rPr>
          <w:sz w:val="28"/>
          <w:szCs w:val="28"/>
        </w:rPr>
        <w:t>Юсьвинского</w:t>
      </w:r>
      <w:proofErr w:type="spellEnd"/>
      <w:r w:rsidRPr="0078306B">
        <w:rPr>
          <w:sz w:val="28"/>
          <w:szCs w:val="28"/>
        </w:rPr>
        <w:t xml:space="preserve"> муниципального округа </w:t>
      </w:r>
      <w:r w:rsidRPr="002A36E5">
        <w:rPr>
          <w:sz w:val="28"/>
          <w:szCs w:val="28"/>
        </w:rPr>
        <w:t>Пермского края»</w:t>
      </w:r>
    </w:p>
    <w:tbl>
      <w:tblPr>
        <w:tblW w:w="23100" w:type="dxa"/>
        <w:tblInd w:w="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8"/>
        <w:gridCol w:w="30"/>
        <w:gridCol w:w="2360"/>
        <w:gridCol w:w="19"/>
        <w:gridCol w:w="567"/>
        <w:gridCol w:w="29"/>
        <w:gridCol w:w="656"/>
        <w:gridCol w:w="24"/>
        <w:gridCol w:w="632"/>
        <w:gridCol w:w="59"/>
        <w:gridCol w:w="18"/>
        <w:gridCol w:w="567"/>
        <w:gridCol w:w="12"/>
        <w:gridCol w:w="131"/>
        <w:gridCol w:w="525"/>
        <w:gridCol w:w="41"/>
        <w:gridCol w:w="142"/>
        <w:gridCol w:w="425"/>
        <w:gridCol w:w="48"/>
        <w:gridCol w:w="235"/>
        <w:gridCol w:w="2126"/>
        <w:gridCol w:w="38"/>
        <w:gridCol w:w="1805"/>
        <w:gridCol w:w="901"/>
        <w:gridCol w:w="92"/>
        <w:gridCol w:w="809"/>
        <w:gridCol w:w="42"/>
        <w:gridCol w:w="709"/>
        <w:gridCol w:w="141"/>
        <w:gridCol w:w="851"/>
        <w:gridCol w:w="850"/>
        <w:gridCol w:w="901"/>
        <w:gridCol w:w="901"/>
        <w:gridCol w:w="901"/>
        <w:gridCol w:w="901"/>
        <w:gridCol w:w="901"/>
        <w:gridCol w:w="901"/>
        <w:gridCol w:w="901"/>
        <w:gridCol w:w="901"/>
      </w:tblGrid>
      <w:tr w:rsidR="00E6662B" w:rsidRPr="002A36E5" w:rsidTr="00E673BC">
        <w:trPr>
          <w:gridAfter w:val="8"/>
          <w:wAfter w:w="7208" w:type="dxa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2B" w:rsidRPr="002A36E5" w:rsidRDefault="00E6662B" w:rsidP="00E673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2B" w:rsidRPr="002A36E5" w:rsidRDefault="00E6662B" w:rsidP="00E673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1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2B" w:rsidRPr="002A36E5" w:rsidRDefault="00E6662B" w:rsidP="00E673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2B" w:rsidRPr="002A36E5" w:rsidRDefault="00E6662B" w:rsidP="00E673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Участник программы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2B" w:rsidRPr="002A36E5" w:rsidRDefault="00E6662B" w:rsidP="00E673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 xml:space="preserve">Источник финансирования </w:t>
            </w: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2B" w:rsidRPr="002A36E5" w:rsidRDefault="00E6662B" w:rsidP="00E673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 xml:space="preserve">Объем финансирования, тыс. руб. </w:t>
            </w:r>
          </w:p>
        </w:tc>
      </w:tr>
      <w:tr w:rsidR="00E6662B" w:rsidRPr="002A36E5" w:rsidTr="00E673BC">
        <w:trPr>
          <w:gridAfter w:val="8"/>
          <w:wAfter w:w="7208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2B" w:rsidRPr="002A36E5" w:rsidRDefault="00E6662B" w:rsidP="00E673BC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2B" w:rsidRPr="002A36E5" w:rsidRDefault="00E6662B" w:rsidP="00E673B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2B" w:rsidRPr="002A36E5" w:rsidRDefault="00E6662B" w:rsidP="00E673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2B" w:rsidRPr="002A36E5" w:rsidRDefault="00E6662B" w:rsidP="00E673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36E5">
              <w:t>2023 год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2B" w:rsidRPr="002A36E5" w:rsidRDefault="00E6662B" w:rsidP="00E673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36E5">
              <w:t>2024 год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2B" w:rsidRPr="002A36E5" w:rsidRDefault="00E6662B" w:rsidP="00E673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36E5">
              <w:t>2025 год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2B" w:rsidRPr="002A36E5" w:rsidRDefault="00E6662B" w:rsidP="00E673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36E5">
              <w:t>2026 год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2B" w:rsidRPr="002A36E5" w:rsidRDefault="00E6662B" w:rsidP="00E673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36E5">
              <w:t>2027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2B" w:rsidRPr="002A36E5" w:rsidRDefault="00E6662B" w:rsidP="00E673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2B" w:rsidRPr="002A36E5" w:rsidRDefault="00E6662B" w:rsidP="00E673B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2B" w:rsidRPr="002A36E5" w:rsidRDefault="00E6662B" w:rsidP="00E673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36E5">
              <w:t>2023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2B" w:rsidRPr="002A36E5" w:rsidRDefault="00E6662B" w:rsidP="00E673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36E5"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2B" w:rsidRPr="002A36E5" w:rsidRDefault="00E6662B" w:rsidP="00E673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36E5">
              <w:t>2025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2B" w:rsidRPr="002A36E5" w:rsidRDefault="00E6662B" w:rsidP="00E673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36E5"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2B" w:rsidRPr="002A36E5" w:rsidRDefault="00E6662B" w:rsidP="00E673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36E5">
              <w:t>2027 год</w:t>
            </w:r>
          </w:p>
        </w:tc>
      </w:tr>
      <w:tr w:rsidR="00E6662B" w:rsidRPr="002A36E5" w:rsidTr="00E673BC">
        <w:trPr>
          <w:gridAfter w:val="8"/>
          <w:wAfter w:w="7208" w:type="dxa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2B" w:rsidRPr="002A36E5" w:rsidRDefault="00E6662B" w:rsidP="00E673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2B" w:rsidRPr="002A36E5" w:rsidRDefault="00E6662B" w:rsidP="00E673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2B" w:rsidRPr="002A36E5" w:rsidRDefault="00E6662B" w:rsidP="00E673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2B" w:rsidRPr="002A36E5" w:rsidRDefault="00E6662B" w:rsidP="00E673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2B" w:rsidRPr="002A36E5" w:rsidRDefault="00E6662B" w:rsidP="00E673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2B" w:rsidRPr="002A36E5" w:rsidRDefault="00E6662B" w:rsidP="00E673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2B" w:rsidRPr="002A36E5" w:rsidRDefault="00E6662B" w:rsidP="00E673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2B" w:rsidRPr="002A36E5" w:rsidRDefault="00E6662B" w:rsidP="00E673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2B" w:rsidRPr="002A36E5" w:rsidRDefault="00E6662B" w:rsidP="00E673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2B" w:rsidRPr="002A36E5" w:rsidRDefault="00E6662B" w:rsidP="00E673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2B" w:rsidRPr="002A36E5" w:rsidRDefault="00E6662B" w:rsidP="00E673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2B" w:rsidRPr="002A36E5" w:rsidRDefault="00E6662B" w:rsidP="00E673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2B" w:rsidRPr="002A36E5" w:rsidRDefault="00E6662B" w:rsidP="00E673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2B" w:rsidRPr="002A36E5" w:rsidRDefault="00E6662B" w:rsidP="00E673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2B" w:rsidRPr="002A36E5" w:rsidRDefault="00E6662B" w:rsidP="00E673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15</w:t>
            </w:r>
          </w:p>
        </w:tc>
      </w:tr>
      <w:tr w:rsidR="00E6662B" w:rsidRPr="002A36E5" w:rsidTr="00E673BC">
        <w:trPr>
          <w:gridAfter w:val="8"/>
          <w:wAfter w:w="7208" w:type="dxa"/>
          <w:trHeight w:val="315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E6662B" w:rsidP="00E673B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1.3</w:t>
            </w:r>
            <w:r w:rsidRPr="002A36E5">
              <w:rPr>
                <w:b/>
                <w:color w:val="00000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E6662B" w:rsidP="00117753">
            <w:pPr>
              <w:jc w:val="both"/>
              <w:rPr>
                <w:b/>
                <w:bCs/>
                <w:color w:val="000000"/>
              </w:rPr>
            </w:pPr>
            <w:r w:rsidRPr="002A36E5">
              <w:rPr>
                <w:b/>
                <w:bCs/>
                <w:color w:val="000000"/>
              </w:rPr>
              <w:t xml:space="preserve">Задача. </w:t>
            </w:r>
            <w:r w:rsidRPr="00E6662B">
              <w:rPr>
                <w:b/>
                <w:color w:val="000000"/>
              </w:rPr>
              <w:t>С</w:t>
            </w:r>
            <w:r w:rsidR="00117753">
              <w:rPr>
                <w:b/>
                <w:color w:val="000000"/>
              </w:rPr>
              <w:t>оздание условий по</w:t>
            </w:r>
            <w:r w:rsidRPr="00E6662B">
              <w:rPr>
                <w:b/>
                <w:color w:val="000000"/>
              </w:rPr>
              <w:t xml:space="preserve"> повышению правовой грамотности и информированности граждан по вопросам защиты прав потребителей</w:t>
            </w:r>
          </w:p>
        </w:tc>
      </w:tr>
      <w:tr w:rsidR="00E6662B" w:rsidRPr="002A36E5" w:rsidTr="00E673BC">
        <w:trPr>
          <w:gridAfter w:val="8"/>
          <w:wAfter w:w="7208" w:type="dxa"/>
          <w:trHeight w:val="315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E6662B" w:rsidP="00E6662B">
            <w:pPr>
              <w:jc w:val="center"/>
              <w:rPr>
                <w:b/>
                <w:color w:val="000000"/>
              </w:rPr>
            </w:pPr>
            <w:r w:rsidRPr="002A36E5">
              <w:rPr>
                <w:b/>
                <w:color w:val="000000"/>
              </w:rPr>
              <w:t>1.</w:t>
            </w:r>
            <w:r>
              <w:rPr>
                <w:b/>
                <w:color w:val="000000"/>
              </w:rPr>
              <w:t>3</w:t>
            </w:r>
            <w:r w:rsidRPr="002A36E5">
              <w:rPr>
                <w:b/>
                <w:color w:val="000000"/>
              </w:rPr>
              <w:t>.1.1.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E6662B" w:rsidP="00E673BC">
            <w:pPr>
              <w:jc w:val="both"/>
              <w:rPr>
                <w:b/>
                <w:bCs/>
                <w:color w:val="000000"/>
              </w:rPr>
            </w:pPr>
            <w:r w:rsidRPr="002A36E5">
              <w:rPr>
                <w:b/>
                <w:bCs/>
                <w:color w:val="000000"/>
              </w:rPr>
              <w:t>Основное мероприятие «</w:t>
            </w:r>
            <w:r w:rsidRPr="00E6662B">
              <w:rPr>
                <w:b/>
                <w:color w:val="000000"/>
              </w:rPr>
              <w:t>Содействие повышению правовой грамотности и информированности граждан по вопросам защиты прав потребителей</w:t>
            </w:r>
            <w:r w:rsidRPr="002A36E5">
              <w:rPr>
                <w:b/>
                <w:bCs/>
                <w:color w:val="000000"/>
              </w:rPr>
              <w:t>»</w:t>
            </w:r>
          </w:p>
        </w:tc>
      </w:tr>
      <w:tr w:rsidR="00E6662B" w:rsidRPr="002A36E5" w:rsidTr="00E673BC">
        <w:trPr>
          <w:gridAfter w:val="8"/>
          <w:wAfter w:w="7208" w:type="dxa"/>
          <w:trHeight w:val="315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62B" w:rsidRPr="002A36E5" w:rsidRDefault="00E6662B" w:rsidP="00E6662B">
            <w:pPr>
              <w:rPr>
                <w:color w:val="000000"/>
                <w:sz w:val="20"/>
                <w:szCs w:val="20"/>
              </w:rPr>
            </w:pPr>
            <w:r w:rsidRPr="002A36E5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3</w:t>
            </w:r>
            <w:r w:rsidRPr="002A36E5">
              <w:rPr>
                <w:color w:val="000000"/>
                <w:sz w:val="20"/>
                <w:szCs w:val="20"/>
              </w:rPr>
              <w:t>.1.1.1.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E6662B" w:rsidP="00E673BC">
            <w:pPr>
              <w:jc w:val="both"/>
              <w:rPr>
                <w:color w:val="000000"/>
              </w:rPr>
            </w:pPr>
            <w:r w:rsidRPr="002A36E5">
              <w:rPr>
                <w:color w:val="000000"/>
              </w:rPr>
              <w:t>Мероприятие «</w:t>
            </w:r>
            <w:r>
              <w:t>Оказание консультативной помощи потребителям по вопросам защиты прав потребителей</w:t>
            </w:r>
            <w:r w:rsidRPr="002A36E5">
              <w:rPr>
                <w:color w:val="000000"/>
              </w:rPr>
              <w:t>»</w:t>
            </w:r>
          </w:p>
        </w:tc>
      </w:tr>
      <w:tr w:rsidR="00E6662B" w:rsidRPr="002A36E5" w:rsidTr="00E673BC">
        <w:trPr>
          <w:gridAfter w:val="8"/>
          <w:wAfter w:w="7208" w:type="dxa"/>
          <w:trHeight w:val="1555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E6662B" w:rsidP="00D05B3D">
            <w:pPr>
              <w:jc w:val="center"/>
              <w:rPr>
                <w:color w:val="000000"/>
                <w:sz w:val="20"/>
                <w:szCs w:val="20"/>
              </w:rPr>
            </w:pPr>
            <w:r w:rsidRPr="002A36E5">
              <w:rPr>
                <w:color w:val="000000"/>
                <w:sz w:val="20"/>
                <w:szCs w:val="20"/>
              </w:rPr>
              <w:t>1.</w:t>
            </w:r>
            <w:r w:rsidR="00D05B3D">
              <w:rPr>
                <w:color w:val="000000"/>
                <w:sz w:val="20"/>
                <w:szCs w:val="20"/>
              </w:rPr>
              <w:t>3</w:t>
            </w:r>
            <w:r w:rsidRPr="002A36E5">
              <w:rPr>
                <w:color w:val="000000"/>
                <w:sz w:val="20"/>
                <w:szCs w:val="20"/>
              </w:rPr>
              <w:t>.1.1.1.1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E6662B" w:rsidP="00E673BC">
            <w:pPr>
              <w:jc w:val="both"/>
              <w:rPr>
                <w:color w:val="000000"/>
              </w:rPr>
            </w:pPr>
            <w:r>
              <w:t>Количество консультаций по защите прав потребителей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E6662B" w:rsidP="00E673BC">
            <w:pPr>
              <w:jc w:val="center"/>
              <w:rPr>
                <w:color w:val="000000"/>
              </w:rPr>
            </w:pPr>
            <w:r w:rsidRPr="002A36E5">
              <w:rPr>
                <w:color w:val="000000"/>
              </w:rPr>
              <w:t>Ед.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E6662B" w:rsidP="00E673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E6662B" w:rsidP="00E673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E6662B" w:rsidP="00E673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E6662B" w:rsidP="00E673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E6662B" w:rsidP="00E673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Default="00E6662B" w:rsidP="00E673B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КЭР</w:t>
            </w:r>
          </w:p>
          <w:p w:rsidR="00E6662B" w:rsidRPr="002A36E5" w:rsidRDefault="00E6662B" w:rsidP="00E673B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Физические ли</w:t>
            </w:r>
            <w:r w:rsidR="00D05B3D">
              <w:rPr>
                <w:color w:val="000000"/>
              </w:rPr>
              <w:t>ца – потребители товаров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E6662B" w:rsidP="00E673BC">
            <w:pPr>
              <w:jc w:val="center"/>
              <w:rPr>
                <w:color w:val="000000"/>
                <w:sz w:val="20"/>
                <w:szCs w:val="20"/>
              </w:rPr>
            </w:pPr>
            <w:r w:rsidRPr="002A36E5">
              <w:rPr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Pr="002A36E5">
              <w:rPr>
                <w:color w:val="000000"/>
                <w:sz w:val="20"/>
                <w:szCs w:val="20"/>
              </w:rPr>
              <w:t>Юсьвинского</w:t>
            </w:r>
            <w:proofErr w:type="spellEnd"/>
            <w:r w:rsidRPr="002A36E5">
              <w:rPr>
                <w:color w:val="000000"/>
                <w:sz w:val="20"/>
                <w:szCs w:val="20"/>
              </w:rPr>
              <w:t xml:space="preserve"> муниципального округа </w:t>
            </w:r>
            <w:r w:rsidRPr="002A36E5">
              <w:rPr>
                <w:sz w:val="20"/>
                <w:szCs w:val="20"/>
              </w:rPr>
              <w:t>Пермского края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D05B3D" w:rsidRDefault="00E6662B" w:rsidP="00E673BC">
            <w:pPr>
              <w:jc w:val="right"/>
              <w:rPr>
                <w:color w:val="000000" w:themeColor="text1"/>
              </w:rPr>
            </w:pPr>
            <w:r w:rsidRPr="00D05B3D">
              <w:rPr>
                <w:color w:val="000000" w:themeColor="text1"/>
              </w:rPr>
              <w:t>0,0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D05B3D" w:rsidRDefault="00D05B3D" w:rsidP="00E673B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D05B3D" w:rsidRDefault="00E6662B" w:rsidP="00D05B3D">
            <w:pPr>
              <w:jc w:val="right"/>
              <w:rPr>
                <w:color w:val="000000" w:themeColor="text1"/>
              </w:rPr>
            </w:pPr>
            <w:r w:rsidRPr="00D05B3D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D05B3D" w:rsidP="00E673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E6662B" w:rsidRPr="002A36E5">
              <w:rPr>
                <w:color w:val="00000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E6662B" w:rsidP="00E673BC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0,0</w:t>
            </w:r>
          </w:p>
        </w:tc>
      </w:tr>
      <w:tr w:rsidR="00D05B3D" w:rsidRPr="002A36E5" w:rsidTr="00D05B3D">
        <w:trPr>
          <w:trHeight w:val="1230"/>
        </w:trPr>
        <w:tc>
          <w:tcPr>
            <w:tcW w:w="969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3D" w:rsidRPr="002A36E5" w:rsidRDefault="00D05B3D" w:rsidP="00D05B3D">
            <w:pPr>
              <w:rPr>
                <w:color w:val="000000"/>
              </w:rPr>
            </w:pPr>
            <w:r w:rsidRPr="002A36E5">
              <w:rPr>
                <w:color w:val="000000"/>
              </w:rPr>
              <w:t>Итого по мероприятию 1.</w:t>
            </w:r>
            <w:r>
              <w:rPr>
                <w:color w:val="000000"/>
              </w:rPr>
              <w:t>3</w:t>
            </w:r>
            <w:r w:rsidRPr="002A36E5">
              <w:rPr>
                <w:color w:val="000000"/>
              </w:rPr>
              <w:t>.1.1.1., в том числе по источникам финансирования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3D" w:rsidRPr="002A36E5" w:rsidRDefault="00D05B3D" w:rsidP="00E673BC">
            <w:pPr>
              <w:jc w:val="center"/>
              <w:rPr>
                <w:color w:val="000000"/>
                <w:sz w:val="20"/>
                <w:szCs w:val="20"/>
              </w:rPr>
            </w:pPr>
            <w:r w:rsidRPr="002A36E5">
              <w:rPr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Pr="002A36E5">
              <w:rPr>
                <w:color w:val="000000"/>
                <w:sz w:val="20"/>
                <w:szCs w:val="20"/>
              </w:rPr>
              <w:t>Юсьвинского</w:t>
            </w:r>
            <w:proofErr w:type="spellEnd"/>
            <w:r w:rsidRPr="002A36E5">
              <w:rPr>
                <w:color w:val="000000"/>
                <w:sz w:val="20"/>
                <w:szCs w:val="20"/>
              </w:rPr>
              <w:t xml:space="preserve"> муниципального округа </w:t>
            </w:r>
            <w:r w:rsidRPr="002A36E5">
              <w:rPr>
                <w:sz w:val="20"/>
                <w:szCs w:val="20"/>
              </w:rPr>
              <w:t>Пермского края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3D" w:rsidRPr="00D05B3D" w:rsidRDefault="00D05B3D" w:rsidP="00E673BC">
            <w:pPr>
              <w:jc w:val="right"/>
              <w:rPr>
                <w:color w:val="000000" w:themeColor="text1"/>
              </w:rPr>
            </w:pPr>
            <w:r w:rsidRPr="00D05B3D">
              <w:rPr>
                <w:color w:val="000000" w:themeColor="text1"/>
              </w:rPr>
              <w:t>0,0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3D" w:rsidRPr="00D05B3D" w:rsidRDefault="00D05B3D" w:rsidP="00E673B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3D" w:rsidRPr="00D05B3D" w:rsidRDefault="00D05B3D" w:rsidP="00E673BC">
            <w:pPr>
              <w:jc w:val="right"/>
              <w:rPr>
                <w:color w:val="000000" w:themeColor="text1"/>
              </w:rPr>
            </w:pPr>
            <w:r w:rsidRPr="00D05B3D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3D" w:rsidRPr="002A36E5" w:rsidRDefault="00D05B3D" w:rsidP="00E673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2A36E5">
              <w:rPr>
                <w:color w:val="00000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3D" w:rsidRPr="002A36E5" w:rsidRDefault="00D05B3D" w:rsidP="00E673BC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3D" w:rsidRPr="002A36E5" w:rsidRDefault="00D05B3D" w:rsidP="00E673BC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3D" w:rsidRPr="002A36E5" w:rsidRDefault="00D05B3D" w:rsidP="00E673BC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3D" w:rsidRPr="002A36E5" w:rsidRDefault="00D05B3D" w:rsidP="00E673BC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3D" w:rsidRPr="002A36E5" w:rsidRDefault="00D05B3D" w:rsidP="00E673BC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3D" w:rsidRPr="002A36E5" w:rsidRDefault="00D05B3D" w:rsidP="00E673BC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124,8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3D" w:rsidRPr="002A36E5" w:rsidRDefault="00D05B3D" w:rsidP="00E673BC">
            <w:pPr>
              <w:rPr>
                <w:color w:val="000000"/>
              </w:rPr>
            </w:pPr>
            <w:r w:rsidRPr="002A36E5">
              <w:rPr>
                <w:color w:val="000000"/>
              </w:rPr>
              <w:t>130,0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3D" w:rsidRPr="002A36E5" w:rsidRDefault="00D05B3D" w:rsidP="00E673BC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135,0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3D" w:rsidRPr="002A36E5" w:rsidRDefault="00D05B3D" w:rsidP="00E673BC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140,0</w:t>
            </w:r>
          </w:p>
        </w:tc>
      </w:tr>
      <w:tr w:rsidR="00D05B3D" w:rsidRPr="002A36E5" w:rsidTr="00D05B3D">
        <w:trPr>
          <w:trHeight w:val="60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3D" w:rsidRPr="00D05B3D" w:rsidRDefault="00D05B3D" w:rsidP="00D05B3D">
            <w:pPr>
              <w:rPr>
                <w:color w:val="000000"/>
                <w:sz w:val="20"/>
                <w:szCs w:val="20"/>
              </w:rPr>
            </w:pPr>
            <w:r w:rsidRPr="00D05B3D">
              <w:rPr>
                <w:color w:val="000000"/>
                <w:sz w:val="20"/>
                <w:szCs w:val="20"/>
              </w:rPr>
              <w:lastRenderedPageBreak/>
              <w:t>1.3.1.1.2</w:t>
            </w:r>
          </w:p>
        </w:tc>
        <w:tc>
          <w:tcPr>
            <w:tcW w:w="1488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3D" w:rsidRPr="00D05B3D" w:rsidRDefault="00D05B3D" w:rsidP="00D05B3D">
            <w:pPr>
              <w:rPr>
                <w:color w:val="000000"/>
              </w:rPr>
            </w:pPr>
            <w:r w:rsidRPr="00D05B3D">
              <w:rPr>
                <w:color w:val="000000"/>
              </w:rPr>
              <w:t>Мероприятие «</w:t>
            </w:r>
            <w:r>
              <w:t xml:space="preserve">Информирование населения по вопросам защиты прав потребителей </w:t>
            </w:r>
            <w:r w:rsidR="00054EBC">
              <w:t xml:space="preserve">на официальном сайте муниципального образования – </w:t>
            </w:r>
            <w:proofErr w:type="spellStart"/>
            <w:r w:rsidR="00054EBC">
              <w:t>Юсьвинский</w:t>
            </w:r>
            <w:proofErr w:type="spellEnd"/>
            <w:r w:rsidR="00054EBC">
              <w:t xml:space="preserve"> муниципальный округ Пермского края в информационно-телекоммуникационной сети «Интернет</w:t>
            </w:r>
            <w:r>
              <w:t>»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3D" w:rsidRPr="002A36E5" w:rsidRDefault="00D05B3D" w:rsidP="00E673BC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3D" w:rsidRPr="002A36E5" w:rsidRDefault="00D05B3D" w:rsidP="00E673BC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3D" w:rsidRPr="002A36E5" w:rsidRDefault="00D05B3D" w:rsidP="00E673BC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3D" w:rsidRPr="002A36E5" w:rsidRDefault="00D05B3D" w:rsidP="00E673B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3D" w:rsidRPr="002A36E5" w:rsidRDefault="00D05B3D" w:rsidP="00E673BC">
            <w:pPr>
              <w:jc w:val="right"/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3D" w:rsidRPr="002A36E5" w:rsidRDefault="00D05B3D" w:rsidP="00E673BC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3D" w:rsidRPr="002A36E5" w:rsidRDefault="00D05B3D" w:rsidP="00E673BC">
            <w:pPr>
              <w:jc w:val="right"/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3D" w:rsidRPr="002A36E5" w:rsidRDefault="00D05B3D" w:rsidP="00E673BC">
            <w:pPr>
              <w:jc w:val="right"/>
              <w:rPr>
                <w:color w:val="000000"/>
              </w:rPr>
            </w:pPr>
          </w:p>
        </w:tc>
      </w:tr>
      <w:tr w:rsidR="00D05B3D" w:rsidRPr="002A36E5" w:rsidTr="00D05B3D">
        <w:trPr>
          <w:trHeight w:val="12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3D" w:rsidRPr="00D05B3D" w:rsidRDefault="00D05B3D" w:rsidP="00D05B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1.3.1.1</w:t>
            </w:r>
            <w:r w:rsidRPr="00D05B3D">
              <w:rPr>
                <w:color w:val="000000"/>
                <w:sz w:val="20"/>
                <w:szCs w:val="20"/>
              </w:rPr>
              <w:t>.2</w:t>
            </w:r>
            <w:r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3D" w:rsidRPr="00D05B3D" w:rsidRDefault="00D05B3D" w:rsidP="00D05B3D">
            <w:pPr>
              <w:rPr>
                <w:color w:val="000000"/>
              </w:rPr>
            </w:pPr>
            <w:r w:rsidRPr="00D05B3D">
              <w:t xml:space="preserve">Количество публикаций </w:t>
            </w:r>
            <w:r w:rsidR="00BD186A">
              <w:t>в средствах массовой информации</w:t>
            </w:r>
            <w:r w:rsidRPr="00D05B3D">
              <w:t>, направленных на повышение потребительской грамотности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3D" w:rsidRPr="00D05B3D" w:rsidRDefault="00D05B3D" w:rsidP="00D05B3D">
            <w:pPr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3D" w:rsidRPr="00D05B3D" w:rsidRDefault="009841A6" w:rsidP="00D05B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3D" w:rsidRPr="00D05B3D" w:rsidRDefault="00D05B3D" w:rsidP="00D05B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3D" w:rsidRPr="00D05B3D" w:rsidRDefault="00D05B3D" w:rsidP="00D05B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3D" w:rsidRPr="00D05B3D" w:rsidRDefault="00D05B3D" w:rsidP="00D05B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3D" w:rsidRPr="00D05B3D" w:rsidRDefault="00D05B3D" w:rsidP="00D05B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3D" w:rsidRPr="00D05B3D" w:rsidRDefault="00D05B3D" w:rsidP="00D05B3D">
            <w:pPr>
              <w:rPr>
                <w:color w:val="000000"/>
              </w:rPr>
            </w:pPr>
            <w:r>
              <w:rPr>
                <w:color w:val="000000"/>
              </w:rPr>
              <w:t>КЭР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3D" w:rsidRPr="002A36E5" w:rsidRDefault="00D05B3D" w:rsidP="00E673BC">
            <w:pPr>
              <w:jc w:val="center"/>
              <w:rPr>
                <w:color w:val="000000"/>
                <w:sz w:val="20"/>
                <w:szCs w:val="20"/>
              </w:rPr>
            </w:pPr>
            <w:r w:rsidRPr="002A36E5">
              <w:rPr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Pr="002A36E5">
              <w:rPr>
                <w:color w:val="000000"/>
                <w:sz w:val="20"/>
                <w:szCs w:val="20"/>
              </w:rPr>
              <w:t>Юсьвинского</w:t>
            </w:r>
            <w:proofErr w:type="spellEnd"/>
            <w:r w:rsidRPr="002A36E5">
              <w:rPr>
                <w:color w:val="000000"/>
                <w:sz w:val="20"/>
                <w:szCs w:val="20"/>
              </w:rPr>
              <w:t xml:space="preserve"> муниципального округа </w:t>
            </w:r>
            <w:r w:rsidRPr="002A36E5">
              <w:rPr>
                <w:sz w:val="20"/>
                <w:szCs w:val="20"/>
              </w:rPr>
              <w:t>Пермского края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3D" w:rsidRPr="00D05B3D" w:rsidRDefault="00D05B3D" w:rsidP="00E673BC">
            <w:pPr>
              <w:jc w:val="right"/>
              <w:rPr>
                <w:color w:val="000000" w:themeColor="text1"/>
              </w:rPr>
            </w:pPr>
            <w:r w:rsidRPr="00D05B3D">
              <w:rPr>
                <w:color w:val="000000" w:themeColor="text1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3D" w:rsidRPr="00D05B3D" w:rsidRDefault="00D05B3D" w:rsidP="00E673B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3D" w:rsidRPr="00D05B3D" w:rsidRDefault="00D05B3D" w:rsidP="00E673BC">
            <w:pPr>
              <w:jc w:val="right"/>
              <w:rPr>
                <w:color w:val="000000" w:themeColor="text1"/>
              </w:rPr>
            </w:pPr>
            <w:r w:rsidRPr="00D05B3D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3D" w:rsidRPr="002A36E5" w:rsidRDefault="00D05B3D" w:rsidP="00E673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2A36E5">
              <w:rPr>
                <w:color w:val="00000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3D" w:rsidRPr="002A36E5" w:rsidRDefault="00D05B3D" w:rsidP="00E673BC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3D" w:rsidRPr="002A36E5" w:rsidRDefault="00D05B3D" w:rsidP="00E673BC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3D" w:rsidRPr="002A36E5" w:rsidRDefault="00D05B3D" w:rsidP="00E673BC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3D" w:rsidRPr="002A36E5" w:rsidRDefault="00D05B3D" w:rsidP="00E673BC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3D" w:rsidRPr="002A36E5" w:rsidRDefault="00D05B3D" w:rsidP="00E673B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3D" w:rsidRPr="002A36E5" w:rsidRDefault="00D05B3D" w:rsidP="00E673BC">
            <w:pPr>
              <w:jc w:val="right"/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3D" w:rsidRPr="002A36E5" w:rsidRDefault="00D05B3D" w:rsidP="00E673BC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3D" w:rsidRPr="002A36E5" w:rsidRDefault="00D05B3D" w:rsidP="00E673BC">
            <w:pPr>
              <w:jc w:val="right"/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3D" w:rsidRPr="002A36E5" w:rsidRDefault="00D05B3D" w:rsidP="00E673BC">
            <w:pPr>
              <w:jc w:val="right"/>
              <w:rPr>
                <w:color w:val="000000"/>
              </w:rPr>
            </w:pPr>
          </w:p>
        </w:tc>
      </w:tr>
      <w:tr w:rsidR="00D05B3D" w:rsidRPr="002A36E5" w:rsidTr="00E673BC">
        <w:trPr>
          <w:trHeight w:val="705"/>
        </w:trPr>
        <w:tc>
          <w:tcPr>
            <w:tcW w:w="969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3D" w:rsidRPr="002A36E5" w:rsidRDefault="00D05B3D" w:rsidP="00D05B3D">
            <w:pPr>
              <w:rPr>
                <w:color w:val="000000"/>
              </w:rPr>
            </w:pPr>
            <w:r w:rsidRPr="002A36E5">
              <w:rPr>
                <w:color w:val="000000"/>
              </w:rPr>
              <w:t>Итого по мероприятию 1.</w:t>
            </w:r>
            <w:r>
              <w:rPr>
                <w:color w:val="000000"/>
              </w:rPr>
              <w:t>3</w:t>
            </w:r>
            <w:r w:rsidRPr="002A36E5">
              <w:rPr>
                <w:color w:val="000000"/>
              </w:rPr>
              <w:t>.1.1.</w:t>
            </w:r>
            <w:r>
              <w:rPr>
                <w:color w:val="000000"/>
              </w:rPr>
              <w:t>2</w:t>
            </w:r>
            <w:r w:rsidRPr="002A36E5">
              <w:rPr>
                <w:color w:val="000000"/>
              </w:rPr>
              <w:t>., в том числе по источникам финансирования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3D" w:rsidRPr="002A36E5" w:rsidRDefault="00D05B3D" w:rsidP="00E673BC">
            <w:pPr>
              <w:jc w:val="center"/>
              <w:rPr>
                <w:color w:val="000000"/>
                <w:sz w:val="20"/>
                <w:szCs w:val="20"/>
              </w:rPr>
            </w:pPr>
            <w:r w:rsidRPr="002A36E5">
              <w:rPr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Pr="002A36E5">
              <w:rPr>
                <w:color w:val="000000"/>
                <w:sz w:val="20"/>
                <w:szCs w:val="20"/>
              </w:rPr>
              <w:t>Юсьвинского</w:t>
            </w:r>
            <w:proofErr w:type="spellEnd"/>
            <w:r w:rsidRPr="002A36E5">
              <w:rPr>
                <w:color w:val="000000"/>
                <w:sz w:val="20"/>
                <w:szCs w:val="20"/>
              </w:rPr>
              <w:t xml:space="preserve"> муниципального округа </w:t>
            </w:r>
            <w:r w:rsidRPr="002A36E5">
              <w:rPr>
                <w:sz w:val="20"/>
                <w:szCs w:val="20"/>
              </w:rPr>
              <w:t>Пермского края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3D" w:rsidRPr="00D05B3D" w:rsidRDefault="00D05B3D" w:rsidP="00E673BC">
            <w:pPr>
              <w:jc w:val="right"/>
              <w:rPr>
                <w:color w:val="000000" w:themeColor="text1"/>
              </w:rPr>
            </w:pPr>
            <w:r w:rsidRPr="00D05B3D">
              <w:rPr>
                <w:color w:val="000000" w:themeColor="text1"/>
              </w:rPr>
              <w:t>0,0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3D" w:rsidRPr="00D05B3D" w:rsidRDefault="00D05B3D" w:rsidP="00E673B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3D" w:rsidRPr="00D05B3D" w:rsidRDefault="00D05B3D" w:rsidP="00E673BC">
            <w:pPr>
              <w:jc w:val="right"/>
              <w:rPr>
                <w:color w:val="000000" w:themeColor="text1"/>
              </w:rPr>
            </w:pPr>
            <w:r w:rsidRPr="00D05B3D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3D" w:rsidRPr="002A36E5" w:rsidRDefault="00D05B3D" w:rsidP="00E673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2A36E5">
              <w:rPr>
                <w:color w:val="00000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3D" w:rsidRPr="002A36E5" w:rsidRDefault="00D05B3D" w:rsidP="00E673BC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3D" w:rsidRPr="002A36E5" w:rsidRDefault="00D05B3D" w:rsidP="00E673BC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3D" w:rsidRPr="002A36E5" w:rsidRDefault="00D05B3D" w:rsidP="00E673BC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3D" w:rsidRPr="002A36E5" w:rsidRDefault="00D05B3D" w:rsidP="00E673BC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3D" w:rsidRPr="002A36E5" w:rsidRDefault="00D05B3D" w:rsidP="00E673B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3D" w:rsidRPr="002A36E5" w:rsidRDefault="00D05B3D" w:rsidP="00E673BC">
            <w:pPr>
              <w:jc w:val="right"/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3D" w:rsidRPr="002A36E5" w:rsidRDefault="00D05B3D" w:rsidP="00E673BC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3D" w:rsidRPr="002A36E5" w:rsidRDefault="00D05B3D" w:rsidP="00E673BC">
            <w:pPr>
              <w:jc w:val="right"/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3D" w:rsidRPr="002A36E5" w:rsidRDefault="00D05B3D" w:rsidP="00E673BC">
            <w:pPr>
              <w:jc w:val="right"/>
              <w:rPr>
                <w:color w:val="000000"/>
              </w:rPr>
            </w:pPr>
          </w:p>
        </w:tc>
      </w:tr>
      <w:tr w:rsidR="00D05B3D" w:rsidRPr="002A36E5" w:rsidTr="00E673BC">
        <w:trPr>
          <w:trHeight w:val="705"/>
        </w:trPr>
        <w:tc>
          <w:tcPr>
            <w:tcW w:w="969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3D" w:rsidRPr="002A36E5" w:rsidRDefault="00D05B3D" w:rsidP="00D05B3D">
            <w:pPr>
              <w:rPr>
                <w:color w:val="000000"/>
              </w:rPr>
            </w:pPr>
            <w:r w:rsidRPr="002A36E5">
              <w:rPr>
                <w:color w:val="000000"/>
              </w:rPr>
              <w:t>Итого по основному мероприятию  1.</w:t>
            </w:r>
            <w:r>
              <w:rPr>
                <w:color w:val="000000"/>
              </w:rPr>
              <w:t>3</w:t>
            </w:r>
            <w:r w:rsidRPr="002A36E5">
              <w:rPr>
                <w:color w:val="000000"/>
              </w:rPr>
              <w:t>.1.1., в том числе по источникам финансирования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3D" w:rsidRPr="00D05B3D" w:rsidRDefault="00D05B3D" w:rsidP="00E673BC">
            <w:pPr>
              <w:jc w:val="center"/>
              <w:rPr>
                <w:color w:val="000000"/>
                <w:sz w:val="20"/>
                <w:szCs w:val="20"/>
              </w:rPr>
            </w:pPr>
            <w:r w:rsidRPr="00D05B3D">
              <w:rPr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Pr="00D05B3D">
              <w:rPr>
                <w:color w:val="000000"/>
                <w:sz w:val="20"/>
                <w:szCs w:val="20"/>
              </w:rPr>
              <w:t>Юсьвинского</w:t>
            </w:r>
            <w:proofErr w:type="spellEnd"/>
            <w:r w:rsidRPr="00D05B3D">
              <w:rPr>
                <w:color w:val="000000"/>
                <w:sz w:val="20"/>
                <w:szCs w:val="20"/>
              </w:rPr>
              <w:t xml:space="preserve"> муниципального округа </w:t>
            </w:r>
            <w:r w:rsidRPr="00D05B3D">
              <w:rPr>
                <w:sz w:val="20"/>
                <w:szCs w:val="20"/>
              </w:rPr>
              <w:t>Пермского края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3D" w:rsidRPr="00D05B3D" w:rsidRDefault="00D05B3D" w:rsidP="00E673BC">
            <w:pPr>
              <w:jc w:val="right"/>
              <w:rPr>
                <w:color w:val="000000" w:themeColor="text1"/>
              </w:rPr>
            </w:pPr>
            <w:r w:rsidRPr="00D05B3D">
              <w:rPr>
                <w:color w:val="000000" w:themeColor="text1"/>
              </w:rPr>
              <w:t>0,0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3D" w:rsidRPr="00D05B3D" w:rsidRDefault="00D05B3D" w:rsidP="00E673B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3D" w:rsidRPr="00D05B3D" w:rsidRDefault="00D05B3D" w:rsidP="00E673BC">
            <w:pPr>
              <w:jc w:val="right"/>
              <w:rPr>
                <w:color w:val="000000" w:themeColor="text1"/>
              </w:rPr>
            </w:pPr>
            <w:r w:rsidRPr="00D05B3D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3D" w:rsidRPr="002A36E5" w:rsidRDefault="00D05B3D" w:rsidP="00E673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2A36E5">
              <w:rPr>
                <w:color w:val="00000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3D" w:rsidRPr="002A36E5" w:rsidRDefault="00D05B3D" w:rsidP="00E673BC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3D" w:rsidRPr="002A36E5" w:rsidRDefault="00D05B3D" w:rsidP="00E673BC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3D" w:rsidRPr="002A36E5" w:rsidRDefault="00D05B3D" w:rsidP="00E673BC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3D" w:rsidRPr="002A36E5" w:rsidRDefault="00D05B3D" w:rsidP="00E673BC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3D" w:rsidRPr="002A36E5" w:rsidRDefault="00D05B3D" w:rsidP="00E673BC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3D" w:rsidRPr="002A36E5" w:rsidRDefault="00D05B3D" w:rsidP="00E673BC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124,8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3D" w:rsidRPr="002A36E5" w:rsidRDefault="00D05B3D" w:rsidP="00E673BC">
            <w:pPr>
              <w:rPr>
                <w:color w:val="000000"/>
              </w:rPr>
            </w:pPr>
            <w:r w:rsidRPr="002A36E5">
              <w:rPr>
                <w:color w:val="000000"/>
              </w:rPr>
              <w:t>130,0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3D" w:rsidRPr="002A36E5" w:rsidRDefault="00D05B3D" w:rsidP="00E673BC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135,0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3D" w:rsidRPr="002A36E5" w:rsidRDefault="00D05B3D" w:rsidP="00E673BC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140,0</w:t>
            </w:r>
          </w:p>
        </w:tc>
      </w:tr>
      <w:tr w:rsidR="00D05B3D" w:rsidRPr="002A36E5" w:rsidTr="00E673BC">
        <w:trPr>
          <w:trHeight w:val="832"/>
        </w:trPr>
        <w:tc>
          <w:tcPr>
            <w:tcW w:w="969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3D" w:rsidRPr="002A36E5" w:rsidRDefault="00D05B3D" w:rsidP="00D05B3D">
            <w:pPr>
              <w:rPr>
                <w:color w:val="000000"/>
              </w:rPr>
            </w:pPr>
            <w:r w:rsidRPr="002A36E5">
              <w:rPr>
                <w:color w:val="000000"/>
              </w:rPr>
              <w:t>Итого по задаче  1.</w:t>
            </w:r>
            <w:r>
              <w:rPr>
                <w:color w:val="000000"/>
              </w:rPr>
              <w:t>3</w:t>
            </w:r>
            <w:r w:rsidRPr="002A36E5">
              <w:rPr>
                <w:color w:val="000000"/>
              </w:rPr>
              <w:t>.1., в том числе по источникам финансирования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3D" w:rsidRPr="00D05B3D" w:rsidRDefault="00D05B3D" w:rsidP="00E673BC">
            <w:pPr>
              <w:jc w:val="center"/>
              <w:rPr>
                <w:sz w:val="20"/>
                <w:szCs w:val="20"/>
              </w:rPr>
            </w:pPr>
            <w:r w:rsidRPr="00D05B3D">
              <w:rPr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Pr="00D05B3D">
              <w:rPr>
                <w:color w:val="000000"/>
                <w:sz w:val="20"/>
                <w:szCs w:val="20"/>
              </w:rPr>
              <w:t>Юсьвинского</w:t>
            </w:r>
            <w:proofErr w:type="spellEnd"/>
            <w:r w:rsidRPr="00D05B3D">
              <w:rPr>
                <w:color w:val="000000"/>
                <w:sz w:val="20"/>
                <w:szCs w:val="20"/>
              </w:rPr>
              <w:t xml:space="preserve"> муниципального округа </w:t>
            </w:r>
            <w:r w:rsidRPr="00D05B3D">
              <w:rPr>
                <w:sz w:val="20"/>
                <w:szCs w:val="20"/>
              </w:rPr>
              <w:t>Пермского края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3D" w:rsidRPr="00D05B3D" w:rsidRDefault="00D05B3D" w:rsidP="00E673BC">
            <w:pPr>
              <w:jc w:val="right"/>
              <w:rPr>
                <w:color w:val="000000" w:themeColor="text1"/>
              </w:rPr>
            </w:pPr>
            <w:r w:rsidRPr="00D05B3D">
              <w:rPr>
                <w:color w:val="000000" w:themeColor="text1"/>
              </w:rPr>
              <w:t>0,0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3D" w:rsidRPr="00D05B3D" w:rsidRDefault="00D05B3D" w:rsidP="00E673B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3D" w:rsidRPr="00D05B3D" w:rsidRDefault="00D05B3D" w:rsidP="00E673BC">
            <w:pPr>
              <w:jc w:val="right"/>
              <w:rPr>
                <w:color w:val="000000" w:themeColor="text1"/>
              </w:rPr>
            </w:pPr>
            <w:r w:rsidRPr="00D05B3D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3D" w:rsidRPr="002A36E5" w:rsidRDefault="00D05B3D" w:rsidP="00E673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2A36E5">
              <w:rPr>
                <w:color w:val="00000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3D" w:rsidRPr="002A36E5" w:rsidRDefault="00D05B3D" w:rsidP="00E673BC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3D" w:rsidRPr="002A36E5" w:rsidRDefault="00D05B3D" w:rsidP="00E673BC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3D" w:rsidRPr="002A36E5" w:rsidRDefault="00D05B3D" w:rsidP="00E673BC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B3D" w:rsidRPr="002A36E5" w:rsidRDefault="00D05B3D" w:rsidP="00E673BC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3D" w:rsidRPr="002A36E5" w:rsidRDefault="00D05B3D" w:rsidP="00E673BC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3D" w:rsidRPr="002A36E5" w:rsidRDefault="00D05B3D" w:rsidP="00E673BC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124,8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3D" w:rsidRPr="002A36E5" w:rsidRDefault="00D05B3D" w:rsidP="00E673BC">
            <w:pPr>
              <w:rPr>
                <w:color w:val="000000"/>
              </w:rPr>
            </w:pPr>
            <w:r w:rsidRPr="002A36E5">
              <w:rPr>
                <w:color w:val="000000"/>
              </w:rPr>
              <w:t>130,0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3D" w:rsidRPr="002A36E5" w:rsidRDefault="00D05B3D" w:rsidP="00E673BC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135,0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3D" w:rsidRPr="002A36E5" w:rsidRDefault="00D05B3D" w:rsidP="00E673BC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140,0</w:t>
            </w:r>
          </w:p>
        </w:tc>
      </w:tr>
      <w:tr w:rsidR="00E6662B" w:rsidRPr="002A36E5" w:rsidTr="00E673BC">
        <w:trPr>
          <w:trHeight w:val="315"/>
        </w:trPr>
        <w:tc>
          <w:tcPr>
            <w:tcW w:w="969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E6662B" w:rsidP="00D05B3D">
            <w:pPr>
              <w:rPr>
                <w:b/>
                <w:color w:val="000000"/>
              </w:rPr>
            </w:pPr>
            <w:r w:rsidRPr="002A36E5">
              <w:rPr>
                <w:b/>
                <w:color w:val="000000"/>
              </w:rPr>
              <w:t>Итого по Подпрограмме 1.</w:t>
            </w:r>
            <w:r w:rsidR="00D05B3D">
              <w:rPr>
                <w:b/>
                <w:color w:val="000000"/>
              </w:rPr>
              <w:t>3</w:t>
            </w:r>
            <w:r w:rsidRPr="002A36E5">
              <w:rPr>
                <w:b/>
                <w:color w:val="000000"/>
              </w:rPr>
              <w:t>, в том числе по источникам финансирования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E6662B" w:rsidP="00E673BC">
            <w:pPr>
              <w:jc w:val="center"/>
              <w:rPr>
                <w:b/>
                <w:color w:val="000000"/>
              </w:rPr>
            </w:pPr>
            <w:r w:rsidRPr="002A36E5">
              <w:rPr>
                <w:b/>
                <w:color w:val="000000"/>
              </w:rPr>
              <w:t>Итого: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245744" w:rsidP="00E673B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245744" w:rsidP="00E673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245744" w:rsidP="00E673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245744" w:rsidP="00E673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245744" w:rsidP="00E673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2B" w:rsidRPr="002A36E5" w:rsidRDefault="00E6662B" w:rsidP="00E673BC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2B" w:rsidRPr="002A36E5" w:rsidRDefault="00E6662B" w:rsidP="00E673BC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2B" w:rsidRPr="002A36E5" w:rsidRDefault="00E6662B" w:rsidP="00E673BC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E6662B" w:rsidP="00E673BC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4 560,0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E6662B" w:rsidP="00E673BC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4742,4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E6662B" w:rsidP="00E673BC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4932,2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E6662B" w:rsidP="00E673BC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5128,0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E6662B" w:rsidP="00E673BC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5332,8</w:t>
            </w:r>
          </w:p>
        </w:tc>
      </w:tr>
      <w:tr w:rsidR="00E6662B" w:rsidRPr="002A36E5" w:rsidTr="00E673BC">
        <w:trPr>
          <w:trHeight w:val="1260"/>
        </w:trPr>
        <w:tc>
          <w:tcPr>
            <w:tcW w:w="969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62B" w:rsidRPr="002A36E5" w:rsidRDefault="00E6662B" w:rsidP="00E673BC">
            <w:pPr>
              <w:rPr>
                <w:b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E6662B" w:rsidP="00E673B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A36E5">
              <w:rPr>
                <w:b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Pr="002A36E5">
              <w:rPr>
                <w:b/>
                <w:color w:val="000000"/>
                <w:sz w:val="20"/>
                <w:szCs w:val="20"/>
              </w:rPr>
              <w:t>Юсьвинского</w:t>
            </w:r>
            <w:proofErr w:type="spellEnd"/>
            <w:r w:rsidRPr="002A36E5">
              <w:rPr>
                <w:b/>
                <w:color w:val="000000"/>
                <w:sz w:val="20"/>
                <w:szCs w:val="20"/>
              </w:rPr>
              <w:t xml:space="preserve"> муниципального округа </w:t>
            </w:r>
            <w:r w:rsidRPr="002A36E5">
              <w:rPr>
                <w:b/>
                <w:sz w:val="20"/>
                <w:szCs w:val="20"/>
              </w:rPr>
              <w:t>Пермского края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245744" w:rsidP="00E673B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245744" w:rsidP="00E673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245744" w:rsidP="00E673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245744" w:rsidP="00E673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245744" w:rsidP="00E673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2B" w:rsidRPr="002A36E5" w:rsidRDefault="00E6662B" w:rsidP="00E673BC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2B" w:rsidRPr="002A36E5" w:rsidRDefault="00E6662B" w:rsidP="00E673BC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2B" w:rsidRPr="002A36E5" w:rsidRDefault="00E6662B" w:rsidP="00E673BC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E6662B" w:rsidP="00E673BC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4 560,0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E6662B" w:rsidP="00E673BC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4742,4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E6662B" w:rsidP="00E673BC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4932,2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E6662B" w:rsidP="00E673BC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5128,0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62B" w:rsidRPr="002A36E5" w:rsidRDefault="00E6662B" w:rsidP="00E673BC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5332,8</w:t>
            </w:r>
          </w:p>
        </w:tc>
      </w:tr>
    </w:tbl>
    <w:p w:rsidR="00E6662B" w:rsidRPr="00DC75CC" w:rsidRDefault="00E6662B" w:rsidP="00E6662B">
      <w:pPr>
        <w:pStyle w:val="250"/>
        <w:shd w:val="clear" w:color="auto" w:fill="auto"/>
        <w:tabs>
          <w:tab w:val="left" w:pos="1422"/>
        </w:tabs>
        <w:spacing w:after="0" w:line="240" w:lineRule="auto"/>
        <w:ind w:left="540" w:right="40"/>
        <w:jc w:val="center"/>
        <w:rPr>
          <w:rStyle w:val="19"/>
          <w:rFonts w:eastAsia="Calibri"/>
          <w:b/>
          <w:spacing w:val="0"/>
          <w:sz w:val="28"/>
          <w:szCs w:val="28"/>
          <w:highlight w:val="yellow"/>
        </w:rPr>
      </w:pPr>
    </w:p>
    <w:p w:rsidR="00DC75CC" w:rsidRPr="00DC75CC" w:rsidRDefault="00DC75CC" w:rsidP="00DC75CC">
      <w:pPr>
        <w:pStyle w:val="250"/>
        <w:shd w:val="clear" w:color="auto" w:fill="auto"/>
        <w:tabs>
          <w:tab w:val="left" w:pos="1422"/>
        </w:tabs>
        <w:spacing w:after="0" w:line="240" w:lineRule="auto"/>
        <w:ind w:left="540" w:right="40"/>
        <w:jc w:val="center"/>
        <w:rPr>
          <w:rStyle w:val="19"/>
          <w:rFonts w:eastAsia="Calibri"/>
          <w:b/>
          <w:spacing w:val="0"/>
          <w:sz w:val="28"/>
          <w:szCs w:val="28"/>
          <w:highlight w:val="yellow"/>
        </w:rPr>
      </w:pPr>
    </w:p>
    <w:p w:rsidR="00DC75CC" w:rsidRPr="00DC75CC" w:rsidRDefault="00DC75CC" w:rsidP="00DC75CC">
      <w:pPr>
        <w:rPr>
          <w:rStyle w:val="19"/>
          <w:rFonts w:eastAsia="Calibri"/>
          <w:b/>
          <w:sz w:val="28"/>
          <w:szCs w:val="28"/>
          <w:highlight w:val="yellow"/>
        </w:rPr>
        <w:sectPr w:rsidR="00DC75CC" w:rsidRPr="00DC75CC">
          <w:pgSz w:w="16838" w:h="11906" w:orient="landscape"/>
          <w:pgMar w:top="567" w:right="1134" w:bottom="1276" w:left="709" w:header="0" w:footer="0" w:gutter="0"/>
          <w:cols w:space="720"/>
        </w:sectPr>
      </w:pPr>
    </w:p>
    <w:p w:rsidR="00BF202D" w:rsidRPr="00DC75CC" w:rsidRDefault="00BF202D" w:rsidP="00BA34E3">
      <w:pPr>
        <w:jc w:val="center"/>
        <w:rPr>
          <w:sz w:val="18"/>
          <w:szCs w:val="18"/>
          <w:highlight w:val="yellow"/>
        </w:rPr>
      </w:pPr>
    </w:p>
    <w:p w:rsidR="00DB6872" w:rsidRPr="00DC75CC" w:rsidRDefault="00DB6872" w:rsidP="00BA34E3">
      <w:pPr>
        <w:jc w:val="center"/>
        <w:rPr>
          <w:sz w:val="18"/>
          <w:szCs w:val="18"/>
          <w:highlight w:val="yellow"/>
        </w:rPr>
      </w:pPr>
    </w:p>
    <w:p w:rsidR="004C7874" w:rsidRPr="00463ACF" w:rsidRDefault="004C7874" w:rsidP="004C78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63ACF">
        <w:rPr>
          <w:sz w:val="28"/>
          <w:szCs w:val="28"/>
        </w:rPr>
        <w:t xml:space="preserve">Приложение </w:t>
      </w:r>
      <w:r w:rsidR="009841A6">
        <w:rPr>
          <w:sz w:val="28"/>
          <w:szCs w:val="28"/>
        </w:rPr>
        <w:t>3</w:t>
      </w:r>
    </w:p>
    <w:p w:rsidR="004C7874" w:rsidRPr="00463ACF" w:rsidRDefault="004C7874" w:rsidP="004C78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63ACF">
        <w:rPr>
          <w:sz w:val="28"/>
          <w:szCs w:val="28"/>
        </w:rPr>
        <w:t xml:space="preserve">к постановлению администрации </w:t>
      </w:r>
    </w:p>
    <w:p w:rsidR="004C7874" w:rsidRPr="00463ACF" w:rsidRDefault="004C7874" w:rsidP="004C78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 w:rsidRPr="00463ACF">
        <w:rPr>
          <w:sz w:val="28"/>
          <w:szCs w:val="28"/>
        </w:rPr>
        <w:t>Юсьвинского</w:t>
      </w:r>
      <w:proofErr w:type="spellEnd"/>
      <w:r w:rsidRPr="00463ACF">
        <w:rPr>
          <w:sz w:val="28"/>
          <w:szCs w:val="28"/>
        </w:rPr>
        <w:t xml:space="preserve"> муниципального округа</w:t>
      </w:r>
    </w:p>
    <w:p w:rsidR="004C7874" w:rsidRPr="00463ACF" w:rsidRDefault="004C7874" w:rsidP="004C78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63ACF">
        <w:rPr>
          <w:sz w:val="28"/>
          <w:szCs w:val="28"/>
        </w:rPr>
        <w:t xml:space="preserve">Пермского края                                                                                                                                                                           от </w:t>
      </w:r>
      <w:r w:rsidR="00126F1D">
        <w:rPr>
          <w:sz w:val="28"/>
          <w:szCs w:val="28"/>
        </w:rPr>
        <w:t>06.06</w:t>
      </w:r>
      <w:r w:rsidR="002C2E28">
        <w:rPr>
          <w:sz w:val="28"/>
          <w:szCs w:val="28"/>
        </w:rPr>
        <w:t>.2023</w:t>
      </w:r>
      <w:r w:rsidRPr="00463ACF">
        <w:rPr>
          <w:sz w:val="28"/>
          <w:szCs w:val="28"/>
        </w:rPr>
        <w:t xml:space="preserve"> № </w:t>
      </w:r>
      <w:r w:rsidR="00126F1D">
        <w:rPr>
          <w:sz w:val="28"/>
          <w:szCs w:val="28"/>
        </w:rPr>
        <w:t>387</w:t>
      </w:r>
      <w:bookmarkStart w:id="0" w:name="_GoBack"/>
      <w:bookmarkEnd w:id="0"/>
    </w:p>
    <w:p w:rsidR="00C93374" w:rsidRPr="00DC75CC" w:rsidRDefault="00C93374" w:rsidP="00BA34E3">
      <w:pPr>
        <w:jc w:val="center"/>
        <w:rPr>
          <w:sz w:val="18"/>
          <w:szCs w:val="18"/>
          <w:highlight w:val="yellow"/>
        </w:rPr>
      </w:pPr>
    </w:p>
    <w:p w:rsidR="007B0B52" w:rsidRDefault="007B0B52" w:rsidP="007B0B52">
      <w:pPr>
        <w:spacing w:line="240" w:lineRule="exact"/>
        <w:jc w:val="right"/>
        <w:rPr>
          <w:spacing w:val="20"/>
          <w:sz w:val="28"/>
          <w:szCs w:val="28"/>
        </w:rPr>
      </w:pPr>
    </w:p>
    <w:p w:rsidR="00DB6872" w:rsidRPr="00161A35" w:rsidRDefault="00DB6872" w:rsidP="00BA34E3">
      <w:pPr>
        <w:jc w:val="center"/>
        <w:rPr>
          <w:sz w:val="18"/>
          <w:szCs w:val="18"/>
        </w:rPr>
      </w:pPr>
    </w:p>
    <w:p w:rsidR="00DC75CC" w:rsidRPr="00161A35" w:rsidRDefault="00DC75CC" w:rsidP="00DC75CC">
      <w:pPr>
        <w:spacing w:line="240" w:lineRule="exact"/>
        <w:jc w:val="center"/>
        <w:rPr>
          <w:spacing w:val="20"/>
          <w:sz w:val="28"/>
          <w:szCs w:val="28"/>
        </w:rPr>
      </w:pPr>
      <w:r w:rsidRPr="00161A35">
        <w:rPr>
          <w:spacing w:val="20"/>
          <w:sz w:val="28"/>
          <w:szCs w:val="28"/>
        </w:rPr>
        <w:t xml:space="preserve">Перечень целевых показателей муниципальной программы </w:t>
      </w:r>
    </w:p>
    <w:p w:rsidR="00DC75CC" w:rsidRPr="00161A35" w:rsidRDefault="00DC75CC" w:rsidP="00DC75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61A35">
        <w:rPr>
          <w:sz w:val="28"/>
          <w:szCs w:val="28"/>
        </w:rPr>
        <w:t xml:space="preserve">«Экономическое развитие </w:t>
      </w:r>
      <w:proofErr w:type="spellStart"/>
      <w:r w:rsidRPr="00161A35">
        <w:rPr>
          <w:sz w:val="28"/>
          <w:szCs w:val="28"/>
        </w:rPr>
        <w:t>Юсьвинского</w:t>
      </w:r>
      <w:proofErr w:type="spellEnd"/>
      <w:r w:rsidRPr="00161A35">
        <w:rPr>
          <w:sz w:val="28"/>
          <w:szCs w:val="28"/>
        </w:rPr>
        <w:t xml:space="preserve"> муниципального округа Пермского края»</w:t>
      </w:r>
    </w:p>
    <w:p w:rsidR="00054EBC" w:rsidRPr="00DC75CC" w:rsidRDefault="00054EBC" w:rsidP="00054EBC">
      <w:pPr>
        <w:rPr>
          <w:sz w:val="18"/>
          <w:szCs w:val="18"/>
          <w:highlight w:val="yellow"/>
        </w:rPr>
      </w:pPr>
      <w:r>
        <w:rPr>
          <w:sz w:val="28"/>
          <w:szCs w:val="28"/>
        </w:rPr>
        <w:t xml:space="preserve">                                          </w:t>
      </w:r>
    </w:p>
    <w:p w:rsidR="00DC75CC" w:rsidRPr="00161A35" w:rsidRDefault="00054EBC" w:rsidP="00054EB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pacing w:val="20"/>
          <w:sz w:val="28"/>
          <w:szCs w:val="28"/>
        </w:rPr>
        <w:t>Таблица 5</w:t>
      </w:r>
    </w:p>
    <w:tbl>
      <w:tblPr>
        <w:tblW w:w="978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915"/>
        <w:gridCol w:w="621"/>
        <w:gridCol w:w="850"/>
        <w:gridCol w:w="851"/>
        <w:gridCol w:w="850"/>
        <w:gridCol w:w="851"/>
        <w:gridCol w:w="993"/>
      </w:tblGrid>
      <w:tr w:rsidR="00DC75CC" w:rsidRPr="00161A35" w:rsidTr="00161A3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Код</w:t>
            </w: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 xml:space="preserve">Наименование цели программы, подпрограммы, задачи, целевого показателя 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Ед. изм.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 xml:space="preserve">Значения целевого показателя </w:t>
            </w:r>
          </w:p>
        </w:tc>
      </w:tr>
      <w:tr w:rsidR="00DC75CC" w:rsidRPr="00161A35" w:rsidTr="00161A3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rPr>
                <w:sz w:val="22"/>
                <w:szCs w:val="22"/>
              </w:rPr>
            </w:pPr>
          </w:p>
        </w:tc>
        <w:tc>
          <w:tcPr>
            <w:tcW w:w="3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rPr>
                <w:sz w:val="22"/>
                <w:szCs w:val="22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2027 год</w:t>
            </w:r>
          </w:p>
        </w:tc>
      </w:tr>
      <w:tr w:rsidR="00DC75CC" w:rsidRPr="00161A35" w:rsidTr="00161A3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rPr>
                <w:sz w:val="22"/>
                <w:szCs w:val="22"/>
              </w:rPr>
            </w:pPr>
          </w:p>
        </w:tc>
        <w:tc>
          <w:tcPr>
            <w:tcW w:w="3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rPr>
                <w:sz w:val="22"/>
                <w:szCs w:val="22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план</w:t>
            </w:r>
          </w:p>
        </w:tc>
      </w:tr>
      <w:tr w:rsidR="00DC75CC" w:rsidRPr="00161A35" w:rsidTr="00161A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8</w:t>
            </w:r>
          </w:p>
        </w:tc>
      </w:tr>
      <w:tr w:rsidR="00DC75CC" w:rsidRPr="00161A35" w:rsidTr="00161A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A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A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Цель. </w:t>
            </w:r>
            <w:r w:rsidRPr="00161A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Создание условий для экономического роста </w:t>
            </w:r>
            <w:proofErr w:type="spellStart"/>
            <w:r w:rsidRPr="00161A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Юсьвинского</w:t>
            </w:r>
            <w:proofErr w:type="spellEnd"/>
            <w:r w:rsidRPr="00161A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муниципального округа Пермского края</w:t>
            </w:r>
          </w:p>
        </w:tc>
      </w:tr>
      <w:tr w:rsidR="00DC75CC" w:rsidRPr="00161A35" w:rsidTr="00161A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A35">
              <w:rPr>
                <w:rFonts w:eastAsia="Microsoft YaHei"/>
                <w:color w:val="000000"/>
              </w:rPr>
              <w:t>Число субъектов малого и среднего предпринимательства (на 10000 человек населения)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rFonts w:eastAsia="Microsoft YaHei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jc w:val="center"/>
              <w:rPr>
                <w:color w:val="000000"/>
                <w:sz w:val="22"/>
                <w:szCs w:val="22"/>
              </w:rPr>
            </w:pPr>
            <w:r w:rsidRPr="00161A35">
              <w:rPr>
                <w:color w:val="000000"/>
                <w:sz w:val="22"/>
                <w:szCs w:val="22"/>
              </w:rPr>
              <w:t>146,0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147,0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147,0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148,0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148,5</w:t>
            </w:r>
          </w:p>
        </w:tc>
      </w:tr>
      <w:tr w:rsidR="00DC75CC" w:rsidRPr="00161A35" w:rsidTr="00161A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color w:val="000000"/>
              </w:rPr>
            </w:pPr>
            <w:r w:rsidRPr="00161A35">
              <w:rPr>
                <w:rFonts w:eastAsia="Microsoft YaHei"/>
                <w:color w:val="000000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crosoft YaHei"/>
                <w:color w:val="000000"/>
                <w:sz w:val="22"/>
                <w:szCs w:val="22"/>
              </w:rPr>
            </w:pPr>
            <w:r w:rsidRPr="00161A35">
              <w:rPr>
                <w:rFonts w:eastAsia="Microsoft YaHe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jc w:val="center"/>
              <w:rPr>
                <w:color w:val="000000"/>
                <w:sz w:val="20"/>
                <w:szCs w:val="20"/>
              </w:rPr>
            </w:pPr>
            <w:r w:rsidRPr="00161A35">
              <w:rPr>
                <w:color w:val="000000"/>
                <w:sz w:val="20"/>
                <w:szCs w:val="20"/>
              </w:rPr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41,2</w:t>
            </w:r>
          </w:p>
        </w:tc>
      </w:tr>
      <w:tr w:rsidR="00DC75CC" w:rsidRPr="00161A35" w:rsidTr="00161A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1.1.</w:t>
            </w:r>
            <w:r w:rsidR="00161A35" w:rsidRPr="00161A35">
              <w:rPr>
                <w:sz w:val="22"/>
                <w:szCs w:val="22"/>
              </w:rPr>
              <w:t>1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2A36E5" w:rsidP="002A36E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61A35">
              <w:rPr>
                <w:rFonts w:eastAsia="Calibri"/>
                <w:b/>
              </w:rPr>
              <w:t>Задача. Формирование комфортной деловой среды для развития и ведения бизнеса</w:t>
            </w:r>
            <w:r w:rsidRPr="00161A35">
              <w:rPr>
                <w:rFonts w:eastAsia="Arial Unicode MS"/>
                <w:b/>
                <w:color w:val="000000"/>
              </w:rPr>
              <w:t xml:space="preserve"> </w:t>
            </w:r>
          </w:p>
        </w:tc>
      </w:tr>
      <w:tr w:rsidR="00DC75CC" w:rsidRPr="00161A35" w:rsidTr="00161A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 w:rsidP="002A36E5">
            <w:pPr>
              <w:widowControl w:val="0"/>
              <w:autoSpaceDE w:val="0"/>
              <w:autoSpaceDN w:val="0"/>
              <w:adjustRightInd w:val="0"/>
            </w:pPr>
            <w:r w:rsidRPr="00161A35">
              <w:t>1.1.</w:t>
            </w:r>
            <w:r w:rsidR="002A36E5" w:rsidRPr="00161A35">
              <w:t>1</w:t>
            </w:r>
            <w:r w:rsidRPr="00161A35">
              <w:t>.</w:t>
            </w:r>
            <w:r w:rsidR="00161A35" w:rsidRPr="00161A35"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A35">
              <w:t>Рост количества действующих субъектов малого и среднего предпринимательства (по отношению к предыдущему году)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101</w:t>
            </w:r>
          </w:p>
        </w:tc>
      </w:tr>
      <w:tr w:rsidR="002A36E5" w:rsidRPr="00161A35" w:rsidTr="00161A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E5" w:rsidRPr="00161A35" w:rsidRDefault="002A36E5" w:rsidP="002A36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1A35">
              <w:t>1.</w:t>
            </w:r>
            <w:r w:rsidR="00161A35" w:rsidRPr="00161A35">
              <w:t>1.</w:t>
            </w:r>
            <w:r w:rsidRPr="00161A35">
              <w:t>2.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E5" w:rsidRPr="00161A35" w:rsidRDefault="002A36E5">
            <w:pPr>
              <w:widowControl w:val="0"/>
              <w:autoSpaceDE w:val="0"/>
              <w:autoSpaceDN w:val="0"/>
              <w:adjustRightInd w:val="0"/>
            </w:pPr>
            <w:r w:rsidRPr="00161A35">
              <w:rPr>
                <w:b/>
              </w:rPr>
              <w:t xml:space="preserve">Задача. </w:t>
            </w:r>
            <w:r w:rsidRPr="00161A35">
              <w:rPr>
                <w:rFonts w:eastAsia="Calibri"/>
                <w:b/>
              </w:rPr>
              <w:t>Мотивация экономически активного населения к организации собственного дела</w:t>
            </w:r>
          </w:p>
        </w:tc>
      </w:tr>
      <w:tr w:rsidR="00DC75CC" w:rsidRPr="00161A35" w:rsidTr="00161A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2A36E5" w:rsidP="002A36E5">
            <w:pPr>
              <w:widowControl w:val="0"/>
              <w:autoSpaceDE w:val="0"/>
              <w:autoSpaceDN w:val="0"/>
              <w:adjustRightInd w:val="0"/>
            </w:pPr>
            <w:r w:rsidRPr="00161A35">
              <w:t>1.</w:t>
            </w:r>
            <w:r w:rsidR="00161A35" w:rsidRPr="00161A35">
              <w:t>1.</w:t>
            </w:r>
            <w:r w:rsidRPr="00161A35">
              <w:t>2</w:t>
            </w:r>
            <w:r w:rsidR="00DC75CC" w:rsidRPr="00161A35">
              <w:t>.</w:t>
            </w:r>
            <w:r w:rsidRPr="00161A35"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A35">
              <w:t>Участие в  публичных мероприятиях в целях повышения престижа предпринимательской деятельности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r w:rsidRPr="00161A35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r w:rsidRPr="00161A35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r w:rsidRPr="00161A35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r w:rsidRPr="00161A35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r w:rsidRPr="00161A35">
              <w:t>4</w:t>
            </w:r>
          </w:p>
        </w:tc>
      </w:tr>
      <w:tr w:rsidR="00DC75CC" w:rsidRPr="00161A35" w:rsidTr="00161A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 w:rsidP="002A36E5">
            <w:pPr>
              <w:widowControl w:val="0"/>
              <w:autoSpaceDE w:val="0"/>
              <w:autoSpaceDN w:val="0"/>
              <w:adjustRightInd w:val="0"/>
            </w:pPr>
            <w:r w:rsidRPr="00161A35">
              <w:t>1.</w:t>
            </w:r>
            <w:r w:rsidR="00161A35" w:rsidRPr="00161A35">
              <w:t>1.</w:t>
            </w:r>
            <w:r w:rsidR="002A36E5" w:rsidRPr="00161A35">
              <w:t>2</w:t>
            </w:r>
            <w:r w:rsidRPr="00161A35">
              <w:t>.</w:t>
            </w:r>
            <w:r w:rsidR="002A36E5" w:rsidRPr="00161A35">
              <w:t>2</w:t>
            </w:r>
            <w:r w:rsidRPr="00161A35">
              <w:t>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A35">
              <w:rPr>
                <w:rFonts w:eastAsia="Calibri"/>
              </w:rPr>
              <w:t xml:space="preserve">Количество </w:t>
            </w:r>
            <w:proofErr w:type="gramStart"/>
            <w:r w:rsidRPr="00161A35">
              <w:rPr>
                <w:rFonts w:eastAsia="Calibri"/>
              </w:rPr>
              <w:t>потенциальных</w:t>
            </w:r>
            <w:proofErr w:type="gramEnd"/>
            <w:r w:rsidRPr="00161A35">
              <w:rPr>
                <w:rFonts w:eastAsia="Calibri"/>
              </w:rPr>
              <w:t xml:space="preserve"> и </w:t>
            </w:r>
            <w:r w:rsidRPr="00161A35">
              <w:rPr>
                <w:rFonts w:eastAsia="Calibri"/>
              </w:rPr>
              <w:lastRenderedPageBreak/>
              <w:t>действующих СМСП, получивших консультационную поддержку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lastRenderedPageBreak/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r w:rsidRPr="00161A35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r w:rsidRPr="00161A35"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r w:rsidRPr="00161A35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r w:rsidRPr="00161A35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r w:rsidRPr="00161A35">
              <w:t>50</w:t>
            </w:r>
          </w:p>
        </w:tc>
      </w:tr>
      <w:tr w:rsidR="00DC75CC" w:rsidRPr="00161A35" w:rsidTr="00161A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 w:rsidP="002A36E5">
            <w:pPr>
              <w:widowControl w:val="0"/>
              <w:autoSpaceDE w:val="0"/>
              <w:autoSpaceDN w:val="0"/>
              <w:adjustRightInd w:val="0"/>
            </w:pPr>
            <w:r w:rsidRPr="00161A35">
              <w:lastRenderedPageBreak/>
              <w:t>1.</w:t>
            </w:r>
            <w:r w:rsidR="00161A35" w:rsidRPr="00161A35">
              <w:t>1.</w:t>
            </w:r>
            <w:r w:rsidR="002A36E5" w:rsidRPr="00161A35">
              <w:t>2</w:t>
            </w:r>
            <w:r w:rsidRPr="00161A35">
              <w:t>.</w:t>
            </w:r>
            <w:r w:rsidR="002A36E5" w:rsidRPr="00161A35">
              <w:t>3.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A35">
              <w:t>Отсутствие просроченной задолженности по заработной плате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roofErr w:type="spellStart"/>
            <w:r w:rsidRPr="00161A35">
              <w:t>Тыс</w:t>
            </w:r>
            <w:proofErr w:type="gramStart"/>
            <w:r w:rsidRPr="00161A35">
              <w:t>.р</w:t>
            </w:r>
            <w:proofErr w:type="gramEnd"/>
            <w:r w:rsidRPr="00161A35">
              <w:t>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r w:rsidRPr="00161A3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r w:rsidRPr="00161A3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r w:rsidRPr="00161A3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r w:rsidRPr="00161A35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r w:rsidRPr="00161A35">
              <w:t>0</w:t>
            </w:r>
          </w:p>
        </w:tc>
      </w:tr>
      <w:tr w:rsidR="002A36E5" w:rsidRPr="00161A35" w:rsidTr="00161A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E5" w:rsidRPr="00161A35" w:rsidRDefault="002A36E5">
            <w:pPr>
              <w:widowControl w:val="0"/>
              <w:autoSpaceDE w:val="0"/>
              <w:autoSpaceDN w:val="0"/>
              <w:adjustRightInd w:val="0"/>
            </w:pPr>
            <w:r w:rsidRPr="00161A35">
              <w:t>1.</w:t>
            </w:r>
            <w:r w:rsidR="00161A35" w:rsidRPr="00161A35">
              <w:t>1.</w:t>
            </w:r>
            <w:r w:rsidRPr="00161A35">
              <w:t>3.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E5" w:rsidRPr="00161A35" w:rsidRDefault="002A36E5">
            <w:r w:rsidRPr="00161A35">
              <w:rPr>
                <w:b/>
              </w:rPr>
              <w:t xml:space="preserve">Задача. </w:t>
            </w:r>
            <w:r w:rsidRPr="00161A35">
              <w:rPr>
                <w:rFonts w:eastAsia="Calibri"/>
                <w:b/>
              </w:rPr>
              <w:t xml:space="preserve">Создание условий для обеспечения жителей </w:t>
            </w:r>
            <w:proofErr w:type="spellStart"/>
            <w:r w:rsidRPr="00161A35">
              <w:rPr>
                <w:rFonts w:eastAsia="Calibri"/>
                <w:b/>
              </w:rPr>
              <w:t>Юсьвинского</w:t>
            </w:r>
            <w:proofErr w:type="spellEnd"/>
            <w:r w:rsidRPr="00161A35">
              <w:rPr>
                <w:rFonts w:eastAsia="Calibri"/>
                <w:b/>
              </w:rPr>
              <w:t xml:space="preserve"> муниципального округа Пермского края услугами торговли, общественного питания, бытового обслуживания</w:t>
            </w:r>
          </w:p>
        </w:tc>
      </w:tr>
      <w:tr w:rsidR="00DC75CC" w:rsidRPr="00161A35" w:rsidTr="00161A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 w:rsidP="002A36E5">
            <w:pPr>
              <w:widowControl w:val="0"/>
              <w:autoSpaceDE w:val="0"/>
              <w:autoSpaceDN w:val="0"/>
              <w:adjustRightInd w:val="0"/>
            </w:pPr>
            <w:r w:rsidRPr="00161A35">
              <w:t>1.</w:t>
            </w:r>
            <w:r w:rsidR="00161A35" w:rsidRPr="00161A35">
              <w:t>1.</w:t>
            </w:r>
            <w:r w:rsidR="002A36E5" w:rsidRPr="00161A35">
              <w:t>3.1.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A35">
              <w:t>Обеспечение доступности для  продажи сельскохозяйственной продукции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мест.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17</w:t>
            </w:r>
          </w:p>
        </w:tc>
      </w:tr>
      <w:tr w:rsidR="00DC75CC" w:rsidRPr="00161A35" w:rsidTr="00161A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 w:rsidP="00161A35">
            <w:pPr>
              <w:widowControl w:val="0"/>
              <w:autoSpaceDE w:val="0"/>
              <w:autoSpaceDN w:val="0"/>
              <w:adjustRightInd w:val="0"/>
            </w:pPr>
            <w:r w:rsidRPr="00161A35">
              <w:t>1.</w:t>
            </w:r>
            <w:r w:rsidR="00161A35" w:rsidRPr="00161A35">
              <w:t>2.1</w:t>
            </w:r>
            <w:r w:rsidRPr="00161A35">
              <w:t>.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161A3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61A35">
              <w:rPr>
                <w:b/>
                <w:bCs/>
                <w:color w:val="000000"/>
              </w:rPr>
              <w:t>Задача. Увеличение объемов произведенной и реализованной сельскохозяйственной продукции субъектами малых форм хозяйствования</w:t>
            </w:r>
          </w:p>
        </w:tc>
      </w:tr>
      <w:tr w:rsidR="00DC75CC" w:rsidRPr="00161A35" w:rsidTr="00161A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 w:rsidP="00161A35">
            <w:pPr>
              <w:widowControl w:val="0"/>
              <w:autoSpaceDE w:val="0"/>
              <w:autoSpaceDN w:val="0"/>
              <w:adjustRightInd w:val="0"/>
            </w:pPr>
            <w:r w:rsidRPr="00161A35">
              <w:t>1.2.</w:t>
            </w:r>
            <w:r w:rsidR="00161A35" w:rsidRPr="00161A35">
              <w:t>1</w:t>
            </w:r>
            <w:r w:rsidRPr="00161A35">
              <w:t>.</w:t>
            </w:r>
            <w:r w:rsidR="00161A35" w:rsidRPr="00161A35">
              <w:t>1.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A35">
              <w:t>Количество проведенных сельскохозяйственных ярмарок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A35" w:rsidRPr="00161A35" w:rsidRDefault="00DC75CC" w:rsidP="00161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1A35" w:rsidRPr="00161A35" w:rsidTr="00161A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A35" w:rsidRPr="00161A35" w:rsidRDefault="00161A35" w:rsidP="00161A35">
            <w:pPr>
              <w:widowControl w:val="0"/>
              <w:autoSpaceDE w:val="0"/>
              <w:autoSpaceDN w:val="0"/>
              <w:adjustRightInd w:val="0"/>
            </w:pPr>
            <w:r w:rsidRPr="00161A35">
              <w:t>1.2.2.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A35" w:rsidRPr="00392E9F" w:rsidRDefault="00161A35" w:rsidP="00161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E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Задача. Поддержка и развитие кадрового потенциала</w:t>
            </w:r>
          </w:p>
        </w:tc>
      </w:tr>
      <w:tr w:rsidR="00DC75CC" w:rsidRPr="00161A35" w:rsidTr="00161A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 w:rsidP="00161A35">
            <w:pPr>
              <w:widowControl w:val="0"/>
              <w:autoSpaceDE w:val="0"/>
              <w:autoSpaceDN w:val="0"/>
              <w:adjustRightInd w:val="0"/>
            </w:pPr>
            <w:r w:rsidRPr="00161A35">
              <w:t>1.2.</w:t>
            </w:r>
            <w:r w:rsidR="00161A35" w:rsidRPr="00161A35">
              <w:t>2.1.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A35">
              <w:t>Количество мероприятий по поддержке кадрового потенциала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45744" w:rsidRPr="00161A35" w:rsidTr="00E673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44" w:rsidRPr="00161A35" w:rsidRDefault="00245744" w:rsidP="00161A35">
            <w:pPr>
              <w:widowControl w:val="0"/>
              <w:autoSpaceDE w:val="0"/>
              <w:autoSpaceDN w:val="0"/>
              <w:adjustRightInd w:val="0"/>
            </w:pPr>
            <w:r>
              <w:t>1.3.1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44" w:rsidRPr="00245744" w:rsidRDefault="00245744" w:rsidP="00054EB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  <w:r w:rsidR="00054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Создание условий по</w:t>
            </w:r>
            <w:r w:rsidRPr="00245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повышению правовой грамотности и информированности граждан по вопросам защиты прав потребителей</w:t>
            </w:r>
          </w:p>
        </w:tc>
      </w:tr>
      <w:tr w:rsidR="00245744" w:rsidRPr="00161A35" w:rsidTr="00161A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44" w:rsidRPr="00161A35" w:rsidRDefault="00245744" w:rsidP="00161A35">
            <w:pPr>
              <w:widowControl w:val="0"/>
              <w:autoSpaceDE w:val="0"/>
              <w:autoSpaceDN w:val="0"/>
              <w:adjustRightInd w:val="0"/>
            </w:pPr>
            <w:r>
              <w:t>1.3.1.1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44" w:rsidRPr="00161A35" w:rsidRDefault="002457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консультаций по защите прав потребителей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44" w:rsidRPr="00161A35" w:rsidRDefault="00245744">
            <w:pPr>
              <w:widowControl w:val="0"/>
              <w:autoSpaceDE w:val="0"/>
              <w:autoSpaceDN w:val="0"/>
              <w:adjustRightInd w:val="0"/>
            </w:pPr>
            <w: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44" w:rsidRPr="00161A35" w:rsidRDefault="002457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44" w:rsidRPr="00161A35" w:rsidRDefault="002457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44" w:rsidRPr="00161A35" w:rsidRDefault="002457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44" w:rsidRPr="00161A35" w:rsidRDefault="002457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44" w:rsidRPr="00161A35" w:rsidRDefault="0024574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45744" w:rsidRPr="00161A35" w:rsidTr="00161A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44" w:rsidRPr="00161A35" w:rsidRDefault="00245744" w:rsidP="00161A35">
            <w:pPr>
              <w:widowControl w:val="0"/>
              <w:autoSpaceDE w:val="0"/>
              <w:autoSpaceDN w:val="0"/>
              <w:adjustRightInd w:val="0"/>
            </w:pPr>
            <w:r>
              <w:t>1.3.1.2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44" w:rsidRPr="00161A35" w:rsidRDefault="00245744">
            <w:pPr>
              <w:widowControl w:val="0"/>
              <w:autoSpaceDE w:val="0"/>
              <w:autoSpaceDN w:val="0"/>
              <w:adjustRightInd w:val="0"/>
              <w:jc w:val="both"/>
            </w:pPr>
            <w:r w:rsidRPr="00245744">
              <w:t xml:space="preserve">Количество публикаций </w:t>
            </w:r>
            <w:r>
              <w:t>в средствах массовой информации</w:t>
            </w:r>
            <w:r w:rsidRPr="00245744">
              <w:t>, направленных на повышение потребительской грамотности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44" w:rsidRPr="00161A35" w:rsidRDefault="00245744">
            <w:pPr>
              <w:widowControl w:val="0"/>
              <w:autoSpaceDE w:val="0"/>
              <w:autoSpaceDN w:val="0"/>
              <w:adjustRightInd w:val="0"/>
            </w:pPr>
            <w: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44" w:rsidRPr="00161A35" w:rsidRDefault="009841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44" w:rsidRPr="00161A35" w:rsidRDefault="002457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44" w:rsidRPr="00161A35" w:rsidRDefault="002457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44" w:rsidRPr="00161A35" w:rsidRDefault="002457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44" w:rsidRPr="00161A35" w:rsidRDefault="0024574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DC75CC" w:rsidRPr="00161A35" w:rsidRDefault="00DC75CC" w:rsidP="00DC75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C75CC" w:rsidRPr="00161A35" w:rsidRDefault="00DC75CC" w:rsidP="00DC75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73CA" w:rsidRDefault="005173CA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5173CA" w:rsidSect="00223C05">
      <w:footerReference w:type="default" r:id="rId12"/>
      <w:pgSz w:w="11906" w:h="16838" w:code="9"/>
      <w:pgMar w:top="709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D59" w:rsidRDefault="00487D59" w:rsidP="00E24A5A">
      <w:r>
        <w:separator/>
      </w:r>
    </w:p>
  </w:endnote>
  <w:endnote w:type="continuationSeparator" w:id="0">
    <w:p w:rsidR="00487D59" w:rsidRDefault="00487D59" w:rsidP="00E2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753" w:rsidRDefault="0011775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D59" w:rsidRDefault="00487D59" w:rsidP="00E24A5A">
      <w:r>
        <w:separator/>
      </w:r>
    </w:p>
  </w:footnote>
  <w:footnote w:type="continuationSeparator" w:id="0">
    <w:p w:rsidR="00487D59" w:rsidRDefault="00487D59" w:rsidP="00E24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672"/>
    <w:multiLevelType w:val="hybridMultilevel"/>
    <w:tmpl w:val="BFE681FE"/>
    <w:lvl w:ilvl="0" w:tplc="47A4F684">
      <w:start w:val="2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A478AF"/>
    <w:multiLevelType w:val="hybridMultilevel"/>
    <w:tmpl w:val="3AD2EC14"/>
    <w:lvl w:ilvl="0" w:tplc="683C55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E859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F467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C610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A6E7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C28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625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66B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508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AA273E"/>
    <w:multiLevelType w:val="hybridMultilevel"/>
    <w:tmpl w:val="5E345E8C"/>
    <w:lvl w:ilvl="0" w:tplc="74AED2CC">
      <w:start w:val="3"/>
      <w:numFmt w:val="decimal"/>
      <w:lvlText w:val="%1)"/>
      <w:lvlJc w:val="left"/>
      <w:pPr>
        <w:ind w:left="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3">
    <w:nsid w:val="11DD74ED"/>
    <w:multiLevelType w:val="hybridMultilevel"/>
    <w:tmpl w:val="C32A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84510"/>
    <w:multiLevelType w:val="hybridMultilevel"/>
    <w:tmpl w:val="C37868DA"/>
    <w:lvl w:ilvl="0" w:tplc="7F22C860">
      <w:start w:val="1"/>
      <w:numFmt w:val="decimal"/>
      <w:lvlText w:val="%1)"/>
      <w:lvlJc w:val="left"/>
      <w:pPr>
        <w:ind w:left="930" w:hanging="57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202BCE"/>
    <w:multiLevelType w:val="hybridMultilevel"/>
    <w:tmpl w:val="04B85476"/>
    <w:lvl w:ilvl="0" w:tplc="AC501D4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617781"/>
    <w:multiLevelType w:val="hybridMultilevel"/>
    <w:tmpl w:val="23EC83B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20BB9"/>
    <w:multiLevelType w:val="hybridMultilevel"/>
    <w:tmpl w:val="7C9C133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68338C"/>
    <w:multiLevelType w:val="hybridMultilevel"/>
    <w:tmpl w:val="8E70E58A"/>
    <w:lvl w:ilvl="0" w:tplc="90466D96">
      <w:start w:val="1"/>
      <w:numFmt w:val="decimal"/>
      <w:lvlText w:val="%1)"/>
      <w:lvlJc w:val="left"/>
      <w:pPr>
        <w:ind w:left="97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0">
    <w:nsid w:val="45546237"/>
    <w:multiLevelType w:val="hybridMultilevel"/>
    <w:tmpl w:val="97B69116"/>
    <w:lvl w:ilvl="0" w:tplc="D862E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B135580"/>
    <w:multiLevelType w:val="multilevel"/>
    <w:tmpl w:val="14C4E460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4DFF7A73"/>
    <w:multiLevelType w:val="hybridMultilevel"/>
    <w:tmpl w:val="86AACEB0"/>
    <w:lvl w:ilvl="0" w:tplc="0CF8D8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2111B24"/>
    <w:multiLevelType w:val="multilevel"/>
    <w:tmpl w:val="C4103FB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A180615"/>
    <w:multiLevelType w:val="hybridMultilevel"/>
    <w:tmpl w:val="0D225040"/>
    <w:lvl w:ilvl="0" w:tplc="847E5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43508FC"/>
    <w:multiLevelType w:val="hybridMultilevel"/>
    <w:tmpl w:val="C8B8F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9F3AEC"/>
    <w:multiLevelType w:val="multilevel"/>
    <w:tmpl w:val="4CCED3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>
    <w:nsid w:val="6DE81B77"/>
    <w:multiLevelType w:val="hybridMultilevel"/>
    <w:tmpl w:val="F24A97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79632C"/>
    <w:multiLevelType w:val="hybridMultilevel"/>
    <w:tmpl w:val="5EC05864"/>
    <w:lvl w:ilvl="0" w:tplc="719010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36E255C"/>
    <w:multiLevelType w:val="hybridMultilevel"/>
    <w:tmpl w:val="7D34A57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D3213A"/>
    <w:multiLevelType w:val="multilevel"/>
    <w:tmpl w:val="CF78B64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7EF30F6E"/>
    <w:multiLevelType w:val="multilevel"/>
    <w:tmpl w:val="6A163516"/>
    <w:lvl w:ilvl="0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0" w:hanging="2160"/>
      </w:pPr>
      <w:rPr>
        <w:rFonts w:hint="default"/>
      </w:rPr>
    </w:lvl>
  </w:abstractNum>
  <w:num w:numId="1">
    <w:abstractNumId w:val="19"/>
  </w:num>
  <w:num w:numId="2">
    <w:abstractNumId w:val="13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2"/>
  </w:num>
  <w:num w:numId="7">
    <w:abstractNumId w:val="18"/>
  </w:num>
  <w:num w:numId="8">
    <w:abstractNumId w:val="15"/>
  </w:num>
  <w:num w:numId="9">
    <w:abstractNumId w:val="14"/>
  </w:num>
  <w:num w:numId="10">
    <w:abstractNumId w:val="5"/>
  </w:num>
  <w:num w:numId="11">
    <w:abstractNumId w:val="2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"/>
  </w:num>
  <w:num w:numId="15">
    <w:abstractNumId w:val="1"/>
  </w:num>
  <w:num w:numId="16">
    <w:abstractNumId w:val="10"/>
  </w:num>
  <w:num w:numId="17">
    <w:abstractNumId w:val="6"/>
  </w:num>
  <w:num w:numId="18">
    <w:abstractNumId w:val="11"/>
  </w:num>
  <w:num w:numId="19">
    <w:abstractNumId w:val="20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6"/>
  </w:num>
  <w:num w:numId="23">
    <w:abstractNumId w:val="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25F"/>
    <w:rsid w:val="0000114E"/>
    <w:rsid w:val="00001172"/>
    <w:rsid w:val="000013CF"/>
    <w:rsid w:val="000014DD"/>
    <w:rsid w:val="00001737"/>
    <w:rsid w:val="00001E34"/>
    <w:rsid w:val="00002456"/>
    <w:rsid w:val="0000263E"/>
    <w:rsid w:val="00002FE1"/>
    <w:rsid w:val="00003191"/>
    <w:rsid w:val="000031C7"/>
    <w:rsid w:val="000037D0"/>
    <w:rsid w:val="00003853"/>
    <w:rsid w:val="00003C45"/>
    <w:rsid w:val="00003EEB"/>
    <w:rsid w:val="000040CF"/>
    <w:rsid w:val="000052BA"/>
    <w:rsid w:val="00005A2D"/>
    <w:rsid w:val="00006307"/>
    <w:rsid w:val="000065BD"/>
    <w:rsid w:val="00006D48"/>
    <w:rsid w:val="0000787B"/>
    <w:rsid w:val="00007D95"/>
    <w:rsid w:val="000105E5"/>
    <w:rsid w:val="00010869"/>
    <w:rsid w:val="000117D6"/>
    <w:rsid w:val="00011CAE"/>
    <w:rsid w:val="00011E04"/>
    <w:rsid w:val="00012520"/>
    <w:rsid w:val="00012A7B"/>
    <w:rsid w:val="00012D48"/>
    <w:rsid w:val="00012DB7"/>
    <w:rsid w:val="000130F3"/>
    <w:rsid w:val="00013252"/>
    <w:rsid w:val="000139F8"/>
    <w:rsid w:val="00013B32"/>
    <w:rsid w:val="00013F3D"/>
    <w:rsid w:val="00014198"/>
    <w:rsid w:val="000143A8"/>
    <w:rsid w:val="000152A1"/>
    <w:rsid w:val="00015463"/>
    <w:rsid w:val="000162F9"/>
    <w:rsid w:val="000168BE"/>
    <w:rsid w:val="0001761E"/>
    <w:rsid w:val="00017AEC"/>
    <w:rsid w:val="00020170"/>
    <w:rsid w:val="000208A0"/>
    <w:rsid w:val="00020A5A"/>
    <w:rsid w:val="00020BE9"/>
    <w:rsid w:val="00020DC8"/>
    <w:rsid w:val="00022DC1"/>
    <w:rsid w:val="00022E50"/>
    <w:rsid w:val="000236B5"/>
    <w:rsid w:val="00023D9A"/>
    <w:rsid w:val="00023E54"/>
    <w:rsid w:val="000248DA"/>
    <w:rsid w:val="00024EC5"/>
    <w:rsid w:val="000251B6"/>
    <w:rsid w:val="000251FC"/>
    <w:rsid w:val="0002540F"/>
    <w:rsid w:val="00026008"/>
    <w:rsid w:val="00026402"/>
    <w:rsid w:val="0002669E"/>
    <w:rsid w:val="0002675A"/>
    <w:rsid w:val="0002680F"/>
    <w:rsid w:val="00026B2B"/>
    <w:rsid w:val="00026CCB"/>
    <w:rsid w:val="00027547"/>
    <w:rsid w:val="000279D5"/>
    <w:rsid w:val="00027B94"/>
    <w:rsid w:val="00030064"/>
    <w:rsid w:val="000304D1"/>
    <w:rsid w:val="00031944"/>
    <w:rsid w:val="0003232C"/>
    <w:rsid w:val="00032900"/>
    <w:rsid w:val="00032A55"/>
    <w:rsid w:val="00032F11"/>
    <w:rsid w:val="000333C6"/>
    <w:rsid w:val="000338CF"/>
    <w:rsid w:val="00033C17"/>
    <w:rsid w:val="000349A3"/>
    <w:rsid w:val="00034E2B"/>
    <w:rsid w:val="000350FA"/>
    <w:rsid w:val="00036FE9"/>
    <w:rsid w:val="00037E84"/>
    <w:rsid w:val="000404F3"/>
    <w:rsid w:val="00040806"/>
    <w:rsid w:val="0004087E"/>
    <w:rsid w:val="00040C4A"/>
    <w:rsid w:val="00041436"/>
    <w:rsid w:val="00041600"/>
    <w:rsid w:val="00041910"/>
    <w:rsid w:val="00042399"/>
    <w:rsid w:val="00042450"/>
    <w:rsid w:val="00042600"/>
    <w:rsid w:val="00042752"/>
    <w:rsid w:val="00042F72"/>
    <w:rsid w:val="0004392B"/>
    <w:rsid w:val="00043984"/>
    <w:rsid w:val="00043CBC"/>
    <w:rsid w:val="00043D48"/>
    <w:rsid w:val="00044199"/>
    <w:rsid w:val="000441C9"/>
    <w:rsid w:val="000443F5"/>
    <w:rsid w:val="00045609"/>
    <w:rsid w:val="00045D6D"/>
    <w:rsid w:val="00045F08"/>
    <w:rsid w:val="000462C3"/>
    <w:rsid w:val="000468CE"/>
    <w:rsid w:val="00046D3B"/>
    <w:rsid w:val="00046D63"/>
    <w:rsid w:val="00046E8C"/>
    <w:rsid w:val="00047191"/>
    <w:rsid w:val="000474F8"/>
    <w:rsid w:val="00047875"/>
    <w:rsid w:val="0004790A"/>
    <w:rsid w:val="00050D42"/>
    <w:rsid w:val="00050F30"/>
    <w:rsid w:val="000513EF"/>
    <w:rsid w:val="000516B9"/>
    <w:rsid w:val="0005208E"/>
    <w:rsid w:val="00052141"/>
    <w:rsid w:val="00052813"/>
    <w:rsid w:val="00052C94"/>
    <w:rsid w:val="000539AE"/>
    <w:rsid w:val="00054231"/>
    <w:rsid w:val="00054286"/>
    <w:rsid w:val="000545E3"/>
    <w:rsid w:val="0005491A"/>
    <w:rsid w:val="00054CBF"/>
    <w:rsid w:val="00054EBC"/>
    <w:rsid w:val="00054F73"/>
    <w:rsid w:val="00054F79"/>
    <w:rsid w:val="000550F2"/>
    <w:rsid w:val="0005535B"/>
    <w:rsid w:val="00055617"/>
    <w:rsid w:val="000559F3"/>
    <w:rsid w:val="00055AD7"/>
    <w:rsid w:val="000567B6"/>
    <w:rsid w:val="00056D8C"/>
    <w:rsid w:val="00057362"/>
    <w:rsid w:val="00060117"/>
    <w:rsid w:val="000605D7"/>
    <w:rsid w:val="0006109A"/>
    <w:rsid w:val="0006178A"/>
    <w:rsid w:val="00061F49"/>
    <w:rsid w:val="000623B3"/>
    <w:rsid w:val="00062795"/>
    <w:rsid w:val="00062FDB"/>
    <w:rsid w:val="00063005"/>
    <w:rsid w:val="000630F0"/>
    <w:rsid w:val="00063276"/>
    <w:rsid w:val="0006333A"/>
    <w:rsid w:val="000633BC"/>
    <w:rsid w:val="00063512"/>
    <w:rsid w:val="00063753"/>
    <w:rsid w:val="0006379B"/>
    <w:rsid w:val="00064927"/>
    <w:rsid w:val="00064CF8"/>
    <w:rsid w:val="0006518A"/>
    <w:rsid w:val="00065742"/>
    <w:rsid w:val="00065C21"/>
    <w:rsid w:val="00066044"/>
    <w:rsid w:val="00067AAB"/>
    <w:rsid w:val="00067BA8"/>
    <w:rsid w:val="00067C25"/>
    <w:rsid w:val="00067E95"/>
    <w:rsid w:val="00067F69"/>
    <w:rsid w:val="0007009B"/>
    <w:rsid w:val="00070771"/>
    <w:rsid w:val="00070B8D"/>
    <w:rsid w:val="00070C51"/>
    <w:rsid w:val="00070CEB"/>
    <w:rsid w:val="00070EBD"/>
    <w:rsid w:val="00071585"/>
    <w:rsid w:val="0007196B"/>
    <w:rsid w:val="00071D48"/>
    <w:rsid w:val="0007235C"/>
    <w:rsid w:val="00072576"/>
    <w:rsid w:val="000725DF"/>
    <w:rsid w:val="00072BBF"/>
    <w:rsid w:val="00073804"/>
    <w:rsid w:val="00074B23"/>
    <w:rsid w:val="00074EEC"/>
    <w:rsid w:val="000753DE"/>
    <w:rsid w:val="000758C4"/>
    <w:rsid w:val="00075983"/>
    <w:rsid w:val="00075EE0"/>
    <w:rsid w:val="00076675"/>
    <w:rsid w:val="00076A8B"/>
    <w:rsid w:val="00076AC9"/>
    <w:rsid w:val="00076CF7"/>
    <w:rsid w:val="0007769F"/>
    <w:rsid w:val="00077BA7"/>
    <w:rsid w:val="00077C15"/>
    <w:rsid w:val="00077E2D"/>
    <w:rsid w:val="00077EF7"/>
    <w:rsid w:val="00080927"/>
    <w:rsid w:val="00081FCB"/>
    <w:rsid w:val="000821A9"/>
    <w:rsid w:val="0008238E"/>
    <w:rsid w:val="00082797"/>
    <w:rsid w:val="000827A3"/>
    <w:rsid w:val="000847EB"/>
    <w:rsid w:val="000858E1"/>
    <w:rsid w:val="00086466"/>
    <w:rsid w:val="000864E6"/>
    <w:rsid w:val="00087412"/>
    <w:rsid w:val="00087D98"/>
    <w:rsid w:val="00090B12"/>
    <w:rsid w:val="00090ECC"/>
    <w:rsid w:val="000913B2"/>
    <w:rsid w:val="00091BDE"/>
    <w:rsid w:val="00092489"/>
    <w:rsid w:val="000931CE"/>
    <w:rsid w:val="00093214"/>
    <w:rsid w:val="00093813"/>
    <w:rsid w:val="00093BC3"/>
    <w:rsid w:val="00094642"/>
    <w:rsid w:val="000948A5"/>
    <w:rsid w:val="00094DEE"/>
    <w:rsid w:val="00094E4F"/>
    <w:rsid w:val="0009507E"/>
    <w:rsid w:val="0009521C"/>
    <w:rsid w:val="00095540"/>
    <w:rsid w:val="000955CD"/>
    <w:rsid w:val="000961E5"/>
    <w:rsid w:val="0009623F"/>
    <w:rsid w:val="00096325"/>
    <w:rsid w:val="00096E85"/>
    <w:rsid w:val="00097271"/>
    <w:rsid w:val="00097809"/>
    <w:rsid w:val="00097ACE"/>
    <w:rsid w:val="00097C46"/>
    <w:rsid w:val="00097F69"/>
    <w:rsid w:val="000A0565"/>
    <w:rsid w:val="000A0F87"/>
    <w:rsid w:val="000A1A5E"/>
    <w:rsid w:val="000A2333"/>
    <w:rsid w:val="000A240F"/>
    <w:rsid w:val="000A2DA7"/>
    <w:rsid w:val="000A3259"/>
    <w:rsid w:val="000A336A"/>
    <w:rsid w:val="000A33B0"/>
    <w:rsid w:val="000A393F"/>
    <w:rsid w:val="000A3F5D"/>
    <w:rsid w:val="000A484C"/>
    <w:rsid w:val="000A48FC"/>
    <w:rsid w:val="000A48FE"/>
    <w:rsid w:val="000A4DE2"/>
    <w:rsid w:val="000A6376"/>
    <w:rsid w:val="000A651E"/>
    <w:rsid w:val="000A694E"/>
    <w:rsid w:val="000A6C10"/>
    <w:rsid w:val="000A6CDE"/>
    <w:rsid w:val="000A6F56"/>
    <w:rsid w:val="000A72EA"/>
    <w:rsid w:val="000A73C1"/>
    <w:rsid w:val="000A74C1"/>
    <w:rsid w:val="000B06A0"/>
    <w:rsid w:val="000B0DD4"/>
    <w:rsid w:val="000B17CA"/>
    <w:rsid w:val="000B1832"/>
    <w:rsid w:val="000B1983"/>
    <w:rsid w:val="000B1A15"/>
    <w:rsid w:val="000B1AD9"/>
    <w:rsid w:val="000B1FD3"/>
    <w:rsid w:val="000B20A6"/>
    <w:rsid w:val="000B25CF"/>
    <w:rsid w:val="000B27FC"/>
    <w:rsid w:val="000B2EFE"/>
    <w:rsid w:val="000B2F0F"/>
    <w:rsid w:val="000B2F6C"/>
    <w:rsid w:val="000B31B2"/>
    <w:rsid w:val="000B32DF"/>
    <w:rsid w:val="000B3592"/>
    <w:rsid w:val="000B35F9"/>
    <w:rsid w:val="000B3618"/>
    <w:rsid w:val="000B3760"/>
    <w:rsid w:val="000B38E8"/>
    <w:rsid w:val="000B4E6B"/>
    <w:rsid w:val="000B4FF0"/>
    <w:rsid w:val="000B50FB"/>
    <w:rsid w:val="000B534D"/>
    <w:rsid w:val="000B583B"/>
    <w:rsid w:val="000B5DDB"/>
    <w:rsid w:val="000B627A"/>
    <w:rsid w:val="000B6A39"/>
    <w:rsid w:val="000B6D55"/>
    <w:rsid w:val="000B6DF5"/>
    <w:rsid w:val="000B6F83"/>
    <w:rsid w:val="000B74F4"/>
    <w:rsid w:val="000B799F"/>
    <w:rsid w:val="000B7B22"/>
    <w:rsid w:val="000C0141"/>
    <w:rsid w:val="000C0820"/>
    <w:rsid w:val="000C1034"/>
    <w:rsid w:val="000C172A"/>
    <w:rsid w:val="000C1A08"/>
    <w:rsid w:val="000C1B11"/>
    <w:rsid w:val="000C2110"/>
    <w:rsid w:val="000C24A7"/>
    <w:rsid w:val="000C2AAD"/>
    <w:rsid w:val="000C2AD4"/>
    <w:rsid w:val="000C2C64"/>
    <w:rsid w:val="000C2C84"/>
    <w:rsid w:val="000C311B"/>
    <w:rsid w:val="000C3494"/>
    <w:rsid w:val="000C3731"/>
    <w:rsid w:val="000C398C"/>
    <w:rsid w:val="000C3CE7"/>
    <w:rsid w:val="000C4457"/>
    <w:rsid w:val="000C457D"/>
    <w:rsid w:val="000C46B9"/>
    <w:rsid w:val="000C48A4"/>
    <w:rsid w:val="000C4B2A"/>
    <w:rsid w:val="000C4C04"/>
    <w:rsid w:val="000C5086"/>
    <w:rsid w:val="000C5B30"/>
    <w:rsid w:val="000C5B57"/>
    <w:rsid w:val="000C5DE5"/>
    <w:rsid w:val="000C6033"/>
    <w:rsid w:val="000C61F2"/>
    <w:rsid w:val="000C66B8"/>
    <w:rsid w:val="000C675B"/>
    <w:rsid w:val="000C6CC2"/>
    <w:rsid w:val="000C6DC8"/>
    <w:rsid w:val="000C6F11"/>
    <w:rsid w:val="000C7920"/>
    <w:rsid w:val="000D02D0"/>
    <w:rsid w:val="000D0558"/>
    <w:rsid w:val="000D0EEA"/>
    <w:rsid w:val="000D1662"/>
    <w:rsid w:val="000D167C"/>
    <w:rsid w:val="000D1894"/>
    <w:rsid w:val="000D199F"/>
    <w:rsid w:val="000D19B5"/>
    <w:rsid w:val="000D2DF6"/>
    <w:rsid w:val="000D32AE"/>
    <w:rsid w:val="000D3D8F"/>
    <w:rsid w:val="000D3F95"/>
    <w:rsid w:val="000D4980"/>
    <w:rsid w:val="000D49A0"/>
    <w:rsid w:val="000D4CFE"/>
    <w:rsid w:val="000D51CB"/>
    <w:rsid w:val="000D579F"/>
    <w:rsid w:val="000D583D"/>
    <w:rsid w:val="000D6EBD"/>
    <w:rsid w:val="000D7C56"/>
    <w:rsid w:val="000E0052"/>
    <w:rsid w:val="000E0781"/>
    <w:rsid w:val="000E0782"/>
    <w:rsid w:val="000E0A09"/>
    <w:rsid w:val="000E1744"/>
    <w:rsid w:val="000E1C36"/>
    <w:rsid w:val="000E2701"/>
    <w:rsid w:val="000E2CBC"/>
    <w:rsid w:val="000E3002"/>
    <w:rsid w:val="000E3109"/>
    <w:rsid w:val="000E343D"/>
    <w:rsid w:val="000E382F"/>
    <w:rsid w:val="000E3933"/>
    <w:rsid w:val="000E3C18"/>
    <w:rsid w:val="000E3DDA"/>
    <w:rsid w:val="000E40D3"/>
    <w:rsid w:val="000E4645"/>
    <w:rsid w:val="000E474E"/>
    <w:rsid w:val="000E4908"/>
    <w:rsid w:val="000E4A2A"/>
    <w:rsid w:val="000E4A4B"/>
    <w:rsid w:val="000E4CD4"/>
    <w:rsid w:val="000E5288"/>
    <w:rsid w:val="000E54AA"/>
    <w:rsid w:val="000E637C"/>
    <w:rsid w:val="000E6604"/>
    <w:rsid w:val="000E6BD6"/>
    <w:rsid w:val="000E7884"/>
    <w:rsid w:val="000E799E"/>
    <w:rsid w:val="000E7E26"/>
    <w:rsid w:val="000E7E34"/>
    <w:rsid w:val="000E7EB8"/>
    <w:rsid w:val="000F0057"/>
    <w:rsid w:val="000F045E"/>
    <w:rsid w:val="000F06AD"/>
    <w:rsid w:val="000F087C"/>
    <w:rsid w:val="000F0A06"/>
    <w:rsid w:val="000F0CD2"/>
    <w:rsid w:val="000F0D5C"/>
    <w:rsid w:val="000F1262"/>
    <w:rsid w:val="000F13C8"/>
    <w:rsid w:val="000F13DF"/>
    <w:rsid w:val="000F1712"/>
    <w:rsid w:val="000F1C47"/>
    <w:rsid w:val="000F202A"/>
    <w:rsid w:val="000F2499"/>
    <w:rsid w:val="000F2B60"/>
    <w:rsid w:val="000F32AD"/>
    <w:rsid w:val="000F33AB"/>
    <w:rsid w:val="000F34AF"/>
    <w:rsid w:val="000F3699"/>
    <w:rsid w:val="000F38CF"/>
    <w:rsid w:val="000F3ADC"/>
    <w:rsid w:val="000F3D4F"/>
    <w:rsid w:val="000F4266"/>
    <w:rsid w:val="000F43F4"/>
    <w:rsid w:val="000F45D3"/>
    <w:rsid w:val="000F4E09"/>
    <w:rsid w:val="000F4E18"/>
    <w:rsid w:val="000F5E29"/>
    <w:rsid w:val="000F5E2F"/>
    <w:rsid w:val="000F662D"/>
    <w:rsid w:val="000F672D"/>
    <w:rsid w:val="000F67A3"/>
    <w:rsid w:val="000F6D2E"/>
    <w:rsid w:val="000F6D85"/>
    <w:rsid w:val="000F7F4E"/>
    <w:rsid w:val="001002C4"/>
    <w:rsid w:val="00100A50"/>
    <w:rsid w:val="00101747"/>
    <w:rsid w:val="00101898"/>
    <w:rsid w:val="00101A16"/>
    <w:rsid w:val="001022B1"/>
    <w:rsid w:val="001023A3"/>
    <w:rsid w:val="00102663"/>
    <w:rsid w:val="00103779"/>
    <w:rsid w:val="00103A76"/>
    <w:rsid w:val="00103C28"/>
    <w:rsid w:val="00104404"/>
    <w:rsid w:val="00104554"/>
    <w:rsid w:val="00104EEA"/>
    <w:rsid w:val="001056A3"/>
    <w:rsid w:val="00106853"/>
    <w:rsid w:val="001068C1"/>
    <w:rsid w:val="001069D8"/>
    <w:rsid w:val="00106CA4"/>
    <w:rsid w:val="001077B8"/>
    <w:rsid w:val="001102B2"/>
    <w:rsid w:val="00110349"/>
    <w:rsid w:val="001108F2"/>
    <w:rsid w:val="00110F1B"/>
    <w:rsid w:val="001122A4"/>
    <w:rsid w:val="00112BCE"/>
    <w:rsid w:val="00112C1C"/>
    <w:rsid w:val="001133F7"/>
    <w:rsid w:val="001137DA"/>
    <w:rsid w:val="00114824"/>
    <w:rsid w:val="00114AAD"/>
    <w:rsid w:val="00114AC3"/>
    <w:rsid w:val="00114D1E"/>
    <w:rsid w:val="0011534C"/>
    <w:rsid w:val="00115DBA"/>
    <w:rsid w:val="0011605B"/>
    <w:rsid w:val="00116204"/>
    <w:rsid w:val="00116E18"/>
    <w:rsid w:val="00117753"/>
    <w:rsid w:val="00117794"/>
    <w:rsid w:val="001179E9"/>
    <w:rsid w:val="00117BE4"/>
    <w:rsid w:val="0012046B"/>
    <w:rsid w:val="00120A35"/>
    <w:rsid w:val="00121B70"/>
    <w:rsid w:val="00121D47"/>
    <w:rsid w:val="00122593"/>
    <w:rsid w:val="001225EE"/>
    <w:rsid w:val="00122813"/>
    <w:rsid w:val="001233D7"/>
    <w:rsid w:val="00123C83"/>
    <w:rsid w:val="00123CAB"/>
    <w:rsid w:val="00123E0F"/>
    <w:rsid w:val="0012478B"/>
    <w:rsid w:val="001248ED"/>
    <w:rsid w:val="001250BF"/>
    <w:rsid w:val="001254D1"/>
    <w:rsid w:val="00126147"/>
    <w:rsid w:val="00126462"/>
    <w:rsid w:val="001269B7"/>
    <w:rsid w:val="00126F1D"/>
    <w:rsid w:val="001277EF"/>
    <w:rsid w:val="00127CB6"/>
    <w:rsid w:val="00127D4D"/>
    <w:rsid w:val="00127EA6"/>
    <w:rsid w:val="001303C1"/>
    <w:rsid w:val="001317B6"/>
    <w:rsid w:val="00131A5E"/>
    <w:rsid w:val="00131CDE"/>
    <w:rsid w:val="00132462"/>
    <w:rsid w:val="001324B6"/>
    <w:rsid w:val="0013289C"/>
    <w:rsid w:val="00132D77"/>
    <w:rsid w:val="0013329B"/>
    <w:rsid w:val="0013362E"/>
    <w:rsid w:val="0013393C"/>
    <w:rsid w:val="00134DA5"/>
    <w:rsid w:val="00134FA7"/>
    <w:rsid w:val="00135502"/>
    <w:rsid w:val="00135960"/>
    <w:rsid w:val="0013615F"/>
    <w:rsid w:val="0013623E"/>
    <w:rsid w:val="0013675C"/>
    <w:rsid w:val="00136B52"/>
    <w:rsid w:val="0013748A"/>
    <w:rsid w:val="00137898"/>
    <w:rsid w:val="001378D0"/>
    <w:rsid w:val="00137B0D"/>
    <w:rsid w:val="00137BCD"/>
    <w:rsid w:val="00140A84"/>
    <w:rsid w:val="00140B13"/>
    <w:rsid w:val="00140CDC"/>
    <w:rsid w:val="0014168E"/>
    <w:rsid w:val="00142864"/>
    <w:rsid w:val="00142C6A"/>
    <w:rsid w:val="00142EC6"/>
    <w:rsid w:val="00143272"/>
    <w:rsid w:val="0014345A"/>
    <w:rsid w:val="001435DE"/>
    <w:rsid w:val="00143A63"/>
    <w:rsid w:val="00144197"/>
    <w:rsid w:val="001446CE"/>
    <w:rsid w:val="00144CF6"/>
    <w:rsid w:val="00144FF1"/>
    <w:rsid w:val="00145320"/>
    <w:rsid w:val="0014594D"/>
    <w:rsid w:val="00145F56"/>
    <w:rsid w:val="0014663B"/>
    <w:rsid w:val="0014706C"/>
    <w:rsid w:val="001478B7"/>
    <w:rsid w:val="001479BA"/>
    <w:rsid w:val="00147B41"/>
    <w:rsid w:val="00150288"/>
    <w:rsid w:val="001503F9"/>
    <w:rsid w:val="001505D4"/>
    <w:rsid w:val="00151558"/>
    <w:rsid w:val="001515EA"/>
    <w:rsid w:val="00151D32"/>
    <w:rsid w:val="00151F79"/>
    <w:rsid w:val="00152523"/>
    <w:rsid w:val="00152827"/>
    <w:rsid w:val="00152A15"/>
    <w:rsid w:val="00153027"/>
    <w:rsid w:val="0015392C"/>
    <w:rsid w:val="00153ABF"/>
    <w:rsid w:val="00153BC5"/>
    <w:rsid w:val="00153CB7"/>
    <w:rsid w:val="00154325"/>
    <w:rsid w:val="00154BD6"/>
    <w:rsid w:val="001552B2"/>
    <w:rsid w:val="00155624"/>
    <w:rsid w:val="00155694"/>
    <w:rsid w:val="0015597C"/>
    <w:rsid w:val="00155DB3"/>
    <w:rsid w:val="00156029"/>
    <w:rsid w:val="001561D5"/>
    <w:rsid w:val="0015667A"/>
    <w:rsid w:val="001576AC"/>
    <w:rsid w:val="00157AB8"/>
    <w:rsid w:val="001604AA"/>
    <w:rsid w:val="0016142F"/>
    <w:rsid w:val="0016191A"/>
    <w:rsid w:val="00161A35"/>
    <w:rsid w:val="001620AE"/>
    <w:rsid w:val="00162311"/>
    <w:rsid w:val="00163145"/>
    <w:rsid w:val="00163C49"/>
    <w:rsid w:val="00163E57"/>
    <w:rsid w:val="00165290"/>
    <w:rsid w:val="001655ED"/>
    <w:rsid w:val="00165C41"/>
    <w:rsid w:val="00165EAC"/>
    <w:rsid w:val="00166307"/>
    <w:rsid w:val="00166742"/>
    <w:rsid w:val="001671E0"/>
    <w:rsid w:val="00167991"/>
    <w:rsid w:val="00167CF0"/>
    <w:rsid w:val="00167E78"/>
    <w:rsid w:val="00170515"/>
    <w:rsid w:val="001705B1"/>
    <w:rsid w:val="00170E2D"/>
    <w:rsid w:val="00170FC9"/>
    <w:rsid w:val="00171967"/>
    <w:rsid w:val="00171E3B"/>
    <w:rsid w:val="00172125"/>
    <w:rsid w:val="00172295"/>
    <w:rsid w:val="00172392"/>
    <w:rsid w:val="00172884"/>
    <w:rsid w:val="00173497"/>
    <w:rsid w:val="00173C4D"/>
    <w:rsid w:val="00174608"/>
    <w:rsid w:val="00174F52"/>
    <w:rsid w:val="00175282"/>
    <w:rsid w:val="001752FF"/>
    <w:rsid w:val="001754DF"/>
    <w:rsid w:val="001757F8"/>
    <w:rsid w:val="00175ED0"/>
    <w:rsid w:val="001764B1"/>
    <w:rsid w:val="0017675C"/>
    <w:rsid w:val="001769DD"/>
    <w:rsid w:val="00176EAB"/>
    <w:rsid w:val="001776A9"/>
    <w:rsid w:val="00177705"/>
    <w:rsid w:val="001778FE"/>
    <w:rsid w:val="00177B8A"/>
    <w:rsid w:val="00177BAC"/>
    <w:rsid w:val="00177E11"/>
    <w:rsid w:val="00177E45"/>
    <w:rsid w:val="00180242"/>
    <w:rsid w:val="00180704"/>
    <w:rsid w:val="00180BAE"/>
    <w:rsid w:val="0018130E"/>
    <w:rsid w:val="001818C8"/>
    <w:rsid w:val="00181A1B"/>
    <w:rsid w:val="00181B76"/>
    <w:rsid w:val="00181C61"/>
    <w:rsid w:val="0018311F"/>
    <w:rsid w:val="001832D4"/>
    <w:rsid w:val="00183740"/>
    <w:rsid w:val="00183873"/>
    <w:rsid w:val="0018415A"/>
    <w:rsid w:val="00184526"/>
    <w:rsid w:val="00184723"/>
    <w:rsid w:val="00185219"/>
    <w:rsid w:val="0018534D"/>
    <w:rsid w:val="0018534F"/>
    <w:rsid w:val="001856FC"/>
    <w:rsid w:val="00185A07"/>
    <w:rsid w:val="001860DC"/>
    <w:rsid w:val="00186717"/>
    <w:rsid w:val="00186720"/>
    <w:rsid w:val="00186A52"/>
    <w:rsid w:val="00186DB2"/>
    <w:rsid w:val="00186E78"/>
    <w:rsid w:val="001872FD"/>
    <w:rsid w:val="00187C70"/>
    <w:rsid w:val="00190E46"/>
    <w:rsid w:val="00191473"/>
    <w:rsid w:val="00191964"/>
    <w:rsid w:val="00191EC0"/>
    <w:rsid w:val="00191FF3"/>
    <w:rsid w:val="0019210B"/>
    <w:rsid w:val="00193379"/>
    <w:rsid w:val="001938F9"/>
    <w:rsid w:val="00193CE0"/>
    <w:rsid w:val="00193D97"/>
    <w:rsid w:val="00193E86"/>
    <w:rsid w:val="001949F1"/>
    <w:rsid w:val="0019563C"/>
    <w:rsid w:val="00195DCD"/>
    <w:rsid w:val="00195E71"/>
    <w:rsid w:val="00195EBE"/>
    <w:rsid w:val="001960A8"/>
    <w:rsid w:val="00196261"/>
    <w:rsid w:val="00196DA2"/>
    <w:rsid w:val="00197077"/>
    <w:rsid w:val="0019785C"/>
    <w:rsid w:val="00197C2A"/>
    <w:rsid w:val="00197E6F"/>
    <w:rsid w:val="00197F4B"/>
    <w:rsid w:val="001A0052"/>
    <w:rsid w:val="001A0159"/>
    <w:rsid w:val="001A0213"/>
    <w:rsid w:val="001A09BB"/>
    <w:rsid w:val="001A0A88"/>
    <w:rsid w:val="001A0A8D"/>
    <w:rsid w:val="001A0C00"/>
    <w:rsid w:val="001A0C9E"/>
    <w:rsid w:val="001A13F1"/>
    <w:rsid w:val="001A158B"/>
    <w:rsid w:val="001A1BDB"/>
    <w:rsid w:val="001A2655"/>
    <w:rsid w:val="001A333E"/>
    <w:rsid w:val="001A36C3"/>
    <w:rsid w:val="001A58A6"/>
    <w:rsid w:val="001A66BA"/>
    <w:rsid w:val="001A670A"/>
    <w:rsid w:val="001A6719"/>
    <w:rsid w:val="001A6B01"/>
    <w:rsid w:val="001A6EF7"/>
    <w:rsid w:val="001A6EFF"/>
    <w:rsid w:val="001A7B52"/>
    <w:rsid w:val="001B08C5"/>
    <w:rsid w:val="001B0A46"/>
    <w:rsid w:val="001B0C7C"/>
    <w:rsid w:val="001B13FF"/>
    <w:rsid w:val="001B1432"/>
    <w:rsid w:val="001B16B8"/>
    <w:rsid w:val="001B19FF"/>
    <w:rsid w:val="001B25EF"/>
    <w:rsid w:val="001B2609"/>
    <w:rsid w:val="001B26CB"/>
    <w:rsid w:val="001B298F"/>
    <w:rsid w:val="001B2C65"/>
    <w:rsid w:val="001B35DA"/>
    <w:rsid w:val="001B4E3A"/>
    <w:rsid w:val="001B5119"/>
    <w:rsid w:val="001B512C"/>
    <w:rsid w:val="001B5168"/>
    <w:rsid w:val="001B5297"/>
    <w:rsid w:val="001B55DA"/>
    <w:rsid w:val="001B583A"/>
    <w:rsid w:val="001B5B02"/>
    <w:rsid w:val="001B5C91"/>
    <w:rsid w:val="001B5F36"/>
    <w:rsid w:val="001B5F53"/>
    <w:rsid w:val="001B621F"/>
    <w:rsid w:val="001B63F1"/>
    <w:rsid w:val="001B67C0"/>
    <w:rsid w:val="001B7913"/>
    <w:rsid w:val="001B7A7F"/>
    <w:rsid w:val="001C03A5"/>
    <w:rsid w:val="001C0978"/>
    <w:rsid w:val="001C11DF"/>
    <w:rsid w:val="001C1421"/>
    <w:rsid w:val="001C14B1"/>
    <w:rsid w:val="001C162F"/>
    <w:rsid w:val="001C17F1"/>
    <w:rsid w:val="001C2121"/>
    <w:rsid w:val="001C257E"/>
    <w:rsid w:val="001C25D1"/>
    <w:rsid w:val="001C2AF4"/>
    <w:rsid w:val="001C2D31"/>
    <w:rsid w:val="001C2E61"/>
    <w:rsid w:val="001C3476"/>
    <w:rsid w:val="001C3A1C"/>
    <w:rsid w:val="001C4057"/>
    <w:rsid w:val="001C4306"/>
    <w:rsid w:val="001C481E"/>
    <w:rsid w:val="001C4A19"/>
    <w:rsid w:val="001C4A1C"/>
    <w:rsid w:val="001C4B6C"/>
    <w:rsid w:val="001C5258"/>
    <w:rsid w:val="001C58E1"/>
    <w:rsid w:val="001C67CC"/>
    <w:rsid w:val="001C6AB8"/>
    <w:rsid w:val="001C7041"/>
    <w:rsid w:val="001C7123"/>
    <w:rsid w:val="001C7FC7"/>
    <w:rsid w:val="001D02F3"/>
    <w:rsid w:val="001D0800"/>
    <w:rsid w:val="001D0999"/>
    <w:rsid w:val="001D0D43"/>
    <w:rsid w:val="001D144F"/>
    <w:rsid w:val="001D1902"/>
    <w:rsid w:val="001D27F4"/>
    <w:rsid w:val="001D30DF"/>
    <w:rsid w:val="001D51E2"/>
    <w:rsid w:val="001D592B"/>
    <w:rsid w:val="001D64B8"/>
    <w:rsid w:val="001D6F39"/>
    <w:rsid w:val="001D6F7A"/>
    <w:rsid w:val="001D72B8"/>
    <w:rsid w:val="001D72D5"/>
    <w:rsid w:val="001D7B4A"/>
    <w:rsid w:val="001D7CBE"/>
    <w:rsid w:val="001D7DC6"/>
    <w:rsid w:val="001E0166"/>
    <w:rsid w:val="001E0C96"/>
    <w:rsid w:val="001E0D4C"/>
    <w:rsid w:val="001E1860"/>
    <w:rsid w:val="001E2B51"/>
    <w:rsid w:val="001E30D3"/>
    <w:rsid w:val="001E327F"/>
    <w:rsid w:val="001E35DE"/>
    <w:rsid w:val="001E39CB"/>
    <w:rsid w:val="001E3D3F"/>
    <w:rsid w:val="001E43D3"/>
    <w:rsid w:val="001E50F0"/>
    <w:rsid w:val="001E543C"/>
    <w:rsid w:val="001E5BB1"/>
    <w:rsid w:val="001E5C97"/>
    <w:rsid w:val="001E5D36"/>
    <w:rsid w:val="001E63D0"/>
    <w:rsid w:val="001E6967"/>
    <w:rsid w:val="001E6C60"/>
    <w:rsid w:val="001E6D00"/>
    <w:rsid w:val="001E7C30"/>
    <w:rsid w:val="001F169F"/>
    <w:rsid w:val="001F1776"/>
    <w:rsid w:val="001F1BD8"/>
    <w:rsid w:val="001F1CBC"/>
    <w:rsid w:val="001F1DE2"/>
    <w:rsid w:val="001F220A"/>
    <w:rsid w:val="001F248C"/>
    <w:rsid w:val="001F25AE"/>
    <w:rsid w:val="001F2AB9"/>
    <w:rsid w:val="001F315D"/>
    <w:rsid w:val="001F3255"/>
    <w:rsid w:val="001F392A"/>
    <w:rsid w:val="001F3EF0"/>
    <w:rsid w:val="001F42E4"/>
    <w:rsid w:val="001F4852"/>
    <w:rsid w:val="001F4854"/>
    <w:rsid w:val="001F49CA"/>
    <w:rsid w:val="001F4D87"/>
    <w:rsid w:val="001F52D7"/>
    <w:rsid w:val="001F53B3"/>
    <w:rsid w:val="001F53C3"/>
    <w:rsid w:val="001F542D"/>
    <w:rsid w:val="001F56B3"/>
    <w:rsid w:val="001F5899"/>
    <w:rsid w:val="001F6059"/>
    <w:rsid w:val="001F6C8C"/>
    <w:rsid w:val="001F7A54"/>
    <w:rsid w:val="001F7BF8"/>
    <w:rsid w:val="002000BB"/>
    <w:rsid w:val="002003D4"/>
    <w:rsid w:val="00200B34"/>
    <w:rsid w:val="00201297"/>
    <w:rsid w:val="002012CC"/>
    <w:rsid w:val="0020144F"/>
    <w:rsid w:val="0020151F"/>
    <w:rsid w:val="00201E2D"/>
    <w:rsid w:val="002025BB"/>
    <w:rsid w:val="00203613"/>
    <w:rsid w:val="002037D4"/>
    <w:rsid w:val="002038F7"/>
    <w:rsid w:val="00203BC8"/>
    <w:rsid w:val="002040CC"/>
    <w:rsid w:val="00204669"/>
    <w:rsid w:val="002048D9"/>
    <w:rsid w:val="00204B6C"/>
    <w:rsid w:val="00204C09"/>
    <w:rsid w:val="002056DC"/>
    <w:rsid w:val="00206428"/>
    <w:rsid w:val="002075CC"/>
    <w:rsid w:val="002076DB"/>
    <w:rsid w:val="00207AFE"/>
    <w:rsid w:val="00207CBB"/>
    <w:rsid w:val="00210375"/>
    <w:rsid w:val="00210879"/>
    <w:rsid w:val="00210FF0"/>
    <w:rsid w:val="00211107"/>
    <w:rsid w:val="00211AFD"/>
    <w:rsid w:val="0021249B"/>
    <w:rsid w:val="00212506"/>
    <w:rsid w:val="00212653"/>
    <w:rsid w:val="00212E67"/>
    <w:rsid w:val="0021323F"/>
    <w:rsid w:val="002134F1"/>
    <w:rsid w:val="00213605"/>
    <w:rsid w:val="002138CE"/>
    <w:rsid w:val="00214066"/>
    <w:rsid w:val="0021469E"/>
    <w:rsid w:val="00214A85"/>
    <w:rsid w:val="00214B5D"/>
    <w:rsid w:val="00214BBB"/>
    <w:rsid w:val="0021534D"/>
    <w:rsid w:val="002155FA"/>
    <w:rsid w:val="0021588C"/>
    <w:rsid w:val="0021592B"/>
    <w:rsid w:val="00215EBF"/>
    <w:rsid w:val="00215F4A"/>
    <w:rsid w:val="00216450"/>
    <w:rsid w:val="00216D29"/>
    <w:rsid w:val="00217104"/>
    <w:rsid w:val="00217EC6"/>
    <w:rsid w:val="00220079"/>
    <w:rsid w:val="002202B4"/>
    <w:rsid w:val="0022084B"/>
    <w:rsid w:val="00220A34"/>
    <w:rsid w:val="00220BE0"/>
    <w:rsid w:val="00220EE7"/>
    <w:rsid w:val="00221055"/>
    <w:rsid w:val="00221074"/>
    <w:rsid w:val="00221742"/>
    <w:rsid w:val="00221E14"/>
    <w:rsid w:val="00222197"/>
    <w:rsid w:val="00222A55"/>
    <w:rsid w:val="0022366A"/>
    <w:rsid w:val="00223C05"/>
    <w:rsid w:val="00223CF1"/>
    <w:rsid w:val="00223F30"/>
    <w:rsid w:val="00224D82"/>
    <w:rsid w:val="00224E6E"/>
    <w:rsid w:val="00225BB3"/>
    <w:rsid w:val="00225EEF"/>
    <w:rsid w:val="00226309"/>
    <w:rsid w:val="0022689D"/>
    <w:rsid w:val="002268E2"/>
    <w:rsid w:val="0022699E"/>
    <w:rsid w:val="00226D7F"/>
    <w:rsid w:val="002277F8"/>
    <w:rsid w:val="00227824"/>
    <w:rsid w:val="00227FB2"/>
    <w:rsid w:val="00227FF2"/>
    <w:rsid w:val="0023023B"/>
    <w:rsid w:val="00230DD8"/>
    <w:rsid w:val="002310D3"/>
    <w:rsid w:val="002312A2"/>
    <w:rsid w:val="0023133F"/>
    <w:rsid w:val="002315FD"/>
    <w:rsid w:val="00231AC1"/>
    <w:rsid w:val="0023213C"/>
    <w:rsid w:val="00232246"/>
    <w:rsid w:val="0023250C"/>
    <w:rsid w:val="00233CB8"/>
    <w:rsid w:val="00233EBF"/>
    <w:rsid w:val="0023442E"/>
    <w:rsid w:val="002344BE"/>
    <w:rsid w:val="00234622"/>
    <w:rsid w:val="00234625"/>
    <w:rsid w:val="00235213"/>
    <w:rsid w:val="00235607"/>
    <w:rsid w:val="00236805"/>
    <w:rsid w:val="00236B71"/>
    <w:rsid w:val="00236E3D"/>
    <w:rsid w:val="00236FF0"/>
    <w:rsid w:val="0023700A"/>
    <w:rsid w:val="00237056"/>
    <w:rsid w:val="00237702"/>
    <w:rsid w:val="00240616"/>
    <w:rsid w:val="0024096A"/>
    <w:rsid w:val="00240ABE"/>
    <w:rsid w:val="00240E5E"/>
    <w:rsid w:val="002412BF"/>
    <w:rsid w:val="002415F7"/>
    <w:rsid w:val="00241846"/>
    <w:rsid w:val="00241A69"/>
    <w:rsid w:val="00241CDB"/>
    <w:rsid w:val="00241D59"/>
    <w:rsid w:val="00242142"/>
    <w:rsid w:val="002422D3"/>
    <w:rsid w:val="00242AB1"/>
    <w:rsid w:val="00242B59"/>
    <w:rsid w:val="00242DDC"/>
    <w:rsid w:val="00242F86"/>
    <w:rsid w:val="0024325A"/>
    <w:rsid w:val="0024328B"/>
    <w:rsid w:val="00243559"/>
    <w:rsid w:val="00243608"/>
    <w:rsid w:val="00244637"/>
    <w:rsid w:val="00244AF1"/>
    <w:rsid w:val="00244FAA"/>
    <w:rsid w:val="00245744"/>
    <w:rsid w:val="00245D87"/>
    <w:rsid w:val="00246CC7"/>
    <w:rsid w:val="00247089"/>
    <w:rsid w:val="002473F1"/>
    <w:rsid w:val="00247D28"/>
    <w:rsid w:val="00247E10"/>
    <w:rsid w:val="00250076"/>
    <w:rsid w:val="002505CF"/>
    <w:rsid w:val="0025073D"/>
    <w:rsid w:val="002508CA"/>
    <w:rsid w:val="00250983"/>
    <w:rsid w:val="00251007"/>
    <w:rsid w:val="0025110F"/>
    <w:rsid w:val="002514FD"/>
    <w:rsid w:val="00251EC0"/>
    <w:rsid w:val="002520CD"/>
    <w:rsid w:val="00252345"/>
    <w:rsid w:val="00252955"/>
    <w:rsid w:val="00252B4C"/>
    <w:rsid w:val="00253142"/>
    <w:rsid w:val="002539BC"/>
    <w:rsid w:val="00253A73"/>
    <w:rsid w:val="00253E39"/>
    <w:rsid w:val="0025431C"/>
    <w:rsid w:val="002543F9"/>
    <w:rsid w:val="0025440D"/>
    <w:rsid w:val="0025494C"/>
    <w:rsid w:val="00255AC6"/>
    <w:rsid w:val="0025613E"/>
    <w:rsid w:val="00256CF8"/>
    <w:rsid w:val="00256E7B"/>
    <w:rsid w:val="002576B3"/>
    <w:rsid w:val="002576B6"/>
    <w:rsid w:val="00257D7B"/>
    <w:rsid w:val="00257EC3"/>
    <w:rsid w:val="002601E8"/>
    <w:rsid w:val="0026095D"/>
    <w:rsid w:val="00260C85"/>
    <w:rsid w:val="002610D8"/>
    <w:rsid w:val="00262CB0"/>
    <w:rsid w:val="00262DCF"/>
    <w:rsid w:val="002630DE"/>
    <w:rsid w:val="002632E0"/>
    <w:rsid w:val="00263919"/>
    <w:rsid w:val="00263D37"/>
    <w:rsid w:val="00264246"/>
    <w:rsid w:val="00264559"/>
    <w:rsid w:val="002649F7"/>
    <w:rsid w:val="002651AB"/>
    <w:rsid w:val="0026558E"/>
    <w:rsid w:val="002664DD"/>
    <w:rsid w:val="00266D47"/>
    <w:rsid w:val="00267DB1"/>
    <w:rsid w:val="00267E62"/>
    <w:rsid w:val="00270249"/>
    <w:rsid w:val="0027030F"/>
    <w:rsid w:val="00270ED0"/>
    <w:rsid w:val="00270FF2"/>
    <w:rsid w:val="002710FB"/>
    <w:rsid w:val="002712FB"/>
    <w:rsid w:val="00271B6D"/>
    <w:rsid w:val="00271D38"/>
    <w:rsid w:val="002727A7"/>
    <w:rsid w:val="00273030"/>
    <w:rsid w:val="00273379"/>
    <w:rsid w:val="00273584"/>
    <w:rsid w:val="002735D0"/>
    <w:rsid w:val="00273955"/>
    <w:rsid w:val="00273992"/>
    <w:rsid w:val="00273A41"/>
    <w:rsid w:val="00274531"/>
    <w:rsid w:val="0027499A"/>
    <w:rsid w:val="00275B88"/>
    <w:rsid w:val="00275B8C"/>
    <w:rsid w:val="00275F70"/>
    <w:rsid w:val="002762C1"/>
    <w:rsid w:val="002763B2"/>
    <w:rsid w:val="002766EC"/>
    <w:rsid w:val="00276787"/>
    <w:rsid w:val="00276D49"/>
    <w:rsid w:val="0027706D"/>
    <w:rsid w:val="0027755A"/>
    <w:rsid w:val="00277CA0"/>
    <w:rsid w:val="00277E10"/>
    <w:rsid w:val="00280090"/>
    <w:rsid w:val="00280195"/>
    <w:rsid w:val="002802E9"/>
    <w:rsid w:val="0028088D"/>
    <w:rsid w:val="00280E03"/>
    <w:rsid w:val="002817EB"/>
    <w:rsid w:val="00281C04"/>
    <w:rsid w:val="00282138"/>
    <w:rsid w:val="00282250"/>
    <w:rsid w:val="002823E5"/>
    <w:rsid w:val="00282AA0"/>
    <w:rsid w:val="00282EA9"/>
    <w:rsid w:val="0028332B"/>
    <w:rsid w:val="002835BE"/>
    <w:rsid w:val="00284034"/>
    <w:rsid w:val="002841D0"/>
    <w:rsid w:val="002841EA"/>
    <w:rsid w:val="00284427"/>
    <w:rsid w:val="002851AE"/>
    <w:rsid w:val="00285827"/>
    <w:rsid w:val="0028584F"/>
    <w:rsid w:val="002858D9"/>
    <w:rsid w:val="00285EDF"/>
    <w:rsid w:val="00286107"/>
    <w:rsid w:val="00286C4F"/>
    <w:rsid w:val="00286F63"/>
    <w:rsid w:val="002879FD"/>
    <w:rsid w:val="00290474"/>
    <w:rsid w:val="00292077"/>
    <w:rsid w:val="00292356"/>
    <w:rsid w:val="002924A6"/>
    <w:rsid w:val="002926FE"/>
    <w:rsid w:val="00292733"/>
    <w:rsid w:val="00292AB7"/>
    <w:rsid w:val="00292E04"/>
    <w:rsid w:val="00292FA3"/>
    <w:rsid w:val="00293583"/>
    <w:rsid w:val="00294112"/>
    <w:rsid w:val="00294F44"/>
    <w:rsid w:val="00296649"/>
    <w:rsid w:val="002966CD"/>
    <w:rsid w:val="00296870"/>
    <w:rsid w:val="00296A4F"/>
    <w:rsid w:val="002971A5"/>
    <w:rsid w:val="00297A85"/>
    <w:rsid w:val="00297D5F"/>
    <w:rsid w:val="002A0314"/>
    <w:rsid w:val="002A0811"/>
    <w:rsid w:val="002A0E4F"/>
    <w:rsid w:val="002A1C87"/>
    <w:rsid w:val="002A1DD6"/>
    <w:rsid w:val="002A1F6B"/>
    <w:rsid w:val="002A213B"/>
    <w:rsid w:val="002A22B8"/>
    <w:rsid w:val="002A2583"/>
    <w:rsid w:val="002A29B2"/>
    <w:rsid w:val="002A2BD3"/>
    <w:rsid w:val="002A2D5C"/>
    <w:rsid w:val="002A3237"/>
    <w:rsid w:val="002A36E5"/>
    <w:rsid w:val="002A395C"/>
    <w:rsid w:val="002A3A76"/>
    <w:rsid w:val="002A3BCC"/>
    <w:rsid w:val="002A3D22"/>
    <w:rsid w:val="002A4147"/>
    <w:rsid w:val="002A472D"/>
    <w:rsid w:val="002A497E"/>
    <w:rsid w:val="002A49AF"/>
    <w:rsid w:val="002A4C6D"/>
    <w:rsid w:val="002A4E1A"/>
    <w:rsid w:val="002A4F99"/>
    <w:rsid w:val="002A53C4"/>
    <w:rsid w:val="002A5B2D"/>
    <w:rsid w:val="002A6208"/>
    <w:rsid w:val="002A63E1"/>
    <w:rsid w:val="002A6556"/>
    <w:rsid w:val="002A6765"/>
    <w:rsid w:val="002A6EAB"/>
    <w:rsid w:val="002A6F03"/>
    <w:rsid w:val="002A7648"/>
    <w:rsid w:val="002A79F9"/>
    <w:rsid w:val="002A7AB2"/>
    <w:rsid w:val="002A7BB4"/>
    <w:rsid w:val="002B00B8"/>
    <w:rsid w:val="002B00F6"/>
    <w:rsid w:val="002B0495"/>
    <w:rsid w:val="002B064A"/>
    <w:rsid w:val="002B07AC"/>
    <w:rsid w:val="002B08C2"/>
    <w:rsid w:val="002B0A9E"/>
    <w:rsid w:val="002B0AA8"/>
    <w:rsid w:val="002B0AC2"/>
    <w:rsid w:val="002B12F0"/>
    <w:rsid w:val="002B2156"/>
    <w:rsid w:val="002B276A"/>
    <w:rsid w:val="002B28CB"/>
    <w:rsid w:val="002B2B01"/>
    <w:rsid w:val="002B40DB"/>
    <w:rsid w:val="002B425F"/>
    <w:rsid w:val="002B4266"/>
    <w:rsid w:val="002B5129"/>
    <w:rsid w:val="002B52C0"/>
    <w:rsid w:val="002B5E05"/>
    <w:rsid w:val="002B5EDD"/>
    <w:rsid w:val="002B6325"/>
    <w:rsid w:val="002B7271"/>
    <w:rsid w:val="002B776E"/>
    <w:rsid w:val="002B7D65"/>
    <w:rsid w:val="002B7E06"/>
    <w:rsid w:val="002C0187"/>
    <w:rsid w:val="002C07BF"/>
    <w:rsid w:val="002C07DD"/>
    <w:rsid w:val="002C0B62"/>
    <w:rsid w:val="002C0FE8"/>
    <w:rsid w:val="002C10F9"/>
    <w:rsid w:val="002C1778"/>
    <w:rsid w:val="002C2129"/>
    <w:rsid w:val="002C2E28"/>
    <w:rsid w:val="002C2FCA"/>
    <w:rsid w:val="002C353D"/>
    <w:rsid w:val="002C3982"/>
    <w:rsid w:val="002C3DEF"/>
    <w:rsid w:val="002C3EF2"/>
    <w:rsid w:val="002C4109"/>
    <w:rsid w:val="002C4239"/>
    <w:rsid w:val="002C434D"/>
    <w:rsid w:val="002C4FCC"/>
    <w:rsid w:val="002C5429"/>
    <w:rsid w:val="002C5ABF"/>
    <w:rsid w:val="002C5E6F"/>
    <w:rsid w:val="002C603F"/>
    <w:rsid w:val="002C60ED"/>
    <w:rsid w:val="002C61C0"/>
    <w:rsid w:val="002C70D4"/>
    <w:rsid w:val="002C7396"/>
    <w:rsid w:val="002C7409"/>
    <w:rsid w:val="002C76C7"/>
    <w:rsid w:val="002C76D3"/>
    <w:rsid w:val="002C7A5D"/>
    <w:rsid w:val="002C7E4D"/>
    <w:rsid w:val="002C7F59"/>
    <w:rsid w:val="002D0FFC"/>
    <w:rsid w:val="002D20BF"/>
    <w:rsid w:val="002D2335"/>
    <w:rsid w:val="002D2A42"/>
    <w:rsid w:val="002D3161"/>
    <w:rsid w:val="002D31E2"/>
    <w:rsid w:val="002D31FD"/>
    <w:rsid w:val="002D3527"/>
    <w:rsid w:val="002D3F3E"/>
    <w:rsid w:val="002D4031"/>
    <w:rsid w:val="002D4294"/>
    <w:rsid w:val="002D4322"/>
    <w:rsid w:val="002D4D54"/>
    <w:rsid w:val="002D5F54"/>
    <w:rsid w:val="002D5FCF"/>
    <w:rsid w:val="002D6A68"/>
    <w:rsid w:val="002D6C01"/>
    <w:rsid w:val="002D6D33"/>
    <w:rsid w:val="002D7777"/>
    <w:rsid w:val="002D79A8"/>
    <w:rsid w:val="002D7D65"/>
    <w:rsid w:val="002E0083"/>
    <w:rsid w:val="002E0822"/>
    <w:rsid w:val="002E114C"/>
    <w:rsid w:val="002E1367"/>
    <w:rsid w:val="002E1533"/>
    <w:rsid w:val="002E18F4"/>
    <w:rsid w:val="002E248E"/>
    <w:rsid w:val="002E2EE5"/>
    <w:rsid w:val="002E4A7C"/>
    <w:rsid w:val="002E4B00"/>
    <w:rsid w:val="002E4CF2"/>
    <w:rsid w:val="002E60EB"/>
    <w:rsid w:val="002E6910"/>
    <w:rsid w:val="002E6976"/>
    <w:rsid w:val="002E6C7B"/>
    <w:rsid w:val="002E7035"/>
    <w:rsid w:val="002E7419"/>
    <w:rsid w:val="002E766D"/>
    <w:rsid w:val="002F04BB"/>
    <w:rsid w:val="002F07DB"/>
    <w:rsid w:val="002F124C"/>
    <w:rsid w:val="002F1633"/>
    <w:rsid w:val="002F234E"/>
    <w:rsid w:val="002F238D"/>
    <w:rsid w:val="002F25E5"/>
    <w:rsid w:val="002F27AB"/>
    <w:rsid w:val="002F2916"/>
    <w:rsid w:val="002F3286"/>
    <w:rsid w:val="002F342F"/>
    <w:rsid w:val="002F3D06"/>
    <w:rsid w:val="002F3D98"/>
    <w:rsid w:val="002F3DE6"/>
    <w:rsid w:val="002F4249"/>
    <w:rsid w:val="002F43F4"/>
    <w:rsid w:val="002F4409"/>
    <w:rsid w:val="002F4411"/>
    <w:rsid w:val="002F46E1"/>
    <w:rsid w:val="002F5418"/>
    <w:rsid w:val="002F5787"/>
    <w:rsid w:val="002F591D"/>
    <w:rsid w:val="002F5B1B"/>
    <w:rsid w:val="002F5DF9"/>
    <w:rsid w:val="002F650C"/>
    <w:rsid w:val="002F6699"/>
    <w:rsid w:val="002F669B"/>
    <w:rsid w:val="002F7092"/>
    <w:rsid w:val="002F719D"/>
    <w:rsid w:val="0030031B"/>
    <w:rsid w:val="0030051D"/>
    <w:rsid w:val="00300771"/>
    <w:rsid w:val="00300BE0"/>
    <w:rsid w:val="00301303"/>
    <w:rsid w:val="003016B5"/>
    <w:rsid w:val="00302286"/>
    <w:rsid w:val="003029E9"/>
    <w:rsid w:val="003041D4"/>
    <w:rsid w:val="003041E3"/>
    <w:rsid w:val="003043F1"/>
    <w:rsid w:val="00305ADD"/>
    <w:rsid w:val="00305AF9"/>
    <w:rsid w:val="0030611B"/>
    <w:rsid w:val="00306139"/>
    <w:rsid w:val="0030624D"/>
    <w:rsid w:val="003062C8"/>
    <w:rsid w:val="00306CDE"/>
    <w:rsid w:val="00306F0E"/>
    <w:rsid w:val="003072A0"/>
    <w:rsid w:val="003073CD"/>
    <w:rsid w:val="00307B9F"/>
    <w:rsid w:val="00307CEF"/>
    <w:rsid w:val="003100B7"/>
    <w:rsid w:val="003105A5"/>
    <w:rsid w:val="00310B1C"/>
    <w:rsid w:val="00310CDD"/>
    <w:rsid w:val="003111CF"/>
    <w:rsid w:val="00311231"/>
    <w:rsid w:val="00311393"/>
    <w:rsid w:val="00311575"/>
    <w:rsid w:val="00311AE5"/>
    <w:rsid w:val="00311C66"/>
    <w:rsid w:val="00311D95"/>
    <w:rsid w:val="00312427"/>
    <w:rsid w:val="0031290D"/>
    <w:rsid w:val="00312A90"/>
    <w:rsid w:val="00312BB6"/>
    <w:rsid w:val="00312D97"/>
    <w:rsid w:val="00312DE3"/>
    <w:rsid w:val="0031347D"/>
    <w:rsid w:val="003136A3"/>
    <w:rsid w:val="00314153"/>
    <w:rsid w:val="00314537"/>
    <w:rsid w:val="00315048"/>
    <w:rsid w:val="0031518F"/>
    <w:rsid w:val="0031519C"/>
    <w:rsid w:val="003153F4"/>
    <w:rsid w:val="00315FDC"/>
    <w:rsid w:val="0031650F"/>
    <w:rsid w:val="00316B3E"/>
    <w:rsid w:val="0031705A"/>
    <w:rsid w:val="003173C0"/>
    <w:rsid w:val="00317441"/>
    <w:rsid w:val="0032042E"/>
    <w:rsid w:val="00321279"/>
    <w:rsid w:val="00321733"/>
    <w:rsid w:val="003217AE"/>
    <w:rsid w:val="00321918"/>
    <w:rsid w:val="00321B96"/>
    <w:rsid w:val="00321D91"/>
    <w:rsid w:val="00321D9B"/>
    <w:rsid w:val="00321F14"/>
    <w:rsid w:val="00322A1B"/>
    <w:rsid w:val="00322F38"/>
    <w:rsid w:val="00322FDD"/>
    <w:rsid w:val="003234EB"/>
    <w:rsid w:val="003235D5"/>
    <w:rsid w:val="003236AE"/>
    <w:rsid w:val="003236C6"/>
    <w:rsid w:val="00323735"/>
    <w:rsid w:val="0032404C"/>
    <w:rsid w:val="0032498D"/>
    <w:rsid w:val="00324E6B"/>
    <w:rsid w:val="003259FF"/>
    <w:rsid w:val="00325B26"/>
    <w:rsid w:val="003264A6"/>
    <w:rsid w:val="00326772"/>
    <w:rsid w:val="00326A1D"/>
    <w:rsid w:val="00326B29"/>
    <w:rsid w:val="0033066F"/>
    <w:rsid w:val="00330679"/>
    <w:rsid w:val="003306E7"/>
    <w:rsid w:val="00330767"/>
    <w:rsid w:val="003317ED"/>
    <w:rsid w:val="00331A7E"/>
    <w:rsid w:val="00331A9A"/>
    <w:rsid w:val="00331D43"/>
    <w:rsid w:val="00331F0E"/>
    <w:rsid w:val="00332ADF"/>
    <w:rsid w:val="00332F29"/>
    <w:rsid w:val="00333A28"/>
    <w:rsid w:val="00333ABF"/>
    <w:rsid w:val="00333ACD"/>
    <w:rsid w:val="00333D3A"/>
    <w:rsid w:val="00333DB0"/>
    <w:rsid w:val="00333E6F"/>
    <w:rsid w:val="0033495B"/>
    <w:rsid w:val="00334DE8"/>
    <w:rsid w:val="00334F88"/>
    <w:rsid w:val="00335368"/>
    <w:rsid w:val="00335A3B"/>
    <w:rsid w:val="00335D06"/>
    <w:rsid w:val="00335E75"/>
    <w:rsid w:val="0033603D"/>
    <w:rsid w:val="003364A3"/>
    <w:rsid w:val="00337EC5"/>
    <w:rsid w:val="0034005B"/>
    <w:rsid w:val="00340344"/>
    <w:rsid w:val="00340829"/>
    <w:rsid w:val="00340B2E"/>
    <w:rsid w:val="00340E83"/>
    <w:rsid w:val="00340F9D"/>
    <w:rsid w:val="00341A41"/>
    <w:rsid w:val="00341FEF"/>
    <w:rsid w:val="00342523"/>
    <w:rsid w:val="003429B6"/>
    <w:rsid w:val="003435D8"/>
    <w:rsid w:val="00343973"/>
    <w:rsid w:val="00343A05"/>
    <w:rsid w:val="00343A98"/>
    <w:rsid w:val="00344616"/>
    <w:rsid w:val="00344EA4"/>
    <w:rsid w:val="00345DE6"/>
    <w:rsid w:val="00345E04"/>
    <w:rsid w:val="00345E80"/>
    <w:rsid w:val="00345EBA"/>
    <w:rsid w:val="00345F3C"/>
    <w:rsid w:val="00345F46"/>
    <w:rsid w:val="0034618C"/>
    <w:rsid w:val="00346269"/>
    <w:rsid w:val="0034646E"/>
    <w:rsid w:val="00346733"/>
    <w:rsid w:val="00347EFE"/>
    <w:rsid w:val="003504A9"/>
    <w:rsid w:val="003511CA"/>
    <w:rsid w:val="0035147C"/>
    <w:rsid w:val="003514B2"/>
    <w:rsid w:val="00351983"/>
    <w:rsid w:val="00351AB0"/>
    <w:rsid w:val="00352910"/>
    <w:rsid w:val="00352CF9"/>
    <w:rsid w:val="00352E34"/>
    <w:rsid w:val="00352F33"/>
    <w:rsid w:val="0035387C"/>
    <w:rsid w:val="00354180"/>
    <w:rsid w:val="00354243"/>
    <w:rsid w:val="00354A87"/>
    <w:rsid w:val="00355C33"/>
    <w:rsid w:val="003560D0"/>
    <w:rsid w:val="00356347"/>
    <w:rsid w:val="00356425"/>
    <w:rsid w:val="00356575"/>
    <w:rsid w:val="00356D60"/>
    <w:rsid w:val="00357237"/>
    <w:rsid w:val="0035739A"/>
    <w:rsid w:val="00360FF9"/>
    <w:rsid w:val="00361509"/>
    <w:rsid w:val="00361539"/>
    <w:rsid w:val="003615EA"/>
    <w:rsid w:val="003616FF"/>
    <w:rsid w:val="00361B55"/>
    <w:rsid w:val="0036227E"/>
    <w:rsid w:val="00362343"/>
    <w:rsid w:val="0036298D"/>
    <w:rsid w:val="0036301C"/>
    <w:rsid w:val="00363D6A"/>
    <w:rsid w:val="003647FF"/>
    <w:rsid w:val="003649F2"/>
    <w:rsid w:val="00365101"/>
    <w:rsid w:val="00365908"/>
    <w:rsid w:val="00365F9D"/>
    <w:rsid w:val="0036631D"/>
    <w:rsid w:val="003663C0"/>
    <w:rsid w:val="00366455"/>
    <w:rsid w:val="00366825"/>
    <w:rsid w:val="00366AD1"/>
    <w:rsid w:val="00366C95"/>
    <w:rsid w:val="00367275"/>
    <w:rsid w:val="0036733E"/>
    <w:rsid w:val="00367A55"/>
    <w:rsid w:val="00367F8E"/>
    <w:rsid w:val="00370174"/>
    <w:rsid w:val="003705B7"/>
    <w:rsid w:val="003706EE"/>
    <w:rsid w:val="00370944"/>
    <w:rsid w:val="00371133"/>
    <w:rsid w:val="00371723"/>
    <w:rsid w:val="00371B5B"/>
    <w:rsid w:val="00372548"/>
    <w:rsid w:val="003725C8"/>
    <w:rsid w:val="00373148"/>
    <w:rsid w:val="00373621"/>
    <w:rsid w:val="00373850"/>
    <w:rsid w:val="00373988"/>
    <w:rsid w:val="0037422E"/>
    <w:rsid w:val="0037493D"/>
    <w:rsid w:val="0037503D"/>
    <w:rsid w:val="003750F4"/>
    <w:rsid w:val="00375144"/>
    <w:rsid w:val="003753DD"/>
    <w:rsid w:val="00375A27"/>
    <w:rsid w:val="00375A64"/>
    <w:rsid w:val="003761EA"/>
    <w:rsid w:val="00376A4D"/>
    <w:rsid w:val="00377A39"/>
    <w:rsid w:val="00377A64"/>
    <w:rsid w:val="00377D09"/>
    <w:rsid w:val="003800B4"/>
    <w:rsid w:val="003800CC"/>
    <w:rsid w:val="0038026E"/>
    <w:rsid w:val="00380D08"/>
    <w:rsid w:val="003819B0"/>
    <w:rsid w:val="00381F6D"/>
    <w:rsid w:val="0038258E"/>
    <w:rsid w:val="0038281D"/>
    <w:rsid w:val="00382AFA"/>
    <w:rsid w:val="0038319D"/>
    <w:rsid w:val="003833A2"/>
    <w:rsid w:val="003833C7"/>
    <w:rsid w:val="00383530"/>
    <w:rsid w:val="00383593"/>
    <w:rsid w:val="00383BDA"/>
    <w:rsid w:val="003841DE"/>
    <w:rsid w:val="00384600"/>
    <w:rsid w:val="003847BA"/>
    <w:rsid w:val="00384B42"/>
    <w:rsid w:val="00385028"/>
    <w:rsid w:val="003852A0"/>
    <w:rsid w:val="00385C1F"/>
    <w:rsid w:val="00385E96"/>
    <w:rsid w:val="003864FD"/>
    <w:rsid w:val="00386607"/>
    <w:rsid w:val="00386959"/>
    <w:rsid w:val="0038763C"/>
    <w:rsid w:val="00390042"/>
    <w:rsid w:val="00390191"/>
    <w:rsid w:val="00390A79"/>
    <w:rsid w:val="00391055"/>
    <w:rsid w:val="00391CA2"/>
    <w:rsid w:val="00391E74"/>
    <w:rsid w:val="003920C2"/>
    <w:rsid w:val="00392695"/>
    <w:rsid w:val="003929A4"/>
    <w:rsid w:val="00392CB4"/>
    <w:rsid w:val="00392E9F"/>
    <w:rsid w:val="00392F0C"/>
    <w:rsid w:val="0039310D"/>
    <w:rsid w:val="00393C51"/>
    <w:rsid w:val="00393ED5"/>
    <w:rsid w:val="00394013"/>
    <w:rsid w:val="00394414"/>
    <w:rsid w:val="0039480A"/>
    <w:rsid w:val="00394C60"/>
    <w:rsid w:val="0039522A"/>
    <w:rsid w:val="00395696"/>
    <w:rsid w:val="0039598C"/>
    <w:rsid w:val="00395C63"/>
    <w:rsid w:val="003968F2"/>
    <w:rsid w:val="003977BD"/>
    <w:rsid w:val="00397E04"/>
    <w:rsid w:val="00397F9E"/>
    <w:rsid w:val="003A005D"/>
    <w:rsid w:val="003A10EF"/>
    <w:rsid w:val="003A13E3"/>
    <w:rsid w:val="003A14D8"/>
    <w:rsid w:val="003A17C3"/>
    <w:rsid w:val="003A1BF5"/>
    <w:rsid w:val="003A1ECC"/>
    <w:rsid w:val="003A2861"/>
    <w:rsid w:val="003A2B3D"/>
    <w:rsid w:val="003A2EDF"/>
    <w:rsid w:val="003A2F18"/>
    <w:rsid w:val="003A350B"/>
    <w:rsid w:val="003A3CBF"/>
    <w:rsid w:val="003A4205"/>
    <w:rsid w:val="003A44E8"/>
    <w:rsid w:val="003A4799"/>
    <w:rsid w:val="003A4A7B"/>
    <w:rsid w:val="003A4AAC"/>
    <w:rsid w:val="003A5BE5"/>
    <w:rsid w:val="003A610B"/>
    <w:rsid w:val="003A610D"/>
    <w:rsid w:val="003A6410"/>
    <w:rsid w:val="003A650E"/>
    <w:rsid w:val="003A6540"/>
    <w:rsid w:val="003A6671"/>
    <w:rsid w:val="003A6A1C"/>
    <w:rsid w:val="003A6BC0"/>
    <w:rsid w:val="003A7158"/>
    <w:rsid w:val="003A7A23"/>
    <w:rsid w:val="003B02DA"/>
    <w:rsid w:val="003B051D"/>
    <w:rsid w:val="003B0580"/>
    <w:rsid w:val="003B0635"/>
    <w:rsid w:val="003B073D"/>
    <w:rsid w:val="003B0973"/>
    <w:rsid w:val="003B0C1C"/>
    <w:rsid w:val="003B16DE"/>
    <w:rsid w:val="003B24E7"/>
    <w:rsid w:val="003B24FF"/>
    <w:rsid w:val="003B2547"/>
    <w:rsid w:val="003B2803"/>
    <w:rsid w:val="003B29C3"/>
    <w:rsid w:val="003B2A9D"/>
    <w:rsid w:val="003B2BAD"/>
    <w:rsid w:val="003B2C89"/>
    <w:rsid w:val="003B303F"/>
    <w:rsid w:val="003B446F"/>
    <w:rsid w:val="003B46F5"/>
    <w:rsid w:val="003B5454"/>
    <w:rsid w:val="003B5A0E"/>
    <w:rsid w:val="003B5BD5"/>
    <w:rsid w:val="003B5F0C"/>
    <w:rsid w:val="003B6194"/>
    <w:rsid w:val="003B63B3"/>
    <w:rsid w:val="003B6525"/>
    <w:rsid w:val="003B69C5"/>
    <w:rsid w:val="003B6C53"/>
    <w:rsid w:val="003B6EB0"/>
    <w:rsid w:val="003B6F76"/>
    <w:rsid w:val="003B70B6"/>
    <w:rsid w:val="003B74A2"/>
    <w:rsid w:val="003B7A89"/>
    <w:rsid w:val="003B7B55"/>
    <w:rsid w:val="003C0ACD"/>
    <w:rsid w:val="003C0BD0"/>
    <w:rsid w:val="003C0E02"/>
    <w:rsid w:val="003C1566"/>
    <w:rsid w:val="003C15D1"/>
    <w:rsid w:val="003C193E"/>
    <w:rsid w:val="003C1B8D"/>
    <w:rsid w:val="003C1F1E"/>
    <w:rsid w:val="003C290B"/>
    <w:rsid w:val="003C2B9F"/>
    <w:rsid w:val="003C2BE2"/>
    <w:rsid w:val="003C33C7"/>
    <w:rsid w:val="003C36DB"/>
    <w:rsid w:val="003C3B51"/>
    <w:rsid w:val="003C3BB6"/>
    <w:rsid w:val="003C3BD2"/>
    <w:rsid w:val="003C3C6B"/>
    <w:rsid w:val="003C3DE4"/>
    <w:rsid w:val="003C51DE"/>
    <w:rsid w:val="003C52A4"/>
    <w:rsid w:val="003C5357"/>
    <w:rsid w:val="003C78B5"/>
    <w:rsid w:val="003C798F"/>
    <w:rsid w:val="003C7A59"/>
    <w:rsid w:val="003C7D13"/>
    <w:rsid w:val="003D0574"/>
    <w:rsid w:val="003D078F"/>
    <w:rsid w:val="003D07E2"/>
    <w:rsid w:val="003D0B29"/>
    <w:rsid w:val="003D0BBF"/>
    <w:rsid w:val="003D0F17"/>
    <w:rsid w:val="003D13E0"/>
    <w:rsid w:val="003D1775"/>
    <w:rsid w:val="003D26E2"/>
    <w:rsid w:val="003D30FA"/>
    <w:rsid w:val="003D316A"/>
    <w:rsid w:val="003D3590"/>
    <w:rsid w:val="003D3617"/>
    <w:rsid w:val="003D40C3"/>
    <w:rsid w:val="003D47B0"/>
    <w:rsid w:val="003D6F49"/>
    <w:rsid w:val="003D73D3"/>
    <w:rsid w:val="003D7694"/>
    <w:rsid w:val="003D77B4"/>
    <w:rsid w:val="003D7AB6"/>
    <w:rsid w:val="003D7E8D"/>
    <w:rsid w:val="003E0151"/>
    <w:rsid w:val="003E055B"/>
    <w:rsid w:val="003E06C1"/>
    <w:rsid w:val="003E0A8B"/>
    <w:rsid w:val="003E0BC7"/>
    <w:rsid w:val="003E0CBB"/>
    <w:rsid w:val="003E1250"/>
    <w:rsid w:val="003E14E2"/>
    <w:rsid w:val="003E1819"/>
    <w:rsid w:val="003E308D"/>
    <w:rsid w:val="003E3A1F"/>
    <w:rsid w:val="003E3DA9"/>
    <w:rsid w:val="003E4B32"/>
    <w:rsid w:val="003E4CB3"/>
    <w:rsid w:val="003E53B6"/>
    <w:rsid w:val="003E5579"/>
    <w:rsid w:val="003E5ED8"/>
    <w:rsid w:val="003E66B3"/>
    <w:rsid w:val="003E71F1"/>
    <w:rsid w:val="003E7559"/>
    <w:rsid w:val="003E7C94"/>
    <w:rsid w:val="003F027C"/>
    <w:rsid w:val="003F06AC"/>
    <w:rsid w:val="003F0CB5"/>
    <w:rsid w:val="003F0F65"/>
    <w:rsid w:val="003F0F92"/>
    <w:rsid w:val="003F118D"/>
    <w:rsid w:val="003F1374"/>
    <w:rsid w:val="003F1FC8"/>
    <w:rsid w:val="003F2123"/>
    <w:rsid w:val="003F2582"/>
    <w:rsid w:val="003F2882"/>
    <w:rsid w:val="003F2EBA"/>
    <w:rsid w:val="003F31B3"/>
    <w:rsid w:val="003F369B"/>
    <w:rsid w:val="003F3E32"/>
    <w:rsid w:val="003F410D"/>
    <w:rsid w:val="003F4192"/>
    <w:rsid w:val="003F46AE"/>
    <w:rsid w:val="003F511C"/>
    <w:rsid w:val="003F58BF"/>
    <w:rsid w:val="003F58E2"/>
    <w:rsid w:val="003F5A02"/>
    <w:rsid w:val="003F5A65"/>
    <w:rsid w:val="003F5F93"/>
    <w:rsid w:val="003F62CB"/>
    <w:rsid w:val="003F6C0C"/>
    <w:rsid w:val="003F7685"/>
    <w:rsid w:val="0040018B"/>
    <w:rsid w:val="004005AC"/>
    <w:rsid w:val="00400811"/>
    <w:rsid w:val="00400F60"/>
    <w:rsid w:val="00401098"/>
    <w:rsid w:val="004010BB"/>
    <w:rsid w:val="0040159E"/>
    <w:rsid w:val="00401919"/>
    <w:rsid w:val="00401F14"/>
    <w:rsid w:val="0040277B"/>
    <w:rsid w:val="004030F3"/>
    <w:rsid w:val="00403592"/>
    <w:rsid w:val="00403E52"/>
    <w:rsid w:val="004044E9"/>
    <w:rsid w:val="00404843"/>
    <w:rsid w:val="0040490A"/>
    <w:rsid w:val="00404A68"/>
    <w:rsid w:val="00404A73"/>
    <w:rsid w:val="004059C1"/>
    <w:rsid w:val="00405A14"/>
    <w:rsid w:val="00405FFD"/>
    <w:rsid w:val="004064AF"/>
    <w:rsid w:val="004069B4"/>
    <w:rsid w:val="00406D2C"/>
    <w:rsid w:val="00406FA0"/>
    <w:rsid w:val="00407916"/>
    <w:rsid w:val="0041076A"/>
    <w:rsid w:val="00410870"/>
    <w:rsid w:val="004108CC"/>
    <w:rsid w:val="00410B83"/>
    <w:rsid w:val="00410CE2"/>
    <w:rsid w:val="00410EBD"/>
    <w:rsid w:val="00411ADC"/>
    <w:rsid w:val="00412556"/>
    <w:rsid w:val="00412684"/>
    <w:rsid w:val="004126A6"/>
    <w:rsid w:val="004126E6"/>
    <w:rsid w:val="0041283E"/>
    <w:rsid w:val="00412845"/>
    <w:rsid w:val="00412B9A"/>
    <w:rsid w:val="00412F29"/>
    <w:rsid w:val="00413139"/>
    <w:rsid w:val="00413361"/>
    <w:rsid w:val="004134CA"/>
    <w:rsid w:val="004142A7"/>
    <w:rsid w:val="004145EF"/>
    <w:rsid w:val="00414667"/>
    <w:rsid w:val="00414726"/>
    <w:rsid w:val="00414A97"/>
    <w:rsid w:val="00414B65"/>
    <w:rsid w:val="004157AE"/>
    <w:rsid w:val="0041592A"/>
    <w:rsid w:val="004159D1"/>
    <w:rsid w:val="004159DD"/>
    <w:rsid w:val="00415DF2"/>
    <w:rsid w:val="00415E65"/>
    <w:rsid w:val="004160C9"/>
    <w:rsid w:val="00416F72"/>
    <w:rsid w:val="0041764F"/>
    <w:rsid w:val="0041789F"/>
    <w:rsid w:val="004200E9"/>
    <w:rsid w:val="00420F20"/>
    <w:rsid w:val="00420F9B"/>
    <w:rsid w:val="00421516"/>
    <w:rsid w:val="00421690"/>
    <w:rsid w:val="0042188A"/>
    <w:rsid w:val="004222F1"/>
    <w:rsid w:val="00422AFF"/>
    <w:rsid w:val="00422BD8"/>
    <w:rsid w:val="00423033"/>
    <w:rsid w:val="00423461"/>
    <w:rsid w:val="00423A4A"/>
    <w:rsid w:val="004243F1"/>
    <w:rsid w:val="00424554"/>
    <w:rsid w:val="004246EF"/>
    <w:rsid w:val="00424B29"/>
    <w:rsid w:val="00424EB7"/>
    <w:rsid w:val="00425C1B"/>
    <w:rsid w:val="00425D4D"/>
    <w:rsid w:val="00425E06"/>
    <w:rsid w:val="0042686C"/>
    <w:rsid w:val="00426916"/>
    <w:rsid w:val="00426BE3"/>
    <w:rsid w:val="00427B19"/>
    <w:rsid w:val="00427CA3"/>
    <w:rsid w:val="00430C7C"/>
    <w:rsid w:val="00430FFE"/>
    <w:rsid w:val="00431B76"/>
    <w:rsid w:val="00431EEF"/>
    <w:rsid w:val="00431F79"/>
    <w:rsid w:val="0043247D"/>
    <w:rsid w:val="00432532"/>
    <w:rsid w:val="0043277E"/>
    <w:rsid w:val="00432E37"/>
    <w:rsid w:val="00433176"/>
    <w:rsid w:val="004331A7"/>
    <w:rsid w:val="004334BF"/>
    <w:rsid w:val="0043365F"/>
    <w:rsid w:val="0043445D"/>
    <w:rsid w:val="004344C5"/>
    <w:rsid w:val="00434535"/>
    <w:rsid w:val="00434CFB"/>
    <w:rsid w:val="004352AF"/>
    <w:rsid w:val="00435498"/>
    <w:rsid w:val="00435631"/>
    <w:rsid w:val="0043572E"/>
    <w:rsid w:val="004358AA"/>
    <w:rsid w:val="00436967"/>
    <w:rsid w:val="00436BE1"/>
    <w:rsid w:val="0043785A"/>
    <w:rsid w:val="0043790A"/>
    <w:rsid w:val="00437D68"/>
    <w:rsid w:val="00437E8A"/>
    <w:rsid w:val="00440214"/>
    <w:rsid w:val="0044032D"/>
    <w:rsid w:val="0044103F"/>
    <w:rsid w:val="00441269"/>
    <w:rsid w:val="00441A0F"/>
    <w:rsid w:val="00442C2E"/>
    <w:rsid w:val="00443365"/>
    <w:rsid w:val="00443612"/>
    <w:rsid w:val="00443643"/>
    <w:rsid w:val="00443F86"/>
    <w:rsid w:val="004447B3"/>
    <w:rsid w:val="00444A18"/>
    <w:rsid w:val="0044509B"/>
    <w:rsid w:val="004451C7"/>
    <w:rsid w:val="00445751"/>
    <w:rsid w:val="00445A3F"/>
    <w:rsid w:val="00445D1F"/>
    <w:rsid w:val="004464CE"/>
    <w:rsid w:val="00446A8E"/>
    <w:rsid w:val="004479F7"/>
    <w:rsid w:val="00447AB5"/>
    <w:rsid w:val="00450165"/>
    <w:rsid w:val="00450987"/>
    <w:rsid w:val="00450FB1"/>
    <w:rsid w:val="004515C3"/>
    <w:rsid w:val="004518C7"/>
    <w:rsid w:val="00451ADE"/>
    <w:rsid w:val="00451EF6"/>
    <w:rsid w:val="00451F3B"/>
    <w:rsid w:val="004520E6"/>
    <w:rsid w:val="004523DF"/>
    <w:rsid w:val="00453048"/>
    <w:rsid w:val="0045330A"/>
    <w:rsid w:val="004541BD"/>
    <w:rsid w:val="00454335"/>
    <w:rsid w:val="0045434B"/>
    <w:rsid w:val="00455A52"/>
    <w:rsid w:val="00455C84"/>
    <w:rsid w:val="004564A3"/>
    <w:rsid w:val="00456DCB"/>
    <w:rsid w:val="00457021"/>
    <w:rsid w:val="004579FB"/>
    <w:rsid w:val="00457EAF"/>
    <w:rsid w:val="004600AA"/>
    <w:rsid w:val="00460831"/>
    <w:rsid w:val="004609F6"/>
    <w:rsid w:val="00460F3A"/>
    <w:rsid w:val="00461A60"/>
    <w:rsid w:val="00462668"/>
    <w:rsid w:val="00462851"/>
    <w:rsid w:val="00462E49"/>
    <w:rsid w:val="00462F41"/>
    <w:rsid w:val="00463520"/>
    <w:rsid w:val="004636A5"/>
    <w:rsid w:val="00463839"/>
    <w:rsid w:val="004638F5"/>
    <w:rsid w:val="00463ACF"/>
    <w:rsid w:val="00463DE2"/>
    <w:rsid w:val="00464400"/>
    <w:rsid w:val="004646A0"/>
    <w:rsid w:val="00464923"/>
    <w:rsid w:val="00464DE7"/>
    <w:rsid w:val="00464FC4"/>
    <w:rsid w:val="0046562D"/>
    <w:rsid w:val="0046597F"/>
    <w:rsid w:val="004662A0"/>
    <w:rsid w:val="00466C9A"/>
    <w:rsid w:val="00466E2B"/>
    <w:rsid w:val="00467045"/>
    <w:rsid w:val="00467156"/>
    <w:rsid w:val="00467825"/>
    <w:rsid w:val="00467EBB"/>
    <w:rsid w:val="00467F3C"/>
    <w:rsid w:val="0047008C"/>
    <w:rsid w:val="0047051F"/>
    <w:rsid w:val="004708C6"/>
    <w:rsid w:val="0047093D"/>
    <w:rsid w:val="0047105D"/>
    <w:rsid w:val="0047140C"/>
    <w:rsid w:val="00471A2C"/>
    <w:rsid w:val="00471AE8"/>
    <w:rsid w:val="004722B7"/>
    <w:rsid w:val="004726B8"/>
    <w:rsid w:val="0047372D"/>
    <w:rsid w:val="00474146"/>
    <w:rsid w:val="004745F9"/>
    <w:rsid w:val="00474B26"/>
    <w:rsid w:val="00474B6C"/>
    <w:rsid w:val="00474C72"/>
    <w:rsid w:val="00475017"/>
    <w:rsid w:val="0047531C"/>
    <w:rsid w:val="00475718"/>
    <w:rsid w:val="0047571F"/>
    <w:rsid w:val="004757D3"/>
    <w:rsid w:val="00476571"/>
    <w:rsid w:val="00476A68"/>
    <w:rsid w:val="00476B6F"/>
    <w:rsid w:val="00476BEF"/>
    <w:rsid w:val="00477018"/>
    <w:rsid w:val="0047721F"/>
    <w:rsid w:val="00477810"/>
    <w:rsid w:val="00477A7D"/>
    <w:rsid w:val="00477E16"/>
    <w:rsid w:val="00480490"/>
    <w:rsid w:val="00480D6A"/>
    <w:rsid w:val="004811BA"/>
    <w:rsid w:val="0048140C"/>
    <w:rsid w:val="00481685"/>
    <w:rsid w:val="00481937"/>
    <w:rsid w:val="004819A5"/>
    <w:rsid w:val="00481D16"/>
    <w:rsid w:val="0048216A"/>
    <w:rsid w:val="00482387"/>
    <w:rsid w:val="0048416B"/>
    <w:rsid w:val="00484A0E"/>
    <w:rsid w:val="00484D95"/>
    <w:rsid w:val="00485367"/>
    <w:rsid w:val="004854E5"/>
    <w:rsid w:val="00485671"/>
    <w:rsid w:val="004858F8"/>
    <w:rsid w:val="004860E8"/>
    <w:rsid w:val="004873F4"/>
    <w:rsid w:val="00487D59"/>
    <w:rsid w:val="00490078"/>
    <w:rsid w:val="00490233"/>
    <w:rsid w:val="00490C00"/>
    <w:rsid w:val="00490F27"/>
    <w:rsid w:val="00491243"/>
    <w:rsid w:val="00491395"/>
    <w:rsid w:val="004917BA"/>
    <w:rsid w:val="004918F6"/>
    <w:rsid w:val="00491BEA"/>
    <w:rsid w:val="00491DA5"/>
    <w:rsid w:val="0049217E"/>
    <w:rsid w:val="00492299"/>
    <w:rsid w:val="004924CA"/>
    <w:rsid w:val="00492521"/>
    <w:rsid w:val="00492836"/>
    <w:rsid w:val="0049293A"/>
    <w:rsid w:val="00492E9F"/>
    <w:rsid w:val="00493A00"/>
    <w:rsid w:val="00494073"/>
    <w:rsid w:val="004943B1"/>
    <w:rsid w:val="00494A35"/>
    <w:rsid w:val="00494CE9"/>
    <w:rsid w:val="00494E97"/>
    <w:rsid w:val="00495266"/>
    <w:rsid w:val="004955C4"/>
    <w:rsid w:val="004955D0"/>
    <w:rsid w:val="0049568A"/>
    <w:rsid w:val="00495A29"/>
    <w:rsid w:val="00495A91"/>
    <w:rsid w:val="00495D90"/>
    <w:rsid w:val="00495DEA"/>
    <w:rsid w:val="00495E86"/>
    <w:rsid w:val="00496191"/>
    <w:rsid w:val="00496255"/>
    <w:rsid w:val="004963E9"/>
    <w:rsid w:val="0049776A"/>
    <w:rsid w:val="00497CE3"/>
    <w:rsid w:val="004A02E2"/>
    <w:rsid w:val="004A05E4"/>
    <w:rsid w:val="004A07A2"/>
    <w:rsid w:val="004A0847"/>
    <w:rsid w:val="004A1285"/>
    <w:rsid w:val="004A132B"/>
    <w:rsid w:val="004A1E80"/>
    <w:rsid w:val="004A2174"/>
    <w:rsid w:val="004A224B"/>
    <w:rsid w:val="004A24C6"/>
    <w:rsid w:val="004A29C4"/>
    <w:rsid w:val="004A2AAE"/>
    <w:rsid w:val="004A2C04"/>
    <w:rsid w:val="004A2D88"/>
    <w:rsid w:val="004A2E3A"/>
    <w:rsid w:val="004A3972"/>
    <w:rsid w:val="004A4874"/>
    <w:rsid w:val="004A494E"/>
    <w:rsid w:val="004A4EEB"/>
    <w:rsid w:val="004A512D"/>
    <w:rsid w:val="004A5183"/>
    <w:rsid w:val="004A63B1"/>
    <w:rsid w:val="004A6870"/>
    <w:rsid w:val="004A6A9E"/>
    <w:rsid w:val="004A7250"/>
    <w:rsid w:val="004B0B0B"/>
    <w:rsid w:val="004B0D8B"/>
    <w:rsid w:val="004B1141"/>
    <w:rsid w:val="004B1A2E"/>
    <w:rsid w:val="004B1AF5"/>
    <w:rsid w:val="004B1B64"/>
    <w:rsid w:val="004B1EA3"/>
    <w:rsid w:val="004B1F35"/>
    <w:rsid w:val="004B1FDA"/>
    <w:rsid w:val="004B2210"/>
    <w:rsid w:val="004B2415"/>
    <w:rsid w:val="004B26F8"/>
    <w:rsid w:val="004B2839"/>
    <w:rsid w:val="004B29F3"/>
    <w:rsid w:val="004B2A10"/>
    <w:rsid w:val="004B306D"/>
    <w:rsid w:val="004B307B"/>
    <w:rsid w:val="004B35D5"/>
    <w:rsid w:val="004B3B38"/>
    <w:rsid w:val="004B40CD"/>
    <w:rsid w:val="004B4D07"/>
    <w:rsid w:val="004B4D82"/>
    <w:rsid w:val="004B5038"/>
    <w:rsid w:val="004B534F"/>
    <w:rsid w:val="004B5C20"/>
    <w:rsid w:val="004B6D2F"/>
    <w:rsid w:val="004B7054"/>
    <w:rsid w:val="004B7115"/>
    <w:rsid w:val="004B73B2"/>
    <w:rsid w:val="004B7AEA"/>
    <w:rsid w:val="004B7E15"/>
    <w:rsid w:val="004B7E28"/>
    <w:rsid w:val="004C05AE"/>
    <w:rsid w:val="004C077F"/>
    <w:rsid w:val="004C0987"/>
    <w:rsid w:val="004C0A5F"/>
    <w:rsid w:val="004C0FC4"/>
    <w:rsid w:val="004C115F"/>
    <w:rsid w:val="004C1DEC"/>
    <w:rsid w:val="004C1F83"/>
    <w:rsid w:val="004C2A39"/>
    <w:rsid w:val="004C2E92"/>
    <w:rsid w:val="004C3126"/>
    <w:rsid w:val="004C41E5"/>
    <w:rsid w:val="004C49AE"/>
    <w:rsid w:val="004C5785"/>
    <w:rsid w:val="004C5A63"/>
    <w:rsid w:val="004C5B8B"/>
    <w:rsid w:val="004C5CD3"/>
    <w:rsid w:val="004C5EDA"/>
    <w:rsid w:val="004C6944"/>
    <w:rsid w:val="004C6A7F"/>
    <w:rsid w:val="004C756C"/>
    <w:rsid w:val="004C75C3"/>
    <w:rsid w:val="004C7816"/>
    <w:rsid w:val="004C7874"/>
    <w:rsid w:val="004D0682"/>
    <w:rsid w:val="004D0CD1"/>
    <w:rsid w:val="004D0D2D"/>
    <w:rsid w:val="004D1887"/>
    <w:rsid w:val="004D236B"/>
    <w:rsid w:val="004D2C5D"/>
    <w:rsid w:val="004D2EA1"/>
    <w:rsid w:val="004D316B"/>
    <w:rsid w:val="004D345E"/>
    <w:rsid w:val="004D4217"/>
    <w:rsid w:val="004D437F"/>
    <w:rsid w:val="004D49CC"/>
    <w:rsid w:val="004D4E10"/>
    <w:rsid w:val="004D513B"/>
    <w:rsid w:val="004D6F14"/>
    <w:rsid w:val="004D71FF"/>
    <w:rsid w:val="004D76FC"/>
    <w:rsid w:val="004D794E"/>
    <w:rsid w:val="004D7CB9"/>
    <w:rsid w:val="004D7FDC"/>
    <w:rsid w:val="004E03BF"/>
    <w:rsid w:val="004E0504"/>
    <w:rsid w:val="004E1626"/>
    <w:rsid w:val="004E241B"/>
    <w:rsid w:val="004E2A9A"/>
    <w:rsid w:val="004E2B31"/>
    <w:rsid w:val="004E2C96"/>
    <w:rsid w:val="004E3417"/>
    <w:rsid w:val="004E3746"/>
    <w:rsid w:val="004E3968"/>
    <w:rsid w:val="004E453F"/>
    <w:rsid w:val="004E46E8"/>
    <w:rsid w:val="004E4AE9"/>
    <w:rsid w:val="004E4CE6"/>
    <w:rsid w:val="004E4E15"/>
    <w:rsid w:val="004E50EA"/>
    <w:rsid w:val="004E5B9E"/>
    <w:rsid w:val="004E5C28"/>
    <w:rsid w:val="004E5D89"/>
    <w:rsid w:val="004E609B"/>
    <w:rsid w:val="004E618A"/>
    <w:rsid w:val="004E68CA"/>
    <w:rsid w:val="004E70C3"/>
    <w:rsid w:val="004E78DB"/>
    <w:rsid w:val="004E7A7C"/>
    <w:rsid w:val="004E7B88"/>
    <w:rsid w:val="004E7BEA"/>
    <w:rsid w:val="004E7D14"/>
    <w:rsid w:val="004F06C5"/>
    <w:rsid w:val="004F0D39"/>
    <w:rsid w:val="004F0D3D"/>
    <w:rsid w:val="004F26F3"/>
    <w:rsid w:val="004F28F2"/>
    <w:rsid w:val="004F2994"/>
    <w:rsid w:val="004F2B32"/>
    <w:rsid w:val="004F32A7"/>
    <w:rsid w:val="004F3A0B"/>
    <w:rsid w:val="004F401B"/>
    <w:rsid w:val="004F4655"/>
    <w:rsid w:val="004F46AA"/>
    <w:rsid w:val="004F4834"/>
    <w:rsid w:val="004F644C"/>
    <w:rsid w:val="004F669E"/>
    <w:rsid w:val="004F6A63"/>
    <w:rsid w:val="004F6E68"/>
    <w:rsid w:val="004F7C20"/>
    <w:rsid w:val="004F7C22"/>
    <w:rsid w:val="004F7CE1"/>
    <w:rsid w:val="005008F8"/>
    <w:rsid w:val="00501204"/>
    <w:rsid w:val="00501291"/>
    <w:rsid w:val="005013F6"/>
    <w:rsid w:val="00501823"/>
    <w:rsid w:val="00501915"/>
    <w:rsid w:val="00501938"/>
    <w:rsid w:val="00501ABB"/>
    <w:rsid w:val="005024A9"/>
    <w:rsid w:val="0050261B"/>
    <w:rsid w:val="00502963"/>
    <w:rsid w:val="005029F4"/>
    <w:rsid w:val="00502D0D"/>
    <w:rsid w:val="00502D7C"/>
    <w:rsid w:val="005031FE"/>
    <w:rsid w:val="00503277"/>
    <w:rsid w:val="0050340B"/>
    <w:rsid w:val="00504581"/>
    <w:rsid w:val="00505272"/>
    <w:rsid w:val="00505448"/>
    <w:rsid w:val="005054A8"/>
    <w:rsid w:val="00506636"/>
    <w:rsid w:val="0050723E"/>
    <w:rsid w:val="00507B45"/>
    <w:rsid w:val="00510149"/>
    <w:rsid w:val="005104E5"/>
    <w:rsid w:val="005112AA"/>
    <w:rsid w:val="005118BC"/>
    <w:rsid w:val="005119FD"/>
    <w:rsid w:val="00511A96"/>
    <w:rsid w:val="00511B6C"/>
    <w:rsid w:val="00512782"/>
    <w:rsid w:val="00512A16"/>
    <w:rsid w:val="00512F7A"/>
    <w:rsid w:val="00513163"/>
    <w:rsid w:val="00513474"/>
    <w:rsid w:val="00513761"/>
    <w:rsid w:val="00513FBD"/>
    <w:rsid w:val="005141C6"/>
    <w:rsid w:val="0051460E"/>
    <w:rsid w:val="00514C49"/>
    <w:rsid w:val="00514CCA"/>
    <w:rsid w:val="005152D1"/>
    <w:rsid w:val="00515D53"/>
    <w:rsid w:val="00517179"/>
    <w:rsid w:val="005173CA"/>
    <w:rsid w:val="00517656"/>
    <w:rsid w:val="00517B41"/>
    <w:rsid w:val="00517F7B"/>
    <w:rsid w:val="00520D90"/>
    <w:rsid w:val="0052101B"/>
    <w:rsid w:val="005211A0"/>
    <w:rsid w:val="005212E2"/>
    <w:rsid w:val="00521A64"/>
    <w:rsid w:val="00522ABD"/>
    <w:rsid w:val="00522CD9"/>
    <w:rsid w:val="005234FA"/>
    <w:rsid w:val="00523D57"/>
    <w:rsid w:val="00523E6C"/>
    <w:rsid w:val="00524C98"/>
    <w:rsid w:val="00524F10"/>
    <w:rsid w:val="00525563"/>
    <w:rsid w:val="00525694"/>
    <w:rsid w:val="00526778"/>
    <w:rsid w:val="00526D79"/>
    <w:rsid w:val="00526FF4"/>
    <w:rsid w:val="0052753A"/>
    <w:rsid w:val="005275FE"/>
    <w:rsid w:val="0052760F"/>
    <w:rsid w:val="00530126"/>
    <w:rsid w:val="005302FE"/>
    <w:rsid w:val="00530694"/>
    <w:rsid w:val="00530A01"/>
    <w:rsid w:val="00530D66"/>
    <w:rsid w:val="00530EB5"/>
    <w:rsid w:val="005315B4"/>
    <w:rsid w:val="00531B0B"/>
    <w:rsid w:val="00531C81"/>
    <w:rsid w:val="00531CF5"/>
    <w:rsid w:val="0053232E"/>
    <w:rsid w:val="005326E4"/>
    <w:rsid w:val="00532ABD"/>
    <w:rsid w:val="00533660"/>
    <w:rsid w:val="00533D74"/>
    <w:rsid w:val="00534043"/>
    <w:rsid w:val="00534611"/>
    <w:rsid w:val="005350C2"/>
    <w:rsid w:val="005350D7"/>
    <w:rsid w:val="0053511C"/>
    <w:rsid w:val="00535215"/>
    <w:rsid w:val="0053530D"/>
    <w:rsid w:val="005355A7"/>
    <w:rsid w:val="00536194"/>
    <w:rsid w:val="00536325"/>
    <w:rsid w:val="005369C9"/>
    <w:rsid w:val="00536FDF"/>
    <w:rsid w:val="00537072"/>
    <w:rsid w:val="00537153"/>
    <w:rsid w:val="00537517"/>
    <w:rsid w:val="005376A0"/>
    <w:rsid w:val="00537D95"/>
    <w:rsid w:val="00537F1A"/>
    <w:rsid w:val="005403AB"/>
    <w:rsid w:val="00540A34"/>
    <w:rsid w:val="00541001"/>
    <w:rsid w:val="0054132F"/>
    <w:rsid w:val="00541480"/>
    <w:rsid w:val="00541570"/>
    <w:rsid w:val="005418BB"/>
    <w:rsid w:val="00541904"/>
    <w:rsid w:val="00541BD0"/>
    <w:rsid w:val="00542075"/>
    <w:rsid w:val="00542357"/>
    <w:rsid w:val="00542799"/>
    <w:rsid w:val="0054280F"/>
    <w:rsid w:val="00542ACC"/>
    <w:rsid w:val="00542B0A"/>
    <w:rsid w:val="0054331F"/>
    <w:rsid w:val="00543970"/>
    <w:rsid w:val="00543C8B"/>
    <w:rsid w:val="005443E2"/>
    <w:rsid w:val="00544D62"/>
    <w:rsid w:val="00544E60"/>
    <w:rsid w:val="005451E1"/>
    <w:rsid w:val="00545914"/>
    <w:rsid w:val="005461D0"/>
    <w:rsid w:val="005462D0"/>
    <w:rsid w:val="0054654C"/>
    <w:rsid w:val="00546806"/>
    <w:rsid w:val="00546885"/>
    <w:rsid w:val="005470D4"/>
    <w:rsid w:val="00547230"/>
    <w:rsid w:val="00547929"/>
    <w:rsid w:val="00547B1C"/>
    <w:rsid w:val="0055034A"/>
    <w:rsid w:val="005503F5"/>
    <w:rsid w:val="0055081D"/>
    <w:rsid w:val="00550A51"/>
    <w:rsid w:val="00550D15"/>
    <w:rsid w:val="00550D85"/>
    <w:rsid w:val="00551055"/>
    <w:rsid w:val="005511EC"/>
    <w:rsid w:val="00551664"/>
    <w:rsid w:val="00551685"/>
    <w:rsid w:val="00551FCB"/>
    <w:rsid w:val="00552772"/>
    <w:rsid w:val="005528D0"/>
    <w:rsid w:val="00552FD3"/>
    <w:rsid w:val="00553133"/>
    <w:rsid w:val="005543DB"/>
    <w:rsid w:val="00554C66"/>
    <w:rsid w:val="00555070"/>
    <w:rsid w:val="005550A1"/>
    <w:rsid w:val="00555B34"/>
    <w:rsid w:val="00555EDB"/>
    <w:rsid w:val="0055616D"/>
    <w:rsid w:val="00556D44"/>
    <w:rsid w:val="00556DEF"/>
    <w:rsid w:val="00556F09"/>
    <w:rsid w:val="00557283"/>
    <w:rsid w:val="005573F9"/>
    <w:rsid w:val="005574EC"/>
    <w:rsid w:val="005578EE"/>
    <w:rsid w:val="00557E14"/>
    <w:rsid w:val="00557E81"/>
    <w:rsid w:val="00557E97"/>
    <w:rsid w:val="0056022B"/>
    <w:rsid w:val="00560772"/>
    <w:rsid w:val="00560D36"/>
    <w:rsid w:val="00560DBD"/>
    <w:rsid w:val="005611E6"/>
    <w:rsid w:val="005611ED"/>
    <w:rsid w:val="005614B0"/>
    <w:rsid w:val="0056195A"/>
    <w:rsid w:val="00562AB1"/>
    <w:rsid w:val="005631D7"/>
    <w:rsid w:val="00563626"/>
    <w:rsid w:val="00563AA4"/>
    <w:rsid w:val="00564879"/>
    <w:rsid w:val="00564B11"/>
    <w:rsid w:val="00564B77"/>
    <w:rsid w:val="0056502A"/>
    <w:rsid w:val="005657B5"/>
    <w:rsid w:val="005659DC"/>
    <w:rsid w:val="00565CC0"/>
    <w:rsid w:val="005673AA"/>
    <w:rsid w:val="00567B09"/>
    <w:rsid w:val="005700D0"/>
    <w:rsid w:val="0057012F"/>
    <w:rsid w:val="005703A6"/>
    <w:rsid w:val="00570F79"/>
    <w:rsid w:val="005712F3"/>
    <w:rsid w:val="00571691"/>
    <w:rsid w:val="00571E13"/>
    <w:rsid w:val="005722AB"/>
    <w:rsid w:val="005723B0"/>
    <w:rsid w:val="00572D03"/>
    <w:rsid w:val="005730BA"/>
    <w:rsid w:val="005734BA"/>
    <w:rsid w:val="00573CBE"/>
    <w:rsid w:val="00573D54"/>
    <w:rsid w:val="00574BF9"/>
    <w:rsid w:val="00574C3C"/>
    <w:rsid w:val="005750B3"/>
    <w:rsid w:val="00575520"/>
    <w:rsid w:val="0057581F"/>
    <w:rsid w:val="0057629B"/>
    <w:rsid w:val="005764CF"/>
    <w:rsid w:val="00576990"/>
    <w:rsid w:val="005773EE"/>
    <w:rsid w:val="00577A3C"/>
    <w:rsid w:val="00577B10"/>
    <w:rsid w:val="0058021B"/>
    <w:rsid w:val="00580680"/>
    <w:rsid w:val="005807F2"/>
    <w:rsid w:val="00580E22"/>
    <w:rsid w:val="00581AA5"/>
    <w:rsid w:val="00582134"/>
    <w:rsid w:val="00582824"/>
    <w:rsid w:val="00582C70"/>
    <w:rsid w:val="00583079"/>
    <w:rsid w:val="00583360"/>
    <w:rsid w:val="0058391E"/>
    <w:rsid w:val="005839DE"/>
    <w:rsid w:val="00583A78"/>
    <w:rsid w:val="00584773"/>
    <w:rsid w:val="00584803"/>
    <w:rsid w:val="00584889"/>
    <w:rsid w:val="00584C56"/>
    <w:rsid w:val="005855A2"/>
    <w:rsid w:val="005858E9"/>
    <w:rsid w:val="0058600D"/>
    <w:rsid w:val="005867CE"/>
    <w:rsid w:val="00586A2B"/>
    <w:rsid w:val="00587348"/>
    <w:rsid w:val="00587A70"/>
    <w:rsid w:val="00587BA9"/>
    <w:rsid w:val="00590271"/>
    <w:rsid w:val="00591028"/>
    <w:rsid w:val="005916B7"/>
    <w:rsid w:val="00591B55"/>
    <w:rsid w:val="00592B79"/>
    <w:rsid w:val="00593072"/>
    <w:rsid w:val="00593083"/>
    <w:rsid w:val="00593560"/>
    <w:rsid w:val="00593B0E"/>
    <w:rsid w:val="0059421D"/>
    <w:rsid w:val="0059444F"/>
    <w:rsid w:val="00594533"/>
    <w:rsid w:val="00594AAF"/>
    <w:rsid w:val="00595C33"/>
    <w:rsid w:val="00596528"/>
    <w:rsid w:val="00596670"/>
    <w:rsid w:val="00596A1F"/>
    <w:rsid w:val="00596E6B"/>
    <w:rsid w:val="0059707A"/>
    <w:rsid w:val="00597386"/>
    <w:rsid w:val="0059757F"/>
    <w:rsid w:val="0059781D"/>
    <w:rsid w:val="005978AB"/>
    <w:rsid w:val="00597B10"/>
    <w:rsid w:val="005A0269"/>
    <w:rsid w:val="005A071E"/>
    <w:rsid w:val="005A09D4"/>
    <w:rsid w:val="005A0A10"/>
    <w:rsid w:val="005A0B6A"/>
    <w:rsid w:val="005A15C0"/>
    <w:rsid w:val="005A176A"/>
    <w:rsid w:val="005A1840"/>
    <w:rsid w:val="005A23EE"/>
    <w:rsid w:val="005A2756"/>
    <w:rsid w:val="005A2DE1"/>
    <w:rsid w:val="005A3770"/>
    <w:rsid w:val="005A38CB"/>
    <w:rsid w:val="005A3DD5"/>
    <w:rsid w:val="005A417D"/>
    <w:rsid w:val="005A42A3"/>
    <w:rsid w:val="005A42B3"/>
    <w:rsid w:val="005A4928"/>
    <w:rsid w:val="005A4B55"/>
    <w:rsid w:val="005A4CAD"/>
    <w:rsid w:val="005A4E5E"/>
    <w:rsid w:val="005A522D"/>
    <w:rsid w:val="005A5659"/>
    <w:rsid w:val="005A5732"/>
    <w:rsid w:val="005A6AC9"/>
    <w:rsid w:val="005A6C91"/>
    <w:rsid w:val="005A6F15"/>
    <w:rsid w:val="005A7467"/>
    <w:rsid w:val="005A7503"/>
    <w:rsid w:val="005A7F76"/>
    <w:rsid w:val="005A7F77"/>
    <w:rsid w:val="005B0014"/>
    <w:rsid w:val="005B026C"/>
    <w:rsid w:val="005B0341"/>
    <w:rsid w:val="005B06EB"/>
    <w:rsid w:val="005B0AE2"/>
    <w:rsid w:val="005B15AD"/>
    <w:rsid w:val="005B1722"/>
    <w:rsid w:val="005B1F3B"/>
    <w:rsid w:val="005B25E5"/>
    <w:rsid w:val="005B277E"/>
    <w:rsid w:val="005B2878"/>
    <w:rsid w:val="005B2CB2"/>
    <w:rsid w:val="005B2CE0"/>
    <w:rsid w:val="005B2FAB"/>
    <w:rsid w:val="005B3A82"/>
    <w:rsid w:val="005B426A"/>
    <w:rsid w:val="005B4376"/>
    <w:rsid w:val="005B4759"/>
    <w:rsid w:val="005B4936"/>
    <w:rsid w:val="005B5690"/>
    <w:rsid w:val="005B5EA0"/>
    <w:rsid w:val="005B6580"/>
    <w:rsid w:val="005B6B7F"/>
    <w:rsid w:val="005B70E5"/>
    <w:rsid w:val="005B74A8"/>
    <w:rsid w:val="005B77D9"/>
    <w:rsid w:val="005B7B72"/>
    <w:rsid w:val="005B7B7C"/>
    <w:rsid w:val="005B7E72"/>
    <w:rsid w:val="005C0062"/>
    <w:rsid w:val="005C012C"/>
    <w:rsid w:val="005C02DA"/>
    <w:rsid w:val="005C0618"/>
    <w:rsid w:val="005C0884"/>
    <w:rsid w:val="005C0A20"/>
    <w:rsid w:val="005C0D91"/>
    <w:rsid w:val="005C12FA"/>
    <w:rsid w:val="005C1BC6"/>
    <w:rsid w:val="005C1CC2"/>
    <w:rsid w:val="005C1D50"/>
    <w:rsid w:val="005C28A2"/>
    <w:rsid w:val="005C2EEC"/>
    <w:rsid w:val="005C364F"/>
    <w:rsid w:val="005C415F"/>
    <w:rsid w:val="005C4231"/>
    <w:rsid w:val="005C4F31"/>
    <w:rsid w:val="005C5B75"/>
    <w:rsid w:val="005C5F0C"/>
    <w:rsid w:val="005C605A"/>
    <w:rsid w:val="005C6225"/>
    <w:rsid w:val="005C6AE6"/>
    <w:rsid w:val="005C7006"/>
    <w:rsid w:val="005C7C3F"/>
    <w:rsid w:val="005C7D66"/>
    <w:rsid w:val="005C7E87"/>
    <w:rsid w:val="005D03B4"/>
    <w:rsid w:val="005D1118"/>
    <w:rsid w:val="005D122B"/>
    <w:rsid w:val="005D1F0B"/>
    <w:rsid w:val="005D2228"/>
    <w:rsid w:val="005D24D7"/>
    <w:rsid w:val="005D2B1A"/>
    <w:rsid w:val="005D2BD9"/>
    <w:rsid w:val="005D3462"/>
    <w:rsid w:val="005D36E3"/>
    <w:rsid w:val="005D3729"/>
    <w:rsid w:val="005D3CB9"/>
    <w:rsid w:val="005D574E"/>
    <w:rsid w:val="005D575E"/>
    <w:rsid w:val="005D5836"/>
    <w:rsid w:val="005D5A8A"/>
    <w:rsid w:val="005D5F1D"/>
    <w:rsid w:val="005D65C1"/>
    <w:rsid w:val="005D6A0E"/>
    <w:rsid w:val="005D6C18"/>
    <w:rsid w:val="005D7490"/>
    <w:rsid w:val="005D7943"/>
    <w:rsid w:val="005D7E53"/>
    <w:rsid w:val="005E077D"/>
    <w:rsid w:val="005E0C47"/>
    <w:rsid w:val="005E0D40"/>
    <w:rsid w:val="005E0F8D"/>
    <w:rsid w:val="005E1781"/>
    <w:rsid w:val="005E204D"/>
    <w:rsid w:val="005E2648"/>
    <w:rsid w:val="005E2B97"/>
    <w:rsid w:val="005E3471"/>
    <w:rsid w:val="005E3880"/>
    <w:rsid w:val="005E3A54"/>
    <w:rsid w:val="005E3B7B"/>
    <w:rsid w:val="005E3DCA"/>
    <w:rsid w:val="005E44F3"/>
    <w:rsid w:val="005E5614"/>
    <w:rsid w:val="005E59A7"/>
    <w:rsid w:val="005E5DD7"/>
    <w:rsid w:val="005E60D3"/>
    <w:rsid w:val="005E69A6"/>
    <w:rsid w:val="005E6A76"/>
    <w:rsid w:val="005E6FE6"/>
    <w:rsid w:val="005E765B"/>
    <w:rsid w:val="005E7757"/>
    <w:rsid w:val="005E79A0"/>
    <w:rsid w:val="005E7A29"/>
    <w:rsid w:val="005F0186"/>
    <w:rsid w:val="005F05A2"/>
    <w:rsid w:val="005F0CB9"/>
    <w:rsid w:val="005F0DA0"/>
    <w:rsid w:val="005F1E53"/>
    <w:rsid w:val="005F29ED"/>
    <w:rsid w:val="005F2A81"/>
    <w:rsid w:val="005F33EC"/>
    <w:rsid w:val="005F35D4"/>
    <w:rsid w:val="005F390E"/>
    <w:rsid w:val="005F3CC8"/>
    <w:rsid w:val="005F4506"/>
    <w:rsid w:val="005F4A59"/>
    <w:rsid w:val="005F4B50"/>
    <w:rsid w:val="005F521A"/>
    <w:rsid w:val="005F574D"/>
    <w:rsid w:val="005F59BA"/>
    <w:rsid w:val="005F5A8C"/>
    <w:rsid w:val="005F5F4F"/>
    <w:rsid w:val="005F61D0"/>
    <w:rsid w:val="005F6257"/>
    <w:rsid w:val="005F62AF"/>
    <w:rsid w:val="005F63B0"/>
    <w:rsid w:val="005F63B7"/>
    <w:rsid w:val="005F72FA"/>
    <w:rsid w:val="005F7D59"/>
    <w:rsid w:val="0060057C"/>
    <w:rsid w:val="0060066D"/>
    <w:rsid w:val="00600923"/>
    <w:rsid w:val="00600A23"/>
    <w:rsid w:val="00600A5B"/>
    <w:rsid w:val="00600D2E"/>
    <w:rsid w:val="006013D6"/>
    <w:rsid w:val="006024AC"/>
    <w:rsid w:val="00602824"/>
    <w:rsid w:val="00602D2E"/>
    <w:rsid w:val="006031D4"/>
    <w:rsid w:val="00603702"/>
    <w:rsid w:val="00603A76"/>
    <w:rsid w:val="00603C5B"/>
    <w:rsid w:val="00603CC4"/>
    <w:rsid w:val="0060413F"/>
    <w:rsid w:val="00604229"/>
    <w:rsid w:val="006042DD"/>
    <w:rsid w:val="00604472"/>
    <w:rsid w:val="00604595"/>
    <w:rsid w:val="00604D7F"/>
    <w:rsid w:val="00604E07"/>
    <w:rsid w:val="00605BBD"/>
    <w:rsid w:val="0060605D"/>
    <w:rsid w:val="006060AB"/>
    <w:rsid w:val="006066BA"/>
    <w:rsid w:val="00606AB7"/>
    <w:rsid w:val="00606CF1"/>
    <w:rsid w:val="00606D4F"/>
    <w:rsid w:val="00607029"/>
    <w:rsid w:val="0060724B"/>
    <w:rsid w:val="00607551"/>
    <w:rsid w:val="006075AF"/>
    <w:rsid w:val="00607635"/>
    <w:rsid w:val="00607643"/>
    <w:rsid w:val="006076AC"/>
    <w:rsid w:val="00607701"/>
    <w:rsid w:val="0061040A"/>
    <w:rsid w:val="00610414"/>
    <w:rsid w:val="0061042E"/>
    <w:rsid w:val="006104BC"/>
    <w:rsid w:val="0061068A"/>
    <w:rsid w:val="0061093C"/>
    <w:rsid w:val="00610CA9"/>
    <w:rsid w:val="00610F7D"/>
    <w:rsid w:val="006110EC"/>
    <w:rsid w:val="006112BE"/>
    <w:rsid w:val="00611853"/>
    <w:rsid w:val="0061236A"/>
    <w:rsid w:val="00612846"/>
    <w:rsid w:val="006131DE"/>
    <w:rsid w:val="00613359"/>
    <w:rsid w:val="006135F4"/>
    <w:rsid w:val="00613DEA"/>
    <w:rsid w:val="00613EFE"/>
    <w:rsid w:val="00613FD3"/>
    <w:rsid w:val="0061465A"/>
    <w:rsid w:val="00614A21"/>
    <w:rsid w:val="00614C06"/>
    <w:rsid w:val="00615104"/>
    <w:rsid w:val="006152D5"/>
    <w:rsid w:val="00615509"/>
    <w:rsid w:val="00615596"/>
    <w:rsid w:val="00615D1C"/>
    <w:rsid w:val="00616568"/>
    <w:rsid w:val="006170D3"/>
    <w:rsid w:val="00617849"/>
    <w:rsid w:val="00617C69"/>
    <w:rsid w:val="00620917"/>
    <w:rsid w:val="00620962"/>
    <w:rsid w:val="00621195"/>
    <w:rsid w:val="0062131E"/>
    <w:rsid w:val="00621E8C"/>
    <w:rsid w:val="00622559"/>
    <w:rsid w:val="00622ECC"/>
    <w:rsid w:val="00623819"/>
    <w:rsid w:val="00623B06"/>
    <w:rsid w:val="00623E1D"/>
    <w:rsid w:val="00623F06"/>
    <w:rsid w:val="006240A6"/>
    <w:rsid w:val="00624A8C"/>
    <w:rsid w:val="006253CB"/>
    <w:rsid w:val="006253F6"/>
    <w:rsid w:val="00625759"/>
    <w:rsid w:val="00625FDE"/>
    <w:rsid w:val="006263FE"/>
    <w:rsid w:val="0062643F"/>
    <w:rsid w:val="006265B4"/>
    <w:rsid w:val="00626920"/>
    <w:rsid w:val="00626F48"/>
    <w:rsid w:val="006276DC"/>
    <w:rsid w:val="00627A27"/>
    <w:rsid w:val="00627DAD"/>
    <w:rsid w:val="00627F3A"/>
    <w:rsid w:val="0063010F"/>
    <w:rsid w:val="00630167"/>
    <w:rsid w:val="006316F4"/>
    <w:rsid w:val="00631BBA"/>
    <w:rsid w:val="00631CC3"/>
    <w:rsid w:val="0063228A"/>
    <w:rsid w:val="0063268C"/>
    <w:rsid w:val="00632A43"/>
    <w:rsid w:val="00632FED"/>
    <w:rsid w:val="00633085"/>
    <w:rsid w:val="0063331F"/>
    <w:rsid w:val="0063337A"/>
    <w:rsid w:val="00633701"/>
    <w:rsid w:val="00633EE7"/>
    <w:rsid w:val="006340F9"/>
    <w:rsid w:val="00634758"/>
    <w:rsid w:val="006347F0"/>
    <w:rsid w:val="00634BE1"/>
    <w:rsid w:val="00634DBA"/>
    <w:rsid w:val="00634DCD"/>
    <w:rsid w:val="006350E9"/>
    <w:rsid w:val="006353D2"/>
    <w:rsid w:val="006355E5"/>
    <w:rsid w:val="00635A31"/>
    <w:rsid w:val="00635C1C"/>
    <w:rsid w:val="0063624E"/>
    <w:rsid w:val="0063635E"/>
    <w:rsid w:val="00636366"/>
    <w:rsid w:val="00636763"/>
    <w:rsid w:val="00636B26"/>
    <w:rsid w:val="0063723F"/>
    <w:rsid w:val="00637841"/>
    <w:rsid w:val="00637913"/>
    <w:rsid w:val="006379A7"/>
    <w:rsid w:val="00637DD5"/>
    <w:rsid w:val="00637FAE"/>
    <w:rsid w:val="00640435"/>
    <w:rsid w:val="0064065D"/>
    <w:rsid w:val="00640C6E"/>
    <w:rsid w:val="00640DE7"/>
    <w:rsid w:val="00640EB8"/>
    <w:rsid w:val="0064102D"/>
    <w:rsid w:val="00641283"/>
    <w:rsid w:val="00641451"/>
    <w:rsid w:val="006414F1"/>
    <w:rsid w:val="00641786"/>
    <w:rsid w:val="00641BA4"/>
    <w:rsid w:val="00641C92"/>
    <w:rsid w:val="00641D15"/>
    <w:rsid w:val="0064268C"/>
    <w:rsid w:val="00642969"/>
    <w:rsid w:val="006429F4"/>
    <w:rsid w:val="00642B61"/>
    <w:rsid w:val="00642E58"/>
    <w:rsid w:val="006435AB"/>
    <w:rsid w:val="00643749"/>
    <w:rsid w:val="00644843"/>
    <w:rsid w:val="00644A37"/>
    <w:rsid w:val="006450FA"/>
    <w:rsid w:val="00645161"/>
    <w:rsid w:val="00645386"/>
    <w:rsid w:val="00646176"/>
    <w:rsid w:val="006470F1"/>
    <w:rsid w:val="00647690"/>
    <w:rsid w:val="0064787D"/>
    <w:rsid w:val="00647A71"/>
    <w:rsid w:val="006505A0"/>
    <w:rsid w:val="00650C67"/>
    <w:rsid w:val="006514DD"/>
    <w:rsid w:val="00651605"/>
    <w:rsid w:val="00651B98"/>
    <w:rsid w:val="0065209C"/>
    <w:rsid w:val="0065265B"/>
    <w:rsid w:val="00653181"/>
    <w:rsid w:val="006538AF"/>
    <w:rsid w:val="006541E5"/>
    <w:rsid w:val="0065463A"/>
    <w:rsid w:val="00654860"/>
    <w:rsid w:val="006548D8"/>
    <w:rsid w:val="00654B35"/>
    <w:rsid w:val="00654B5E"/>
    <w:rsid w:val="0065568A"/>
    <w:rsid w:val="006556B2"/>
    <w:rsid w:val="00655888"/>
    <w:rsid w:val="00656065"/>
    <w:rsid w:val="00656257"/>
    <w:rsid w:val="00656D40"/>
    <w:rsid w:val="00656E5F"/>
    <w:rsid w:val="00657470"/>
    <w:rsid w:val="00660056"/>
    <w:rsid w:val="006605C3"/>
    <w:rsid w:val="0066157E"/>
    <w:rsid w:val="006615D0"/>
    <w:rsid w:val="00661663"/>
    <w:rsid w:val="00661A81"/>
    <w:rsid w:val="00661D7F"/>
    <w:rsid w:val="00661FB4"/>
    <w:rsid w:val="006624D9"/>
    <w:rsid w:val="00662B0E"/>
    <w:rsid w:val="00662C6B"/>
    <w:rsid w:val="00663093"/>
    <w:rsid w:val="00663A1B"/>
    <w:rsid w:val="006640D8"/>
    <w:rsid w:val="00664902"/>
    <w:rsid w:val="006649B0"/>
    <w:rsid w:val="00665B92"/>
    <w:rsid w:val="006663D9"/>
    <w:rsid w:val="006666F4"/>
    <w:rsid w:val="00666779"/>
    <w:rsid w:val="00666D82"/>
    <w:rsid w:val="006671AB"/>
    <w:rsid w:val="00670075"/>
    <w:rsid w:val="00670B5E"/>
    <w:rsid w:val="00670D5C"/>
    <w:rsid w:val="0067192C"/>
    <w:rsid w:val="00671A67"/>
    <w:rsid w:val="00672201"/>
    <w:rsid w:val="00672454"/>
    <w:rsid w:val="006727B3"/>
    <w:rsid w:val="00672846"/>
    <w:rsid w:val="00672C0E"/>
    <w:rsid w:val="00672D88"/>
    <w:rsid w:val="0067312D"/>
    <w:rsid w:val="00673361"/>
    <w:rsid w:val="00673362"/>
    <w:rsid w:val="006736AA"/>
    <w:rsid w:val="006737B0"/>
    <w:rsid w:val="00673875"/>
    <w:rsid w:val="00673C2C"/>
    <w:rsid w:val="00673CDF"/>
    <w:rsid w:val="00674234"/>
    <w:rsid w:val="006743D5"/>
    <w:rsid w:val="006746E8"/>
    <w:rsid w:val="00674BEC"/>
    <w:rsid w:val="006752D2"/>
    <w:rsid w:val="00675412"/>
    <w:rsid w:val="00675CBA"/>
    <w:rsid w:val="00675E94"/>
    <w:rsid w:val="006761CE"/>
    <w:rsid w:val="006762BB"/>
    <w:rsid w:val="006764A0"/>
    <w:rsid w:val="006769E7"/>
    <w:rsid w:val="00676A35"/>
    <w:rsid w:val="00676D1C"/>
    <w:rsid w:val="0067718A"/>
    <w:rsid w:val="006771E5"/>
    <w:rsid w:val="006773F2"/>
    <w:rsid w:val="00677AE2"/>
    <w:rsid w:val="00677BE0"/>
    <w:rsid w:val="00677F68"/>
    <w:rsid w:val="00680564"/>
    <w:rsid w:val="006809E0"/>
    <w:rsid w:val="00680BEF"/>
    <w:rsid w:val="00680D1D"/>
    <w:rsid w:val="00681598"/>
    <w:rsid w:val="00681EC4"/>
    <w:rsid w:val="0068233E"/>
    <w:rsid w:val="00682413"/>
    <w:rsid w:val="006825E4"/>
    <w:rsid w:val="00682689"/>
    <w:rsid w:val="00682794"/>
    <w:rsid w:val="00682893"/>
    <w:rsid w:val="00682B33"/>
    <w:rsid w:val="006830E3"/>
    <w:rsid w:val="00683220"/>
    <w:rsid w:val="00683348"/>
    <w:rsid w:val="00683B1A"/>
    <w:rsid w:val="00683F18"/>
    <w:rsid w:val="00683FCA"/>
    <w:rsid w:val="00683FFA"/>
    <w:rsid w:val="00684524"/>
    <w:rsid w:val="006847D5"/>
    <w:rsid w:val="00684893"/>
    <w:rsid w:val="006848EE"/>
    <w:rsid w:val="00684F4D"/>
    <w:rsid w:val="0068538A"/>
    <w:rsid w:val="006853FA"/>
    <w:rsid w:val="00685598"/>
    <w:rsid w:val="006856FE"/>
    <w:rsid w:val="00685E6C"/>
    <w:rsid w:val="00686213"/>
    <w:rsid w:val="00686217"/>
    <w:rsid w:val="006862EF"/>
    <w:rsid w:val="00686978"/>
    <w:rsid w:val="00686A6A"/>
    <w:rsid w:val="00686EFD"/>
    <w:rsid w:val="00687054"/>
    <w:rsid w:val="00687161"/>
    <w:rsid w:val="006871B0"/>
    <w:rsid w:val="006876F5"/>
    <w:rsid w:val="00687A08"/>
    <w:rsid w:val="006901F6"/>
    <w:rsid w:val="00690648"/>
    <w:rsid w:val="00691340"/>
    <w:rsid w:val="0069180C"/>
    <w:rsid w:val="00691D67"/>
    <w:rsid w:val="006923F6"/>
    <w:rsid w:val="00692462"/>
    <w:rsid w:val="006928A3"/>
    <w:rsid w:val="00692AF1"/>
    <w:rsid w:val="00692D0F"/>
    <w:rsid w:val="00692E58"/>
    <w:rsid w:val="006930C3"/>
    <w:rsid w:val="006935FC"/>
    <w:rsid w:val="006944B5"/>
    <w:rsid w:val="00694F42"/>
    <w:rsid w:val="006953D9"/>
    <w:rsid w:val="006954A3"/>
    <w:rsid w:val="00695EDD"/>
    <w:rsid w:val="00695F77"/>
    <w:rsid w:val="00696227"/>
    <w:rsid w:val="00696CD4"/>
    <w:rsid w:val="00696D27"/>
    <w:rsid w:val="00696DDB"/>
    <w:rsid w:val="00696EC9"/>
    <w:rsid w:val="00697144"/>
    <w:rsid w:val="00697725"/>
    <w:rsid w:val="006979F3"/>
    <w:rsid w:val="006A0288"/>
    <w:rsid w:val="006A040D"/>
    <w:rsid w:val="006A06B0"/>
    <w:rsid w:val="006A07D1"/>
    <w:rsid w:val="006A0882"/>
    <w:rsid w:val="006A0FB8"/>
    <w:rsid w:val="006A0FD6"/>
    <w:rsid w:val="006A145A"/>
    <w:rsid w:val="006A1708"/>
    <w:rsid w:val="006A1A00"/>
    <w:rsid w:val="006A1CE1"/>
    <w:rsid w:val="006A1CF9"/>
    <w:rsid w:val="006A1FC5"/>
    <w:rsid w:val="006A2A56"/>
    <w:rsid w:val="006A2B39"/>
    <w:rsid w:val="006A2E50"/>
    <w:rsid w:val="006A2F66"/>
    <w:rsid w:val="006A334C"/>
    <w:rsid w:val="006A3B21"/>
    <w:rsid w:val="006A4405"/>
    <w:rsid w:val="006A5B90"/>
    <w:rsid w:val="006A5C4F"/>
    <w:rsid w:val="006A5EEA"/>
    <w:rsid w:val="006A636D"/>
    <w:rsid w:val="006A6EE9"/>
    <w:rsid w:val="006A7080"/>
    <w:rsid w:val="006A773E"/>
    <w:rsid w:val="006A7AAA"/>
    <w:rsid w:val="006B0020"/>
    <w:rsid w:val="006B012C"/>
    <w:rsid w:val="006B02FE"/>
    <w:rsid w:val="006B0455"/>
    <w:rsid w:val="006B0594"/>
    <w:rsid w:val="006B0B0C"/>
    <w:rsid w:val="006B0DAD"/>
    <w:rsid w:val="006B0DD4"/>
    <w:rsid w:val="006B10BF"/>
    <w:rsid w:val="006B15BF"/>
    <w:rsid w:val="006B16BF"/>
    <w:rsid w:val="006B17C7"/>
    <w:rsid w:val="006B17E0"/>
    <w:rsid w:val="006B184F"/>
    <w:rsid w:val="006B1C72"/>
    <w:rsid w:val="006B25BF"/>
    <w:rsid w:val="006B2E61"/>
    <w:rsid w:val="006B2ECC"/>
    <w:rsid w:val="006B2FFF"/>
    <w:rsid w:val="006B3597"/>
    <w:rsid w:val="006B381A"/>
    <w:rsid w:val="006B39C3"/>
    <w:rsid w:val="006B416D"/>
    <w:rsid w:val="006B4D37"/>
    <w:rsid w:val="006B5BEB"/>
    <w:rsid w:val="006B614D"/>
    <w:rsid w:val="006B65FE"/>
    <w:rsid w:val="006B679F"/>
    <w:rsid w:val="006B71BC"/>
    <w:rsid w:val="006B71D9"/>
    <w:rsid w:val="006B7C0E"/>
    <w:rsid w:val="006B7EE7"/>
    <w:rsid w:val="006C01FF"/>
    <w:rsid w:val="006C02AE"/>
    <w:rsid w:val="006C0F19"/>
    <w:rsid w:val="006C17C7"/>
    <w:rsid w:val="006C243D"/>
    <w:rsid w:val="006C25F0"/>
    <w:rsid w:val="006C283D"/>
    <w:rsid w:val="006C29F7"/>
    <w:rsid w:val="006C3142"/>
    <w:rsid w:val="006C338C"/>
    <w:rsid w:val="006C3905"/>
    <w:rsid w:val="006C3E88"/>
    <w:rsid w:val="006C42F7"/>
    <w:rsid w:val="006C4D16"/>
    <w:rsid w:val="006C4E53"/>
    <w:rsid w:val="006C4F5F"/>
    <w:rsid w:val="006C51A4"/>
    <w:rsid w:val="006C5762"/>
    <w:rsid w:val="006C6026"/>
    <w:rsid w:val="006C6710"/>
    <w:rsid w:val="006C68B0"/>
    <w:rsid w:val="006C6A77"/>
    <w:rsid w:val="006C6AF9"/>
    <w:rsid w:val="006C7276"/>
    <w:rsid w:val="006C7A6F"/>
    <w:rsid w:val="006C7C98"/>
    <w:rsid w:val="006D0029"/>
    <w:rsid w:val="006D00D6"/>
    <w:rsid w:val="006D0B25"/>
    <w:rsid w:val="006D0F46"/>
    <w:rsid w:val="006D164F"/>
    <w:rsid w:val="006D1725"/>
    <w:rsid w:val="006D1A17"/>
    <w:rsid w:val="006D1FA7"/>
    <w:rsid w:val="006D2C15"/>
    <w:rsid w:val="006D2D2B"/>
    <w:rsid w:val="006D2FCF"/>
    <w:rsid w:val="006D303B"/>
    <w:rsid w:val="006D349E"/>
    <w:rsid w:val="006D3800"/>
    <w:rsid w:val="006D39ED"/>
    <w:rsid w:val="006D455F"/>
    <w:rsid w:val="006D4928"/>
    <w:rsid w:val="006D4979"/>
    <w:rsid w:val="006D4AA3"/>
    <w:rsid w:val="006D5B6F"/>
    <w:rsid w:val="006D5ED7"/>
    <w:rsid w:val="006D6344"/>
    <w:rsid w:val="006D6680"/>
    <w:rsid w:val="006D6A82"/>
    <w:rsid w:val="006D700A"/>
    <w:rsid w:val="006D7189"/>
    <w:rsid w:val="006D772D"/>
    <w:rsid w:val="006D7A9D"/>
    <w:rsid w:val="006D7B01"/>
    <w:rsid w:val="006D7DEC"/>
    <w:rsid w:val="006E01D6"/>
    <w:rsid w:val="006E0FAE"/>
    <w:rsid w:val="006E103F"/>
    <w:rsid w:val="006E17A5"/>
    <w:rsid w:val="006E18B2"/>
    <w:rsid w:val="006E19C0"/>
    <w:rsid w:val="006E1A25"/>
    <w:rsid w:val="006E1E40"/>
    <w:rsid w:val="006E1F8E"/>
    <w:rsid w:val="006E2257"/>
    <w:rsid w:val="006E2622"/>
    <w:rsid w:val="006E27B5"/>
    <w:rsid w:val="006E35E9"/>
    <w:rsid w:val="006E3ABD"/>
    <w:rsid w:val="006E3B9F"/>
    <w:rsid w:val="006E3CF8"/>
    <w:rsid w:val="006E3D58"/>
    <w:rsid w:val="006E422E"/>
    <w:rsid w:val="006E506B"/>
    <w:rsid w:val="006E52E5"/>
    <w:rsid w:val="006E58D4"/>
    <w:rsid w:val="006E5BD5"/>
    <w:rsid w:val="006E6EA7"/>
    <w:rsid w:val="006E6FEF"/>
    <w:rsid w:val="006E76FA"/>
    <w:rsid w:val="006E7882"/>
    <w:rsid w:val="006E7B93"/>
    <w:rsid w:val="006F0433"/>
    <w:rsid w:val="006F0FBF"/>
    <w:rsid w:val="006F1BBA"/>
    <w:rsid w:val="006F20AE"/>
    <w:rsid w:val="006F29AE"/>
    <w:rsid w:val="006F2B9A"/>
    <w:rsid w:val="006F348A"/>
    <w:rsid w:val="006F3D39"/>
    <w:rsid w:val="006F4355"/>
    <w:rsid w:val="006F49C7"/>
    <w:rsid w:val="006F4E25"/>
    <w:rsid w:val="006F5106"/>
    <w:rsid w:val="006F541C"/>
    <w:rsid w:val="006F65B0"/>
    <w:rsid w:val="006F6A58"/>
    <w:rsid w:val="006F7206"/>
    <w:rsid w:val="006F7471"/>
    <w:rsid w:val="00700760"/>
    <w:rsid w:val="00700E70"/>
    <w:rsid w:val="00701213"/>
    <w:rsid w:val="00702041"/>
    <w:rsid w:val="00702185"/>
    <w:rsid w:val="007024C0"/>
    <w:rsid w:val="00702B00"/>
    <w:rsid w:val="00702F9E"/>
    <w:rsid w:val="00703177"/>
    <w:rsid w:val="00703EFA"/>
    <w:rsid w:val="0070484C"/>
    <w:rsid w:val="00704A53"/>
    <w:rsid w:val="00704BE3"/>
    <w:rsid w:val="00704C75"/>
    <w:rsid w:val="0070536C"/>
    <w:rsid w:val="00706A30"/>
    <w:rsid w:val="00706E54"/>
    <w:rsid w:val="00707294"/>
    <w:rsid w:val="0070733D"/>
    <w:rsid w:val="0071032E"/>
    <w:rsid w:val="0071051D"/>
    <w:rsid w:val="007105CD"/>
    <w:rsid w:val="00710793"/>
    <w:rsid w:val="00710A3B"/>
    <w:rsid w:val="00710ACB"/>
    <w:rsid w:val="0071272D"/>
    <w:rsid w:val="007127B9"/>
    <w:rsid w:val="00713975"/>
    <w:rsid w:val="0071453F"/>
    <w:rsid w:val="00714824"/>
    <w:rsid w:val="00714C29"/>
    <w:rsid w:val="00714E2E"/>
    <w:rsid w:val="0071540F"/>
    <w:rsid w:val="00715A50"/>
    <w:rsid w:val="00716847"/>
    <w:rsid w:val="0071701A"/>
    <w:rsid w:val="00717AD1"/>
    <w:rsid w:val="00720303"/>
    <w:rsid w:val="00720531"/>
    <w:rsid w:val="007205EE"/>
    <w:rsid w:val="00720787"/>
    <w:rsid w:val="00720D27"/>
    <w:rsid w:val="00720E38"/>
    <w:rsid w:val="00721B1D"/>
    <w:rsid w:val="007234C1"/>
    <w:rsid w:val="00723AE3"/>
    <w:rsid w:val="00724353"/>
    <w:rsid w:val="00724C5B"/>
    <w:rsid w:val="00724CC7"/>
    <w:rsid w:val="00724F24"/>
    <w:rsid w:val="007251EC"/>
    <w:rsid w:val="00726811"/>
    <w:rsid w:val="00726B55"/>
    <w:rsid w:val="00726CAC"/>
    <w:rsid w:val="00726F64"/>
    <w:rsid w:val="00726F90"/>
    <w:rsid w:val="007271BE"/>
    <w:rsid w:val="00727732"/>
    <w:rsid w:val="00730881"/>
    <w:rsid w:val="007308A2"/>
    <w:rsid w:val="00730BA0"/>
    <w:rsid w:val="007310A8"/>
    <w:rsid w:val="007318A0"/>
    <w:rsid w:val="00731B16"/>
    <w:rsid w:val="00731D36"/>
    <w:rsid w:val="00732597"/>
    <w:rsid w:val="00732E22"/>
    <w:rsid w:val="00733B63"/>
    <w:rsid w:val="00734061"/>
    <w:rsid w:val="007342C8"/>
    <w:rsid w:val="00734529"/>
    <w:rsid w:val="0073478B"/>
    <w:rsid w:val="00734913"/>
    <w:rsid w:val="00734995"/>
    <w:rsid w:val="0073530A"/>
    <w:rsid w:val="00735A7F"/>
    <w:rsid w:val="00735BF8"/>
    <w:rsid w:val="00736410"/>
    <w:rsid w:val="007367E5"/>
    <w:rsid w:val="00736D32"/>
    <w:rsid w:val="007377D8"/>
    <w:rsid w:val="00737BEB"/>
    <w:rsid w:val="00737DD1"/>
    <w:rsid w:val="0074001B"/>
    <w:rsid w:val="00740174"/>
    <w:rsid w:val="00740BB2"/>
    <w:rsid w:val="00740F0D"/>
    <w:rsid w:val="00741607"/>
    <w:rsid w:val="00741D53"/>
    <w:rsid w:val="007424CB"/>
    <w:rsid w:val="00742C91"/>
    <w:rsid w:val="00742E7C"/>
    <w:rsid w:val="00743094"/>
    <w:rsid w:val="00743DE2"/>
    <w:rsid w:val="00745970"/>
    <w:rsid w:val="00745A92"/>
    <w:rsid w:val="0074631E"/>
    <w:rsid w:val="0074686B"/>
    <w:rsid w:val="0074715F"/>
    <w:rsid w:val="00747288"/>
    <w:rsid w:val="0074732F"/>
    <w:rsid w:val="00747877"/>
    <w:rsid w:val="00747B56"/>
    <w:rsid w:val="00747F6F"/>
    <w:rsid w:val="0075001C"/>
    <w:rsid w:val="0075018B"/>
    <w:rsid w:val="007502DC"/>
    <w:rsid w:val="00751243"/>
    <w:rsid w:val="007513C6"/>
    <w:rsid w:val="00751A6F"/>
    <w:rsid w:val="00751AA1"/>
    <w:rsid w:val="00751EB5"/>
    <w:rsid w:val="0075227A"/>
    <w:rsid w:val="00752365"/>
    <w:rsid w:val="00752541"/>
    <w:rsid w:val="007525E1"/>
    <w:rsid w:val="007527A7"/>
    <w:rsid w:val="007537ED"/>
    <w:rsid w:val="0075393B"/>
    <w:rsid w:val="00753A6D"/>
    <w:rsid w:val="00753AD2"/>
    <w:rsid w:val="00753C4B"/>
    <w:rsid w:val="0075417F"/>
    <w:rsid w:val="00754D67"/>
    <w:rsid w:val="00754E1E"/>
    <w:rsid w:val="00755C78"/>
    <w:rsid w:val="00755D7C"/>
    <w:rsid w:val="007562E0"/>
    <w:rsid w:val="007566C6"/>
    <w:rsid w:val="00756CE5"/>
    <w:rsid w:val="00757905"/>
    <w:rsid w:val="00757960"/>
    <w:rsid w:val="00757B29"/>
    <w:rsid w:val="0076208A"/>
    <w:rsid w:val="00762090"/>
    <w:rsid w:val="00762AE0"/>
    <w:rsid w:val="007639C4"/>
    <w:rsid w:val="00763C62"/>
    <w:rsid w:val="00763F68"/>
    <w:rsid w:val="0076475A"/>
    <w:rsid w:val="00765B0D"/>
    <w:rsid w:val="00765E6E"/>
    <w:rsid w:val="00767410"/>
    <w:rsid w:val="00767C98"/>
    <w:rsid w:val="00767DFA"/>
    <w:rsid w:val="0077059B"/>
    <w:rsid w:val="0077063A"/>
    <w:rsid w:val="00770CC2"/>
    <w:rsid w:val="00771791"/>
    <w:rsid w:val="00771F5A"/>
    <w:rsid w:val="007723EE"/>
    <w:rsid w:val="00773147"/>
    <w:rsid w:val="00773603"/>
    <w:rsid w:val="007736F7"/>
    <w:rsid w:val="00773926"/>
    <w:rsid w:val="00773C45"/>
    <w:rsid w:val="00773C9C"/>
    <w:rsid w:val="00774121"/>
    <w:rsid w:val="00774370"/>
    <w:rsid w:val="0077448A"/>
    <w:rsid w:val="00774DC1"/>
    <w:rsid w:val="0077523A"/>
    <w:rsid w:val="0077569D"/>
    <w:rsid w:val="00775A71"/>
    <w:rsid w:val="0077632B"/>
    <w:rsid w:val="00776584"/>
    <w:rsid w:val="00776A6C"/>
    <w:rsid w:val="007771F4"/>
    <w:rsid w:val="00777A6A"/>
    <w:rsid w:val="00780131"/>
    <w:rsid w:val="00780134"/>
    <w:rsid w:val="00780471"/>
    <w:rsid w:val="007806DC"/>
    <w:rsid w:val="00780862"/>
    <w:rsid w:val="007808F1"/>
    <w:rsid w:val="00781882"/>
    <w:rsid w:val="00782017"/>
    <w:rsid w:val="00782177"/>
    <w:rsid w:val="00782236"/>
    <w:rsid w:val="00782803"/>
    <w:rsid w:val="007828A7"/>
    <w:rsid w:val="00782D9C"/>
    <w:rsid w:val="0078306B"/>
    <w:rsid w:val="007837A6"/>
    <w:rsid w:val="00783966"/>
    <w:rsid w:val="00783DB3"/>
    <w:rsid w:val="00783E58"/>
    <w:rsid w:val="00783EE1"/>
    <w:rsid w:val="007841FD"/>
    <w:rsid w:val="007849B2"/>
    <w:rsid w:val="00784FCA"/>
    <w:rsid w:val="00785188"/>
    <w:rsid w:val="007858E8"/>
    <w:rsid w:val="00785B65"/>
    <w:rsid w:val="00785F43"/>
    <w:rsid w:val="00785FDA"/>
    <w:rsid w:val="00786CF7"/>
    <w:rsid w:val="0078733F"/>
    <w:rsid w:val="00787C9B"/>
    <w:rsid w:val="00787E44"/>
    <w:rsid w:val="00790CCC"/>
    <w:rsid w:val="00790F43"/>
    <w:rsid w:val="00791388"/>
    <w:rsid w:val="007913FA"/>
    <w:rsid w:val="007915CE"/>
    <w:rsid w:val="00791BA3"/>
    <w:rsid w:val="00792754"/>
    <w:rsid w:val="00792CD9"/>
    <w:rsid w:val="00792EFF"/>
    <w:rsid w:val="007932A9"/>
    <w:rsid w:val="00793668"/>
    <w:rsid w:val="007944E3"/>
    <w:rsid w:val="00794AAD"/>
    <w:rsid w:val="00794F59"/>
    <w:rsid w:val="00795120"/>
    <w:rsid w:val="007953D6"/>
    <w:rsid w:val="00795436"/>
    <w:rsid w:val="00795444"/>
    <w:rsid w:val="00796B99"/>
    <w:rsid w:val="0079707B"/>
    <w:rsid w:val="007A00EC"/>
    <w:rsid w:val="007A0335"/>
    <w:rsid w:val="007A0D74"/>
    <w:rsid w:val="007A1E52"/>
    <w:rsid w:val="007A22C5"/>
    <w:rsid w:val="007A2B3C"/>
    <w:rsid w:val="007A2CA7"/>
    <w:rsid w:val="007A2D91"/>
    <w:rsid w:val="007A3253"/>
    <w:rsid w:val="007A40D2"/>
    <w:rsid w:val="007A4323"/>
    <w:rsid w:val="007A44CB"/>
    <w:rsid w:val="007A4501"/>
    <w:rsid w:val="007A45BB"/>
    <w:rsid w:val="007A47B7"/>
    <w:rsid w:val="007A4B22"/>
    <w:rsid w:val="007A4D6A"/>
    <w:rsid w:val="007A4EE6"/>
    <w:rsid w:val="007A51C3"/>
    <w:rsid w:val="007A5E06"/>
    <w:rsid w:val="007A65E0"/>
    <w:rsid w:val="007A663A"/>
    <w:rsid w:val="007A67F6"/>
    <w:rsid w:val="007A69C5"/>
    <w:rsid w:val="007A6C49"/>
    <w:rsid w:val="007A7502"/>
    <w:rsid w:val="007A7681"/>
    <w:rsid w:val="007A7813"/>
    <w:rsid w:val="007A7A5D"/>
    <w:rsid w:val="007A7DDA"/>
    <w:rsid w:val="007B0347"/>
    <w:rsid w:val="007B03BC"/>
    <w:rsid w:val="007B0559"/>
    <w:rsid w:val="007B0688"/>
    <w:rsid w:val="007B0AF0"/>
    <w:rsid w:val="007B0B52"/>
    <w:rsid w:val="007B0BA6"/>
    <w:rsid w:val="007B0E72"/>
    <w:rsid w:val="007B1597"/>
    <w:rsid w:val="007B1784"/>
    <w:rsid w:val="007B1839"/>
    <w:rsid w:val="007B20B9"/>
    <w:rsid w:val="007B2399"/>
    <w:rsid w:val="007B23E1"/>
    <w:rsid w:val="007B2B7D"/>
    <w:rsid w:val="007B2D97"/>
    <w:rsid w:val="007B3151"/>
    <w:rsid w:val="007B36A4"/>
    <w:rsid w:val="007B3AAC"/>
    <w:rsid w:val="007B418A"/>
    <w:rsid w:val="007B4D90"/>
    <w:rsid w:val="007B4F43"/>
    <w:rsid w:val="007B65E7"/>
    <w:rsid w:val="007B706F"/>
    <w:rsid w:val="007B70D4"/>
    <w:rsid w:val="007B7112"/>
    <w:rsid w:val="007B72D9"/>
    <w:rsid w:val="007C01E7"/>
    <w:rsid w:val="007C0652"/>
    <w:rsid w:val="007C0808"/>
    <w:rsid w:val="007C0835"/>
    <w:rsid w:val="007C0FAC"/>
    <w:rsid w:val="007C14D7"/>
    <w:rsid w:val="007C1B7A"/>
    <w:rsid w:val="007C1D3F"/>
    <w:rsid w:val="007C208E"/>
    <w:rsid w:val="007C2F4C"/>
    <w:rsid w:val="007C31FF"/>
    <w:rsid w:val="007C34D2"/>
    <w:rsid w:val="007C3754"/>
    <w:rsid w:val="007C3E08"/>
    <w:rsid w:val="007C3F99"/>
    <w:rsid w:val="007C4308"/>
    <w:rsid w:val="007C4857"/>
    <w:rsid w:val="007C4D96"/>
    <w:rsid w:val="007C5021"/>
    <w:rsid w:val="007C543C"/>
    <w:rsid w:val="007C55C5"/>
    <w:rsid w:val="007C5A51"/>
    <w:rsid w:val="007C64D5"/>
    <w:rsid w:val="007C662E"/>
    <w:rsid w:val="007C71FE"/>
    <w:rsid w:val="007C74F6"/>
    <w:rsid w:val="007C7547"/>
    <w:rsid w:val="007C7C5A"/>
    <w:rsid w:val="007D07D7"/>
    <w:rsid w:val="007D09BE"/>
    <w:rsid w:val="007D0DAD"/>
    <w:rsid w:val="007D1084"/>
    <w:rsid w:val="007D2641"/>
    <w:rsid w:val="007D2736"/>
    <w:rsid w:val="007D2D99"/>
    <w:rsid w:val="007D308E"/>
    <w:rsid w:val="007D31A9"/>
    <w:rsid w:val="007D3512"/>
    <w:rsid w:val="007D3765"/>
    <w:rsid w:val="007D3BF8"/>
    <w:rsid w:val="007D44A7"/>
    <w:rsid w:val="007D48FD"/>
    <w:rsid w:val="007D496D"/>
    <w:rsid w:val="007D4AC5"/>
    <w:rsid w:val="007D506F"/>
    <w:rsid w:val="007D6179"/>
    <w:rsid w:val="007D624A"/>
    <w:rsid w:val="007D635B"/>
    <w:rsid w:val="007D6404"/>
    <w:rsid w:val="007D65BB"/>
    <w:rsid w:val="007D7340"/>
    <w:rsid w:val="007D7547"/>
    <w:rsid w:val="007D7D90"/>
    <w:rsid w:val="007D7DFE"/>
    <w:rsid w:val="007D7E7A"/>
    <w:rsid w:val="007D7FE6"/>
    <w:rsid w:val="007E0829"/>
    <w:rsid w:val="007E0D63"/>
    <w:rsid w:val="007E0F83"/>
    <w:rsid w:val="007E12FA"/>
    <w:rsid w:val="007E1668"/>
    <w:rsid w:val="007E1807"/>
    <w:rsid w:val="007E1FA8"/>
    <w:rsid w:val="007E22CF"/>
    <w:rsid w:val="007E2A06"/>
    <w:rsid w:val="007E2AFB"/>
    <w:rsid w:val="007E2D58"/>
    <w:rsid w:val="007E32CB"/>
    <w:rsid w:val="007E334A"/>
    <w:rsid w:val="007E3A46"/>
    <w:rsid w:val="007E3E06"/>
    <w:rsid w:val="007E41AD"/>
    <w:rsid w:val="007E41FF"/>
    <w:rsid w:val="007E47BE"/>
    <w:rsid w:val="007E4CE9"/>
    <w:rsid w:val="007E5281"/>
    <w:rsid w:val="007E58CE"/>
    <w:rsid w:val="007E58ED"/>
    <w:rsid w:val="007E58FC"/>
    <w:rsid w:val="007E59DC"/>
    <w:rsid w:val="007E5B75"/>
    <w:rsid w:val="007E5D0D"/>
    <w:rsid w:val="007E61F6"/>
    <w:rsid w:val="007E661E"/>
    <w:rsid w:val="007E6AA1"/>
    <w:rsid w:val="007E6D0B"/>
    <w:rsid w:val="007E6FA1"/>
    <w:rsid w:val="007E7556"/>
    <w:rsid w:val="007F0179"/>
    <w:rsid w:val="007F02CB"/>
    <w:rsid w:val="007F0442"/>
    <w:rsid w:val="007F0E44"/>
    <w:rsid w:val="007F15DD"/>
    <w:rsid w:val="007F1751"/>
    <w:rsid w:val="007F23AE"/>
    <w:rsid w:val="007F2428"/>
    <w:rsid w:val="007F2AD0"/>
    <w:rsid w:val="007F2BCF"/>
    <w:rsid w:val="007F2BE8"/>
    <w:rsid w:val="007F2C2D"/>
    <w:rsid w:val="007F3258"/>
    <w:rsid w:val="007F3729"/>
    <w:rsid w:val="007F3744"/>
    <w:rsid w:val="007F3CC9"/>
    <w:rsid w:val="007F44F0"/>
    <w:rsid w:val="007F4860"/>
    <w:rsid w:val="007F4861"/>
    <w:rsid w:val="007F4B6D"/>
    <w:rsid w:val="007F4DCC"/>
    <w:rsid w:val="007F63A5"/>
    <w:rsid w:val="007F63DE"/>
    <w:rsid w:val="007F6DD3"/>
    <w:rsid w:val="007F754D"/>
    <w:rsid w:val="007F7AF3"/>
    <w:rsid w:val="0080045D"/>
    <w:rsid w:val="00800899"/>
    <w:rsid w:val="00800A07"/>
    <w:rsid w:val="00800DF9"/>
    <w:rsid w:val="00800F36"/>
    <w:rsid w:val="00800FD3"/>
    <w:rsid w:val="0080161F"/>
    <w:rsid w:val="00801A67"/>
    <w:rsid w:val="00801B50"/>
    <w:rsid w:val="00801BE0"/>
    <w:rsid w:val="0080224B"/>
    <w:rsid w:val="0080241D"/>
    <w:rsid w:val="008027B9"/>
    <w:rsid w:val="00802B95"/>
    <w:rsid w:val="00802C22"/>
    <w:rsid w:val="00803278"/>
    <w:rsid w:val="0080334C"/>
    <w:rsid w:val="00803385"/>
    <w:rsid w:val="00803909"/>
    <w:rsid w:val="0080397B"/>
    <w:rsid w:val="00803ED3"/>
    <w:rsid w:val="00804896"/>
    <w:rsid w:val="00804D21"/>
    <w:rsid w:val="00804F8C"/>
    <w:rsid w:val="008058A1"/>
    <w:rsid w:val="008062BC"/>
    <w:rsid w:val="00806377"/>
    <w:rsid w:val="008064B3"/>
    <w:rsid w:val="0080664A"/>
    <w:rsid w:val="0080741F"/>
    <w:rsid w:val="00807638"/>
    <w:rsid w:val="00807C0F"/>
    <w:rsid w:val="00807CF9"/>
    <w:rsid w:val="00810079"/>
    <w:rsid w:val="008104B5"/>
    <w:rsid w:val="008106D1"/>
    <w:rsid w:val="008109EA"/>
    <w:rsid w:val="00810D6C"/>
    <w:rsid w:val="0081188A"/>
    <w:rsid w:val="00811A3D"/>
    <w:rsid w:val="00811F33"/>
    <w:rsid w:val="008121CE"/>
    <w:rsid w:val="008122A3"/>
    <w:rsid w:val="00812C19"/>
    <w:rsid w:val="00812F2D"/>
    <w:rsid w:val="0081497D"/>
    <w:rsid w:val="008151C2"/>
    <w:rsid w:val="00815609"/>
    <w:rsid w:val="008161FA"/>
    <w:rsid w:val="0081655D"/>
    <w:rsid w:val="0081690A"/>
    <w:rsid w:val="00816AE1"/>
    <w:rsid w:val="00816EBA"/>
    <w:rsid w:val="00817562"/>
    <w:rsid w:val="008179AA"/>
    <w:rsid w:val="00817A61"/>
    <w:rsid w:val="00817F04"/>
    <w:rsid w:val="00820339"/>
    <w:rsid w:val="008209B9"/>
    <w:rsid w:val="00820AC9"/>
    <w:rsid w:val="008216FA"/>
    <w:rsid w:val="008219B6"/>
    <w:rsid w:val="008220CF"/>
    <w:rsid w:val="0082213C"/>
    <w:rsid w:val="008223D6"/>
    <w:rsid w:val="008227D4"/>
    <w:rsid w:val="0082280E"/>
    <w:rsid w:val="00822CE4"/>
    <w:rsid w:val="0082305C"/>
    <w:rsid w:val="008235D5"/>
    <w:rsid w:val="00823821"/>
    <w:rsid w:val="00824291"/>
    <w:rsid w:val="00824322"/>
    <w:rsid w:val="0082447A"/>
    <w:rsid w:val="00824864"/>
    <w:rsid w:val="00824DAC"/>
    <w:rsid w:val="00824F02"/>
    <w:rsid w:val="008250FB"/>
    <w:rsid w:val="008251E8"/>
    <w:rsid w:val="0082520C"/>
    <w:rsid w:val="008253B6"/>
    <w:rsid w:val="00825B52"/>
    <w:rsid w:val="00825BB4"/>
    <w:rsid w:val="0082692F"/>
    <w:rsid w:val="00826A4D"/>
    <w:rsid w:val="00826C89"/>
    <w:rsid w:val="008271A9"/>
    <w:rsid w:val="008276EB"/>
    <w:rsid w:val="00827CE4"/>
    <w:rsid w:val="00827E81"/>
    <w:rsid w:val="00827EB8"/>
    <w:rsid w:val="00831371"/>
    <w:rsid w:val="008322E2"/>
    <w:rsid w:val="00832570"/>
    <w:rsid w:val="00832DAC"/>
    <w:rsid w:val="008333CA"/>
    <w:rsid w:val="00833A0E"/>
    <w:rsid w:val="008347B3"/>
    <w:rsid w:val="00834EC2"/>
    <w:rsid w:val="00834ED9"/>
    <w:rsid w:val="0083537F"/>
    <w:rsid w:val="008358DC"/>
    <w:rsid w:val="008365E7"/>
    <w:rsid w:val="00836EFF"/>
    <w:rsid w:val="00836F61"/>
    <w:rsid w:val="008379FD"/>
    <w:rsid w:val="00837AD0"/>
    <w:rsid w:val="00837BD1"/>
    <w:rsid w:val="0084037C"/>
    <w:rsid w:val="00840AA7"/>
    <w:rsid w:val="00840AE4"/>
    <w:rsid w:val="00840FA1"/>
    <w:rsid w:val="008412D2"/>
    <w:rsid w:val="0084295E"/>
    <w:rsid w:val="00842E73"/>
    <w:rsid w:val="008438B9"/>
    <w:rsid w:val="00843A71"/>
    <w:rsid w:val="00843C45"/>
    <w:rsid w:val="00844012"/>
    <w:rsid w:val="008440D2"/>
    <w:rsid w:val="00844105"/>
    <w:rsid w:val="008444EC"/>
    <w:rsid w:val="00844911"/>
    <w:rsid w:val="00844D75"/>
    <w:rsid w:val="0084504C"/>
    <w:rsid w:val="00845611"/>
    <w:rsid w:val="0084595B"/>
    <w:rsid w:val="00845B2E"/>
    <w:rsid w:val="00845C8B"/>
    <w:rsid w:val="00845F0B"/>
    <w:rsid w:val="0084614B"/>
    <w:rsid w:val="008469EC"/>
    <w:rsid w:val="00846AC2"/>
    <w:rsid w:val="00846B71"/>
    <w:rsid w:val="00846D2E"/>
    <w:rsid w:val="008479E6"/>
    <w:rsid w:val="00847C60"/>
    <w:rsid w:val="008501A2"/>
    <w:rsid w:val="00850402"/>
    <w:rsid w:val="0085056D"/>
    <w:rsid w:val="008508B8"/>
    <w:rsid w:val="00850C07"/>
    <w:rsid w:val="00850F4C"/>
    <w:rsid w:val="00851908"/>
    <w:rsid w:val="00851A05"/>
    <w:rsid w:val="00851ACF"/>
    <w:rsid w:val="00852AE7"/>
    <w:rsid w:val="00852B1D"/>
    <w:rsid w:val="00852FBB"/>
    <w:rsid w:val="008535C7"/>
    <w:rsid w:val="0085399E"/>
    <w:rsid w:val="00853B4F"/>
    <w:rsid w:val="0085403B"/>
    <w:rsid w:val="008541D2"/>
    <w:rsid w:val="00854609"/>
    <w:rsid w:val="008547CC"/>
    <w:rsid w:val="00854B4E"/>
    <w:rsid w:val="00854DE1"/>
    <w:rsid w:val="008554F5"/>
    <w:rsid w:val="008555B0"/>
    <w:rsid w:val="008556AD"/>
    <w:rsid w:val="0085640F"/>
    <w:rsid w:val="00856745"/>
    <w:rsid w:val="00856DB2"/>
    <w:rsid w:val="00856EA4"/>
    <w:rsid w:val="008572E5"/>
    <w:rsid w:val="00857353"/>
    <w:rsid w:val="008577A8"/>
    <w:rsid w:val="00860D53"/>
    <w:rsid w:val="008610E3"/>
    <w:rsid w:val="00861E1E"/>
    <w:rsid w:val="00862767"/>
    <w:rsid w:val="00862D22"/>
    <w:rsid w:val="00862E8B"/>
    <w:rsid w:val="00862EE5"/>
    <w:rsid w:val="00862FB9"/>
    <w:rsid w:val="008635DA"/>
    <w:rsid w:val="008635FF"/>
    <w:rsid w:val="0086388C"/>
    <w:rsid w:val="00863A5A"/>
    <w:rsid w:val="00863D00"/>
    <w:rsid w:val="0086436A"/>
    <w:rsid w:val="00864700"/>
    <w:rsid w:val="00865218"/>
    <w:rsid w:val="0086523E"/>
    <w:rsid w:val="0086571E"/>
    <w:rsid w:val="0086577E"/>
    <w:rsid w:val="00865962"/>
    <w:rsid w:val="00865A88"/>
    <w:rsid w:val="00865AE1"/>
    <w:rsid w:val="00865AE9"/>
    <w:rsid w:val="00866484"/>
    <w:rsid w:val="008664F2"/>
    <w:rsid w:val="00866635"/>
    <w:rsid w:val="00866D52"/>
    <w:rsid w:val="008673CB"/>
    <w:rsid w:val="008674C2"/>
    <w:rsid w:val="00867762"/>
    <w:rsid w:val="008677F7"/>
    <w:rsid w:val="00867936"/>
    <w:rsid w:val="00867F14"/>
    <w:rsid w:val="008713C3"/>
    <w:rsid w:val="008715D1"/>
    <w:rsid w:val="00871D4C"/>
    <w:rsid w:val="00871ED3"/>
    <w:rsid w:val="008721D3"/>
    <w:rsid w:val="00872310"/>
    <w:rsid w:val="00872A0F"/>
    <w:rsid w:val="00872BA0"/>
    <w:rsid w:val="00872DE0"/>
    <w:rsid w:val="00873D34"/>
    <w:rsid w:val="00873F68"/>
    <w:rsid w:val="0087482D"/>
    <w:rsid w:val="00874D93"/>
    <w:rsid w:val="008753F5"/>
    <w:rsid w:val="008766C4"/>
    <w:rsid w:val="00876852"/>
    <w:rsid w:val="00876C17"/>
    <w:rsid w:val="00877120"/>
    <w:rsid w:val="008773AA"/>
    <w:rsid w:val="00877AD4"/>
    <w:rsid w:val="008802AB"/>
    <w:rsid w:val="00880986"/>
    <w:rsid w:val="0088122A"/>
    <w:rsid w:val="0088181C"/>
    <w:rsid w:val="00881A2F"/>
    <w:rsid w:val="00881EB8"/>
    <w:rsid w:val="0088223F"/>
    <w:rsid w:val="008822CC"/>
    <w:rsid w:val="00882877"/>
    <w:rsid w:val="00882B86"/>
    <w:rsid w:val="00882C66"/>
    <w:rsid w:val="008830D6"/>
    <w:rsid w:val="008840C0"/>
    <w:rsid w:val="00884D83"/>
    <w:rsid w:val="008855F4"/>
    <w:rsid w:val="00885CAE"/>
    <w:rsid w:val="00885D39"/>
    <w:rsid w:val="008866BF"/>
    <w:rsid w:val="00886A92"/>
    <w:rsid w:val="0088714F"/>
    <w:rsid w:val="00887873"/>
    <w:rsid w:val="008879F9"/>
    <w:rsid w:val="00887A18"/>
    <w:rsid w:val="00887C8B"/>
    <w:rsid w:val="00890A46"/>
    <w:rsid w:val="00890CA5"/>
    <w:rsid w:val="00890D40"/>
    <w:rsid w:val="0089106E"/>
    <w:rsid w:val="008910FD"/>
    <w:rsid w:val="008913DF"/>
    <w:rsid w:val="00891498"/>
    <w:rsid w:val="00892268"/>
    <w:rsid w:val="0089249B"/>
    <w:rsid w:val="0089320B"/>
    <w:rsid w:val="0089334A"/>
    <w:rsid w:val="00893EE0"/>
    <w:rsid w:val="00894310"/>
    <w:rsid w:val="008944D0"/>
    <w:rsid w:val="0089459E"/>
    <w:rsid w:val="00894885"/>
    <w:rsid w:val="00895008"/>
    <w:rsid w:val="0089507F"/>
    <w:rsid w:val="008953D1"/>
    <w:rsid w:val="00895539"/>
    <w:rsid w:val="00895706"/>
    <w:rsid w:val="00896301"/>
    <w:rsid w:val="0089752C"/>
    <w:rsid w:val="008976CA"/>
    <w:rsid w:val="008978CA"/>
    <w:rsid w:val="00897F63"/>
    <w:rsid w:val="008A0648"/>
    <w:rsid w:val="008A08BD"/>
    <w:rsid w:val="008A0A83"/>
    <w:rsid w:val="008A0AC9"/>
    <w:rsid w:val="008A10F3"/>
    <w:rsid w:val="008A128C"/>
    <w:rsid w:val="008A18B4"/>
    <w:rsid w:val="008A1A02"/>
    <w:rsid w:val="008A1DDB"/>
    <w:rsid w:val="008A2079"/>
    <w:rsid w:val="008A2693"/>
    <w:rsid w:val="008A26C5"/>
    <w:rsid w:val="008A2BC0"/>
    <w:rsid w:val="008A386A"/>
    <w:rsid w:val="008A47E6"/>
    <w:rsid w:val="008A4DE6"/>
    <w:rsid w:val="008A5AE9"/>
    <w:rsid w:val="008A5CF7"/>
    <w:rsid w:val="008A676F"/>
    <w:rsid w:val="008A6B80"/>
    <w:rsid w:val="008A6BCD"/>
    <w:rsid w:val="008A6EC6"/>
    <w:rsid w:val="008A71BA"/>
    <w:rsid w:val="008A7892"/>
    <w:rsid w:val="008A7C9F"/>
    <w:rsid w:val="008A7F84"/>
    <w:rsid w:val="008B05FB"/>
    <w:rsid w:val="008B06BD"/>
    <w:rsid w:val="008B0B6C"/>
    <w:rsid w:val="008B163A"/>
    <w:rsid w:val="008B1DCC"/>
    <w:rsid w:val="008B1E00"/>
    <w:rsid w:val="008B1EAC"/>
    <w:rsid w:val="008B214A"/>
    <w:rsid w:val="008B28ED"/>
    <w:rsid w:val="008B2E3D"/>
    <w:rsid w:val="008B2F5B"/>
    <w:rsid w:val="008B3218"/>
    <w:rsid w:val="008B3222"/>
    <w:rsid w:val="008B35B3"/>
    <w:rsid w:val="008B37CC"/>
    <w:rsid w:val="008B3EF3"/>
    <w:rsid w:val="008B41C7"/>
    <w:rsid w:val="008B4B9F"/>
    <w:rsid w:val="008B4FA4"/>
    <w:rsid w:val="008B5064"/>
    <w:rsid w:val="008B522C"/>
    <w:rsid w:val="008B5277"/>
    <w:rsid w:val="008B5372"/>
    <w:rsid w:val="008B539E"/>
    <w:rsid w:val="008B53DD"/>
    <w:rsid w:val="008B5840"/>
    <w:rsid w:val="008B6092"/>
    <w:rsid w:val="008B672B"/>
    <w:rsid w:val="008B6766"/>
    <w:rsid w:val="008B7108"/>
    <w:rsid w:val="008B7583"/>
    <w:rsid w:val="008B7641"/>
    <w:rsid w:val="008B78CE"/>
    <w:rsid w:val="008C07E5"/>
    <w:rsid w:val="008C0C8A"/>
    <w:rsid w:val="008C0F06"/>
    <w:rsid w:val="008C12BC"/>
    <w:rsid w:val="008C1318"/>
    <w:rsid w:val="008C19D3"/>
    <w:rsid w:val="008C1E4D"/>
    <w:rsid w:val="008C204A"/>
    <w:rsid w:val="008C2628"/>
    <w:rsid w:val="008C30BE"/>
    <w:rsid w:val="008C3798"/>
    <w:rsid w:val="008C3DD8"/>
    <w:rsid w:val="008C3EE0"/>
    <w:rsid w:val="008C4060"/>
    <w:rsid w:val="008C4099"/>
    <w:rsid w:val="008C569D"/>
    <w:rsid w:val="008C6BA1"/>
    <w:rsid w:val="008C708B"/>
    <w:rsid w:val="008C73B9"/>
    <w:rsid w:val="008C757B"/>
    <w:rsid w:val="008D011A"/>
    <w:rsid w:val="008D0173"/>
    <w:rsid w:val="008D13C5"/>
    <w:rsid w:val="008D19C7"/>
    <w:rsid w:val="008D1A96"/>
    <w:rsid w:val="008D1C89"/>
    <w:rsid w:val="008D23E7"/>
    <w:rsid w:val="008D2477"/>
    <w:rsid w:val="008D2791"/>
    <w:rsid w:val="008D35B0"/>
    <w:rsid w:val="008D3BFD"/>
    <w:rsid w:val="008D5055"/>
    <w:rsid w:val="008D5276"/>
    <w:rsid w:val="008D572D"/>
    <w:rsid w:val="008D5B6E"/>
    <w:rsid w:val="008D6125"/>
    <w:rsid w:val="008D6455"/>
    <w:rsid w:val="008D654F"/>
    <w:rsid w:val="008D68D4"/>
    <w:rsid w:val="008D69AF"/>
    <w:rsid w:val="008D78BB"/>
    <w:rsid w:val="008D7F4A"/>
    <w:rsid w:val="008E06FA"/>
    <w:rsid w:val="008E0F2A"/>
    <w:rsid w:val="008E0F3E"/>
    <w:rsid w:val="008E0F8D"/>
    <w:rsid w:val="008E12E7"/>
    <w:rsid w:val="008E1B16"/>
    <w:rsid w:val="008E2298"/>
    <w:rsid w:val="008E2AF9"/>
    <w:rsid w:val="008E2C3A"/>
    <w:rsid w:val="008E45F8"/>
    <w:rsid w:val="008E479A"/>
    <w:rsid w:val="008E4B31"/>
    <w:rsid w:val="008E4D71"/>
    <w:rsid w:val="008E4FD6"/>
    <w:rsid w:val="008E51A9"/>
    <w:rsid w:val="008E51AE"/>
    <w:rsid w:val="008E5FA7"/>
    <w:rsid w:val="008E6023"/>
    <w:rsid w:val="008E647D"/>
    <w:rsid w:val="008E6E16"/>
    <w:rsid w:val="008E6EF3"/>
    <w:rsid w:val="008E6F5E"/>
    <w:rsid w:val="008E6FF5"/>
    <w:rsid w:val="008E71AC"/>
    <w:rsid w:val="008E72E9"/>
    <w:rsid w:val="008E7A8A"/>
    <w:rsid w:val="008E7D79"/>
    <w:rsid w:val="008F030B"/>
    <w:rsid w:val="008F04B4"/>
    <w:rsid w:val="008F05C5"/>
    <w:rsid w:val="008F1837"/>
    <w:rsid w:val="008F19BA"/>
    <w:rsid w:val="008F1B77"/>
    <w:rsid w:val="008F1CCE"/>
    <w:rsid w:val="008F1DD6"/>
    <w:rsid w:val="008F20C3"/>
    <w:rsid w:val="008F220B"/>
    <w:rsid w:val="008F2B0A"/>
    <w:rsid w:val="008F2BCB"/>
    <w:rsid w:val="008F32CB"/>
    <w:rsid w:val="008F377B"/>
    <w:rsid w:val="008F384A"/>
    <w:rsid w:val="008F3892"/>
    <w:rsid w:val="008F3E6C"/>
    <w:rsid w:val="008F3F74"/>
    <w:rsid w:val="008F495C"/>
    <w:rsid w:val="008F4B80"/>
    <w:rsid w:val="008F4DA1"/>
    <w:rsid w:val="008F5734"/>
    <w:rsid w:val="008F57DB"/>
    <w:rsid w:val="008F5A93"/>
    <w:rsid w:val="008F675E"/>
    <w:rsid w:val="008F6DAD"/>
    <w:rsid w:val="008F6E64"/>
    <w:rsid w:val="00900985"/>
    <w:rsid w:val="00900ED2"/>
    <w:rsid w:val="009014B5"/>
    <w:rsid w:val="00901B0D"/>
    <w:rsid w:val="00901FC4"/>
    <w:rsid w:val="0090207A"/>
    <w:rsid w:val="0090219B"/>
    <w:rsid w:val="009025DE"/>
    <w:rsid w:val="00902D15"/>
    <w:rsid w:val="00902E43"/>
    <w:rsid w:val="009038A1"/>
    <w:rsid w:val="00903C7A"/>
    <w:rsid w:val="009042CE"/>
    <w:rsid w:val="0090459E"/>
    <w:rsid w:val="009054CD"/>
    <w:rsid w:val="009055D5"/>
    <w:rsid w:val="009058A4"/>
    <w:rsid w:val="00905DF2"/>
    <w:rsid w:val="00905E84"/>
    <w:rsid w:val="00906484"/>
    <w:rsid w:val="0090649E"/>
    <w:rsid w:val="009069FA"/>
    <w:rsid w:val="009074C8"/>
    <w:rsid w:val="00907B6E"/>
    <w:rsid w:val="00907CC8"/>
    <w:rsid w:val="00910116"/>
    <w:rsid w:val="00910703"/>
    <w:rsid w:val="009111A6"/>
    <w:rsid w:val="00911340"/>
    <w:rsid w:val="00911B01"/>
    <w:rsid w:val="00911E53"/>
    <w:rsid w:val="009129A2"/>
    <w:rsid w:val="00912C35"/>
    <w:rsid w:val="00912D7D"/>
    <w:rsid w:val="00912FCF"/>
    <w:rsid w:val="0091325A"/>
    <w:rsid w:val="0091339D"/>
    <w:rsid w:val="009136DF"/>
    <w:rsid w:val="00913CA8"/>
    <w:rsid w:val="0091446F"/>
    <w:rsid w:val="009145F4"/>
    <w:rsid w:val="00914A38"/>
    <w:rsid w:val="00914AB0"/>
    <w:rsid w:val="00914B90"/>
    <w:rsid w:val="00914B97"/>
    <w:rsid w:val="00915C47"/>
    <w:rsid w:val="00916831"/>
    <w:rsid w:val="00916EF5"/>
    <w:rsid w:val="009171C9"/>
    <w:rsid w:val="00917BC6"/>
    <w:rsid w:val="00917F59"/>
    <w:rsid w:val="0092014E"/>
    <w:rsid w:val="00920964"/>
    <w:rsid w:val="00921593"/>
    <w:rsid w:val="009217A5"/>
    <w:rsid w:val="009219B6"/>
    <w:rsid w:val="00921DF6"/>
    <w:rsid w:val="009220C8"/>
    <w:rsid w:val="009225D9"/>
    <w:rsid w:val="00922DED"/>
    <w:rsid w:val="00923559"/>
    <w:rsid w:val="00923F00"/>
    <w:rsid w:val="00924282"/>
    <w:rsid w:val="00924518"/>
    <w:rsid w:val="009247C8"/>
    <w:rsid w:val="00924984"/>
    <w:rsid w:val="0092535D"/>
    <w:rsid w:val="0092559F"/>
    <w:rsid w:val="00925A64"/>
    <w:rsid w:val="00925E7A"/>
    <w:rsid w:val="009260CE"/>
    <w:rsid w:val="009262D2"/>
    <w:rsid w:val="009266D4"/>
    <w:rsid w:val="00926748"/>
    <w:rsid w:val="00926F72"/>
    <w:rsid w:val="00927AFB"/>
    <w:rsid w:val="00927BD7"/>
    <w:rsid w:val="009300C8"/>
    <w:rsid w:val="00930579"/>
    <w:rsid w:val="00930906"/>
    <w:rsid w:val="00930975"/>
    <w:rsid w:val="00930D46"/>
    <w:rsid w:val="00930EB4"/>
    <w:rsid w:val="00931A8D"/>
    <w:rsid w:val="00931FF9"/>
    <w:rsid w:val="009324A0"/>
    <w:rsid w:val="00932808"/>
    <w:rsid w:val="009335D0"/>
    <w:rsid w:val="00933C87"/>
    <w:rsid w:val="00933FE0"/>
    <w:rsid w:val="00934009"/>
    <w:rsid w:val="009348F1"/>
    <w:rsid w:val="00934950"/>
    <w:rsid w:val="00934A04"/>
    <w:rsid w:val="0093542F"/>
    <w:rsid w:val="00935CEA"/>
    <w:rsid w:val="00935D53"/>
    <w:rsid w:val="009363C8"/>
    <w:rsid w:val="00937008"/>
    <w:rsid w:val="0093721F"/>
    <w:rsid w:val="00937341"/>
    <w:rsid w:val="00937E3D"/>
    <w:rsid w:val="0094011F"/>
    <w:rsid w:val="00940300"/>
    <w:rsid w:val="00940415"/>
    <w:rsid w:val="00940B2C"/>
    <w:rsid w:val="00941EE5"/>
    <w:rsid w:val="00942487"/>
    <w:rsid w:val="00942791"/>
    <w:rsid w:val="009427A9"/>
    <w:rsid w:val="00942AEC"/>
    <w:rsid w:val="00942BB7"/>
    <w:rsid w:val="00942FBE"/>
    <w:rsid w:val="0094350E"/>
    <w:rsid w:val="009438E5"/>
    <w:rsid w:val="00943B7F"/>
    <w:rsid w:val="00943E51"/>
    <w:rsid w:val="0094442E"/>
    <w:rsid w:val="00944B30"/>
    <w:rsid w:val="00944D7C"/>
    <w:rsid w:val="009457B0"/>
    <w:rsid w:val="009458A5"/>
    <w:rsid w:val="0094662A"/>
    <w:rsid w:val="00947599"/>
    <w:rsid w:val="00947EA4"/>
    <w:rsid w:val="00947F35"/>
    <w:rsid w:val="00950431"/>
    <w:rsid w:val="009507DF"/>
    <w:rsid w:val="00950ED8"/>
    <w:rsid w:val="00950FB8"/>
    <w:rsid w:val="009514AE"/>
    <w:rsid w:val="00951653"/>
    <w:rsid w:val="00951717"/>
    <w:rsid w:val="009520B3"/>
    <w:rsid w:val="009523A9"/>
    <w:rsid w:val="00952A22"/>
    <w:rsid w:val="00952A40"/>
    <w:rsid w:val="00952C89"/>
    <w:rsid w:val="0095319C"/>
    <w:rsid w:val="009539B4"/>
    <w:rsid w:val="009539DB"/>
    <w:rsid w:val="00953C10"/>
    <w:rsid w:val="00954D04"/>
    <w:rsid w:val="00954D2E"/>
    <w:rsid w:val="00954D82"/>
    <w:rsid w:val="00954EC8"/>
    <w:rsid w:val="00955374"/>
    <w:rsid w:val="00955388"/>
    <w:rsid w:val="00955C9B"/>
    <w:rsid w:val="00956EFC"/>
    <w:rsid w:val="009574BF"/>
    <w:rsid w:val="00960084"/>
    <w:rsid w:val="0096012A"/>
    <w:rsid w:val="00960442"/>
    <w:rsid w:val="00960FC1"/>
    <w:rsid w:val="00961218"/>
    <w:rsid w:val="0096197E"/>
    <w:rsid w:val="00961A89"/>
    <w:rsid w:val="00962044"/>
    <w:rsid w:val="009622C1"/>
    <w:rsid w:val="00964B60"/>
    <w:rsid w:val="00964C06"/>
    <w:rsid w:val="00964DBE"/>
    <w:rsid w:val="009655B3"/>
    <w:rsid w:val="00965A97"/>
    <w:rsid w:val="00965FA9"/>
    <w:rsid w:val="00966514"/>
    <w:rsid w:val="00966B48"/>
    <w:rsid w:val="00967831"/>
    <w:rsid w:val="00967DEC"/>
    <w:rsid w:val="0097043C"/>
    <w:rsid w:val="00970537"/>
    <w:rsid w:val="009705D0"/>
    <w:rsid w:val="00970969"/>
    <w:rsid w:val="009715FE"/>
    <w:rsid w:val="009716B8"/>
    <w:rsid w:val="0097213D"/>
    <w:rsid w:val="009722B9"/>
    <w:rsid w:val="00972A2F"/>
    <w:rsid w:val="009731A7"/>
    <w:rsid w:val="0097363D"/>
    <w:rsid w:val="009738F3"/>
    <w:rsid w:val="00973F4A"/>
    <w:rsid w:val="00974349"/>
    <w:rsid w:val="00974427"/>
    <w:rsid w:val="00974C26"/>
    <w:rsid w:val="0097531C"/>
    <w:rsid w:val="00975B2B"/>
    <w:rsid w:val="00975D15"/>
    <w:rsid w:val="00975F36"/>
    <w:rsid w:val="00975FA1"/>
    <w:rsid w:val="009761BE"/>
    <w:rsid w:val="009761EB"/>
    <w:rsid w:val="009766C5"/>
    <w:rsid w:val="00976E3B"/>
    <w:rsid w:val="00976E93"/>
    <w:rsid w:val="009777D5"/>
    <w:rsid w:val="009779F9"/>
    <w:rsid w:val="009807F0"/>
    <w:rsid w:val="0098085A"/>
    <w:rsid w:val="0098096F"/>
    <w:rsid w:val="00980A13"/>
    <w:rsid w:val="00980AA5"/>
    <w:rsid w:val="00980B2F"/>
    <w:rsid w:val="00980B81"/>
    <w:rsid w:val="00980DE5"/>
    <w:rsid w:val="00980FB8"/>
    <w:rsid w:val="00981B36"/>
    <w:rsid w:val="00981E14"/>
    <w:rsid w:val="009820C2"/>
    <w:rsid w:val="0098282D"/>
    <w:rsid w:val="00983883"/>
    <w:rsid w:val="00983999"/>
    <w:rsid w:val="00983A53"/>
    <w:rsid w:val="00984172"/>
    <w:rsid w:val="009841A6"/>
    <w:rsid w:val="0098431D"/>
    <w:rsid w:val="00984A4E"/>
    <w:rsid w:val="00984DAA"/>
    <w:rsid w:val="009855D0"/>
    <w:rsid w:val="00985712"/>
    <w:rsid w:val="00985A8B"/>
    <w:rsid w:val="00985E6B"/>
    <w:rsid w:val="0098716A"/>
    <w:rsid w:val="00987824"/>
    <w:rsid w:val="00987869"/>
    <w:rsid w:val="0098795B"/>
    <w:rsid w:val="009905AB"/>
    <w:rsid w:val="00990B46"/>
    <w:rsid w:val="00990E52"/>
    <w:rsid w:val="009914CA"/>
    <w:rsid w:val="00991A53"/>
    <w:rsid w:val="00991F36"/>
    <w:rsid w:val="0099216D"/>
    <w:rsid w:val="009931C2"/>
    <w:rsid w:val="00993375"/>
    <w:rsid w:val="009935F8"/>
    <w:rsid w:val="00993981"/>
    <w:rsid w:val="00994158"/>
    <w:rsid w:val="00994211"/>
    <w:rsid w:val="00994468"/>
    <w:rsid w:val="009949B1"/>
    <w:rsid w:val="00995EEE"/>
    <w:rsid w:val="00996004"/>
    <w:rsid w:val="009962CC"/>
    <w:rsid w:val="009963D4"/>
    <w:rsid w:val="00996F5F"/>
    <w:rsid w:val="00996F74"/>
    <w:rsid w:val="009972EF"/>
    <w:rsid w:val="009978A7"/>
    <w:rsid w:val="00997AB6"/>
    <w:rsid w:val="00997F09"/>
    <w:rsid w:val="00997F91"/>
    <w:rsid w:val="009A023D"/>
    <w:rsid w:val="009A029B"/>
    <w:rsid w:val="009A05B2"/>
    <w:rsid w:val="009A0A2D"/>
    <w:rsid w:val="009A1CC9"/>
    <w:rsid w:val="009A205D"/>
    <w:rsid w:val="009A23D6"/>
    <w:rsid w:val="009A252B"/>
    <w:rsid w:val="009A2584"/>
    <w:rsid w:val="009A2D7E"/>
    <w:rsid w:val="009A34DB"/>
    <w:rsid w:val="009A3B27"/>
    <w:rsid w:val="009A3F91"/>
    <w:rsid w:val="009A419B"/>
    <w:rsid w:val="009A4491"/>
    <w:rsid w:val="009A454F"/>
    <w:rsid w:val="009A494A"/>
    <w:rsid w:val="009A4E1E"/>
    <w:rsid w:val="009A54A2"/>
    <w:rsid w:val="009A5A81"/>
    <w:rsid w:val="009A61A2"/>
    <w:rsid w:val="009A64EC"/>
    <w:rsid w:val="009A6B41"/>
    <w:rsid w:val="009A6E02"/>
    <w:rsid w:val="009A6E34"/>
    <w:rsid w:val="009A73C2"/>
    <w:rsid w:val="009A757F"/>
    <w:rsid w:val="009A7C28"/>
    <w:rsid w:val="009B01BE"/>
    <w:rsid w:val="009B042D"/>
    <w:rsid w:val="009B0E33"/>
    <w:rsid w:val="009B11BC"/>
    <w:rsid w:val="009B1229"/>
    <w:rsid w:val="009B15E9"/>
    <w:rsid w:val="009B1A76"/>
    <w:rsid w:val="009B1C5F"/>
    <w:rsid w:val="009B1CD5"/>
    <w:rsid w:val="009B1D7C"/>
    <w:rsid w:val="009B2495"/>
    <w:rsid w:val="009B2AF7"/>
    <w:rsid w:val="009B2FF9"/>
    <w:rsid w:val="009B34EC"/>
    <w:rsid w:val="009B4152"/>
    <w:rsid w:val="009B4385"/>
    <w:rsid w:val="009B4572"/>
    <w:rsid w:val="009B4746"/>
    <w:rsid w:val="009B4ABD"/>
    <w:rsid w:val="009B4D8F"/>
    <w:rsid w:val="009B5321"/>
    <w:rsid w:val="009B5834"/>
    <w:rsid w:val="009B58C0"/>
    <w:rsid w:val="009B6298"/>
    <w:rsid w:val="009B6629"/>
    <w:rsid w:val="009B6AFF"/>
    <w:rsid w:val="009B74ED"/>
    <w:rsid w:val="009B77EB"/>
    <w:rsid w:val="009B799C"/>
    <w:rsid w:val="009B7A1F"/>
    <w:rsid w:val="009B7ADB"/>
    <w:rsid w:val="009C09BE"/>
    <w:rsid w:val="009C0B2E"/>
    <w:rsid w:val="009C14E0"/>
    <w:rsid w:val="009C1867"/>
    <w:rsid w:val="009C1951"/>
    <w:rsid w:val="009C1B57"/>
    <w:rsid w:val="009C1E23"/>
    <w:rsid w:val="009C2428"/>
    <w:rsid w:val="009C2557"/>
    <w:rsid w:val="009C3411"/>
    <w:rsid w:val="009C3981"/>
    <w:rsid w:val="009C4862"/>
    <w:rsid w:val="009C4CF0"/>
    <w:rsid w:val="009C56C8"/>
    <w:rsid w:val="009C5B92"/>
    <w:rsid w:val="009C5D6F"/>
    <w:rsid w:val="009C61F0"/>
    <w:rsid w:val="009C627C"/>
    <w:rsid w:val="009C6553"/>
    <w:rsid w:val="009C696E"/>
    <w:rsid w:val="009C6C5A"/>
    <w:rsid w:val="009C6D01"/>
    <w:rsid w:val="009C752B"/>
    <w:rsid w:val="009C76DC"/>
    <w:rsid w:val="009C7727"/>
    <w:rsid w:val="009C7B28"/>
    <w:rsid w:val="009C7D89"/>
    <w:rsid w:val="009C7D91"/>
    <w:rsid w:val="009C7DC4"/>
    <w:rsid w:val="009D005B"/>
    <w:rsid w:val="009D011B"/>
    <w:rsid w:val="009D02F0"/>
    <w:rsid w:val="009D033B"/>
    <w:rsid w:val="009D0692"/>
    <w:rsid w:val="009D0EF3"/>
    <w:rsid w:val="009D1991"/>
    <w:rsid w:val="009D1AEA"/>
    <w:rsid w:val="009D25BD"/>
    <w:rsid w:val="009D29D8"/>
    <w:rsid w:val="009D369B"/>
    <w:rsid w:val="009D375B"/>
    <w:rsid w:val="009D3D12"/>
    <w:rsid w:val="009D3F8E"/>
    <w:rsid w:val="009D420D"/>
    <w:rsid w:val="009D43E6"/>
    <w:rsid w:val="009D45D5"/>
    <w:rsid w:val="009D47DB"/>
    <w:rsid w:val="009D4BB2"/>
    <w:rsid w:val="009D4D79"/>
    <w:rsid w:val="009D604B"/>
    <w:rsid w:val="009D6181"/>
    <w:rsid w:val="009D61DD"/>
    <w:rsid w:val="009D6500"/>
    <w:rsid w:val="009D6E86"/>
    <w:rsid w:val="009D755E"/>
    <w:rsid w:val="009E0239"/>
    <w:rsid w:val="009E0632"/>
    <w:rsid w:val="009E0D04"/>
    <w:rsid w:val="009E119F"/>
    <w:rsid w:val="009E131D"/>
    <w:rsid w:val="009E1347"/>
    <w:rsid w:val="009E1672"/>
    <w:rsid w:val="009E1F8F"/>
    <w:rsid w:val="009E2F6F"/>
    <w:rsid w:val="009E3534"/>
    <w:rsid w:val="009E3B42"/>
    <w:rsid w:val="009E3D1F"/>
    <w:rsid w:val="009E4590"/>
    <w:rsid w:val="009E48D4"/>
    <w:rsid w:val="009E50CB"/>
    <w:rsid w:val="009E59A4"/>
    <w:rsid w:val="009E5AF3"/>
    <w:rsid w:val="009E62F7"/>
    <w:rsid w:val="009E6595"/>
    <w:rsid w:val="009E6877"/>
    <w:rsid w:val="009E6E95"/>
    <w:rsid w:val="009E785D"/>
    <w:rsid w:val="009E7FFD"/>
    <w:rsid w:val="009F0089"/>
    <w:rsid w:val="009F0634"/>
    <w:rsid w:val="009F0876"/>
    <w:rsid w:val="009F0E34"/>
    <w:rsid w:val="009F1330"/>
    <w:rsid w:val="009F18C3"/>
    <w:rsid w:val="009F1E0A"/>
    <w:rsid w:val="009F1E8A"/>
    <w:rsid w:val="009F2A8D"/>
    <w:rsid w:val="009F2FBE"/>
    <w:rsid w:val="009F38B4"/>
    <w:rsid w:val="009F3D9F"/>
    <w:rsid w:val="009F3E9C"/>
    <w:rsid w:val="009F411D"/>
    <w:rsid w:val="009F4202"/>
    <w:rsid w:val="009F4D70"/>
    <w:rsid w:val="009F4FA1"/>
    <w:rsid w:val="009F510D"/>
    <w:rsid w:val="009F5534"/>
    <w:rsid w:val="009F5747"/>
    <w:rsid w:val="009F5E83"/>
    <w:rsid w:val="009F5EBF"/>
    <w:rsid w:val="009F5F54"/>
    <w:rsid w:val="009F6135"/>
    <w:rsid w:val="009F6441"/>
    <w:rsid w:val="009F6674"/>
    <w:rsid w:val="009F6700"/>
    <w:rsid w:val="009F7AA3"/>
    <w:rsid w:val="009F7FA4"/>
    <w:rsid w:val="00A00227"/>
    <w:rsid w:val="00A0040D"/>
    <w:rsid w:val="00A010B7"/>
    <w:rsid w:val="00A01156"/>
    <w:rsid w:val="00A0138F"/>
    <w:rsid w:val="00A014EE"/>
    <w:rsid w:val="00A019C1"/>
    <w:rsid w:val="00A01BEB"/>
    <w:rsid w:val="00A020FE"/>
    <w:rsid w:val="00A02166"/>
    <w:rsid w:val="00A0279A"/>
    <w:rsid w:val="00A0297D"/>
    <w:rsid w:val="00A02FAC"/>
    <w:rsid w:val="00A0322D"/>
    <w:rsid w:val="00A03E14"/>
    <w:rsid w:val="00A044FC"/>
    <w:rsid w:val="00A04CC0"/>
    <w:rsid w:val="00A04FAA"/>
    <w:rsid w:val="00A05168"/>
    <w:rsid w:val="00A052C7"/>
    <w:rsid w:val="00A053E5"/>
    <w:rsid w:val="00A054BD"/>
    <w:rsid w:val="00A056A3"/>
    <w:rsid w:val="00A0591C"/>
    <w:rsid w:val="00A0669E"/>
    <w:rsid w:val="00A07B45"/>
    <w:rsid w:val="00A07CCD"/>
    <w:rsid w:val="00A101E2"/>
    <w:rsid w:val="00A103F2"/>
    <w:rsid w:val="00A1055F"/>
    <w:rsid w:val="00A109F2"/>
    <w:rsid w:val="00A10CC1"/>
    <w:rsid w:val="00A11200"/>
    <w:rsid w:val="00A11264"/>
    <w:rsid w:val="00A11E44"/>
    <w:rsid w:val="00A11F6F"/>
    <w:rsid w:val="00A1208F"/>
    <w:rsid w:val="00A1239E"/>
    <w:rsid w:val="00A131F6"/>
    <w:rsid w:val="00A1389E"/>
    <w:rsid w:val="00A1399B"/>
    <w:rsid w:val="00A14A55"/>
    <w:rsid w:val="00A14ACD"/>
    <w:rsid w:val="00A15AFF"/>
    <w:rsid w:val="00A1627A"/>
    <w:rsid w:val="00A167C6"/>
    <w:rsid w:val="00A16D88"/>
    <w:rsid w:val="00A1751A"/>
    <w:rsid w:val="00A175B4"/>
    <w:rsid w:val="00A17716"/>
    <w:rsid w:val="00A20268"/>
    <w:rsid w:val="00A20D92"/>
    <w:rsid w:val="00A20DF8"/>
    <w:rsid w:val="00A21FB8"/>
    <w:rsid w:val="00A2201D"/>
    <w:rsid w:val="00A22044"/>
    <w:rsid w:val="00A22538"/>
    <w:rsid w:val="00A2258B"/>
    <w:rsid w:val="00A22839"/>
    <w:rsid w:val="00A22D2D"/>
    <w:rsid w:val="00A2336B"/>
    <w:rsid w:val="00A23518"/>
    <w:rsid w:val="00A23658"/>
    <w:rsid w:val="00A23DE9"/>
    <w:rsid w:val="00A245DC"/>
    <w:rsid w:val="00A24B25"/>
    <w:rsid w:val="00A24E43"/>
    <w:rsid w:val="00A253B7"/>
    <w:rsid w:val="00A255DC"/>
    <w:rsid w:val="00A25BE3"/>
    <w:rsid w:val="00A25DB0"/>
    <w:rsid w:val="00A26012"/>
    <w:rsid w:val="00A2685B"/>
    <w:rsid w:val="00A26EA8"/>
    <w:rsid w:val="00A270FC"/>
    <w:rsid w:val="00A27BB6"/>
    <w:rsid w:val="00A302CE"/>
    <w:rsid w:val="00A30554"/>
    <w:rsid w:val="00A3095E"/>
    <w:rsid w:val="00A30EAA"/>
    <w:rsid w:val="00A32571"/>
    <w:rsid w:val="00A33024"/>
    <w:rsid w:val="00A3311D"/>
    <w:rsid w:val="00A33531"/>
    <w:rsid w:val="00A34052"/>
    <w:rsid w:val="00A3466C"/>
    <w:rsid w:val="00A35641"/>
    <w:rsid w:val="00A356DE"/>
    <w:rsid w:val="00A3593B"/>
    <w:rsid w:val="00A35C2D"/>
    <w:rsid w:val="00A35CE5"/>
    <w:rsid w:val="00A35DB5"/>
    <w:rsid w:val="00A35DE6"/>
    <w:rsid w:val="00A35E3E"/>
    <w:rsid w:val="00A364D2"/>
    <w:rsid w:val="00A3675E"/>
    <w:rsid w:val="00A3682E"/>
    <w:rsid w:val="00A3683E"/>
    <w:rsid w:val="00A36B8B"/>
    <w:rsid w:val="00A36B8D"/>
    <w:rsid w:val="00A37849"/>
    <w:rsid w:val="00A37BAB"/>
    <w:rsid w:val="00A406F1"/>
    <w:rsid w:val="00A4072F"/>
    <w:rsid w:val="00A40874"/>
    <w:rsid w:val="00A40E46"/>
    <w:rsid w:val="00A413B9"/>
    <w:rsid w:val="00A41BD8"/>
    <w:rsid w:val="00A42213"/>
    <w:rsid w:val="00A42247"/>
    <w:rsid w:val="00A42764"/>
    <w:rsid w:val="00A42F68"/>
    <w:rsid w:val="00A432DF"/>
    <w:rsid w:val="00A43505"/>
    <w:rsid w:val="00A43937"/>
    <w:rsid w:val="00A43B62"/>
    <w:rsid w:val="00A44138"/>
    <w:rsid w:val="00A44295"/>
    <w:rsid w:val="00A44321"/>
    <w:rsid w:val="00A4453F"/>
    <w:rsid w:val="00A44ED9"/>
    <w:rsid w:val="00A4512B"/>
    <w:rsid w:val="00A4563C"/>
    <w:rsid w:val="00A4565F"/>
    <w:rsid w:val="00A4588F"/>
    <w:rsid w:val="00A45893"/>
    <w:rsid w:val="00A45D14"/>
    <w:rsid w:val="00A45DE5"/>
    <w:rsid w:val="00A46C6A"/>
    <w:rsid w:val="00A478AD"/>
    <w:rsid w:val="00A47D85"/>
    <w:rsid w:val="00A50860"/>
    <w:rsid w:val="00A508BE"/>
    <w:rsid w:val="00A50B8F"/>
    <w:rsid w:val="00A50BFF"/>
    <w:rsid w:val="00A51148"/>
    <w:rsid w:val="00A5143A"/>
    <w:rsid w:val="00A51728"/>
    <w:rsid w:val="00A51B9B"/>
    <w:rsid w:val="00A5201A"/>
    <w:rsid w:val="00A52D05"/>
    <w:rsid w:val="00A53038"/>
    <w:rsid w:val="00A53787"/>
    <w:rsid w:val="00A53BA3"/>
    <w:rsid w:val="00A54018"/>
    <w:rsid w:val="00A54AAB"/>
    <w:rsid w:val="00A54AB9"/>
    <w:rsid w:val="00A54B9C"/>
    <w:rsid w:val="00A54E71"/>
    <w:rsid w:val="00A55916"/>
    <w:rsid w:val="00A55CA3"/>
    <w:rsid w:val="00A568AF"/>
    <w:rsid w:val="00A56DE7"/>
    <w:rsid w:val="00A56E11"/>
    <w:rsid w:val="00A57374"/>
    <w:rsid w:val="00A5758B"/>
    <w:rsid w:val="00A57988"/>
    <w:rsid w:val="00A57995"/>
    <w:rsid w:val="00A57A24"/>
    <w:rsid w:val="00A57B49"/>
    <w:rsid w:val="00A57EA5"/>
    <w:rsid w:val="00A602FE"/>
    <w:rsid w:val="00A604FC"/>
    <w:rsid w:val="00A6065C"/>
    <w:rsid w:val="00A6081D"/>
    <w:rsid w:val="00A60C8F"/>
    <w:rsid w:val="00A61337"/>
    <w:rsid w:val="00A6152E"/>
    <w:rsid w:val="00A61877"/>
    <w:rsid w:val="00A61CAC"/>
    <w:rsid w:val="00A61CE4"/>
    <w:rsid w:val="00A62A9B"/>
    <w:rsid w:val="00A62E2E"/>
    <w:rsid w:val="00A64492"/>
    <w:rsid w:val="00A64859"/>
    <w:rsid w:val="00A64E60"/>
    <w:rsid w:val="00A65575"/>
    <w:rsid w:val="00A65645"/>
    <w:rsid w:val="00A65C95"/>
    <w:rsid w:val="00A65EF6"/>
    <w:rsid w:val="00A66030"/>
    <w:rsid w:val="00A661EE"/>
    <w:rsid w:val="00A66F4C"/>
    <w:rsid w:val="00A67041"/>
    <w:rsid w:val="00A67B28"/>
    <w:rsid w:val="00A7037B"/>
    <w:rsid w:val="00A70694"/>
    <w:rsid w:val="00A70C9B"/>
    <w:rsid w:val="00A7116B"/>
    <w:rsid w:val="00A712AE"/>
    <w:rsid w:val="00A71A7A"/>
    <w:rsid w:val="00A71A9E"/>
    <w:rsid w:val="00A71C12"/>
    <w:rsid w:val="00A71E1A"/>
    <w:rsid w:val="00A72BE9"/>
    <w:rsid w:val="00A73401"/>
    <w:rsid w:val="00A7346A"/>
    <w:rsid w:val="00A73613"/>
    <w:rsid w:val="00A73782"/>
    <w:rsid w:val="00A73BC9"/>
    <w:rsid w:val="00A73E86"/>
    <w:rsid w:val="00A741DC"/>
    <w:rsid w:val="00A751A3"/>
    <w:rsid w:val="00A75751"/>
    <w:rsid w:val="00A75B43"/>
    <w:rsid w:val="00A760B9"/>
    <w:rsid w:val="00A76A72"/>
    <w:rsid w:val="00A77EFF"/>
    <w:rsid w:val="00A77F41"/>
    <w:rsid w:val="00A80281"/>
    <w:rsid w:val="00A803E0"/>
    <w:rsid w:val="00A807F8"/>
    <w:rsid w:val="00A80ECE"/>
    <w:rsid w:val="00A80F5A"/>
    <w:rsid w:val="00A80FCF"/>
    <w:rsid w:val="00A81A82"/>
    <w:rsid w:val="00A81ADD"/>
    <w:rsid w:val="00A8289A"/>
    <w:rsid w:val="00A82B11"/>
    <w:rsid w:val="00A82B1E"/>
    <w:rsid w:val="00A82B68"/>
    <w:rsid w:val="00A8354E"/>
    <w:rsid w:val="00A83BC9"/>
    <w:rsid w:val="00A84ABC"/>
    <w:rsid w:val="00A84FD1"/>
    <w:rsid w:val="00A8525B"/>
    <w:rsid w:val="00A85798"/>
    <w:rsid w:val="00A85DB8"/>
    <w:rsid w:val="00A86525"/>
    <w:rsid w:val="00A86644"/>
    <w:rsid w:val="00A86A97"/>
    <w:rsid w:val="00A873F4"/>
    <w:rsid w:val="00A87B51"/>
    <w:rsid w:val="00A87D23"/>
    <w:rsid w:val="00A900C9"/>
    <w:rsid w:val="00A90657"/>
    <w:rsid w:val="00A90A9F"/>
    <w:rsid w:val="00A90C6F"/>
    <w:rsid w:val="00A90CE2"/>
    <w:rsid w:val="00A90DAF"/>
    <w:rsid w:val="00A91C99"/>
    <w:rsid w:val="00A91EEA"/>
    <w:rsid w:val="00A92040"/>
    <w:rsid w:val="00A927F1"/>
    <w:rsid w:val="00A92B87"/>
    <w:rsid w:val="00A92DEC"/>
    <w:rsid w:val="00A935C8"/>
    <w:rsid w:val="00A93B41"/>
    <w:rsid w:val="00A946D9"/>
    <w:rsid w:val="00A94C95"/>
    <w:rsid w:val="00A94FB2"/>
    <w:rsid w:val="00A950EB"/>
    <w:rsid w:val="00A957C1"/>
    <w:rsid w:val="00A9601E"/>
    <w:rsid w:val="00A96ABC"/>
    <w:rsid w:val="00A96B90"/>
    <w:rsid w:val="00A96E6F"/>
    <w:rsid w:val="00A97855"/>
    <w:rsid w:val="00AA08C5"/>
    <w:rsid w:val="00AA0BE2"/>
    <w:rsid w:val="00AA13A4"/>
    <w:rsid w:val="00AA13D2"/>
    <w:rsid w:val="00AA14DE"/>
    <w:rsid w:val="00AA168D"/>
    <w:rsid w:val="00AA2077"/>
    <w:rsid w:val="00AA2389"/>
    <w:rsid w:val="00AA2B77"/>
    <w:rsid w:val="00AA30CE"/>
    <w:rsid w:val="00AA3A61"/>
    <w:rsid w:val="00AA3BCB"/>
    <w:rsid w:val="00AA3CDC"/>
    <w:rsid w:val="00AA3DE7"/>
    <w:rsid w:val="00AA3EFB"/>
    <w:rsid w:val="00AA452B"/>
    <w:rsid w:val="00AA4535"/>
    <w:rsid w:val="00AA5501"/>
    <w:rsid w:val="00AA57CA"/>
    <w:rsid w:val="00AA598F"/>
    <w:rsid w:val="00AA5AFE"/>
    <w:rsid w:val="00AA61ED"/>
    <w:rsid w:val="00AA641D"/>
    <w:rsid w:val="00AA74C2"/>
    <w:rsid w:val="00AA7527"/>
    <w:rsid w:val="00AA7B5A"/>
    <w:rsid w:val="00AB0139"/>
    <w:rsid w:val="00AB0528"/>
    <w:rsid w:val="00AB0C2D"/>
    <w:rsid w:val="00AB0D88"/>
    <w:rsid w:val="00AB0FC8"/>
    <w:rsid w:val="00AB1161"/>
    <w:rsid w:val="00AB11A2"/>
    <w:rsid w:val="00AB1205"/>
    <w:rsid w:val="00AB14E1"/>
    <w:rsid w:val="00AB18E9"/>
    <w:rsid w:val="00AB1BE7"/>
    <w:rsid w:val="00AB1DF2"/>
    <w:rsid w:val="00AB2868"/>
    <w:rsid w:val="00AB2CA8"/>
    <w:rsid w:val="00AB328F"/>
    <w:rsid w:val="00AB35BD"/>
    <w:rsid w:val="00AB35F2"/>
    <w:rsid w:val="00AB368C"/>
    <w:rsid w:val="00AB3F72"/>
    <w:rsid w:val="00AB4256"/>
    <w:rsid w:val="00AB44AC"/>
    <w:rsid w:val="00AB45D1"/>
    <w:rsid w:val="00AB4638"/>
    <w:rsid w:val="00AB4ABA"/>
    <w:rsid w:val="00AB4F42"/>
    <w:rsid w:val="00AB5949"/>
    <w:rsid w:val="00AB6660"/>
    <w:rsid w:val="00AB6B23"/>
    <w:rsid w:val="00AB7B66"/>
    <w:rsid w:val="00AB7FB8"/>
    <w:rsid w:val="00AC036A"/>
    <w:rsid w:val="00AC1546"/>
    <w:rsid w:val="00AC264A"/>
    <w:rsid w:val="00AC27BB"/>
    <w:rsid w:val="00AC331B"/>
    <w:rsid w:val="00AC37BA"/>
    <w:rsid w:val="00AC3B93"/>
    <w:rsid w:val="00AC3DDF"/>
    <w:rsid w:val="00AC413D"/>
    <w:rsid w:val="00AC4E4D"/>
    <w:rsid w:val="00AC4FC4"/>
    <w:rsid w:val="00AC5061"/>
    <w:rsid w:val="00AC5161"/>
    <w:rsid w:val="00AC53CF"/>
    <w:rsid w:val="00AC5BF0"/>
    <w:rsid w:val="00AC5CDB"/>
    <w:rsid w:val="00AC6138"/>
    <w:rsid w:val="00AC6783"/>
    <w:rsid w:val="00AC6A92"/>
    <w:rsid w:val="00AC723A"/>
    <w:rsid w:val="00AC7A4A"/>
    <w:rsid w:val="00AC7D8F"/>
    <w:rsid w:val="00AD10C8"/>
    <w:rsid w:val="00AD1214"/>
    <w:rsid w:val="00AD1D55"/>
    <w:rsid w:val="00AD1EF3"/>
    <w:rsid w:val="00AD209A"/>
    <w:rsid w:val="00AD20FD"/>
    <w:rsid w:val="00AD210C"/>
    <w:rsid w:val="00AD24AE"/>
    <w:rsid w:val="00AD27E2"/>
    <w:rsid w:val="00AD2878"/>
    <w:rsid w:val="00AD2FF8"/>
    <w:rsid w:val="00AD3121"/>
    <w:rsid w:val="00AD36A0"/>
    <w:rsid w:val="00AD3912"/>
    <w:rsid w:val="00AD3C31"/>
    <w:rsid w:val="00AD3D49"/>
    <w:rsid w:val="00AD4783"/>
    <w:rsid w:val="00AD4F5C"/>
    <w:rsid w:val="00AD51D5"/>
    <w:rsid w:val="00AD5F7A"/>
    <w:rsid w:val="00AD6849"/>
    <w:rsid w:val="00AD699C"/>
    <w:rsid w:val="00AD6C48"/>
    <w:rsid w:val="00AD7776"/>
    <w:rsid w:val="00AD7A27"/>
    <w:rsid w:val="00AE0353"/>
    <w:rsid w:val="00AE053D"/>
    <w:rsid w:val="00AE10B6"/>
    <w:rsid w:val="00AE144B"/>
    <w:rsid w:val="00AE1788"/>
    <w:rsid w:val="00AE18D7"/>
    <w:rsid w:val="00AE19DC"/>
    <w:rsid w:val="00AE22B0"/>
    <w:rsid w:val="00AE26A4"/>
    <w:rsid w:val="00AE2749"/>
    <w:rsid w:val="00AE2938"/>
    <w:rsid w:val="00AE2C91"/>
    <w:rsid w:val="00AE323E"/>
    <w:rsid w:val="00AE3B01"/>
    <w:rsid w:val="00AE41AD"/>
    <w:rsid w:val="00AE46FA"/>
    <w:rsid w:val="00AE4D06"/>
    <w:rsid w:val="00AE4DCB"/>
    <w:rsid w:val="00AE4E0E"/>
    <w:rsid w:val="00AE546D"/>
    <w:rsid w:val="00AE554F"/>
    <w:rsid w:val="00AE556A"/>
    <w:rsid w:val="00AE55F5"/>
    <w:rsid w:val="00AE5615"/>
    <w:rsid w:val="00AE56D9"/>
    <w:rsid w:val="00AE56EC"/>
    <w:rsid w:val="00AE590F"/>
    <w:rsid w:val="00AE608B"/>
    <w:rsid w:val="00AE62DF"/>
    <w:rsid w:val="00AE6E55"/>
    <w:rsid w:val="00AE6F90"/>
    <w:rsid w:val="00AF02B3"/>
    <w:rsid w:val="00AF04B5"/>
    <w:rsid w:val="00AF0C67"/>
    <w:rsid w:val="00AF1195"/>
    <w:rsid w:val="00AF142B"/>
    <w:rsid w:val="00AF142D"/>
    <w:rsid w:val="00AF151D"/>
    <w:rsid w:val="00AF2108"/>
    <w:rsid w:val="00AF2233"/>
    <w:rsid w:val="00AF2291"/>
    <w:rsid w:val="00AF2B37"/>
    <w:rsid w:val="00AF2C36"/>
    <w:rsid w:val="00AF2F63"/>
    <w:rsid w:val="00AF2F8C"/>
    <w:rsid w:val="00AF3176"/>
    <w:rsid w:val="00AF37CC"/>
    <w:rsid w:val="00AF38FF"/>
    <w:rsid w:val="00AF3B7E"/>
    <w:rsid w:val="00AF40CA"/>
    <w:rsid w:val="00AF46F0"/>
    <w:rsid w:val="00AF4B28"/>
    <w:rsid w:val="00AF4DE1"/>
    <w:rsid w:val="00AF562D"/>
    <w:rsid w:val="00AF5D1B"/>
    <w:rsid w:val="00AF5FB9"/>
    <w:rsid w:val="00AF61F7"/>
    <w:rsid w:val="00AF7095"/>
    <w:rsid w:val="00AF714A"/>
    <w:rsid w:val="00AF73AA"/>
    <w:rsid w:val="00AF7C05"/>
    <w:rsid w:val="00AF7C77"/>
    <w:rsid w:val="00B005A4"/>
    <w:rsid w:val="00B0084C"/>
    <w:rsid w:val="00B00AB3"/>
    <w:rsid w:val="00B00F29"/>
    <w:rsid w:val="00B013FD"/>
    <w:rsid w:val="00B018BF"/>
    <w:rsid w:val="00B021F5"/>
    <w:rsid w:val="00B02329"/>
    <w:rsid w:val="00B024A1"/>
    <w:rsid w:val="00B03745"/>
    <w:rsid w:val="00B0380A"/>
    <w:rsid w:val="00B04031"/>
    <w:rsid w:val="00B04060"/>
    <w:rsid w:val="00B04B61"/>
    <w:rsid w:val="00B04CBD"/>
    <w:rsid w:val="00B04EC1"/>
    <w:rsid w:val="00B05216"/>
    <w:rsid w:val="00B052F6"/>
    <w:rsid w:val="00B053C1"/>
    <w:rsid w:val="00B05AFE"/>
    <w:rsid w:val="00B05E81"/>
    <w:rsid w:val="00B061BA"/>
    <w:rsid w:val="00B06211"/>
    <w:rsid w:val="00B065F7"/>
    <w:rsid w:val="00B06774"/>
    <w:rsid w:val="00B069C5"/>
    <w:rsid w:val="00B06ED7"/>
    <w:rsid w:val="00B0749F"/>
    <w:rsid w:val="00B07A6D"/>
    <w:rsid w:val="00B07D33"/>
    <w:rsid w:val="00B102D7"/>
    <w:rsid w:val="00B107B8"/>
    <w:rsid w:val="00B11333"/>
    <w:rsid w:val="00B1133D"/>
    <w:rsid w:val="00B11905"/>
    <w:rsid w:val="00B11C66"/>
    <w:rsid w:val="00B11F46"/>
    <w:rsid w:val="00B123B1"/>
    <w:rsid w:val="00B123D1"/>
    <w:rsid w:val="00B128CD"/>
    <w:rsid w:val="00B132C8"/>
    <w:rsid w:val="00B13348"/>
    <w:rsid w:val="00B135CE"/>
    <w:rsid w:val="00B1398C"/>
    <w:rsid w:val="00B14106"/>
    <w:rsid w:val="00B148A7"/>
    <w:rsid w:val="00B14F46"/>
    <w:rsid w:val="00B15076"/>
    <w:rsid w:val="00B1532D"/>
    <w:rsid w:val="00B15C35"/>
    <w:rsid w:val="00B15D62"/>
    <w:rsid w:val="00B160C8"/>
    <w:rsid w:val="00B16168"/>
    <w:rsid w:val="00B1662C"/>
    <w:rsid w:val="00B16721"/>
    <w:rsid w:val="00B17AA7"/>
    <w:rsid w:val="00B17B4E"/>
    <w:rsid w:val="00B17BEF"/>
    <w:rsid w:val="00B207A9"/>
    <w:rsid w:val="00B208B9"/>
    <w:rsid w:val="00B20B9D"/>
    <w:rsid w:val="00B21043"/>
    <w:rsid w:val="00B21135"/>
    <w:rsid w:val="00B216BA"/>
    <w:rsid w:val="00B21F72"/>
    <w:rsid w:val="00B222B6"/>
    <w:rsid w:val="00B22425"/>
    <w:rsid w:val="00B224B2"/>
    <w:rsid w:val="00B22723"/>
    <w:rsid w:val="00B22AB0"/>
    <w:rsid w:val="00B22C04"/>
    <w:rsid w:val="00B22DC8"/>
    <w:rsid w:val="00B23696"/>
    <w:rsid w:val="00B2391A"/>
    <w:rsid w:val="00B24C1E"/>
    <w:rsid w:val="00B24DB6"/>
    <w:rsid w:val="00B2563F"/>
    <w:rsid w:val="00B25F71"/>
    <w:rsid w:val="00B25FF7"/>
    <w:rsid w:val="00B26482"/>
    <w:rsid w:val="00B2680B"/>
    <w:rsid w:val="00B27010"/>
    <w:rsid w:val="00B30001"/>
    <w:rsid w:val="00B302F4"/>
    <w:rsid w:val="00B3035F"/>
    <w:rsid w:val="00B30530"/>
    <w:rsid w:val="00B30623"/>
    <w:rsid w:val="00B30F43"/>
    <w:rsid w:val="00B31112"/>
    <w:rsid w:val="00B3142B"/>
    <w:rsid w:val="00B31A14"/>
    <w:rsid w:val="00B31AD7"/>
    <w:rsid w:val="00B31BDC"/>
    <w:rsid w:val="00B31E8D"/>
    <w:rsid w:val="00B31F36"/>
    <w:rsid w:val="00B31F8F"/>
    <w:rsid w:val="00B31F9C"/>
    <w:rsid w:val="00B320F4"/>
    <w:rsid w:val="00B32C4D"/>
    <w:rsid w:val="00B32CB9"/>
    <w:rsid w:val="00B3375D"/>
    <w:rsid w:val="00B343F6"/>
    <w:rsid w:val="00B34D50"/>
    <w:rsid w:val="00B3643F"/>
    <w:rsid w:val="00B365AD"/>
    <w:rsid w:val="00B367FA"/>
    <w:rsid w:val="00B36F95"/>
    <w:rsid w:val="00B3702C"/>
    <w:rsid w:val="00B3707C"/>
    <w:rsid w:val="00B37A37"/>
    <w:rsid w:val="00B37D6D"/>
    <w:rsid w:val="00B400E2"/>
    <w:rsid w:val="00B40AAE"/>
    <w:rsid w:val="00B40B6B"/>
    <w:rsid w:val="00B4123F"/>
    <w:rsid w:val="00B41264"/>
    <w:rsid w:val="00B417A4"/>
    <w:rsid w:val="00B41C5E"/>
    <w:rsid w:val="00B41D88"/>
    <w:rsid w:val="00B41F34"/>
    <w:rsid w:val="00B42208"/>
    <w:rsid w:val="00B4220B"/>
    <w:rsid w:val="00B42469"/>
    <w:rsid w:val="00B42BEE"/>
    <w:rsid w:val="00B42E7C"/>
    <w:rsid w:val="00B42F5D"/>
    <w:rsid w:val="00B42F9E"/>
    <w:rsid w:val="00B435BE"/>
    <w:rsid w:val="00B43FAD"/>
    <w:rsid w:val="00B44515"/>
    <w:rsid w:val="00B44890"/>
    <w:rsid w:val="00B4584D"/>
    <w:rsid w:val="00B45B29"/>
    <w:rsid w:val="00B45FAB"/>
    <w:rsid w:val="00B4607C"/>
    <w:rsid w:val="00B465F0"/>
    <w:rsid w:val="00B46A28"/>
    <w:rsid w:val="00B47114"/>
    <w:rsid w:val="00B502F6"/>
    <w:rsid w:val="00B50349"/>
    <w:rsid w:val="00B50B3B"/>
    <w:rsid w:val="00B512B7"/>
    <w:rsid w:val="00B51D2E"/>
    <w:rsid w:val="00B51E2A"/>
    <w:rsid w:val="00B51FE5"/>
    <w:rsid w:val="00B52AB9"/>
    <w:rsid w:val="00B52B6B"/>
    <w:rsid w:val="00B52CB6"/>
    <w:rsid w:val="00B5334E"/>
    <w:rsid w:val="00B53494"/>
    <w:rsid w:val="00B539BB"/>
    <w:rsid w:val="00B53A19"/>
    <w:rsid w:val="00B53B0D"/>
    <w:rsid w:val="00B53D55"/>
    <w:rsid w:val="00B5415B"/>
    <w:rsid w:val="00B5457B"/>
    <w:rsid w:val="00B54747"/>
    <w:rsid w:val="00B54923"/>
    <w:rsid w:val="00B54C80"/>
    <w:rsid w:val="00B550C7"/>
    <w:rsid w:val="00B55798"/>
    <w:rsid w:val="00B55DB9"/>
    <w:rsid w:val="00B57545"/>
    <w:rsid w:val="00B6064A"/>
    <w:rsid w:val="00B60E65"/>
    <w:rsid w:val="00B60FE0"/>
    <w:rsid w:val="00B61665"/>
    <w:rsid w:val="00B62187"/>
    <w:rsid w:val="00B6220C"/>
    <w:rsid w:val="00B62572"/>
    <w:rsid w:val="00B628E0"/>
    <w:rsid w:val="00B62D1E"/>
    <w:rsid w:val="00B63097"/>
    <w:rsid w:val="00B6377A"/>
    <w:rsid w:val="00B64597"/>
    <w:rsid w:val="00B64790"/>
    <w:rsid w:val="00B647FE"/>
    <w:rsid w:val="00B65133"/>
    <w:rsid w:val="00B6519C"/>
    <w:rsid w:val="00B651A3"/>
    <w:rsid w:val="00B651CD"/>
    <w:rsid w:val="00B652AC"/>
    <w:rsid w:val="00B65F11"/>
    <w:rsid w:val="00B66E5B"/>
    <w:rsid w:val="00B67154"/>
    <w:rsid w:val="00B67176"/>
    <w:rsid w:val="00B6724F"/>
    <w:rsid w:val="00B679AD"/>
    <w:rsid w:val="00B70098"/>
    <w:rsid w:val="00B700A2"/>
    <w:rsid w:val="00B70136"/>
    <w:rsid w:val="00B70340"/>
    <w:rsid w:val="00B7098F"/>
    <w:rsid w:val="00B70F13"/>
    <w:rsid w:val="00B7112F"/>
    <w:rsid w:val="00B713A5"/>
    <w:rsid w:val="00B71672"/>
    <w:rsid w:val="00B71789"/>
    <w:rsid w:val="00B719D5"/>
    <w:rsid w:val="00B71B13"/>
    <w:rsid w:val="00B71D80"/>
    <w:rsid w:val="00B72056"/>
    <w:rsid w:val="00B72E70"/>
    <w:rsid w:val="00B72F7D"/>
    <w:rsid w:val="00B73ED6"/>
    <w:rsid w:val="00B74031"/>
    <w:rsid w:val="00B743DA"/>
    <w:rsid w:val="00B75729"/>
    <w:rsid w:val="00B75D28"/>
    <w:rsid w:val="00B75EBD"/>
    <w:rsid w:val="00B75F2B"/>
    <w:rsid w:val="00B76448"/>
    <w:rsid w:val="00B77A50"/>
    <w:rsid w:val="00B77C87"/>
    <w:rsid w:val="00B80071"/>
    <w:rsid w:val="00B80492"/>
    <w:rsid w:val="00B8076D"/>
    <w:rsid w:val="00B808E7"/>
    <w:rsid w:val="00B80F8F"/>
    <w:rsid w:val="00B810B0"/>
    <w:rsid w:val="00B818BD"/>
    <w:rsid w:val="00B81F47"/>
    <w:rsid w:val="00B82638"/>
    <w:rsid w:val="00B83150"/>
    <w:rsid w:val="00B834F1"/>
    <w:rsid w:val="00B83BF1"/>
    <w:rsid w:val="00B8487A"/>
    <w:rsid w:val="00B848DB"/>
    <w:rsid w:val="00B84E67"/>
    <w:rsid w:val="00B84EA2"/>
    <w:rsid w:val="00B854A0"/>
    <w:rsid w:val="00B856F5"/>
    <w:rsid w:val="00B85906"/>
    <w:rsid w:val="00B8601D"/>
    <w:rsid w:val="00B86050"/>
    <w:rsid w:val="00B8635B"/>
    <w:rsid w:val="00B86C8B"/>
    <w:rsid w:val="00B87628"/>
    <w:rsid w:val="00B87753"/>
    <w:rsid w:val="00B87ABD"/>
    <w:rsid w:val="00B87E90"/>
    <w:rsid w:val="00B9024C"/>
    <w:rsid w:val="00B908FE"/>
    <w:rsid w:val="00B90CDC"/>
    <w:rsid w:val="00B9110A"/>
    <w:rsid w:val="00B91942"/>
    <w:rsid w:val="00B91D0C"/>
    <w:rsid w:val="00B922B5"/>
    <w:rsid w:val="00B92519"/>
    <w:rsid w:val="00B934B0"/>
    <w:rsid w:val="00B93813"/>
    <w:rsid w:val="00B93B02"/>
    <w:rsid w:val="00B93F93"/>
    <w:rsid w:val="00B941B3"/>
    <w:rsid w:val="00B94794"/>
    <w:rsid w:val="00B94C00"/>
    <w:rsid w:val="00B94E47"/>
    <w:rsid w:val="00B9540E"/>
    <w:rsid w:val="00B95848"/>
    <w:rsid w:val="00B95923"/>
    <w:rsid w:val="00B96D98"/>
    <w:rsid w:val="00B96D9E"/>
    <w:rsid w:val="00B96E8B"/>
    <w:rsid w:val="00B9772C"/>
    <w:rsid w:val="00BA1E8B"/>
    <w:rsid w:val="00BA203C"/>
    <w:rsid w:val="00BA232D"/>
    <w:rsid w:val="00BA276E"/>
    <w:rsid w:val="00BA2F0D"/>
    <w:rsid w:val="00BA339A"/>
    <w:rsid w:val="00BA341A"/>
    <w:rsid w:val="00BA34E3"/>
    <w:rsid w:val="00BA35F7"/>
    <w:rsid w:val="00BA360F"/>
    <w:rsid w:val="00BA3C7D"/>
    <w:rsid w:val="00BA3F0E"/>
    <w:rsid w:val="00BA45D0"/>
    <w:rsid w:val="00BA4B70"/>
    <w:rsid w:val="00BA4CD1"/>
    <w:rsid w:val="00BA5424"/>
    <w:rsid w:val="00BA5A8B"/>
    <w:rsid w:val="00BA5B6A"/>
    <w:rsid w:val="00BA5F28"/>
    <w:rsid w:val="00BA6037"/>
    <w:rsid w:val="00BA6229"/>
    <w:rsid w:val="00BA6BFC"/>
    <w:rsid w:val="00BA7106"/>
    <w:rsid w:val="00BA73DB"/>
    <w:rsid w:val="00BA7D4D"/>
    <w:rsid w:val="00BB049F"/>
    <w:rsid w:val="00BB0D6E"/>
    <w:rsid w:val="00BB0F81"/>
    <w:rsid w:val="00BB1940"/>
    <w:rsid w:val="00BB2147"/>
    <w:rsid w:val="00BB2154"/>
    <w:rsid w:val="00BB223F"/>
    <w:rsid w:val="00BB23C0"/>
    <w:rsid w:val="00BB2E40"/>
    <w:rsid w:val="00BB3896"/>
    <w:rsid w:val="00BB3A96"/>
    <w:rsid w:val="00BB3E68"/>
    <w:rsid w:val="00BB4269"/>
    <w:rsid w:val="00BB47CE"/>
    <w:rsid w:val="00BB53BF"/>
    <w:rsid w:val="00BB58D4"/>
    <w:rsid w:val="00BB5E95"/>
    <w:rsid w:val="00BB6002"/>
    <w:rsid w:val="00BB6902"/>
    <w:rsid w:val="00BB7037"/>
    <w:rsid w:val="00BB757B"/>
    <w:rsid w:val="00BB7619"/>
    <w:rsid w:val="00BB792B"/>
    <w:rsid w:val="00BB7A3D"/>
    <w:rsid w:val="00BB7EF2"/>
    <w:rsid w:val="00BB7F79"/>
    <w:rsid w:val="00BC00F6"/>
    <w:rsid w:val="00BC02A4"/>
    <w:rsid w:val="00BC0366"/>
    <w:rsid w:val="00BC03D2"/>
    <w:rsid w:val="00BC04D0"/>
    <w:rsid w:val="00BC1224"/>
    <w:rsid w:val="00BC1B31"/>
    <w:rsid w:val="00BC2468"/>
    <w:rsid w:val="00BC2484"/>
    <w:rsid w:val="00BC27D7"/>
    <w:rsid w:val="00BC2C4D"/>
    <w:rsid w:val="00BC38CD"/>
    <w:rsid w:val="00BC3C47"/>
    <w:rsid w:val="00BC594E"/>
    <w:rsid w:val="00BC5AFB"/>
    <w:rsid w:val="00BC617A"/>
    <w:rsid w:val="00BC6C8D"/>
    <w:rsid w:val="00BC75CA"/>
    <w:rsid w:val="00BD0362"/>
    <w:rsid w:val="00BD0FD0"/>
    <w:rsid w:val="00BD123E"/>
    <w:rsid w:val="00BD1634"/>
    <w:rsid w:val="00BD16E8"/>
    <w:rsid w:val="00BD186A"/>
    <w:rsid w:val="00BD18EC"/>
    <w:rsid w:val="00BD1BA4"/>
    <w:rsid w:val="00BD1D80"/>
    <w:rsid w:val="00BD2117"/>
    <w:rsid w:val="00BD238F"/>
    <w:rsid w:val="00BD2403"/>
    <w:rsid w:val="00BD27BB"/>
    <w:rsid w:val="00BD355D"/>
    <w:rsid w:val="00BD382D"/>
    <w:rsid w:val="00BD461F"/>
    <w:rsid w:val="00BD4AC5"/>
    <w:rsid w:val="00BD4ADF"/>
    <w:rsid w:val="00BD4B30"/>
    <w:rsid w:val="00BD4C25"/>
    <w:rsid w:val="00BD4FBC"/>
    <w:rsid w:val="00BD5291"/>
    <w:rsid w:val="00BD57A6"/>
    <w:rsid w:val="00BD598E"/>
    <w:rsid w:val="00BD5A94"/>
    <w:rsid w:val="00BD5E17"/>
    <w:rsid w:val="00BD640B"/>
    <w:rsid w:val="00BD6567"/>
    <w:rsid w:val="00BD7015"/>
    <w:rsid w:val="00BD7221"/>
    <w:rsid w:val="00BD727B"/>
    <w:rsid w:val="00BD7415"/>
    <w:rsid w:val="00BD74EC"/>
    <w:rsid w:val="00BD76F0"/>
    <w:rsid w:val="00BD79F2"/>
    <w:rsid w:val="00BD7D8E"/>
    <w:rsid w:val="00BD7E25"/>
    <w:rsid w:val="00BE0345"/>
    <w:rsid w:val="00BE1239"/>
    <w:rsid w:val="00BE151E"/>
    <w:rsid w:val="00BE1878"/>
    <w:rsid w:val="00BE18D6"/>
    <w:rsid w:val="00BE23C8"/>
    <w:rsid w:val="00BE2FA8"/>
    <w:rsid w:val="00BE3805"/>
    <w:rsid w:val="00BE3DE6"/>
    <w:rsid w:val="00BE406F"/>
    <w:rsid w:val="00BE4393"/>
    <w:rsid w:val="00BE4635"/>
    <w:rsid w:val="00BE4C79"/>
    <w:rsid w:val="00BE4EEB"/>
    <w:rsid w:val="00BE4F1D"/>
    <w:rsid w:val="00BE4FEC"/>
    <w:rsid w:val="00BE5832"/>
    <w:rsid w:val="00BE5886"/>
    <w:rsid w:val="00BE5C58"/>
    <w:rsid w:val="00BE6020"/>
    <w:rsid w:val="00BE6022"/>
    <w:rsid w:val="00BE62B9"/>
    <w:rsid w:val="00BE6AE6"/>
    <w:rsid w:val="00BE6D1A"/>
    <w:rsid w:val="00BE6F8C"/>
    <w:rsid w:val="00BE78D9"/>
    <w:rsid w:val="00BE790C"/>
    <w:rsid w:val="00BE7957"/>
    <w:rsid w:val="00BE7C01"/>
    <w:rsid w:val="00BE7CF6"/>
    <w:rsid w:val="00BE7F11"/>
    <w:rsid w:val="00BF053E"/>
    <w:rsid w:val="00BF05AB"/>
    <w:rsid w:val="00BF0B9D"/>
    <w:rsid w:val="00BF0EF9"/>
    <w:rsid w:val="00BF162B"/>
    <w:rsid w:val="00BF18A2"/>
    <w:rsid w:val="00BF18DE"/>
    <w:rsid w:val="00BF202D"/>
    <w:rsid w:val="00BF2615"/>
    <w:rsid w:val="00BF3066"/>
    <w:rsid w:val="00BF37E4"/>
    <w:rsid w:val="00BF39CC"/>
    <w:rsid w:val="00BF44A5"/>
    <w:rsid w:val="00BF4924"/>
    <w:rsid w:val="00BF4F75"/>
    <w:rsid w:val="00BF525E"/>
    <w:rsid w:val="00BF5530"/>
    <w:rsid w:val="00BF55DC"/>
    <w:rsid w:val="00BF5C1D"/>
    <w:rsid w:val="00BF5E1E"/>
    <w:rsid w:val="00BF6AE7"/>
    <w:rsid w:val="00BF6EF7"/>
    <w:rsid w:val="00BF7060"/>
    <w:rsid w:val="00BF73CC"/>
    <w:rsid w:val="00BF7684"/>
    <w:rsid w:val="00BF7758"/>
    <w:rsid w:val="00BF7A74"/>
    <w:rsid w:val="00BF7ADF"/>
    <w:rsid w:val="00C002C0"/>
    <w:rsid w:val="00C00D34"/>
    <w:rsid w:val="00C011D3"/>
    <w:rsid w:val="00C01523"/>
    <w:rsid w:val="00C01B18"/>
    <w:rsid w:val="00C028F7"/>
    <w:rsid w:val="00C02958"/>
    <w:rsid w:val="00C02DB9"/>
    <w:rsid w:val="00C036F5"/>
    <w:rsid w:val="00C0384E"/>
    <w:rsid w:val="00C039D7"/>
    <w:rsid w:val="00C03D80"/>
    <w:rsid w:val="00C040F3"/>
    <w:rsid w:val="00C05499"/>
    <w:rsid w:val="00C056A3"/>
    <w:rsid w:val="00C05786"/>
    <w:rsid w:val="00C05968"/>
    <w:rsid w:val="00C05FBA"/>
    <w:rsid w:val="00C0617B"/>
    <w:rsid w:val="00C0620C"/>
    <w:rsid w:val="00C0641A"/>
    <w:rsid w:val="00C065D1"/>
    <w:rsid w:val="00C0700B"/>
    <w:rsid w:val="00C0706D"/>
    <w:rsid w:val="00C073DA"/>
    <w:rsid w:val="00C0775C"/>
    <w:rsid w:val="00C10688"/>
    <w:rsid w:val="00C10798"/>
    <w:rsid w:val="00C107FD"/>
    <w:rsid w:val="00C10ED4"/>
    <w:rsid w:val="00C10F16"/>
    <w:rsid w:val="00C11066"/>
    <w:rsid w:val="00C110FA"/>
    <w:rsid w:val="00C114C1"/>
    <w:rsid w:val="00C11BC3"/>
    <w:rsid w:val="00C11FFE"/>
    <w:rsid w:val="00C12B42"/>
    <w:rsid w:val="00C131E2"/>
    <w:rsid w:val="00C13AF1"/>
    <w:rsid w:val="00C1430F"/>
    <w:rsid w:val="00C14551"/>
    <w:rsid w:val="00C14B94"/>
    <w:rsid w:val="00C153C9"/>
    <w:rsid w:val="00C1558A"/>
    <w:rsid w:val="00C15614"/>
    <w:rsid w:val="00C15B7E"/>
    <w:rsid w:val="00C15ED2"/>
    <w:rsid w:val="00C162F9"/>
    <w:rsid w:val="00C16407"/>
    <w:rsid w:val="00C168D9"/>
    <w:rsid w:val="00C170F1"/>
    <w:rsid w:val="00C175A3"/>
    <w:rsid w:val="00C202FE"/>
    <w:rsid w:val="00C20676"/>
    <w:rsid w:val="00C206F2"/>
    <w:rsid w:val="00C207ED"/>
    <w:rsid w:val="00C20A9A"/>
    <w:rsid w:val="00C21564"/>
    <w:rsid w:val="00C2295D"/>
    <w:rsid w:val="00C22E8C"/>
    <w:rsid w:val="00C236B2"/>
    <w:rsid w:val="00C248B7"/>
    <w:rsid w:val="00C248BC"/>
    <w:rsid w:val="00C24BC7"/>
    <w:rsid w:val="00C24D61"/>
    <w:rsid w:val="00C25019"/>
    <w:rsid w:val="00C25BBA"/>
    <w:rsid w:val="00C26034"/>
    <w:rsid w:val="00C260AD"/>
    <w:rsid w:val="00C26BCE"/>
    <w:rsid w:val="00C26E68"/>
    <w:rsid w:val="00C26EC8"/>
    <w:rsid w:val="00C27726"/>
    <w:rsid w:val="00C2791B"/>
    <w:rsid w:val="00C30160"/>
    <w:rsid w:val="00C307EE"/>
    <w:rsid w:val="00C30CA0"/>
    <w:rsid w:val="00C3141E"/>
    <w:rsid w:val="00C31873"/>
    <w:rsid w:val="00C319A1"/>
    <w:rsid w:val="00C31D73"/>
    <w:rsid w:val="00C31D84"/>
    <w:rsid w:val="00C32B30"/>
    <w:rsid w:val="00C33D21"/>
    <w:rsid w:val="00C34022"/>
    <w:rsid w:val="00C34AF3"/>
    <w:rsid w:val="00C34E0B"/>
    <w:rsid w:val="00C35576"/>
    <w:rsid w:val="00C3635D"/>
    <w:rsid w:val="00C36A6F"/>
    <w:rsid w:val="00C37266"/>
    <w:rsid w:val="00C372FB"/>
    <w:rsid w:val="00C378F7"/>
    <w:rsid w:val="00C37F31"/>
    <w:rsid w:val="00C409B4"/>
    <w:rsid w:val="00C411F7"/>
    <w:rsid w:val="00C415B8"/>
    <w:rsid w:val="00C42900"/>
    <w:rsid w:val="00C43138"/>
    <w:rsid w:val="00C4350D"/>
    <w:rsid w:val="00C43EBB"/>
    <w:rsid w:val="00C44589"/>
    <w:rsid w:val="00C449C0"/>
    <w:rsid w:val="00C44D34"/>
    <w:rsid w:val="00C45826"/>
    <w:rsid w:val="00C45C0C"/>
    <w:rsid w:val="00C45E39"/>
    <w:rsid w:val="00C45E48"/>
    <w:rsid w:val="00C45F3A"/>
    <w:rsid w:val="00C45FDC"/>
    <w:rsid w:val="00C46735"/>
    <w:rsid w:val="00C47317"/>
    <w:rsid w:val="00C4784B"/>
    <w:rsid w:val="00C47DEA"/>
    <w:rsid w:val="00C47E50"/>
    <w:rsid w:val="00C47E94"/>
    <w:rsid w:val="00C50087"/>
    <w:rsid w:val="00C50A0F"/>
    <w:rsid w:val="00C50C2C"/>
    <w:rsid w:val="00C518FD"/>
    <w:rsid w:val="00C51A23"/>
    <w:rsid w:val="00C51CF4"/>
    <w:rsid w:val="00C51D13"/>
    <w:rsid w:val="00C523B7"/>
    <w:rsid w:val="00C525FF"/>
    <w:rsid w:val="00C545DD"/>
    <w:rsid w:val="00C5526F"/>
    <w:rsid w:val="00C552A4"/>
    <w:rsid w:val="00C553C9"/>
    <w:rsid w:val="00C55559"/>
    <w:rsid w:val="00C5648A"/>
    <w:rsid w:val="00C56A85"/>
    <w:rsid w:val="00C56B6F"/>
    <w:rsid w:val="00C57ADA"/>
    <w:rsid w:val="00C609CF"/>
    <w:rsid w:val="00C60D53"/>
    <w:rsid w:val="00C61D85"/>
    <w:rsid w:val="00C62210"/>
    <w:rsid w:val="00C627EA"/>
    <w:rsid w:val="00C628FC"/>
    <w:rsid w:val="00C62ABB"/>
    <w:rsid w:val="00C62EC0"/>
    <w:rsid w:val="00C6318F"/>
    <w:rsid w:val="00C6320A"/>
    <w:rsid w:val="00C6339A"/>
    <w:rsid w:val="00C635EE"/>
    <w:rsid w:val="00C63795"/>
    <w:rsid w:val="00C64CAE"/>
    <w:rsid w:val="00C64EBA"/>
    <w:rsid w:val="00C653C1"/>
    <w:rsid w:val="00C656BB"/>
    <w:rsid w:val="00C659F5"/>
    <w:rsid w:val="00C66710"/>
    <w:rsid w:val="00C66872"/>
    <w:rsid w:val="00C66D04"/>
    <w:rsid w:val="00C66F6F"/>
    <w:rsid w:val="00C6716E"/>
    <w:rsid w:val="00C677E4"/>
    <w:rsid w:val="00C6796D"/>
    <w:rsid w:val="00C67D47"/>
    <w:rsid w:val="00C70092"/>
    <w:rsid w:val="00C70675"/>
    <w:rsid w:val="00C7108F"/>
    <w:rsid w:val="00C71309"/>
    <w:rsid w:val="00C71933"/>
    <w:rsid w:val="00C72148"/>
    <w:rsid w:val="00C7259A"/>
    <w:rsid w:val="00C7261F"/>
    <w:rsid w:val="00C72D4E"/>
    <w:rsid w:val="00C732BD"/>
    <w:rsid w:val="00C73D01"/>
    <w:rsid w:val="00C73F61"/>
    <w:rsid w:val="00C74454"/>
    <w:rsid w:val="00C74A1D"/>
    <w:rsid w:val="00C74C6F"/>
    <w:rsid w:val="00C74D1F"/>
    <w:rsid w:val="00C74E63"/>
    <w:rsid w:val="00C7543D"/>
    <w:rsid w:val="00C75B39"/>
    <w:rsid w:val="00C75F71"/>
    <w:rsid w:val="00C76191"/>
    <w:rsid w:val="00C7698F"/>
    <w:rsid w:val="00C769A0"/>
    <w:rsid w:val="00C76A51"/>
    <w:rsid w:val="00C76CD3"/>
    <w:rsid w:val="00C7729D"/>
    <w:rsid w:val="00C772EC"/>
    <w:rsid w:val="00C81184"/>
    <w:rsid w:val="00C811A5"/>
    <w:rsid w:val="00C81781"/>
    <w:rsid w:val="00C817CA"/>
    <w:rsid w:val="00C8184F"/>
    <w:rsid w:val="00C818AA"/>
    <w:rsid w:val="00C818FD"/>
    <w:rsid w:val="00C81B4F"/>
    <w:rsid w:val="00C81E9F"/>
    <w:rsid w:val="00C81EF9"/>
    <w:rsid w:val="00C8214A"/>
    <w:rsid w:val="00C82548"/>
    <w:rsid w:val="00C8258E"/>
    <w:rsid w:val="00C8268D"/>
    <w:rsid w:val="00C82765"/>
    <w:rsid w:val="00C82FBF"/>
    <w:rsid w:val="00C82FE1"/>
    <w:rsid w:val="00C83721"/>
    <w:rsid w:val="00C83AB8"/>
    <w:rsid w:val="00C845A4"/>
    <w:rsid w:val="00C84C2D"/>
    <w:rsid w:val="00C84C7B"/>
    <w:rsid w:val="00C8578B"/>
    <w:rsid w:val="00C85967"/>
    <w:rsid w:val="00C85C64"/>
    <w:rsid w:val="00C8603E"/>
    <w:rsid w:val="00C861E1"/>
    <w:rsid w:val="00C86510"/>
    <w:rsid w:val="00C869E3"/>
    <w:rsid w:val="00C86CCA"/>
    <w:rsid w:val="00C86DEA"/>
    <w:rsid w:val="00C87625"/>
    <w:rsid w:val="00C879A5"/>
    <w:rsid w:val="00C87E91"/>
    <w:rsid w:val="00C90084"/>
    <w:rsid w:val="00C9025B"/>
    <w:rsid w:val="00C904F0"/>
    <w:rsid w:val="00C90578"/>
    <w:rsid w:val="00C908E0"/>
    <w:rsid w:val="00C91033"/>
    <w:rsid w:val="00C911F1"/>
    <w:rsid w:val="00C9134E"/>
    <w:rsid w:val="00C9138A"/>
    <w:rsid w:val="00C9146A"/>
    <w:rsid w:val="00C91849"/>
    <w:rsid w:val="00C91CFE"/>
    <w:rsid w:val="00C91EF6"/>
    <w:rsid w:val="00C92C91"/>
    <w:rsid w:val="00C93374"/>
    <w:rsid w:val="00C938D5"/>
    <w:rsid w:val="00C93916"/>
    <w:rsid w:val="00C93A1A"/>
    <w:rsid w:val="00C9461F"/>
    <w:rsid w:val="00C94C99"/>
    <w:rsid w:val="00C94D08"/>
    <w:rsid w:val="00C9512B"/>
    <w:rsid w:val="00C95559"/>
    <w:rsid w:val="00C95AC8"/>
    <w:rsid w:val="00C95BC5"/>
    <w:rsid w:val="00C9640E"/>
    <w:rsid w:val="00C965B2"/>
    <w:rsid w:val="00C96D9E"/>
    <w:rsid w:val="00C970B9"/>
    <w:rsid w:val="00C97450"/>
    <w:rsid w:val="00C9792E"/>
    <w:rsid w:val="00CA0133"/>
    <w:rsid w:val="00CA0737"/>
    <w:rsid w:val="00CA0D8E"/>
    <w:rsid w:val="00CA0EF4"/>
    <w:rsid w:val="00CA176E"/>
    <w:rsid w:val="00CA2302"/>
    <w:rsid w:val="00CA233C"/>
    <w:rsid w:val="00CA250C"/>
    <w:rsid w:val="00CA2C99"/>
    <w:rsid w:val="00CA326E"/>
    <w:rsid w:val="00CA3291"/>
    <w:rsid w:val="00CA382C"/>
    <w:rsid w:val="00CA4456"/>
    <w:rsid w:val="00CA4696"/>
    <w:rsid w:val="00CA48BC"/>
    <w:rsid w:val="00CA5061"/>
    <w:rsid w:val="00CA5F48"/>
    <w:rsid w:val="00CA6574"/>
    <w:rsid w:val="00CA6709"/>
    <w:rsid w:val="00CA73DB"/>
    <w:rsid w:val="00CA7F64"/>
    <w:rsid w:val="00CB0DC2"/>
    <w:rsid w:val="00CB1542"/>
    <w:rsid w:val="00CB15E5"/>
    <w:rsid w:val="00CB1AF4"/>
    <w:rsid w:val="00CB2EE9"/>
    <w:rsid w:val="00CB2FF7"/>
    <w:rsid w:val="00CB33EE"/>
    <w:rsid w:val="00CB3BDD"/>
    <w:rsid w:val="00CB3D3E"/>
    <w:rsid w:val="00CB3FFD"/>
    <w:rsid w:val="00CB4071"/>
    <w:rsid w:val="00CB4260"/>
    <w:rsid w:val="00CB4A3B"/>
    <w:rsid w:val="00CB4F51"/>
    <w:rsid w:val="00CB5976"/>
    <w:rsid w:val="00CB59BB"/>
    <w:rsid w:val="00CB5E79"/>
    <w:rsid w:val="00CB601D"/>
    <w:rsid w:val="00CB69A6"/>
    <w:rsid w:val="00CB78C8"/>
    <w:rsid w:val="00CB7966"/>
    <w:rsid w:val="00CC0313"/>
    <w:rsid w:val="00CC0340"/>
    <w:rsid w:val="00CC05A5"/>
    <w:rsid w:val="00CC1394"/>
    <w:rsid w:val="00CC1574"/>
    <w:rsid w:val="00CC167F"/>
    <w:rsid w:val="00CC1F96"/>
    <w:rsid w:val="00CC2192"/>
    <w:rsid w:val="00CC234D"/>
    <w:rsid w:val="00CC26D1"/>
    <w:rsid w:val="00CC2929"/>
    <w:rsid w:val="00CC326C"/>
    <w:rsid w:val="00CC3498"/>
    <w:rsid w:val="00CC34FE"/>
    <w:rsid w:val="00CC36E7"/>
    <w:rsid w:val="00CC3A27"/>
    <w:rsid w:val="00CC3A2A"/>
    <w:rsid w:val="00CC3A8C"/>
    <w:rsid w:val="00CC5914"/>
    <w:rsid w:val="00CC5D89"/>
    <w:rsid w:val="00CC5F1B"/>
    <w:rsid w:val="00CC6441"/>
    <w:rsid w:val="00CC6716"/>
    <w:rsid w:val="00CC7212"/>
    <w:rsid w:val="00CC740E"/>
    <w:rsid w:val="00CC78F9"/>
    <w:rsid w:val="00CC7978"/>
    <w:rsid w:val="00CC7BF5"/>
    <w:rsid w:val="00CC7DD5"/>
    <w:rsid w:val="00CD063E"/>
    <w:rsid w:val="00CD067D"/>
    <w:rsid w:val="00CD1336"/>
    <w:rsid w:val="00CD148F"/>
    <w:rsid w:val="00CD15EB"/>
    <w:rsid w:val="00CD1704"/>
    <w:rsid w:val="00CD1DDE"/>
    <w:rsid w:val="00CD21AF"/>
    <w:rsid w:val="00CD2297"/>
    <w:rsid w:val="00CD2303"/>
    <w:rsid w:val="00CD250D"/>
    <w:rsid w:val="00CD269B"/>
    <w:rsid w:val="00CD2831"/>
    <w:rsid w:val="00CD2AFA"/>
    <w:rsid w:val="00CD3784"/>
    <w:rsid w:val="00CD394C"/>
    <w:rsid w:val="00CD4897"/>
    <w:rsid w:val="00CD5022"/>
    <w:rsid w:val="00CD55CC"/>
    <w:rsid w:val="00CD56CB"/>
    <w:rsid w:val="00CD5E3F"/>
    <w:rsid w:val="00CD5FEC"/>
    <w:rsid w:val="00CD6016"/>
    <w:rsid w:val="00CD66D6"/>
    <w:rsid w:val="00CD7311"/>
    <w:rsid w:val="00CD7432"/>
    <w:rsid w:val="00CD744A"/>
    <w:rsid w:val="00CD7B27"/>
    <w:rsid w:val="00CE087E"/>
    <w:rsid w:val="00CE0E43"/>
    <w:rsid w:val="00CE1B2A"/>
    <w:rsid w:val="00CE1D42"/>
    <w:rsid w:val="00CE226A"/>
    <w:rsid w:val="00CE30EC"/>
    <w:rsid w:val="00CE38D1"/>
    <w:rsid w:val="00CE3A13"/>
    <w:rsid w:val="00CE3BC0"/>
    <w:rsid w:val="00CE457F"/>
    <w:rsid w:val="00CE5134"/>
    <w:rsid w:val="00CE51CB"/>
    <w:rsid w:val="00CE5267"/>
    <w:rsid w:val="00CE537D"/>
    <w:rsid w:val="00CE57A5"/>
    <w:rsid w:val="00CE5828"/>
    <w:rsid w:val="00CE5EFB"/>
    <w:rsid w:val="00CE61F3"/>
    <w:rsid w:val="00CE66CD"/>
    <w:rsid w:val="00CE686C"/>
    <w:rsid w:val="00CE687A"/>
    <w:rsid w:val="00CE6986"/>
    <w:rsid w:val="00CE6C96"/>
    <w:rsid w:val="00CE757F"/>
    <w:rsid w:val="00CE7DFF"/>
    <w:rsid w:val="00CF0189"/>
    <w:rsid w:val="00CF078E"/>
    <w:rsid w:val="00CF08E2"/>
    <w:rsid w:val="00CF09A0"/>
    <w:rsid w:val="00CF0E5C"/>
    <w:rsid w:val="00CF121C"/>
    <w:rsid w:val="00CF17C7"/>
    <w:rsid w:val="00CF1D4F"/>
    <w:rsid w:val="00CF22AB"/>
    <w:rsid w:val="00CF2DDF"/>
    <w:rsid w:val="00CF30B3"/>
    <w:rsid w:val="00CF33EF"/>
    <w:rsid w:val="00CF444B"/>
    <w:rsid w:val="00CF45CF"/>
    <w:rsid w:val="00CF4A42"/>
    <w:rsid w:val="00CF4C8E"/>
    <w:rsid w:val="00CF4EC5"/>
    <w:rsid w:val="00CF50AF"/>
    <w:rsid w:val="00CF524D"/>
    <w:rsid w:val="00CF6191"/>
    <w:rsid w:val="00CF6661"/>
    <w:rsid w:val="00CF6DE0"/>
    <w:rsid w:val="00CF6E4A"/>
    <w:rsid w:val="00CF6E58"/>
    <w:rsid w:val="00CF6ED1"/>
    <w:rsid w:val="00CF7220"/>
    <w:rsid w:val="00CF7781"/>
    <w:rsid w:val="00CF7A82"/>
    <w:rsid w:val="00CF7B8A"/>
    <w:rsid w:val="00CF7C1E"/>
    <w:rsid w:val="00CF7CE6"/>
    <w:rsid w:val="00D0016A"/>
    <w:rsid w:val="00D00299"/>
    <w:rsid w:val="00D00550"/>
    <w:rsid w:val="00D013B9"/>
    <w:rsid w:val="00D01AA0"/>
    <w:rsid w:val="00D01C7B"/>
    <w:rsid w:val="00D01CBD"/>
    <w:rsid w:val="00D022C3"/>
    <w:rsid w:val="00D024E1"/>
    <w:rsid w:val="00D0264A"/>
    <w:rsid w:val="00D02CBE"/>
    <w:rsid w:val="00D038A9"/>
    <w:rsid w:val="00D03C5C"/>
    <w:rsid w:val="00D03E83"/>
    <w:rsid w:val="00D04267"/>
    <w:rsid w:val="00D0431D"/>
    <w:rsid w:val="00D04533"/>
    <w:rsid w:val="00D04AF0"/>
    <w:rsid w:val="00D04C99"/>
    <w:rsid w:val="00D04F46"/>
    <w:rsid w:val="00D053F7"/>
    <w:rsid w:val="00D05AA7"/>
    <w:rsid w:val="00D05B3D"/>
    <w:rsid w:val="00D064A4"/>
    <w:rsid w:val="00D06538"/>
    <w:rsid w:val="00D06548"/>
    <w:rsid w:val="00D068AD"/>
    <w:rsid w:val="00D068E9"/>
    <w:rsid w:val="00D06D58"/>
    <w:rsid w:val="00D06FF8"/>
    <w:rsid w:val="00D07398"/>
    <w:rsid w:val="00D101FA"/>
    <w:rsid w:val="00D10B85"/>
    <w:rsid w:val="00D11048"/>
    <w:rsid w:val="00D118E4"/>
    <w:rsid w:val="00D11A67"/>
    <w:rsid w:val="00D11B33"/>
    <w:rsid w:val="00D11C92"/>
    <w:rsid w:val="00D11CAA"/>
    <w:rsid w:val="00D12342"/>
    <w:rsid w:val="00D1258D"/>
    <w:rsid w:val="00D12A5B"/>
    <w:rsid w:val="00D12D9F"/>
    <w:rsid w:val="00D12E24"/>
    <w:rsid w:val="00D13368"/>
    <w:rsid w:val="00D13B5A"/>
    <w:rsid w:val="00D13C4C"/>
    <w:rsid w:val="00D13F6C"/>
    <w:rsid w:val="00D144B7"/>
    <w:rsid w:val="00D14786"/>
    <w:rsid w:val="00D14D47"/>
    <w:rsid w:val="00D14DC0"/>
    <w:rsid w:val="00D150E3"/>
    <w:rsid w:val="00D150F7"/>
    <w:rsid w:val="00D156CE"/>
    <w:rsid w:val="00D16F0C"/>
    <w:rsid w:val="00D17379"/>
    <w:rsid w:val="00D177C6"/>
    <w:rsid w:val="00D17C6F"/>
    <w:rsid w:val="00D17EC0"/>
    <w:rsid w:val="00D20469"/>
    <w:rsid w:val="00D208D0"/>
    <w:rsid w:val="00D20E22"/>
    <w:rsid w:val="00D21A32"/>
    <w:rsid w:val="00D21B9A"/>
    <w:rsid w:val="00D21C5B"/>
    <w:rsid w:val="00D21EBB"/>
    <w:rsid w:val="00D21F14"/>
    <w:rsid w:val="00D222B3"/>
    <w:rsid w:val="00D23129"/>
    <w:rsid w:val="00D23341"/>
    <w:rsid w:val="00D23745"/>
    <w:rsid w:val="00D23C4D"/>
    <w:rsid w:val="00D2462B"/>
    <w:rsid w:val="00D2503F"/>
    <w:rsid w:val="00D25537"/>
    <w:rsid w:val="00D25691"/>
    <w:rsid w:val="00D25CEF"/>
    <w:rsid w:val="00D25D20"/>
    <w:rsid w:val="00D2653D"/>
    <w:rsid w:val="00D26647"/>
    <w:rsid w:val="00D26741"/>
    <w:rsid w:val="00D26C8B"/>
    <w:rsid w:val="00D2742D"/>
    <w:rsid w:val="00D2758B"/>
    <w:rsid w:val="00D306E2"/>
    <w:rsid w:val="00D309BA"/>
    <w:rsid w:val="00D319AB"/>
    <w:rsid w:val="00D31FEA"/>
    <w:rsid w:val="00D3217B"/>
    <w:rsid w:val="00D32794"/>
    <w:rsid w:val="00D32846"/>
    <w:rsid w:val="00D32EC5"/>
    <w:rsid w:val="00D32F86"/>
    <w:rsid w:val="00D337B7"/>
    <w:rsid w:val="00D3395C"/>
    <w:rsid w:val="00D33A9A"/>
    <w:rsid w:val="00D340C5"/>
    <w:rsid w:val="00D341EF"/>
    <w:rsid w:val="00D34321"/>
    <w:rsid w:val="00D34843"/>
    <w:rsid w:val="00D34B69"/>
    <w:rsid w:val="00D34E11"/>
    <w:rsid w:val="00D35230"/>
    <w:rsid w:val="00D352C8"/>
    <w:rsid w:val="00D35900"/>
    <w:rsid w:val="00D35B9B"/>
    <w:rsid w:val="00D360C7"/>
    <w:rsid w:val="00D36260"/>
    <w:rsid w:val="00D363F6"/>
    <w:rsid w:val="00D3698A"/>
    <w:rsid w:val="00D36F98"/>
    <w:rsid w:val="00D374EF"/>
    <w:rsid w:val="00D37F6C"/>
    <w:rsid w:val="00D40071"/>
    <w:rsid w:val="00D4016D"/>
    <w:rsid w:val="00D40CAF"/>
    <w:rsid w:val="00D411BD"/>
    <w:rsid w:val="00D418B0"/>
    <w:rsid w:val="00D41A89"/>
    <w:rsid w:val="00D41F84"/>
    <w:rsid w:val="00D42C49"/>
    <w:rsid w:val="00D42C66"/>
    <w:rsid w:val="00D42D4F"/>
    <w:rsid w:val="00D4313E"/>
    <w:rsid w:val="00D43739"/>
    <w:rsid w:val="00D43B2F"/>
    <w:rsid w:val="00D43CE2"/>
    <w:rsid w:val="00D43DAD"/>
    <w:rsid w:val="00D44C0D"/>
    <w:rsid w:val="00D44DE6"/>
    <w:rsid w:val="00D44F88"/>
    <w:rsid w:val="00D4523D"/>
    <w:rsid w:val="00D455FA"/>
    <w:rsid w:val="00D4560C"/>
    <w:rsid w:val="00D46552"/>
    <w:rsid w:val="00D4671A"/>
    <w:rsid w:val="00D46728"/>
    <w:rsid w:val="00D46D98"/>
    <w:rsid w:val="00D46F28"/>
    <w:rsid w:val="00D46FE0"/>
    <w:rsid w:val="00D502B9"/>
    <w:rsid w:val="00D50647"/>
    <w:rsid w:val="00D51726"/>
    <w:rsid w:val="00D51A24"/>
    <w:rsid w:val="00D52082"/>
    <w:rsid w:val="00D53513"/>
    <w:rsid w:val="00D53717"/>
    <w:rsid w:val="00D53760"/>
    <w:rsid w:val="00D53CE7"/>
    <w:rsid w:val="00D5403D"/>
    <w:rsid w:val="00D545C9"/>
    <w:rsid w:val="00D54D0F"/>
    <w:rsid w:val="00D54DB5"/>
    <w:rsid w:val="00D552DD"/>
    <w:rsid w:val="00D5536F"/>
    <w:rsid w:val="00D5578F"/>
    <w:rsid w:val="00D558C9"/>
    <w:rsid w:val="00D55B0D"/>
    <w:rsid w:val="00D55C03"/>
    <w:rsid w:val="00D560FB"/>
    <w:rsid w:val="00D56541"/>
    <w:rsid w:val="00D56B5A"/>
    <w:rsid w:val="00D56E64"/>
    <w:rsid w:val="00D56FAA"/>
    <w:rsid w:val="00D57D80"/>
    <w:rsid w:val="00D60376"/>
    <w:rsid w:val="00D603EE"/>
    <w:rsid w:val="00D604D1"/>
    <w:rsid w:val="00D60D9F"/>
    <w:rsid w:val="00D61286"/>
    <w:rsid w:val="00D6138F"/>
    <w:rsid w:val="00D620D0"/>
    <w:rsid w:val="00D6232E"/>
    <w:rsid w:val="00D62692"/>
    <w:rsid w:val="00D627E6"/>
    <w:rsid w:val="00D634BE"/>
    <w:rsid w:val="00D634EF"/>
    <w:rsid w:val="00D6378B"/>
    <w:rsid w:val="00D63974"/>
    <w:rsid w:val="00D63F4A"/>
    <w:rsid w:val="00D6421E"/>
    <w:rsid w:val="00D644A0"/>
    <w:rsid w:val="00D64569"/>
    <w:rsid w:val="00D6494D"/>
    <w:rsid w:val="00D64AF3"/>
    <w:rsid w:val="00D654C4"/>
    <w:rsid w:val="00D656C8"/>
    <w:rsid w:val="00D65785"/>
    <w:rsid w:val="00D659DB"/>
    <w:rsid w:val="00D65BB9"/>
    <w:rsid w:val="00D671D6"/>
    <w:rsid w:val="00D67261"/>
    <w:rsid w:val="00D709E0"/>
    <w:rsid w:val="00D71274"/>
    <w:rsid w:val="00D71AB7"/>
    <w:rsid w:val="00D71CF3"/>
    <w:rsid w:val="00D71EC1"/>
    <w:rsid w:val="00D72ED3"/>
    <w:rsid w:val="00D733A8"/>
    <w:rsid w:val="00D73BFC"/>
    <w:rsid w:val="00D74013"/>
    <w:rsid w:val="00D74638"/>
    <w:rsid w:val="00D74641"/>
    <w:rsid w:val="00D7472E"/>
    <w:rsid w:val="00D75186"/>
    <w:rsid w:val="00D7567C"/>
    <w:rsid w:val="00D75872"/>
    <w:rsid w:val="00D7597D"/>
    <w:rsid w:val="00D767BA"/>
    <w:rsid w:val="00D76CC4"/>
    <w:rsid w:val="00D76CF2"/>
    <w:rsid w:val="00D77153"/>
    <w:rsid w:val="00D7734F"/>
    <w:rsid w:val="00D8053C"/>
    <w:rsid w:val="00D80825"/>
    <w:rsid w:val="00D814A1"/>
    <w:rsid w:val="00D81B0B"/>
    <w:rsid w:val="00D822FA"/>
    <w:rsid w:val="00D82379"/>
    <w:rsid w:val="00D826DB"/>
    <w:rsid w:val="00D838E8"/>
    <w:rsid w:val="00D83A23"/>
    <w:rsid w:val="00D83AC6"/>
    <w:rsid w:val="00D84579"/>
    <w:rsid w:val="00D849E6"/>
    <w:rsid w:val="00D84A36"/>
    <w:rsid w:val="00D85803"/>
    <w:rsid w:val="00D862D6"/>
    <w:rsid w:val="00D86953"/>
    <w:rsid w:val="00D86A15"/>
    <w:rsid w:val="00D86D8B"/>
    <w:rsid w:val="00D86E1A"/>
    <w:rsid w:val="00D8712F"/>
    <w:rsid w:val="00D8748C"/>
    <w:rsid w:val="00D90A6C"/>
    <w:rsid w:val="00D91111"/>
    <w:rsid w:val="00D9178A"/>
    <w:rsid w:val="00D91B3C"/>
    <w:rsid w:val="00D934B1"/>
    <w:rsid w:val="00D93642"/>
    <w:rsid w:val="00D93923"/>
    <w:rsid w:val="00D93B5C"/>
    <w:rsid w:val="00D93F2D"/>
    <w:rsid w:val="00D940C4"/>
    <w:rsid w:val="00D940F0"/>
    <w:rsid w:val="00D9445C"/>
    <w:rsid w:val="00D9469F"/>
    <w:rsid w:val="00D94A58"/>
    <w:rsid w:val="00D94BB0"/>
    <w:rsid w:val="00D94D95"/>
    <w:rsid w:val="00D94EA5"/>
    <w:rsid w:val="00D9511B"/>
    <w:rsid w:val="00D95C04"/>
    <w:rsid w:val="00D95DED"/>
    <w:rsid w:val="00D96205"/>
    <w:rsid w:val="00D962A9"/>
    <w:rsid w:val="00D96BDC"/>
    <w:rsid w:val="00D978F1"/>
    <w:rsid w:val="00D9799B"/>
    <w:rsid w:val="00D97E14"/>
    <w:rsid w:val="00DA0045"/>
    <w:rsid w:val="00DA0196"/>
    <w:rsid w:val="00DA021B"/>
    <w:rsid w:val="00DA0C4B"/>
    <w:rsid w:val="00DA0EDC"/>
    <w:rsid w:val="00DA0F2B"/>
    <w:rsid w:val="00DA113C"/>
    <w:rsid w:val="00DA1C1D"/>
    <w:rsid w:val="00DA1E8F"/>
    <w:rsid w:val="00DA1FF5"/>
    <w:rsid w:val="00DA283B"/>
    <w:rsid w:val="00DA2902"/>
    <w:rsid w:val="00DA2B37"/>
    <w:rsid w:val="00DA31DC"/>
    <w:rsid w:val="00DA379A"/>
    <w:rsid w:val="00DA3B36"/>
    <w:rsid w:val="00DA3BC3"/>
    <w:rsid w:val="00DA3C41"/>
    <w:rsid w:val="00DA4E69"/>
    <w:rsid w:val="00DA6B44"/>
    <w:rsid w:val="00DA706F"/>
    <w:rsid w:val="00DA76C0"/>
    <w:rsid w:val="00DA7B8A"/>
    <w:rsid w:val="00DB03CA"/>
    <w:rsid w:val="00DB0562"/>
    <w:rsid w:val="00DB072A"/>
    <w:rsid w:val="00DB07ED"/>
    <w:rsid w:val="00DB08DF"/>
    <w:rsid w:val="00DB1332"/>
    <w:rsid w:val="00DB134D"/>
    <w:rsid w:val="00DB14F6"/>
    <w:rsid w:val="00DB1CA4"/>
    <w:rsid w:val="00DB212B"/>
    <w:rsid w:val="00DB377E"/>
    <w:rsid w:val="00DB38CC"/>
    <w:rsid w:val="00DB48D3"/>
    <w:rsid w:val="00DB4B50"/>
    <w:rsid w:val="00DB5422"/>
    <w:rsid w:val="00DB54D4"/>
    <w:rsid w:val="00DB5898"/>
    <w:rsid w:val="00DB5A7B"/>
    <w:rsid w:val="00DB5B4F"/>
    <w:rsid w:val="00DB5D30"/>
    <w:rsid w:val="00DB612D"/>
    <w:rsid w:val="00DB6368"/>
    <w:rsid w:val="00DB6872"/>
    <w:rsid w:val="00DB68B7"/>
    <w:rsid w:val="00DB695F"/>
    <w:rsid w:val="00DB6AAB"/>
    <w:rsid w:val="00DB750C"/>
    <w:rsid w:val="00DB755E"/>
    <w:rsid w:val="00DB7B0F"/>
    <w:rsid w:val="00DB7C05"/>
    <w:rsid w:val="00DB7D23"/>
    <w:rsid w:val="00DB7E52"/>
    <w:rsid w:val="00DB7F54"/>
    <w:rsid w:val="00DC0044"/>
    <w:rsid w:val="00DC01F2"/>
    <w:rsid w:val="00DC07C8"/>
    <w:rsid w:val="00DC0A34"/>
    <w:rsid w:val="00DC0BDB"/>
    <w:rsid w:val="00DC1082"/>
    <w:rsid w:val="00DC11E4"/>
    <w:rsid w:val="00DC157E"/>
    <w:rsid w:val="00DC167A"/>
    <w:rsid w:val="00DC1878"/>
    <w:rsid w:val="00DC1C5A"/>
    <w:rsid w:val="00DC20B5"/>
    <w:rsid w:val="00DC21F6"/>
    <w:rsid w:val="00DC25E6"/>
    <w:rsid w:val="00DC26BB"/>
    <w:rsid w:val="00DC28C4"/>
    <w:rsid w:val="00DC2963"/>
    <w:rsid w:val="00DC2D0D"/>
    <w:rsid w:val="00DC362D"/>
    <w:rsid w:val="00DC3B3B"/>
    <w:rsid w:val="00DC4086"/>
    <w:rsid w:val="00DC48D8"/>
    <w:rsid w:val="00DC53C2"/>
    <w:rsid w:val="00DC546D"/>
    <w:rsid w:val="00DC5850"/>
    <w:rsid w:val="00DC64F3"/>
    <w:rsid w:val="00DC6966"/>
    <w:rsid w:val="00DC6C38"/>
    <w:rsid w:val="00DC6C5B"/>
    <w:rsid w:val="00DC75CC"/>
    <w:rsid w:val="00DC7759"/>
    <w:rsid w:val="00DC7CA6"/>
    <w:rsid w:val="00DD0066"/>
    <w:rsid w:val="00DD06D7"/>
    <w:rsid w:val="00DD1020"/>
    <w:rsid w:val="00DD1362"/>
    <w:rsid w:val="00DD1637"/>
    <w:rsid w:val="00DD2919"/>
    <w:rsid w:val="00DD292E"/>
    <w:rsid w:val="00DD2CB8"/>
    <w:rsid w:val="00DD360B"/>
    <w:rsid w:val="00DD38F2"/>
    <w:rsid w:val="00DD3C13"/>
    <w:rsid w:val="00DD4300"/>
    <w:rsid w:val="00DD4436"/>
    <w:rsid w:val="00DD4E68"/>
    <w:rsid w:val="00DD5071"/>
    <w:rsid w:val="00DD5EE0"/>
    <w:rsid w:val="00DD62E5"/>
    <w:rsid w:val="00DD63B1"/>
    <w:rsid w:val="00DD6A8F"/>
    <w:rsid w:val="00DD6D4F"/>
    <w:rsid w:val="00DD6DC9"/>
    <w:rsid w:val="00DD7844"/>
    <w:rsid w:val="00DD796A"/>
    <w:rsid w:val="00DD7DEA"/>
    <w:rsid w:val="00DD7F67"/>
    <w:rsid w:val="00DE06FB"/>
    <w:rsid w:val="00DE121D"/>
    <w:rsid w:val="00DE19ED"/>
    <w:rsid w:val="00DE2029"/>
    <w:rsid w:val="00DE2A42"/>
    <w:rsid w:val="00DE2CD8"/>
    <w:rsid w:val="00DE2CE4"/>
    <w:rsid w:val="00DE331B"/>
    <w:rsid w:val="00DE36B6"/>
    <w:rsid w:val="00DE41B7"/>
    <w:rsid w:val="00DE4379"/>
    <w:rsid w:val="00DE4C72"/>
    <w:rsid w:val="00DE4F50"/>
    <w:rsid w:val="00DE51AE"/>
    <w:rsid w:val="00DE529A"/>
    <w:rsid w:val="00DE5390"/>
    <w:rsid w:val="00DE581C"/>
    <w:rsid w:val="00DE5E01"/>
    <w:rsid w:val="00DE60B5"/>
    <w:rsid w:val="00DE74D7"/>
    <w:rsid w:val="00DE7851"/>
    <w:rsid w:val="00DE7A01"/>
    <w:rsid w:val="00DE7D4B"/>
    <w:rsid w:val="00DE7F99"/>
    <w:rsid w:val="00DF04A8"/>
    <w:rsid w:val="00DF0F67"/>
    <w:rsid w:val="00DF11EA"/>
    <w:rsid w:val="00DF1A39"/>
    <w:rsid w:val="00DF1D8B"/>
    <w:rsid w:val="00DF1F73"/>
    <w:rsid w:val="00DF2399"/>
    <w:rsid w:val="00DF2DEA"/>
    <w:rsid w:val="00DF2F8C"/>
    <w:rsid w:val="00DF3056"/>
    <w:rsid w:val="00DF3338"/>
    <w:rsid w:val="00DF3656"/>
    <w:rsid w:val="00DF3663"/>
    <w:rsid w:val="00DF37AF"/>
    <w:rsid w:val="00DF3B73"/>
    <w:rsid w:val="00DF4372"/>
    <w:rsid w:val="00DF4533"/>
    <w:rsid w:val="00DF458F"/>
    <w:rsid w:val="00DF4D76"/>
    <w:rsid w:val="00DF5615"/>
    <w:rsid w:val="00DF563E"/>
    <w:rsid w:val="00DF5D99"/>
    <w:rsid w:val="00DF5ED6"/>
    <w:rsid w:val="00DF60C9"/>
    <w:rsid w:val="00DF620B"/>
    <w:rsid w:val="00DF6605"/>
    <w:rsid w:val="00DF6C97"/>
    <w:rsid w:val="00DF767D"/>
    <w:rsid w:val="00DF77EB"/>
    <w:rsid w:val="00DF7BDE"/>
    <w:rsid w:val="00DF7C18"/>
    <w:rsid w:val="00DF7D26"/>
    <w:rsid w:val="00DF7EC5"/>
    <w:rsid w:val="00E002FF"/>
    <w:rsid w:val="00E00396"/>
    <w:rsid w:val="00E004A4"/>
    <w:rsid w:val="00E00FCE"/>
    <w:rsid w:val="00E0126A"/>
    <w:rsid w:val="00E013DD"/>
    <w:rsid w:val="00E01BBC"/>
    <w:rsid w:val="00E01E02"/>
    <w:rsid w:val="00E02356"/>
    <w:rsid w:val="00E028A8"/>
    <w:rsid w:val="00E02BF0"/>
    <w:rsid w:val="00E02C3C"/>
    <w:rsid w:val="00E02D96"/>
    <w:rsid w:val="00E030D7"/>
    <w:rsid w:val="00E046F7"/>
    <w:rsid w:val="00E0506B"/>
    <w:rsid w:val="00E0509F"/>
    <w:rsid w:val="00E0532E"/>
    <w:rsid w:val="00E05A1D"/>
    <w:rsid w:val="00E05C87"/>
    <w:rsid w:val="00E05E20"/>
    <w:rsid w:val="00E0759C"/>
    <w:rsid w:val="00E077EB"/>
    <w:rsid w:val="00E07A7E"/>
    <w:rsid w:val="00E07B9F"/>
    <w:rsid w:val="00E07C38"/>
    <w:rsid w:val="00E07EBD"/>
    <w:rsid w:val="00E07ED8"/>
    <w:rsid w:val="00E07FF4"/>
    <w:rsid w:val="00E105AF"/>
    <w:rsid w:val="00E1063F"/>
    <w:rsid w:val="00E1071A"/>
    <w:rsid w:val="00E10814"/>
    <w:rsid w:val="00E10880"/>
    <w:rsid w:val="00E10B1E"/>
    <w:rsid w:val="00E10FAC"/>
    <w:rsid w:val="00E11291"/>
    <w:rsid w:val="00E11667"/>
    <w:rsid w:val="00E11845"/>
    <w:rsid w:val="00E119E5"/>
    <w:rsid w:val="00E12054"/>
    <w:rsid w:val="00E124B8"/>
    <w:rsid w:val="00E12DC9"/>
    <w:rsid w:val="00E12E49"/>
    <w:rsid w:val="00E130B9"/>
    <w:rsid w:val="00E1325F"/>
    <w:rsid w:val="00E13BD1"/>
    <w:rsid w:val="00E14686"/>
    <w:rsid w:val="00E148BF"/>
    <w:rsid w:val="00E15322"/>
    <w:rsid w:val="00E15A9D"/>
    <w:rsid w:val="00E1645F"/>
    <w:rsid w:val="00E16F34"/>
    <w:rsid w:val="00E170AD"/>
    <w:rsid w:val="00E175B2"/>
    <w:rsid w:val="00E17707"/>
    <w:rsid w:val="00E179F5"/>
    <w:rsid w:val="00E17C87"/>
    <w:rsid w:val="00E17E4F"/>
    <w:rsid w:val="00E20143"/>
    <w:rsid w:val="00E2128D"/>
    <w:rsid w:val="00E2179A"/>
    <w:rsid w:val="00E21A02"/>
    <w:rsid w:val="00E21DCA"/>
    <w:rsid w:val="00E21EBC"/>
    <w:rsid w:val="00E22391"/>
    <w:rsid w:val="00E22941"/>
    <w:rsid w:val="00E2298C"/>
    <w:rsid w:val="00E22B68"/>
    <w:rsid w:val="00E22C8E"/>
    <w:rsid w:val="00E2356C"/>
    <w:rsid w:val="00E2398C"/>
    <w:rsid w:val="00E243FC"/>
    <w:rsid w:val="00E2463B"/>
    <w:rsid w:val="00E246BB"/>
    <w:rsid w:val="00E24A58"/>
    <w:rsid w:val="00E24A5A"/>
    <w:rsid w:val="00E2506C"/>
    <w:rsid w:val="00E250E0"/>
    <w:rsid w:val="00E251E1"/>
    <w:rsid w:val="00E253BC"/>
    <w:rsid w:val="00E25785"/>
    <w:rsid w:val="00E257D3"/>
    <w:rsid w:val="00E25E63"/>
    <w:rsid w:val="00E261F4"/>
    <w:rsid w:val="00E262B8"/>
    <w:rsid w:val="00E26B24"/>
    <w:rsid w:val="00E26D30"/>
    <w:rsid w:val="00E26E4D"/>
    <w:rsid w:val="00E2705A"/>
    <w:rsid w:val="00E277A3"/>
    <w:rsid w:val="00E27B61"/>
    <w:rsid w:val="00E27D35"/>
    <w:rsid w:val="00E301C5"/>
    <w:rsid w:val="00E3080B"/>
    <w:rsid w:val="00E30827"/>
    <w:rsid w:val="00E309A4"/>
    <w:rsid w:val="00E30BD7"/>
    <w:rsid w:val="00E30CAD"/>
    <w:rsid w:val="00E30DD9"/>
    <w:rsid w:val="00E313C9"/>
    <w:rsid w:val="00E322C3"/>
    <w:rsid w:val="00E32455"/>
    <w:rsid w:val="00E32755"/>
    <w:rsid w:val="00E32F52"/>
    <w:rsid w:val="00E3354C"/>
    <w:rsid w:val="00E33944"/>
    <w:rsid w:val="00E33F4F"/>
    <w:rsid w:val="00E34078"/>
    <w:rsid w:val="00E341F8"/>
    <w:rsid w:val="00E35D91"/>
    <w:rsid w:val="00E36503"/>
    <w:rsid w:val="00E36AAB"/>
    <w:rsid w:val="00E370CC"/>
    <w:rsid w:val="00E3722B"/>
    <w:rsid w:val="00E3750A"/>
    <w:rsid w:val="00E37857"/>
    <w:rsid w:val="00E37CAE"/>
    <w:rsid w:val="00E4018B"/>
    <w:rsid w:val="00E40390"/>
    <w:rsid w:val="00E40875"/>
    <w:rsid w:val="00E412E2"/>
    <w:rsid w:val="00E416D1"/>
    <w:rsid w:val="00E422F6"/>
    <w:rsid w:val="00E423D8"/>
    <w:rsid w:val="00E42AC5"/>
    <w:rsid w:val="00E42D1F"/>
    <w:rsid w:val="00E42E40"/>
    <w:rsid w:val="00E43073"/>
    <w:rsid w:val="00E433FE"/>
    <w:rsid w:val="00E44088"/>
    <w:rsid w:val="00E443D8"/>
    <w:rsid w:val="00E44493"/>
    <w:rsid w:val="00E445A7"/>
    <w:rsid w:val="00E4471D"/>
    <w:rsid w:val="00E449E8"/>
    <w:rsid w:val="00E44BF8"/>
    <w:rsid w:val="00E458E7"/>
    <w:rsid w:val="00E4670A"/>
    <w:rsid w:val="00E475B5"/>
    <w:rsid w:val="00E50CC6"/>
    <w:rsid w:val="00E51503"/>
    <w:rsid w:val="00E51C50"/>
    <w:rsid w:val="00E51CE4"/>
    <w:rsid w:val="00E5207C"/>
    <w:rsid w:val="00E526BD"/>
    <w:rsid w:val="00E530AD"/>
    <w:rsid w:val="00E53A57"/>
    <w:rsid w:val="00E53CA1"/>
    <w:rsid w:val="00E53FCD"/>
    <w:rsid w:val="00E53FEB"/>
    <w:rsid w:val="00E5439D"/>
    <w:rsid w:val="00E54B98"/>
    <w:rsid w:val="00E54D37"/>
    <w:rsid w:val="00E55157"/>
    <w:rsid w:val="00E564A9"/>
    <w:rsid w:val="00E5674E"/>
    <w:rsid w:val="00E567EF"/>
    <w:rsid w:val="00E56C6D"/>
    <w:rsid w:val="00E5773F"/>
    <w:rsid w:val="00E6052A"/>
    <w:rsid w:val="00E60593"/>
    <w:rsid w:val="00E60C70"/>
    <w:rsid w:val="00E60E16"/>
    <w:rsid w:val="00E61101"/>
    <w:rsid w:val="00E61236"/>
    <w:rsid w:val="00E61438"/>
    <w:rsid w:val="00E616B5"/>
    <w:rsid w:val="00E617B0"/>
    <w:rsid w:val="00E62532"/>
    <w:rsid w:val="00E62609"/>
    <w:rsid w:val="00E6371E"/>
    <w:rsid w:val="00E6389B"/>
    <w:rsid w:val="00E63A17"/>
    <w:rsid w:val="00E6400F"/>
    <w:rsid w:val="00E641C6"/>
    <w:rsid w:val="00E6523E"/>
    <w:rsid w:val="00E658B8"/>
    <w:rsid w:val="00E65B56"/>
    <w:rsid w:val="00E65D5F"/>
    <w:rsid w:val="00E664E8"/>
    <w:rsid w:val="00E6662B"/>
    <w:rsid w:val="00E66740"/>
    <w:rsid w:val="00E66DB0"/>
    <w:rsid w:val="00E673BC"/>
    <w:rsid w:val="00E67751"/>
    <w:rsid w:val="00E6796B"/>
    <w:rsid w:val="00E679FD"/>
    <w:rsid w:val="00E67C10"/>
    <w:rsid w:val="00E7136A"/>
    <w:rsid w:val="00E71554"/>
    <w:rsid w:val="00E71715"/>
    <w:rsid w:val="00E71DDF"/>
    <w:rsid w:val="00E71E77"/>
    <w:rsid w:val="00E71F82"/>
    <w:rsid w:val="00E7210C"/>
    <w:rsid w:val="00E72215"/>
    <w:rsid w:val="00E72845"/>
    <w:rsid w:val="00E72D2C"/>
    <w:rsid w:val="00E7300D"/>
    <w:rsid w:val="00E73821"/>
    <w:rsid w:val="00E739E8"/>
    <w:rsid w:val="00E7434A"/>
    <w:rsid w:val="00E7450A"/>
    <w:rsid w:val="00E7455A"/>
    <w:rsid w:val="00E760A8"/>
    <w:rsid w:val="00E76162"/>
    <w:rsid w:val="00E7702B"/>
    <w:rsid w:val="00E77815"/>
    <w:rsid w:val="00E8017D"/>
    <w:rsid w:val="00E8036C"/>
    <w:rsid w:val="00E80E5B"/>
    <w:rsid w:val="00E8105C"/>
    <w:rsid w:val="00E8164B"/>
    <w:rsid w:val="00E82204"/>
    <w:rsid w:val="00E82240"/>
    <w:rsid w:val="00E824D6"/>
    <w:rsid w:val="00E82E67"/>
    <w:rsid w:val="00E82EAC"/>
    <w:rsid w:val="00E831F4"/>
    <w:rsid w:val="00E83558"/>
    <w:rsid w:val="00E83736"/>
    <w:rsid w:val="00E83B16"/>
    <w:rsid w:val="00E83C2B"/>
    <w:rsid w:val="00E83C2C"/>
    <w:rsid w:val="00E8488F"/>
    <w:rsid w:val="00E84B9E"/>
    <w:rsid w:val="00E84DD4"/>
    <w:rsid w:val="00E84EA6"/>
    <w:rsid w:val="00E85593"/>
    <w:rsid w:val="00E85DD3"/>
    <w:rsid w:val="00E860E9"/>
    <w:rsid w:val="00E86D66"/>
    <w:rsid w:val="00E86F79"/>
    <w:rsid w:val="00E8717A"/>
    <w:rsid w:val="00E871E0"/>
    <w:rsid w:val="00E87F20"/>
    <w:rsid w:val="00E87F70"/>
    <w:rsid w:val="00E9015F"/>
    <w:rsid w:val="00E901F2"/>
    <w:rsid w:val="00E90C36"/>
    <w:rsid w:val="00E90FB0"/>
    <w:rsid w:val="00E916A8"/>
    <w:rsid w:val="00E916DB"/>
    <w:rsid w:val="00E91861"/>
    <w:rsid w:val="00E91EBF"/>
    <w:rsid w:val="00E92099"/>
    <w:rsid w:val="00E920BA"/>
    <w:rsid w:val="00E922C7"/>
    <w:rsid w:val="00E925AF"/>
    <w:rsid w:val="00E92A42"/>
    <w:rsid w:val="00E92AA1"/>
    <w:rsid w:val="00E92BA4"/>
    <w:rsid w:val="00E92ED5"/>
    <w:rsid w:val="00E93192"/>
    <w:rsid w:val="00E93406"/>
    <w:rsid w:val="00E9379B"/>
    <w:rsid w:val="00E93C07"/>
    <w:rsid w:val="00E93F3B"/>
    <w:rsid w:val="00E94173"/>
    <w:rsid w:val="00E943B7"/>
    <w:rsid w:val="00E94699"/>
    <w:rsid w:val="00E94BF8"/>
    <w:rsid w:val="00E9516C"/>
    <w:rsid w:val="00E9554B"/>
    <w:rsid w:val="00E956A7"/>
    <w:rsid w:val="00E95AB3"/>
    <w:rsid w:val="00E95D3E"/>
    <w:rsid w:val="00E95DD1"/>
    <w:rsid w:val="00E966E0"/>
    <w:rsid w:val="00E969BE"/>
    <w:rsid w:val="00EA00A7"/>
    <w:rsid w:val="00EA16B5"/>
    <w:rsid w:val="00EA1A66"/>
    <w:rsid w:val="00EA1ACD"/>
    <w:rsid w:val="00EA27B1"/>
    <w:rsid w:val="00EA2A3A"/>
    <w:rsid w:val="00EA2B67"/>
    <w:rsid w:val="00EA2DAB"/>
    <w:rsid w:val="00EA3331"/>
    <w:rsid w:val="00EA3639"/>
    <w:rsid w:val="00EA37F8"/>
    <w:rsid w:val="00EA4124"/>
    <w:rsid w:val="00EA4203"/>
    <w:rsid w:val="00EA4479"/>
    <w:rsid w:val="00EA4617"/>
    <w:rsid w:val="00EA4707"/>
    <w:rsid w:val="00EA481E"/>
    <w:rsid w:val="00EA5307"/>
    <w:rsid w:val="00EA5B21"/>
    <w:rsid w:val="00EA5BAC"/>
    <w:rsid w:val="00EA61BF"/>
    <w:rsid w:val="00EA6427"/>
    <w:rsid w:val="00EA68B1"/>
    <w:rsid w:val="00EA6959"/>
    <w:rsid w:val="00EA6C15"/>
    <w:rsid w:val="00EA75AB"/>
    <w:rsid w:val="00EA78B8"/>
    <w:rsid w:val="00EB0089"/>
    <w:rsid w:val="00EB0A37"/>
    <w:rsid w:val="00EB0EF1"/>
    <w:rsid w:val="00EB127A"/>
    <w:rsid w:val="00EB1588"/>
    <w:rsid w:val="00EB1633"/>
    <w:rsid w:val="00EB20F2"/>
    <w:rsid w:val="00EB21CC"/>
    <w:rsid w:val="00EB2594"/>
    <w:rsid w:val="00EB26D7"/>
    <w:rsid w:val="00EB2A52"/>
    <w:rsid w:val="00EB2BBF"/>
    <w:rsid w:val="00EB326F"/>
    <w:rsid w:val="00EB3586"/>
    <w:rsid w:val="00EB3C96"/>
    <w:rsid w:val="00EB3D1A"/>
    <w:rsid w:val="00EB3F11"/>
    <w:rsid w:val="00EB3FB9"/>
    <w:rsid w:val="00EB41D8"/>
    <w:rsid w:val="00EB4283"/>
    <w:rsid w:val="00EB42E7"/>
    <w:rsid w:val="00EB4938"/>
    <w:rsid w:val="00EB4A89"/>
    <w:rsid w:val="00EB4B80"/>
    <w:rsid w:val="00EB4CC4"/>
    <w:rsid w:val="00EB504E"/>
    <w:rsid w:val="00EB5AE9"/>
    <w:rsid w:val="00EB5C63"/>
    <w:rsid w:val="00EB5D8C"/>
    <w:rsid w:val="00EB5E71"/>
    <w:rsid w:val="00EB62C7"/>
    <w:rsid w:val="00EB675A"/>
    <w:rsid w:val="00EB67B3"/>
    <w:rsid w:val="00EB6C32"/>
    <w:rsid w:val="00EB6DAC"/>
    <w:rsid w:val="00EB6E5A"/>
    <w:rsid w:val="00EB723D"/>
    <w:rsid w:val="00EB7256"/>
    <w:rsid w:val="00EB7470"/>
    <w:rsid w:val="00EB74D6"/>
    <w:rsid w:val="00EB77C9"/>
    <w:rsid w:val="00EB7B9B"/>
    <w:rsid w:val="00EB7BCB"/>
    <w:rsid w:val="00EB7CCD"/>
    <w:rsid w:val="00EC036F"/>
    <w:rsid w:val="00EC05CA"/>
    <w:rsid w:val="00EC0690"/>
    <w:rsid w:val="00EC0911"/>
    <w:rsid w:val="00EC0C86"/>
    <w:rsid w:val="00EC111A"/>
    <w:rsid w:val="00EC1161"/>
    <w:rsid w:val="00EC1641"/>
    <w:rsid w:val="00EC1863"/>
    <w:rsid w:val="00EC1926"/>
    <w:rsid w:val="00EC1A42"/>
    <w:rsid w:val="00EC1DD4"/>
    <w:rsid w:val="00EC1DD8"/>
    <w:rsid w:val="00EC1E7B"/>
    <w:rsid w:val="00EC1FE6"/>
    <w:rsid w:val="00EC2003"/>
    <w:rsid w:val="00EC2540"/>
    <w:rsid w:val="00EC2E97"/>
    <w:rsid w:val="00EC374C"/>
    <w:rsid w:val="00EC3BF6"/>
    <w:rsid w:val="00EC486C"/>
    <w:rsid w:val="00EC48AA"/>
    <w:rsid w:val="00EC48C3"/>
    <w:rsid w:val="00EC50EE"/>
    <w:rsid w:val="00EC5F68"/>
    <w:rsid w:val="00EC62FF"/>
    <w:rsid w:val="00EC63BD"/>
    <w:rsid w:val="00EC64C0"/>
    <w:rsid w:val="00EC6777"/>
    <w:rsid w:val="00EC6854"/>
    <w:rsid w:val="00EC7147"/>
    <w:rsid w:val="00EC7288"/>
    <w:rsid w:val="00EC7974"/>
    <w:rsid w:val="00EC7AA2"/>
    <w:rsid w:val="00EC7CFC"/>
    <w:rsid w:val="00ED0CA4"/>
    <w:rsid w:val="00ED1533"/>
    <w:rsid w:val="00ED1A81"/>
    <w:rsid w:val="00ED24BF"/>
    <w:rsid w:val="00ED2836"/>
    <w:rsid w:val="00ED2BBA"/>
    <w:rsid w:val="00ED2FFD"/>
    <w:rsid w:val="00ED3120"/>
    <w:rsid w:val="00ED34A1"/>
    <w:rsid w:val="00ED3EDF"/>
    <w:rsid w:val="00ED41E0"/>
    <w:rsid w:val="00ED4244"/>
    <w:rsid w:val="00ED44BD"/>
    <w:rsid w:val="00ED49E4"/>
    <w:rsid w:val="00ED4B1B"/>
    <w:rsid w:val="00ED5CB6"/>
    <w:rsid w:val="00ED6693"/>
    <w:rsid w:val="00ED6DC7"/>
    <w:rsid w:val="00ED6F77"/>
    <w:rsid w:val="00ED6FF3"/>
    <w:rsid w:val="00ED743E"/>
    <w:rsid w:val="00ED74CA"/>
    <w:rsid w:val="00EE0468"/>
    <w:rsid w:val="00EE065B"/>
    <w:rsid w:val="00EE0E63"/>
    <w:rsid w:val="00EE1176"/>
    <w:rsid w:val="00EE198C"/>
    <w:rsid w:val="00EE2922"/>
    <w:rsid w:val="00EE2ABA"/>
    <w:rsid w:val="00EE2B8E"/>
    <w:rsid w:val="00EE35A1"/>
    <w:rsid w:val="00EE38D9"/>
    <w:rsid w:val="00EE39DE"/>
    <w:rsid w:val="00EE41A8"/>
    <w:rsid w:val="00EE42CB"/>
    <w:rsid w:val="00EE4437"/>
    <w:rsid w:val="00EE48BA"/>
    <w:rsid w:val="00EE5152"/>
    <w:rsid w:val="00EE55C1"/>
    <w:rsid w:val="00EE569E"/>
    <w:rsid w:val="00EE56E0"/>
    <w:rsid w:val="00EE5F34"/>
    <w:rsid w:val="00EE5FA3"/>
    <w:rsid w:val="00EE602C"/>
    <w:rsid w:val="00EE6C88"/>
    <w:rsid w:val="00EF04EC"/>
    <w:rsid w:val="00EF05F0"/>
    <w:rsid w:val="00EF0D10"/>
    <w:rsid w:val="00EF1605"/>
    <w:rsid w:val="00EF1E5B"/>
    <w:rsid w:val="00EF1F09"/>
    <w:rsid w:val="00EF2270"/>
    <w:rsid w:val="00EF2D75"/>
    <w:rsid w:val="00EF2EEC"/>
    <w:rsid w:val="00EF312F"/>
    <w:rsid w:val="00EF3454"/>
    <w:rsid w:val="00EF3A10"/>
    <w:rsid w:val="00EF3B35"/>
    <w:rsid w:val="00EF3C34"/>
    <w:rsid w:val="00EF3DE8"/>
    <w:rsid w:val="00EF43DB"/>
    <w:rsid w:val="00EF4E07"/>
    <w:rsid w:val="00EF59BC"/>
    <w:rsid w:val="00EF5CAE"/>
    <w:rsid w:val="00EF5D8E"/>
    <w:rsid w:val="00EF5E7B"/>
    <w:rsid w:val="00EF619A"/>
    <w:rsid w:val="00EF629E"/>
    <w:rsid w:val="00EF62A5"/>
    <w:rsid w:val="00EF6C60"/>
    <w:rsid w:val="00EF6E64"/>
    <w:rsid w:val="00EF7218"/>
    <w:rsid w:val="00EF72EE"/>
    <w:rsid w:val="00EF7474"/>
    <w:rsid w:val="00F00095"/>
    <w:rsid w:val="00F00460"/>
    <w:rsid w:val="00F009A0"/>
    <w:rsid w:val="00F00D92"/>
    <w:rsid w:val="00F01680"/>
    <w:rsid w:val="00F01880"/>
    <w:rsid w:val="00F01C31"/>
    <w:rsid w:val="00F01CC2"/>
    <w:rsid w:val="00F022E3"/>
    <w:rsid w:val="00F024FC"/>
    <w:rsid w:val="00F025ED"/>
    <w:rsid w:val="00F02C66"/>
    <w:rsid w:val="00F030B2"/>
    <w:rsid w:val="00F03272"/>
    <w:rsid w:val="00F03D31"/>
    <w:rsid w:val="00F03EEE"/>
    <w:rsid w:val="00F044CD"/>
    <w:rsid w:val="00F0495E"/>
    <w:rsid w:val="00F04F81"/>
    <w:rsid w:val="00F051E0"/>
    <w:rsid w:val="00F05399"/>
    <w:rsid w:val="00F06266"/>
    <w:rsid w:val="00F064BF"/>
    <w:rsid w:val="00F06638"/>
    <w:rsid w:val="00F071F6"/>
    <w:rsid w:val="00F077A8"/>
    <w:rsid w:val="00F07D89"/>
    <w:rsid w:val="00F07F16"/>
    <w:rsid w:val="00F07F31"/>
    <w:rsid w:val="00F07FE3"/>
    <w:rsid w:val="00F10099"/>
    <w:rsid w:val="00F10795"/>
    <w:rsid w:val="00F107CA"/>
    <w:rsid w:val="00F111B1"/>
    <w:rsid w:val="00F11259"/>
    <w:rsid w:val="00F11283"/>
    <w:rsid w:val="00F116E1"/>
    <w:rsid w:val="00F11BB6"/>
    <w:rsid w:val="00F11D3A"/>
    <w:rsid w:val="00F11E74"/>
    <w:rsid w:val="00F11ED3"/>
    <w:rsid w:val="00F121F2"/>
    <w:rsid w:val="00F128D6"/>
    <w:rsid w:val="00F12D5B"/>
    <w:rsid w:val="00F13583"/>
    <w:rsid w:val="00F148F6"/>
    <w:rsid w:val="00F15572"/>
    <w:rsid w:val="00F157B5"/>
    <w:rsid w:val="00F158FA"/>
    <w:rsid w:val="00F15BAD"/>
    <w:rsid w:val="00F15CBE"/>
    <w:rsid w:val="00F163AE"/>
    <w:rsid w:val="00F16B60"/>
    <w:rsid w:val="00F1713B"/>
    <w:rsid w:val="00F1715E"/>
    <w:rsid w:val="00F17197"/>
    <w:rsid w:val="00F1750A"/>
    <w:rsid w:val="00F17A2D"/>
    <w:rsid w:val="00F17A6D"/>
    <w:rsid w:val="00F2015F"/>
    <w:rsid w:val="00F20330"/>
    <w:rsid w:val="00F20ADA"/>
    <w:rsid w:val="00F20B81"/>
    <w:rsid w:val="00F215CA"/>
    <w:rsid w:val="00F21635"/>
    <w:rsid w:val="00F223BF"/>
    <w:rsid w:val="00F224FE"/>
    <w:rsid w:val="00F22F31"/>
    <w:rsid w:val="00F2310D"/>
    <w:rsid w:val="00F23CDA"/>
    <w:rsid w:val="00F2465E"/>
    <w:rsid w:val="00F2468F"/>
    <w:rsid w:val="00F25615"/>
    <w:rsid w:val="00F25E80"/>
    <w:rsid w:val="00F264BB"/>
    <w:rsid w:val="00F26526"/>
    <w:rsid w:val="00F26B4E"/>
    <w:rsid w:val="00F27412"/>
    <w:rsid w:val="00F275D8"/>
    <w:rsid w:val="00F278EF"/>
    <w:rsid w:val="00F27B88"/>
    <w:rsid w:val="00F27C2A"/>
    <w:rsid w:val="00F27C67"/>
    <w:rsid w:val="00F27C99"/>
    <w:rsid w:val="00F27E8F"/>
    <w:rsid w:val="00F27EBA"/>
    <w:rsid w:val="00F30136"/>
    <w:rsid w:val="00F302E3"/>
    <w:rsid w:val="00F304F5"/>
    <w:rsid w:val="00F30976"/>
    <w:rsid w:val="00F30E64"/>
    <w:rsid w:val="00F311BD"/>
    <w:rsid w:val="00F3168F"/>
    <w:rsid w:val="00F320D2"/>
    <w:rsid w:val="00F33B25"/>
    <w:rsid w:val="00F33D03"/>
    <w:rsid w:val="00F33DBD"/>
    <w:rsid w:val="00F3417E"/>
    <w:rsid w:val="00F34D2F"/>
    <w:rsid w:val="00F351C6"/>
    <w:rsid w:val="00F356B2"/>
    <w:rsid w:val="00F35F11"/>
    <w:rsid w:val="00F3625A"/>
    <w:rsid w:val="00F362EE"/>
    <w:rsid w:val="00F3688B"/>
    <w:rsid w:val="00F368D9"/>
    <w:rsid w:val="00F36BDA"/>
    <w:rsid w:val="00F376DB"/>
    <w:rsid w:val="00F3772C"/>
    <w:rsid w:val="00F37910"/>
    <w:rsid w:val="00F37B83"/>
    <w:rsid w:val="00F37F40"/>
    <w:rsid w:val="00F4032C"/>
    <w:rsid w:val="00F40665"/>
    <w:rsid w:val="00F40EB7"/>
    <w:rsid w:val="00F4111F"/>
    <w:rsid w:val="00F416CB"/>
    <w:rsid w:val="00F417D3"/>
    <w:rsid w:val="00F41DE9"/>
    <w:rsid w:val="00F41FA6"/>
    <w:rsid w:val="00F429A2"/>
    <w:rsid w:val="00F43604"/>
    <w:rsid w:val="00F43AB7"/>
    <w:rsid w:val="00F43B63"/>
    <w:rsid w:val="00F440D1"/>
    <w:rsid w:val="00F4469E"/>
    <w:rsid w:val="00F446A5"/>
    <w:rsid w:val="00F44948"/>
    <w:rsid w:val="00F4513D"/>
    <w:rsid w:val="00F456BB"/>
    <w:rsid w:val="00F45C83"/>
    <w:rsid w:val="00F45D9A"/>
    <w:rsid w:val="00F462BA"/>
    <w:rsid w:val="00F470B6"/>
    <w:rsid w:val="00F4750D"/>
    <w:rsid w:val="00F4766A"/>
    <w:rsid w:val="00F47C03"/>
    <w:rsid w:val="00F47C04"/>
    <w:rsid w:val="00F47F40"/>
    <w:rsid w:val="00F50C0B"/>
    <w:rsid w:val="00F50CD2"/>
    <w:rsid w:val="00F51414"/>
    <w:rsid w:val="00F526AD"/>
    <w:rsid w:val="00F527EE"/>
    <w:rsid w:val="00F52AE0"/>
    <w:rsid w:val="00F53AF3"/>
    <w:rsid w:val="00F53B0F"/>
    <w:rsid w:val="00F53CAC"/>
    <w:rsid w:val="00F53EA2"/>
    <w:rsid w:val="00F53FBE"/>
    <w:rsid w:val="00F5540F"/>
    <w:rsid w:val="00F55459"/>
    <w:rsid w:val="00F55582"/>
    <w:rsid w:val="00F55585"/>
    <w:rsid w:val="00F55653"/>
    <w:rsid w:val="00F55A31"/>
    <w:rsid w:val="00F56039"/>
    <w:rsid w:val="00F5631F"/>
    <w:rsid w:val="00F563C3"/>
    <w:rsid w:val="00F565B1"/>
    <w:rsid w:val="00F56615"/>
    <w:rsid w:val="00F56941"/>
    <w:rsid w:val="00F56947"/>
    <w:rsid w:val="00F56B10"/>
    <w:rsid w:val="00F56F38"/>
    <w:rsid w:val="00F57AAD"/>
    <w:rsid w:val="00F57DEA"/>
    <w:rsid w:val="00F60089"/>
    <w:rsid w:val="00F60912"/>
    <w:rsid w:val="00F60E0E"/>
    <w:rsid w:val="00F60E45"/>
    <w:rsid w:val="00F60EB8"/>
    <w:rsid w:val="00F61018"/>
    <w:rsid w:val="00F61928"/>
    <w:rsid w:val="00F61C57"/>
    <w:rsid w:val="00F61CE6"/>
    <w:rsid w:val="00F62474"/>
    <w:rsid w:val="00F626B3"/>
    <w:rsid w:val="00F62EE9"/>
    <w:rsid w:val="00F631E6"/>
    <w:rsid w:val="00F63AFE"/>
    <w:rsid w:val="00F63B13"/>
    <w:rsid w:val="00F63C87"/>
    <w:rsid w:val="00F64308"/>
    <w:rsid w:val="00F64DD7"/>
    <w:rsid w:val="00F64F20"/>
    <w:rsid w:val="00F65354"/>
    <w:rsid w:val="00F65E06"/>
    <w:rsid w:val="00F666AA"/>
    <w:rsid w:val="00F6674D"/>
    <w:rsid w:val="00F66903"/>
    <w:rsid w:val="00F66EAB"/>
    <w:rsid w:val="00F67C7A"/>
    <w:rsid w:val="00F67F88"/>
    <w:rsid w:val="00F67FE8"/>
    <w:rsid w:val="00F70519"/>
    <w:rsid w:val="00F7082E"/>
    <w:rsid w:val="00F71264"/>
    <w:rsid w:val="00F713B2"/>
    <w:rsid w:val="00F71461"/>
    <w:rsid w:val="00F71A08"/>
    <w:rsid w:val="00F71D25"/>
    <w:rsid w:val="00F7261C"/>
    <w:rsid w:val="00F727C6"/>
    <w:rsid w:val="00F739C7"/>
    <w:rsid w:val="00F7467B"/>
    <w:rsid w:val="00F748F0"/>
    <w:rsid w:val="00F74985"/>
    <w:rsid w:val="00F751D1"/>
    <w:rsid w:val="00F752F3"/>
    <w:rsid w:val="00F757FF"/>
    <w:rsid w:val="00F75987"/>
    <w:rsid w:val="00F75BA3"/>
    <w:rsid w:val="00F75C81"/>
    <w:rsid w:val="00F75FEC"/>
    <w:rsid w:val="00F7608A"/>
    <w:rsid w:val="00F76443"/>
    <w:rsid w:val="00F7680B"/>
    <w:rsid w:val="00F76A1D"/>
    <w:rsid w:val="00F77612"/>
    <w:rsid w:val="00F77B3B"/>
    <w:rsid w:val="00F8012F"/>
    <w:rsid w:val="00F801CA"/>
    <w:rsid w:val="00F801FE"/>
    <w:rsid w:val="00F8061D"/>
    <w:rsid w:val="00F80912"/>
    <w:rsid w:val="00F80DA9"/>
    <w:rsid w:val="00F80DC2"/>
    <w:rsid w:val="00F82439"/>
    <w:rsid w:val="00F82736"/>
    <w:rsid w:val="00F828D3"/>
    <w:rsid w:val="00F82A37"/>
    <w:rsid w:val="00F83460"/>
    <w:rsid w:val="00F8354C"/>
    <w:rsid w:val="00F83748"/>
    <w:rsid w:val="00F83BF8"/>
    <w:rsid w:val="00F84DD0"/>
    <w:rsid w:val="00F850D0"/>
    <w:rsid w:val="00F85CA3"/>
    <w:rsid w:val="00F8608E"/>
    <w:rsid w:val="00F861E0"/>
    <w:rsid w:val="00F86318"/>
    <w:rsid w:val="00F864D4"/>
    <w:rsid w:val="00F86BEF"/>
    <w:rsid w:val="00F86F21"/>
    <w:rsid w:val="00F873D7"/>
    <w:rsid w:val="00F8756E"/>
    <w:rsid w:val="00F8793A"/>
    <w:rsid w:val="00F90835"/>
    <w:rsid w:val="00F90B17"/>
    <w:rsid w:val="00F90F10"/>
    <w:rsid w:val="00F91C98"/>
    <w:rsid w:val="00F91F17"/>
    <w:rsid w:val="00F92225"/>
    <w:rsid w:val="00F92964"/>
    <w:rsid w:val="00F929F2"/>
    <w:rsid w:val="00F92A8F"/>
    <w:rsid w:val="00F92BC6"/>
    <w:rsid w:val="00F92EB1"/>
    <w:rsid w:val="00F93358"/>
    <w:rsid w:val="00F9341A"/>
    <w:rsid w:val="00F934BA"/>
    <w:rsid w:val="00F9377B"/>
    <w:rsid w:val="00F937F9"/>
    <w:rsid w:val="00F94C41"/>
    <w:rsid w:val="00F94C8D"/>
    <w:rsid w:val="00F94ED6"/>
    <w:rsid w:val="00F9553A"/>
    <w:rsid w:val="00F956D3"/>
    <w:rsid w:val="00F95CB5"/>
    <w:rsid w:val="00F961A8"/>
    <w:rsid w:val="00F96D33"/>
    <w:rsid w:val="00F96FA2"/>
    <w:rsid w:val="00F9757F"/>
    <w:rsid w:val="00F97C5D"/>
    <w:rsid w:val="00FA1FD6"/>
    <w:rsid w:val="00FA26E3"/>
    <w:rsid w:val="00FA2775"/>
    <w:rsid w:val="00FA2BDC"/>
    <w:rsid w:val="00FA37D1"/>
    <w:rsid w:val="00FA385F"/>
    <w:rsid w:val="00FA3F9E"/>
    <w:rsid w:val="00FA4151"/>
    <w:rsid w:val="00FA486D"/>
    <w:rsid w:val="00FA4877"/>
    <w:rsid w:val="00FA5440"/>
    <w:rsid w:val="00FA560D"/>
    <w:rsid w:val="00FA5B8B"/>
    <w:rsid w:val="00FA6672"/>
    <w:rsid w:val="00FA6B29"/>
    <w:rsid w:val="00FA6D6F"/>
    <w:rsid w:val="00FA78DD"/>
    <w:rsid w:val="00FA7EF3"/>
    <w:rsid w:val="00FB01DB"/>
    <w:rsid w:val="00FB0EC6"/>
    <w:rsid w:val="00FB102B"/>
    <w:rsid w:val="00FB1039"/>
    <w:rsid w:val="00FB17F0"/>
    <w:rsid w:val="00FB1A84"/>
    <w:rsid w:val="00FB1DEE"/>
    <w:rsid w:val="00FB2365"/>
    <w:rsid w:val="00FB35B6"/>
    <w:rsid w:val="00FB3822"/>
    <w:rsid w:val="00FB3C0D"/>
    <w:rsid w:val="00FB3CFF"/>
    <w:rsid w:val="00FB4B0A"/>
    <w:rsid w:val="00FB50BE"/>
    <w:rsid w:val="00FB58AE"/>
    <w:rsid w:val="00FB59E7"/>
    <w:rsid w:val="00FB5B62"/>
    <w:rsid w:val="00FB5D35"/>
    <w:rsid w:val="00FB5F58"/>
    <w:rsid w:val="00FB61EB"/>
    <w:rsid w:val="00FB644F"/>
    <w:rsid w:val="00FB6C1A"/>
    <w:rsid w:val="00FB6DD5"/>
    <w:rsid w:val="00FB72F3"/>
    <w:rsid w:val="00FB79BC"/>
    <w:rsid w:val="00FB7A4C"/>
    <w:rsid w:val="00FB7CC8"/>
    <w:rsid w:val="00FC0046"/>
    <w:rsid w:val="00FC1112"/>
    <w:rsid w:val="00FC125A"/>
    <w:rsid w:val="00FC18A4"/>
    <w:rsid w:val="00FC1AB1"/>
    <w:rsid w:val="00FC27C3"/>
    <w:rsid w:val="00FC29CA"/>
    <w:rsid w:val="00FC310E"/>
    <w:rsid w:val="00FC3BDF"/>
    <w:rsid w:val="00FC3E0C"/>
    <w:rsid w:val="00FC44FA"/>
    <w:rsid w:val="00FC487D"/>
    <w:rsid w:val="00FC508B"/>
    <w:rsid w:val="00FC51B7"/>
    <w:rsid w:val="00FC5633"/>
    <w:rsid w:val="00FC59B6"/>
    <w:rsid w:val="00FC5E0A"/>
    <w:rsid w:val="00FC5FA9"/>
    <w:rsid w:val="00FC7325"/>
    <w:rsid w:val="00FC7362"/>
    <w:rsid w:val="00FC7366"/>
    <w:rsid w:val="00FC75AB"/>
    <w:rsid w:val="00FC75EF"/>
    <w:rsid w:val="00FC765C"/>
    <w:rsid w:val="00FC7A65"/>
    <w:rsid w:val="00FD0FDA"/>
    <w:rsid w:val="00FD1951"/>
    <w:rsid w:val="00FD1F46"/>
    <w:rsid w:val="00FD26CF"/>
    <w:rsid w:val="00FD313A"/>
    <w:rsid w:val="00FD38E9"/>
    <w:rsid w:val="00FD3CF1"/>
    <w:rsid w:val="00FD3EF3"/>
    <w:rsid w:val="00FD40B3"/>
    <w:rsid w:val="00FD41AB"/>
    <w:rsid w:val="00FD421C"/>
    <w:rsid w:val="00FD4A08"/>
    <w:rsid w:val="00FD5173"/>
    <w:rsid w:val="00FD5C4F"/>
    <w:rsid w:val="00FD5CD0"/>
    <w:rsid w:val="00FD5DD7"/>
    <w:rsid w:val="00FD641D"/>
    <w:rsid w:val="00FD66D2"/>
    <w:rsid w:val="00FD674E"/>
    <w:rsid w:val="00FD67FD"/>
    <w:rsid w:val="00FD6BC6"/>
    <w:rsid w:val="00FD6D2D"/>
    <w:rsid w:val="00FD7683"/>
    <w:rsid w:val="00FD7F06"/>
    <w:rsid w:val="00FE019D"/>
    <w:rsid w:val="00FE0756"/>
    <w:rsid w:val="00FE091C"/>
    <w:rsid w:val="00FE092B"/>
    <w:rsid w:val="00FE0DCC"/>
    <w:rsid w:val="00FE180B"/>
    <w:rsid w:val="00FE18D9"/>
    <w:rsid w:val="00FE1F73"/>
    <w:rsid w:val="00FE2296"/>
    <w:rsid w:val="00FE2A8D"/>
    <w:rsid w:val="00FE324A"/>
    <w:rsid w:val="00FE41F8"/>
    <w:rsid w:val="00FE42A2"/>
    <w:rsid w:val="00FE434D"/>
    <w:rsid w:val="00FE4630"/>
    <w:rsid w:val="00FE4ADE"/>
    <w:rsid w:val="00FE4C2D"/>
    <w:rsid w:val="00FE4D85"/>
    <w:rsid w:val="00FE5279"/>
    <w:rsid w:val="00FE5DA9"/>
    <w:rsid w:val="00FE5F05"/>
    <w:rsid w:val="00FE62B3"/>
    <w:rsid w:val="00FE7221"/>
    <w:rsid w:val="00FE79BB"/>
    <w:rsid w:val="00FE7ABE"/>
    <w:rsid w:val="00FE7D32"/>
    <w:rsid w:val="00FE7F3F"/>
    <w:rsid w:val="00FF0130"/>
    <w:rsid w:val="00FF034A"/>
    <w:rsid w:val="00FF0B91"/>
    <w:rsid w:val="00FF1029"/>
    <w:rsid w:val="00FF149C"/>
    <w:rsid w:val="00FF150E"/>
    <w:rsid w:val="00FF15F8"/>
    <w:rsid w:val="00FF2398"/>
    <w:rsid w:val="00FF239D"/>
    <w:rsid w:val="00FF2CED"/>
    <w:rsid w:val="00FF3500"/>
    <w:rsid w:val="00FF36ED"/>
    <w:rsid w:val="00FF388B"/>
    <w:rsid w:val="00FF3BA1"/>
    <w:rsid w:val="00FF406C"/>
    <w:rsid w:val="00FF45F1"/>
    <w:rsid w:val="00FF4D33"/>
    <w:rsid w:val="00FF54F2"/>
    <w:rsid w:val="00FF57D1"/>
    <w:rsid w:val="00FF599B"/>
    <w:rsid w:val="00FF5B04"/>
    <w:rsid w:val="00FF5E03"/>
    <w:rsid w:val="00FF5F43"/>
    <w:rsid w:val="00FF60F3"/>
    <w:rsid w:val="00FF63D6"/>
    <w:rsid w:val="00FF6501"/>
    <w:rsid w:val="00FF72EF"/>
    <w:rsid w:val="00FF78E1"/>
    <w:rsid w:val="00FF7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6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32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D01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32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E132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ody Text"/>
    <w:aliases w:val="Основной текст1"/>
    <w:basedOn w:val="a"/>
    <w:link w:val="a4"/>
    <w:rsid w:val="00E1325F"/>
    <w:pPr>
      <w:spacing w:line="360" w:lineRule="exact"/>
      <w:ind w:firstLine="720"/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aliases w:val="Основной текст1 Знак"/>
    <w:link w:val="a3"/>
    <w:rsid w:val="00E1325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E1325F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E132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132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E132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5">
    <w:name w:val="Title"/>
    <w:basedOn w:val="a"/>
    <w:link w:val="a6"/>
    <w:qFormat/>
    <w:rsid w:val="00E1325F"/>
    <w:pPr>
      <w:ind w:firstLine="566"/>
      <w:jc w:val="center"/>
    </w:pPr>
    <w:rPr>
      <w:rFonts w:ascii="Arial" w:hAnsi="Arial"/>
      <w:b/>
      <w:sz w:val="28"/>
      <w:szCs w:val="20"/>
    </w:rPr>
  </w:style>
  <w:style w:type="character" w:customStyle="1" w:styleId="a6">
    <w:name w:val="Название Знак"/>
    <w:link w:val="a5"/>
    <w:rsid w:val="00E1325F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7472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4A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24A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F6EF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styleId="ac">
    <w:name w:val="Table Grid"/>
    <w:basedOn w:val="a1"/>
    <w:uiPriority w:val="59"/>
    <w:rsid w:val="00BB7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341A41"/>
    <w:rPr>
      <w:rFonts w:ascii="Arial" w:eastAsia="Times New Roman" w:hAnsi="Arial" w:cs="Arial"/>
      <w:lang w:val="ru-RU" w:eastAsia="ru-RU" w:bidi="ar-SA"/>
    </w:rPr>
  </w:style>
  <w:style w:type="paragraph" w:styleId="ad">
    <w:name w:val="No Spacing"/>
    <w:uiPriority w:val="1"/>
    <w:qFormat/>
    <w:rsid w:val="00341A41"/>
    <w:rPr>
      <w:sz w:val="22"/>
      <w:szCs w:val="22"/>
      <w:lang w:eastAsia="en-US"/>
    </w:rPr>
  </w:style>
  <w:style w:type="character" w:customStyle="1" w:styleId="65">
    <w:name w:val="Основной текст65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e">
    <w:name w:val="Основной текст_"/>
    <w:link w:val="250"/>
    <w:rsid w:val="00E62609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e"/>
    <w:rsid w:val="00E62609"/>
    <w:pPr>
      <w:shd w:val="clear" w:color="auto" w:fill="FFFFFF"/>
      <w:spacing w:after="1200" w:line="0" w:lineRule="atLeast"/>
    </w:pPr>
    <w:rPr>
      <w:rFonts w:ascii="Calibri" w:eastAsia="Calibri" w:hAnsi="Calibri"/>
      <w:spacing w:val="10"/>
      <w:sz w:val="25"/>
      <w:szCs w:val="25"/>
    </w:rPr>
  </w:style>
  <w:style w:type="character" w:customStyle="1" w:styleId="19">
    <w:name w:val="Основной текст19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0">
    <w:name w:val="Основной текст20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ConsPlusCell">
    <w:name w:val="ConsPlusCell"/>
    <w:uiPriority w:val="99"/>
    <w:rsid w:val="008556A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28">
    <w:name w:val="Подпись к таблице (2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6">
    <w:name w:val="Основной текст11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">
    <w:name w:val="Подпись к таблице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paragraph" w:customStyle="1" w:styleId="Default">
    <w:name w:val="Default"/>
    <w:rsid w:val="00A712A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f0">
    <w:name w:val="Hyperlink"/>
    <w:uiPriority w:val="99"/>
    <w:unhideWhenUsed/>
    <w:rsid w:val="002F669B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6F49C7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6F49C7"/>
    <w:rPr>
      <w:rFonts w:ascii="Segoe UI" w:eastAsia="Times New Roman" w:hAnsi="Segoe UI" w:cs="Segoe UI"/>
      <w:sz w:val="18"/>
      <w:szCs w:val="18"/>
    </w:rPr>
  </w:style>
  <w:style w:type="character" w:customStyle="1" w:styleId="78">
    <w:name w:val="Основной текст78"/>
    <w:rsid w:val="00D32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f3">
    <w:name w:val="Normal (Web)"/>
    <w:basedOn w:val="a"/>
    <w:uiPriority w:val="99"/>
    <w:unhideWhenUsed/>
    <w:rsid w:val="006F2B9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9D01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6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32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D01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32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E132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ody Text"/>
    <w:aliases w:val="Основной текст1"/>
    <w:basedOn w:val="a"/>
    <w:link w:val="a4"/>
    <w:rsid w:val="00E1325F"/>
    <w:pPr>
      <w:spacing w:line="360" w:lineRule="exact"/>
      <w:ind w:firstLine="720"/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aliases w:val="Основной текст1 Знак"/>
    <w:link w:val="a3"/>
    <w:rsid w:val="00E1325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E1325F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E132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132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E132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5">
    <w:name w:val="Title"/>
    <w:basedOn w:val="a"/>
    <w:link w:val="a6"/>
    <w:qFormat/>
    <w:rsid w:val="00E1325F"/>
    <w:pPr>
      <w:ind w:firstLine="566"/>
      <w:jc w:val="center"/>
    </w:pPr>
    <w:rPr>
      <w:rFonts w:ascii="Arial" w:hAnsi="Arial"/>
      <w:b/>
      <w:sz w:val="28"/>
      <w:szCs w:val="20"/>
    </w:rPr>
  </w:style>
  <w:style w:type="character" w:customStyle="1" w:styleId="a6">
    <w:name w:val="Название Знак"/>
    <w:link w:val="a5"/>
    <w:rsid w:val="00E1325F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7472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4A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24A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F6EF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styleId="ac">
    <w:name w:val="Table Grid"/>
    <w:basedOn w:val="a1"/>
    <w:uiPriority w:val="59"/>
    <w:rsid w:val="00BB7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341A41"/>
    <w:rPr>
      <w:rFonts w:ascii="Arial" w:eastAsia="Times New Roman" w:hAnsi="Arial" w:cs="Arial"/>
      <w:lang w:val="ru-RU" w:eastAsia="ru-RU" w:bidi="ar-SA"/>
    </w:rPr>
  </w:style>
  <w:style w:type="paragraph" w:styleId="ad">
    <w:name w:val="No Spacing"/>
    <w:uiPriority w:val="1"/>
    <w:qFormat/>
    <w:rsid w:val="00341A41"/>
    <w:rPr>
      <w:sz w:val="22"/>
      <w:szCs w:val="22"/>
      <w:lang w:eastAsia="en-US"/>
    </w:rPr>
  </w:style>
  <w:style w:type="character" w:customStyle="1" w:styleId="65">
    <w:name w:val="Основной текст65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e">
    <w:name w:val="Основной текст_"/>
    <w:link w:val="250"/>
    <w:rsid w:val="00E62609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e"/>
    <w:rsid w:val="00E62609"/>
    <w:pPr>
      <w:shd w:val="clear" w:color="auto" w:fill="FFFFFF"/>
      <w:spacing w:after="1200" w:line="0" w:lineRule="atLeast"/>
    </w:pPr>
    <w:rPr>
      <w:rFonts w:ascii="Calibri" w:eastAsia="Calibri" w:hAnsi="Calibri"/>
      <w:spacing w:val="10"/>
      <w:sz w:val="25"/>
      <w:szCs w:val="25"/>
    </w:rPr>
  </w:style>
  <w:style w:type="character" w:customStyle="1" w:styleId="19">
    <w:name w:val="Основной текст19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0">
    <w:name w:val="Основной текст20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ConsPlusCell">
    <w:name w:val="ConsPlusCell"/>
    <w:uiPriority w:val="99"/>
    <w:rsid w:val="008556A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28">
    <w:name w:val="Подпись к таблице (2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6">
    <w:name w:val="Основной текст11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">
    <w:name w:val="Подпись к таблице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paragraph" w:customStyle="1" w:styleId="Default">
    <w:name w:val="Default"/>
    <w:rsid w:val="00A712A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f0">
    <w:name w:val="Hyperlink"/>
    <w:uiPriority w:val="99"/>
    <w:unhideWhenUsed/>
    <w:rsid w:val="002F669B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6F49C7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6F49C7"/>
    <w:rPr>
      <w:rFonts w:ascii="Segoe UI" w:eastAsia="Times New Roman" w:hAnsi="Segoe UI" w:cs="Segoe UI"/>
      <w:sz w:val="18"/>
      <w:szCs w:val="18"/>
    </w:rPr>
  </w:style>
  <w:style w:type="character" w:customStyle="1" w:styleId="78">
    <w:name w:val="Основной текст78"/>
    <w:rsid w:val="00D32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f3">
    <w:name w:val="Normal (Web)"/>
    <w:basedOn w:val="a"/>
    <w:uiPriority w:val="99"/>
    <w:unhideWhenUsed/>
    <w:rsid w:val="006F2B9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9D01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0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A12DD42A401970EB71F3937FC5750D1649E74E214973D107DF88DC3972427C12B1B252CF8231876C2CA989F1AbCC2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F13CAC2FA48E6594CB1A2F695C906E832DCF9271500515B1FD5237E945BS0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295FA-B7C9-43DA-AA83-710234AAF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18</Pages>
  <Words>4942</Words>
  <Characters>28176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33052</CharactersWithSpaces>
  <SharedDoc>false</SharedDoc>
  <HLinks>
    <vt:vector size="42" baseType="variant">
      <vt:variant>
        <vt:i4>4456533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consultantplus://offline/ref=15872AE8044C8084CCFA0AFDF7D48AFE2272ED36299A9D48DC2807DC873D5B0204ACFEAABCCE3A8EC2EF0C0030E</vt:lpwstr>
      </vt:variant>
      <vt:variant>
        <vt:lpwstr/>
      </vt:variant>
      <vt:variant>
        <vt:i4>4456533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consultantplus://offline/ref=15872AE8044C8084CCFA0AFDF7D48AFE2272ED36299A9D48DC2807DC873D5B0204ACFEAABCCE3A8EC2EF0C0030E</vt:lpwstr>
      </vt:variant>
      <vt:variant>
        <vt:lpwstr/>
      </vt:variant>
      <vt:variant>
        <vt:i4>8323181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consultantplus://offline/ref=CFB193365676F09D08AD5432A7C4123C63368B0409A57DB8418E6B4A0C7B0FAE3137E5B31DFCC4924B07E</vt:lpwstr>
      </vt:variant>
      <vt:variant>
        <vt:lpwstr/>
      </vt:variant>
      <vt:variant>
        <vt:i4>8323127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consultantplus://offline/ref=CFB193365676F09D08AD5432A7C4123C623F8E0202A57DB8418E6B4A0C7B0FAE3137E5B31DFCC5914B04E</vt:lpwstr>
      </vt:variant>
      <vt:variant>
        <vt:lpwstr/>
      </vt:variant>
      <vt:variant>
        <vt:i4>8323131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consultantplus://offline/ref=CFB193365676F09D08AD5432A7C4123C6338830008AB7DB8418E6B4A0C7B0FAE3137E5B31AF8C5914B00E</vt:lpwstr>
      </vt:variant>
      <vt:variant>
        <vt:lpwstr/>
      </vt:variant>
      <vt:variant>
        <vt:i4>3539005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consultantplus://offline/ref=0C572DAEC03941574435621C9DE80C614636A0F4F265FC1439349DD0933E4F4FlETFG</vt:lpwstr>
      </vt:variant>
      <vt:variant>
        <vt:lpwstr/>
      </vt:variant>
      <vt:variant>
        <vt:i4>196700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consultantplus://offline/ref=0C572DAEC039415744357C118B84516A4F3BFDFCF16BF5446C6BC68DC4l3T7G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2023-06-08T11:01:00Z</cp:lastPrinted>
  <dcterms:created xsi:type="dcterms:W3CDTF">2023-05-19T07:20:00Z</dcterms:created>
  <dcterms:modified xsi:type="dcterms:W3CDTF">2023-06-08T11:02:00Z</dcterms:modified>
</cp:coreProperties>
</file>