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F" w:rsidRPr="008D48A2" w:rsidRDefault="004174E8" w:rsidP="00683073">
      <w:pPr>
        <w:widowControl w:val="0"/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C793E6F" wp14:editId="625CFBCB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B1F" w:rsidRPr="008D48A2" w:rsidRDefault="003F4B1F" w:rsidP="00683073">
      <w:pPr>
        <w:widowControl w:val="0"/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3F4B1F" w:rsidRPr="008D48A2" w:rsidRDefault="003F4B1F" w:rsidP="00F972A3">
      <w:pPr>
        <w:widowControl w:val="0"/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8D48A2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F972A3">
        <w:rPr>
          <w:b/>
          <w:color w:val="000000"/>
          <w:sz w:val="28"/>
          <w:szCs w:val="28"/>
        </w:rPr>
        <w:t>округа</w:t>
      </w:r>
    </w:p>
    <w:p w:rsidR="003F4B1F" w:rsidRDefault="003F4B1F" w:rsidP="00683073">
      <w:pPr>
        <w:widowControl w:val="0"/>
        <w:jc w:val="center"/>
        <w:rPr>
          <w:b/>
          <w:color w:val="000000"/>
          <w:sz w:val="28"/>
          <w:szCs w:val="28"/>
        </w:rPr>
      </w:pPr>
      <w:r w:rsidRPr="008D48A2">
        <w:rPr>
          <w:b/>
          <w:color w:val="000000"/>
          <w:sz w:val="28"/>
          <w:szCs w:val="28"/>
        </w:rPr>
        <w:t>Пермского края</w:t>
      </w:r>
    </w:p>
    <w:p w:rsidR="00155C1F" w:rsidRDefault="00155C1F" w:rsidP="00683073">
      <w:pPr>
        <w:widowControl w:val="0"/>
        <w:jc w:val="center"/>
        <w:rPr>
          <w:b/>
          <w:color w:val="000000"/>
          <w:sz w:val="28"/>
          <w:szCs w:val="28"/>
        </w:rPr>
      </w:pPr>
    </w:p>
    <w:p w:rsidR="00654893" w:rsidRPr="00406A2F" w:rsidRDefault="00F83275" w:rsidP="00155C1F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29.03</w:t>
      </w:r>
      <w:r w:rsidR="006049A3">
        <w:rPr>
          <w:color w:val="000000"/>
          <w:sz w:val="28"/>
          <w:szCs w:val="28"/>
        </w:rPr>
        <w:t>.2024</w:t>
      </w:r>
      <w:r w:rsidR="00621550">
        <w:rPr>
          <w:color w:val="000000"/>
          <w:sz w:val="28"/>
          <w:szCs w:val="28"/>
        </w:rPr>
        <w:t xml:space="preserve">                  </w:t>
      </w:r>
      <w:r w:rsidR="00216480">
        <w:rPr>
          <w:color w:val="000000"/>
          <w:sz w:val="28"/>
          <w:szCs w:val="28"/>
        </w:rPr>
        <w:t xml:space="preserve">                                                                        </w:t>
      </w:r>
      <w:r w:rsidR="00963389">
        <w:rPr>
          <w:color w:val="000000"/>
          <w:sz w:val="28"/>
          <w:szCs w:val="28"/>
        </w:rPr>
        <w:t xml:space="preserve">        </w:t>
      </w:r>
      <w:r w:rsidR="00216480">
        <w:rPr>
          <w:color w:val="000000"/>
          <w:sz w:val="28"/>
          <w:szCs w:val="28"/>
        </w:rPr>
        <w:t xml:space="preserve">    </w:t>
      </w:r>
      <w:r w:rsidR="00D75865">
        <w:rPr>
          <w:color w:val="000000"/>
          <w:sz w:val="28"/>
          <w:szCs w:val="28"/>
        </w:rPr>
        <w:t xml:space="preserve"> </w:t>
      </w:r>
      <w:r w:rsidR="00621550">
        <w:rPr>
          <w:color w:val="000000"/>
          <w:sz w:val="28"/>
          <w:szCs w:val="28"/>
        </w:rPr>
        <w:t xml:space="preserve"> №</w:t>
      </w:r>
      <w:r w:rsidR="00D758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169</w:t>
      </w:r>
    </w:p>
    <w:p w:rsidR="003F4B1F" w:rsidRDefault="003F4B1F" w:rsidP="005A0B41">
      <w:pPr>
        <w:ind w:left="24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</w:tblGrid>
      <w:tr w:rsidR="0049762C" w:rsidRPr="00995DD4" w:rsidTr="00EF3529">
        <w:trPr>
          <w:trHeight w:val="66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9762C" w:rsidRPr="00995DD4" w:rsidRDefault="00D75865" w:rsidP="006049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049A3">
              <w:rPr>
                <w:sz w:val="28"/>
                <w:szCs w:val="28"/>
              </w:rPr>
              <w:t>б утверждении</w:t>
            </w:r>
            <w:r>
              <w:rPr>
                <w:sz w:val="28"/>
                <w:szCs w:val="28"/>
              </w:rPr>
              <w:t xml:space="preserve"> </w:t>
            </w:r>
            <w:r w:rsidR="0049762C">
              <w:rPr>
                <w:sz w:val="28"/>
                <w:szCs w:val="28"/>
              </w:rPr>
              <w:t>Программ</w:t>
            </w:r>
            <w:r w:rsidR="006049A3">
              <w:rPr>
                <w:sz w:val="28"/>
                <w:szCs w:val="28"/>
              </w:rPr>
              <w:t>ы</w:t>
            </w:r>
            <w:r w:rsidR="0049762C">
              <w:rPr>
                <w:sz w:val="28"/>
                <w:szCs w:val="28"/>
              </w:rPr>
              <w:t xml:space="preserve"> оптимизации расходов бюджета Юсьвинского муниципального округа Пермского края</w:t>
            </w:r>
            <w:r w:rsidR="006049A3">
              <w:rPr>
                <w:sz w:val="28"/>
                <w:szCs w:val="28"/>
              </w:rPr>
              <w:t xml:space="preserve"> на период до 2026 года</w:t>
            </w:r>
          </w:p>
        </w:tc>
      </w:tr>
    </w:tbl>
    <w:p w:rsidR="0049762C" w:rsidRDefault="0049762C" w:rsidP="004976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762C" w:rsidRPr="00901A74" w:rsidRDefault="001130FA" w:rsidP="004976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Пермского края от 16.03.2007 № 31-п «О заключении соглашений о предоставлении дотации на выравнивание бюджетной обеспеченности муниципальных образований Пермского края», р</w:t>
      </w:r>
      <w:r w:rsidR="0049762C">
        <w:rPr>
          <w:sz w:val="28"/>
          <w:szCs w:val="28"/>
        </w:rPr>
        <w:t xml:space="preserve">уководствуясь Уставом Юсьвинского муниципального округа Пермского края, в целях повышения эффективности расходов бюджета Юсьвинского муниципального округа Пермского края, </w:t>
      </w:r>
      <w:r w:rsidR="0049762C" w:rsidRPr="00580687">
        <w:rPr>
          <w:sz w:val="28"/>
          <w:szCs w:val="28"/>
        </w:rPr>
        <w:t>администрация</w:t>
      </w:r>
      <w:r w:rsidR="009A3AF9">
        <w:rPr>
          <w:sz w:val="28"/>
          <w:szCs w:val="28"/>
        </w:rPr>
        <w:t xml:space="preserve"> </w:t>
      </w:r>
      <w:r w:rsidR="0049762C" w:rsidRPr="00901A74">
        <w:rPr>
          <w:sz w:val="28"/>
          <w:szCs w:val="28"/>
        </w:rPr>
        <w:t xml:space="preserve">Юсьвинского муниципального </w:t>
      </w:r>
      <w:r w:rsidR="0049762C">
        <w:rPr>
          <w:sz w:val="28"/>
          <w:szCs w:val="28"/>
        </w:rPr>
        <w:t>округа Пермского края</w:t>
      </w:r>
      <w:r w:rsidR="0049762C" w:rsidRPr="00901A74">
        <w:rPr>
          <w:sz w:val="28"/>
          <w:szCs w:val="28"/>
        </w:rPr>
        <w:t xml:space="preserve"> ПОСТАНОВЛЯЕТ:</w:t>
      </w:r>
    </w:p>
    <w:p w:rsidR="006049A3" w:rsidRDefault="006049A3" w:rsidP="006049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1A74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прилагаемую Программу оптимизации расходов бюджета Юсьвинского муниципального округа Пермского края на период до 2026 года.</w:t>
      </w:r>
    </w:p>
    <w:p w:rsidR="006049A3" w:rsidRDefault="006049A3" w:rsidP="006049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6049A3" w:rsidRDefault="006049A3" w:rsidP="006049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Юсьвинского муниципального округа Пермского края от 31.03.2022 № 180 «Об утверждении Программы оптимизации расходов бюджета Юсьвинского муниципального округа Пермского края на 2022 год и на плановый период 2023 и 2024 годов»;</w:t>
      </w:r>
    </w:p>
    <w:p w:rsidR="006049A3" w:rsidRDefault="006049A3" w:rsidP="006049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Юсьвинского муниципального округа Пермского края от 26.04.2023 № 270/1 «О внесении изменений в Программу оптимизации расходов бюджета Юсьвинского муниципального округа Пермского края».</w:t>
      </w:r>
    </w:p>
    <w:p w:rsidR="006049A3" w:rsidRPr="00907E6F" w:rsidRDefault="006049A3" w:rsidP="006049A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sz w:val="28"/>
          <w:szCs w:val="28"/>
        </w:rPr>
        <w:t>3</w:t>
      </w:r>
      <w:r w:rsidRPr="001F4435">
        <w:rPr>
          <w:sz w:val="28"/>
          <w:szCs w:val="28"/>
        </w:rPr>
        <w:t xml:space="preserve">. </w:t>
      </w:r>
      <w:r w:rsidRPr="00907E6F">
        <w:rPr>
          <w:color w:val="000000"/>
          <w:sz w:val="28"/>
          <w:szCs w:val="28"/>
        </w:rPr>
        <w:t>Настоящее постановление вступает в силу с даты официального опубликования в газете «</w:t>
      </w:r>
      <w:proofErr w:type="spellStart"/>
      <w:r w:rsidRPr="00907E6F">
        <w:rPr>
          <w:color w:val="000000"/>
          <w:sz w:val="28"/>
          <w:szCs w:val="28"/>
        </w:rPr>
        <w:t>Юсьвинские</w:t>
      </w:r>
      <w:proofErr w:type="spellEnd"/>
      <w:r w:rsidRPr="00907E6F">
        <w:rPr>
          <w:color w:val="000000"/>
          <w:sz w:val="28"/>
          <w:szCs w:val="28"/>
        </w:rPr>
        <w:t xml:space="preserve"> вести» и </w:t>
      </w:r>
      <w:r w:rsidRPr="00907E6F">
        <w:rPr>
          <w:rFonts w:eastAsia="Calibri"/>
          <w:sz w:val="28"/>
          <w:szCs w:val="28"/>
        </w:rPr>
        <w:t xml:space="preserve">размещения на </w:t>
      </w:r>
      <w:proofErr w:type="gramStart"/>
      <w:r w:rsidRPr="00907E6F">
        <w:rPr>
          <w:rFonts w:eastAsia="Calibri"/>
          <w:sz w:val="28"/>
          <w:szCs w:val="28"/>
        </w:rPr>
        <w:t>официальном</w:t>
      </w:r>
      <w:proofErr w:type="gramEnd"/>
      <w:r w:rsidRPr="00907E6F">
        <w:rPr>
          <w:rFonts w:eastAsia="Calibri"/>
          <w:sz w:val="28"/>
          <w:szCs w:val="28"/>
        </w:rPr>
        <w:t xml:space="preserve"> </w:t>
      </w:r>
      <w:proofErr w:type="gramStart"/>
      <w:r w:rsidRPr="00907E6F">
        <w:rPr>
          <w:rFonts w:eastAsia="Calibri"/>
          <w:sz w:val="28"/>
          <w:szCs w:val="28"/>
        </w:rPr>
        <w:t>сайте</w:t>
      </w:r>
      <w:proofErr w:type="gramEnd"/>
      <w:r w:rsidRPr="00907E6F">
        <w:rPr>
          <w:rFonts w:eastAsia="Calibri"/>
          <w:sz w:val="28"/>
          <w:szCs w:val="28"/>
        </w:rPr>
        <w:t xml:space="preserve"> муниципального образования в информационно-коммуникационной сети «Интернет».</w:t>
      </w:r>
    </w:p>
    <w:p w:rsidR="0049762C" w:rsidRPr="00901A74" w:rsidRDefault="006049A3" w:rsidP="004976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762C" w:rsidRPr="00901A74">
        <w:rPr>
          <w:sz w:val="28"/>
          <w:szCs w:val="28"/>
        </w:rPr>
        <w:t xml:space="preserve">. </w:t>
      </w:r>
      <w:proofErr w:type="gramStart"/>
      <w:r w:rsidR="0049762C" w:rsidRPr="00901A74">
        <w:rPr>
          <w:sz w:val="28"/>
          <w:szCs w:val="28"/>
        </w:rPr>
        <w:t>Контроль за</w:t>
      </w:r>
      <w:proofErr w:type="gramEnd"/>
      <w:r w:rsidR="0049762C" w:rsidRPr="00901A74">
        <w:rPr>
          <w:sz w:val="28"/>
          <w:szCs w:val="28"/>
        </w:rPr>
        <w:t xml:space="preserve"> исполнением настоящего </w:t>
      </w:r>
      <w:r w:rsidR="0049762C">
        <w:rPr>
          <w:sz w:val="28"/>
          <w:szCs w:val="28"/>
        </w:rPr>
        <w:t>п</w:t>
      </w:r>
      <w:r w:rsidR="0049762C" w:rsidRPr="00901A74">
        <w:rPr>
          <w:sz w:val="28"/>
          <w:szCs w:val="28"/>
        </w:rPr>
        <w:t xml:space="preserve">остановления возложить на </w:t>
      </w:r>
      <w:r w:rsidR="00D75865">
        <w:rPr>
          <w:sz w:val="28"/>
          <w:szCs w:val="28"/>
        </w:rPr>
        <w:t>Власову Т.Е.</w:t>
      </w:r>
      <w:r w:rsidR="0049762C">
        <w:rPr>
          <w:sz w:val="28"/>
          <w:szCs w:val="28"/>
        </w:rPr>
        <w:t>, заместителя главы администрации округа по финансовой и налоговой политике, начальника финансового управления администрации Юсьвинского муниципального округа Пермского края.</w:t>
      </w:r>
    </w:p>
    <w:p w:rsidR="0049762C" w:rsidRDefault="0049762C" w:rsidP="004976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7DEA" w:rsidRDefault="00BC7DEA" w:rsidP="00C52123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2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 - </w:t>
      </w:r>
    </w:p>
    <w:p w:rsidR="00C52123" w:rsidRDefault="00BC7DEA" w:rsidP="00C5212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52123">
        <w:rPr>
          <w:sz w:val="28"/>
          <w:szCs w:val="28"/>
        </w:rPr>
        <w:t>администрации Юсьвинского</w:t>
      </w:r>
    </w:p>
    <w:p w:rsidR="00C52123" w:rsidRDefault="00C52123" w:rsidP="00C5212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Пермского края                                        </w:t>
      </w:r>
      <w:r w:rsidR="004174E8">
        <w:rPr>
          <w:sz w:val="28"/>
          <w:szCs w:val="28"/>
        </w:rPr>
        <w:t>Н.Г. Никулин</w:t>
      </w:r>
    </w:p>
    <w:p w:rsidR="0049762C" w:rsidRDefault="00C52123" w:rsidP="004174E8">
      <w:pPr>
        <w:rPr>
          <w:sz w:val="28"/>
          <w:szCs w:val="28"/>
        </w:rPr>
      </w:pPr>
      <w:r w:rsidRPr="00F16A61">
        <w:rPr>
          <w:sz w:val="28"/>
          <w:szCs w:val="28"/>
        </w:rPr>
        <w:tab/>
      </w:r>
      <w:r w:rsidRPr="00F16A61">
        <w:rPr>
          <w:sz w:val="28"/>
          <w:szCs w:val="28"/>
        </w:rPr>
        <w:tab/>
      </w:r>
      <w:r w:rsidRPr="00F16A61">
        <w:rPr>
          <w:sz w:val="28"/>
          <w:szCs w:val="28"/>
        </w:rPr>
        <w:tab/>
      </w:r>
      <w:r w:rsidRPr="00F16A61">
        <w:rPr>
          <w:sz w:val="28"/>
          <w:szCs w:val="28"/>
        </w:rPr>
        <w:tab/>
      </w:r>
    </w:p>
    <w:p w:rsidR="0049762C" w:rsidRDefault="0049762C" w:rsidP="00AE06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AE061D" w:rsidRDefault="0049762C" w:rsidP="00AE06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AE061D" w:rsidRDefault="0049762C" w:rsidP="00AE06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Юсьвинского муниципального округа </w:t>
      </w:r>
    </w:p>
    <w:p w:rsidR="0049762C" w:rsidRDefault="0049762C" w:rsidP="00AE06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49762C" w:rsidRPr="00CA7E5E" w:rsidRDefault="0049762C" w:rsidP="00AE06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83275">
        <w:rPr>
          <w:sz w:val="28"/>
          <w:szCs w:val="28"/>
        </w:rPr>
        <w:t>29.03</w:t>
      </w:r>
      <w:r w:rsidR="006049A3">
        <w:rPr>
          <w:sz w:val="28"/>
          <w:szCs w:val="28"/>
        </w:rPr>
        <w:t>.2024</w:t>
      </w:r>
      <w:r w:rsidR="00621550">
        <w:rPr>
          <w:sz w:val="28"/>
          <w:szCs w:val="28"/>
        </w:rPr>
        <w:t xml:space="preserve"> №</w:t>
      </w:r>
      <w:r w:rsidR="00D75865">
        <w:rPr>
          <w:sz w:val="28"/>
          <w:szCs w:val="28"/>
        </w:rPr>
        <w:t xml:space="preserve"> </w:t>
      </w:r>
      <w:r w:rsidR="00F83275">
        <w:rPr>
          <w:sz w:val="28"/>
          <w:szCs w:val="28"/>
        </w:rPr>
        <w:t>169</w:t>
      </w:r>
    </w:p>
    <w:p w:rsidR="00A22F41" w:rsidRDefault="00A22F41" w:rsidP="0096338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:rsidR="006049A3" w:rsidRPr="00803499" w:rsidRDefault="006049A3" w:rsidP="006049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03499">
        <w:rPr>
          <w:b/>
          <w:sz w:val="28"/>
          <w:szCs w:val="28"/>
        </w:rPr>
        <w:t>ПРОГРАММА</w:t>
      </w:r>
    </w:p>
    <w:p w:rsidR="006049A3" w:rsidRPr="00000C9C" w:rsidRDefault="006049A3" w:rsidP="006049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03499">
        <w:rPr>
          <w:b/>
          <w:sz w:val="28"/>
          <w:szCs w:val="28"/>
        </w:rPr>
        <w:t xml:space="preserve">оптимизации расходов бюджета Юсьвинского муниципального </w:t>
      </w:r>
      <w:r>
        <w:rPr>
          <w:b/>
          <w:sz w:val="28"/>
          <w:szCs w:val="28"/>
        </w:rPr>
        <w:t xml:space="preserve">округа </w:t>
      </w:r>
      <w:r w:rsidRPr="00000C9C">
        <w:rPr>
          <w:b/>
          <w:sz w:val="28"/>
          <w:szCs w:val="28"/>
        </w:rPr>
        <w:t xml:space="preserve">Пермского края на </w:t>
      </w:r>
      <w:r>
        <w:rPr>
          <w:b/>
          <w:sz w:val="28"/>
          <w:szCs w:val="28"/>
        </w:rPr>
        <w:t>период до 2026 года</w:t>
      </w:r>
    </w:p>
    <w:p w:rsidR="006049A3" w:rsidRPr="00000C9C" w:rsidRDefault="006049A3" w:rsidP="006049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049A3" w:rsidRPr="006E100D" w:rsidRDefault="006049A3" w:rsidP="006049A3">
      <w:pPr>
        <w:widowControl w:val="0"/>
        <w:numPr>
          <w:ilvl w:val="0"/>
          <w:numId w:val="4"/>
        </w:numPr>
        <w:tabs>
          <w:tab w:val="clear" w:pos="3698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Текущее состояние муниципальных финансов Юсьвинского муниципального округа Пермского края</w:t>
      </w:r>
    </w:p>
    <w:p w:rsidR="006049A3" w:rsidRDefault="006049A3" w:rsidP="006049A3">
      <w:pPr>
        <w:widowControl w:val="0"/>
        <w:autoSpaceDE w:val="0"/>
        <w:autoSpaceDN w:val="0"/>
        <w:adjustRightInd w:val="0"/>
        <w:ind w:left="540"/>
        <w:rPr>
          <w:sz w:val="28"/>
          <w:szCs w:val="28"/>
        </w:rPr>
      </w:pPr>
    </w:p>
    <w:p w:rsidR="006049A3" w:rsidRDefault="002302F3" w:rsidP="006049A3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приоритетом бюджетной политики в части расходов бюджета Юсьвинского муниципального округа Пермского края являет</w:t>
      </w:r>
      <w:r w:rsidR="00E37D31">
        <w:rPr>
          <w:sz w:val="28"/>
          <w:szCs w:val="28"/>
        </w:rPr>
        <w:t>ся обе</w:t>
      </w:r>
      <w:r w:rsidR="00117B18">
        <w:rPr>
          <w:sz w:val="28"/>
          <w:szCs w:val="28"/>
        </w:rPr>
        <w:t>спечение его сбалансированности. Муниципальный долг отсутствует.</w:t>
      </w:r>
    </w:p>
    <w:p w:rsidR="00117B18" w:rsidRDefault="00117B18" w:rsidP="006049A3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социальная направленность расходов муниципального бюджета.</w:t>
      </w:r>
    </w:p>
    <w:p w:rsidR="00117B18" w:rsidRDefault="00117B18" w:rsidP="006049A3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уделяется необходимости исполнения </w:t>
      </w:r>
      <w:r w:rsidR="00BB25C4">
        <w:rPr>
          <w:sz w:val="28"/>
          <w:szCs w:val="28"/>
        </w:rPr>
        <w:t>у</w:t>
      </w:r>
      <w:r>
        <w:rPr>
          <w:sz w:val="28"/>
          <w:szCs w:val="28"/>
        </w:rPr>
        <w:t xml:space="preserve">казов </w:t>
      </w:r>
      <w:r w:rsidR="00BB25C4">
        <w:rPr>
          <w:sz w:val="28"/>
          <w:szCs w:val="28"/>
        </w:rPr>
        <w:t>Президента Российской Федерации</w:t>
      </w:r>
      <w:r>
        <w:rPr>
          <w:sz w:val="28"/>
          <w:szCs w:val="28"/>
        </w:rPr>
        <w:t xml:space="preserve">. </w:t>
      </w:r>
      <w:r w:rsidR="00A674E2">
        <w:rPr>
          <w:sz w:val="28"/>
          <w:szCs w:val="28"/>
        </w:rPr>
        <w:t>Выполнение указов является непростой задачей в связи с ежегодным ростом «зарплатной» составляющей расходной части бюджета</w:t>
      </w:r>
      <w:r w:rsidR="00BB25C4">
        <w:rPr>
          <w:sz w:val="28"/>
          <w:szCs w:val="28"/>
        </w:rPr>
        <w:t xml:space="preserve"> на</w:t>
      </w:r>
      <w:r w:rsidR="00A674E2">
        <w:rPr>
          <w:sz w:val="28"/>
          <w:szCs w:val="28"/>
        </w:rPr>
        <w:t xml:space="preserve"> обеспечение показателя средней заработной платы работников бюджетной сферы</w:t>
      </w:r>
      <w:r w:rsidR="00BB25C4">
        <w:rPr>
          <w:sz w:val="28"/>
          <w:szCs w:val="28"/>
        </w:rPr>
        <w:t xml:space="preserve"> с его поэтапным увеличением</w:t>
      </w:r>
      <w:r w:rsidR="002E7583">
        <w:rPr>
          <w:sz w:val="28"/>
          <w:szCs w:val="28"/>
        </w:rPr>
        <w:t>.</w:t>
      </w:r>
      <w:r w:rsidR="00BB25C4">
        <w:rPr>
          <w:sz w:val="28"/>
          <w:szCs w:val="28"/>
        </w:rPr>
        <w:t xml:space="preserve"> </w:t>
      </w:r>
      <w:proofErr w:type="gramStart"/>
      <w:r w:rsidR="00875527">
        <w:rPr>
          <w:sz w:val="28"/>
          <w:szCs w:val="28"/>
        </w:rPr>
        <w:t>В</w:t>
      </w:r>
      <w:r w:rsidR="00BB25C4">
        <w:rPr>
          <w:sz w:val="28"/>
          <w:szCs w:val="28"/>
        </w:rPr>
        <w:t xml:space="preserve"> связи с </w:t>
      </w:r>
      <w:r w:rsidR="00A674E2">
        <w:rPr>
          <w:sz w:val="28"/>
          <w:szCs w:val="28"/>
        </w:rPr>
        <w:t>незначительными объемами поступлений от приносящей доход деятельности в муниципальных учреждениях</w:t>
      </w:r>
      <w:r w:rsidR="00875527" w:rsidRPr="00875527">
        <w:rPr>
          <w:sz w:val="28"/>
          <w:szCs w:val="28"/>
        </w:rPr>
        <w:t xml:space="preserve"> </w:t>
      </w:r>
      <w:r w:rsidR="00875527">
        <w:rPr>
          <w:sz w:val="28"/>
          <w:szCs w:val="28"/>
        </w:rPr>
        <w:t>основная нагрузка на обеспечение</w:t>
      </w:r>
      <w:proofErr w:type="gramEnd"/>
      <w:r w:rsidR="00875527">
        <w:rPr>
          <w:sz w:val="28"/>
          <w:szCs w:val="28"/>
        </w:rPr>
        <w:t xml:space="preserve"> указов ложится на бюджет</w:t>
      </w:r>
      <w:r w:rsidR="00BB25C4">
        <w:rPr>
          <w:sz w:val="28"/>
          <w:szCs w:val="28"/>
        </w:rPr>
        <w:t>.</w:t>
      </w:r>
    </w:p>
    <w:p w:rsidR="00875527" w:rsidRDefault="00875527" w:rsidP="00875527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части расходов на содержание органов местного самоуправления выполнена основная задача их осуществления в пределах установленного норматива.</w:t>
      </w:r>
    </w:p>
    <w:p w:rsidR="006049A3" w:rsidRDefault="00CA1295" w:rsidP="00A3355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049A3">
        <w:rPr>
          <w:sz w:val="28"/>
          <w:szCs w:val="28"/>
        </w:rPr>
        <w:t xml:space="preserve">ормирование и исполнение расходов бюджета Юсьвинского муниципального </w:t>
      </w:r>
      <w:r>
        <w:rPr>
          <w:sz w:val="28"/>
          <w:szCs w:val="28"/>
        </w:rPr>
        <w:t>округа Пермского края</w:t>
      </w:r>
      <w:r w:rsidR="006049A3">
        <w:rPr>
          <w:sz w:val="28"/>
          <w:szCs w:val="28"/>
        </w:rPr>
        <w:t xml:space="preserve"> осуществляется с использованием программно – целевого подхода (не менее 90 процентов расходов бюджета исполняются в рамках реализации муниципальных программ с ориентацией на достижение установленных целевых показателей).</w:t>
      </w:r>
    </w:p>
    <w:p w:rsidR="00875527" w:rsidRDefault="00875527" w:rsidP="00875527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2023 году проведена оптимизация сети образовательных учреждений путем присоединения к МБОУ «Пожвинская СОШ № 1» МБОУ «Пожвинская ООШ № 2» в качестве структурного подразделения. В результате количество юридических лиц общеобразовательных учреждений сократилось с 9 до 8. Несмотря на принимаемые меры, задачи по повышению эффективности бюджетных расходов на содержание муниципальных учреждений остаются актуальными.</w:t>
      </w:r>
    </w:p>
    <w:p w:rsidR="00D57AE3" w:rsidRPr="006063B5" w:rsidRDefault="00D57AE3" w:rsidP="0087552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передачи специализированным организациям непрофильных функций органов местного самоуправления в части эксплуатационного обслуживания административных зданий, транспортного обеспечения органов </w:t>
      </w:r>
      <w:r w:rsidRPr="006063B5">
        <w:rPr>
          <w:sz w:val="28"/>
          <w:szCs w:val="28"/>
        </w:rPr>
        <w:t>местного самоуправления</w:t>
      </w:r>
      <w:r w:rsidRPr="00621550">
        <w:rPr>
          <w:sz w:val="28"/>
          <w:szCs w:val="28"/>
        </w:rPr>
        <w:t xml:space="preserve"> </w:t>
      </w:r>
      <w:r w:rsidR="00875527">
        <w:rPr>
          <w:sz w:val="28"/>
          <w:szCs w:val="28"/>
        </w:rPr>
        <w:t xml:space="preserve">с 2013 года </w:t>
      </w:r>
      <w:r>
        <w:rPr>
          <w:sz w:val="28"/>
          <w:szCs w:val="28"/>
        </w:rPr>
        <w:t xml:space="preserve">организована </w:t>
      </w:r>
      <w:r w:rsidRPr="00621550">
        <w:rPr>
          <w:sz w:val="28"/>
          <w:szCs w:val="28"/>
        </w:rPr>
        <w:t>деятельност</w:t>
      </w:r>
      <w:r>
        <w:rPr>
          <w:sz w:val="28"/>
          <w:szCs w:val="28"/>
        </w:rPr>
        <w:t>ь</w:t>
      </w:r>
      <w:r w:rsidRPr="00621550">
        <w:rPr>
          <w:sz w:val="28"/>
          <w:szCs w:val="28"/>
        </w:rPr>
        <w:t xml:space="preserve"> муниципальн</w:t>
      </w:r>
      <w:r w:rsidR="00875527">
        <w:rPr>
          <w:sz w:val="28"/>
          <w:szCs w:val="28"/>
        </w:rPr>
        <w:t>ого</w:t>
      </w:r>
      <w:r w:rsidRPr="00621550">
        <w:rPr>
          <w:sz w:val="28"/>
          <w:szCs w:val="28"/>
        </w:rPr>
        <w:t xml:space="preserve"> казенн</w:t>
      </w:r>
      <w:r w:rsidR="00875527">
        <w:rPr>
          <w:sz w:val="28"/>
          <w:szCs w:val="28"/>
        </w:rPr>
        <w:t>ого</w:t>
      </w:r>
      <w:r w:rsidRPr="00621550">
        <w:rPr>
          <w:sz w:val="28"/>
          <w:szCs w:val="28"/>
        </w:rPr>
        <w:t xml:space="preserve"> учреждени</w:t>
      </w:r>
      <w:r w:rsidR="00875527">
        <w:rPr>
          <w:sz w:val="28"/>
          <w:szCs w:val="28"/>
        </w:rPr>
        <w:t xml:space="preserve">я </w:t>
      </w:r>
      <w:r w:rsidR="00875527" w:rsidRPr="00621550">
        <w:rPr>
          <w:sz w:val="28"/>
          <w:szCs w:val="28"/>
        </w:rPr>
        <w:t xml:space="preserve">«Единый </w:t>
      </w:r>
      <w:r w:rsidR="00875527">
        <w:rPr>
          <w:sz w:val="28"/>
          <w:szCs w:val="28"/>
        </w:rPr>
        <w:t>сервисный центр»</w:t>
      </w:r>
      <w:r w:rsidR="009E6BD2">
        <w:rPr>
          <w:sz w:val="28"/>
          <w:szCs w:val="28"/>
        </w:rPr>
        <w:t>, а</w:t>
      </w:r>
      <w:r w:rsidR="00875527">
        <w:rPr>
          <w:sz w:val="28"/>
          <w:szCs w:val="28"/>
        </w:rPr>
        <w:t xml:space="preserve"> </w:t>
      </w:r>
      <w:r w:rsidRPr="00621550">
        <w:rPr>
          <w:sz w:val="28"/>
          <w:szCs w:val="28"/>
        </w:rPr>
        <w:t xml:space="preserve"> </w:t>
      </w:r>
      <w:r w:rsidR="009E6BD2">
        <w:rPr>
          <w:sz w:val="28"/>
          <w:szCs w:val="28"/>
        </w:rPr>
        <w:t xml:space="preserve">функции бухгалтерского учета органов местного самоуправления </w:t>
      </w:r>
      <w:r w:rsidR="009E6BD2">
        <w:rPr>
          <w:sz w:val="28"/>
          <w:szCs w:val="28"/>
        </w:rPr>
        <w:lastRenderedPageBreak/>
        <w:t>централизованы на базе муниципального</w:t>
      </w:r>
      <w:r w:rsidRPr="00621550">
        <w:rPr>
          <w:sz w:val="28"/>
          <w:szCs w:val="28"/>
        </w:rPr>
        <w:t xml:space="preserve"> </w:t>
      </w:r>
      <w:r w:rsidR="009E6BD2">
        <w:rPr>
          <w:sz w:val="28"/>
          <w:szCs w:val="28"/>
        </w:rPr>
        <w:t>казенного</w:t>
      </w:r>
      <w:r w:rsidRPr="00621550">
        <w:rPr>
          <w:sz w:val="28"/>
          <w:szCs w:val="28"/>
        </w:rPr>
        <w:t xml:space="preserve"> учреждение «Единый учетный центр»</w:t>
      </w:r>
      <w:r w:rsidRPr="006063B5">
        <w:rPr>
          <w:sz w:val="28"/>
          <w:szCs w:val="28"/>
        </w:rPr>
        <w:t>.</w:t>
      </w:r>
      <w:r w:rsidR="009E6BD2" w:rsidRPr="009E6BD2">
        <w:rPr>
          <w:sz w:val="28"/>
          <w:szCs w:val="28"/>
        </w:rPr>
        <w:t xml:space="preserve"> </w:t>
      </w:r>
      <w:proofErr w:type="gramStart"/>
      <w:r w:rsidR="009E6BD2">
        <w:rPr>
          <w:sz w:val="28"/>
          <w:szCs w:val="28"/>
        </w:rPr>
        <w:t>С</w:t>
      </w:r>
      <w:r w:rsidR="009E6BD2" w:rsidRPr="00A06299">
        <w:rPr>
          <w:sz w:val="28"/>
          <w:szCs w:val="28"/>
        </w:rPr>
        <w:t xml:space="preserve"> 1 января 2020 года </w:t>
      </w:r>
      <w:r w:rsidR="009E6BD2">
        <w:rPr>
          <w:sz w:val="28"/>
          <w:szCs w:val="28"/>
        </w:rPr>
        <w:t>централизованы ф</w:t>
      </w:r>
      <w:r w:rsidR="009E6BD2" w:rsidRPr="00A06299">
        <w:rPr>
          <w:sz w:val="28"/>
          <w:szCs w:val="28"/>
        </w:rPr>
        <w:t>ункции бухгалтерского обслуживания в отношении всех муниципальных казенных и бюджетных учреждений</w:t>
      </w:r>
      <w:r w:rsidR="009E6BD2">
        <w:rPr>
          <w:sz w:val="28"/>
          <w:szCs w:val="28"/>
        </w:rPr>
        <w:t xml:space="preserve"> </w:t>
      </w:r>
      <w:r w:rsidR="009E6BD2" w:rsidRPr="00A06299">
        <w:rPr>
          <w:sz w:val="28"/>
          <w:szCs w:val="28"/>
        </w:rPr>
        <w:t>Юсьвинского муниципального округа Пермского края</w:t>
      </w:r>
      <w:r w:rsidR="009E6BD2">
        <w:rPr>
          <w:sz w:val="28"/>
          <w:szCs w:val="28"/>
        </w:rPr>
        <w:t xml:space="preserve"> (за исключением МБУ «Универсал») и осуществляются  муниципальным казенным учреждением «Единый учетный центр», а с</w:t>
      </w:r>
      <w:r w:rsidR="009E6BD2" w:rsidRPr="00621550">
        <w:rPr>
          <w:sz w:val="28"/>
          <w:szCs w:val="28"/>
        </w:rPr>
        <w:t xml:space="preserve"> 1 января 2021 года централизован</w:t>
      </w:r>
      <w:r w:rsidR="009E6BD2">
        <w:rPr>
          <w:sz w:val="28"/>
          <w:szCs w:val="28"/>
        </w:rPr>
        <w:t>а часть</w:t>
      </w:r>
      <w:r w:rsidR="009E6BD2" w:rsidRPr="00621550">
        <w:rPr>
          <w:sz w:val="28"/>
          <w:szCs w:val="28"/>
        </w:rPr>
        <w:t xml:space="preserve"> функци</w:t>
      </w:r>
      <w:r w:rsidR="009E6BD2">
        <w:rPr>
          <w:sz w:val="28"/>
          <w:szCs w:val="28"/>
        </w:rPr>
        <w:t>й</w:t>
      </w:r>
      <w:r w:rsidR="009E6BD2" w:rsidRPr="00621550">
        <w:rPr>
          <w:sz w:val="28"/>
          <w:szCs w:val="28"/>
        </w:rPr>
        <w:t xml:space="preserve"> в сфере закупок товаров, работ, услуг для обеспечения муниципальных нужд в отношении всех муниципальных казенных и бюджетных</w:t>
      </w:r>
      <w:proofErr w:type="gramEnd"/>
      <w:r w:rsidR="009E6BD2" w:rsidRPr="00621550">
        <w:rPr>
          <w:sz w:val="28"/>
          <w:szCs w:val="28"/>
        </w:rPr>
        <w:t xml:space="preserve"> учреждений Юсьвинского муниципального округа Пермского края</w:t>
      </w:r>
      <w:r w:rsidR="009E6BD2">
        <w:rPr>
          <w:sz w:val="28"/>
          <w:szCs w:val="28"/>
        </w:rPr>
        <w:t xml:space="preserve"> (за исключением МБУ «Универсал» и МБУ «Юсьвинское ЖКХ»)</w:t>
      </w:r>
    </w:p>
    <w:p w:rsidR="006049A3" w:rsidRDefault="00CA1295" w:rsidP="00A3355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049A3" w:rsidRPr="00BC62A5">
        <w:rPr>
          <w:sz w:val="28"/>
          <w:szCs w:val="28"/>
        </w:rPr>
        <w:t xml:space="preserve"> рамках оптимизации деятельности муниципального управления </w:t>
      </w:r>
      <w:r w:rsidR="00A33554">
        <w:rPr>
          <w:sz w:val="28"/>
          <w:szCs w:val="28"/>
        </w:rPr>
        <w:t xml:space="preserve">с 1 января 2020 года </w:t>
      </w:r>
      <w:r w:rsidR="00A33554" w:rsidRPr="00A06299">
        <w:rPr>
          <w:sz w:val="28"/>
          <w:szCs w:val="28"/>
        </w:rPr>
        <w:t>полномочия</w:t>
      </w:r>
      <w:r w:rsidR="00A33554">
        <w:rPr>
          <w:sz w:val="28"/>
          <w:szCs w:val="28"/>
        </w:rPr>
        <w:t xml:space="preserve"> по осуществлению </w:t>
      </w:r>
      <w:r w:rsidR="00A33554" w:rsidRPr="00A06299">
        <w:rPr>
          <w:sz w:val="28"/>
          <w:szCs w:val="28"/>
        </w:rPr>
        <w:t xml:space="preserve">внешнего муниципального финансового контроля переданы </w:t>
      </w:r>
      <w:r w:rsidR="00A33554">
        <w:rPr>
          <w:sz w:val="28"/>
          <w:szCs w:val="28"/>
        </w:rPr>
        <w:t>и осуществляются</w:t>
      </w:r>
      <w:proofErr w:type="gramStart"/>
      <w:r w:rsidR="00A33554">
        <w:rPr>
          <w:sz w:val="28"/>
          <w:szCs w:val="28"/>
        </w:rPr>
        <w:t xml:space="preserve"> К</w:t>
      </w:r>
      <w:proofErr w:type="gramEnd"/>
      <w:r w:rsidR="00A33554">
        <w:rPr>
          <w:sz w:val="28"/>
          <w:szCs w:val="28"/>
        </w:rPr>
        <w:t>онтрольно – счетной</w:t>
      </w:r>
      <w:r w:rsidR="00A33554" w:rsidRPr="00A06299">
        <w:rPr>
          <w:sz w:val="28"/>
          <w:szCs w:val="28"/>
        </w:rPr>
        <w:t xml:space="preserve"> </w:t>
      </w:r>
      <w:r w:rsidR="00A33554">
        <w:rPr>
          <w:sz w:val="28"/>
          <w:szCs w:val="28"/>
        </w:rPr>
        <w:t>палатой Пермского края.</w:t>
      </w:r>
    </w:p>
    <w:p w:rsidR="00875527" w:rsidRDefault="00875527" w:rsidP="00875527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функций и задач, связанных с реализацией полномочий муниципального округа, в условиях ограниченности финансовых ресурсов расходы осуществлялись с учетом их первоочередности и приоритетности.</w:t>
      </w:r>
    </w:p>
    <w:p w:rsidR="00875527" w:rsidRPr="00A06299" w:rsidRDefault="00875527" w:rsidP="00A3355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049A3" w:rsidRPr="00D23100" w:rsidRDefault="006049A3" w:rsidP="006049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049A3" w:rsidRPr="00DD7E87" w:rsidRDefault="006049A3" w:rsidP="006049A3">
      <w:pPr>
        <w:widowControl w:val="0"/>
        <w:numPr>
          <w:ilvl w:val="0"/>
          <w:numId w:val="4"/>
        </w:numPr>
        <w:tabs>
          <w:tab w:val="clear" w:pos="3698"/>
          <w:tab w:val="num" w:pos="0"/>
        </w:tabs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DD7E87">
        <w:rPr>
          <w:b/>
          <w:sz w:val="28"/>
          <w:szCs w:val="28"/>
        </w:rPr>
        <w:t xml:space="preserve">Цели и задачи Программы </w:t>
      </w:r>
    </w:p>
    <w:p w:rsidR="006049A3" w:rsidRPr="00EA6F60" w:rsidRDefault="006049A3" w:rsidP="006049A3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049A3" w:rsidRPr="004F6736" w:rsidRDefault="006049A3" w:rsidP="004F673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4F6736">
        <w:rPr>
          <w:sz w:val="28"/>
          <w:szCs w:val="28"/>
        </w:rPr>
        <w:t>Цел</w:t>
      </w:r>
      <w:r w:rsidR="004F6736" w:rsidRPr="004F6736">
        <w:rPr>
          <w:sz w:val="28"/>
          <w:szCs w:val="28"/>
        </w:rPr>
        <w:t>ью Программы оптимизации расходов бюджета Юсьвинского муниципального округа Пермского края на период до 2026 года (далее – Программа)</w:t>
      </w:r>
      <w:r w:rsidR="004F6736">
        <w:rPr>
          <w:sz w:val="28"/>
          <w:szCs w:val="28"/>
        </w:rPr>
        <w:t xml:space="preserve"> является о</w:t>
      </w:r>
      <w:r w:rsidRPr="004F6736">
        <w:rPr>
          <w:sz w:val="28"/>
          <w:szCs w:val="28"/>
        </w:rPr>
        <w:t xml:space="preserve">птимизация бюджетных расходов Юсьвинского муниципального округа Пермского края в целях обеспечения </w:t>
      </w:r>
      <w:r w:rsidR="004F6736" w:rsidRPr="004F6736">
        <w:rPr>
          <w:sz w:val="28"/>
          <w:szCs w:val="28"/>
        </w:rPr>
        <w:t>устойчивости местного бюджета.</w:t>
      </w:r>
    </w:p>
    <w:p w:rsidR="006049A3" w:rsidRPr="004F6736" w:rsidRDefault="004F6736" w:rsidP="004F673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6736">
        <w:rPr>
          <w:sz w:val="28"/>
          <w:szCs w:val="28"/>
        </w:rPr>
        <w:t>Для достижения поставленной цели предлагается обеспечить решение следующих задач:</w:t>
      </w:r>
    </w:p>
    <w:p w:rsidR="006049A3" w:rsidRDefault="00C37B7F" w:rsidP="004F6736">
      <w:pPr>
        <w:pStyle w:val="afe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сбалансированности бюджета</w:t>
      </w:r>
      <w:r w:rsidR="004F6736">
        <w:rPr>
          <w:sz w:val="28"/>
          <w:szCs w:val="28"/>
        </w:rPr>
        <w:t>;</w:t>
      </w:r>
    </w:p>
    <w:p w:rsidR="004F6736" w:rsidRDefault="00C37B7F" w:rsidP="004F6736">
      <w:pPr>
        <w:pStyle w:val="afe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повышение результативности и эффективности бюджетных расходов</w:t>
      </w:r>
      <w:r w:rsidR="004F6736">
        <w:rPr>
          <w:sz w:val="28"/>
          <w:szCs w:val="28"/>
        </w:rPr>
        <w:t>;</w:t>
      </w:r>
    </w:p>
    <w:p w:rsidR="00831052" w:rsidRDefault="00831052" w:rsidP="004F6736">
      <w:pPr>
        <w:pStyle w:val="afe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02B8C">
        <w:rPr>
          <w:sz w:val="28"/>
          <w:szCs w:val="28"/>
        </w:rPr>
        <w:t>овершенствование системы закупок для обеспечения муниципальных нужд</w:t>
      </w:r>
      <w:r w:rsidR="00C37B7F">
        <w:rPr>
          <w:sz w:val="28"/>
          <w:szCs w:val="28"/>
        </w:rPr>
        <w:t>;</w:t>
      </w:r>
    </w:p>
    <w:p w:rsidR="00C37B7F" w:rsidRDefault="00C37B7F" w:rsidP="004F6736">
      <w:pPr>
        <w:pStyle w:val="afe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выявление внутренних резервов экономии расходов бюджета;</w:t>
      </w:r>
    </w:p>
    <w:p w:rsidR="00C37B7F" w:rsidRDefault="00C37B7F" w:rsidP="004F6736">
      <w:pPr>
        <w:pStyle w:val="afe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распределения бюджетных средств на решение вопросов местного значения с учетом их приоритетности и первоочередности;</w:t>
      </w:r>
    </w:p>
    <w:p w:rsidR="00C37B7F" w:rsidRDefault="00C37B7F" w:rsidP="004F6736">
      <w:pPr>
        <w:pStyle w:val="afe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сокращение неэффективных расходов.</w:t>
      </w:r>
    </w:p>
    <w:p w:rsidR="00C37B7F" w:rsidRDefault="00C37B7F" w:rsidP="004F6736">
      <w:pPr>
        <w:pStyle w:val="afe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обозначенных задач планируется через реализацию следующих мероприятий:</w:t>
      </w:r>
    </w:p>
    <w:p w:rsidR="00AC4633" w:rsidRDefault="00AC4633" w:rsidP="00AC4633">
      <w:pPr>
        <w:pStyle w:val="afe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02B8C">
        <w:rPr>
          <w:sz w:val="28"/>
          <w:szCs w:val="28"/>
        </w:rPr>
        <w:t xml:space="preserve">птимизация расходов на </w:t>
      </w:r>
      <w:r>
        <w:rPr>
          <w:sz w:val="28"/>
          <w:szCs w:val="28"/>
        </w:rPr>
        <w:t>содержание органов местного самоуправления;</w:t>
      </w:r>
    </w:p>
    <w:p w:rsidR="00C37B7F" w:rsidRDefault="00AC4633" w:rsidP="00AC4633">
      <w:pPr>
        <w:pStyle w:val="afe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02B8C">
        <w:rPr>
          <w:sz w:val="28"/>
          <w:szCs w:val="28"/>
        </w:rPr>
        <w:t>птимизация расходов на содержание бюджетной сети</w:t>
      </w:r>
      <w:r>
        <w:rPr>
          <w:sz w:val="28"/>
          <w:szCs w:val="28"/>
        </w:rPr>
        <w:t xml:space="preserve"> и работников бюджетной сферы;</w:t>
      </w:r>
    </w:p>
    <w:p w:rsidR="00AC4633" w:rsidRDefault="00AC4633" w:rsidP="00AC4633">
      <w:pPr>
        <w:pStyle w:val="afe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управление в сфере закупок;</w:t>
      </w:r>
    </w:p>
    <w:p w:rsidR="00980863" w:rsidRDefault="00980863" w:rsidP="00980863">
      <w:pPr>
        <w:pStyle w:val="afe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02B8C">
        <w:rPr>
          <w:sz w:val="28"/>
          <w:szCs w:val="28"/>
        </w:rPr>
        <w:t xml:space="preserve">овышение эффективности использования муниципального </w:t>
      </w:r>
      <w:r w:rsidRPr="00602B8C">
        <w:rPr>
          <w:sz w:val="28"/>
          <w:szCs w:val="28"/>
        </w:rPr>
        <w:lastRenderedPageBreak/>
        <w:t>имущества</w:t>
      </w:r>
      <w:r>
        <w:rPr>
          <w:sz w:val="28"/>
          <w:szCs w:val="28"/>
        </w:rPr>
        <w:t>;</w:t>
      </w:r>
    </w:p>
    <w:p w:rsidR="00AC4633" w:rsidRPr="00AC4633" w:rsidRDefault="00AC4633" w:rsidP="00AC4633">
      <w:pPr>
        <w:pStyle w:val="afe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C4633">
        <w:rPr>
          <w:sz w:val="28"/>
          <w:szCs w:val="28"/>
        </w:rPr>
        <w:t>сохранение финансовой устойчивост</w:t>
      </w:r>
      <w:r w:rsidR="002611F9">
        <w:rPr>
          <w:sz w:val="28"/>
          <w:szCs w:val="28"/>
        </w:rPr>
        <w:t>и бюджета</w:t>
      </w:r>
      <w:r>
        <w:rPr>
          <w:sz w:val="28"/>
          <w:szCs w:val="28"/>
        </w:rPr>
        <w:t>.</w:t>
      </w:r>
    </w:p>
    <w:p w:rsidR="004F6736" w:rsidRPr="00A21201" w:rsidRDefault="004F6736" w:rsidP="004F6736">
      <w:pPr>
        <w:pStyle w:val="afe"/>
        <w:widowControl w:val="0"/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</w:p>
    <w:p w:rsidR="006049A3" w:rsidRPr="00E0525D" w:rsidRDefault="006049A3" w:rsidP="006049A3">
      <w:pPr>
        <w:widowControl w:val="0"/>
        <w:numPr>
          <w:ilvl w:val="0"/>
          <w:numId w:val="4"/>
        </w:numPr>
        <w:tabs>
          <w:tab w:val="clear" w:pos="3698"/>
          <w:tab w:val="num" w:pos="142"/>
        </w:tabs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5E5A2D">
        <w:rPr>
          <w:b/>
          <w:sz w:val="28"/>
          <w:szCs w:val="28"/>
        </w:rPr>
        <w:t>План мероприятий Программы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126"/>
        <w:gridCol w:w="2977"/>
      </w:tblGrid>
      <w:tr w:rsidR="00B95867" w:rsidRPr="005E5A2D" w:rsidTr="00B95867">
        <w:tc>
          <w:tcPr>
            <w:tcW w:w="4395" w:type="dxa"/>
            <w:vAlign w:val="center"/>
          </w:tcPr>
          <w:p w:rsidR="00B95867" w:rsidRPr="005E5A2D" w:rsidRDefault="00B95867" w:rsidP="006049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B95867" w:rsidRPr="005E5A2D" w:rsidRDefault="00B95867" w:rsidP="006049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 реализации</w:t>
            </w:r>
          </w:p>
        </w:tc>
        <w:tc>
          <w:tcPr>
            <w:tcW w:w="2976" w:type="dxa"/>
            <w:vAlign w:val="center"/>
          </w:tcPr>
          <w:p w:rsidR="00B95867" w:rsidRPr="005E5A2D" w:rsidRDefault="00B95867" w:rsidP="006049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исполнитель</w:t>
            </w:r>
          </w:p>
        </w:tc>
      </w:tr>
      <w:tr w:rsidR="006049A3" w:rsidRPr="005E5A2D" w:rsidTr="00B95867">
        <w:tc>
          <w:tcPr>
            <w:tcW w:w="9498" w:type="dxa"/>
            <w:gridSpan w:val="3"/>
            <w:vAlign w:val="center"/>
          </w:tcPr>
          <w:p w:rsidR="006049A3" w:rsidRPr="00CF2DB1" w:rsidRDefault="00AC4633" w:rsidP="009808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F2DB1">
              <w:t>1.</w:t>
            </w:r>
            <w:r w:rsidR="006049A3" w:rsidRPr="00CF2DB1">
              <w:rPr>
                <w:b/>
              </w:rPr>
              <w:t xml:space="preserve"> </w:t>
            </w:r>
            <w:r w:rsidRPr="00CF2DB1">
              <w:rPr>
                <w:b/>
              </w:rPr>
              <w:t>О</w:t>
            </w:r>
            <w:r w:rsidRPr="00CF2DB1">
              <w:t>птимизация расходов на содержание органов местного самоуправления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Pr="00406A2F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Планирование и осуществление расходов в пределах установленного Правительством Пермского края норматива формирования расходов на содержание органов местного самоуправления</w:t>
            </w:r>
          </w:p>
        </w:tc>
        <w:tc>
          <w:tcPr>
            <w:tcW w:w="2126" w:type="dxa"/>
            <w:vAlign w:val="center"/>
          </w:tcPr>
          <w:p w:rsidR="00B95867" w:rsidRPr="00406A2F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976" w:type="dxa"/>
            <w:vAlign w:val="center"/>
          </w:tcPr>
          <w:p w:rsidR="00B95867" w:rsidRPr="00406A2F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Финансовое управление администрации Юсьвинского муниципального округа Пермского края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Проведение </w:t>
            </w:r>
            <w:proofErr w:type="gramStart"/>
            <w:r>
              <w:t>анализа эффективности нагрузки должностей муниципальной службы</w:t>
            </w:r>
            <w:proofErr w:type="gramEnd"/>
            <w:r>
              <w:t xml:space="preserve"> и работников, замещающих должности, не являющиеся должностями муниципальной службы</w:t>
            </w:r>
          </w:p>
        </w:tc>
        <w:tc>
          <w:tcPr>
            <w:tcW w:w="2126" w:type="dxa"/>
            <w:vAlign w:val="center"/>
          </w:tcPr>
          <w:p w:rsidR="00B95867" w:rsidRDefault="00B95867" w:rsidP="009808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финансового года до начала планирования бюджета на очередной финансовый год</w:t>
            </w:r>
          </w:p>
        </w:tc>
        <w:tc>
          <w:tcPr>
            <w:tcW w:w="297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Органы местного самоуправления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9808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Сокращение неэффективной штатной численности по должностям муниципальной службы и работникам, замещающим должности, не являющиеся должностями муниципальной службы</w:t>
            </w:r>
          </w:p>
        </w:tc>
        <w:tc>
          <w:tcPr>
            <w:tcW w:w="2126" w:type="dxa"/>
            <w:vAlign w:val="center"/>
          </w:tcPr>
          <w:p w:rsidR="00B95867" w:rsidRDefault="00B95867" w:rsidP="009808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финансового года до начала планирования бюджета на очередной финансовый год</w:t>
            </w:r>
          </w:p>
        </w:tc>
        <w:tc>
          <w:tcPr>
            <w:tcW w:w="297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Органы местного самоуправления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9808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Недопущение увеличения штатной численности муниципальных служащих органов местного самоуправления</w:t>
            </w:r>
          </w:p>
        </w:tc>
        <w:tc>
          <w:tcPr>
            <w:tcW w:w="2126" w:type="dxa"/>
            <w:vAlign w:val="center"/>
          </w:tcPr>
          <w:p w:rsidR="00B95867" w:rsidRDefault="00B95867" w:rsidP="009808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97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Органы местного самоуправления</w:t>
            </w:r>
          </w:p>
        </w:tc>
      </w:tr>
      <w:tr w:rsidR="00980863" w:rsidRPr="005E5A2D" w:rsidTr="00B95867">
        <w:tc>
          <w:tcPr>
            <w:tcW w:w="9498" w:type="dxa"/>
            <w:gridSpan w:val="3"/>
            <w:vAlign w:val="center"/>
          </w:tcPr>
          <w:p w:rsidR="00980863" w:rsidRPr="00980863" w:rsidRDefault="00980863" w:rsidP="009808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0863">
              <w:t>2. Оптимизация расходов на содержание бюджетной сети и работников бюджетной сферы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893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Соблюдение целевых показателей средней заработной платы работников «указных» категорий (обеспечение 100 % достижения установленных значений;</w:t>
            </w:r>
          </w:p>
          <w:p w:rsidR="00B95867" w:rsidRDefault="00B95867" w:rsidP="00893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недопущение значительного превышения установленных показателей)</w:t>
            </w:r>
          </w:p>
        </w:tc>
        <w:tc>
          <w:tcPr>
            <w:tcW w:w="2126" w:type="dxa"/>
            <w:vAlign w:val="center"/>
          </w:tcPr>
          <w:p w:rsidR="00B95867" w:rsidRPr="00406A2F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финансового года</w:t>
            </w:r>
          </w:p>
        </w:tc>
        <w:tc>
          <w:tcPr>
            <w:tcW w:w="297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Главные распорядители средств бюджета, имеющие подведомственные учреждения в сфере культуры и образования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Pr="00893D24" w:rsidRDefault="00B95867" w:rsidP="00893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Недопущение увеличения численности работников муниципальных учреждений за исключением случаев увеличения численности в связи с вводом в эксплуатацию объектов муниципальной собственности</w:t>
            </w:r>
          </w:p>
        </w:tc>
        <w:tc>
          <w:tcPr>
            <w:tcW w:w="2126" w:type="dxa"/>
            <w:vAlign w:val="center"/>
          </w:tcPr>
          <w:p w:rsidR="00B95867" w:rsidRPr="00893D24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финансового года</w:t>
            </w:r>
          </w:p>
        </w:tc>
        <w:tc>
          <w:tcPr>
            <w:tcW w:w="2976" w:type="dxa"/>
            <w:vAlign w:val="center"/>
          </w:tcPr>
          <w:p w:rsidR="00B95867" w:rsidRPr="00893D24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Главные распорядители средств бюджета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893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Анализ нагрузки бюджетной сети (количество бюджетных учреждений, количество персонала, объем и качество предоставляемых услуг)</w:t>
            </w:r>
          </w:p>
        </w:tc>
        <w:tc>
          <w:tcPr>
            <w:tcW w:w="212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финансового года до начала планирования бюджета на очередной финансовый год</w:t>
            </w:r>
          </w:p>
        </w:tc>
        <w:tc>
          <w:tcPr>
            <w:tcW w:w="297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Главные распорядители средств бюджета, имеющие подведомственные бюджетные учреждения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Pr="00CF2DB1" w:rsidRDefault="00B95867" w:rsidP="00893D2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Контроль за</w:t>
            </w:r>
            <w:proofErr w:type="gramEnd"/>
            <w:r>
              <w:t xml:space="preserve"> выполнением муниципального задания</w:t>
            </w:r>
          </w:p>
        </w:tc>
        <w:tc>
          <w:tcPr>
            <w:tcW w:w="212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установленные сроки</w:t>
            </w:r>
          </w:p>
        </w:tc>
        <w:tc>
          <w:tcPr>
            <w:tcW w:w="297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Главные распорядители средств бюджета, </w:t>
            </w:r>
            <w:r>
              <w:lastRenderedPageBreak/>
              <w:t>имеющие подведомственные бюджетные учреждения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Обеспечение в установленные сроки возврата субсидий на обеспечение выполнения муниципального задания в сумме, пропорциональной объему невыполненного муниципального задания</w:t>
            </w:r>
          </w:p>
        </w:tc>
        <w:tc>
          <w:tcPr>
            <w:tcW w:w="212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Не позднее 15 марта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297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Главные распорядители средств бюджета, имеющие подведомственные бюджетные учреждения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Оптимизация бюджетных расходов за счет увеличения объема доходов от предпринимательской и иной, приносящей доход деятельности бюджетных учреждений</w:t>
            </w:r>
          </w:p>
        </w:tc>
        <w:tc>
          <w:tcPr>
            <w:tcW w:w="212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финансового года</w:t>
            </w:r>
          </w:p>
        </w:tc>
        <w:tc>
          <w:tcPr>
            <w:tcW w:w="297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Главные распорядители средств бюджета, имеющие подведомственные бюджетные учреждения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Анализ штатных расписаний муниципальных казенных учреждений с целью сокращения неэффективной штатной численности</w:t>
            </w:r>
          </w:p>
        </w:tc>
        <w:tc>
          <w:tcPr>
            <w:tcW w:w="212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финансового года до начала планирования бюджета на очередной финансовый год</w:t>
            </w:r>
          </w:p>
        </w:tc>
        <w:tc>
          <w:tcPr>
            <w:tcW w:w="2976" w:type="dxa"/>
            <w:vAlign w:val="center"/>
          </w:tcPr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Главные распорядители средств бюджета, имеющие подведомственные казенные учреждения</w:t>
            </w:r>
          </w:p>
        </w:tc>
      </w:tr>
      <w:tr w:rsidR="00CF2120" w:rsidRPr="005E5A2D" w:rsidTr="00B95867">
        <w:tc>
          <w:tcPr>
            <w:tcW w:w="4395" w:type="dxa"/>
            <w:vAlign w:val="center"/>
          </w:tcPr>
          <w:p w:rsidR="00CF2120" w:rsidRDefault="00CF2120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Отсутствие работников</w:t>
            </w:r>
            <w:r w:rsidR="00AF096D">
              <w:t xml:space="preserve">, получающих доплату до минимального </w:t>
            </w:r>
            <w:proofErr w:type="gramStart"/>
            <w:r w:rsidR="00AF096D">
              <w:t>размера оплаты труда</w:t>
            </w:r>
            <w:proofErr w:type="gramEnd"/>
          </w:p>
        </w:tc>
        <w:tc>
          <w:tcPr>
            <w:tcW w:w="2126" w:type="dxa"/>
            <w:vAlign w:val="center"/>
          </w:tcPr>
          <w:p w:rsidR="00CF2120" w:rsidRDefault="00AF096D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976" w:type="dxa"/>
            <w:vAlign w:val="center"/>
          </w:tcPr>
          <w:p w:rsidR="00AF096D" w:rsidRDefault="00AF096D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Органы местного самоуправления</w:t>
            </w:r>
          </w:p>
          <w:p w:rsidR="00AF096D" w:rsidRDefault="00AF096D" w:rsidP="00A308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F2120" w:rsidRDefault="00AF096D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Муниципальные учреждения</w:t>
            </w:r>
          </w:p>
        </w:tc>
      </w:tr>
      <w:tr w:rsidR="00CF2DB1" w:rsidRPr="005E5A2D" w:rsidTr="00B95867">
        <w:tc>
          <w:tcPr>
            <w:tcW w:w="9498" w:type="dxa"/>
            <w:gridSpan w:val="3"/>
            <w:vAlign w:val="center"/>
          </w:tcPr>
          <w:p w:rsidR="00CF2DB1" w:rsidRPr="00CF2DB1" w:rsidRDefault="00CF2DB1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2DB1">
              <w:t xml:space="preserve">3. </w:t>
            </w:r>
            <w:r>
              <w:t>Э</w:t>
            </w:r>
            <w:r w:rsidRPr="00CF2DB1">
              <w:t>ффективное управление в сфере закупок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Обеспечение обоснованности формирования начальных (максимальных) цен контрактов, заключаемых с единственным поставщиком (подрядчиком, исполнителем)</w:t>
            </w:r>
          </w:p>
        </w:tc>
        <w:tc>
          <w:tcPr>
            <w:tcW w:w="212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976" w:type="dxa"/>
            <w:vAlign w:val="center"/>
          </w:tcPr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Муниципальные заказчики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поставщиками (подрядчиками, исполнителями) условий контрактов в соответствии с законодательством РФ</w:t>
            </w:r>
          </w:p>
        </w:tc>
        <w:tc>
          <w:tcPr>
            <w:tcW w:w="212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976" w:type="dxa"/>
            <w:vAlign w:val="center"/>
          </w:tcPr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Муниципальные заказчики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Осуществление претензионной работы в случае нарушения поставщиками (подрядчиками, исполнителями) условий контрактов</w:t>
            </w:r>
          </w:p>
        </w:tc>
        <w:tc>
          <w:tcPr>
            <w:tcW w:w="212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 мере необходимости</w:t>
            </w:r>
          </w:p>
        </w:tc>
        <w:tc>
          <w:tcPr>
            <w:tcW w:w="2976" w:type="dxa"/>
            <w:vAlign w:val="center"/>
          </w:tcPr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Муниципальные заказчики</w:t>
            </w:r>
          </w:p>
        </w:tc>
      </w:tr>
      <w:tr w:rsidR="00DF32C9" w:rsidRPr="005E5A2D" w:rsidTr="00B95867">
        <w:tc>
          <w:tcPr>
            <w:tcW w:w="9498" w:type="dxa"/>
            <w:gridSpan w:val="3"/>
            <w:vAlign w:val="center"/>
          </w:tcPr>
          <w:p w:rsidR="00DF32C9" w:rsidRPr="00DF32C9" w:rsidRDefault="00DF32C9" w:rsidP="00DF32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 По</w:t>
            </w:r>
            <w:r w:rsidRPr="00DF32C9">
              <w:t>вышение эффективности использования муниципального имущества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E873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Проведение анализа эффективности использования муниципального имущества,</w:t>
            </w:r>
            <w:r w:rsidRPr="00621550">
              <w:t xml:space="preserve"> включая имущество, находящееся в оперативном управлении муниципальных учреждений</w:t>
            </w: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Один раз в год</w:t>
            </w:r>
          </w:p>
        </w:tc>
        <w:tc>
          <w:tcPr>
            <w:tcW w:w="2976" w:type="dxa"/>
            <w:vAlign w:val="center"/>
          </w:tcPr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муниципального имущества администрации Юсьвинского муниципального округа</w:t>
            </w:r>
          </w:p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Муниципальные учреждения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2611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272EB4">
              <w:t>овышени</w:t>
            </w:r>
            <w:r>
              <w:t>е</w:t>
            </w:r>
            <w:r w:rsidRPr="00272EB4">
              <w:t xml:space="preserve"> эффективности </w:t>
            </w:r>
            <w:r>
              <w:t xml:space="preserve">использования муниципального имущества, включая мероприятия по </w:t>
            </w:r>
            <w:r>
              <w:lastRenderedPageBreak/>
              <w:t>реализации (продаже) излишнего и консервации неиспользуемого муниципального имущества</w:t>
            </w:r>
          </w:p>
        </w:tc>
        <w:tc>
          <w:tcPr>
            <w:tcW w:w="212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По мере необходимости</w:t>
            </w:r>
          </w:p>
        </w:tc>
        <w:tc>
          <w:tcPr>
            <w:tcW w:w="2976" w:type="dxa"/>
            <w:vAlign w:val="center"/>
          </w:tcPr>
          <w:p w:rsidR="00B95867" w:rsidRDefault="00B95867" w:rsidP="00A308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Отдел муниципального имущества администрации </w:t>
            </w:r>
            <w:r>
              <w:lastRenderedPageBreak/>
              <w:t>Юсьвинского муниципального округа</w:t>
            </w:r>
          </w:p>
        </w:tc>
      </w:tr>
      <w:tr w:rsidR="002611F9" w:rsidRPr="005E5A2D" w:rsidTr="00B95867">
        <w:tc>
          <w:tcPr>
            <w:tcW w:w="9498" w:type="dxa"/>
            <w:gridSpan w:val="3"/>
            <w:vAlign w:val="center"/>
          </w:tcPr>
          <w:p w:rsidR="002611F9" w:rsidRPr="002611F9" w:rsidRDefault="002611F9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1F9">
              <w:lastRenderedPageBreak/>
              <w:t>5. Сохранение финансовой устойчивости бюджета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Pr="00272EB4" w:rsidRDefault="00B95867" w:rsidP="001634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Мониторинг соблюдения запрета на установление расходных обязательств, не связанных с решением вопросов, отнесенных  законодательством к полномочиям муниципального округа (и</w:t>
            </w:r>
            <w:r w:rsidRPr="00272EB4">
              <w:t xml:space="preserve">нвентаризация </w:t>
            </w:r>
            <w:r>
              <w:t xml:space="preserve">реестра </w:t>
            </w:r>
            <w:r w:rsidRPr="00272EB4">
              <w:t>расходных обязательств</w:t>
            </w:r>
            <w:r>
              <w:t>)</w:t>
            </w:r>
          </w:p>
        </w:tc>
        <w:tc>
          <w:tcPr>
            <w:tcW w:w="2126" w:type="dxa"/>
            <w:vAlign w:val="center"/>
          </w:tcPr>
          <w:p w:rsidR="00B95867" w:rsidRPr="00406A2F" w:rsidRDefault="00B95867" w:rsidP="001634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финансового года до начала планирования бюджета на очередной финансовый год</w:t>
            </w:r>
          </w:p>
        </w:tc>
        <w:tc>
          <w:tcPr>
            <w:tcW w:w="2976" w:type="dxa"/>
            <w:vAlign w:val="center"/>
          </w:tcPr>
          <w:p w:rsidR="00B95867" w:rsidRDefault="00B95867" w:rsidP="001634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Финансовое управление администрации Юсьвинского муниципального округа Пермского края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Внесение изменений в решение о бюджете Юсьвинского муниципального округа Пермского края, предусматривающих исключение из расходной части бюджета финансового обеспечения расходных обязательств, </w:t>
            </w:r>
            <w:r w:rsidRPr="00B4042A">
              <w:rPr>
                <w:szCs w:val="28"/>
              </w:rPr>
              <w:t>не связанны</w:t>
            </w:r>
            <w:r>
              <w:rPr>
                <w:szCs w:val="28"/>
              </w:rPr>
              <w:t>е</w:t>
            </w:r>
            <w:r w:rsidRPr="00B4042A">
              <w:rPr>
                <w:szCs w:val="28"/>
              </w:rPr>
              <w:t xml:space="preserve"> с решением вопросов, отнесенных к полномочиям муниципальных округов</w:t>
            </w:r>
          </w:p>
        </w:tc>
        <w:tc>
          <w:tcPr>
            <w:tcW w:w="2126" w:type="dxa"/>
            <w:vAlign w:val="center"/>
          </w:tcPr>
          <w:p w:rsidR="00B95867" w:rsidRPr="00406A2F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 мере необходимости</w:t>
            </w:r>
          </w:p>
        </w:tc>
        <w:tc>
          <w:tcPr>
            <w:tcW w:w="2976" w:type="dxa"/>
            <w:vAlign w:val="center"/>
          </w:tcPr>
          <w:p w:rsidR="00B95867" w:rsidRPr="00406A2F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Главные распорядители средств бюджета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Проведение анализа доходной части бюджета</w:t>
            </w:r>
          </w:p>
        </w:tc>
        <w:tc>
          <w:tcPr>
            <w:tcW w:w="2126" w:type="dxa"/>
            <w:vAlign w:val="center"/>
          </w:tcPr>
          <w:p w:rsidR="00B95867" w:rsidRPr="00406A2F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6A2F">
              <w:t>Ежемесячно</w:t>
            </w:r>
          </w:p>
        </w:tc>
        <w:tc>
          <w:tcPr>
            <w:tcW w:w="2976" w:type="dxa"/>
            <w:vAlign w:val="center"/>
          </w:tcPr>
          <w:p w:rsidR="00B95867" w:rsidRPr="00406A2F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Финансовое управление администрации Юсьвинского муниципального округа Пермского края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Pr="00406A2F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6A2F">
              <w:t>Выявление внутренних резервов экономии расходов бюджета</w:t>
            </w:r>
          </w:p>
        </w:tc>
        <w:tc>
          <w:tcPr>
            <w:tcW w:w="2126" w:type="dxa"/>
            <w:vAlign w:val="center"/>
          </w:tcPr>
          <w:p w:rsidR="00B95867" w:rsidRPr="00406A2F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Постоянно</w:t>
            </w:r>
          </w:p>
        </w:tc>
        <w:tc>
          <w:tcPr>
            <w:tcW w:w="2976" w:type="dxa"/>
            <w:vAlign w:val="center"/>
          </w:tcPr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Финансовое управление администрации Юсьвинского муниципального округа Пермского края</w:t>
            </w:r>
          </w:p>
          <w:p w:rsidR="00B95867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95867" w:rsidRPr="00406A2F" w:rsidRDefault="00B95867" w:rsidP="007340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Главные распорядители средств бюджета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Pr="00C9462E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462E">
              <w:t>Выявление рисков неисполнения</w:t>
            </w:r>
            <w:r w:rsidRPr="00C9462E">
              <w:rPr>
                <w:sz w:val="28"/>
                <w:szCs w:val="28"/>
              </w:rPr>
              <w:t xml:space="preserve"> </w:t>
            </w:r>
            <w:r w:rsidRPr="00C9462E">
              <w:t>действующих расходных обязательств</w:t>
            </w:r>
          </w:p>
        </w:tc>
        <w:tc>
          <w:tcPr>
            <w:tcW w:w="2126" w:type="dxa"/>
            <w:vAlign w:val="center"/>
          </w:tcPr>
          <w:p w:rsidR="00B95867" w:rsidRPr="00C9462E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реализации Программы</w:t>
            </w:r>
          </w:p>
        </w:tc>
        <w:tc>
          <w:tcPr>
            <w:tcW w:w="2976" w:type="dxa"/>
            <w:vAlign w:val="center"/>
          </w:tcPr>
          <w:p w:rsidR="00B95867" w:rsidRPr="00C9462E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462E">
              <w:t>Финансовое управление администрации Юсьвинского муниципального округа Пермского края</w:t>
            </w:r>
          </w:p>
          <w:p w:rsidR="00B95867" w:rsidRPr="00C9462E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95867" w:rsidRPr="00C9462E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Главные распорядители </w:t>
            </w:r>
            <w:r w:rsidRPr="00C9462E">
              <w:t>средств</w:t>
            </w:r>
            <w:r>
              <w:t xml:space="preserve"> бюджета</w:t>
            </w:r>
          </w:p>
          <w:p w:rsidR="00B95867" w:rsidRPr="00C9462E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95867" w:rsidRPr="00C9462E" w:rsidRDefault="00B95867" w:rsidP="009E71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Муниципальные учреждения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857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Участие муниципального образования в национальных проектах, региональных программах с целью привлечения средств федерального и краевого бюджетов на </w:t>
            </w:r>
            <w:proofErr w:type="spellStart"/>
            <w:r>
              <w:t>софинансирование</w:t>
            </w:r>
            <w:proofErr w:type="spellEnd"/>
            <w:r>
              <w:t xml:space="preserve"> обязательств по решению вопросов местного значения с учетом возможностей местного бюджета</w:t>
            </w:r>
          </w:p>
        </w:tc>
        <w:tc>
          <w:tcPr>
            <w:tcW w:w="2126" w:type="dxa"/>
            <w:vAlign w:val="center"/>
          </w:tcPr>
          <w:p w:rsidR="00B95867" w:rsidRPr="00406A2F" w:rsidRDefault="00B95867" w:rsidP="00857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течение реализации Программы</w:t>
            </w:r>
          </w:p>
        </w:tc>
        <w:tc>
          <w:tcPr>
            <w:tcW w:w="2976" w:type="dxa"/>
            <w:vAlign w:val="center"/>
          </w:tcPr>
          <w:p w:rsidR="00B95867" w:rsidRPr="00406A2F" w:rsidRDefault="00B95867" w:rsidP="006049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Главные распорядители средств бюджета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CF21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Отсутствие просроченной кредиторской задолженности </w:t>
            </w:r>
            <w:r w:rsidR="00CF2120">
              <w:t xml:space="preserve">муниципального </w:t>
            </w:r>
            <w:r w:rsidR="00CF2120">
              <w:lastRenderedPageBreak/>
              <w:t>образования и муниципальных бюджетных учреждений, источником финансового об</w:t>
            </w:r>
            <w:r>
              <w:t>еспечени</w:t>
            </w:r>
            <w:r w:rsidR="00CF2120">
              <w:t>я</w:t>
            </w:r>
            <w:r>
              <w:t xml:space="preserve"> которых </w:t>
            </w:r>
            <w:r w:rsidR="00CF2120">
              <w:t>являются</w:t>
            </w:r>
            <w:r>
              <w:t xml:space="preserve"> средств</w:t>
            </w:r>
            <w:r w:rsidR="00CF2120">
              <w:t>а</w:t>
            </w:r>
            <w:r>
              <w:t xml:space="preserve"> местного бюджета </w:t>
            </w:r>
          </w:p>
        </w:tc>
        <w:tc>
          <w:tcPr>
            <w:tcW w:w="2126" w:type="dxa"/>
            <w:vAlign w:val="center"/>
          </w:tcPr>
          <w:p w:rsidR="00B95867" w:rsidRDefault="00B95867" w:rsidP="00857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Ежегодно в течение </w:t>
            </w:r>
            <w:r>
              <w:lastRenderedPageBreak/>
              <w:t>реализации Программы</w:t>
            </w:r>
          </w:p>
        </w:tc>
        <w:tc>
          <w:tcPr>
            <w:tcW w:w="2976" w:type="dxa"/>
            <w:vAlign w:val="center"/>
          </w:tcPr>
          <w:p w:rsidR="00B95867" w:rsidRDefault="00B95867" w:rsidP="005860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Главные распорядители средств бюджета</w:t>
            </w:r>
          </w:p>
          <w:p w:rsidR="00B95867" w:rsidRDefault="00B95867" w:rsidP="005860D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95867" w:rsidRDefault="00B95867" w:rsidP="00194F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Муниципальные учреждения</w:t>
            </w:r>
          </w:p>
        </w:tc>
      </w:tr>
      <w:tr w:rsidR="00B95867" w:rsidRPr="005E5A2D" w:rsidTr="00B95867">
        <w:tc>
          <w:tcPr>
            <w:tcW w:w="4395" w:type="dxa"/>
            <w:vAlign w:val="center"/>
          </w:tcPr>
          <w:p w:rsidR="00B95867" w:rsidRDefault="00B95867" w:rsidP="00B958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Ведение претензионной работы по взысканию дебиторской задолженности по доходам</w:t>
            </w:r>
          </w:p>
        </w:tc>
        <w:tc>
          <w:tcPr>
            <w:tcW w:w="2126" w:type="dxa"/>
            <w:vAlign w:val="center"/>
          </w:tcPr>
          <w:p w:rsidR="00B95867" w:rsidRDefault="00B95867" w:rsidP="00857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 мере необходимости</w:t>
            </w:r>
          </w:p>
        </w:tc>
        <w:tc>
          <w:tcPr>
            <w:tcW w:w="2976" w:type="dxa"/>
            <w:vAlign w:val="center"/>
          </w:tcPr>
          <w:p w:rsidR="00B95867" w:rsidRDefault="00B95867" w:rsidP="00B958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Главные администраторы (администраторы) доходов</w:t>
            </w:r>
          </w:p>
        </w:tc>
      </w:tr>
      <w:tr w:rsidR="00CF2120" w:rsidRPr="005E5A2D" w:rsidTr="00B95867">
        <w:tc>
          <w:tcPr>
            <w:tcW w:w="4395" w:type="dxa"/>
            <w:vAlign w:val="center"/>
          </w:tcPr>
          <w:p w:rsidR="00CF2120" w:rsidRDefault="00CF2120" w:rsidP="00B958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Исключение неэффективных налоговых расходов в случае их выявления</w:t>
            </w:r>
          </w:p>
        </w:tc>
        <w:tc>
          <w:tcPr>
            <w:tcW w:w="2126" w:type="dxa"/>
            <w:vAlign w:val="center"/>
          </w:tcPr>
          <w:p w:rsidR="00CF2120" w:rsidRDefault="00CF2120" w:rsidP="00857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Ежегодно</w:t>
            </w:r>
          </w:p>
        </w:tc>
        <w:tc>
          <w:tcPr>
            <w:tcW w:w="2976" w:type="dxa"/>
            <w:vAlign w:val="center"/>
          </w:tcPr>
          <w:p w:rsidR="00CF2120" w:rsidRDefault="00CF2120" w:rsidP="00B958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462E">
              <w:t>Финансовое управление администрации Юсьвинского муниципального округа Пермского края</w:t>
            </w:r>
          </w:p>
        </w:tc>
      </w:tr>
    </w:tbl>
    <w:p w:rsidR="006049A3" w:rsidRDefault="006049A3" w:rsidP="006049A3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9D57CD" w:rsidRDefault="009D57CD" w:rsidP="00A45B55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4174E8" w:rsidRDefault="004174E8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74E8" w:rsidRDefault="004174E8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74E8" w:rsidRDefault="004174E8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96D" w:rsidRDefault="00AF096D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74E8" w:rsidRDefault="004174E8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74E8" w:rsidRDefault="004174E8" w:rsidP="004174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174E8" w:rsidSect="00AF096D">
      <w:headerReference w:type="even" r:id="rId10"/>
      <w:footerReference w:type="even" r:id="rId11"/>
      <w:footerReference w:type="default" r:id="rId12"/>
      <w:pgSz w:w="11906" w:h="16838"/>
      <w:pgMar w:top="851" w:right="851" w:bottom="709" w:left="170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9B" w:rsidRDefault="00D4009B">
      <w:r>
        <w:separator/>
      </w:r>
    </w:p>
  </w:endnote>
  <w:endnote w:type="continuationSeparator" w:id="0">
    <w:p w:rsidR="00D4009B" w:rsidRDefault="00D4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9A3" w:rsidRDefault="006049A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049A3" w:rsidRDefault="006049A3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9A3" w:rsidRDefault="006049A3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9B" w:rsidRDefault="00D4009B">
      <w:r>
        <w:separator/>
      </w:r>
    </w:p>
  </w:footnote>
  <w:footnote w:type="continuationSeparator" w:id="0">
    <w:p w:rsidR="00D4009B" w:rsidRDefault="00D4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9A3" w:rsidRDefault="006049A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6049A3" w:rsidRDefault="006049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51BA"/>
    <w:multiLevelType w:val="hybridMultilevel"/>
    <w:tmpl w:val="32E26C34"/>
    <w:lvl w:ilvl="0" w:tplc="34B8FD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916FEA"/>
    <w:multiLevelType w:val="hybridMultilevel"/>
    <w:tmpl w:val="F1F49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F278F"/>
    <w:multiLevelType w:val="multilevel"/>
    <w:tmpl w:val="E9E0D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9B356A"/>
    <w:multiLevelType w:val="multilevel"/>
    <w:tmpl w:val="8A42A222"/>
    <w:lvl w:ilvl="0">
      <w:start w:val="1"/>
      <w:numFmt w:val="decimal"/>
      <w:lvlText w:val="%1."/>
      <w:lvlJc w:val="left"/>
      <w:pPr>
        <w:ind w:left="1428" w:hanging="8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4">
    <w:nsid w:val="2A5D7030"/>
    <w:multiLevelType w:val="multilevel"/>
    <w:tmpl w:val="7AAC8356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C614B6"/>
    <w:multiLevelType w:val="hybridMultilevel"/>
    <w:tmpl w:val="BACE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AB6A5B"/>
    <w:multiLevelType w:val="hybridMultilevel"/>
    <w:tmpl w:val="B254B1B4"/>
    <w:lvl w:ilvl="0" w:tplc="EF4CF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113B1F"/>
    <w:multiLevelType w:val="hybridMultilevel"/>
    <w:tmpl w:val="7DC44D6E"/>
    <w:lvl w:ilvl="0" w:tplc="B750E7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F483903"/>
    <w:multiLevelType w:val="multilevel"/>
    <w:tmpl w:val="A9D8488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034153E"/>
    <w:multiLevelType w:val="multilevel"/>
    <w:tmpl w:val="5D1C9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3A41298"/>
    <w:multiLevelType w:val="hybridMultilevel"/>
    <w:tmpl w:val="36E09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97747"/>
    <w:multiLevelType w:val="multilevel"/>
    <w:tmpl w:val="9C8C4CBC"/>
    <w:lvl w:ilvl="0">
      <w:start w:val="1"/>
      <w:numFmt w:val="upperRoman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2">
    <w:nsid w:val="68DB7027"/>
    <w:multiLevelType w:val="multilevel"/>
    <w:tmpl w:val="A9D8488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766437CC"/>
    <w:multiLevelType w:val="multilevel"/>
    <w:tmpl w:val="71FAF4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7717011A"/>
    <w:multiLevelType w:val="hybridMultilevel"/>
    <w:tmpl w:val="93A47908"/>
    <w:lvl w:ilvl="0" w:tplc="B60ECC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1"/>
  </w:num>
  <w:num w:numId="5">
    <w:abstractNumId w:val="14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C9C"/>
    <w:rsid w:val="00002F6B"/>
    <w:rsid w:val="00005309"/>
    <w:rsid w:val="00014A66"/>
    <w:rsid w:val="000160EB"/>
    <w:rsid w:val="0002065C"/>
    <w:rsid w:val="00021998"/>
    <w:rsid w:val="00021D64"/>
    <w:rsid w:val="00022BB8"/>
    <w:rsid w:val="00033870"/>
    <w:rsid w:val="000340D3"/>
    <w:rsid w:val="00036EA6"/>
    <w:rsid w:val="00042B54"/>
    <w:rsid w:val="00051783"/>
    <w:rsid w:val="00052CB8"/>
    <w:rsid w:val="000535CA"/>
    <w:rsid w:val="000560D1"/>
    <w:rsid w:val="00061A10"/>
    <w:rsid w:val="0006649F"/>
    <w:rsid w:val="0007504C"/>
    <w:rsid w:val="00081A5F"/>
    <w:rsid w:val="00083235"/>
    <w:rsid w:val="00087089"/>
    <w:rsid w:val="00092CDE"/>
    <w:rsid w:val="00093097"/>
    <w:rsid w:val="000930AB"/>
    <w:rsid w:val="000973CC"/>
    <w:rsid w:val="000A06B9"/>
    <w:rsid w:val="000A4F3D"/>
    <w:rsid w:val="000B1D35"/>
    <w:rsid w:val="000B1E2A"/>
    <w:rsid w:val="000B3E6D"/>
    <w:rsid w:val="000B6A6E"/>
    <w:rsid w:val="000C1ED8"/>
    <w:rsid w:val="000C2A31"/>
    <w:rsid w:val="000C3E21"/>
    <w:rsid w:val="000C4B4A"/>
    <w:rsid w:val="000D06A6"/>
    <w:rsid w:val="000D6096"/>
    <w:rsid w:val="000D75E4"/>
    <w:rsid w:val="000E36A0"/>
    <w:rsid w:val="000E6880"/>
    <w:rsid w:val="000F11ED"/>
    <w:rsid w:val="000F35A7"/>
    <w:rsid w:val="000F3827"/>
    <w:rsid w:val="000F5142"/>
    <w:rsid w:val="001013C2"/>
    <w:rsid w:val="0010184B"/>
    <w:rsid w:val="0010197D"/>
    <w:rsid w:val="00105B22"/>
    <w:rsid w:val="00107030"/>
    <w:rsid w:val="001130FA"/>
    <w:rsid w:val="00117994"/>
    <w:rsid w:val="00117B18"/>
    <w:rsid w:val="001209B6"/>
    <w:rsid w:val="00133789"/>
    <w:rsid w:val="0013506E"/>
    <w:rsid w:val="00136337"/>
    <w:rsid w:val="0013710D"/>
    <w:rsid w:val="00141E29"/>
    <w:rsid w:val="001424C7"/>
    <w:rsid w:val="001467E6"/>
    <w:rsid w:val="0015030B"/>
    <w:rsid w:val="00155C1F"/>
    <w:rsid w:val="0015698A"/>
    <w:rsid w:val="00162FD8"/>
    <w:rsid w:val="00163438"/>
    <w:rsid w:val="00165309"/>
    <w:rsid w:val="00172B05"/>
    <w:rsid w:val="001757A3"/>
    <w:rsid w:val="001851B4"/>
    <w:rsid w:val="00186778"/>
    <w:rsid w:val="0018768D"/>
    <w:rsid w:val="00190AA3"/>
    <w:rsid w:val="00191643"/>
    <w:rsid w:val="00193308"/>
    <w:rsid w:val="00193F43"/>
    <w:rsid w:val="00194FC4"/>
    <w:rsid w:val="00195456"/>
    <w:rsid w:val="001969AF"/>
    <w:rsid w:val="00197078"/>
    <w:rsid w:val="001A3C49"/>
    <w:rsid w:val="001A4218"/>
    <w:rsid w:val="001A7E1E"/>
    <w:rsid w:val="001B218D"/>
    <w:rsid w:val="001C6E0C"/>
    <w:rsid w:val="001C7FD4"/>
    <w:rsid w:val="001D4316"/>
    <w:rsid w:val="001E1A4E"/>
    <w:rsid w:val="001E7F12"/>
    <w:rsid w:val="001F2316"/>
    <w:rsid w:val="001F4A95"/>
    <w:rsid w:val="002019F1"/>
    <w:rsid w:val="002148B0"/>
    <w:rsid w:val="00216223"/>
    <w:rsid w:val="00216480"/>
    <w:rsid w:val="002302F3"/>
    <w:rsid w:val="00230641"/>
    <w:rsid w:val="00230E65"/>
    <w:rsid w:val="00232D38"/>
    <w:rsid w:val="00233408"/>
    <w:rsid w:val="002365FA"/>
    <w:rsid w:val="002366AF"/>
    <w:rsid w:val="00236C2B"/>
    <w:rsid w:val="0024175A"/>
    <w:rsid w:val="002432D2"/>
    <w:rsid w:val="00243C23"/>
    <w:rsid w:val="00250371"/>
    <w:rsid w:val="00256D9D"/>
    <w:rsid w:val="002611F9"/>
    <w:rsid w:val="00264554"/>
    <w:rsid w:val="00271FA9"/>
    <w:rsid w:val="00272EB4"/>
    <w:rsid w:val="00276A4A"/>
    <w:rsid w:val="00286EFB"/>
    <w:rsid w:val="00295859"/>
    <w:rsid w:val="002A083F"/>
    <w:rsid w:val="002A5CDE"/>
    <w:rsid w:val="002A6626"/>
    <w:rsid w:val="002B1FF1"/>
    <w:rsid w:val="002B2929"/>
    <w:rsid w:val="002B4341"/>
    <w:rsid w:val="002B4A74"/>
    <w:rsid w:val="002C1289"/>
    <w:rsid w:val="002C4943"/>
    <w:rsid w:val="002C5B10"/>
    <w:rsid w:val="002D2CEF"/>
    <w:rsid w:val="002D3475"/>
    <w:rsid w:val="002D668C"/>
    <w:rsid w:val="002E1970"/>
    <w:rsid w:val="002E1FB8"/>
    <w:rsid w:val="002E7583"/>
    <w:rsid w:val="002F0901"/>
    <w:rsid w:val="002F4F80"/>
    <w:rsid w:val="002F608C"/>
    <w:rsid w:val="00304709"/>
    <w:rsid w:val="0030546F"/>
    <w:rsid w:val="003074D7"/>
    <w:rsid w:val="00311C28"/>
    <w:rsid w:val="003154F9"/>
    <w:rsid w:val="00322AE4"/>
    <w:rsid w:val="00322BEB"/>
    <w:rsid w:val="003246F8"/>
    <w:rsid w:val="00326190"/>
    <w:rsid w:val="003319AE"/>
    <w:rsid w:val="00332F3F"/>
    <w:rsid w:val="00333D1E"/>
    <w:rsid w:val="00333FA8"/>
    <w:rsid w:val="00337FAB"/>
    <w:rsid w:val="00341763"/>
    <w:rsid w:val="00354051"/>
    <w:rsid w:val="00354557"/>
    <w:rsid w:val="00357856"/>
    <w:rsid w:val="00357E7F"/>
    <w:rsid w:val="00360176"/>
    <w:rsid w:val="003637F3"/>
    <w:rsid w:val="00367076"/>
    <w:rsid w:val="0036793D"/>
    <w:rsid w:val="00372D29"/>
    <w:rsid w:val="00372E69"/>
    <w:rsid w:val="00375874"/>
    <w:rsid w:val="00375BCC"/>
    <w:rsid w:val="003772E4"/>
    <w:rsid w:val="00377879"/>
    <w:rsid w:val="00393AC1"/>
    <w:rsid w:val="003A1D0E"/>
    <w:rsid w:val="003A319C"/>
    <w:rsid w:val="003A5838"/>
    <w:rsid w:val="003A5D35"/>
    <w:rsid w:val="003B17AF"/>
    <w:rsid w:val="003C1983"/>
    <w:rsid w:val="003C222B"/>
    <w:rsid w:val="003C3836"/>
    <w:rsid w:val="003C4A01"/>
    <w:rsid w:val="003D20E1"/>
    <w:rsid w:val="003D4C6E"/>
    <w:rsid w:val="003D562C"/>
    <w:rsid w:val="003D6204"/>
    <w:rsid w:val="003E0097"/>
    <w:rsid w:val="003E7C3E"/>
    <w:rsid w:val="003F22E5"/>
    <w:rsid w:val="003F2311"/>
    <w:rsid w:val="003F3D0A"/>
    <w:rsid w:val="003F4B1F"/>
    <w:rsid w:val="003F657E"/>
    <w:rsid w:val="00400264"/>
    <w:rsid w:val="00400332"/>
    <w:rsid w:val="00401E01"/>
    <w:rsid w:val="004034C1"/>
    <w:rsid w:val="00403976"/>
    <w:rsid w:val="00403F72"/>
    <w:rsid w:val="00406A2F"/>
    <w:rsid w:val="004108C9"/>
    <w:rsid w:val="0041441E"/>
    <w:rsid w:val="004174E8"/>
    <w:rsid w:val="004226BF"/>
    <w:rsid w:val="004322D9"/>
    <w:rsid w:val="0043710C"/>
    <w:rsid w:val="00443932"/>
    <w:rsid w:val="00447FB7"/>
    <w:rsid w:val="00452A86"/>
    <w:rsid w:val="004556EF"/>
    <w:rsid w:val="0046340D"/>
    <w:rsid w:val="00463E53"/>
    <w:rsid w:val="00467C88"/>
    <w:rsid w:val="00467E25"/>
    <w:rsid w:val="004717B7"/>
    <w:rsid w:val="00476B16"/>
    <w:rsid w:val="0048106A"/>
    <w:rsid w:val="00481507"/>
    <w:rsid w:val="004854A7"/>
    <w:rsid w:val="004856F7"/>
    <w:rsid w:val="004904AD"/>
    <w:rsid w:val="0049092E"/>
    <w:rsid w:val="00490B18"/>
    <w:rsid w:val="004927A8"/>
    <w:rsid w:val="0049762C"/>
    <w:rsid w:val="004A46E5"/>
    <w:rsid w:val="004B37E1"/>
    <w:rsid w:val="004B59C3"/>
    <w:rsid w:val="004C0D12"/>
    <w:rsid w:val="004C3C83"/>
    <w:rsid w:val="004C72B9"/>
    <w:rsid w:val="004D17D2"/>
    <w:rsid w:val="004D41A6"/>
    <w:rsid w:val="004D59B8"/>
    <w:rsid w:val="004D78E2"/>
    <w:rsid w:val="004E2B04"/>
    <w:rsid w:val="004E3CCE"/>
    <w:rsid w:val="004F4D77"/>
    <w:rsid w:val="004F6068"/>
    <w:rsid w:val="004F6736"/>
    <w:rsid w:val="005002A5"/>
    <w:rsid w:val="00502DDB"/>
    <w:rsid w:val="00504C0E"/>
    <w:rsid w:val="00506605"/>
    <w:rsid w:val="00513D1C"/>
    <w:rsid w:val="005204B2"/>
    <w:rsid w:val="0052089E"/>
    <w:rsid w:val="00525C12"/>
    <w:rsid w:val="00534ACE"/>
    <w:rsid w:val="00541649"/>
    <w:rsid w:val="0054176F"/>
    <w:rsid w:val="00543946"/>
    <w:rsid w:val="005445A6"/>
    <w:rsid w:val="00544693"/>
    <w:rsid w:val="005553BF"/>
    <w:rsid w:val="00555B6B"/>
    <w:rsid w:val="00555F44"/>
    <w:rsid w:val="005604E7"/>
    <w:rsid w:val="00560889"/>
    <w:rsid w:val="005634C8"/>
    <w:rsid w:val="00565A4B"/>
    <w:rsid w:val="00566F79"/>
    <w:rsid w:val="00572D02"/>
    <w:rsid w:val="00573B3F"/>
    <w:rsid w:val="0057625C"/>
    <w:rsid w:val="00583820"/>
    <w:rsid w:val="00583BB8"/>
    <w:rsid w:val="005860D4"/>
    <w:rsid w:val="0058683E"/>
    <w:rsid w:val="00587E11"/>
    <w:rsid w:val="005900A5"/>
    <w:rsid w:val="00590B35"/>
    <w:rsid w:val="00597750"/>
    <w:rsid w:val="005A0B41"/>
    <w:rsid w:val="005A14FB"/>
    <w:rsid w:val="005A238C"/>
    <w:rsid w:val="005B1821"/>
    <w:rsid w:val="005B350C"/>
    <w:rsid w:val="005B3E1C"/>
    <w:rsid w:val="005B6792"/>
    <w:rsid w:val="005C4422"/>
    <w:rsid w:val="005C5158"/>
    <w:rsid w:val="005C551C"/>
    <w:rsid w:val="005C7977"/>
    <w:rsid w:val="005D020C"/>
    <w:rsid w:val="005D1553"/>
    <w:rsid w:val="005D33E7"/>
    <w:rsid w:val="005D413E"/>
    <w:rsid w:val="005E1CEA"/>
    <w:rsid w:val="005E5A2D"/>
    <w:rsid w:val="005E6256"/>
    <w:rsid w:val="005E786D"/>
    <w:rsid w:val="005F311D"/>
    <w:rsid w:val="005F48BE"/>
    <w:rsid w:val="005F6DBA"/>
    <w:rsid w:val="005F735B"/>
    <w:rsid w:val="005F76D6"/>
    <w:rsid w:val="00602B8C"/>
    <w:rsid w:val="00604441"/>
    <w:rsid w:val="006049A3"/>
    <w:rsid w:val="00605370"/>
    <w:rsid w:val="006063B5"/>
    <w:rsid w:val="006126A5"/>
    <w:rsid w:val="006151FB"/>
    <w:rsid w:val="00621550"/>
    <w:rsid w:val="00622F66"/>
    <w:rsid w:val="006249DF"/>
    <w:rsid w:val="00625467"/>
    <w:rsid w:val="00625774"/>
    <w:rsid w:val="00630DED"/>
    <w:rsid w:val="00630E61"/>
    <w:rsid w:val="006344D0"/>
    <w:rsid w:val="00634D64"/>
    <w:rsid w:val="00634D83"/>
    <w:rsid w:val="00635BDA"/>
    <w:rsid w:val="00641B06"/>
    <w:rsid w:val="006471CA"/>
    <w:rsid w:val="006546DB"/>
    <w:rsid w:val="00654893"/>
    <w:rsid w:val="006570CA"/>
    <w:rsid w:val="00657D74"/>
    <w:rsid w:val="00664E9A"/>
    <w:rsid w:val="006778B0"/>
    <w:rsid w:val="00682967"/>
    <w:rsid w:val="00683073"/>
    <w:rsid w:val="00684651"/>
    <w:rsid w:val="0068721D"/>
    <w:rsid w:val="006872DC"/>
    <w:rsid w:val="00687F65"/>
    <w:rsid w:val="006905C3"/>
    <w:rsid w:val="006955D4"/>
    <w:rsid w:val="00696107"/>
    <w:rsid w:val="00697188"/>
    <w:rsid w:val="006A4941"/>
    <w:rsid w:val="006B015E"/>
    <w:rsid w:val="006B0383"/>
    <w:rsid w:val="006B3B27"/>
    <w:rsid w:val="006C2304"/>
    <w:rsid w:val="006C3D26"/>
    <w:rsid w:val="006C4D6C"/>
    <w:rsid w:val="006C593E"/>
    <w:rsid w:val="006D0835"/>
    <w:rsid w:val="006D4B80"/>
    <w:rsid w:val="006D6082"/>
    <w:rsid w:val="006D7C97"/>
    <w:rsid w:val="006E0EB2"/>
    <w:rsid w:val="006E29A9"/>
    <w:rsid w:val="006E6D12"/>
    <w:rsid w:val="006F0D5D"/>
    <w:rsid w:val="006F1CFF"/>
    <w:rsid w:val="006F66BF"/>
    <w:rsid w:val="00702314"/>
    <w:rsid w:val="00706A95"/>
    <w:rsid w:val="0071087A"/>
    <w:rsid w:val="00717E68"/>
    <w:rsid w:val="00723BBA"/>
    <w:rsid w:val="0072533B"/>
    <w:rsid w:val="0072702F"/>
    <w:rsid w:val="00731E68"/>
    <w:rsid w:val="007348BB"/>
    <w:rsid w:val="00734B92"/>
    <w:rsid w:val="00742F3E"/>
    <w:rsid w:val="0075046F"/>
    <w:rsid w:val="007529A8"/>
    <w:rsid w:val="00753E6D"/>
    <w:rsid w:val="007706E1"/>
    <w:rsid w:val="007715CC"/>
    <w:rsid w:val="0077511B"/>
    <w:rsid w:val="007754FA"/>
    <w:rsid w:val="00781928"/>
    <w:rsid w:val="0078195D"/>
    <w:rsid w:val="00782F28"/>
    <w:rsid w:val="00782FAD"/>
    <w:rsid w:val="00783270"/>
    <w:rsid w:val="00784188"/>
    <w:rsid w:val="00786558"/>
    <w:rsid w:val="00786C70"/>
    <w:rsid w:val="007878DC"/>
    <w:rsid w:val="00794E1D"/>
    <w:rsid w:val="00794E40"/>
    <w:rsid w:val="007960F3"/>
    <w:rsid w:val="007A1E71"/>
    <w:rsid w:val="007A447C"/>
    <w:rsid w:val="007B33FD"/>
    <w:rsid w:val="007B7F98"/>
    <w:rsid w:val="007C0F6B"/>
    <w:rsid w:val="007D1E74"/>
    <w:rsid w:val="007D24B6"/>
    <w:rsid w:val="007D2DE8"/>
    <w:rsid w:val="007D46D8"/>
    <w:rsid w:val="007D77BE"/>
    <w:rsid w:val="007D7B0A"/>
    <w:rsid w:val="007E136C"/>
    <w:rsid w:val="007E2138"/>
    <w:rsid w:val="007E2B6C"/>
    <w:rsid w:val="007E378E"/>
    <w:rsid w:val="007E6790"/>
    <w:rsid w:val="007F05CF"/>
    <w:rsid w:val="007F5925"/>
    <w:rsid w:val="007F596E"/>
    <w:rsid w:val="007F659A"/>
    <w:rsid w:val="007F70C8"/>
    <w:rsid w:val="00803D5C"/>
    <w:rsid w:val="008042D9"/>
    <w:rsid w:val="00820A2E"/>
    <w:rsid w:val="008213CB"/>
    <w:rsid w:val="00822DF2"/>
    <w:rsid w:val="00823689"/>
    <w:rsid w:val="00823E3C"/>
    <w:rsid w:val="00824F6B"/>
    <w:rsid w:val="0082646E"/>
    <w:rsid w:val="00831052"/>
    <w:rsid w:val="00832B2C"/>
    <w:rsid w:val="00834087"/>
    <w:rsid w:val="00835997"/>
    <w:rsid w:val="008403BD"/>
    <w:rsid w:val="008431BF"/>
    <w:rsid w:val="00847A41"/>
    <w:rsid w:val="00853803"/>
    <w:rsid w:val="00853BE6"/>
    <w:rsid w:val="00854EE6"/>
    <w:rsid w:val="008575A1"/>
    <w:rsid w:val="00865FBA"/>
    <w:rsid w:val="00866051"/>
    <w:rsid w:val="00866767"/>
    <w:rsid w:val="00873D82"/>
    <w:rsid w:val="00875527"/>
    <w:rsid w:val="00877055"/>
    <w:rsid w:val="00886574"/>
    <w:rsid w:val="00886AD0"/>
    <w:rsid w:val="00892C6C"/>
    <w:rsid w:val="00893D24"/>
    <w:rsid w:val="00894677"/>
    <w:rsid w:val="008A0AF3"/>
    <w:rsid w:val="008A6F7A"/>
    <w:rsid w:val="008A753A"/>
    <w:rsid w:val="008B08FB"/>
    <w:rsid w:val="008B6D98"/>
    <w:rsid w:val="008C0B83"/>
    <w:rsid w:val="008D07FB"/>
    <w:rsid w:val="008D1FE6"/>
    <w:rsid w:val="008D36DD"/>
    <w:rsid w:val="008D48A2"/>
    <w:rsid w:val="008D5119"/>
    <w:rsid w:val="008D599B"/>
    <w:rsid w:val="008E02C3"/>
    <w:rsid w:val="008E27DC"/>
    <w:rsid w:val="008E464D"/>
    <w:rsid w:val="008E6D7F"/>
    <w:rsid w:val="008F00A2"/>
    <w:rsid w:val="008F1D75"/>
    <w:rsid w:val="008F664A"/>
    <w:rsid w:val="008F7F72"/>
    <w:rsid w:val="00900E77"/>
    <w:rsid w:val="00906852"/>
    <w:rsid w:val="009069A3"/>
    <w:rsid w:val="00913698"/>
    <w:rsid w:val="009157B0"/>
    <w:rsid w:val="009217AF"/>
    <w:rsid w:val="00923260"/>
    <w:rsid w:val="00926199"/>
    <w:rsid w:val="00926FE0"/>
    <w:rsid w:val="009309C7"/>
    <w:rsid w:val="009364E5"/>
    <w:rsid w:val="009377B3"/>
    <w:rsid w:val="00946CD6"/>
    <w:rsid w:val="00954407"/>
    <w:rsid w:val="009547F7"/>
    <w:rsid w:val="00955EB5"/>
    <w:rsid w:val="00960068"/>
    <w:rsid w:val="00960474"/>
    <w:rsid w:val="00961102"/>
    <w:rsid w:val="00963389"/>
    <w:rsid w:val="00963D00"/>
    <w:rsid w:val="00971A67"/>
    <w:rsid w:val="00972770"/>
    <w:rsid w:val="009746BC"/>
    <w:rsid w:val="00974896"/>
    <w:rsid w:val="009754E6"/>
    <w:rsid w:val="0098040B"/>
    <w:rsid w:val="00980863"/>
    <w:rsid w:val="0099459A"/>
    <w:rsid w:val="00997151"/>
    <w:rsid w:val="009A0D1F"/>
    <w:rsid w:val="009A318F"/>
    <w:rsid w:val="009A3AF9"/>
    <w:rsid w:val="009A4055"/>
    <w:rsid w:val="009B0D85"/>
    <w:rsid w:val="009B43E9"/>
    <w:rsid w:val="009C3DA7"/>
    <w:rsid w:val="009C7119"/>
    <w:rsid w:val="009D05B3"/>
    <w:rsid w:val="009D371C"/>
    <w:rsid w:val="009D57CD"/>
    <w:rsid w:val="009D5D00"/>
    <w:rsid w:val="009D7D2D"/>
    <w:rsid w:val="009E1DD3"/>
    <w:rsid w:val="009E6BD2"/>
    <w:rsid w:val="009E749A"/>
    <w:rsid w:val="009F10C1"/>
    <w:rsid w:val="009F2071"/>
    <w:rsid w:val="009F4061"/>
    <w:rsid w:val="009F4C9B"/>
    <w:rsid w:val="00A01481"/>
    <w:rsid w:val="00A06299"/>
    <w:rsid w:val="00A10419"/>
    <w:rsid w:val="00A16D57"/>
    <w:rsid w:val="00A21201"/>
    <w:rsid w:val="00A22F41"/>
    <w:rsid w:val="00A25A4F"/>
    <w:rsid w:val="00A308E6"/>
    <w:rsid w:val="00A33554"/>
    <w:rsid w:val="00A33C08"/>
    <w:rsid w:val="00A35223"/>
    <w:rsid w:val="00A40AE8"/>
    <w:rsid w:val="00A42D09"/>
    <w:rsid w:val="00A4574C"/>
    <w:rsid w:val="00A45B55"/>
    <w:rsid w:val="00A4743E"/>
    <w:rsid w:val="00A55733"/>
    <w:rsid w:val="00A55F4F"/>
    <w:rsid w:val="00A565CB"/>
    <w:rsid w:val="00A65221"/>
    <w:rsid w:val="00A674E2"/>
    <w:rsid w:val="00A675F7"/>
    <w:rsid w:val="00A70C53"/>
    <w:rsid w:val="00A715ED"/>
    <w:rsid w:val="00A962B2"/>
    <w:rsid w:val="00A96CC9"/>
    <w:rsid w:val="00AA0130"/>
    <w:rsid w:val="00AA40FF"/>
    <w:rsid w:val="00AA4D5A"/>
    <w:rsid w:val="00AA5209"/>
    <w:rsid w:val="00AC092E"/>
    <w:rsid w:val="00AC1AB6"/>
    <w:rsid w:val="00AC2A4E"/>
    <w:rsid w:val="00AC310B"/>
    <w:rsid w:val="00AC4633"/>
    <w:rsid w:val="00AC6F82"/>
    <w:rsid w:val="00AD0FFB"/>
    <w:rsid w:val="00AD596A"/>
    <w:rsid w:val="00AE061D"/>
    <w:rsid w:val="00AE1D71"/>
    <w:rsid w:val="00AE570C"/>
    <w:rsid w:val="00AF096D"/>
    <w:rsid w:val="00AF1FC3"/>
    <w:rsid w:val="00AF6D11"/>
    <w:rsid w:val="00B01BDC"/>
    <w:rsid w:val="00B12568"/>
    <w:rsid w:val="00B13AE4"/>
    <w:rsid w:val="00B14BE9"/>
    <w:rsid w:val="00B16BAE"/>
    <w:rsid w:val="00B2413B"/>
    <w:rsid w:val="00B270B4"/>
    <w:rsid w:val="00B27526"/>
    <w:rsid w:val="00B33E0C"/>
    <w:rsid w:val="00B35855"/>
    <w:rsid w:val="00B4042A"/>
    <w:rsid w:val="00B423A7"/>
    <w:rsid w:val="00B43C23"/>
    <w:rsid w:val="00B51DE6"/>
    <w:rsid w:val="00B53F64"/>
    <w:rsid w:val="00B55739"/>
    <w:rsid w:val="00B5793C"/>
    <w:rsid w:val="00B626C1"/>
    <w:rsid w:val="00B63F6A"/>
    <w:rsid w:val="00B67AB8"/>
    <w:rsid w:val="00B70861"/>
    <w:rsid w:val="00B734CE"/>
    <w:rsid w:val="00B768E8"/>
    <w:rsid w:val="00B77039"/>
    <w:rsid w:val="00B81EC1"/>
    <w:rsid w:val="00B8245A"/>
    <w:rsid w:val="00B86338"/>
    <w:rsid w:val="00B86B0B"/>
    <w:rsid w:val="00B87BBA"/>
    <w:rsid w:val="00B9361D"/>
    <w:rsid w:val="00B95867"/>
    <w:rsid w:val="00B960FB"/>
    <w:rsid w:val="00B97EA0"/>
    <w:rsid w:val="00BA16B7"/>
    <w:rsid w:val="00BA16E6"/>
    <w:rsid w:val="00BA1BDD"/>
    <w:rsid w:val="00BA2EEF"/>
    <w:rsid w:val="00BA4F73"/>
    <w:rsid w:val="00BA644B"/>
    <w:rsid w:val="00BA6F2C"/>
    <w:rsid w:val="00BA72F9"/>
    <w:rsid w:val="00BB15D8"/>
    <w:rsid w:val="00BB25C4"/>
    <w:rsid w:val="00BB3306"/>
    <w:rsid w:val="00BB70D0"/>
    <w:rsid w:val="00BC0853"/>
    <w:rsid w:val="00BC0C98"/>
    <w:rsid w:val="00BC58FD"/>
    <w:rsid w:val="00BC6271"/>
    <w:rsid w:val="00BC62A5"/>
    <w:rsid w:val="00BC7DEA"/>
    <w:rsid w:val="00BD12BA"/>
    <w:rsid w:val="00BD1692"/>
    <w:rsid w:val="00BD30DD"/>
    <w:rsid w:val="00BD34B7"/>
    <w:rsid w:val="00BD70C8"/>
    <w:rsid w:val="00BE5426"/>
    <w:rsid w:val="00BE782D"/>
    <w:rsid w:val="00C00250"/>
    <w:rsid w:val="00C0026B"/>
    <w:rsid w:val="00C01861"/>
    <w:rsid w:val="00C03E2B"/>
    <w:rsid w:val="00C03F5D"/>
    <w:rsid w:val="00C11B04"/>
    <w:rsid w:val="00C1617D"/>
    <w:rsid w:val="00C16EB7"/>
    <w:rsid w:val="00C2033A"/>
    <w:rsid w:val="00C243C7"/>
    <w:rsid w:val="00C270E1"/>
    <w:rsid w:val="00C328AD"/>
    <w:rsid w:val="00C36ED4"/>
    <w:rsid w:val="00C37B7F"/>
    <w:rsid w:val="00C445EF"/>
    <w:rsid w:val="00C45060"/>
    <w:rsid w:val="00C455E7"/>
    <w:rsid w:val="00C45959"/>
    <w:rsid w:val="00C47983"/>
    <w:rsid w:val="00C5167B"/>
    <w:rsid w:val="00C52123"/>
    <w:rsid w:val="00C53187"/>
    <w:rsid w:val="00C53B9E"/>
    <w:rsid w:val="00C57A21"/>
    <w:rsid w:val="00C57C7C"/>
    <w:rsid w:val="00C57DC1"/>
    <w:rsid w:val="00C6035A"/>
    <w:rsid w:val="00C61409"/>
    <w:rsid w:val="00C6545F"/>
    <w:rsid w:val="00C72546"/>
    <w:rsid w:val="00C75210"/>
    <w:rsid w:val="00C80448"/>
    <w:rsid w:val="00C81CC6"/>
    <w:rsid w:val="00C854F2"/>
    <w:rsid w:val="00C90862"/>
    <w:rsid w:val="00C91F8D"/>
    <w:rsid w:val="00C9352F"/>
    <w:rsid w:val="00C9462E"/>
    <w:rsid w:val="00C95257"/>
    <w:rsid w:val="00C967C3"/>
    <w:rsid w:val="00C96B62"/>
    <w:rsid w:val="00CA1295"/>
    <w:rsid w:val="00CA7E5E"/>
    <w:rsid w:val="00CB1A2C"/>
    <w:rsid w:val="00CB375E"/>
    <w:rsid w:val="00CB4853"/>
    <w:rsid w:val="00CC2922"/>
    <w:rsid w:val="00CC5C09"/>
    <w:rsid w:val="00CC63E5"/>
    <w:rsid w:val="00CD431E"/>
    <w:rsid w:val="00CD7765"/>
    <w:rsid w:val="00CE744B"/>
    <w:rsid w:val="00CE7711"/>
    <w:rsid w:val="00CF1B59"/>
    <w:rsid w:val="00CF2120"/>
    <w:rsid w:val="00CF2DB1"/>
    <w:rsid w:val="00CF4D05"/>
    <w:rsid w:val="00CF4EA8"/>
    <w:rsid w:val="00D013A7"/>
    <w:rsid w:val="00D03128"/>
    <w:rsid w:val="00D05302"/>
    <w:rsid w:val="00D062A0"/>
    <w:rsid w:val="00D12BEE"/>
    <w:rsid w:val="00D23100"/>
    <w:rsid w:val="00D23889"/>
    <w:rsid w:val="00D25408"/>
    <w:rsid w:val="00D301DA"/>
    <w:rsid w:val="00D306E6"/>
    <w:rsid w:val="00D35B99"/>
    <w:rsid w:val="00D4009B"/>
    <w:rsid w:val="00D439DC"/>
    <w:rsid w:val="00D47EF3"/>
    <w:rsid w:val="00D516BF"/>
    <w:rsid w:val="00D5360A"/>
    <w:rsid w:val="00D53FB3"/>
    <w:rsid w:val="00D540FE"/>
    <w:rsid w:val="00D570B7"/>
    <w:rsid w:val="00D57AE3"/>
    <w:rsid w:val="00D6055D"/>
    <w:rsid w:val="00D612CE"/>
    <w:rsid w:val="00D67957"/>
    <w:rsid w:val="00D6797F"/>
    <w:rsid w:val="00D70729"/>
    <w:rsid w:val="00D74FB9"/>
    <w:rsid w:val="00D75865"/>
    <w:rsid w:val="00D76B0F"/>
    <w:rsid w:val="00D80196"/>
    <w:rsid w:val="00D826A1"/>
    <w:rsid w:val="00D872FB"/>
    <w:rsid w:val="00D93C5A"/>
    <w:rsid w:val="00D95F52"/>
    <w:rsid w:val="00DA53CE"/>
    <w:rsid w:val="00DB0C46"/>
    <w:rsid w:val="00DB1BA8"/>
    <w:rsid w:val="00DB2DF4"/>
    <w:rsid w:val="00DB2F91"/>
    <w:rsid w:val="00DB34E8"/>
    <w:rsid w:val="00DB3CE3"/>
    <w:rsid w:val="00DB4BD4"/>
    <w:rsid w:val="00DB59FB"/>
    <w:rsid w:val="00DB5BCD"/>
    <w:rsid w:val="00DB6762"/>
    <w:rsid w:val="00DB7FEB"/>
    <w:rsid w:val="00DC09EE"/>
    <w:rsid w:val="00DC1D95"/>
    <w:rsid w:val="00DC5D1A"/>
    <w:rsid w:val="00DC6471"/>
    <w:rsid w:val="00DC65BE"/>
    <w:rsid w:val="00DC7549"/>
    <w:rsid w:val="00DC7B83"/>
    <w:rsid w:val="00DD37DE"/>
    <w:rsid w:val="00DD4469"/>
    <w:rsid w:val="00DD5246"/>
    <w:rsid w:val="00DD57A6"/>
    <w:rsid w:val="00DD7E87"/>
    <w:rsid w:val="00DE1360"/>
    <w:rsid w:val="00DE5512"/>
    <w:rsid w:val="00DF3135"/>
    <w:rsid w:val="00DF32C9"/>
    <w:rsid w:val="00DF49E4"/>
    <w:rsid w:val="00DF74D8"/>
    <w:rsid w:val="00E00DF7"/>
    <w:rsid w:val="00E0525D"/>
    <w:rsid w:val="00E05F5D"/>
    <w:rsid w:val="00E14C26"/>
    <w:rsid w:val="00E15B97"/>
    <w:rsid w:val="00E20ECB"/>
    <w:rsid w:val="00E22381"/>
    <w:rsid w:val="00E2561C"/>
    <w:rsid w:val="00E26542"/>
    <w:rsid w:val="00E30581"/>
    <w:rsid w:val="00E318C0"/>
    <w:rsid w:val="00E37059"/>
    <w:rsid w:val="00E37D31"/>
    <w:rsid w:val="00E43D43"/>
    <w:rsid w:val="00E44BEF"/>
    <w:rsid w:val="00E527C2"/>
    <w:rsid w:val="00E57F45"/>
    <w:rsid w:val="00E61754"/>
    <w:rsid w:val="00E61EB4"/>
    <w:rsid w:val="00E660C3"/>
    <w:rsid w:val="00E67B38"/>
    <w:rsid w:val="00E70C0F"/>
    <w:rsid w:val="00E74556"/>
    <w:rsid w:val="00E757F3"/>
    <w:rsid w:val="00E77EF7"/>
    <w:rsid w:val="00E8509E"/>
    <w:rsid w:val="00E85D22"/>
    <w:rsid w:val="00E87320"/>
    <w:rsid w:val="00E90FA6"/>
    <w:rsid w:val="00E912EE"/>
    <w:rsid w:val="00E92A94"/>
    <w:rsid w:val="00E93B05"/>
    <w:rsid w:val="00E94115"/>
    <w:rsid w:val="00E94C58"/>
    <w:rsid w:val="00E967CE"/>
    <w:rsid w:val="00EA0454"/>
    <w:rsid w:val="00EA06C4"/>
    <w:rsid w:val="00EA1227"/>
    <w:rsid w:val="00EA4E22"/>
    <w:rsid w:val="00EA6F60"/>
    <w:rsid w:val="00EB0C29"/>
    <w:rsid w:val="00EB39E2"/>
    <w:rsid w:val="00EC1D27"/>
    <w:rsid w:val="00EC1F6C"/>
    <w:rsid w:val="00ED2BAB"/>
    <w:rsid w:val="00ED3E79"/>
    <w:rsid w:val="00EE0890"/>
    <w:rsid w:val="00EE3696"/>
    <w:rsid w:val="00EE6B85"/>
    <w:rsid w:val="00EF3529"/>
    <w:rsid w:val="00EF3B7C"/>
    <w:rsid w:val="00EF4FA0"/>
    <w:rsid w:val="00F0093F"/>
    <w:rsid w:val="00F02505"/>
    <w:rsid w:val="00F0387D"/>
    <w:rsid w:val="00F043DF"/>
    <w:rsid w:val="00F07075"/>
    <w:rsid w:val="00F077BF"/>
    <w:rsid w:val="00F108C6"/>
    <w:rsid w:val="00F12268"/>
    <w:rsid w:val="00F159F8"/>
    <w:rsid w:val="00F17D44"/>
    <w:rsid w:val="00F21464"/>
    <w:rsid w:val="00F21743"/>
    <w:rsid w:val="00F2187E"/>
    <w:rsid w:val="00F23ABD"/>
    <w:rsid w:val="00F247A4"/>
    <w:rsid w:val="00F254DC"/>
    <w:rsid w:val="00F308BF"/>
    <w:rsid w:val="00F30D62"/>
    <w:rsid w:val="00F36190"/>
    <w:rsid w:val="00F422CF"/>
    <w:rsid w:val="00F4259F"/>
    <w:rsid w:val="00F4417C"/>
    <w:rsid w:val="00F46716"/>
    <w:rsid w:val="00F53634"/>
    <w:rsid w:val="00F60F84"/>
    <w:rsid w:val="00F6113B"/>
    <w:rsid w:val="00F7153C"/>
    <w:rsid w:val="00F75FB7"/>
    <w:rsid w:val="00F800D1"/>
    <w:rsid w:val="00F83275"/>
    <w:rsid w:val="00F83E31"/>
    <w:rsid w:val="00F842A5"/>
    <w:rsid w:val="00F8639E"/>
    <w:rsid w:val="00F87544"/>
    <w:rsid w:val="00F95B4C"/>
    <w:rsid w:val="00F972A3"/>
    <w:rsid w:val="00FA070D"/>
    <w:rsid w:val="00FA589E"/>
    <w:rsid w:val="00FA7E63"/>
    <w:rsid w:val="00FB01B7"/>
    <w:rsid w:val="00FB0401"/>
    <w:rsid w:val="00FB09A7"/>
    <w:rsid w:val="00FB48B4"/>
    <w:rsid w:val="00FB704E"/>
    <w:rsid w:val="00FB7F20"/>
    <w:rsid w:val="00FC2DFC"/>
    <w:rsid w:val="00FC5642"/>
    <w:rsid w:val="00FC6A57"/>
    <w:rsid w:val="00FC73A2"/>
    <w:rsid w:val="00FD1316"/>
    <w:rsid w:val="00FD147D"/>
    <w:rsid w:val="00FD41DA"/>
    <w:rsid w:val="00FD6B61"/>
    <w:rsid w:val="00FD6F14"/>
    <w:rsid w:val="00FE5EC0"/>
    <w:rsid w:val="00FE794A"/>
    <w:rsid w:val="00FE7D00"/>
    <w:rsid w:val="00FF0B7F"/>
    <w:rsid w:val="00FF19AE"/>
    <w:rsid w:val="00FF3EBB"/>
    <w:rsid w:val="00FF6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9A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03E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19AE"/>
    <w:pPr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3319AE"/>
    <w:rPr>
      <w:sz w:val="28"/>
    </w:rPr>
  </w:style>
  <w:style w:type="paragraph" w:customStyle="1" w:styleId="a5">
    <w:name w:val="Заголовок к тексту"/>
    <w:basedOn w:val="a"/>
    <w:next w:val="a6"/>
    <w:rsid w:val="003319A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next w:val="a6"/>
    <w:rsid w:val="003319AE"/>
    <w:pPr>
      <w:suppressAutoHyphens/>
      <w:spacing w:line="240" w:lineRule="exact"/>
    </w:pPr>
  </w:style>
  <w:style w:type="paragraph" w:styleId="a6">
    <w:name w:val="Body Text"/>
    <w:basedOn w:val="a"/>
    <w:link w:val="a8"/>
    <w:rsid w:val="003319AE"/>
    <w:pPr>
      <w:spacing w:line="360" w:lineRule="exact"/>
      <w:ind w:firstLine="709"/>
      <w:jc w:val="both"/>
    </w:pPr>
    <w:rPr>
      <w:szCs w:val="20"/>
    </w:rPr>
  </w:style>
  <w:style w:type="character" w:customStyle="1" w:styleId="a8">
    <w:name w:val="Основной текст Знак"/>
    <w:link w:val="a6"/>
    <w:locked/>
    <w:rsid w:val="003319AE"/>
    <w:rPr>
      <w:sz w:val="24"/>
    </w:rPr>
  </w:style>
  <w:style w:type="paragraph" w:customStyle="1" w:styleId="a9">
    <w:name w:val="Приложение"/>
    <w:basedOn w:val="a6"/>
    <w:rsid w:val="003319AE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Подпись на общем бланке"/>
    <w:next w:val="a7"/>
    <w:rsid w:val="003319AE"/>
    <w:pPr>
      <w:tabs>
        <w:tab w:val="right" w:pos="9639"/>
      </w:tabs>
      <w:suppressAutoHyphens/>
      <w:spacing w:before="480" w:line="240" w:lineRule="exact"/>
    </w:pPr>
    <w:rPr>
      <w:sz w:val="28"/>
    </w:rPr>
  </w:style>
  <w:style w:type="paragraph" w:styleId="ab">
    <w:name w:val="Signature"/>
    <w:basedOn w:val="a"/>
    <w:link w:val="ac"/>
    <w:rsid w:val="003319AE"/>
    <w:pPr>
      <w:ind w:left="4252"/>
    </w:pPr>
    <w:rPr>
      <w:szCs w:val="20"/>
    </w:rPr>
  </w:style>
  <w:style w:type="character" w:customStyle="1" w:styleId="ac">
    <w:name w:val="Подпись Знак"/>
    <w:link w:val="ab"/>
    <w:locked/>
    <w:rsid w:val="003319AE"/>
    <w:rPr>
      <w:sz w:val="24"/>
    </w:rPr>
  </w:style>
  <w:style w:type="paragraph" w:customStyle="1" w:styleId="ad">
    <w:name w:val="Подпись на  бланке должностного лица"/>
    <w:basedOn w:val="a"/>
    <w:next w:val="a6"/>
    <w:rsid w:val="003319AE"/>
    <w:pPr>
      <w:spacing w:before="480" w:line="240" w:lineRule="exact"/>
      <w:ind w:left="7088"/>
    </w:pPr>
    <w:rPr>
      <w:sz w:val="28"/>
      <w:szCs w:val="20"/>
    </w:rPr>
  </w:style>
  <w:style w:type="paragraph" w:styleId="ae">
    <w:name w:val="Balloon Text"/>
    <w:basedOn w:val="a"/>
    <w:link w:val="af"/>
    <w:uiPriority w:val="99"/>
    <w:rsid w:val="003319AE"/>
    <w:rPr>
      <w:rFonts w:ascii="Tahoma" w:hAnsi="Tahoma"/>
      <w:sz w:val="16"/>
      <w:szCs w:val="20"/>
    </w:rPr>
  </w:style>
  <w:style w:type="character" w:customStyle="1" w:styleId="af">
    <w:name w:val="Текст выноски Знак"/>
    <w:link w:val="ae"/>
    <w:uiPriority w:val="99"/>
    <w:locked/>
    <w:rsid w:val="003319AE"/>
    <w:rPr>
      <w:rFonts w:ascii="Tahoma" w:hAnsi="Tahoma"/>
      <w:sz w:val="16"/>
    </w:rPr>
  </w:style>
  <w:style w:type="paragraph" w:customStyle="1" w:styleId="ConsPlusNonformat">
    <w:name w:val="ConsPlusNonformat"/>
    <w:rsid w:val="003319A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uiPriority w:val="99"/>
    <w:rsid w:val="003319AE"/>
    <w:rPr>
      <w:color w:val="0000FF"/>
      <w:u w:val="single"/>
    </w:rPr>
  </w:style>
  <w:style w:type="table" w:styleId="af1">
    <w:name w:val="Table Grid"/>
    <w:basedOn w:val="a1"/>
    <w:rsid w:val="00331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uiPriority w:val="99"/>
    <w:rsid w:val="003319AE"/>
    <w:rPr>
      <w:sz w:val="16"/>
    </w:rPr>
  </w:style>
  <w:style w:type="paragraph" w:styleId="af3">
    <w:name w:val="annotation text"/>
    <w:basedOn w:val="a"/>
    <w:link w:val="af4"/>
    <w:uiPriority w:val="99"/>
    <w:rsid w:val="003319AE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locked/>
    <w:rsid w:val="003319AE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rsid w:val="003319AE"/>
    <w:rPr>
      <w:b/>
    </w:rPr>
  </w:style>
  <w:style w:type="character" w:customStyle="1" w:styleId="af6">
    <w:name w:val="Тема примечания Знак"/>
    <w:link w:val="af5"/>
    <w:uiPriority w:val="99"/>
    <w:locked/>
    <w:rsid w:val="003319AE"/>
    <w:rPr>
      <w:b/>
    </w:rPr>
  </w:style>
  <w:style w:type="paragraph" w:customStyle="1" w:styleId="ConsPlusCell">
    <w:name w:val="ConsPlusCell"/>
    <w:rsid w:val="003319AE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footnote text"/>
    <w:basedOn w:val="a"/>
    <w:link w:val="af8"/>
    <w:rsid w:val="003319AE"/>
    <w:rPr>
      <w:sz w:val="20"/>
      <w:szCs w:val="20"/>
    </w:rPr>
  </w:style>
  <w:style w:type="character" w:customStyle="1" w:styleId="af8">
    <w:name w:val="Текст сноски Знак"/>
    <w:link w:val="af7"/>
    <w:locked/>
    <w:rsid w:val="003319AE"/>
    <w:rPr>
      <w:rFonts w:cs="Times New Roman"/>
    </w:rPr>
  </w:style>
  <w:style w:type="character" w:styleId="af9">
    <w:name w:val="footnote reference"/>
    <w:rsid w:val="003319AE"/>
    <w:rPr>
      <w:vertAlign w:val="superscript"/>
    </w:rPr>
  </w:style>
  <w:style w:type="paragraph" w:customStyle="1" w:styleId="ConsPlusNormal">
    <w:name w:val="ConsPlusNormal"/>
    <w:link w:val="ConsPlusNormal0"/>
    <w:uiPriority w:val="99"/>
    <w:rsid w:val="009C3D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F247A4"/>
    <w:rPr>
      <w:sz w:val="24"/>
      <w:szCs w:val="24"/>
    </w:rPr>
  </w:style>
  <w:style w:type="character" w:customStyle="1" w:styleId="afa">
    <w:name w:val="Основной текст_"/>
    <w:link w:val="3"/>
    <w:rsid w:val="0015030B"/>
    <w:rPr>
      <w:spacing w:val="5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a"/>
    <w:rsid w:val="0015030B"/>
    <w:pPr>
      <w:widowControl w:val="0"/>
      <w:shd w:val="clear" w:color="auto" w:fill="FFFFFF"/>
      <w:spacing w:before="180" w:after="960" w:line="0" w:lineRule="atLeast"/>
      <w:jc w:val="both"/>
    </w:pPr>
    <w:rPr>
      <w:spacing w:val="5"/>
      <w:sz w:val="23"/>
      <w:szCs w:val="23"/>
    </w:rPr>
  </w:style>
  <w:style w:type="character" w:customStyle="1" w:styleId="ConsPlusNormal0">
    <w:name w:val="ConsPlusNormal Знак"/>
    <w:link w:val="ConsPlusNormal"/>
    <w:uiPriority w:val="99"/>
    <w:locked/>
    <w:rsid w:val="00706A95"/>
    <w:rPr>
      <w:rFonts w:ascii="Arial" w:hAnsi="Arial" w:cs="Arial"/>
      <w:lang w:val="ru-RU" w:eastAsia="ru-RU" w:bidi="ar-SA"/>
    </w:rPr>
  </w:style>
  <w:style w:type="character" w:customStyle="1" w:styleId="81">
    <w:name w:val="Основной текст81"/>
    <w:rsid w:val="00083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083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b">
    <w:name w:val="No Spacing"/>
    <w:uiPriority w:val="1"/>
    <w:qFormat/>
    <w:rsid w:val="00083235"/>
    <w:rPr>
      <w:rFonts w:ascii="Calibri" w:eastAsia="Calibri" w:hAnsi="Calibri"/>
      <w:sz w:val="22"/>
      <w:szCs w:val="22"/>
      <w:lang w:eastAsia="en-US"/>
    </w:rPr>
  </w:style>
  <w:style w:type="paragraph" w:styleId="afc">
    <w:name w:val="Normal (Web)"/>
    <w:aliases w:val="Обычный (Web)"/>
    <w:basedOn w:val="a"/>
    <w:link w:val="afd"/>
    <w:rsid w:val="00583BB8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583BB8"/>
    <w:pPr>
      <w:spacing w:before="100" w:beforeAutospacing="1" w:after="100" w:afterAutospacing="1"/>
    </w:pPr>
  </w:style>
  <w:style w:type="character" w:customStyle="1" w:styleId="afd">
    <w:name w:val="Обычный (веб) Знак"/>
    <w:aliases w:val="Обычный (Web) Знак"/>
    <w:link w:val="afc"/>
    <w:rsid w:val="00583BB8"/>
    <w:rPr>
      <w:sz w:val="24"/>
      <w:szCs w:val="24"/>
    </w:rPr>
  </w:style>
  <w:style w:type="paragraph" w:customStyle="1" w:styleId="12">
    <w:name w:val="Абзац списка1"/>
    <w:basedOn w:val="a"/>
    <w:rsid w:val="00583BB8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TitlePage">
    <w:name w:val="ConsPlusTitlePage"/>
    <w:rsid w:val="00C03E2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C03E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e">
    <w:name w:val="List Paragraph"/>
    <w:basedOn w:val="a"/>
    <w:uiPriority w:val="34"/>
    <w:qFormat/>
    <w:rsid w:val="00C03E2B"/>
    <w:pPr>
      <w:ind w:left="720"/>
      <w:contextualSpacing/>
    </w:pPr>
    <w:rPr>
      <w:sz w:val="20"/>
      <w:szCs w:val="20"/>
    </w:rPr>
  </w:style>
  <w:style w:type="paragraph" w:customStyle="1" w:styleId="formattext">
    <w:name w:val="formattext"/>
    <w:basedOn w:val="a"/>
    <w:rsid w:val="00C03E2B"/>
    <w:pPr>
      <w:spacing w:before="100" w:beforeAutospacing="1" w:after="100" w:afterAutospacing="1"/>
    </w:pPr>
  </w:style>
  <w:style w:type="paragraph" w:styleId="aff">
    <w:name w:val="footer"/>
    <w:basedOn w:val="a"/>
    <w:link w:val="aff0"/>
    <w:uiPriority w:val="99"/>
    <w:unhideWhenUsed/>
    <w:rsid w:val="00C03E2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Нижний колонтитул Знак"/>
    <w:basedOn w:val="a0"/>
    <w:link w:val="aff"/>
    <w:uiPriority w:val="99"/>
    <w:rsid w:val="00C03E2B"/>
  </w:style>
  <w:style w:type="character" w:customStyle="1" w:styleId="10">
    <w:name w:val="Заголовок 1 Знак"/>
    <w:link w:val="1"/>
    <w:rsid w:val="00C03E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f1">
    <w:name w:val="Emphasis"/>
    <w:qFormat/>
    <w:locked/>
    <w:rsid w:val="00C03E2B"/>
    <w:rPr>
      <w:i/>
      <w:iCs/>
    </w:rPr>
  </w:style>
  <w:style w:type="paragraph" w:styleId="30">
    <w:name w:val="Body Text Indent 3"/>
    <w:basedOn w:val="a"/>
    <w:link w:val="31"/>
    <w:rsid w:val="00A42D0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42D0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9A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03E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19AE"/>
    <w:pPr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3319AE"/>
    <w:rPr>
      <w:sz w:val="28"/>
    </w:rPr>
  </w:style>
  <w:style w:type="paragraph" w:customStyle="1" w:styleId="a5">
    <w:name w:val="Заголовок к тексту"/>
    <w:basedOn w:val="a"/>
    <w:next w:val="a6"/>
    <w:rsid w:val="003319A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next w:val="a6"/>
    <w:rsid w:val="003319AE"/>
    <w:pPr>
      <w:suppressAutoHyphens/>
      <w:spacing w:line="240" w:lineRule="exact"/>
    </w:pPr>
  </w:style>
  <w:style w:type="paragraph" w:styleId="a6">
    <w:name w:val="Body Text"/>
    <w:basedOn w:val="a"/>
    <w:link w:val="a8"/>
    <w:rsid w:val="003319AE"/>
    <w:pPr>
      <w:spacing w:line="360" w:lineRule="exact"/>
      <w:ind w:firstLine="709"/>
      <w:jc w:val="both"/>
    </w:pPr>
    <w:rPr>
      <w:szCs w:val="20"/>
    </w:rPr>
  </w:style>
  <w:style w:type="character" w:customStyle="1" w:styleId="a8">
    <w:name w:val="Основной текст Знак"/>
    <w:link w:val="a6"/>
    <w:locked/>
    <w:rsid w:val="003319AE"/>
    <w:rPr>
      <w:sz w:val="24"/>
    </w:rPr>
  </w:style>
  <w:style w:type="paragraph" w:customStyle="1" w:styleId="a9">
    <w:name w:val="Приложение"/>
    <w:basedOn w:val="a6"/>
    <w:rsid w:val="003319AE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Подпись на общем бланке"/>
    <w:next w:val="a7"/>
    <w:rsid w:val="003319AE"/>
    <w:pPr>
      <w:tabs>
        <w:tab w:val="right" w:pos="9639"/>
      </w:tabs>
      <w:suppressAutoHyphens/>
      <w:spacing w:before="480" w:line="240" w:lineRule="exact"/>
    </w:pPr>
    <w:rPr>
      <w:sz w:val="28"/>
    </w:rPr>
  </w:style>
  <w:style w:type="paragraph" w:styleId="ab">
    <w:name w:val="Signature"/>
    <w:basedOn w:val="a"/>
    <w:link w:val="ac"/>
    <w:rsid w:val="003319AE"/>
    <w:pPr>
      <w:ind w:left="4252"/>
    </w:pPr>
    <w:rPr>
      <w:szCs w:val="20"/>
    </w:rPr>
  </w:style>
  <w:style w:type="character" w:customStyle="1" w:styleId="ac">
    <w:name w:val="Подпись Знак"/>
    <w:link w:val="ab"/>
    <w:locked/>
    <w:rsid w:val="003319AE"/>
    <w:rPr>
      <w:sz w:val="24"/>
    </w:rPr>
  </w:style>
  <w:style w:type="paragraph" w:customStyle="1" w:styleId="ad">
    <w:name w:val="Подпись на  бланке должностного лица"/>
    <w:basedOn w:val="a"/>
    <w:next w:val="a6"/>
    <w:rsid w:val="003319AE"/>
    <w:pPr>
      <w:spacing w:before="480" w:line="240" w:lineRule="exact"/>
      <w:ind w:left="7088"/>
    </w:pPr>
    <w:rPr>
      <w:sz w:val="28"/>
      <w:szCs w:val="20"/>
    </w:rPr>
  </w:style>
  <w:style w:type="paragraph" w:styleId="ae">
    <w:name w:val="Balloon Text"/>
    <w:basedOn w:val="a"/>
    <w:link w:val="af"/>
    <w:uiPriority w:val="99"/>
    <w:rsid w:val="003319AE"/>
    <w:rPr>
      <w:rFonts w:ascii="Tahoma" w:hAnsi="Tahoma"/>
      <w:sz w:val="16"/>
      <w:szCs w:val="20"/>
    </w:rPr>
  </w:style>
  <w:style w:type="character" w:customStyle="1" w:styleId="af">
    <w:name w:val="Текст выноски Знак"/>
    <w:link w:val="ae"/>
    <w:uiPriority w:val="99"/>
    <w:locked/>
    <w:rsid w:val="003319AE"/>
    <w:rPr>
      <w:rFonts w:ascii="Tahoma" w:hAnsi="Tahoma"/>
      <w:sz w:val="16"/>
    </w:rPr>
  </w:style>
  <w:style w:type="paragraph" w:customStyle="1" w:styleId="ConsPlusNonformat">
    <w:name w:val="ConsPlusNonformat"/>
    <w:rsid w:val="003319A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uiPriority w:val="99"/>
    <w:rsid w:val="003319AE"/>
    <w:rPr>
      <w:color w:val="0000FF"/>
      <w:u w:val="single"/>
    </w:rPr>
  </w:style>
  <w:style w:type="table" w:styleId="af1">
    <w:name w:val="Table Grid"/>
    <w:basedOn w:val="a1"/>
    <w:rsid w:val="00331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uiPriority w:val="99"/>
    <w:rsid w:val="003319AE"/>
    <w:rPr>
      <w:sz w:val="16"/>
    </w:rPr>
  </w:style>
  <w:style w:type="paragraph" w:styleId="af3">
    <w:name w:val="annotation text"/>
    <w:basedOn w:val="a"/>
    <w:link w:val="af4"/>
    <w:uiPriority w:val="99"/>
    <w:rsid w:val="003319AE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locked/>
    <w:rsid w:val="003319AE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rsid w:val="003319AE"/>
    <w:rPr>
      <w:b/>
    </w:rPr>
  </w:style>
  <w:style w:type="character" w:customStyle="1" w:styleId="af6">
    <w:name w:val="Тема примечания Знак"/>
    <w:link w:val="af5"/>
    <w:uiPriority w:val="99"/>
    <w:locked/>
    <w:rsid w:val="003319AE"/>
    <w:rPr>
      <w:b/>
    </w:rPr>
  </w:style>
  <w:style w:type="paragraph" w:customStyle="1" w:styleId="ConsPlusCell">
    <w:name w:val="ConsPlusCell"/>
    <w:rsid w:val="003319AE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footnote text"/>
    <w:basedOn w:val="a"/>
    <w:link w:val="af8"/>
    <w:rsid w:val="003319AE"/>
    <w:rPr>
      <w:sz w:val="20"/>
      <w:szCs w:val="20"/>
    </w:rPr>
  </w:style>
  <w:style w:type="character" w:customStyle="1" w:styleId="af8">
    <w:name w:val="Текст сноски Знак"/>
    <w:link w:val="af7"/>
    <w:locked/>
    <w:rsid w:val="003319AE"/>
    <w:rPr>
      <w:rFonts w:cs="Times New Roman"/>
    </w:rPr>
  </w:style>
  <w:style w:type="character" w:styleId="af9">
    <w:name w:val="footnote reference"/>
    <w:rsid w:val="003319AE"/>
    <w:rPr>
      <w:vertAlign w:val="superscript"/>
    </w:rPr>
  </w:style>
  <w:style w:type="paragraph" w:customStyle="1" w:styleId="ConsPlusNormal">
    <w:name w:val="ConsPlusNormal"/>
    <w:link w:val="ConsPlusNormal0"/>
    <w:uiPriority w:val="99"/>
    <w:rsid w:val="009C3D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F247A4"/>
    <w:rPr>
      <w:sz w:val="24"/>
      <w:szCs w:val="24"/>
    </w:rPr>
  </w:style>
  <w:style w:type="character" w:customStyle="1" w:styleId="afa">
    <w:name w:val="Основной текст_"/>
    <w:link w:val="3"/>
    <w:rsid w:val="0015030B"/>
    <w:rPr>
      <w:spacing w:val="5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a"/>
    <w:rsid w:val="0015030B"/>
    <w:pPr>
      <w:widowControl w:val="0"/>
      <w:shd w:val="clear" w:color="auto" w:fill="FFFFFF"/>
      <w:spacing w:before="180" w:after="960" w:line="0" w:lineRule="atLeast"/>
      <w:jc w:val="both"/>
    </w:pPr>
    <w:rPr>
      <w:spacing w:val="5"/>
      <w:sz w:val="23"/>
      <w:szCs w:val="23"/>
    </w:rPr>
  </w:style>
  <w:style w:type="character" w:customStyle="1" w:styleId="ConsPlusNormal0">
    <w:name w:val="ConsPlusNormal Знак"/>
    <w:link w:val="ConsPlusNormal"/>
    <w:uiPriority w:val="99"/>
    <w:locked/>
    <w:rsid w:val="00706A95"/>
    <w:rPr>
      <w:rFonts w:ascii="Arial" w:hAnsi="Arial" w:cs="Arial"/>
      <w:lang w:val="ru-RU" w:eastAsia="ru-RU" w:bidi="ar-SA"/>
    </w:rPr>
  </w:style>
  <w:style w:type="character" w:customStyle="1" w:styleId="81">
    <w:name w:val="Основной текст81"/>
    <w:rsid w:val="00083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0832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b">
    <w:name w:val="No Spacing"/>
    <w:uiPriority w:val="1"/>
    <w:qFormat/>
    <w:rsid w:val="00083235"/>
    <w:rPr>
      <w:rFonts w:ascii="Calibri" w:eastAsia="Calibri" w:hAnsi="Calibri"/>
      <w:sz w:val="22"/>
      <w:szCs w:val="22"/>
      <w:lang w:eastAsia="en-US"/>
    </w:rPr>
  </w:style>
  <w:style w:type="paragraph" w:styleId="afc">
    <w:name w:val="Normal (Web)"/>
    <w:aliases w:val="Обычный (Web)"/>
    <w:basedOn w:val="a"/>
    <w:link w:val="afd"/>
    <w:rsid w:val="00583BB8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583BB8"/>
    <w:pPr>
      <w:spacing w:before="100" w:beforeAutospacing="1" w:after="100" w:afterAutospacing="1"/>
    </w:pPr>
  </w:style>
  <w:style w:type="character" w:customStyle="1" w:styleId="afd">
    <w:name w:val="Обычный (веб) Знак"/>
    <w:aliases w:val="Обычный (Web) Знак"/>
    <w:link w:val="afc"/>
    <w:rsid w:val="00583BB8"/>
    <w:rPr>
      <w:sz w:val="24"/>
      <w:szCs w:val="24"/>
    </w:rPr>
  </w:style>
  <w:style w:type="paragraph" w:customStyle="1" w:styleId="12">
    <w:name w:val="Абзац списка1"/>
    <w:basedOn w:val="a"/>
    <w:rsid w:val="00583BB8"/>
    <w:pPr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TitlePage">
    <w:name w:val="ConsPlusTitlePage"/>
    <w:rsid w:val="00C03E2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C03E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e">
    <w:name w:val="List Paragraph"/>
    <w:basedOn w:val="a"/>
    <w:uiPriority w:val="34"/>
    <w:qFormat/>
    <w:rsid w:val="00C03E2B"/>
    <w:pPr>
      <w:ind w:left="720"/>
      <w:contextualSpacing/>
    </w:pPr>
    <w:rPr>
      <w:sz w:val="20"/>
      <w:szCs w:val="20"/>
    </w:rPr>
  </w:style>
  <w:style w:type="paragraph" w:customStyle="1" w:styleId="formattext">
    <w:name w:val="formattext"/>
    <w:basedOn w:val="a"/>
    <w:rsid w:val="00C03E2B"/>
    <w:pPr>
      <w:spacing w:before="100" w:beforeAutospacing="1" w:after="100" w:afterAutospacing="1"/>
    </w:pPr>
  </w:style>
  <w:style w:type="paragraph" w:styleId="aff">
    <w:name w:val="footer"/>
    <w:basedOn w:val="a"/>
    <w:link w:val="aff0"/>
    <w:uiPriority w:val="99"/>
    <w:unhideWhenUsed/>
    <w:rsid w:val="00C03E2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Нижний колонтитул Знак"/>
    <w:basedOn w:val="a0"/>
    <w:link w:val="aff"/>
    <w:uiPriority w:val="99"/>
    <w:rsid w:val="00C03E2B"/>
  </w:style>
  <w:style w:type="character" w:customStyle="1" w:styleId="10">
    <w:name w:val="Заголовок 1 Знак"/>
    <w:link w:val="1"/>
    <w:rsid w:val="00C03E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f1">
    <w:name w:val="Emphasis"/>
    <w:qFormat/>
    <w:locked/>
    <w:rsid w:val="00C03E2B"/>
    <w:rPr>
      <w:i/>
      <w:iCs/>
    </w:rPr>
  </w:style>
  <w:style w:type="paragraph" w:styleId="30">
    <w:name w:val="Body Text Indent 3"/>
    <w:basedOn w:val="a"/>
    <w:link w:val="31"/>
    <w:rsid w:val="00A42D0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42D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D850-0D78-4278-B9CC-959A7D1A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3460</TotalTime>
  <Pages>1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user</cp:lastModifiedBy>
  <cp:revision>15</cp:revision>
  <cp:lastPrinted>2024-03-29T09:58:00Z</cp:lastPrinted>
  <dcterms:created xsi:type="dcterms:W3CDTF">2024-03-21T07:01:00Z</dcterms:created>
  <dcterms:modified xsi:type="dcterms:W3CDTF">2024-03-29T10:00:00Z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Порядка предоставления государственной поддержки развития молочного скотоводства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090000018952842d</vt:lpwstr>
  </property>
  <property fmtid="{D5CDD505-2E9C-101B-9397-08002B2CF9AE}" pid="6" name="r_version_label">
    <vt:lpwstr>1.8</vt:lpwstr>
  </property>
  <property fmtid="{D5CDD505-2E9C-101B-9397-08002B2CF9AE}" pid="7" name="sign_flag">
    <vt:lpwstr>Подписан ЭЦП</vt:lpwstr>
  </property>
</Properties>
</file>