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72" w:rsidRPr="004D0E2A" w:rsidRDefault="00F35872" w:rsidP="00F35872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2F79D" wp14:editId="40123400">
            <wp:extent cx="428625" cy="714375"/>
            <wp:effectExtent l="0" t="0" r="0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872" w:rsidRPr="004D0E2A" w:rsidRDefault="00F35872" w:rsidP="00F3587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E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35872" w:rsidRPr="004D0E2A" w:rsidRDefault="00F35872" w:rsidP="00F35872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E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4D0E2A">
        <w:rPr>
          <w:rFonts w:ascii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4D0E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F35872" w:rsidRPr="004D0E2A" w:rsidRDefault="00F35872" w:rsidP="00F358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E2A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F35872" w:rsidRPr="004D0E2A" w:rsidRDefault="00F35872" w:rsidP="00F35872">
      <w:pPr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4D0E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1C87B" wp14:editId="6354E069">
                <wp:simplePos x="0" y="0"/>
                <wp:positionH relativeFrom="page">
                  <wp:posOffset>995680</wp:posOffset>
                </wp:positionH>
                <wp:positionV relativeFrom="page">
                  <wp:posOffset>2276475</wp:posOffset>
                </wp:positionV>
                <wp:extent cx="995045" cy="85725"/>
                <wp:effectExtent l="0" t="0" r="1460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E2A" w:rsidRPr="00522A04" w:rsidRDefault="004D0E2A" w:rsidP="00F35872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4D0E2A" w:rsidRDefault="004D0E2A" w:rsidP="00F35872">
                            <w:pPr>
                              <w:pStyle w:val="a3"/>
                            </w:pPr>
                          </w:p>
                          <w:p w:rsidR="004D0E2A" w:rsidRPr="00412C36" w:rsidRDefault="004D0E2A" w:rsidP="00F3587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78.4pt;margin-top:179.25pt;width:78.3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" filled="f" stroked="f">
                <v:textbox inset="0,0,0,0">
                  <w:txbxContent>
                    <w:p w:rsidR="004D0E2A" w:rsidRPr="00522A04" w:rsidRDefault="004D0E2A" w:rsidP="00F35872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4D0E2A" w:rsidRDefault="004D0E2A" w:rsidP="00F35872">
                      <w:pPr>
                        <w:pStyle w:val="a3"/>
                      </w:pPr>
                    </w:p>
                    <w:p w:rsidR="004D0E2A" w:rsidRPr="00412C36" w:rsidRDefault="004D0E2A" w:rsidP="00F35872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5872" w:rsidRPr="004D0E2A" w:rsidRDefault="00F35872" w:rsidP="00F35872">
      <w:pPr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4D0E2A">
        <w:rPr>
          <w:rFonts w:ascii="Times New Roman" w:hAnsi="Times New Roman" w:cs="Times New Roman"/>
          <w:bCs/>
          <w:sz w:val="28"/>
          <w:szCs w:val="28"/>
        </w:rPr>
        <w:t xml:space="preserve">14.08.2023               </w:t>
      </w:r>
      <w:r w:rsidR="008A627B" w:rsidRPr="004D0E2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D0E2A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4D0E2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Pr="004D0E2A">
        <w:rPr>
          <w:rFonts w:ascii="Times New Roman" w:hAnsi="Times New Roman" w:cs="Times New Roman"/>
          <w:bCs/>
          <w:sz w:val="28"/>
          <w:szCs w:val="28"/>
        </w:rPr>
        <w:t>№</w:t>
      </w:r>
      <w:r w:rsidR="00E15B9A" w:rsidRPr="004D0E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0E2A">
        <w:rPr>
          <w:rFonts w:ascii="Times New Roman" w:hAnsi="Times New Roman" w:cs="Times New Roman"/>
          <w:bCs/>
          <w:sz w:val="28"/>
          <w:szCs w:val="28"/>
        </w:rPr>
        <w:t xml:space="preserve">521                                                                                          </w:t>
      </w:r>
    </w:p>
    <w:p w:rsidR="00F35872" w:rsidRPr="004D0E2A" w:rsidRDefault="00F35872" w:rsidP="00F35872">
      <w:pPr>
        <w:tabs>
          <w:tab w:val="left" w:pos="5387"/>
          <w:tab w:val="left" w:pos="5670"/>
        </w:tabs>
        <w:ind w:right="3686"/>
        <w:jc w:val="both"/>
        <w:rPr>
          <w:rFonts w:ascii="Times New Roman" w:hAnsi="Times New Roman" w:cs="Times New Roman"/>
          <w:sz w:val="28"/>
          <w:szCs w:val="28"/>
        </w:rPr>
      </w:pPr>
    </w:p>
    <w:p w:rsidR="00F35872" w:rsidRPr="004D0E2A" w:rsidRDefault="00F35872" w:rsidP="004D0E2A">
      <w:pPr>
        <w:tabs>
          <w:tab w:val="left" w:pos="4536"/>
          <w:tab w:val="left" w:pos="5387"/>
          <w:tab w:val="left" w:pos="5670"/>
        </w:tabs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 xml:space="preserve">О внесении изменений в Типовое положение </w:t>
      </w:r>
      <w:r w:rsidRPr="004D0E2A">
        <w:rPr>
          <w:rFonts w:ascii="Times New Roman" w:hAnsi="Times New Roman" w:cs="Times New Roman"/>
          <w:bCs/>
          <w:sz w:val="28"/>
          <w:szCs w:val="28"/>
        </w:rPr>
        <w:t>о закупке для муниципальных автономных учреждений, муниципальных бюджетных учреждений и муниципальных унитарных предприятий</w:t>
      </w:r>
    </w:p>
    <w:p w:rsidR="00F35872" w:rsidRPr="004D0E2A" w:rsidRDefault="00F35872" w:rsidP="00F3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72" w:rsidRPr="004D0E2A" w:rsidRDefault="00F35872" w:rsidP="00F35872">
      <w:pPr>
        <w:adjustRightInd w:val="0"/>
        <w:spacing w:line="36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 xml:space="preserve">В целях оптимизации закупочной деятельности администрация </w:t>
      </w:r>
      <w:proofErr w:type="spellStart"/>
      <w:r w:rsidRPr="004D0E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D0E2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F35872" w:rsidRPr="004D0E2A" w:rsidRDefault="00F35872" w:rsidP="00F3587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 xml:space="preserve">1.Внести изменения в Типовое положение </w:t>
      </w:r>
      <w:r w:rsidRPr="004D0E2A">
        <w:rPr>
          <w:rFonts w:ascii="Times New Roman" w:hAnsi="Times New Roman" w:cs="Times New Roman"/>
          <w:bCs/>
          <w:sz w:val="28"/>
          <w:szCs w:val="28"/>
        </w:rPr>
        <w:t>о закупке для муниципальных автономных учреждений, муниципальных бюджетных учреждений и муниципальных унитарных предприятий</w:t>
      </w:r>
      <w:r w:rsidRPr="004D0E2A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Pr="004D0E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D0E2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14.07.2023 № 469, изложив его в редакции согласно приложению к настоящему </w:t>
      </w:r>
      <w:r w:rsidR="008A627B" w:rsidRPr="004D0E2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F35872" w:rsidRPr="004D0E2A" w:rsidRDefault="00F35872" w:rsidP="00F3587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 в газете «</w:t>
      </w:r>
      <w:proofErr w:type="spellStart"/>
      <w:r w:rsidRPr="004D0E2A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4D0E2A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4D0E2A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4D0E2A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F35872" w:rsidRPr="004D0E2A" w:rsidRDefault="00F35872" w:rsidP="00F35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D0E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0E2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</w:t>
      </w:r>
    </w:p>
    <w:p w:rsidR="00F35872" w:rsidRPr="004D0E2A" w:rsidRDefault="00F35872" w:rsidP="00F3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72" w:rsidRPr="004D0E2A" w:rsidRDefault="00F35872" w:rsidP="00F3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72" w:rsidRPr="004D0E2A" w:rsidRDefault="00F35872" w:rsidP="00F35872">
      <w:pPr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F35872" w:rsidRPr="004D0E2A" w:rsidRDefault="00F35872" w:rsidP="00F35872">
      <w:pPr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4D0E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D0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872" w:rsidRPr="004D0E2A" w:rsidRDefault="00F35872" w:rsidP="00F35872">
      <w:pPr>
        <w:rPr>
          <w:rFonts w:ascii="Times New Roman" w:hAnsi="Times New Roman" w:cs="Times New Roman"/>
          <w:sz w:val="28"/>
          <w:szCs w:val="28"/>
        </w:rPr>
      </w:pPr>
      <w:r w:rsidRPr="004D0E2A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</w:t>
      </w:r>
      <w:r w:rsidR="004D0E2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0E2A">
        <w:rPr>
          <w:rFonts w:ascii="Times New Roman" w:hAnsi="Times New Roman" w:cs="Times New Roman"/>
          <w:sz w:val="28"/>
          <w:szCs w:val="28"/>
        </w:rPr>
        <w:t xml:space="preserve">   Н.Г. Никулин</w:t>
      </w:r>
    </w:p>
    <w:p w:rsidR="00F35872" w:rsidRPr="004D0E2A" w:rsidRDefault="00F35872" w:rsidP="00F35872">
      <w:pPr>
        <w:rPr>
          <w:rFonts w:ascii="Times New Roman" w:hAnsi="Times New Roman" w:cs="Times New Roman"/>
          <w:sz w:val="28"/>
          <w:szCs w:val="28"/>
        </w:rPr>
      </w:pPr>
    </w:p>
    <w:p w:rsidR="00F35872" w:rsidRPr="004D0E2A" w:rsidRDefault="00F35872" w:rsidP="00F35872">
      <w:pPr>
        <w:rPr>
          <w:rFonts w:ascii="Times New Roman" w:hAnsi="Times New Roman" w:cs="Times New Roman"/>
          <w:sz w:val="28"/>
          <w:szCs w:val="28"/>
        </w:rPr>
      </w:pPr>
    </w:p>
    <w:p w:rsidR="00F35872" w:rsidRPr="004D0E2A" w:rsidRDefault="00F35872" w:rsidP="00F3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72" w:rsidRPr="004D0E2A" w:rsidRDefault="00F35872" w:rsidP="00F35872">
      <w:pPr>
        <w:suppressAutoHyphens/>
        <w:spacing w:line="240" w:lineRule="exact"/>
        <w:ind w:left="5245"/>
        <w:rPr>
          <w:rFonts w:ascii="Times New Roman" w:hAnsi="Times New Roman" w:cs="Times New Roman"/>
          <w:sz w:val="28"/>
          <w:szCs w:val="28"/>
        </w:rPr>
      </w:pPr>
    </w:p>
    <w:p w:rsidR="00F35872" w:rsidRDefault="00F35872" w:rsidP="00F35872">
      <w:pPr>
        <w:suppressAutoHyphens/>
        <w:spacing w:line="240" w:lineRule="exact"/>
        <w:ind w:left="5245"/>
      </w:pPr>
    </w:p>
    <w:p w:rsidR="00F35872" w:rsidRDefault="00F35872" w:rsidP="004D0E2A">
      <w:pPr>
        <w:suppressAutoHyphens/>
        <w:spacing w:line="240" w:lineRule="exact"/>
        <w:rPr>
          <w:b/>
          <w:sz w:val="18"/>
        </w:rPr>
      </w:pPr>
    </w:p>
    <w:p w:rsidR="004D0E2A" w:rsidRDefault="004D0E2A" w:rsidP="004D0E2A">
      <w:pPr>
        <w:suppressAutoHyphens/>
        <w:spacing w:line="240" w:lineRule="exact"/>
        <w:rPr>
          <w:b/>
          <w:sz w:val="18"/>
        </w:rPr>
      </w:pPr>
    </w:p>
    <w:p w:rsidR="004D0E2A" w:rsidRDefault="004D0E2A" w:rsidP="004D0E2A">
      <w:pPr>
        <w:suppressAutoHyphens/>
        <w:spacing w:line="240" w:lineRule="exact"/>
        <w:rPr>
          <w:b/>
          <w:sz w:val="18"/>
        </w:rPr>
      </w:pPr>
    </w:p>
    <w:p w:rsidR="004D0E2A" w:rsidRDefault="004D0E2A" w:rsidP="004D0E2A">
      <w:pPr>
        <w:suppressAutoHyphens/>
        <w:spacing w:line="240" w:lineRule="exact"/>
      </w:pPr>
    </w:p>
    <w:p w:rsidR="00F35872" w:rsidRPr="004D0E2A" w:rsidRDefault="00F35872" w:rsidP="004D0E2A">
      <w:pPr>
        <w:suppressAutoHyphens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0E2A" w:rsidRDefault="004D0E2A" w:rsidP="004D0E2A">
      <w:pPr>
        <w:suppressAutoHyphens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F35872" w:rsidRPr="004D0E2A">
        <w:rPr>
          <w:rFonts w:ascii="Times New Roman" w:hAnsi="Times New Roman" w:cs="Times New Roman"/>
          <w:sz w:val="20"/>
          <w:szCs w:val="20"/>
        </w:rPr>
        <w:t>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5872" w:rsidRPr="004D0E2A">
        <w:rPr>
          <w:rFonts w:ascii="Times New Roman" w:hAnsi="Times New Roman" w:cs="Times New Roman"/>
          <w:sz w:val="20"/>
          <w:szCs w:val="20"/>
        </w:rPr>
        <w:t xml:space="preserve">администрации </w:t>
      </w:r>
    </w:p>
    <w:p w:rsidR="004D0E2A" w:rsidRDefault="00F35872" w:rsidP="004D0E2A">
      <w:pPr>
        <w:suppressAutoHyphens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D0E2A">
        <w:rPr>
          <w:rFonts w:ascii="Times New Roman" w:hAnsi="Times New Roman" w:cs="Times New Roman"/>
          <w:sz w:val="20"/>
          <w:szCs w:val="20"/>
        </w:rPr>
        <w:t>Юсьвинского</w:t>
      </w:r>
      <w:proofErr w:type="spellEnd"/>
      <w:r w:rsidRPr="004D0E2A">
        <w:rPr>
          <w:rFonts w:ascii="Times New Roman" w:hAnsi="Times New Roman" w:cs="Times New Roman"/>
          <w:sz w:val="20"/>
          <w:szCs w:val="20"/>
        </w:rPr>
        <w:t xml:space="preserve"> муниципального округа </w:t>
      </w:r>
    </w:p>
    <w:p w:rsidR="00F35872" w:rsidRPr="004D0E2A" w:rsidRDefault="00F35872" w:rsidP="004D0E2A">
      <w:pPr>
        <w:suppressAutoHyphens/>
        <w:jc w:val="righ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Пермского края </w:t>
      </w:r>
    </w:p>
    <w:p w:rsidR="00F35872" w:rsidRPr="004D0E2A" w:rsidRDefault="00F35872" w:rsidP="004D0E2A">
      <w:pPr>
        <w:suppressAutoHyphens/>
        <w:ind w:left="5245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 14</w:t>
      </w:r>
      <w:r w:rsidRPr="004D0E2A">
        <w:rPr>
          <w:rFonts w:ascii="Times New Roman" w:eastAsiaTheme="minorEastAsia" w:hAnsi="Times New Roman" w:cs="Times New Roman"/>
          <w:sz w:val="20"/>
          <w:szCs w:val="20"/>
        </w:rPr>
        <w:t>.08.2023 № 521</w:t>
      </w:r>
    </w:p>
    <w:p w:rsidR="004D0E2A" w:rsidRDefault="004D0E2A" w:rsidP="004D0E2A">
      <w:pPr>
        <w:suppressAutoHyphens/>
        <w:ind w:left="5245"/>
        <w:jc w:val="right"/>
        <w:rPr>
          <w:rFonts w:ascii="Times New Roman" w:hAnsi="Times New Roman" w:cs="Times New Roman"/>
          <w:sz w:val="20"/>
          <w:szCs w:val="20"/>
        </w:rPr>
      </w:pPr>
    </w:p>
    <w:p w:rsidR="00F35872" w:rsidRPr="004D0E2A" w:rsidRDefault="00F35872" w:rsidP="004D0E2A">
      <w:pPr>
        <w:suppressAutoHyphens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УТВЕРЖДЕН </w:t>
      </w:r>
    </w:p>
    <w:p w:rsidR="004D0E2A" w:rsidRDefault="004D0E2A" w:rsidP="004D0E2A">
      <w:pPr>
        <w:suppressAutoHyphens/>
        <w:ind w:left="52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F35872" w:rsidRPr="004D0E2A">
        <w:rPr>
          <w:rFonts w:ascii="Times New Roman" w:hAnsi="Times New Roman" w:cs="Times New Roman"/>
          <w:sz w:val="20"/>
          <w:szCs w:val="20"/>
        </w:rPr>
        <w:t xml:space="preserve">остановлением администрации </w:t>
      </w:r>
    </w:p>
    <w:p w:rsidR="00F35872" w:rsidRPr="004D0E2A" w:rsidRDefault="00F35872" w:rsidP="004D0E2A">
      <w:pPr>
        <w:suppressAutoHyphens/>
        <w:ind w:left="5245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D0E2A">
        <w:rPr>
          <w:rFonts w:ascii="Times New Roman" w:hAnsi="Times New Roman" w:cs="Times New Roman"/>
          <w:sz w:val="20"/>
          <w:szCs w:val="20"/>
        </w:rPr>
        <w:t>Юсьвинского</w:t>
      </w:r>
      <w:proofErr w:type="spellEnd"/>
      <w:r w:rsidRPr="004D0E2A">
        <w:rPr>
          <w:rFonts w:ascii="Times New Roman" w:hAnsi="Times New Roman" w:cs="Times New Roman"/>
          <w:sz w:val="20"/>
          <w:szCs w:val="20"/>
        </w:rPr>
        <w:t xml:space="preserve"> муниципального округа Пермского края </w:t>
      </w:r>
    </w:p>
    <w:p w:rsidR="00F35872" w:rsidRPr="004D0E2A" w:rsidRDefault="00F35872" w:rsidP="004D0E2A">
      <w:pPr>
        <w:suppressAutoHyphens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 14.08.2023 № 521</w:t>
      </w:r>
    </w:p>
    <w:p w:rsidR="00F35872" w:rsidRPr="004D0E2A" w:rsidRDefault="00F35872" w:rsidP="004D0E2A">
      <w:pPr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35872" w:rsidRPr="004D0E2A" w:rsidRDefault="00F35872" w:rsidP="004D0E2A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D0E2A">
        <w:rPr>
          <w:rFonts w:ascii="Times New Roman" w:hAnsi="Times New Roman" w:cs="Times New Roman"/>
          <w:b/>
          <w:bCs/>
          <w:sz w:val="20"/>
          <w:szCs w:val="20"/>
        </w:rPr>
        <w:t>ТИПОВОЕ ПОЛОЖЕНИЕ О ЗАКУПКЕ</w:t>
      </w:r>
    </w:p>
    <w:p w:rsidR="00F35872" w:rsidRPr="004D0E2A" w:rsidRDefault="00F35872" w:rsidP="004D0E2A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D0E2A">
        <w:rPr>
          <w:rFonts w:ascii="Times New Roman" w:eastAsiaTheme="minorEastAsia" w:hAnsi="Times New Roman" w:cs="Times New Roman"/>
          <w:b/>
          <w:bCs/>
          <w:sz w:val="20"/>
          <w:szCs w:val="20"/>
        </w:rPr>
        <w:t>ДЛЯ АВТОНОМНЫХ УЧРЕЖДЕНИЙ, БЮДЖЕТНЫХ УЧРЕЖДЕНИЙ И УНИТАРНЫХ ПРЕДПРИЯТИЙ ПЕРМСКОГО КРАЯ, ОСУЩЕСТВЛЯЮЩИХ ЗАКУПКИ В СООТВЕТСТВИИ С ФЕДЕРАЛЬНЫМ ЗАКОНОМ ОТ 18 ИЮЛЯ 2011 Г. № 223-ФЗ "О ЗАКУПКАХ ТОВАРОВ, РАБОТ, УСЛУГ ОТДЕЛЬНЫМИ ВИДАМИ ЮРИДИЧЕСКИХ ЛИЦ"</w:t>
      </w:r>
    </w:p>
    <w:p w:rsidR="00F35872" w:rsidRPr="004D0E2A" w:rsidRDefault="00F35872" w:rsidP="004D0E2A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E2A">
        <w:rPr>
          <w:rFonts w:ascii="Times New Roman" w:hAnsi="Times New Roman" w:cs="Times New Roman"/>
          <w:b/>
          <w:sz w:val="20"/>
          <w:szCs w:val="20"/>
        </w:rPr>
        <w:t>ОГЛАВЛЕНИЕ</w:t>
      </w:r>
    </w:p>
    <w:p w:rsidR="008A627B" w:rsidRPr="004D0E2A" w:rsidRDefault="008A627B" w:rsidP="004D0E2A">
      <w:pPr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0E2A">
        <w:rPr>
          <w:rFonts w:ascii="Times New Roman" w:eastAsia="Calibri" w:hAnsi="Times New Roman" w:cs="Times New Roman"/>
          <w:sz w:val="20"/>
          <w:szCs w:val="20"/>
        </w:rPr>
        <w:t>Раздел 1. Общие положения</w:t>
      </w:r>
    </w:p>
    <w:p w:rsidR="00A50BEB" w:rsidRPr="004D0E2A" w:rsidRDefault="00D0006E" w:rsidP="004D0E2A">
      <w:pPr>
        <w:pStyle w:val="a4"/>
        <w:numPr>
          <w:ilvl w:val="1"/>
          <w:numId w:val="101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Общие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A50BEB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подготовки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A50BEB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Планирование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Специализированная</w:t>
      </w:r>
      <w:r w:rsidRPr="004D0E2A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организация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Централизованные,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совместные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Проверка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обоснованности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08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Определение и обоснование начальной (максимальной) цены договора, цены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заключаемого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единственным поставщиком (подрядчиком, исполнителем), начальной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единицы товара, работы, услуги, цены единицы товара, работы, 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формулы цены, устанавливающей правила расчета сумм, подлежащих уплате заказчиком поставщику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(подрядчику,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исполнителю)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proofErr w:type="gramEnd"/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Формирование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описание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Критерии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Протоколы,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составляемые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итогам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Отмена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Информационное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D0006E" w:rsidP="004D0E2A">
      <w:pPr>
        <w:pStyle w:val="a4"/>
        <w:numPr>
          <w:ilvl w:val="1"/>
          <w:numId w:val="100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Хранение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A50BEB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применения</w:t>
      </w:r>
    </w:p>
    <w:p w:rsidR="00A50BEB" w:rsidRPr="004D0E2A" w:rsidRDefault="00A50BEB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Способы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</w:p>
    <w:p w:rsidR="00A50BEB" w:rsidRPr="004D0E2A" w:rsidRDefault="00D0006E" w:rsidP="004D0E2A">
      <w:pPr>
        <w:pStyle w:val="a4"/>
        <w:numPr>
          <w:ilvl w:val="1"/>
          <w:numId w:val="99"/>
        </w:numPr>
        <w:tabs>
          <w:tab w:val="left" w:pos="760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</w:p>
    <w:p w:rsidR="00A50BEB" w:rsidRPr="004D0E2A" w:rsidRDefault="00A50BEB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4.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A50BEB" w:rsidP="004D0E2A">
      <w:pPr>
        <w:pStyle w:val="a3"/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8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</w:p>
    <w:p w:rsidR="00A50BEB" w:rsidRPr="004D0E2A" w:rsidRDefault="00D0006E" w:rsidP="004D0E2A">
      <w:pPr>
        <w:pStyle w:val="a4"/>
        <w:numPr>
          <w:ilvl w:val="1"/>
          <w:numId w:val="98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Обеспечение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</w:p>
    <w:p w:rsidR="00A50BEB" w:rsidRPr="004D0E2A" w:rsidRDefault="00D0006E" w:rsidP="004D0E2A">
      <w:pPr>
        <w:pStyle w:val="a4"/>
        <w:numPr>
          <w:ilvl w:val="1"/>
          <w:numId w:val="98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D0006E" w:rsidP="004D0E2A">
      <w:pPr>
        <w:pStyle w:val="a4"/>
        <w:numPr>
          <w:ilvl w:val="1"/>
          <w:numId w:val="98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D0006E" w:rsidP="004D0E2A">
      <w:pPr>
        <w:pStyle w:val="a4"/>
        <w:numPr>
          <w:ilvl w:val="1"/>
          <w:numId w:val="98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расторжения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D0006E" w:rsidP="004D0E2A">
      <w:pPr>
        <w:pStyle w:val="a4"/>
        <w:numPr>
          <w:ilvl w:val="1"/>
          <w:numId w:val="98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Отчетность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договорах</w:t>
      </w:r>
    </w:p>
    <w:p w:rsidR="00A50BEB" w:rsidRPr="004D0E2A" w:rsidRDefault="00D0006E" w:rsidP="004D0E2A">
      <w:pPr>
        <w:pStyle w:val="a4"/>
        <w:numPr>
          <w:ilvl w:val="1"/>
          <w:numId w:val="98"/>
        </w:numPr>
        <w:tabs>
          <w:tab w:val="left" w:pos="652"/>
        </w:tabs>
        <w:spacing w:before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5.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связанные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footerReference w:type="default" r:id="rId10"/>
          <w:pgSz w:w="11900" w:h="16840"/>
          <w:pgMar w:top="1134" w:right="850" w:bottom="1134" w:left="1701" w:header="0" w:footer="807" w:gutter="0"/>
          <w:cols w:space="720"/>
          <w:docGrid w:linePitch="299"/>
        </w:sectPr>
      </w:pPr>
    </w:p>
    <w:p w:rsidR="00A50BEB" w:rsidRPr="004D0E2A" w:rsidRDefault="00D0006E" w:rsidP="004D0E2A">
      <w:pPr>
        <w:pStyle w:val="a4"/>
        <w:numPr>
          <w:ilvl w:val="1"/>
          <w:numId w:val="97"/>
        </w:numPr>
        <w:tabs>
          <w:tab w:val="left" w:pos="652"/>
        </w:tabs>
        <w:spacing w:before="0"/>
        <w:ind w:left="0" w:right="23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Особенности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субъектов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D0006E" w:rsidP="004D0E2A">
      <w:pPr>
        <w:pStyle w:val="a4"/>
        <w:numPr>
          <w:ilvl w:val="1"/>
          <w:numId w:val="97"/>
        </w:numPr>
        <w:tabs>
          <w:tab w:val="left" w:pos="652"/>
        </w:tabs>
        <w:spacing w:before="0"/>
        <w:ind w:left="65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Внутренний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соблюдением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18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июля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2011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видами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лиц»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D0006E" w:rsidP="004D0E2A">
      <w:pPr>
        <w:pStyle w:val="a4"/>
        <w:numPr>
          <w:ilvl w:val="1"/>
          <w:numId w:val="97"/>
        </w:numPr>
        <w:tabs>
          <w:tab w:val="left" w:pos="665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соблюдением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18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июля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2011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видами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лиц»</w:t>
      </w:r>
    </w:p>
    <w:p w:rsidR="00A50BEB" w:rsidRPr="004D0E2A" w:rsidRDefault="00D0006E" w:rsidP="004D0E2A">
      <w:pPr>
        <w:pStyle w:val="a4"/>
        <w:numPr>
          <w:ilvl w:val="1"/>
          <w:numId w:val="97"/>
        </w:numPr>
        <w:tabs>
          <w:tab w:val="left" w:pos="652"/>
        </w:tabs>
        <w:spacing w:before="0"/>
        <w:ind w:left="65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Ведомственный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закупочной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</w:p>
    <w:p w:rsidR="00A50BEB" w:rsidRPr="004D0E2A" w:rsidRDefault="00D0006E" w:rsidP="004D0E2A">
      <w:pPr>
        <w:pStyle w:val="a4"/>
        <w:numPr>
          <w:ilvl w:val="1"/>
          <w:numId w:val="97"/>
        </w:numPr>
        <w:tabs>
          <w:tab w:val="left" w:pos="652"/>
        </w:tabs>
        <w:spacing w:before="0"/>
        <w:ind w:left="65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Аудит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закупочной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</w:p>
    <w:p w:rsidR="004D0E2A" w:rsidRPr="004D0E2A" w:rsidRDefault="00D0006E" w:rsidP="004D0E2A">
      <w:pPr>
        <w:pStyle w:val="a4"/>
        <w:numPr>
          <w:ilvl w:val="1"/>
          <w:numId w:val="97"/>
        </w:numPr>
        <w:tabs>
          <w:tab w:val="left" w:pos="652"/>
        </w:tabs>
        <w:spacing w:before="0"/>
        <w:ind w:left="65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Заключительные</w:t>
      </w:r>
      <w:r w:rsidRPr="004D0E2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  <w:bookmarkStart w:id="0" w:name="_GoBack"/>
      <w:bookmarkEnd w:id="0"/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1.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A50BEB" w:rsidRPr="004D0E2A" w:rsidRDefault="00D0006E" w:rsidP="004D0E2A">
      <w:pPr>
        <w:pStyle w:val="a3"/>
        <w:spacing w:before="0"/>
        <w:ind w:left="399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1.1.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101"/>
        </w:numPr>
        <w:tabs>
          <w:tab w:val="left" w:pos="983"/>
        </w:tabs>
        <w:spacing w:before="0"/>
        <w:ind w:left="0" w:firstLine="98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Настоящее Положение является документом, который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регламентирует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закупочную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деятельность заказчика и содержит требования к закупке, в том числе порядок определения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обоснования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начальной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(максимальной)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договора,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договора,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заключаемого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 поставщиком (подрядчиком, исполнителем), включая порядок определения формулы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устанавливающей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правила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расчета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уплате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поставщику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(подрядчику, исполнителю) в ходе исполнения договора (далее – формула цены), определения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обоснования цены единицы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товара, работы, услуги, определения максимального значения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порядок подготовки и осуществления закупок, указанных в частях 3.1 и 3.2 статьи 3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Федерального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закона от 18 июля 2011 г. № 223-ФЗ «О закупках товаров, работ,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отдельными видами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юридических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лиц» (далее – Закон № 223-ФЗ), порядок и условия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применения, порядок заключения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исполнения договоров,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также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иные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связанные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101"/>
        </w:numPr>
        <w:tabs>
          <w:tab w:val="left" w:pos="893"/>
        </w:tabs>
        <w:spacing w:before="0"/>
        <w:ind w:left="0" w:firstLine="98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Настоящее Положение не регулирует отношения, указанные в части 4 статьи 1 Закона №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101"/>
        </w:numPr>
        <w:tabs>
          <w:tab w:val="left" w:pos="895"/>
        </w:tabs>
        <w:spacing w:before="0"/>
        <w:ind w:left="0" w:firstLine="98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закупке товаров, работ, услуг заказчик руководствуется Конституцией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Федерации, Гражданским кодексом Российской Федерации, Законом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№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223-ФЗ,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другими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федеральными законами и иными нормативными правовыми актами Российской Федерации, а 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</w:p>
    <w:p w:rsidR="00A50BEB" w:rsidRPr="004D0E2A" w:rsidRDefault="00D0006E" w:rsidP="004D0E2A">
      <w:pPr>
        <w:pStyle w:val="a4"/>
        <w:numPr>
          <w:ilvl w:val="2"/>
          <w:numId w:val="101"/>
        </w:numPr>
        <w:tabs>
          <w:tab w:val="left" w:pos="885"/>
        </w:tabs>
        <w:spacing w:before="0"/>
        <w:ind w:left="0" w:firstLine="98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 годовым стоимостным объемом договоров для целей настоящего Положения понимается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 оплаты в соответствующем финансовом году договоров, в том числе объем оплаты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соответствующем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финансовом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году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договоров,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срок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исполнения которых превышает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один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календарный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оплате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году.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ПОДГОТОВКИ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4262"/>
        </w:tabs>
        <w:spacing w:before="0"/>
        <w:ind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ПЛАНИРОВАНИЕ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897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в сфере закупок товаров, работ,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 для обеспечения государственных и муниципальных нужд (далее – единая информационная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система),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официальном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сайте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единой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системы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информационн</w:t>
      </w:r>
      <w:proofErr w:type="gramStart"/>
      <w:r w:rsidRPr="004D0E2A">
        <w:rPr>
          <w:rFonts w:ascii="Times New Roman" w:hAnsi="Times New Roman" w:cs="Times New Roman"/>
          <w:spacing w:val="14"/>
          <w:sz w:val="20"/>
          <w:szCs w:val="20"/>
        </w:rPr>
        <w:t>о-</w:t>
      </w:r>
      <w:proofErr w:type="gramEnd"/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телекоммуникационной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сети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«Интернет»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официальный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сайт)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работ, услуг (далее – план закупки) на срок не менее чем один год и план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инновационной продукции, высокотехнологичной продукции, лекарственных средств на период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семи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лет.</w:t>
      </w: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938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Подготовка и утверждение плана закупки, плана закупки инновационной продукции,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 продукции, лекарственных средств осуществляется не позднее 31 декабря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текущего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календарного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года.</w:t>
      </w: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880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план закупки, план закупки инновационной продукции, высокотехнологичной продукции,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 сре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дств вкл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ючается информация о закупках, за исключением закупок, сведения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 составляют государственную тайну, закупок, осуществляемых в рамках выполнения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lastRenderedPageBreak/>
        <w:t>Федерации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потребность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возникла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вследствие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аварии,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чрезвычайных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ситуаций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природного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техногенного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характера,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непреодолимой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силы,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срочного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вмешательства,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предотвращения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угрозы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возникновения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ситуаций.</w:t>
      </w:r>
      <w:proofErr w:type="gramEnd"/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включать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стоимость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2.15.8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проводимых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в соответствии с частью 16 статьи 4 Закона № 223-ФЗ, включается в план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 закупки инновационной продукции, высокотехнологичной продукции, лекарственных средств.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 этом информация о таких закупках не размещается на официальном сайте. Если все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включенные в план закупки, проводятся в случаях, определенных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в соответствии с частью 16 статьи 4 Закона № 223-ФЗ, такой план закупки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официальном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сайте.</w:t>
      </w: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1011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Размещение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единой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системе плана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закупки,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плана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инновационной продукции, высокотехнологичной продукции, лекарственных средств, информации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внесении в них изменений осуществляется в течение 10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утверждения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плана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плана закупки инновационной продукции, высокотехнологичной продукции, лекарственных средств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Размещение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31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декабря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текущего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календарного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года.</w:t>
      </w: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984"/>
        </w:tabs>
        <w:spacing w:before="0"/>
        <w:ind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формирования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плана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плана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официальном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сайте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планов,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планов,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особенности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включения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планы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15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1004"/>
        </w:tabs>
        <w:spacing w:before="0"/>
        <w:ind w:right="1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>Внесение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изменений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94"/>
        </w:numPr>
        <w:tabs>
          <w:tab w:val="left" w:pos="453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изменения потребности в товарах, работах, услугах, в том числе сроков их приобретения,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способа закупки, срока исполнения договора, возникновения потребности в дополнительных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работах,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услугах,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прекращения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потребности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запланированных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приобретению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товарах,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работах,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услугах;</w:t>
      </w:r>
    </w:p>
    <w:p w:rsidR="00A50BEB" w:rsidRPr="004D0E2A" w:rsidRDefault="00D0006E" w:rsidP="004D0E2A">
      <w:pPr>
        <w:pStyle w:val="a4"/>
        <w:numPr>
          <w:ilvl w:val="0"/>
          <w:numId w:val="94"/>
        </w:numPr>
        <w:tabs>
          <w:tab w:val="left" w:pos="443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изменения более чем на 10 процентов стоимости планируемых к приобретению товаров, работ,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 выявленного в результате подготовки к процедуре проведения конкретной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вследствие чего невозможно осуществление закупки в соответствии с планируемым объемом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денежных средств, предусмотренным планом закупки, планом закупки инновационной продукции,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средств;</w:t>
      </w:r>
    </w:p>
    <w:p w:rsidR="00A50BEB" w:rsidRPr="004D0E2A" w:rsidRDefault="00D0006E" w:rsidP="004D0E2A">
      <w:pPr>
        <w:pStyle w:val="a4"/>
        <w:numPr>
          <w:ilvl w:val="0"/>
          <w:numId w:val="94"/>
        </w:numPr>
        <w:tabs>
          <w:tab w:val="left" w:pos="457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повторного осуществления конкурентной закупки в случае признания конкурентной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несостоявшейся;</w:t>
      </w:r>
    </w:p>
    <w:p w:rsidR="00A50BEB" w:rsidRPr="004D0E2A" w:rsidRDefault="00D0006E" w:rsidP="004D0E2A">
      <w:pPr>
        <w:pStyle w:val="a4"/>
        <w:numPr>
          <w:ilvl w:val="0"/>
          <w:numId w:val="94"/>
        </w:numPr>
        <w:tabs>
          <w:tab w:val="left" w:pos="469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осуществления закупки у единственного поставщика (подрядчика, исполнителя) в 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несостоявшейся;</w:t>
      </w:r>
    </w:p>
    <w:p w:rsidR="00A50BEB" w:rsidRPr="004D0E2A" w:rsidRDefault="00D0006E" w:rsidP="004D0E2A">
      <w:pPr>
        <w:pStyle w:val="a4"/>
        <w:numPr>
          <w:ilvl w:val="0"/>
          <w:numId w:val="94"/>
        </w:numPr>
        <w:tabs>
          <w:tab w:val="left" w:pos="484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исполнения предписания либо иного акта контрольного органа или решения суда,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 которых необходимо внесение изменений в план закупки, план закупки инновационной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средств;</w:t>
      </w:r>
    </w:p>
    <w:p w:rsidR="00A50BEB" w:rsidRPr="004D0E2A" w:rsidRDefault="00D0006E" w:rsidP="004D0E2A">
      <w:pPr>
        <w:pStyle w:val="a4"/>
        <w:numPr>
          <w:ilvl w:val="0"/>
          <w:numId w:val="94"/>
        </w:numPr>
        <w:tabs>
          <w:tab w:val="left" w:pos="517"/>
        </w:tabs>
        <w:spacing w:before="0"/>
        <w:ind w:right="10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исправления ошибки, допущенной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формировании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(или)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размещении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системе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плана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закупки,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плана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инновационной продукции,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средств.</w:t>
      </w: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1004"/>
        </w:tabs>
        <w:spacing w:before="0"/>
        <w:ind w:right="1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>Внесение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изменений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конкретной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вносимых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изменений.</w:t>
      </w:r>
    </w:p>
    <w:p w:rsidR="00A50BEB" w:rsidRPr="004D0E2A" w:rsidRDefault="00D0006E" w:rsidP="004D0E2A">
      <w:pPr>
        <w:pStyle w:val="a3"/>
        <w:tabs>
          <w:tab w:val="left" w:pos="1359"/>
          <w:tab w:val="left" w:pos="2740"/>
          <w:tab w:val="left" w:pos="3064"/>
          <w:tab w:val="left" w:pos="3784"/>
          <w:tab w:val="left" w:pos="5032"/>
          <w:tab w:val="left" w:pos="5752"/>
          <w:tab w:val="left" w:pos="6868"/>
          <w:tab w:val="left" w:pos="8776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20"/>
          <w:sz w:val="20"/>
          <w:szCs w:val="20"/>
        </w:rPr>
        <w:t>Внесение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ab/>
        <w:t>изменений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ab/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z w:val="20"/>
          <w:szCs w:val="20"/>
        </w:rPr>
        <w:tab/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ab/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ab/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ab/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ab/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ab/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85"/>
          <w:sz w:val="20"/>
          <w:szCs w:val="20"/>
        </w:rPr>
        <w:t xml:space="preserve"> 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высокотехнологичной продукции, лекарственных средств в отношении конкретной закупки 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4"/>
        <w:numPr>
          <w:ilvl w:val="2"/>
          <w:numId w:val="95"/>
        </w:numPr>
        <w:tabs>
          <w:tab w:val="left" w:pos="1004"/>
        </w:tabs>
        <w:spacing w:before="0"/>
        <w:ind w:right="109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2"/>
          <w:sz w:val="20"/>
          <w:szCs w:val="20"/>
        </w:rPr>
        <w:t>Внесение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изменений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размещено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кроме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предписания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контрольного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суда,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средств.</w:t>
      </w:r>
      <w:proofErr w:type="gramEnd"/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2.1.9 Закупки осуществляются только на основании утвержденного и размещенного в единой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 системе плана закупки, за исключением случаев, предусмотренных пунктом 2.1.3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560"/>
        </w:tabs>
        <w:spacing w:before="0"/>
        <w:ind w:left="3559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936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Для определения поставщика (подрядчика, исполнителя) по результатам проведения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создает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комиссия).</w:t>
      </w: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985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Решение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создании комиссии принимается заказчиком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размещения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 системе извещения об осуществлении закупки, документации о закупке. При этом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 утверждает состав комиссии, назначает председателя комиссии, определяет цели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задачи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комиссии, устанавливает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порядок работы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комиссии,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права,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обязанности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 членов комиссии, а также решает иные вопросы, касающиеся деятельности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комиссии.</w:t>
      </w: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868"/>
        </w:tabs>
        <w:spacing w:before="0"/>
        <w:ind w:left="867" w:hanging="756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Число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членов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менее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человек.</w:t>
      </w: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1043"/>
        </w:tabs>
        <w:spacing w:before="0"/>
        <w:ind w:right="14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Заказчик включает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состав комиссии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менее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одного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лица,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прошедшего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профессиональную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переподготовку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повышение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квалификации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сфере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закупок.</w:t>
      </w: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868"/>
        </w:tabs>
        <w:spacing w:before="0"/>
        <w:ind w:left="867" w:hanging="756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Членами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быть:</w:t>
      </w:r>
    </w:p>
    <w:p w:rsidR="00A50BEB" w:rsidRPr="004D0E2A" w:rsidRDefault="00D0006E" w:rsidP="004D0E2A">
      <w:pPr>
        <w:pStyle w:val="a4"/>
        <w:numPr>
          <w:ilvl w:val="0"/>
          <w:numId w:val="92"/>
        </w:numPr>
        <w:tabs>
          <w:tab w:val="left" w:pos="457"/>
        </w:tabs>
        <w:spacing w:before="0"/>
        <w:ind w:right="15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физические лица, имеющие личную заинтересованность в результатах закупки (определения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 (исполнителя, подрядчика) при осуществлении конкурентной закупки), в том числе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физические лица, подавшие заявки на участие в закупке, либо состоящие в трудовых отношениях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организациями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физическими лицами, подавшими данные заявки,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либо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являющиеся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управляющими организаций, подавших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заявки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закупке. Понятие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«личная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заинтересованность» используется в значении, указанном в Федеральном законе от 25 декабря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2008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273-ФЗ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противодействии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коррупции»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273-ФЗ);</w:t>
      </w:r>
    </w:p>
    <w:p w:rsidR="00A50BEB" w:rsidRPr="004D0E2A" w:rsidRDefault="00D0006E" w:rsidP="004D0E2A">
      <w:pPr>
        <w:pStyle w:val="a4"/>
        <w:numPr>
          <w:ilvl w:val="0"/>
          <w:numId w:val="92"/>
        </w:numPr>
        <w:tabs>
          <w:tab w:val="left" w:pos="457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физические лица, являющиеся участниками (акционерами) организаций, подавших заявки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членами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кредиторами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92"/>
        </w:numPr>
        <w:tabs>
          <w:tab w:val="left" w:pos="470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должностные лица, непосредственно осуществляющие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соблюдением требований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Закона № 223-ФЗ в соответствии со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статьей 6</w:t>
      </w:r>
      <w:r w:rsidRPr="004D0E2A">
        <w:rPr>
          <w:rFonts w:ascii="Times New Roman" w:hAnsi="Times New Roman" w:cs="Times New Roman"/>
          <w:sz w:val="20"/>
          <w:szCs w:val="20"/>
        </w:rPr>
        <w:t xml:space="preserve"> Закона № 223-ФЗ и ведомственный контроль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закупочной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статьей</w:t>
      </w:r>
      <w:r w:rsidRPr="004D0E2A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6.1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Член комиссии обязан незамедлительно сообщить заказчику о возникновении обстоятельств,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пунктом.</w:t>
      </w:r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выявления в составе комиссии лиц, указанных в настоящем пункте, заказчик обязан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незамедлительно заменить их другими лицами, соответствующими требованиям, предусмотренным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Руководитель заказчика, члены комиссии обязаны при осуществлении закупок принимать меры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предотвращению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урегулированию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конфликта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интересов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273-ФЗ.</w:t>
      </w: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868"/>
        </w:tabs>
        <w:spacing w:before="0"/>
        <w:ind w:left="867" w:hanging="756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принимается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заказчиком.</w:t>
      </w: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991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Комиссия правомочна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осуществлять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свои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функции,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заседании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присутствует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менее половины общего числа ее членов. Члены комиссии должны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своевременно уведомлены председателем комиссии о месте, дате и времени проведения заседания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комиссии.</w:t>
      </w:r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Члены комиссии могут участвовать в заседании комиссии с использованием систем виде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конференц-связи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наличии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технической возможности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соблюдением требований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защите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тайны.</w:t>
      </w:r>
    </w:p>
    <w:p w:rsidR="00A50BEB" w:rsidRPr="004D0E2A" w:rsidRDefault="00D0006E" w:rsidP="004D0E2A">
      <w:pPr>
        <w:pStyle w:val="a4"/>
        <w:numPr>
          <w:ilvl w:val="2"/>
          <w:numId w:val="93"/>
        </w:numPr>
        <w:tabs>
          <w:tab w:val="left" w:pos="876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Решения комиссии принимаются простым большинством голосов от числа присутствующих 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заседании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членов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комиссии.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Каждый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имеет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один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голос.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Члены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 вправе воздержаться от голосования. При равенстве голосов членов комиссии решающим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голос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председателя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Делегирование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членами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своих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оформляются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протоколами,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составляемыми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722"/>
        </w:tabs>
        <w:spacing w:before="0"/>
        <w:ind w:left="3721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СПЕЦИАЛИЗИРОВАННАЯ</w:t>
      </w:r>
      <w:r w:rsidRPr="004D0E2A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ОРГАНИЗАЦИЯ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91"/>
        </w:numPr>
        <w:tabs>
          <w:tab w:val="left" w:pos="904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вправе привлечь на основе гражданско-правового договора юридическое лицо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(далее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–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специализированная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организация)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для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организации закупок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разработки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выполнения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иных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связанных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осуществлением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закупок функций).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определение и обоснование начальной (максимальной) цены договора, начальной (максимальной)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 единицы товара, работы, услуги, либо формулы цены и максимального значения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либо цены единицы товара, работы, услуги и максимального значения цены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 и других существенных условий договора, утверждение документации о закупке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заказчиком.</w:t>
      </w:r>
    </w:p>
    <w:p w:rsidR="00A50BEB" w:rsidRPr="004D0E2A" w:rsidRDefault="00D0006E" w:rsidP="004D0E2A">
      <w:pPr>
        <w:pStyle w:val="a4"/>
        <w:numPr>
          <w:ilvl w:val="2"/>
          <w:numId w:val="91"/>
        </w:numPr>
        <w:tabs>
          <w:tab w:val="left" w:pos="949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Выбор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специализированной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осуществляемой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</w:p>
    <w:p w:rsidR="00A50BEB" w:rsidRPr="004D0E2A" w:rsidRDefault="00D0006E" w:rsidP="004D0E2A">
      <w:pPr>
        <w:pStyle w:val="a4"/>
        <w:numPr>
          <w:ilvl w:val="2"/>
          <w:numId w:val="91"/>
        </w:numPr>
        <w:tabs>
          <w:tab w:val="left" w:pos="885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Специализированная организация не может участвовать в закупках, в отношении которых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функции.</w:t>
      </w:r>
    </w:p>
    <w:p w:rsidR="00A50BEB" w:rsidRPr="004D0E2A" w:rsidRDefault="00D0006E" w:rsidP="004D0E2A">
      <w:pPr>
        <w:pStyle w:val="a4"/>
        <w:numPr>
          <w:ilvl w:val="2"/>
          <w:numId w:val="91"/>
        </w:numPr>
        <w:tabs>
          <w:tab w:val="left" w:pos="915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Специализированная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организация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функции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возникают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заказчика.</w:t>
      </w:r>
    </w:p>
    <w:p w:rsidR="00A50BEB" w:rsidRPr="004D0E2A" w:rsidRDefault="00D0006E" w:rsidP="004D0E2A">
      <w:pPr>
        <w:pStyle w:val="a4"/>
        <w:numPr>
          <w:ilvl w:val="2"/>
          <w:numId w:val="91"/>
        </w:numPr>
        <w:tabs>
          <w:tab w:val="left" w:pos="889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и специализированная организация несут солидарную ответственность за вред,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причиненный участникам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закупок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результате незаконных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действий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(бездействия)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специализированной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организации, совершенных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пределах полномочий, переданных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ей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заключенным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связанных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398"/>
        </w:tabs>
        <w:spacing w:before="0"/>
        <w:ind w:left="3397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ЦЕНТРАЛИЗОВАННЫЕ,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СОВМЕСТНЫЕ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90"/>
        </w:numPr>
        <w:tabs>
          <w:tab w:val="left" w:pos="947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централизованных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 (разработка документации о закупке, размещение в единой информационной системе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 и информации о закупке, определение победителя закупки и иные связанные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функции)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уполномоченному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лицу.</w:t>
      </w:r>
    </w:p>
    <w:p w:rsidR="00A50BEB" w:rsidRPr="004D0E2A" w:rsidRDefault="00D0006E" w:rsidP="004D0E2A">
      <w:pPr>
        <w:pStyle w:val="a4"/>
        <w:numPr>
          <w:ilvl w:val="2"/>
          <w:numId w:val="90"/>
        </w:numPr>
        <w:tabs>
          <w:tab w:val="left" w:pos="876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Функции и полномочия уполномоченного лица определяются решением о его создании или 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передаче ему функций заказчика, принимаемым органом, осуществляющим функции и полномочия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собственника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имущества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заказчика.</w:t>
      </w:r>
    </w:p>
    <w:p w:rsidR="00A50BEB" w:rsidRPr="004D0E2A" w:rsidRDefault="00D0006E" w:rsidP="004D0E2A">
      <w:pPr>
        <w:pStyle w:val="a4"/>
        <w:numPr>
          <w:ilvl w:val="2"/>
          <w:numId w:val="90"/>
        </w:numPr>
        <w:tabs>
          <w:tab w:val="left" w:pos="913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совместно с другими заказчиками вправе принять решение об 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совместных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закупок.</w:t>
      </w:r>
    </w:p>
    <w:p w:rsidR="00A50BEB" w:rsidRPr="004D0E2A" w:rsidRDefault="00D0006E" w:rsidP="004D0E2A">
      <w:pPr>
        <w:pStyle w:val="a4"/>
        <w:numPr>
          <w:ilvl w:val="2"/>
          <w:numId w:val="90"/>
        </w:numPr>
        <w:tabs>
          <w:tab w:val="left" w:pos="904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Совместные закупки осуществляются на основе соглашения между заказчиками, которое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сторонах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соглашения;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90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 об организаторе закупки, которым может быть один из заказчиков,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специализированная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уполномоченное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лицо;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62"/>
        </w:tabs>
        <w:spacing w:before="0"/>
        <w:ind w:left="112"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 о предмете закупки, месте, условиях и сроках поставки товаров, выполнения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заказчика;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60"/>
        </w:tabs>
        <w:spacing w:before="0"/>
        <w:ind w:left="112"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начальную (максимальную) цену договора, начальную (максимальную) цену единицы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 услуги, либо формулу цены и максимальное значение цены договора, либо цену единицы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товара, работы, услуги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максимальное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значение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договора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отношении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обоснование;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503"/>
        </w:tabs>
        <w:spacing w:before="0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права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обязанности заказчиков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организатора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закупки.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 xml:space="preserve">При этом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определение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обоснование начальной (максимальной) цены договора, начальной (максимальной) цены единицы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 работы, услуги, либо формулы цены и максимального значения цены договора, либо цены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 товара, работы, услуги и максимального значения цены договора, предмета и других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существенных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осуществляться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заказчиками;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оплаты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расходов,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совместной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0"/>
          <w:numId w:val="89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порядок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разрешения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споров.</w:t>
      </w:r>
    </w:p>
    <w:p w:rsidR="00A50BEB" w:rsidRPr="004D0E2A" w:rsidRDefault="00D0006E" w:rsidP="004D0E2A">
      <w:pPr>
        <w:pStyle w:val="a4"/>
        <w:numPr>
          <w:ilvl w:val="2"/>
          <w:numId w:val="90"/>
        </w:numPr>
        <w:tabs>
          <w:tab w:val="left" w:pos="991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Совместные закупки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осуществляются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единым правилам, которые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установлены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заказчиков.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668"/>
        </w:tabs>
        <w:spacing w:before="0"/>
        <w:ind w:left="3667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ПРОВЕРКА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ОБОСНОВАННОСТИ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88"/>
        </w:numPr>
        <w:tabs>
          <w:tab w:val="left" w:pos="928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правовым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актом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образования,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направляет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рабочей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группы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проверке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обоснованности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нужд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образования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РГ)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заявку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услуг.</w:t>
      </w:r>
    </w:p>
    <w:p w:rsidR="00A50BEB" w:rsidRPr="004D0E2A" w:rsidRDefault="00D0006E" w:rsidP="004D0E2A">
      <w:pPr>
        <w:pStyle w:val="a4"/>
        <w:numPr>
          <w:ilvl w:val="2"/>
          <w:numId w:val="88"/>
        </w:numPr>
        <w:tabs>
          <w:tab w:val="left" w:pos="884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Рассмотрение РГ заявки на осуществление закупки товаров, работ, услуг и принятие РГ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 по результатам такого рассмотрения осуществляются в порядке, установленном правовым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образования.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1022"/>
        </w:tabs>
        <w:spacing w:before="0"/>
        <w:ind w:left="913" w:right="537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ОПРЕДЕЛЕНИЕ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ЗАКЛЮЧАЕМОГО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</w:p>
    <w:p w:rsidR="00A50BEB" w:rsidRPr="004D0E2A" w:rsidRDefault="00D0006E" w:rsidP="004D0E2A">
      <w:pPr>
        <w:pStyle w:val="a3"/>
        <w:spacing w:before="0"/>
        <w:ind w:left="175" w:right="23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proofErr w:type="gramEnd"/>
    </w:p>
    <w:p w:rsidR="00A50BEB" w:rsidRPr="004D0E2A" w:rsidRDefault="00D0006E" w:rsidP="004D0E2A">
      <w:pPr>
        <w:pStyle w:val="a3"/>
        <w:spacing w:before="0"/>
        <w:ind w:left="175" w:right="23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ФОРМУЛЫ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УСТАНАВЛИВАЮЩЕЙ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ПРАВИЛА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РАСЧЕТА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УПЛАТЕ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ПОСТАВЩИКУ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(ПОДРЯДЧИКУ,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ИСПОЛНИТЕЛЮ)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868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определить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обосновать: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62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начальную (максимальную) цену договора в случае осуществления конкурентной закупки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69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начальную (максимальную) цену единицы товара, работы, услуги в случае осуществления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 закупки и установления в извещении об осуществлении закупки,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51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формулу цены в случае осуществления конкурентной закупки и установления в извещении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закупки, документации о закупке формулы цены и максимального значения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80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максимальное значение цены договора в случае осуществления конкурентной закупки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установления в извещении об осуществлении закупки, документации о закупке формулы цены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79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цену единицы товара, работы, услуги в случае осуществления конкурентной закупки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установления в извещении об осуществлении закупки, документации о закупке цены единицы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80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максимальное значение цены договора в случае осуществления конкурентной закупки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установления в извещении об осуществлении закупки, документации о закупке цены единицы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цену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заключаемого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исполнителем);</w:t>
      </w:r>
    </w:p>
    <w:p w:rsidR="00A50BEB" w:rsidRPr="004D0E2A" w:rsidRDefault="00D0006E" w:rsidP="004D0E2A">
      <w:pPr>
        <w:pStyle w:val="a4"/>
        <w:numPr>
          <w:ilvl w:val="0"/>
          <w:numId w:val="86"/>
        </w:numPr>
        <w:tabs>
          <w:tab w:val="left" w:pos="473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цену единицы товара, работы, услуги в случае осуществления закупки у единственного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895"/>
        </w:tabs>
        <w:spacing w:before="0"/>
        <w:ind w:left="112"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Начальная (максимальная) цена договора, цена договора, заключаемого с единственным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 (подрядчиком, исполнителем), начальная (максимальная) цена единицы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 услуги, цена единицы товара, работы, услуги обосновываются заказчиком посредством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методов: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8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метод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сопоставимых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рыночных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(анализа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рынка);</w:t>
      </w:r>
    </w:p>
    <w:p w:rsidR="00A50BEB" w:rsidRPr="004D0E2A" w:rsidRDefault="00D0006E" w:rsidP="004D0E2A">
      <w:pPr>
        <w:pStyle w:val="a4"/>
        <w:numPr>
          <w:ilvl w:val="0"/>
          <w:numId w:val="8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тарифный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метод;</w:t>
      </w:r>
    </w:p>
    <w:p w:rsidR="00A50BEB" w:rsidRPr="004D0E2A" w:rsidRDefault="00D0006E" w:rsidP="004D0E2A">
      <w:pPr>
        <w:pStyle w:val="a4"/>
        <w:numPr>
          <w:ilvl w:val="0"/>
          <w:numId w:val="8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проектно-сметный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метод;</w:t>
      </w:r>
    </w:p>
    <w:p w:rsidR="00A50BEB" w:rsidRPr="004D0E2A" w:rsidRDefault="00D0006E" w:rsidP="004D0E2A">
      <w:pPr>
        <w:pStyle w:val="a4"/>
        <w:numPr>
          <w:ilvl w:val="0"/>
          <w:numId w:val="8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затратный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метод;</w:t>
      </w:r>
    </w:p>
    <w:p w:rsidR="00A50BEB" w:rsidRPr="004D0E2A" w:rsidRDefault="00D0006E" w:rsidP="004D0E2A">
      <w:pPr>
        <w:pStyle w:val="a4"/>
        <w:numPr>
          <w:ilvl w:val="0"/>
          <w:numId w:val="8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методы.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879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Метод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сопоставимых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рыночных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(анализа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рынка)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подлежит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применению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когда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применению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другие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методы.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Метод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сопоставимых рыночных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(анализа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рынка)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заключается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расчете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заключаемого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 xml:space="preserve">цены единицы товара, работы, услуги на основании информации о рыночных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ценах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планируемых 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приобретению идентичных товаров, работ, услуг или при их отсутствии однородных товаров,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 услуг. При этом используется общедоступная информация о ценах товаров, работ, услуг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 информация о ценах товаров, работ, услуг, полученная от поставщиков, подрядчиков,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исполнителей.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Идентичными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товарами,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работами,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признаются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имеющие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одинаковые характерные для них основные признаки. При определении идентичности товаров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незначительные различия во внешнем виде таких товаров могут не учитываться. При определении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идентичности работ, услуг учитываются характеристики подрядчика, исполнителя, их деловая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репутация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рынке.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Однородными товарами признаются товары, которые, не являясь идентичными, имеют сходные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характеристики и состоят из схожих компонентов, что позволяет им выполнять одни и те 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функции и (или) быть коммерчески взаимозаменяемыми. При определении однородности товаров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качество,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репутация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рынке,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страна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происхождения.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Однородными работами, услугами признаются работы, услуги, которые, не являясь идентичными,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имеют сходные характеристики, что позволяет им быть коммерчески и (или) функционально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взаимозаменяемыми. При определении однородности работ, услуг учитываются их качество,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репутация на рынке, а также вид работ, услуг, их объем, уникальность и коммерческая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взаимозаменяемость.</w:t>
      </w:r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может привести полученные цены товаров, работ, услуг к сопоставимым с условиями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планируемой закупки коммерческим и (или) финансовым условиям поставок товаров, выполнения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привести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прошлых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периодов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текущему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уровню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 w:rsidP="004D0E2A">
      <w:pPr>
        <w:pStyle w:val="a3"/>
        <w:spacing w:before="0"/>
        <w:ind w:right="16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в целях обоснования начальной (максимальной)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 и начальной (максимальной) цены единицы товара, работы, услуги заказчик должен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использовать не менее трех цен товара, работы, услуги, предлагаемых различными поставщиками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(подрядчиками,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исполнителями).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876"/>
        </w:tabs>
        <w:spacing w:before="0"/>
        <w:ind w:left="112"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Тарифный метод подлежит применению в случае, если в соответствии с законодательством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подлежат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государственному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регулированию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правовыми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актами.</w:t>
      </w: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Тарифный метод заключается в расчете начальной (максимальной) цены договора, цены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заключаемого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единственным поставщиком (подрядчиком, исполнителем), начальной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единицы товара, работы, услуги, цены единицы товара, работы, услуги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основании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(тарифа)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единицы товара, работы, услуги,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установленной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регулирования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(тарифов)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установленной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правовым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актом.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938"/>
        </w:tabs>
        <w:spacing w:before="0"/>
        <w:ind w:left="112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Проектно-сметный метод подлежит применению при закупке работ по строительству,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реконструкции,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текущему ремонту,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капитальному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ремонту,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сносу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объекта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строительства, работ по сохранению объектов культурного наследия (памятников истории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культуры) народов Российской Федерации, за исключением научно-методического руководства,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авторского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надзора.</w:t>
      </w:r>
    </w:p>
    <w:p w:rsidR="00A50BEB" w:rsidRPr="004D0E2A" w:rsidRDefault="00D0006E" w:rsidP="004D0E2A">
      <w:pPr>
        <w:pStyle w:val="a3"/>
        <w:spacing w:before="0"/>
        <w:ind w:right="113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Проектно-сметный метод заключается в установлении начальной (максимальной) цены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договора,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заключаемого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единственным поставщиком (подрядчиком,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 (максимальной) цены единицы товара, работы, услуги, цены единицы товара, работы,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 на основании проектной документации (включающей сметную стоимость работ) и 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сметы,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разработанных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утвержденных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  <w:proofErr w:type="gramEnd"/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случаях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порядке, установленных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градостроительной деятельности, заказчик обеспечивает проведение проверки сметной стоимости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работ на предмет достоверности ее определения, в том числе на предмет ее </w:t>
      </w:r>
      <w:proofErr w:type="spellStart"/>
      <w:r w:rsidRPr="004D0E2A">
        <w:rPr>
          <w:rFonts w:ascii="Times New Roman" w:hAnsi="Times New Roman" w:cs="Times New Roman"/>
          <w:sz w:val="20"/>
          <w:szCs w:val="20"/>
        </w:rPr>
        <w:t>непревышения</w:t>
      </w:r>
      <w:proofErr w:type="spellEnd"/>
      <w:r w:rsidRPr="004D0E2A">
        <w:rPr>
          <w:rFonts w:ascii="Times New Roman" w:hAnsi="Times New Roman" w:cs="Times New Roman"/>
          <w:sz w:val="20"/>
          <w:szCs w:val="20"/>
        </w:rPr>
        <w:t xml:space="preserve"> над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укрупненным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нормативом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955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Затратный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подлежит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невозможности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сопоставимых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рыночных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(анализа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рынка),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тарифного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проектно-сметного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дополнение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ним.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 xml:space="preserve">Затратный метод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заключается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расчете начальной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(максимальной)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договора,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заключаемого с единственным поставщиком (подрядчиком, исполнителем),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единицы товара, работы, услуги, цены единицы товара, работы, услуги как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суммы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затрат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обычной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сферы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прибыли.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885"/>
        </w:tabs>
        <w:spacing w:before="0"/>
        <w:ind w:left="884" w:hanging="773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методы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применяться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невозможности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сопоставимых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рыночных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(анализа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рынка),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тарифного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метода,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проектно-сметного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метода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затратного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дополнение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ним.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885"/>
        </w:tabs>
        <w:spacing w:before="0"/>
        <w:ind w:left="112" w:right="15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обосновании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заключаемого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 товара, работы, услуги, цены единицы товара, работы, услуги заказчик вправе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применять методические рекомендации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применению методов определения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контракта, цены контракта, заключаемого с единственным поставщиком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 исполнителем), установленные федеральным органом исполнительной власти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регулированию контрактной системы в сфере закупок в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 Федеральным законом от 5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апреля 2013 г. № 44-ФЗ «О контрактной системе в сфере закупок товаров, работ, услуг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нужд»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44-ФЗ).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904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Обоснование начальной (максимальной) цены договора, цены договора, заключаемого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 поставщиком (подрядчиком, исполнителем), начальной (максимальной) цены единицы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 работы, услуги, цены единицы товара, работы, услуги оформляется документально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указанием: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84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применяемых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методов;</w:t>
      </w:r>
    </w:p>
    <w:p w:rsidR="00A50BEB" w:rsidRPr="004D0E2A" w:rsidRDefault="00D0006E" w:rsidP="004D0E2A">
      <w:pPr>
        <w:pStyle w:val="a4"/>
        <w:numPr>
          <w:ilvl w:val="0"/>
          <w:numId w:val="84"/>
        </w:numPr>
        <w:tabs>
          <w:tab w:val="left" w:pos="441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источника (источников) информации о ценах товаров, работ, услуг (без указания сведений 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лицах,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представивших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такую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информацию);</w:t>
      </w:r>
    </w:p>
    <w:p w:rsidR="00A50BEB" w:rsidRPr="004D0E2A" w:rsidRDefault="00D0006E" w:rsidP="004D0E2A">
      <w:pPr>
        <w:pStyle w:val="a4"/>
        <w:numPr>
          <w:ilvl w:val="0"/>
          <w:numId w:val="84"/>
        </w:numPr>
        <w:tabs>
          <w:tab w:val="left" w:pos="506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расчета начальной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(максимальной)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договора,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договора,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заключаемого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 поставщиком (подрядчиком, исполнителем), начальной (максимальной) цены единицы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999"/>
        </w:tabs>
        <w:spacing w:before="0"/>
        <w:ind w:left="112" w:right="113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Материалы, использованные в качестве источников информации о ценах товаров, работ,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 и на основании которых проведено обоснование начальной (максимальной) цены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договора,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заключаемого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единственным поставщиком (подрядчиком,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исполнителем),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 (максимальной) цены единицы товара, работы, услуги, цены единицы товара, работы,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хранятся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1037"/>
        </w:tabs>
        <w:spacing w:before="0"/>
        <w:ind w:left="112"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Формула цены определяется заказчиком исходя из предмета закупки и особенностей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985"/>
        </w:tabs>
        <w:spacing w:before="0"/>
        <w:ind w:left="112" w:right="15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Максимальное значение цены договора определяется заказчиком исходя из потребности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товарах, работах, услугах и объема финансового обеспечения для осуществления расходов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закупку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товаров,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работ, услуг,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предусмотренного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планом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финансово-хозяйственной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деятельности.</w:t>
      </w:r>
    </w:p>
    <w:p w:rsidR="00A50BEB" w:rsidRPr="004D0E2A" w:rsidRDefault="00D0006E" w:rsidP="004D0E2A">
      <w:pPr>
        <w:pStyle w:val="a4"/>
        <w:numPr>
          <w:ilvl w:val="2"/>
          <w:numId w:val="87"/>
        </w:numPr>
        <w:tabs>
          <w:tab w:val="left" w:pos="1030"/>
        </w:tabs>
        <w:spacing w:before="0"/>
        <w:ind w:left="112" w:right="11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 и в порядке, установленных правовым актом муниципального образования,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 обеспечивает проведение экспертизы начальной (максимальной) цены договора,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заключаемого с единственным поставщиком (подрядчиком, исполнителем),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услуги.</w:t>
      </w:r>
      <w:proofErr w:type="gramEnd"/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2156"/>
        </w:tabs>
        <w:spacing w:before="0"/>
        <w:ind w:left="2155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83"/>
        </w:numPr>
        <w:tabs>
          <w:tab w:val="left" w:pos="983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разрабатывает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утверждает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 о закупке (за исключением проведения запроса котировок в электронной форме).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неотъемлемой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содержащиеся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proofErr w:type="gramEnd"/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закупки, должны соответствовать сведениям, содержащимся в документации о конкурентной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документация о закупке (за исключением проведения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 котировок в электронной форме) и извещение об осуществлении закупки размещаются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 в единой информационной системе, на официальном сайте, за исключением случаев,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</w:p>
    <w:p w:rsidR="00A50BEB" w:rsidRPr="004D0E2A" w:rsidRDefault="00D0006E" w:rsidP="004D0E2A">
      <w:pPr>
        <w:pStyle w:val="a3"/>
        <w:spacing w:before="0"/>
        <w:ind w:right="15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в электронной форме извещение об 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документация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закупке размещаются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также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электронной площадке. </w:t>
      </w:r>
      <w:proofErr w:type="gramStart"/>
      <w:r w:rsidRPr="004D0E2A">
        <w:rPr>
          <w:rFonts w:ascii="Times New Roman" w:hAnsi="Times New Roman" w:cs="Times New Roman"/>
          <w:spacing w:val="13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конкурентной закупки в электронной форме в течение одного часа с момента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размещения извещение об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осуществлении</w:t>
      </w:r>
      <w:proofErr w:type="gramEnd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закупки 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документация </w:t>
      </w:r>
      <w:r w:rsidRPr="004D0E2A">
        <w:rPr>
          <w:rFonts w:ascii="Times New Roman" w:hAnsi="Times New Roman" w:cs="Times New Roman"/>
          <w:sz w:val="20"/>
          <w:szCs w:val="20"/>
        </w:rPr>
        <w:t>о закупке должны 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 w:rsidP="004D0E2A">
      <w:pPr>
        <w:pStyle w:val="a3"/>
        <w:spacing w:before="0"/>
        <w:ind w:right="11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требуются.</w:t>
      </w:r>
    </w:p>
    <w:p w:rsidR="00A50BEB" w:rsidRPr="004D0E2A" w:rsidRDefault="00D0006E" w:rsidP="004D0E2A">
      <w:pPr>
        <w:pStyle w:val="a4"/>
        <w:numPr>
          <w:ilvl w:val="2"/>
          <w:numId w:val="83"/>
        </w:numPr>
        <w:tabs>
          <w:tab w:val="left" w:pos="868"/>
        </w:tabs>
        <w:spacing w:before="0"/>
        <w:ind w:left="867" w:hanging="756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сведения: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99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>наименование,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нахождения,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адрес,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почты,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номер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контактного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способ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количество лотов, по которым осуществляется закупка. В случае если извещением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 предусмотрено два и более лота, сведения в отношении каждого лота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отдельно;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краткое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описание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необходимости);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51"/>
        </w:tabs>
        <w:spacing w:before="0"/>
        <w:ind w:left="112"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начальная (максимальная) цена договора, либо формула цены и максимальное значение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61"/>
        </w:tabs>
        <w:spacing w:before="0"/>
        <w:ind w:left="112"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срок, место и порядок предоставления документации о закупке, размер, порядок и сроки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внесения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платы,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взимаемой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такая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установлена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заказчиком,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предоставления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(за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форме);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64"/>
        </w:tabs>
        <w:spacing w:before="0"/>
        <w:ind w:left="112"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адрес электронной площадки в информационно-телекоммуникационной сети «Интернет» (при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форме);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61"/>
        </w:tabs>
        <w:spacing w:before="0"/>
        <w:ind w:left="112"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размер обеспечения заявки на участие в закупке, порядок и срок его предоставления (в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закупке);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473"/>
        </w:tabs>
        <w:spacing w:before="0"/>
        <w:ind w:left="112"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размер обеспечения исполнения договора, порядок и срок его предоставления, а 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основное обязательство, исполнение которого обеспечивается, и срок его исполнения (в случае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установления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);</w:t>
      </w:r>
    </w:p>
    <w:p w:rsidR="00A50BEB" w:rsidRPr="004D0E2A" w:rsidRDefault="00D0006E" w:rsidP="004D0E2A">
      <w:pPr>
        <w:pStyle w:val="a4"/>
        <w:numPr>
          <w:ilvl w:val="0"/>
          <w:numId w:val="82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подведения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(этапов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закупки).</w:t>
      </w:r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извещении о проведении запроса котировок в электронной форме должны быть указаны 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исключением:</w:t>
      </w:r>
    </w:p>
    <w:p w:rsidR="00A50BEB" w:rsidRPr="004D0E2A" w:rsidRDefault="00D0006E" w:rsidP="004D0E2A">
      <w:pPr>
        <w:pStyle w:val="a4"/>
        <w:numPr>
          <w:ilvl w:val="0"/>
          <w:numId w:val="81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81"/>
        </w:numPr>
        <w:tabs>
          <w:tab w:val="left" w:pos="446"/>
        </w:tabs>
        <w:spacing w:before="0"/>
        <w:ind w:left="112"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срока,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размера,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сроков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взимаемой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документации;</w:t>
      </w:r>
    </w:p>
    <w:p w:rsidR="00A50BEB" w:rsidRPr="004D0E2A" w:rsidRDefault="00D0006E" w:rsidP="004D0E2A">
      <w:pPr>
        <w:pStyle w:val="a4"/>
        <w:numPr>
          <w:ilvl w:val="0"/>
          <w:numId w:val="81"/>
        </w:numPr>
        <w:tabs>
          <w:tab w:val="left" w:pos="492"/>
        </w:tabs>
        <w:spacing w:before="0"/>
        <w:ind w:left="112"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форм,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предоставления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сведения.</w:t>
      </w:r>
    </w:p>
    <w:p w:rsidR="00A50BEB" w:rsidRPr="004D0E2A" w:rsidRDefault="00D0006E" w:rsidP="004D0E2A">
      <w:pPr>
        <w:pStyle w:val="a4"/>
        <w:numPr>
          <w:ilvl w:val="2"/>
          <w:numId w:val="83"/>
        </w:numPr>
        <w:tabs>
          <w:tab w:val="left" w:pos="868"/>
        </w:tabs>
        <w:spacing w:before="0"/>
        <w:ind w:left="867" w:hanging="756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сведения: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99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наименование,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место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нахождения,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почтовый адрес,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адрес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почты,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99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наименование,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место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нахождения,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почтовый адрес,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адрес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почты,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 телефона специализированной организации, уполномоченного лица, организатора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совместной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необходимости);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способ закупки и обоснование его выбора путем указания ссылки на соответствующую норму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количество лотов, по которым осуществляется закупка. В случае если документацией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 предусмотрено два и более лота, сведения в отношении каждого лота должны 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отдельно;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услуг;</w:t>
      </w:r>
    </w:p>
    <w:p w:rsidR="00A50BEB" w:rsidRPr="004D0E2A" w:rsidRDefault="00D0006E" w:rsidP="004D0E2A">
      <w:pPr>
        <w:pStyle w:val="a3"/>
        <w:spacing w:before="0"/>
        <w:ind w:right="10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характеристикам,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функциональным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характеристикам (потребительским свойствам) товара, работы, услуги, к размерам, упаковке,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отгрузке товара,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результатам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работы,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установленные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заказчиком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техническими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регламентами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техническом регулировании, документами, разрабатываемыми и применяемыми в национальной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 стандартизации, принятыми в соответствии с законодательством Российской Федерации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стандартизации,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определением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соответствия</w:t>
      </w:r>
      <w:proofErr w:type="gramEnd"/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 выполняемой работы, оказываемой услуги потребностям заказчика. Если заказчиком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закупке не используются установленные в соответствии с законодательством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о техническом регулировании, законодательством Российской Федерации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стандартизации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требования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безопасности, качеству, техническим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характеристикам,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функциональным</w:t>
      </w:r>
      <w:r w:rsidRPr="004D0E2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характеристикам</w:t>
      </w:r>
      <w:r w:rsidRPr="004D0E2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(потребительским</w:t>
      </w:r>
      <w:r w:rsidRPr="004D0E2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свойствам)</w:t>
      </w:r>
      <w:r w:rsidRPr="004D0E2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размерам, упаковке, отгрузке товара, к результатам работы, в документации о закупке 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содержаться обоснование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необходимости использования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иных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требований, связанных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определением соответствия поставляемого товара, выполняемой работы, оказываемой услуги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потребностям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описание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(периоды)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56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 об оплате товара, работы, услуги и порядке формирования цены договора, в 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оплаты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б) начальная (максимальная) цена договора, начальная (максимальная) цена единицы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 услуги, либо формула цены и максимальное значение цены договора, либо цена единицы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  <w:proofErr w:type="gramEnd"/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обоснование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 товара, работы, услуги либо цены единицы товара, работы, услуги, включая информацию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расходах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перевозку,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страхование,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уплату таможенных пошлин, налогов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других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платежей;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45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 и порядок внесения изменений в извещение об осуществлении закупки и документацию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отмены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61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срок, место и порядок предоставления документации о закупке, размер, порядок и сроки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внесения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платы,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взимаемой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такая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установлена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заказчиком,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предоставления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498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формы, порядок,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дата и время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окончания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срока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предоставления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участникам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90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требования к участникам закупки и перечень документов, представляемых участниками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69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требования к привлекаемым участниками закупки субподрядчикам, соисполнителям и 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изготовителям товара, являющегося предметом закупки, и перечень документов, представляемых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подтверждения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 работ по проектированию, строительству, модернизации и ремонту особо опасных,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технически сложных объектов капитального строительства и закупки товаров, работ, услуг,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атомной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энергии;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59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 предоставления приоритета товарам российского происхождения, работам, услугам,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выполняемым,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оказываемым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место, порядок, дата начала, дата и время окончания срока подачи заявок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содержанию,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оформлению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составу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3"/>
        <w:spacing w:before="0"/>
        <w:ind w:right="15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описанию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предметом закупки, его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функциональных характеристик (потребительских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свойств),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количественных и качественных характеристик, требования к описанию участниками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выполняемой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работы,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оказываемой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услуги, которые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являются предметом закупки,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характеристик;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г) положение об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ответственности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участников закупки за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предоставление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недостоверных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сведений, в том числе сведений о стране происхождения товара, указанных в заявке на 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601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размер,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порядок,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закупке, возврата и удержания такого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обеспечения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(в случае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установления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закупке);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80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место, дата, время и порядок проведения этапов закупки и подведения итогов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(этапов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закупки),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показатели,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раскрывающие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содержание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необходимости),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перечень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представляемых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критериям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необходимости),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величины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значимости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в) величина снижения начальной (максимальной) цены договора (далее – «шаг аукциона») (при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кциона);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99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размер, порядок, условия и сроки предоставления обеспечения исполнения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возврата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удержания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обязательство,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которого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обеспечивается,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срок его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исполнения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случае 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установления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);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88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 о праве заказчика заключить договоры с несколькими участниками закупки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указанием количества таких договоров, если по результатам закупки планируется заключить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80"/>
        </w:numPr>
        <w:tabs>
          <w:tab w:val="left" w:pos="544"/>
        </w:tabs>
        <w:spacing w:before="0"/>
        <w:ind w:right="37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последствия признания закупки несостоявшейся.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сведения.</w:t>
      </w:r>
    </w:p>
    <w:p w:rsidR="00A50BEB" w:rsidRPr="004D0E2A" w:rsidRDefault="00D0006E" w:rsidP="004D0E2A">
      <w:pPr>
        <w:pStyle w:val="a4"/>
        <w:numPr>
          <w:ilvl w:val="2"/>
          <w:numId w:val="83"/>
        </w:numPr>
        <w:tabs>
          <w:tab w:val="left" w:pos="923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Неотъемлемой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неотъемлемой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4"/>
        <w:numPr>
          <w:ilvl w:val="2"/>
          <w:numId w:val="83"/>
        </w:numPr>
        <w:tabs>
          <w:tab w:val="left" w:pos="894"/>
        </w:tabs>
        <w:spacing w:before="0"/>
        <w:ind w:right="14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После даты размещения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единой информационной системе извещения о об 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закупки заказчик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основании поданного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письменной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заявления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любого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заинтересованного лица в течение трех рабочих дней с даты получения 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заявления обязан предоставить такому лицу документацию о закупке в порядке, указанном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извещении об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закупки.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закупке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предоставляется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документа на бумажном носителе после внесения данным лицом платы за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закупке,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если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такая плата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установлена заказчиком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извещении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закупки. Размер такой платы не должен превышать расходы заказчика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изготовление копии документации о закупке и доставку ее данному лицу посредством почтовой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связи. Документация о закупке предоставляется в форме электронного документа без взимания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платы.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Документация о закупке, размещенная в единой информационной системе, должна соответствовать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предоставляемой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заинтересованных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</w:p>
    <w:p w:rsidR="00A50BEB" w:rsidRPr="004D0E2A" w:rsidRDefault="00D0006E" w:rsidP="004D0E2A">
      <w:pPr>
        <w:pStyle w:val="a4"/>
        <w:numPr>
          <w:ilvl w:val="2"/>
          <w:numId w:val="83"/>
        </w:numPr>
        <w:tabs>
          <w:tab w:val="left" w:pos="953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Любой участник конкурентной закупки вправе направить заказчику запрос о даче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течение трех рабочих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такого запроса заказчик осуществляет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разъяснение положений извещения об осуществлении закупки, документации о закупке. При этом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 вправе не осуществлять такое разъяснение в случае, если указанный запрос поступил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чем за три рабочих дня до даты окончания срока подачи заявок на участие в 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Разъяснения положений извещения об осуществлении закупки, документации о закупке не должны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изменять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существенные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Разъяснения положений извещения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закупки,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размещаются заказчиком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единой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системе,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официальном сайте,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 в течение трех дней со дня предоставления указанных разъяснений и трех рабочих дней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 поступления соответствующего запроса с указанием предмета запроса, но без указания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поступил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в электронной форме в течение одного часа с момента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 в единой информационной системе разъяснений положений извещения об осуществлении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закупки,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закупке оператор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площадки размещает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разъяснения на электронной площадке, направляет уведомление об указанных разъяснениях всем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участникам закупки, подавшим заявки на участие в закупке,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уведомление </w:t>
      </w:r>
      <w:r w:rsidRPr="004D0E2A">
        <w:rPr>
          <w:rFonts w:ascii="Times New Roman" w:hAnsi="Times New Roman" w:cs="Times New Roman"/>
          <w:sz w:val="20"/>
          <w:szCs w:val="20"/>
        </w:rPr>
        <w:t>об указанных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разъяснениях также лицу, направившему запрос о даче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разъяснений положений извещения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адресам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этими участниками закупки при аккредитации на электронной площадке или этим лицом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Разъяснения положений документации о закрытой конкурентной закупке направляются 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 такой закупки не позднее чем в течение трех дней со дня предоставления указанных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разъяснений.</w:t>
      </w:r>
    </w:p>
    <w:p w:rsidR="00A50BEB" w:rsidRPr="004D0E2A" w:rsidRDefault="00D0006E" w:rsidP="004D0E2A">
      <w:pPr>
        <w:pStyle w:val="a4"/>
        <w:numPr>
          <w:ilvl w:val="2"/>
          <w:numId w:val="83"/>
        </w:numPr>
        <w:tabs>
          <w:tab w:val="left" w:pos="904"/>
        </w:tabs>
        <w:spacing w:before="0"/>
        <w:ind w:left="903" w:hanging="79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1"/>
          <w:sz w:val="20"/>
          <w:szCs w:val="20"/>
        </w:rPr>
        <w:lastRenderedPageBreak/>
        <w:t xml:space="preserve">закупки, документацию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закупке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любое время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момента размещения извещения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 (направления приглашения принять участие в закрытой конкурентной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закупке) до предусмотренных таким извещением (приглашением), документацией о закупке даты 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внесения изменений в извещение об осуществлении закупки, документацию о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 подачи заявок на участие в такой закупке должен быть продлен таким образом, чтобы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даты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размещения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единой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системе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(направления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участникам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закрытой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закупки)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оставалось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менее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половины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proofErr w:type="gramEnd"/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>Изменения,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вносимые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документацию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размещаются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системе,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официальном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сайте,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изменений.</w:t>
      </w:r>
    </w:p>
    <w:p w:rsidR="00A50BEB" w:rsidRPr="004D0E2A" w:rsidRDefault="00D0006E" w:rsidP="004D0E2A">
      <w:pPr>
        <w:pStyle w:val="a3"/>
        <w:spacing w:before="0"/>
        <w:ind w:right="15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в электронной форме в течение одного часа с момента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размещения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единой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системе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изменений, внесенных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извещение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закупки, документацию о закупке, оператор электронной площадки размещает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 изменения на электронной площадке, направляет уведомление об указанных изменениях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подавшим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адресам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этими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Изменения, вносимые в документацию о закрытой конкурентной закупке, направляются заказчиком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 такой закупки не позднее чем в течение трех дней со дня принятия решения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182"/>
        </w:tabs>
        <w:spacing w:before="0"/>
        <w:ind w:left="3181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ФОРМИРОВАНИЕ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ОПИСАНИЕ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79"/>
        </w:numPr>
        <w:tabs>
          <w:tab w:val="left" w:pos="902"/>
        </w:tabs>
        <w:spacing w:before="0"/>
        <w:ind w:right="16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описании в документации о закупке, извещении о проведении запроса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руководствоваться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следующими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правилами:</w:t>
      </w:r>
    </w:p>
    <w:p w:rsidR="00A50BEB" w:rsidRPr="004D0E2A" w:rsidRDefault="00D0006E" w:rsidP="004D0E2A">
      <w:pPr>
        <w:pStyle w:val="a4"/>
        <w:numPr>
          <w:ilvl w:val="0"/>
          <w:numId w:val="78"/>
        </w:numPr>
        <w:tabs>
          <w:tab w:val="left" w:pos="452"/>
        </w:tabs>
        <w:spacing w:before="0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описании предмета закупки указываются функциональные характеристики (потребительские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свойства), технические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качественные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характеристики,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также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эксплуатационные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необходимости)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78"/>
        </w:numPr>
        <w:tabs>
          <w:tab w:val="left" w:pos="461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описание предмета закупки не должны включаться требования или указания в 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товарных знаков, знаков обслуживания, фирменных наименований, патентов, полезных моделей,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промышленных образцов, требования к товарам, информации, работам, услугам при условии, что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влекут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собой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необоснованное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ограничение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 исключением случаев, если не имеется другого способа, обеспечивающего более точное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четкое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описание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78"/>
        </w:numPr>
        <w:tabs>
          <w:tab w:val="left" w:pos="446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использования в описании предмета закупки указания на товарный знак необходимо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слова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«(или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эквивалент)»,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несовместимости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размещаются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другие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товарные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необходимости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взаимодействия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товарами,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используемыми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заказчиком;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запасных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частей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расходных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машинам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оборудованию,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используемым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заказчиком, в соответствии с технической документацией на указанные машины и оборудование;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необходимых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муниципального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контракта;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закупок с указанием конкретных товарных знаков, знаков обслуживания, патентов, полезных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моделей, промышленных образцов, места происхождения товара, изготовителя товара, если это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предусмотрено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условиями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международных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договоров Российской Федерации или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условиями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 заказчика, в целях исполнения заказчиком обязательств по заключенным договорам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лицами;</w:t>
      </w:r>
    </w:p>
    <w:p w:rsidR="00A50BEB" w:rsidRPr="004D0E2A" w:rsidRDefault="00D0006E" w:rsidP="004D0E2A">
      <w:pPr>
        <w:pStyle w:val="a4"/>
        <w:numPr>
          <w:ilvl w:val="0"/>
          <w:numId w:val="78"/>
        </w:numPr>
        <w:tabs>
          <w:tab w:val="left" w:pos="441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документация о закупке, извещение о проведении запроса котировок в электронной форме при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 работ по строительству, реконструкции, капитальному ремонту, сносу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объекта капитального строительства, работ по сохранению объектов культурного наследия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(памятников истории и культуры) народов Российской Федерации должны содержать проектную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утвержденную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градостроительной деятельности,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исключением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случая, если подготовка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проектной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в соответствии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 указанным законодательством не требуется, а также случаев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proofErr w:type="gramEnd"/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подготовка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проектной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объекта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строительства.</w:t>
      </w:r>
    </w:p>
    <w:p w:rsidR="00A50BEB" w:rsidRPr="004D0E2A" w:rsidRDefault="00D0006E" w:rsidP="004D0E2A">
      <w:pPr>
        <w:pStyle w:val="a4"/>
        <w:numPr>
          <w:ilvl w:val="2"/>
          <w:numId w:val="79"/>
        </w:numPr>
        <w:tabs>
          <w:tab w:val="left" w:pos="876"/>
        </w:tabs>
        <w:spacing w:before="0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Предметом договора могут быть одновременно подготовка проектной документации и (или)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 инженерных изысканий, выполнение работ по строительству, реконструкции и 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капитальному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ремонту объекта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капитального строительства.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случае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проектной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объекта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оборудование,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 обеспечения эксплуатации такого объекта, предметом договора наряду с подготовкой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проектной документации и (или) выполнением инженерных изысканий, выполнением работ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строительству, реконструкции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(или)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капитальному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ремонту объекта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являться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оборудования.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проектной документацией объекта капитального строительства предусмотрено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оборудование, необходимое для обеспечения эксплуатации такого объекта, предметом 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наряду с выполнением работ по строительству, реконструкции и (или) капитальному ремонту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являться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оборудования.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4370"/>
        </w:tabs>
        <w:spacing w:before="0"/>
        <w:ind w:left="4369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07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Участником закупки является любое юридическое лицо или несколько юридических лиц,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независимо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организационно-правовой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формы, формы собственности, места нахождения и места происхождения капитала,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являющегося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агентом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</w:t>
      </w:r>
      <w:proofErr w:type="gramEnd"/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14 июля 2022 г. № 255-ФЗ «О контроле за деятельностью лиц, находящихся под иностранным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влиянием», либо любое физическое лицо или несколько физических лиц, выступающих на 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одного участника закупки, в том числе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индивидуальный предприниматель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несколько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физического лица, являющегося иностранным агентом в соответствии с Федеральным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 от 14 июля 2022 г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. № 255-ФЗ «О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деятельностью лиц, находящихся под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влиянием».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43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Участнику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 в электронной форме необходимо получить аккредитацию на электронной площадке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Для получения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аккредитации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площадке участник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конкурентной </w:t>
      </w:r>
      <w:r w:rsidRPr="004D0E2A">
        <w:rPr>
          <w:rFonts w:ascii="Times New Roman" w:hAnsi="Times New Roman" w:cs="Times New Roman"/>
          <w:sz w:val="20"/>
          <w:szCs w:val="20"/>
        </w:rPr>
        <w:t>закупки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направляет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электронных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оператору электронной площадки информацию и документы, установленные оператором 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4"/>
        <w:numPr>
          <w:ilvl w:val="0"/>
          <w:numId w:val="76"/>
        </w:numPr>
        <w:tabs>
          <w:tab w:val="left" w:pos="451"/>
        </w:tabs>
        <w:spacing w:before="0"/>
        <w:ind w:right="15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полученную не ранее чем за шесть месяцев до даты обращения за аккредитацией выписку 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 государственного реестра юридических лиц, подписанную собственноручно должностным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 налогового органа и заверенную печатью налогового органа либо подписанную 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подписью налогового органа, или засвидетельствованную в нотариальном порядке копию 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выписки,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изготовленную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нотариусом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выписку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из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единого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государственного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юридических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лиц,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полученной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ранее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чем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шесть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месяцев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даты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обращения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аккредитацией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подписанной собственноручно должностным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лицом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налогового органа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заверенной печатью налогового органа либо подписанной электронной подписью налогового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 удостоверена в нотариальном порядке (для российского юридического лица), полученную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 ранее чем за шесть месяцев до даты обращения за аккредитацией выписку из 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 лицом налогового органа и заверенную печатью налогового органа либо подписанную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подписью налогового органа, или засвидетельствованную в нотариальном порядке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такой выписки, или изготовленную нотариусом выписку из единого 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реестра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индивидуальных предпринимателей, равнозначность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которой выписке из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 реестра индивидуальных предпринимателей, полученной не ранее чем за шесть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 до даты обращения за аккредитацией и подписанной собственноручно должностным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 органа и заверенной печатью налогового органа либо подписанной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подписью налогового органа, удостоверена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нотариальном порядке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удостоверяющих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личность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 (для иного физического лица), надлежащим образом заверенный перевод на русский язык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 о государственной регистрации юридического лица или физического лица в качестве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0"/>
          <w:numId w:val="76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копии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учредительных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76"/>
        </w:numPr>
        <w:tabs>
          <w:tab w:val="left" w:pos="457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(копию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назначении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избрании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приказа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 назначении физического лица на должность, в соответствии с которыми такое физическое лицо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обладает правом действовать от имени участника закупки без доверенности (далее в настоящем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 – руководитель).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случае если от имени участника закупки действует иное лицо,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направляется также доверенность на осуществление действий от имени участника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заверенная печатью участника закупки (при наличии печати) и подписанная руководителем 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 лица) или уполномоченным руководителем лицом, либо засвидетельствованная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нотариальном порядке копия указанной доверенности.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указанная 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подписана лицом, уполномоченным руководителем, направляется также документ, подтверждающий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76"/>
        </w:numPr>
        <w:tabs>
          <w:tab w:val="left" w:pos="442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параметров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сделки.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внесении изменений в документы, указанные в подпунктах 2, 3, 4 настоящего 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 конкурентной закупки в электронной форме направляет в форме электронных документов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 электронной площадке оператору электронной площадки соответствующие изменения до подачи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Оператор электронной площадки в срок, установленный в извещении об осуществлении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обеспечивает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доступа к информации 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документам, направленным участниками конкурентной </w:t>
      </w:r>
      <w:r w:rsidRPr="004D0E2A">
        <w:rPr>
          <w:rFonts w:ascii="Times New Roman" w:hAnsi="Times New Roman" w:cs="Times New Roman"/>
          <w:sz w:val="20"/>
          <w:szCs w:val="20"/>
        </w:rPr>
        <w:t>закупки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изменений.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рассмотрение заявок на участие в конкурентной закупке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47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согласно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содержанию,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оформлению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составу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устанавливается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листы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конкурентных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листы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прошиты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пронумерованы.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опись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входящих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скреплены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печати)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подписаны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Соблюдение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означает,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входящие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поданы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proofErr w:type="gramEnd"/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он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несет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подлинность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достоверность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этих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документов.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запечатанном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конверте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таком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конверте</w:t>
      </w:r>
      <w:proofErr w:type="gramEnd"/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указывается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(лоте),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позволяющая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определить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(лот),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(котором)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конкурентной закупке в электронной форме составляется путем включения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нее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 в виде файлов. Такие информация и документы должны быть подписаны усиленной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квалифицированной электронной подписью (далее – электронная подпись) лица, имеющего право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действовать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устанавливать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оформлению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876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Заявки на участие в закупке подаются в месте, указанном в извещении об осуществлении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Заявки на участие в конкурентной закупке в электронной форме подаются на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893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Участник закупки вправе подать только одну заявку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закупке в 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 лота в любое время с момента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размещения извещения об осуществлении закупки до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 таким извещением, документацией о закупке даты и времени окончания срока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лота,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лота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отдельно.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Лицо, подавшее заявку на участие в закупке в составе нескольких лиц, выступающих на стороне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 участника закупки, не вправе подать другую заявку на участие в закупке в 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того же лота самостоятельно или в составе нескольких лиц, выступающих на стороне другого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893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установления факта подачи одним участником закупки двух и более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закупке в отношении одного и того же лота при условии, что поданные ранее этим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 закупки заявки на участие в закупке не отозваны, все заявки на участие в закупке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лота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считаются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неподанными.</w:t>
      </w:r>
      <w:proofErr w:type="gramEnd"/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установления факта подачи одним лицом, подавшим заявку на участие в закупке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двух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 на участие в закупке в отношении одного и того же лота, в том числе поданных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самостоятельно или в составе нескольких лиц, выступающих на стороне одного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условии,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поданные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этим</w:t>
      </w:r>
      <w:proofErr w:type="gramEnd"/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отозваны, все заявки на участие в закупке этого лица в отношении одного и того же лота,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 числе поданные самостоятельно и в составе нескольких лиц, выступающих на стороне одного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считаются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неподанными.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02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Участник закупки вправе изменить или отозвать свою заявку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закупке до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истечения срока подачи заявок на участие в закупке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 Заявка на участие в закупке является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измененной или отозванной, если изменение осуществлено или уведомление об отзыве заявки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закупке получено заказчиком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(а при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осуществлении конкурентной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– оператором электронной площадки) до истечения срока подачи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894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закрытой конкурентной закупки подать заявку на участие в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может только лицо, которому направлено приглашение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участие в закупке и документация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установления факта подачи заявки на участие в закрытой конкурентной закупке 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которому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proofErr w:type="gramEnd"/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такая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считается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неподанной.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83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Каждая заявка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закупке,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исключением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конкурентных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закупок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каждый конверт с такой заявкой на участие в закупке, поступившие в срок,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указанный в документации о закупке, регистрируются заказчиком.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отказ в приеме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которых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указана информация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подавшем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лице,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требование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предоставлении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допускаются.</w:t>
      </w:r>
      <w:proofErr w:type="gramEnd"/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требованию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подавшего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заявку на участие в закупке, за исключением конкурентных закупок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 выдает расписку в получении заявки на участие в закупке с указанием даты и времени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получения.</w:t>
      </w:r>
    </w:p>
    <w:p w:rsidR="00A50BEB" w:rsidRPr="004D0E2A" w:rsidRDefault="00D0006E" w:rsidP="004D0E2A">
      <w:pPr>
        <w:pStyle w:val="a3"/>
        <w:spacing w:before="0"/>
        <w:ind w:right="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Каждая заявка на участие в конкурентной закупке в электронной форме, поступившая в срок,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регистрируется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оператором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 закупки в электронной форме, подавшему заявку на участие в закупке, ее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получение.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1048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Заказчик обеспечивает сохранность заявок на участие в закупке,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конкурентных закупок в электронной форме, конвертов с такими заявками на участие в закупке,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окончательных предложений,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конвертов 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окончательными предложениями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обеспечивает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 содержания заявок на участие в закупке, окончательных предложений только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комиссией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установленный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Лица, осуществляющие хранение заявок на участие в закупке, конвертов с заявками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закупке, окончательных предложений, конвертов с окончательными предложениями,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повреждение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этих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Оператор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обеспечивает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конфиденциальность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информации:</w:t>
      </w:r>
    </w:p>
    <w:p w:rsidR="00A50BEB" w:rsidRPr="004D0E2A" w:rsidRDefault="00D0006E" w:rsidP="004D0E2A">
      <w:pPr>
        <w:pStyle w:val="a4"/>
        <w:numPr>
          <w:ilvl w:val="0"/>
          <w:numId w:val="75"/>
        </w:numPr>
        <w:tabs>
          <w:tab w:val="left" w:pos="441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 содержании заявок на участие в конкурентной закупке в электронной форме, окончательных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4"/>
        <w:numPr>
          <w:ilvl w:val="0"/>
          <w:numId w:val="75"/>
        </w:numPr>
        <w:tabs>
          <w:tab w:val="left" w:pos="461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участниках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подавших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 закупке, до предоставления комиссии в соответствии с Законом № 223-ФЗ и соглашением,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заключенным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доступа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 вторым частям заявок на участие в конкурсе в электронной форме, аукционе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запросе предложений в электронной форме в случае осуществления конкурентной закупки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proofErr w:type="gramEnd"/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предпринимательства).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1024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Заявки на участие в закупке, поступившие после истечения срока подачи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считаются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неподанными.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вскрываются.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1002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случаях если не подано ни одной заявки на участие в закупке, если подана только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основаниям,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предусмотренным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вносятся: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протокол вскрытия конвертов с заявками на участие в открытом конкурсе при проведении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56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протокол рассмотрения и оценки заявок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конкурсе в электронной форме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протокол вскрытия конвертов с заявками на участие в закрытом конкурсе при проведении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заявок на участие в открытом аукционе при проведении 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47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первых частей заявок на участие в аукционе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протокол подведения итогов аукциона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форме при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проведен</w:t>
      </w: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кциона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заявок на участие в закрытом аукционе при проведении 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73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запроса котировок в электронной форме при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74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закрытого запроса котировок при проведении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462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запроса предложений в электронной форме при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569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закрытого запроса предложений при проведении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4"/>
        <w:numPr>
          <w:ilvl w:val="0"/>
          <w:numId w:val="74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94"/>
        </w:tabs>
        <w:spacing w:before="0"/>
        <w:ind w:right="11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заявок (первых частей заявок, вторых частей заявок)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закупке комиссия принимает решение о признании заявки на участие в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соответствующей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требованиям,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извещении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 об осуществлении закупки, документации о закупке, если такая заявка соответствует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таким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требованиям,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участник закупки, подавший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такую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заявку,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 к участникам закупки, установленным в извещении об осуществлении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состоит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двух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частей,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признании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 заявки на участие в закупке соответствующей требованиям, установленным в извещении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закупки, документации о закупке, соответствующая заявка на участие в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считается соответствующей требованиям, установленным в извещении об осуществлении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отклоняется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73"/>
        </w:numPr>
        <w:tabs>
          <w:tab w:val="left" w:pos="462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несоответствия заявки на участие в закупке требованиям, установленным в извещении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73"/>
        </w:numPr>
        <w:tabs>
          <w:tab w:val="left" w:pos="441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несоответствия участника закупки требованиям, установленным в извещении об осуществлении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73"/>
        </w:numPr>
        <w:tabs>
          <w:tab w:val="left" w:pos="479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наличия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недостоверных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(в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неполных,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противоречивых)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стране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товара;</w:t>
      </w:r>
    </w:p>
    <w:p w:rsidR="00A50BEB" w:rsidRPr="004D0E2A" w:rsidRDefault="00D0006E" w:rsidP="004D0E2A">
      <w:pPr>
        <w:pStyle w:val="a4"/>
        <w:numPr>
          <w:ilvl w:val="0"/>
          <w:numId w:val="73"/>
        </w:numPr>
        <w:tabs>
          <w:tab w:val="left" w:pos="455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содержания в первой части заявки на участие в закупке сведений об участнике закупки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(или) о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предложении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о цене договора, сумме цен единиц товара, работы, в случае если заявка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состоит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двух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частей.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Отклонение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основаниям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заявка на участие в закупке состоит из двух частей, при несоответствии первой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 заявки на участие в закупке, второй части заявки на участие в закупке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извещении об осуществлении закупки, документации о закупке, соответствующая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отклоняется.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обнаружения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</w:t>
      </w:r>
      <w:proofErr w:type="gramEnd"/>
      <w:r w:rsidRPr="004D0E2A">
        <w:rPr>
          <w:rFonts w:ascii="Times New Roman" w:hAnsi="Times New Roman" w:cs="Times New Roman"/>
          <w:spacing w:val="12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подавшего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такую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заявку,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соответствующая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целиком.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84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случаях если отклонены все заявки на участие в закупке, если отклонены все заявки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 участие в закупке, за исключением одной заявки на участие в закупке, закупка признается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основаниям,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предусмотренным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вносятся: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56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и оценки заявок на участие в открытом конкурсе при 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55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протокол рассмотрения и оценки заявок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конкурсе в электронной форме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56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и оценки заявок на участие в закрытом конкурсе при 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заявок на участие в открытом аукционе при проведении 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47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первых частей заявок на участие в аукционе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протокол подведения итогов аукциона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форме при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проведен</w:t>
      </w: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кциона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рассмотрения заявок на участие в закрытом аукционе при проведении 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73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запроса котировок в электронной форме при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74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закрытого запроса котировок при проведении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462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запроса предложений в электронной форме при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569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протокол проведения закрытого запроса предложений при проведении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4"/>
        <w:numPr>
          <w:ilvl w:val="0"/>
          <w:numId w:val="72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84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закупка признана несостоявшейся в связи с тем, что подана только одна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закупке, либо в связи с тем, что отклонены все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 за исключением одной заявки на участие в закупке, участник закупки, подавший такую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заявку,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считается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4"/>
        <w:numPr>
          <w:ilvl w:val="2"/>
          <w:numId w:val="77"/>
        </w:numPr>
        <w:tabs>
          <w:tab w:val="left" w:pos="985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случае обнаружения после подведения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итогов закупки оснований отклонения заявки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обнаружения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подведения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итогов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оснований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proofErr w:type="gramEnd"/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закупке в отношении одного из лиц, выступающих на стороне одного участника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подавшего такую заявку, комиссия обязана принять решение об отказе от заключения договора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целиком,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вносится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722"/>
        </w:tabs>
        <w:spacing w:before="0"/>
        <w:ind w:left="3721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71"/>
        </w:numPr>
        <w:tabs>
          <w:tab w:val="left" w:pos="1072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установить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следующие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закупок: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76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законодательства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лицам, осуществляющим поставку товара, выполнение работы, оказание услуги,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являющихся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74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0E2A">
        <w:rPr>
          <w:rFonts w:ascii="Times New Roman" w:hAnsi="Times New Roman" w:cs="Times New Roman"/>
          <w:sz w:val="20"/>
          <w:szCs w:val="20"/>
        </w:rPr>
        <w:t>непроведение</w:t>
      </w:r>
      <w:proofErr w:type="spellEnd"/>
      <w:r w:rsidRPr="004D0E2A">
        <w:rPr>
          <w:rFonts w:ascii="Times New Roman" w:hAnsi="Times New Roman" w:cs="Times New Roman"/>
          <w:sz w:val="20"/>
          <w:szCs w:val="20"/>
        </w:rPr>
        <w:t xml:space="preserve"> ликвидации участника закупки – юридического лица и отсутствие решения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арбитражного суда о признании участника закупки – юридического лица или 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несостоятельным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(банкротом);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64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0E2A">
        <w:rPr>
          <w:rFonts w:ascii="Times New Roman" w:hAnsi="Times New Roman" w:cs="Times New Roman"/>
          <w:sz w:val="20"/>
          <w:szCs w:val="20"/>
        </w:rPr>
        <w:t>неприостановление</w:t>
      </w:r>
      <w:proofErr w:type="spellEnd"/>
      <w:r w:rsidRPr="004D0E2A">
        <w:rPr>
          <w:rFonts w:ascii="Times New Roman" w:hAnsi="Times New Roman" w:cs="Times New Roman"/>
          <w:sz w:val="20"/>
          <w:szCs w:val="20"/>
        </w:rPr>
        <w:t xml:space="preserve"> деятельности участника закупки в порядке, предусмотренном Кодексом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административных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правонарушениях;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79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отсутствие у участника закупки недоимки по налогам, сборам, задолженности по иным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обязательным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платежам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бюджеты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бюджетной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системы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(за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сумм,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предоставлены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отсрочка,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рассрочка,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инвестиционный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налоговый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кредит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mallCaps/>
          <w:sz w:val="20"/>
          <w:szCs w:val="20"/>
        </w:rPr>
        <w:t>в</w:t>
      </w:r>
      <w:r w:rsidRPr="004D0E2A">
        <w:rPr>
          <w:rFonts w:ascii="Times New Roman" w:hAnsi="Times New Roman" w:cs="Times New Roman"/>
          <w:sz w:val="20"/>
          <w:szCs w:val="20"/>
        </w:rPr>
        <w:t xml:space="preserve"> соответствии с законодательством Российской Федерации о налогах и сборах, которые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реструктурированы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имеется вступившее в законную силу решение суда о признании обязанности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заявителя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по уплате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этих сумм исполненной или которые признаны безнадежными к взысканию в соответствии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о налогах и сборах) за прошедший календарный год,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 которых превышает двадцать пять процентов балансовой стоимости активов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 по данным бухгалтерской (финансовой) отчетности за последний отчетный период.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 закупки считается соответствующим установленному требованию в случае, если им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установленном порядке подано заявление об обжаловании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недоимки, задолженности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данному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заявлению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принято;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80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отсутствие у участника закупки – физического лица, зарегистрированного в качестве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 предпринимателя, либо у руководителя, членов коллегиального исполнительного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 лица, исполняющего функции единоличного исполнительного органа, или главного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бухгалтера юридического лица – участника закупки непогашенной или неснятой судимости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преступления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сфере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экономики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преступления,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статьями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289,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290,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291, 291.1 Уголовного кодекса Российской Федерации, а также неприменение в 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 физических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лиц наказания в виде лишения права занимать определенные должности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заниматься определенной деятельностью, которые связаны с поставкой товара, выполнением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являющихся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административного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наказания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дисквалификации;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50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отсутствие фактов привлечения в течение двух лет до момента подачи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 участника такой закупки – юридического лица к административной ответственности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совершение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административного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правонарушения,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19.28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Кодекса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административных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правонарушениях;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80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отсутствие между участником закупки и заказчиком конфликта интересов, под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понимаются случаи, при которых руководитель заказчика, член комиссии, лицо, осуществляющее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функции по организации и осуществлению закупок заказчика, состоят в браке с физическими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лицами,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являющимися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выгодоприобретателями,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единоличным исполнительным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общества,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коллегиального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общества,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руководителем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учреждения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унитарного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предприятия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либо иными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органами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 юридических лиц – участников закупки, с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физическими лицами, в том числе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индивидуальными предпринимателями, </w:t>
      </w:r>
      <w:r w:rsidRPr="004D0E2A">
        <w:rPr>
          <w:rFonts w:ascii="Times New Roman" w:hAnsi="Times New Roman" w:cs="Times New Roman"/>
          <w:sz w:val="20"/>
          <w:szCs w:val="20"/>
        </w:rPr>
        <w:t xml:space="preserve">–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участниками закупки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либо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являются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близкими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родственниками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(родственниками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прямой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восходящей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нисходящей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линии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(родителями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детьми,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дедушкой,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бабушкой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внуками),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полнородными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0E2A">
        <w:rPr>
          <w:rFonts w:ascii="Times New Roman" w:hAnsi="Times New Roman" w:cs="Times New Roman"/>
          <w:sz w:val="20"/>
          <w:szCs w:val="20"/>
        </w:rPr>
        <w:t>неполнородными</w:t>
      </w:r>
      <w:proofErr w:type="spellEnd"/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(имеющими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общих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отца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мать)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братьями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сестрами),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усыновителями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усыновленными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выгодоприобретателями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понимаются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владеющие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напрямую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косвенно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(через юридическое лицо или через несколько юридических лиц) более чем десятью процентами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голосующих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акций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общества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превышающей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десять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уставном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капитале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общества;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46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участник закупки не является офшорной компанией, не имеет в составе участников (членов)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корпоративного юридического лица или в составе учредителей унитарного юридического лица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офшорной компании, а также не имеет офшорных компаний в числе лиц, владеющих напрямую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косвенно (через юридическое лицо или через несколько юридических лиц) более чем десятью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процентами голосующих акций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хозяйственного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общества либо долей,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превышающей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десять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уставном</w:t>
      </w:r>
      <w:proofErr w:type="gramEnd"/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(складочном)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капитале</w:t>
      </w:r>
      <w:proofErr w:type="gramEnd"/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товарищества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общества;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489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недобросовестных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поставщиков,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599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отсутствие сведений об участнике закупки в реестре недобросовестных поставщиков,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562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отсутствие у физического лица – участника закупки судимости, уголовного преследования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(за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исключением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лиц,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уголовное преследование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отношении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которых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прекращено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реабилитирующим основаниям) за преступления против жизни и здоровья, свободы, чести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достоинства личности (за исключением незаконной госпитализации в медицинскую организацию,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оказывающую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психиатрическую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помощь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стационарных условиях,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клеветы),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половой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неприкосновенности и половой свободы личности, против семьи и несовершеннолетних, здоровья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населения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общественной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нравственности,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конституционного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мира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человечества,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против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общественной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(в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случае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если исполнение договора связано 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непосредственным присутствием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здании,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помещении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территории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заказчика);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558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наличие у участника закупки опыта поставки товара, выполнения работы, оказания 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являющихся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деловой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репутации;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финансовых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ресурсов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608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наличие у участника закупки на праве собственности или ином законном основании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других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материальных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ресурсов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582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наличие у участника закупки необходимого количества специалистов и иных работников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уровня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квалификации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577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обладание участником закупки исключительными правами на результаты интеллектуальной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деятельности, если в связи с исполнением договора заказчик приобретает права на такие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результаты;</w:t>
      </w:r>
    </w:p>
    <w:p w:rsidR="00A50BEB" w:rsidRPr="004D0E2A" w:rsidRDefault="00D0006E" w:rsidP="004D0E2A">
      <w:pPr>
        <w:pStyle w:val="a4"/>
        <w:numPr>
          <w:ilvl w:val="0"/>
          <w:numId w:val="70"/>
        </w:numPr>
        <w:tabs>
          <w:tab w:val="left" w:pos="615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обладание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использования </w:t>
      </w:r>
      <w:r w:rsidRPr="004D0E2A">
        <w:rPr>
          <w:rFonts w:ascii="Times New Roman" w:hAnsi="Times New Roman" w:cs="Times New Roman"/>
          <w:sz w:val="20"/>
          <w:szCs w:val="20"/>
        </w:rPr>
        <w:t>результата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интеллектуальной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71"/>
        </w:numPr>
        <w:tabs>
          <w:tab w:val="left" w:pos="976"/>
        </w:tabs>
        <w:spacing w:before="0"/>
        <w:ind w:left="975" w:hanging="86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установить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что:</w:t>
      </w:r>
    </w:p>
    <w:p w:rsidR="00A50BEB" w:rsidRPr="004D0E2A" w:rsidRDefault="00D0006E" w:rsidP="004D0E2A">
      <w:pPr>
        <w:pStyle w:val="a4"/>
        <w:numPr>
          <w:ilvl w:val="0"/>
          <w:numId w:val="69"/>
        </w:numPr>
        <w:tabs>
          <w:tab w:val="left" w:pos="456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закупки не является юридическим лицом, физическим лицом и находящейся под 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контролем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организацией,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proofErr w:type="gramEnd"/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применяются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специальные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экономические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меры;</w:t>
      </w:r>
    </w:p>
    <w:p w:rsidR="00A50BEB" w:rsidRPr="004D0E2A" w:rsidRDefault="00D0006E" w:rsidP="004D0E2A">
      <w:pPr>
        <w:pStyle w:val="a4"/>
        <w:numPr>
          <w:ilvl w:val="0"/>
          <w:numId w:val="69"/>
        </w:numPr>
        <w:tabs>
          <w:tab w:val="left" w:pos="441"/>
        </w:tabs>
        <w:spacing w:before="0"/>
        <w:ind w:left="440" w:hanging="32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агентом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</w:t>
      </w:r>
      <w:proofErr w:type="gramEnd"/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14 июля 2022 г. № 255-ФЗ «О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деятельностью лиц, находящихся под иностранным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влиянием».</w:t>
      </w:r>
    </w:p>
    <w:p w:rsidR="00A50BEB" w:rsidRPr="004D0E2A" w:rsidRDefault="00D0006E" w:rsidP="004D0E2A">
      <w:pPr>
        <w:pStyle w:val="a4"/>
        <w:numPr>
          <w:ilvl w:val="2"/>
          <w:numId w:val="71"/>
        </w:numPr>
        <w:tabs>
          <w:tab w:val="left" w:pos="994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участия в закупке нескольких лиц, выступающих на стороне одного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закупки,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требованиям, 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подпунктах 2–11 пункта 2.10.1, пункте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Положения, должно соответствовать каждое такое лицо по отдельности,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подпунктах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1,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12–17 пункта 2.10.1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настоящего Положения,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соответствовать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совокупности.</w:t>
      </w:r>
    </w:p>
    <w:p w:rsidR="00A50BEB" w:rsidRPr="004D0E2A" w:rsidRDefault="00D0006E" w:rsidP="004D0E2A">
      <w:pPr>
        <w:pStyle w:val="a4"/>
        <w:numPr>
          <w:ilvl w:val="2"/>
          <w:numId w:val="71"/>
        </w:numPr>
        <w:tabs>
          <w:tab w:val="left" w:pos="1027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Требования к участникам закупки, установленные заказчиком, применяются в равной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степени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236"/>
        </w:tabs>
        <w:spacing w:before="0"/>
        <w:ind w:left="3235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68"/>
        </w:numPr>
        <w:tabs>
          <w:tab w:val="left" w:pos="995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вправе установить требование обеспечения заявок на участие в конкурентных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закупках. При этом в извещении об осуществлении закупки, документации о закупке должны быть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 размер такого обеспечения и иные требования к такому обеспечению, в том числе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 банковской гарантии. Обеспечение заявки на участие в закупке может предоставляться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 закупки путем внесения денежных средств, предоставления банковской гарантии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иным способом, предусмотренным Гражданским кодексом Российской Федерации. Выбор способа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обеспечения заявки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закупке из числа предусмотренных заказчиком в извещении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proofErr w:type="gramEnd"/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участник закупки является государственным или муниципальным учреждением,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требуется.</w:t>
      </w:r>
    </w:p>
    <w:p w:rsidR="00A50BEB" w:rsidRPr="004D0E2A" w:rsidRDefault="00D0006E" w:rsidP="004D0E2A">
      <w:pPr>
        <w:pStyle w:val="a4"/>
        <w:numPr>
          <w:ilvl w:val="2"/>
          <w:numId w:val="68"/>
        </w:numPr>
        <w:tabs>
          <w:tab w:val="left" w:pos="1037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не устанавливает в извещении об осуществлении закупки,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 требование обеспечения заявок на участие в закупке, если начальная (максимальная)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 договора не превышает пять миллионов рублей. В случае если начальная (максимальная)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 договора превышает пять миллионов рублей, заказчик вправе установить в извещении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закупки, документации о закупке требование к обеспечению заявок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68"/>
        </w:numPr>
        <w:tabs>
          <w:tab w:val="left" w:pos="1103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Денежные средства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качестве обеспечения заявки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закупке,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конкурентной закупки в электронной форме, вносятся участником закупки на счет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заказчика.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Денежные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 в электронной форме вносятся участником закупки на счет оператора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блокируются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площадки.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Банковская гарантия, предоставленная в качестве обеспечения заявки на участие в закупке,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безотзывной.</w:t>
      </w:r>
    </w:p>
    <w:p w:rsidR="00A50BEB" w:rsidRPr="004D0E2A" w:rsidRDefault="00D0006E" w:rsidP="004D0E2A">
      <w:pPr>
        <w:pStyle w:val="a4"/>
        <w:numPr>
          <w:ilvl w:val="2"/>
          <w:numId w:val="68"/>
        </w:numPr>
        <w:tabs>
          <w:tab w:val="left" w:pos="1019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Денежные средства, внесенные в качестве обеспечения заявки на участие в закупке,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возвращаются на счет участника закупки в течение не более чем пяти рабочих дней, а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конкурентной закупки в электронной форме прекращается блокирование 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денежных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рабочего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наступления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из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следующих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случаев:</w:t>
      </w:r>
    </w:p>
    <w:p w:rsidR="00A50BEB" w:rsidRPr="004D0E2A" w:rsidRDefault="00D0006E" w:rsidP="004D0E2A">
      <w:pPr>
        <w:pStyle w:val="a4"/>
        <w:numPr>
          <w:ilvl w:val="0"/>
          <w:numId w:val="67"/>
        </w:numPr>
        <w:tabs>
          <w:tab w:val="left" w:pos="441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подписание протокола, составленного по итогам конкурентной закупки.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возврат или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прекращение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блокирования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денежных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 за исключением единственного участника закупки (в случае если заказчик принял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 о заключении договора с единственным участником закупки), победителя закупки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 закупки, который предложил такие же, как и победитель закупки, условия исполнения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 или предложение которого содержит лучшие условия исполнения договора, следующие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 условий, предложенных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победителем закупки (далее – второй участник закупки),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денежные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возвращаются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67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отмена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67"/>
        </w:numPr>
        <w:tabs>
          <w:tab w:val="left" w:pos="493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признание закупки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несостоявшейся.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При этом возврат или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прекращение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блокирования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 в отношении денежных сре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дств вс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ех участников несостоявшейся закупки,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единственного участника закупки (в случае если заказчик принял решение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заключении договора с единственным участником закупки), которому такие денежные средства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возвращаются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67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отклонение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67"/>
        </w:numPr>
        <w:tabs>
          <w:tab w:val="left" w:pos="440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отзыв заявки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закупке участником закупки до окончания срока подачи заявок 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;</w:t>
      </w:r>
    </w:p>
    <w:p w:rsidR="00A50BEB" w:rsidRPr="004D0E2A" w:rsidRDefault="00D0006E" w:rsidP="004D0E2A">
      <w:pPr>
        <w:pStyle w:val="a4"/>
        <w:numPr>
          <w:ilvl w:val="0"/>
          <w:numId w:val="67"/>
        </w:numPr>
        <w:tabs>
          <w:tab w:val="left" w:pos="450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получение заявки на участие в закупке после окончания срока подачи заявок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67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принятие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Банковская гарантия, предоставленная в качестве обеспечения заявки на участие в закупке,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 случаях не возвращается выдавшему ее лицу, взыскание по такой банковской гарантии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производится.</w:t>
      </w:r>
    </w:p>
    <w:p w:rsidR="00A50BEB" w:rsidRPr="004D0E2A" w:rsidRDefault="00D0006E" w:rsidP="004D0E2A">
      <w:pPr>
        <w:pStyle w:val="a4"/>
        <w:numPr>
          <w:ilvl w:val="2"/>
          <w:numId w:val="68"/>
        </w:numPr>
        <w:tabs>
          <w:tab w:val="left" w:pos="1072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Возврат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денежных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производится,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 направляет заблокированные денежные средства, внесенные в качестве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закупке, на счет заказчика, либо заказчиком предъявляется требование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взыскании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гарантии,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предоставленной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закупке, лицу, выдавшему такую банковскую гарантию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в случае уклонения участника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1076"/>
        </w:tabs>
        <w:spacing w:before="0"/>
        <w:ind w:left="1075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КРИТЕРИИ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66"/>
        </w:numPr>
        <w:tabs>
          <w:tab w:val="left" w:pos="1037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Критериями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быть:</w:t>
      </w:r>
    </w:p>
    <w:p w:rsidR="00A50BEB" w:rsidRPr="004D0E2A" w:rsidRDefault="00D0006E" w:rsidP="004D0E2A">
      <w:pPr>
        <w:pStyle w:val="a4"/>
        <w:numPr>
          <w:ilvl w:val="0"/>
          <w:numId w:val="6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 w:rsidP="004D0E2A">
      <w:pPr>
        <w:pStyle w:val="a4"/>
        <w:numPr>
          <w:ilvl w:val="0"/>
          <w:numId w:val="6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расходы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эксплуатацию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работы;</w:t>
      </w:r>
    </w:p>
    <w:p w:rsidR="00A50BEB" w:rsidRPr="004D0E2A" w:rsidRDefault="00D0006E" w:rsidP="004D0E2A">
      <w:pPr>
        <w:pStyle w:val="a4"/>
        <w:numPr>
          <w:ilvl w:val="0"/>
          <w:numId w:val="6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качественные,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функциональные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экологические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характеристики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65"/>
        </w:numPr>
        <w:tabs>
          <w:tab w:val="left" w:pos="493"/>
        </w:tabs>
        <w:spacing w:before="0"/>
        <w:ind w:left="112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>квалификация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них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финансовых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ресурсов,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оборудования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других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материальных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ресурсов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собственности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опыта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деловой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репутации,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специалистов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работников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уровня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квалификации.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используемых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менее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два.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 закупаемые товары, работы, услуги цены установлены правовыми актами, одним из критериев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 заявок на участие в закупке должна быть цена договора либо сумма цен единиц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услуги.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применять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пункте критерии оценки заявок на участие в закупке, окончательных предложений, вправе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установить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4"/>
        <w:numPr>
          <w:ilvl w:val="2"/>
          <w:numId w:val="66"/>
        </w:numPr>
        <w:tabs>
          <w:tab w:val="left" w:pos="985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документации о закупке могут быть установлены показатели, раскрывающие содержание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 оценки заявок на участие в закупке, окончательных предложений. Такие показатели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измеряемыми.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закупке может быть установлен перечень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представляемых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критериям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оценки.</w:t>
      </w:r>
    </w:p>
    <w:p w:rsidR="00A50BEB" w:rsidRPr="004D0E2A" w:rsidRDefault="00D0006E" w:rsidP="004D0E2A">
      <w:pPr>
        <w:pStyle w:val="a4"/>
        <w:numPr>
          <w:ilvl w:val="2"/>
          <w:numId w:val="66"/>
        </w:numPr>
        <w:tabs>
          <w:tab w:val="left" w:pos="1059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установлены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величины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значимости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установлении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>величин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значимости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заявок</w:t>
      </w:r>
      <w:proofErr w:type="gramEnd"/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применяет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предельные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величин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значимости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государственных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нужд,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44-ФЗ.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Сумма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величин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значимости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proofErr w:type="gramEnd"/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процентов.</w:t>
      </w:r>
    </w:p>
    <w:p w:rsidR="00A50BEB" w:rsidRPr="004D0E2A" w:rsidRDefault="00D0006E" w:rsidP="004D0E2A">
      <w:pPr>
        <w:pStyle w:val="a4"/>
        <w:numPr>
          <w:ilvl w:val="2"/>
          <w:numId w:val="66"/>
        </w:numPr>
        <w:tabs>
          <w:tab w:val="left" w:pos="1061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Оценка заявок на участие в закупке, окончательных предложений осуществляется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комиссией в порядке, установленном в документации о закупке (а при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 электронной форме – в извещении о проведении запроса котировок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в электронной форме сопоставление предложений о цене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договора,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сумме цен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единиц товара, работы, услуги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осуществляется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использованием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площадки.</w:t>
      </w:r>
    </w:p>
    <w:p w:rsidR="00A50BEB" w:rsidRPr="004D0E2A" w:rsidRDefault="00D0006E" w:rsidP="004D0E2A">
      <w:pPr>
        <w:pStyle w:val="a4"/>
        <w:numPr>
          <w:ilvl w:val="2"/>
          <w:numId w:val="66"/>
        </w:numPr>
        <w:tabs>
          <w:tab w:val="left" w:pos="1005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проведения конкурса, запроса котировок, запроса предложений, запроса цен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 оценке заявок на участие в закупке, окончательных предложений предоставляется приоритет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товарам российского происхождения, работам, услугам, выполняемым, оказываемым российскими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российскими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стоимостным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критериям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производится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предложенной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заявках,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15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интеллектуальных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электросетевым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хозяйством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(систем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удаленного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мониторинга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диагностики,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интеллектуальных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учета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электрической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энергии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(мощности),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автоматизированных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технологическими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процессами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подстанций,</w:t>
      </w:r>
      <w:r w:rsidRPr="004D0E2A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автоматизированных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технологического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центров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сетями)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программного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используемого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компонента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оценка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pacing w:val="13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включенной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единый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программного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включенного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единый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российских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вычислительных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машин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баз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данных,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стоимостным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критериям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производится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заявках,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30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процентов.</w:t>
      </w:r>
      <w:proofErr w:type="gramEnd"/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Отнесение участника закупки к российским или иностранным лицам осуществляется на основании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документов участника закупки, содержащих информацию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месте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 лиц и индивидуальных предпринимателей), на основании документов, удостоверяющих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личность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лиц).</w:t>
      </w: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Определение страны происхождения поставляемого товара осуществляется на основании сведений,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содержащихся в заявке на участие в закупке, представленной участником закупки, с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 договор. Заявка на участие в закупке, не содержащая указания на страну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 поставляемого товара, рассматривается как содержащая предложение о поставке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Указанный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приоритет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предоставляется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если:</w:t>
      </w:r>
    </w:p>
    <w:p w:rsidR="00A50BEB" w:rsidRPr="004D0E2A" w:rsidRDefault="00D0006E" w:rsidP="004D0E2A">
      <w:pPr>
        <w:pStyle w:val="a4"/>
        <w:numPr>
          <w:ilvl w:val="0"/>
          <w:numId w:val="64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proofErr w:type="gramEnd"/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 w:rsidP="004D0E2A">
      <w:pPr>
        <w:pStyle w:val="a4"/>
        <w:numPr>
          <w:ilvl w:val="0"/>
          <w:numId w:val="64"/>
        </w:numPr>
        <w:tabs>
          <w:tab w:val="left" w:pos="451"/>
        </w:tabs>
        <w:spacing w:before="0"/>
        <w:ind w:left="112"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заявке на участие в закупке не содержится предложений о поставке товаров российского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лицами;</w:t>
      </w:r>
    </w:p>
    <w:p w:rsidR="00A50BEB" w:rsidRPr="004D0E2A" w:rsidRDefault="00D0006E" w:rsidP="004D0E2A">
      <w:pPr>
        <w:pStyle w:val="a4"/>
        <w:numPr>
          <w:ilvl w:val="0"/>
          <w:numId w:val="64"/>
        </w:numPr>
        <w:tabs>
          <w:tab w:val="left" w:pos="445"/>
        </w:tabs>
        <w:spacing w:before="0"/>
        <w:ind w:left="112"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заявке на участие в закупке не содержится предложений о поставке товаров иностранного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лицами;</w:t>
      </w:r>
    </w:p>
    <w:p w:rsidR="00A50BEB" w:rsidRPr="004D0E2A" w:rsidRDefault="00D0006E" w:rsidP="004D0E2A">
      <w:pPr>
        <w:pStyle w:val="a4"/>
        <w:numPr>
          <w:ilvl w:val="0"/>
          <w:numId w:val="64"/>
        </w:numPr>
        <w:tabs>
          <w:tab w:val="left" w:pos="456"/>
        </w:tabs>
        <w:spacing w:before="0"/>
        <w:ind w:left="112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заявке на участие в закупке содержится предложение о поставке товаров российского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 происхождения, выполнении работ, оказании услуг российскими и иностранными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 при этом стоимость товаров российского происхождения, стоимость работ, услуг,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выполняемых, оказываемых российскими лицами, составляет менее 50 процентов стоимости всех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предложенных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услуг.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целей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установления соотношения цены предлагаемых к поставке товаров российского и иностранного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 цены выполнения работ, оказания услуг российскими и иностранными лицами цена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единицы каждого товара, работы, услуги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определяется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как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произведение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единицы товара, работы, услуги на коэффициент изменения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определяемый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результат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деления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договора,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которой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заключается договор,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начальную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(максимальную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цену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Указанный в настоящем пункте приоритет предоставляется с учетом положений Генерального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 по тарифам и торговле 1994 года и Договора о Евразийском экономическом союзе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29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2014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</w:p>
    <w:p w:rsidR="00A50BEB" w:rsidRPr="004D0E2A" w:rsidRDefault="00D0006E" w:rsidP="004D0E2A">
      <w:pPr>
        <w:pStyle w:val="a4"/>
        <w:numPr>
          <w:ilvl w:val="2"/>
          <w:numId w:val="66"/>
        </w:numPr>
        <w:tabs>
          <w:tab w:val="left" w:pos="1015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 результатам оценки заявок на участие в закупке, окончательных предложений,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 аукциона при проведении открытого аукциона, закрытого аукциона, по результатам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 вторых частей заявок на участие в аукционе в электронной форме заявкам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закупке, которые не были отклонены, за исключением заявки единственного участника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 окончательным предложениям присваиваются порядковые номера в порядке уменьшения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степени выгодности содержащихся в них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условий исполнения договора. Заявке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окончательному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предложению,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лучшие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в том числе заявке на участие в аукционе участника аукциона, сделавшего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присваивается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в нескольких заявках на участие в закупке, окончательных предложениях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содержатся одинаковые условия исполнения договора, меньший порядковый номер присваивается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 на участие в закупке, окончательному предложению, которые поступили ранее других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содержащих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условия.</w:t>
      </w:r>
    </w:p>
    <w:p w:rsidR="00A50BEB" w:rsidRPr="004D0E2A" w:rsidRDefault="00D0006E" w:rsidP="004D0E2A">
      <w:pPr>
        <w:pStyle w:val="a4"/>
        <w:numPr>
          <w:ilvl w:val="2"/>
          <w:numId w:val="66"/>
        </w:numPr>
        <w:tabs>
          <w:tab w:val="left" w:pos="1027"/>
        </w:tabs>
        <w:spacing w:before="0"/>
        <w:ind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договоры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несколькими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присваивает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нескольким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заявкам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окончательным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предложениям,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содержащим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лучшие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превышать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победителями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1508"/>
        </w:tabs>
        <w:spacing w:before="0"/>
        <w:ind w:left="1507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ПРОТОКОЛЫ,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СОСТАВЛЯЕМЫЕ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ИТОГАМ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63"/>
        </w:numPr>
        <w:tabs>
          <w:tab w:val="left" w:pos="1098"/>
        </w:tabs>
        <w:spacing w:before="0"/>
        <w:ind w:right="11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Протоколы,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составляемые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ходе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по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итогам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составляются комиссией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конкурентных закупок.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конкурентных закупок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формирование проектов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таких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протоколов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обеспечивается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 w:rsidP="004D0E2A">
      <w:pPr>
        <w:pStyle w:val="a4"/>
        <w:numPr>
          <w:ilvl w:val="2"/>
          <w:numId w:val="63"/>
        </w:numPr>
        <w:tabs>
          <w:tab w:val="left" w:pos="989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Протокол, составляемый в ходе осуществления закупки (по результатам этапа закупки),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сведения: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дата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заседания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протокола;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заседания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51"/>
        </w:tabs>
        <w:spacing w:before="0"/>
        <w:ind w:left="112"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список членов комиссии, присутствующих на заседании комиссии, сведения о правомочности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73"/>
        </w:tabs>
        <w:spacing w:before="0"/>
        <w:ind w:left="112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 о предмете закупки, номер извещения об осуществлении закупки, сведения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объеме, цене закупаемых товаров, работ, услуг (начальной (максимальной) цене договора,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формуле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максимальном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договора),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55"/>
        </w:tabs>
        <w:spacing w:before="0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количество поданных на участие в закупке (этапе закупки) заявок, а также дата и время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56"/>
        </w:tabs>
        <w:spacing w:before="0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сведения, оглашаемые при вскрытии конвертов с заявками на участие в закупке (в 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этапом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закупке);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78"/>
        </w:tabs>
        <w:spacing w:before="0"/>
        <w:ind w:left="112"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заявок на участие в закупке (в случае если этапом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возможность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заявок),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отклонены;</w:t>
      </w: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сведения об участниках закупки, за исключением конкурентной закупки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в) основания отклонения каждой заявки на участие в закупке с указанием положений извещения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такая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заявка;</w:t>
      </w: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сведения об участниках закупки, за исключением конкурентной закупки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закупке которых признаны соответствующими требованиям,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451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результаты оценки заявок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закупке с указанием итогового решения комиссии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таких заявок требованиям извещения об осуществлении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закупки и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присвоении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каждому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 оценки таких заявок (в случае если этапом закупки предусмотрена оценка 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заявок);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561"/>
        </w:tabs>
        <w:spacing w:before="0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причины, по которым закупка признана несостоявшейся, в случае ее признания таковой.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 более лота, решение о признании закупки несостоявшейся принимается в отношении каждого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лота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отдельно;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561"/>
        </w:tabs>
        <w:spacing w:before="0"/>
        <w:ind w:left="112"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 об отказе от заключения договора в случае принятия такого решения с указанием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562"/>
        </w:tabs>
        <w:spacing w:before="0"/>
        <w:ind w:left="112"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 об уклонении участника закупки, с которым заключается договор, от заключения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уклонения;</w:t>
      </w:r>
    </w:p>
    <w:p w:rsidR="00A50BEB" w:rsidRPr="004D0E2A" w:rsidRDefault="00D0006E" w:rsidP="004D0E2A">
      <w:pPr>
        <w:pStyle w:val="a4"/>
        <w:numPr>
          <w:ilvl w:val="0"/>
          <w:numId w:val="62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рассматриваемым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вопросам.</w:t>
      </w:r>
    </w:p>
    <w:p w:rsidR="00A50BEB" w:rsidRPr="004D0E2A" w:rsidRDefault="00D0006E" w:rsidP="004D0E2A">
      <w:pPr>
        <w:pStyle w:val="a4"/>
        <w:numPr>
          <w:ilvl w:val="2"/>
          <w:numId w:val="63"/>
        </w:numPr>
        <w:tabs>
          <w:tab w:val="left" w:pos="1059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Протокол, составляемый по итогам закупки (далее – итоговый протокол), должен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сведения: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дата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заседания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протокола;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заседания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51"/>
        </w:tabs>
        <w:spacing w:before="0"/>
        <w:ind w:left="112"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список членов комиссии, присутствующих на заседании комиссии, сведения о правомочности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73"/>
        </w:tabs>
        <w:spacing w:before="0"/>
        <w:ind w:left="112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 о предмете закупки, номер извещения об осуществлении закупки, сведения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объеме, цене закупаемых товаров, работ, услуг (начальной (максимальной) цене договора,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формуле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максимальном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максимальном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договора),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40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количество поданных заявок на участие в закупке, а также дата и время регистрации каждой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73"/>
        </w:tabs>
        <w:spacing w:before="0"/>
        <w:ind w:left="112"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 (для юридического лица) или фамилия, имя, отчество (при наличии) 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 лица) участника закупки, с которым заключается договор (в случае если по итогам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договор);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73"/>
        </w:tabs>
        <w:spacing w:before="0"/>
        <w:ind w:left="112"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 (для юридического лица) или фамилия, имя, отчество (при наличии) 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 лица) второго участника закупки (в случае если по итогам закупки определен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закупки);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468"/>
        </w:tabs>
        <w:spacing w:before="0"/>
        <w:ind w:left="112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порядковые номера заявок на участие в закупке, окончательных предложений участников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 в порядке уменьшения степени выгодности содержащихся в них условий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предложениях</w:t>
      </w:r>
      <w:proofErr w:type="gramEnd"/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625"/>
        </w:tabs>
        <w:spacing w:before="0"/>
        <w:ind w:left="112"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>сведения,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оглашаемые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вскрытии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окончательными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предложениями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(если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последнем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этапе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предложениями);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569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заявок на участие в закупке, окончательных предложений (если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 об осуществлении закупки, документацией о закупке на последнем этапе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возможность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сведения об участниках закупки, заявки на участие в закупке, окончательные предложения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отклонены;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каждой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 с указанием положений извещения об осуществлении закупки,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окончательное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участниках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окончательные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которых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признаны соответствующими требованиям, установленным в извещении об 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610"/>
        </w:tabs>
        <w:spacing w:before="0"/>
        <w:ind w:left="112" w:right="15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 xml:space="preserve">результаты оценки заявок на участие в закупке,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окончательных предложений </w:t>
      </w:r>
      <w:r w:rsidRPr="004D0E2A">
        <w:rPr>
          <w:rFonts w:ascii="Times New Roman" w:hAnsi="Times New Roman" w:cs="Times New Roman"/>
          <w:sz w:val="20"/>
          <w:szCs w:val="20"/>
        </w:rPr>
        <w:t>(если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 об осуществлении закупки, документацией о закупке на последнем этапе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предусмотрена оценка заявок, окончательных предложений) с указанием решения комиссии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присвоении каждой такой заявке, каждому окончательному предложению значения по каждому 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 критериев оценки таких заявок (в случае если этапом закупки предусмотрена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заявок);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561"/>
        </w:tabs>
        <w:spacing w:before="0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причины, по которым закупка признана несостоявшейся, в случае признания ее таковой.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 более лота, решение о признании закупки несостоявшейся принимается в отношении каждого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лота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отдельно;</w:t>
      </w:r>
    </w:p>
    <w:p w:rsidR="00A50BEB" w:rsidRPr="004D0E2A" w:rsidRDefault="00D0006E" w:rsidP="004D0E2A">
      <w:pPr>
        <w:pStyle w:val="a4"/>
        <w:numPr>
          <w:ilvl w:val="0"/>
          <w:numId w:val="61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рассматриваемым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вопросам.</w:t>
      </w:r>
    </w:p>
    <w:p w:rsidR="00A50BEB" w:rsidRPr="004D0E2A" w:rsidRDefault="00D0006E" w:rsidP="004D0E2A">
      <w:pPr>
        <w:pStyle w:val="a4"/>
        <w:numPr>
          <w:ilvl w:val="2"/>
          <w:numId w:val="63"/>
        </w:numPr>
        <w:tabs>
          <w:tab w:val="left" w:pos="1098"/>
        </w:tabs>
        <w:spacing w:before="0"/>
        <w:ind w:right="11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Протоколы,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составляемые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ходе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по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итогам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подписываются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всеми членами комиссии,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присутствующими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соответствующем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заседании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комиссии.</w:t>
      </w:r>
    </w:p>
    <w:p w:rsidR="00A50BEB" w:rsidRPr="004D0E2A" w:rsidRDefault="00D0006E" w:rsidP="004D0E2A">
      <w:pPr>
        <w:pStyle w:val="a4"/>
        <w:numPr>
          <w:ilvl w:val="2"/>
          <w:numId w:val="63"/>
        </w:numPr>
        <w:tabs>
          <w:tab w:val="left" w:pos="1098"/>
        </w:tabs>
        <w:spacing w:before="0"/>
        <w:ind w:right="11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>Протоколы,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составляемые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итогам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размещаются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системе,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официальном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сайте,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случаев,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через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протоколов.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в электронной форме протоколы, составляемые в ходе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 закупки и по итогам закупки, размещаются также на электронной площадке.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конкурентной закупки в электронной форме в течение одного часа с момента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 протоколы, составляемые в ходе осуществления закупки и по итогам закупки, должны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Протоколы, составляемые в ходе осуществления закрытой конкурентной закупки и по итогам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закрытой конкурентной закупки, направляются заказчиком участникам такой закупки не позднее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через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протоколов.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4640"/>
        </w:tabs>
        <w:spacing w:before="0"/>
        <w:ind w:left="4639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ОТМЕНА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60"/>
        </w:numPr>
        <w:tabs>
          <w:tab w:val="left" w:pos="984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вправе отменить конкурентную закупку по одному и более лоту до наступления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 w:rsidP="004D0E2A">
      <w:pPr>
        <w:pStyle w:val="a4"/>
        <w:numPr>
          <w:ilvl w:val="2"/>
          <w:numId w:val="60"/>
        </w:numPr>
        <w:tabs>
          <w:tab w:val="left" w:pos="1015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истечении срока отмены конкурентной закупки и до заключения договора заказчик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 отменить закупку только в случае возникновения обстоятельств непреодолимой силы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гражданским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D0006E" w:rsidP="004D0E2A">
      <w:pPr>
        <w:pStyle w:val="a4"/>
        <w:numPr>
          <w:ilvl w:val="2"/>
          <w:numId w:val="60"/>
        </w:numPr>
        <w:tabs>
          <w:tab w:val="left" w:pos="1117"/>
        </w:tabs>
        <w:spacing w:before="0"/>
        <w:ind w:right="11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Заказчик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вправе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отменить закупку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единственного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поставщика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одному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лоту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60"/>
        </w:numPr>
        <w:tabs>
          <w:tab w:val="left" w:pos="1009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отмене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размещается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 официальном сайте, за исключением случаев, предусмотренных Законом № 223-ФЗ и настоящим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день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Решение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отмене закупки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единственного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поставщика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(подрядчика, исполнителя)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в электронной форме в течение одного часа с момента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 в единой информационной системе решения об отмене закупки оператор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 размещает указанное решение на электронной площадке, направляет уведомление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отмене закупки всем участникам закупки, подавшим заявки на участие в закупке, по адресам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почты, указанным этими участниками закупки при аккредитации на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  <w:proofErr w:type="gramEnd"/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 об отмене закрытой конкурентной закупки направляется заказчиком участникам 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560"/>
        </w:tabs>
        <w:spacing w:before="0"/>
        <w:ind w:left="3559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ИНФОРМАЦИОННОЕ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985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закупки в единой информационной системе, на официальном сайте,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случаев, предусмотренных Законом № 223-ФЗ и настоящим Положением, размещаются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проект договора, являющийся неотъемлемой частью извещения об осуществлении конкурентной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 и документации о конкурентной закупке, изменения, внесенные в такие извещение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документацию, разъяснения такой документации, протоколы, составляемые при 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итоговый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иная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дополнительная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предусмотренная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 в соответствии с частью 6 статьи 4 Закона № 223-ФЗ (далее – информация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закупке).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985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 размещения в единой информационной системе, на официальном сайте настоящего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Положения, информации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закупке,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предоставления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информации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из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985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Заказчик дополнительно вправе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разместить информацию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подлежащую размещению в единой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 системе или на официальном сайте в соответствии с Законом № 223-ФЗ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Положением,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сайте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информационно-телекоммуникационной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сети</w:t>
      </w:r>
    </w:p>
    <w:p w:rsidR="00A50BEB" w:rsidRPr="004D0E2A" w:rsidRDefault="00D0006E" w:rsidP="004D0E2A">
      <w:pPr>
        <w:pStyle w:val="a3"/>
        <w:spacing w:before="0"/>
        <w:ind w:right="16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«Интернет», за исключением информации, не подлежащей в соответствии с Законом № 223-ФЗ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размещению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официальном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сайте.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061"/>
        </w:tabs>
        <w:spacing w:before="0"/>
        <w:ind w:right="11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возникновения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ведении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системы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 исполнительной власти, уполномоченным на ведение единой информационной системы,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технических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неполадок,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блокирующих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доступ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течение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более чем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одного рабочего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дня,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информация,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подлежащая размещению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системе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Законом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№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223-ФЗ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настоящим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Положением,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размещается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сайте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информационно-телекоммуникационной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сети</w:t>
      </w:r>
      <w:proofErr w:type="gramEnd"/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«Интернет» с последующим размещением ее в единой информационной системе в течение 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рабочего дня со дня устранения технических или иных неполадок, блокирующих доступ к единой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считается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147"/>
        </w:tabs>
        <w:spacing w:before="0"/>
        <w:ind w:right="15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Размещенные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официальном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сайте,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сайте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заказчика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информационн</w:t>
      </w:r>
      <w:proofErr w:type="gramStart"/>
      <w:r w:rsidRPr="004D0E2A">
        <w:rPr>
          <w:rFonts w:ascii="Times New Roman" w:hAnsi="Times New Roman" w:cs="Times New Roman"/>
          <w:spacing w:val="14"/>
          <w:sz w:val="20"/>
          <w:szCs w:val="20"/>
        </w:rPr>
        <w:t>о-</w:t>
      </w:r>
      <w:proofErr w:type="gramEnd"/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телекоммуникационной сети «Интернет», на электронной площадке в соответствии с Законом №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 и настоящим Положением информация о закупке, положение о закупке, план закупки, план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высокотехнологичной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доступны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ознакомления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взимания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платы.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068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приостановления закупки на любом этапе ее осуществления по решению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антимонопольного органа или суда сроки, установленные настоящим Положением, извещением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 закупки, документацией о закупке, приостанавливаются. Течение таких сроков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возобновляется в момент прекращения указанного приостановления без размещения 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дополнительной информации в единой информационной системе, на электронной площадке, 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антимонопольным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судом.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005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Информация о закрытых конкурентных закупках, за исключением закупок, проводимых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4 Закона № 223-ФЗ, а также о заключении и об исполнении договоров,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заключенных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 осуществления таких закупок, не подлежит размещению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проводимых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в соответствии с частью 16 статьи 4 Закона № 223-ФЗ, а также о заключении 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исполнении договоров, заключенных по результатам осуществления таких закупок, не подлежит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официальном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сайте.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984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вправе не размещать в единой информационной системе информацию о закупке 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 поставщика (подрядчика, исполнителя) товаров, работ, услуг, стоимость которых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превышает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тысяч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рублей.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годовая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выручка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отчетный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финансовый год составляет более чем пять миллиардов рублей, заказчик вправе не размещать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 информационной системе информацию о закупке у единственного поставщика (подрядчика,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стоимость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пятьсот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тысяч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021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Функционирование электронной площадки осуществляется в соответствии с правилами,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действующими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соглашением,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Правила, действующие на электронной площадке, применяются при осуществлении конкурентной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 в электронной форме в части, не противоречащей Закону № 223-ФЗ и настоящему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Положению.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150"/>
        </w:tabs>
        <w:spacing w:before="0"/>
        <w:ind w:right="10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Обмен между участником конкурентной закупки в электронной форме, заказчиком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электронной площадке, осуществлением конкурентной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1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Электронные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оператора электронной площадки должны быть подписаны электронной подписью лица, имеющего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действовать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соответственно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094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Информация, связанная с осуществлением конкурентной закупки в электронной форме,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 одного часа с момента размещения должна быть размещена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181"/>
        </w:tabs>
        <w:spacing w:before="0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Оператор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обеспечить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непрерывность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 закупки в электронной форме, неизменность подписанных электронной подписью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электронных документов, надежность функционирования программных и технических средств,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используемых для осуществления конкурентной закупки в электронной форме, равный доступ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ней.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59"/>
        </w:numPr>
        <w:tabs>
          <w:tab w:val="left" w:pos="1094"/>
        </w:tabs>
        <w:spacing w:before="0"/>
        <w:ind w:right="14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планировании и осуществлении закупок товаров, работ, услуг заказчик использует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региональную информационную систему в сфере закупок товаров, работ, услуг для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государственных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нужд 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Пермского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края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(далее </w:t>
      </w:r>
      <w:r w:rsidRPr="004D0E2A">
        <w:rPr>
          <w:rFonts w:ascii="Times New Roman" w:hAnsi="Times New Roman" w:cs="Times New Roman"/>
          <w:sz w:val="20"/>
          <w:szCs w:val="20"/>
        </w:rPr>
        <w:t>-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РИС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ПК)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>адресу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hyperlink r:id="rId11">
        <w:r w:rsidRPr="004D0E2A">
          <w:rPr>
            <w:rFonts w:ascii="Times New Roman" w:hAnsi="Times New Roman" w:cs="Times New Roman"/>
            <w:sz w:val="20"/>
            <w:szCs w:val="20"/>
          </w:rPr>
          <w:t xml:space="preserve">http://goszakaz2.permkrai.ru </w:t>
        </w:r>
      </w:hyperlink>
      <w:r w:rsidRPr="004D0E2A">
        <w:rPr>
          <w:rFonts w:ascii="Times New Roman" w:hAnsi="Times New Roman" w:cs="Times New Roman"/>
          <w:sz w:val="20"/>
          <w:szCs w:val="20"/>
        </w:rPr>
        <w:t>посредством использования информационно-телекоммуникационной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сети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«Интернет».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96"/>
        </w:numPr>
        <w:tabs>
          <w:tab w:val="left" w:pos="3776"/>
        </w:tabs>
        <w:spacing w:before="0"/>
        <w:ind w:left="3775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ХРАНЕНИЕ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2.16.1.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Протоколы,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составляемые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итогам конкурентной закупки, заявки на участие в конкурентной закупке, окончательные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 проведении запроса котировок, изменения, внесенные в документацию о конкурентной закупке,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разъяснения положений извещения об осуществлении конкурентной закупки,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хранятся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менее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лет.</w:t>
      </w:r>
      <w:proofErr w:type="gramEnd"/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аудиозаписи,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осуществляемые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 хранятся заказчиком в сроки, установленные уполномоченным федеральным 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власти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сфере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архивного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дела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делопроизводства.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ПРИМЕНЕНИЯ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4532"/>
        </w:tabs>
        <w:spacing w:before="0"/>
        <w:ind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СПОСОБЫ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57"/>
        </w:numPr>
        <w:tabs>
          <w:tab w:val="left" w:pos="868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неконкурентные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конкурентные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4"/>
        <w:numPr>
          <w:ilvl w:val="2"/>
          <w:numId w:val="57"/>
        </w:numPr>
        <w:tabs>
          <w:tab w:val="left" w:pos="906"/>
        </w:tabs>
        <w:spacing w:before="0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Неконкурентные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осуществляются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способом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57"/>
        </w:numPr>
        <w:tabs>
          <w:tab w:val="left" w:pos="868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Конкурентные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осуществляются:</w:t>
      </w:r>
    </w:p>
    <w:p w:rsidR="00A50BEB" w:rsidRPr="004D0E2A" w:rsidRDefault="00D0006E" w:rsidP="004D0E2A">
      <w:pPr>
        <w:pStyle w:val="a4"/>
        <w:numPr>
          <w:ilvl w:val="3"/>
          <w:numId w:val="57"/>
        </w:numPr>
        <w:tabs>
          <w:tab w:val="left" w:pos="544"/>
        </w:tabs>
        <w:spacing w:before="0"/>
        <w:ind w:right="3930" w:firstLine="108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путем проведения торгов следующими способами закупки:</w:t>
      </w:r>
      <w:r w:rsidRPr="004D0E2A">
        <w:rPr>
          <w:rFonts w:ascii="Times New Roman" w:hAnsi="Times New Roman" w:cs="Times New Roman"/>
          <w:spacing w:val="-10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конкурсы: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аукционы: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котировок: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предложений: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4"/>
        <w:numPr>
          <w:ilvl w:val="3"/>
          <w:numId w:val="57"/>
        </w:numPr>
        <w:tabs>
          <w:tab w:val="left" w:pos="544"/>
        </w:tabs>
        <w:spacing w:before="0"/>
        <w:ind w:right="5874" w:firstLine="108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следующими иными способами закупки:</w:t>
      </w:r>
      <w:r w:rsidRPr="004D0E2A">
        <w:rPr>
          <w:rFonts w:ascii="Times New Roman" w:hAnsi="Times New Roman" w:cs="Times New Roman"/>
          <w:spacing w:val="-10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2102"/>
        </w:tabs>
        <w:spacing w:before="0"/>
        <w:ind w:left="2101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ЗАКУПКА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56"/>
        </w:numPr>
        <w:tabs>
          <w:tab w:val="left" w:pos="885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 закупкой у единственного поставщика (подрядчика, исполнителя) понимается способ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одним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конкретным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согласованных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4"/>
        <w:numPr>
          <w:ilvl w:val="2"/>
          <w:numId w:val="56"/>
        </w:numPr>
        <w:tabs>
          <w:tab w:val="left" w:pos="905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у единственного поставщика (подрядчика, исполнителя) может осуществляться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</w:t>
      </w:r>
      <w:r w:rsidRPr="004D0E2A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>[1]</w:t>
      </w:r>
      <w:r w:rsidRPr="004D0E2A">
        <w:rPr>
          <w:rFonts w:ascii="Times New Roman" w:hAnsi="Times New Roman" w:cs="Times New Roman"/>
          <w:sz w:val="20"/>
          <w:szCs w:val="20"/>
        </w:rPr>
        <w:t>:</w:t>
      </w:r>
    </w:p>
    <w:p w:rsidR="00A50BEB" w:rsidRPr="004D0E2A" w:rsidRDefault="004D0E2A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pict>
          <v:shape id="_x0000_s1030" style="position:absolute;left:0;text-align:left;margin-left:56.6pt;margin-top:11.45pt;width:113.4pt;height:.1pt;z-index:-251658240;mso-wrap-distance-left:0;mso-wrap-distance-right:0;mso-position-horizontal-relative:page" coordorigin="1132,229" coordsize="2268,0" path="m1132,229r2268,e" filled="f" strokeweight=".1302mm">
            <v:path arrowok="t"/>
            <w10:wrap type="topAndBottom" anchorx="page"/>
          </v:shape>
        </w:pict>
      </w:r>
    </w:p>
    <w:p w:rsidR="00A50BEB" w:rsidRPr="004D0E2A" w:rsidRDefault="00D0006E" w:rsidP="004D0E2A">
      <w:pPr>
        <w:ind w:left="111" w:right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E2A">
        <w:rPr>
          <w:rFonts w:ascii="Times New Roman" w:hAnsi="Times New Roman" w:cs="Times New Roman"/>
          <w:i/>
          <w:sz w:val="20"/>
          <w:szCs w:val="20"/>
        </w:rPr>
        <w:t>[1] Выбор основания закупки у единственного поставщика (подрядчика, исполнителя) осуществляется</w:t>
      </w:r>
      <w:r w:rsidRPr="004D0E2A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заказчиком исходя и (или) в соответствии с его функциями и полномочиями, определенными учредительными</w:t>
      </w:r>
      <w:r w:rsidRPr="004D0E2A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документами.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46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товара, работы или услуги, которые относятся к сфере деятельности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субъектов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естественных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монополий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17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августа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1995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147-ФЗ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естественных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монополиях»,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центрального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депозитария;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46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товара, работы или услуги на сумму, не превышающую шестисот тысяч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рублей.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годовой стоимостный объем договоров, которые заказчик вправе заключить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 закупок, осуществляемых на основании настоящего подпункта, не должен превышать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три миллиона рублей или не должен превышать десять процентов предусмотренной планом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финансово-хозяйственной деятельности суммы выплат по расходам на закупку товаров, работ,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 в соответствии с Законом № 223-ФЗ на очередной финансовый год и не должен составлять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пятьдесят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миллионов</w:t>
      </w:r>
      <w:proofErr w:type="gramEnd"/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рублей.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осуществленные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3.2.3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настоящего Положения,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учитываются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составе годового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стоимостного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объема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осуществить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51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товара, работы или услуги учреждением культуры, уставными целями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деятельности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которого являются сохранение,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использование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популяризация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культурного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наследия,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иным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учреждением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(зоопарк,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планетарий,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парк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культуры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отдыха, заповедник, ботанический сад, национальный парк, природный парк, ландшафтный парк,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театр, учреждение, осуществляющее концертную деятельность, телерадиовещательное учреждение,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учреждение молодежной политики, цирк, музей, дом культуры, дворец культуры, дом (центр)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творчества,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дом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центр)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ремесел,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клуб,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библиотека,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архив),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образовательной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организацией, научной организацией, организацией для детей-сирот и детей, оставшихся 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попечения родителей, в которую помещаются дети-сироты и дети, оставшиеся без попечения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родителей,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надзор,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физкультурно-спортивной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превышающую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шестисот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тысяч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рублей.</w:t>
      </w:r>
      <w:proofErr w:type="gramEnd"/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годовой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стоимостный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осуществляемых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 должен превышать пять миллионов рублей или не должен превышать пятьдесят процентов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предусмотренной планом финансово-хозяйственной деятельности суммы выплат по расходам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закупку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очередной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финансовый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 не должен составлять более чем тридцать миллионов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рублей. Закупки, осуществленные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пунктом 3.2.3 настоящего Положения, не учитываются в составе годового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стоимостного объема договоров, которые заказчик вправе осуществить на основании 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51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закупка работы или услуги, выполнение или оказание которых может осуществляться только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 исполнительной власти в соответствии с его полномочиями либо подведомственными ему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учреждением,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унитарным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предприятием,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 которых устанавливаются федеральными законами, нормативными правовыми актами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Президента Российской Федерации или нормативными правовыми актами Правительства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законодательными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актами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46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работы или услуги, выполнение или оказание которых осуществляется муниципальным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казенным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учреждением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рамках деятельности, направленной на достижение целей, ради которых такое учреждение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создано;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51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оказание услуг по водоснабжению, водоотведению, теплоснабжению, обращению с твердыми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жидкими отходами, газоснабжению (за исключением услуг по реализации сжиженного газа),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подключению (присоединению) к сетям инженерно-технического обеспечения, по хранению и ввозу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(вывозу)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наркотических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психотропных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веществ,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электрической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энергии;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75"/>
        </w:tabs>
        <w:spacing w:before="0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осуществление закупок товаров, работ, услуг при необходимости оказания медицинской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помощи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неотложной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экстренной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либо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вследствие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аварии,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обстоятельств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непреодолимой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силы, для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предупреждения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(при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введении </w:t>
      </w: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режима повышенной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готовности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функционирования органов управления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и сил единой государственной системы предупреждения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ликвидации чрезвычайных ситуаций) и (или) ликвидации чрезвычайной ситуации, для оказания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гуманитарной помощи.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заказчик вправе осуществить закупку товара, работы, услуги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количестве,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объеме, которые необходимы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для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оказания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медицинской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помощи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вследствие таких аварии, обстоятельств непреодолимой силы, для предупреждения и 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ликвидации чрезвычайной ситуации, для оказания гуманитарной помощи, если 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требующей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затрат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нецелесообразно;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54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 договора на посещение зоопарка, театра, кинотеатра, концерта, цирка, музея,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выставки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мероприятия;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467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 договора на оказание услуг по участию в мероприятии, проводимом для нужд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заказчиком, являющимся организатором такого мероприятия, в порядке, установленном Законом №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17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заключение договора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оказание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услуг по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осуществлению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авторского контроля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разработкой проектной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объекта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капитального строительства,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проведению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авторского надзора за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строительством, реконструкцией, капитальным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ремонтом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объекта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капитального строительства соответствующими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авторами, на проведение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технического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авторского надзора за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выполнением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работ по сохранению объекта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культурного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наследия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(памятников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истории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культуры)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народов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авторами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проектов;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97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 договора управления многоквартирным домом на основании решения общего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собрания собственников помещений в многоквартирном доме или открытого конкурса, проводимого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 местного самоуправления в соответствии с жилищным законодательством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Федерации,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управляющей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компанией,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помещения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многоквартирном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доме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находятся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частной,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собственности;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74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 договора на оказание услуг по содержанию и ремонту одного или нескольких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нежилых помещений, переданных в безвозмездное пользование, оперативное управление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хозяйственное ведение заказчику, услуг по водо-, тепл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газо- и энергоснабжению, услуг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охране, услуг по вывозу бытовых отходов в случае, если данные услуги оказываются другому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лицу или другим лицам, пользующимся нежилыми помещениями, находящимися в здании, в котором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расположены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помещения,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переданные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безвозмездное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пользование,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оперативное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ведение;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19"/>
        </w:tabs>
        <w:spacing w:before="0"/>
        <w:ind w:right="11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>признание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несостоявшейся.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</w:t>
      </w:r>
      <w:r w:rsidRPr="004D0E2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подана</w:t>
      </w:r>
      <w:r w:rsidRPr="004D0E2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одна</w:t>
      </w:r>
      <w:r w:rsidRPr="004D0E2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такая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закупке),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одной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proofErr w:type="gramEnd"/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заключен</w:t>
      </w:r>
      <w:proofErr w:type="gramEnd"/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предложенных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уклонились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proofErr w:type="gramEnd"/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87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принятие решения об отказе от заключения договора со всеми участниками закупки,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которыми заключается договор. При этом договор может быть заключен на основании 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74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принятие решения об отказе от заключения договора с победителем закупки и уклонение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второго участника закупки от заключения договора. При этом договор может быть заключен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 на условиях, предусмотренных извещением об осуществлении закупки, документацией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74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уклонение победителя закупки от заключения договора и принятие решения об отказе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основании</w:t>
      </w:r>
      <w:proofErr w:type="gramEnd"/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 на условиях, предусмотренных извещением об осуществлении закупки, документацией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62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 договора на оказание услуг, связанных с направлением работника в служебную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командировку,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служебную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поездку,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обучающегося,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воспитанника,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артист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исполнителя, спортсмена, участника форума, творческого коллектива,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режиссерско-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постановочной группы, спортивной команды и сопровождающих их лиц в поездку, а также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проведении фестивалей, концертов,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представлений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подобных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культурных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мероприятий (в том числе гастролей), конкурсов, соревнований, форумов, спортивных и других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мероприятий на основании приглашений на посещение указанных мероприятий либо на основании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признания соответствующего лица, группы лиц, организации, при которой они осуществляют свою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деятельность, победителем конкурса, соревнования, иного отборочного мероприятия.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 услугам относятся обеспечение проезда к месту служебной командировки, поездки,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 указанных мероприятий и обратно, оформление виз, перевозка багажа и груза, наем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жилого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помещения,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транспортное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питания;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77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обладание участником закупки исключительными правами на результаты интеллектуальной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деятельности, если в связи с исполнением договора заказчик приобретает права на такие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результаты;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15"/>
        </w:tabs>
        <w:spacing w:before="0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закупка за счет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пожертвования, благотворительного пожертвования, </w:t>
      </w: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>обусловленных</w:t>
      </w:r>
      <w:proofErr w:type="gramEnd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жертвователем,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благотворителем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использованием пожертвования,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благотворительного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пожертвования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определенному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назначению;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82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услуг у арендатора или ссудополучателя нежилого здания, нежилого помещения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предназначенных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69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производство товара, выполнение работы, оказание услуги осуществляются учреждением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уголовно-исполнительной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системы;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50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услуг по привлечению во вклады (включая размещение депозитных вкладов) денежных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 организаций, получению кредитов и займов, доверительному управлению денежными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средствами и иным имуществом, выдаче банковских гарантий и поручительств, предусматривающих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исполнение обязательств в денежной форме, открытию и ведению счетов, включая аккредитивы,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брокерских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депозитариев;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19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закупка, связанная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заключением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исполнением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договора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купли-продажи,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аренды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(субаренды),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договора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доверительного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управления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государственным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муниципальным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имуществом, иного договора, предусматривающего переход прав владения и (или) пользования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недвижимого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имущества;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62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услуги по реализации проекта, отобранного по результатам конкурса проектов, 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(авторов)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проекта;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97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услуг специалистов, экспертов, экспертных организаций в целях проведения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экспертизы,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88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предусмотренном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5.1.3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превышает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миллионов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21"/>
        </w:tabs>
        <w:spacing w:before="0"/>
        <w:ind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заключение договора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оказание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физическими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лицами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услуг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экскурсовода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(гида),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переводчика, преподавательских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услуг,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услуг по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проведению спортивных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спортивн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>о-</w:t>
      </w:r>
      <w:proofErr w:type="gramEnd"/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оздоровительных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занятий;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44"/>
        </w:tabs>
        <w:spacing w:before="0"/>
        <w:ind w:left="544" w:hanging="432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i/>
          <w:sz w:val="20"/>
          <w:szCs w:val="20"/>
        </w:rPr>
        <w:t>признан</w:t>
      </w:r>
      <w:proofErr w:type="gramEnd"/>
      <w:r w:rsidRPr="004D0E2A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утратившим</w:t>
      </w:r>
      <w:r w:rsidRPr="004D0E2A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силу;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50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возникновение непредвиденной необходимости в закупке товаров, работ, услуг и проведение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услуг.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 настоящим подпунктом договор на поставку товара, выполнение работы или оказание услуги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соответственно в количестве, объеме, которые необходимы на период до заключения договора по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50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закупка товаров, работ, услуг, необходимых для исполнения обязательств, предусмотренных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 (контрактом), заказчиком, выступающим в качестве исполнителя (подрядчика)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(контракту).</w:t>
      </w:r>
      <w:proofErr w:type="gramEnd"/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один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78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услуг по ведению бюджетного (бухгалтерского), налогового и кадрового учета,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финансово-экономического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формирования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отчетности;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77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поставка культурных ценностей (в том числе музейных предметов и музейных коллекций,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редких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ценных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изданий,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рукописей,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архивных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(включая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копии),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историческое, художественное или иное культурное значение), предназначенных для пополнения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государственных музейного, библиотечного, архивного фондов, кин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D0E2A">
        <w:rPr>
          <w:rFonts w:ascii="Times New Roman" w:hAnsi="Times New Roman" w:cs="Times New Roman"/>
          <w:sz w:val="20"/>
          <w:szCs w:val="20"/>
        </w:rPr>
        <w:t>фотофонда</w:t>
      </w:r>
      <w:proofErr w:type="spellEnd"/>
      <w:r w:rsidRPr="004D0E2A">
        <w:rPr>
          <w:rFonts w:ascii="Times New Roman" w:hAnsi="Times New Roman" w:cs="Times New Roman"/>
          <w:sz w:val="20"/>
          <w:szCs w:val="20"/>
        </w:rPr>
        <w:t xml:space="preserve"> и аналогичных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фондов,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животных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зоопарка;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56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произведений литературы и искусства определенных авторов (включая приобретение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кинопроектов (прав на публичный показ аудиовизуальных произведений) в целях проката),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исполнений конкретных исполнителей, фонограмм конкретных изготовителей в случае, 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единственному лицу принадлежат исключительные права или исключительные лицензии на такие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произведения,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фонограммы;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93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печатных изданий или электронных изданий (в том числе используемых в них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программно-технических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средств и средств защиты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информации) определенных </w:t>
      </w:r>
      <w:r w:rsidRPr="004D0E2A">
        <w:rPr>
          <w:rFonts w:ascii="Times New Roman" w:hAnsi="Times New Roman" w:cs="Times New Roman"/>
          <w:sz w:val="20"/>
          <w:szCs w:val="20"/>
        </w:rPr>
        <w:t>авторов 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издателей таких изданий в случае, если указанным издателям принадлежат исключительные права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 исключительные лицензии на использование таких изданий, а также оказание услуг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доступа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изданиям;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62"/>
        </w:tabs>
        <w:spacing w:before="0"/>
        <w:ind w:right="11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конкретным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конкретным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произведения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литературы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искусства,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программы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ЭВМ,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базы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произведения,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создаваемого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заказу,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конкретным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конкретным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осуществляющими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концертную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театральную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деятельность,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концертным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коллективом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(танцевальным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коллективом,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хоровым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коллективом,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оркестром,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ансамблем),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исполнение,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юридическим</w:t>
      </w:r>
      <w:proofErr w:type="gramEnd"/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декораций,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сценической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мебели,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сценических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костюмов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головных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уборов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обуви)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необходимых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декораций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костюмов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театрального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(концертного)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реквизита,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музыкальных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инструментов,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бутафории,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грима,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постижерских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изделий,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театральных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кукол,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произведений;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68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 договора на оказание услуг по реализации входных билетов и абонементов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посещение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театрально-зрелищных,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культурно-просветительных,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зрелищно-развлекательных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спортивных мероприятий, экскурсионных билетов и экскурсионных путевок – бланков строгой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отчетности;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39"/>
        </w:tabs>
        <w:spacing w:before="0"/>
        <w:ind w:right="15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осуществление закупок изделий народных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художественных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промыслов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признанного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художественного достоинства, образцы которых зарегистрированы в порядке, установленном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власти;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23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закупка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услуг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предоставлению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права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доступ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информации,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содержащейся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документальных,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Pr="004D0E2A">
        <w:rPr>
          <w:rFonts w:ascii="Times New Roman" w:hAnsi="Times New Roman" w:cs="Times New Roman"/>
          <w:sz w:val="20"/>
          <w:szCs w:val="20"/>
        </w:rPr>
        <w:t>документографических</w:t>
      </w:r>
      <w:proofErr w:type="spellEnd"/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реферативных,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полнотекстовых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зарубежных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базах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специализированных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базах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международных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индексов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научного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цитирования;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95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препаратов,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которые предназначены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для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назначения пациенту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наличии медицинских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показаний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(индивидуальная непереносимость, по жизненным показаниям) по решению врачебной комиссии,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отражается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пациента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журнале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врачебной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48"/>
        </w:tabs>
        <w:spacing w:before="0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заключение договора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поставку оборудования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том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числе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его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техническую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эксплуатацию),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внедрения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научно-технических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результатов и результатов интеллектуальной деятельности, с обладателем исключительных прав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 такие оборудование и программное обеспечение за счет средств, выделенных на развитие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инновационной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образования;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судейству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спортивных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мероприятиях;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выдача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независимой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гарантии;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44"/>
        </w:tabs>
        <w:spacing w:before="0"/>
        <w:ind w:left="544" w:hanging="432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i/>
          <w:sz w:val="20"/>
          <w:szCs w:val="20"/>
        </w:rPr>
        <w:t>признан</w:t>
      </w:r>
      <w:proofErr w:type="gramEnd"/>
      <w:r w:rsidRPr="004D0E2A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утратившим</w:t>
      </w:r>
      <w:r w:rsidRPr="004D0E2A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силу;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605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препаратов,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изделий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материалов,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такая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препаратов,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изделий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территории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территориях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иностранных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вводивших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ограничительных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мер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экономического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характера,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производителем,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также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разрешение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имущества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заказчика.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годовой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стоимостный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осуществляемых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препаратов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пятьдесят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изделий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двести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пятьдесят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92"/>
        </w:tabs>
        <w:spacing w:before="0"/>
        <w:ind w:left="591" w:hanging="48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препаратов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изделий,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 xml:space="preserve">которые не имеют российских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аналогов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и производство которых осуществляется единственным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производителем,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происходящим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вводившего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ограничительных мер экономического характера, с поставщиком 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лекарственных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препаратов или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медицинских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изделий, включенным в реестр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единственных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поставщиков таких лекарственных препаратов и медицинских изделий, предусмотренный Законом №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63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товаров, работ, услуг, необходимых для выполнения государственного оборонного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заказа, а также для формирования запаса продукции, сырья, материалов, полуфабрикатов,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комплектующих изделий, предусмотренного пунктами 3–3.2 статьи 7.1 Федерального закона от 29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декабря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2012 </w:t>
      </w:r>
      <w:r w:rsidRPr="004D0E2A">
        <w:rPr>
          <w:rFonts w:ascii="Times New Roman" w:hAnsi="Times New Roman" w:cs="Times New Roman"/>
          <w:sz w:val="20"/>
          <w:szCs w:val="20"/>
        </w:rPr>
        <w:t xml:space="preserve">г. №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275-ФЗ </w:t>
      </w:r>
      <w:r w:rsidRPr="004D0E2A">
        <w:rPr>
          <w:rFonts w:ascii="Times New Roman" w:hAnsi="Times New Roman" w:cs="Times New Roman"/>
          <w:sz w:val="20"/>
          <w:szCs w:val="20"/>
        </w:rPr>
        <w:t xml:space="preserve">«О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государственном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оборонном </w:t>
      </w:r>
      <w:proofErr w:type="spellStart"/>
      <w:r w:rsidRPr="004D0E2A">
        <w:rPr>
          <w:rFonts w:ascii="Times New Roman" w:hAnsi="Times New Roman" w:cs="Times New Roman"/>
          <w:spacing w:val="11"/>
          <w:sz w:val="20"/>
          <w:szCs w:val="20"/>
        </w:rPr>
        <w:t>заказе»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>,в</w:t>
      </w:r>
      <w:proofErr w:type="spellEnd"/>
      <w:proofErr w:type="gramEnd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случае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 Российской Федерации решений о введении специальных мер в сфере экономики,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 пунктом 1 статьи 26.1 Федерального закона от 31 мая 1996 г. № 61-ФЗ «Об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обороне»;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44"/>
        </w:tabs>
        <w:spacing w:before="0"/>
        <w:ind w:left="543" w:hanging="432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установлен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;</w:t>
      </w:r>
    </w:p>
    <w:p w:rsidR="00A50BEB" w:rsidRPr="004D0E2A" w:rsidRDefault="00D0006E" w:rsidP="004D0E2A">
      <w:pPr>
        <w:pStyle w:val="a4"/>
        <w:numPr>
          <w:ilvl w:val="0"/>
          <w:numId w:val="55"/>
        </w:numPr>
        <w:tabs>
          <w:tab w:val="left" w:pos="584"/>
        </w:tabs>
        <w:spacing w:before="0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по проведению контроля качества сточных и поверхностных вод,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производственного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контроля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качества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питьевой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воды,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горячей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воды,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проводимых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соответствии с законодательством в области обеспечения санитарно-эпидемиологического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благополучия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населения.</w:t>
      </w:r>
    </w:p>
    <w:p w:rsidR="00A50BEB" w:rsidRPr="004D0E2A" w:rsidRDefault="00D0006E" w:rsidP="004D0E2A">
      <w:pPr>
        <w:pStyle w:val="a4"/>
        <w:numPr>
          <w:ilvl w:val="2"/>
          <w:numId w:val="56"/>
        </w:numPr>
        <w:tabs>
          <w:tab w:val="left" w:pos="880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у единственного поставщика (подрядчика, исполнителя), за исключением случая,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предусмотренного подпунктом 26 пункта 3.2.2 настоящего Положения, может осуществляться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 автоматизированных информационных систем электронной торговли, в том числе,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интегрированных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РИС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ПК.</w:t>
      </w:r>
    </w:p>
    <w:p w:rsidR="00A50BEB" w:rsidRPr="004D0E2A" w:rsidRDefault="00D0006E" w:rsidP="004D0E2A">
      <w:pPr>
        <w:pStyle w:val="a4"/>
        <w:numPr>
          <w:ilvl w:val="2"/>
          <w:numId w:val="56"/>
        </w:numPr>
        <w:tabs>
          <w:tab w:val="left" w:pos="904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закупке у единственного поставщика (подрядчика, исполнителя) выбор поставщика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заказчик.</w:t>
      </w:r>
    </w:p>
    <w:p w:rsidR="00A50BEB" w:rsidRPr="004D0E2A" w:rsidRDefault="00D0006E" w:rsidP="004D0E2A">
      <w:pPr>
        <w:pStyle w:val="a4"/>
        <w:numPr>
          <w:ilvl w:val="2"/>
          <w:numId w:val="56"/>
        </w:numPr>
        <w:tabs>
          <w:tab w:val="left" w:pos="885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закупке у единственного поставщика (подрядчика, исполнителя) заказчик вправе до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 договора потребовать у такого поставщика (подрядчика, исполнителя)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 w:rsidP="004D0E2A">
      <w:pPr>
        <w:pStyle w:val="a4"/>
        <w:numPr>
          <w:ilvl w:val="2"/>
          <w:numId w:val="56"/>
        </w:numPr>
        <w:tabs>
          <w:tab w:val="left" w:pos="885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закупке у единственного поставщика (подрядчика, исполнителя) заказчик вправе до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 договора потребовать у такого поставщика (подрядчика, исполнителя) информацию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нахождении товара, в том числе поставляемого заказчику при выполнении закупаемых работ,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установлена минимальная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доля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закупок товаров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российского происхождения,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реестре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реестре</w:t>
      </w:r>
      <w:proofErr w:type="gramEnd"/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реестровой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записи.</w:t>
      </w:r>
    </w:p>
    <w:p w:rsidR="00A50BEB" w:rsidRPr="004D0E2A" w:rsidRDefault="00D0006E" w:rsidP="004D0E2A">
      <w:pPr>
        <w:pStyle w:val="a4"/>
        <w:numPr>
          <w:ilvl w:val="2"/>
          <w:numId w:val="56"/>
        </w:numPr>
        <w:tabs>
          <w:tab w:val="left" w:pos="876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при закупке у единственного поставщика (подрядчика, исполнителя) такой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 (подрядчик, исполнитель) является физическим лицом, в том числе индивидуальным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предпринимателем,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такой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поставщик (подрядчик,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исполнитель)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заключения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предоставляет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4478"/>
        </w:tabs>
        <w:spacing w:before="0"/>
        <w:ind w:left="4477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912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 открытым конкурсом понимается форма торгов, при которой информация о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сообщается заказчиком неограниченному кругу лиц путем размещения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 извещения о проведении открытого конкурса и документации об открытом конкурсе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победителем открытого конкурса признается участник открытого конкурса,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 конкурсе которого соответствует требованиям, установленным в документации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открытом конкурсе, и по результатам сопоставления заявок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открытом конкурсе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основе установленных в документации об открытом конкурсе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критериев оценки содержит лучшие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923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может осуществлять закупку путем проведения открытого конкурса во всех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случаев:</w:t>
      </w:r>
    </w:p>
    <w:p w:rsidR="00A50BEB" w:rsidRPr="004D0E2A" w:rsidRDefault="00D0006E" w:rsidP="004D0E2A">
      <w:pPr>
        <w:pStyle w:val="a4"/>
        <w:numPr>
          <w:ilvl w:val="0"/>
          <w:numId w:val="53"/>
        </w:numPr>
        <w:tabs>
          <w:tab w:val="left" w:pos="475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предпринимательства;</w:t>
      </w:r>
    </w:p>
    <w:p w:rsidR="00A50BEB" w:rsidRPr="004D0E2A" w:rsidRDefault="00D0006E" w:rsidP="004D0E2A">
      <w:pPr>
        <w:pStyle w:val="a4"/>
        <w:numPr>
          <w:ilvl w:val="0"/>
          <w:numId w:val="53"/>
        </w:numPr>
        <w:tabs>
          <w:tab w:val="left" w:pos="469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товаров, работ, услуг, включенных в установленный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перечень товаров, работ, услуг, закупка которых осуществляется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53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0"/>
          <w:numId w:val="53"/>
        </w:numPr>
        <w:tabs>
          <w:tab w:val="left" w:pos="462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53"/>
        </w:numPr>
        <w:tabs>
          <w:tab w:val="left" w:pos="488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53"/>
        </w:numPr>
        <w:tabs>
          <w:tab w:val="left" w:pos="469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885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извещение о проведении 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 и документацию об открытом конкурсе не менее чем за пятнадцать дней до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972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открытого конкурса подает заявку на участие в открытом конкурсе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письменной форме на бумажном носителе. Заявка на участие в открытом конкурсе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 все указанные заказчиком в документации об открытом конкурсе информацию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дату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индивидуального предпринимателя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66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полученную не ранее чем за шесть месяцев до даты размещения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 извещения о проведении открытого конкурса выписку из единого 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 юридических лиц, подписанную собственноручно должностным лицом налогового органа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такой выписки, или изготовленную нотариусом на бумажном носителе выписку из 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 реестра юридических лиц, полученной в электронном виде не ранее чем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открытого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proofErr w:type="gramEnd"/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</w:t>
      </w:r>
      <w:proofErr w:type="gramEnd"/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удостоверяющих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личность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надлежащим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заверенный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перевод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русский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язык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учредительных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57"/>
        </w:tabs>
        <w:spacing w:before="0"/>
        <w:ind w:left="112" w:right="12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(копию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назначении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избрании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приказа о назначении физического лица на должность, в соответствии с которыми 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физическое лицо обладает правом действовать от имени участника открытого конкурса 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 (далее в настоящем подпункте – руководитель).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 конкурса действует иное лицо, заявка на участие в открытом конкурсе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конкурса, заверенную печатью участника открытого конкурса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(при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наличии печати)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 руководителем (для юридического лица) или уполномоченным руководителем 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доверенности.</w:t>
      </w:r>
      <w:proofErr w:type="gramEnd"/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92"/>
        </w:tabs>
        <w:spacing w:before="0"/>
        <w:ind w:left="112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42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 являющихся предметом закупки, либо внесение денежных средств в качестве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открытом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обеспечения исполнения договора являются крупной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сделкой;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согласие участника открытого конкурса на поставку товара, выполнение работы или 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 на условиях, предусмотренных документацией об открытом конкурсе и не подлежащих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конкурса;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об открытом конкурсе, за исключением случаев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включения в документацию об открытом конкурсе проектной документации, утвержденной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порядке,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установленном 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градостроительной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деятельности, конкретные показатели в отношении товара, работы, услуги, соответствующие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открытом конкурсе не является основанием для отклонения 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минимальная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 указанной информации в составе заявки на участие в открытом конкурсе не является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е) предложения об условиях исполнения договора, являющихся критериями оценки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41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об открытом конкурсе, документы,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 конкурсе в соответствии с законодательством Российской Федерации (при наличии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законодательством Российской Федерации данных требований к указанным товару,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услуге).</w:t>
      </w:r>
      <w:proofErr w:type="gramEnd"/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 такие документы передаются вместе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481"/>
        </w:tabs>
        <w:spacing w:before="0"/>
        <w:ind w:left="112"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предоставление обеспечения заявки на участие в 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конкурсе, в случае если заказчиком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>об открытом конкурсе установлено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 обеспечения заявки на участие в открытом конкурсе. Указанные документы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549"/>
        </w:tabs>
        <w:spacing w:before="0"/>
        <w:ind w:left="112"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представляемые для оценки заявки на участие в открытом конкурсе по критериям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 оценки, установленным в документации об открытом конкурсе. Отсутствие указанных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 в составе заявки на участие в открытом конкурсе не является основанием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565"/>
        </w:tabs>
        <w:spacing w:before="0"/>
        <w:ind w:left="112"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выступающими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конкурса.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определены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исполнению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распределение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52"/>
        </w:numPr>
        <w:tabs>
          <w:tab w:val="left" w:pos="603"/>
        </w:tabs>
        <w:spacing w:before="0"/>
        <w:ind w:left="112"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 открытого конкурса, информация и документы, указанные в подпунктах 1–4, 6, 12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настоящего пункта, документы, указанные в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подпункте 5</w:t>
      </w:r>
      <w:r w:rsidRPr="004D0E2A">
        <w:rPr>
          <w:rFonts w:ascii="Times New Roman" w:hAnsi="Times New Roman" w:cs="Times New Roman"/>
          <w:sz w:val="20"/>
          <w:szCs w:val="20"/>
        </w:rPr>
        <w:t xml:space="preserve"> настоящего пункта и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 участника открытого конкурса требованиям, установленным в документации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открытом конкурсе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  <w:u w:val="single"/>
        </w:rPr>
        <w:t xml:space="preserve">подпунктами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 xml:space="preserve">11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>пункта 2.10.1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,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 xml:space="preserve">пунктом </w:t>
      </w:r>
      <w:r w:rsidRPr="004D0E2A">
        <w:rPr>
          <w:rFonts w:ascii="Times New Roman" w:hAnsi="Times New Roman" w:cs="Times New Roman"/>
          <w:spacing w:val="11"/>
          <w:sz w:val="20"/>
          <w:szCs w:val="20"/>
          <w:u w:val="single"/>
        </w:rPr>
        <w:t>2.10.2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Положения, должны быть представлены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отношении каждого такого лица,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указанные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 xml:space="preserve">подпунктах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8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10</w:t>
      </w:r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настоящего пункта, документы, указанные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 xml:space="preserve">подпункте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и подтверждающие соответствие участника открытого конкурса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установленным в документации об открытом конкурсе в соответствии с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подпунктами 1</w:t>
      </w:r>
      <w:r w:rsidRPr="004D0E2A">
        <w:rPr>
          <w:rFonts w:ascii="Times New Roman" w:hAnsi="Times New Roman" w:cs="Times New Roman"/>
          <w:sz w:val="20"/>
          <w:szCs w:val="20"/>
        </w:rPr>
        <w:t xml:space="preserve">,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12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17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пункта 2.10.1</w:t>
      </w:r>
      <w:r w:rsidRPr="004D0E2A">
        <w:rPr>
          <w:rFonts w:ascii="Times New Roman" w:hAnsi="Times New Roman" w:cs="Times New Roman"/>
          <w:sz w:val="20"/>
          <w:szCs w:val="20"/>
        </w:rPr>
        <w:t xml:space="preserve"> настоящего Положения, должны быть представлены в отношении хотя бы одного 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открытом конкурсе может содержать эскиз, рисунок, чертеж, фотографию,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 изображение, образец, пробу товара, закупка которого осуществляется, а также иные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открытом конкурсе подается в запечатанном конверте, не позволяющем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просматривать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конверта.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930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открытом конкурсе прекращается с наступлением даты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 окончания срока подачи заявок на участие в открытом конкурсе, установленных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910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вскрывает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конверты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срок,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превышающий пяти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окончания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срока подачи заявок на участие в открытом конкурсе.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вскрывает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конверты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публично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день,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во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время,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  <w:proofErr w:type="gramEnd"/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Вскрытие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всех поступивших конвертов с заявками на участие в открытом конкурсе осуществляется в один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день.</w:t>
      </w: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предоставить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возможность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подавшим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нем, или их представителям присутствовать при вскрытии конвертов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фамилия,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</w:p>
    <w:p w:rsidR="00A50BEB" w:rsidRPr="004D0E2A" w:rsidRDefault="00D0006E" w:rsidP="004D0E2A">
      <w:pPr>
        <w:pStyle w:val="a3"/>
        <w:spacing w:before="0"/>
        <w:ind w:right="15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конверт</w:t>
      </w:r>
      <w:proofErr w:type="gramEnd"/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заявкой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которого вскрывается,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наличие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информации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 об открытом конкурсе, условия исполнения договора, предложенные в заявке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открытом конкурсе и являющиеся критериями оценки заявок на участие в 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 оглашаются при вскрытии данных конвертов и вносятся в протокол вскрытия конвертов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обеспечить осуществление аудиозаписи вскрытия конвертов с заявками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открытом конкурсе. Участник открытого конкурса, присутствующий при вскрытии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конвертов с заявками на участие в открытом конкурсе, вправе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осуществлять </w:t>
      </w:r>
      <w:r w:rsidRPr="004D0E2A">
        <w:rPr>
          <w:rFonts w:ascii="Times New Roman" w:hAnsi="Times New Roman" w:cs="Times New Roman"/>
          <w:sz w:val="20"/>
          <w:szCs w:val="20"/>
        </w:rPr>
        <w:t>аудио-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видеозапись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904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открытого конкурса комиссия осуществляет рассмотрение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оценку заявок на участие в открытом конкурсе в срок, не превышающий двадцать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922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принимает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 о признании заявки на участие в открытом конкурсе соответствующей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884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оценку заявок на участие в открытом конкурсе, которые не были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отклонены, за исключением заявки единственного участника открытого конкурса, при 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определяется победитель открытого конкурса на основе критериев оценки, установленных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Победителем открытого конкурса признается участник открытого конкурса,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 проведении открытого конкурса, документации об открытом конкурсе, и заявке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 участником открытого конкурса признается участник открытого конкурса, заявка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открытом конкурсе которого признана соответствующей требованиям,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 о проведении открытого конкурса, документации об открытом конкурсе, и заявке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4"/>
        <w:numPr>
          <w:ilvl w:val="2"/>
          <w:numId w:val="54"/>
        </w:numPr>
        <w:tabs>
          <w:tab w:val="left" w:pos="1004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и оценки заявок на участие в открытом конкурсе вносятся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 рассмотрения и оценки заявок на участие в открытом конкурсе, являющийся итоговым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3884"/>
        </w:tabs>
        <w:spacing w:before="0"/>
        <w:ind w:left="3883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884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 конкурсом в электронной форме понимается форма торгов, при которой информация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закупке сообщается заказчиком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неограниченному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кругу лиц путем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размещения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системе и 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>площадке извещения о проведении конкурса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и документации о конкурсе в электронной форме и победителем конкурса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признается участник конкурса в электронной форме, заявка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конкурсе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которого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соответствует требованиям, 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конкурсе в электронной форме, и по результатам сопоставления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участие в конкурсе в электронной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на основе установленных в документации о конкурсе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содержит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лучшие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876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может осуществлять закупку путем проведения конкурса в электронной форме во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случаев:</w:t>
      </w:r>
    </w:p>
    <w:p w:rsidR="00A50BEB" w:rsidRPr="004D0E2A" w:rsidRDefault="00D0006E" w:rsidP="004D0E2A">
      <w:pPr>
        <w:pStyle w:val="a4"/>
        <w:numPr>
          <w:ilvl w:val="0"/>
          <w:numId w:val="50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50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рамках выполнения государственного оборонного заказа в 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 обороны и безопасности Российской Федерации в части заказов на создание,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специальной техники, на разработку, производство и поставки космической техники и 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50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50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953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и на электронной площадке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 о проведении конкурса в электронной форме и документацию о конкурсе в 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форме не менее чем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 пятнадцать дней до даты окончания срока подачи заявок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959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Участник конкурса в электронной форме подает заявку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конкурсе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в форме электронного документа на электронной площадке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 Заявка на 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конкурсе в электронной форме должна содержать все указанные заказчиком в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436"/>
        </w:tabs>
        <w:spacing w:before="0"/>
        <w:ind w:right="30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дату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индивидуального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предпринимателя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508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документы,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участника конкурса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488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1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подлежащих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Такое согласие может включаться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состав заявки на участие в конкурсе в электронной форме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1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случаев включения в документацию о конкурсе в электронной форме проектной документации,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утвержденной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порядке, установленном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градостроительной деятельности, конкретные показатели в отношении товара, работы, 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конкурсе в электронной форме не является основанием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1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е) предложения об условиях исполнения договора, являющихся критериями оценки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конкурсе в электронной форме, установленными в документации о конкурсе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 услуги. Предложение о цене договора, сумме цен единиц товара, работы, услуги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включается в состав заявки на участие в конкурсе в электронной форме с использованием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площадки;</w:t>
      </w:r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470"/>
        </w:tabs>
        <w:spacing w:before="0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 конкурсе в электронной форме,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товара, работы или услуги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требованиям, 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конкурсе в электронной форме в соответствии с законодательством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(при наличии в соответствии с законодательством Российской Федерации 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 к указанным товару, работе или услуге).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При этом не допускается требовать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представление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таких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468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предоставление обеспечения заявки на участие в конкурсе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в случае если заказчиком в документации о конкурсе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требование обеспечения заявки на участие в конкурсе в электронной форме,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случая внесения денежных средств в качестве обеспечения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 в электронной форме.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Указанные документы не представляются государственными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441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представляемые для оценки заявки на участие в конкурсе в электронной форме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критериям такой оценки, установленным в документации о конкурсе в электронной форме.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441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 между лицами, выступающими на стороне одного участника конкурса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 соглашении должны быть определены права, обязанности и ответственность каждого лица,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 в электронной форме и исполнению договора. При этом такое распределение 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 соответствие таких лиц требованиям к участникам конкурса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документации о конкурсе в электронной форме, и наличие у таких лиц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 которые должна содержать заявка на участие в конкурсе в электронной форме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49"/>
        </w:numPr>
        <w:tabs>
          <w:tab w:val="left" w:pos="462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18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2–11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 каждого такого лица, документы, указанные в подпунктах 4–6 настоящего 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документы, указанные в подпункте 2 настоящего пункта 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12–17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хотя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 от участника конкурса в электронной форме иные документы и информацию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конкурсе в электронной форме может содержать эскиз, рисунок, чертеж,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фотографию,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иное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изображение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товара, закупка которого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осуществляется,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893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конкурсе в электронной форме прекращается с наступлением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 и времени окончания срока подачи заявок на участие в конкурсе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905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Оператор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обеспечивает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доступа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направленным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953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конкурса в электронной форме комиссия осуществляет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рассмотрение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оценку заявок на участие в конкурсе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форме в срок,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превышающий двадцать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окончания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срока подачи заявок на участие в конкурсе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879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52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заявок на участие в конкурсе в электронной форме комиссия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принимает решение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признании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заявки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конкурсе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 требованиям, установленным в извещении о проведении конкурса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документации о конкурсе в электронной форме, или об отклонении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935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оценку заявок на участие в конкурсе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 не были отклонены, за исключением заявки единственного участника конкурса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определяется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победитель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proofErr w:type="gramEnd"/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proofErr w:type="gramEnd"/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4"/>
        <w:numPr>
          <w:ilvl w:val="2"/>
          <w:numId w:val="51"/>
        </w:numPr>
        <w:tabs>
          <w:tab w:val="left" w:pos="1004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и оценки заявок на участие в конкурсе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 в протокол рассмотрения и оценки заявок на участие в конкурсе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являющийся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итоговым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4478"/>
        </w:tabs>
        <w:spacing w:before="0"/>
        <w:ind w:left="4477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912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 закрытым конкурсом понимается форма торгов, при которой информация о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сообщается заказчиком лицам, которые способны осуществить поставку товаров, выполнение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 оказание услуг, являющихся предметом закупки, путем направления приглашений принять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закрытом конкурсе с приложением документации о закрытом конкурсе и победителем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закрытого конкурса признается участник закрытого конкурса,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сопоставления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основе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установленных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содержит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лучшие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885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закупку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47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47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47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47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Конкурентная закупка, участниками которой могут быть только субъекты малого и среднего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осуществляться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876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направляет приглашения принять участие в закрытом конкурсе и документацию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 конкурсе не менее чем двум лицам, которые способны осуществить поставку товаров,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 работ, оказание услуг, являющихся предметом закупки, не менее чем за пятнадцать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972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закрытого конкурса подает заявку на участие в закрытом конкурсе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письменной форме на бумажном носителе. Заявка на участие в закрытом конкурсе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содержать все указанные заказчиком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>о закрытом конкурсе информацию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362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 российского индивидуального предпринимателя);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41"/>
        </w:tabs>
        <w:spacing w:before="0"/>
        <w:ind w:left="112" w:right="11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полученную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proofErr w:type="gramEnd"/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конкурсе</w:t>
      </w:r>
      <w:proofErr w:type="gramEnd"/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удостоверяющих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личность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надлежащим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заверенный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перевод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русский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язык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учредительных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57"/>
        </w:tabs>
        <w:spacing w:before="0"/>
        <w:ind w:left="112" w:right="12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(копию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назначении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избрании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приказа о назначении физического лица на должность, в соответствии с которыми 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физическое лицо обладает правом действовать от имени участника закрытого конкурса 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 (далее в настоящем подпункте – руководитель).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 конкурса действует иное лицо, заявка на участие в закрытом конкурсе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конкурса, заверенную печатью участника закрытого конкурса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(при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наличии печати)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 руководителем (для юридического лица) или уполномоченным руководителем 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доверенности.</w:t>
      </w:r>
      <w:proofErr w:type="gramEnd"/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92"/>
        </w:tabs>
        <w:spacing w:before="0"/>
        <w:ind w:left="112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42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 являющихся предметом закупки, либо внесение денежных средств в качестве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закрытом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обеспечения исполнения договора являются крупной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сделкой;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согласие участника закрытого конкурса на поставку товара, выполнение работы или 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 на условиях, предусмотренных документацией о закрытом конкурсе и не подлежащих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конкурса;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 закрытом конкурсе, за исключением случаев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включения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проектной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документации,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утвержденной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порядке,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установленном 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градостроительной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деятельности, конкретные показатели в отношении товара, работы, услуги, соответствующие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закрытом конкурсе не является основанием для отклонения 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 указанной информации в составе заявки на участие в закрытом конкурсе не является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е) предложения об условиях исполнения договора, являющихся критериями оценки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закрытом конкурсе, установленными в документации о закрытом конкурсе, в том числе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46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 закрытом конкурсе, документы,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 товара, работы или услуги требованиям, установленным в документации о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конкурсе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(при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наличии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законодательством Российской Федерации данных требований к указанным товару,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услуге).</w:t>
      </w:r>
      <w:proofErr w:type="gramEnd"/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 такие документы передаются вместе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481"/>
        </w:tabs>
        <w:spacing w:before="0"/>
        <w:ind w:left="112"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предоставление обеспечения заявки на участие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конкурсе,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случае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заказчиком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закрытом конкурсе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установлено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 обеспечения заявки на участие в закрытом конкурсе. Указанные документы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549"/>
        </w:tabs>
        <w:spacing w:before="0"/>
        <w:ind w:left="112"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представляемые для оценки заявки на участие в закрытом конкурсе по критериям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 оценки, установленным в документации о закрытом конкурсе. Отсутствие указанных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 в составе заявки на участие в закрытом конкурсе не является основанием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565"/>
        </w:tabs>
        <w:spacing w:before="0"/>
        <w:ind w:left="112"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выступающими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конкурса.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определены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исполнению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распределение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46"/>
        </w:numPr>
        <w:tabs>
          <w:tab w:val="left" w:pos="603"/>
        </w:tabs>
        <w:spacing w:before="0"/>
        <w:ind w:left="112"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 закрытого конкурса, информация и документы, указанные в подпунктах 1–4, 6, 12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настоящего пункта, документы, указанные в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подпункте 5</w:t>
      </w:r>
      <w:r w:rsidRPr="004D0E2A">
        <w:rPr>
          <w:rFonts w:ascii="Times New Roman" w:hAnsi="Times New Roman" w:cs="Times New Roman"/>
          <w:sz w:val="20"/>
          <w:szCs w:val="20"/>
        </w:rPr>
        <w:t xml:space="preserve"> настоящего пункта и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 участника закрытого конкурса требованиям, установленным в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закрытом конкурсе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  <w:u w:val="single"/>
        </w:rPr>
        <w:t xml:space="preserve">подпунктами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 xml:space="preserve">11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>пункта 2.10.1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,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 xml:space="preserve">пунктом </w:t>
      </w:r>
      <w:r w:rsidRPr="004D0E2A">
        <w:rPr>
          <w:rFonts w:ascii="Times New Roman" w:hAnsi="Times New Roman" w:cs="Times New Roman"/>
          <w:spacing w:val="11"/>
          <w:sz w:val="20"/>
          <w:szCs w:val="20"/>
          <w:u w:val="single"/>
        </w:rPr>
        <w:t>2.10.2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Положения, должны быть представлены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отношении каждого такого лица,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указанные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 xml:space="preserve">подпунктах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8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10</w:t>
      </w:r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настоящего пункта, документы, указанные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  <w:u w:val="single"/>
        </w:rPr>
        <w:t xml:space="preserve">подпункте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и подтверждающие соответствие участника закрытого конкурса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подпунктами</w:t>
      </w:r>
      <w:r w:rsidRPr="004D0E2A">
        <w:rPr>
          <w:rFonts w:ascii="Times New Roman" w:hAnsi="Times New Roman" w:cs="Times New Roman"/>
          <w:spacing w:val="53"/>
          <w:sz w:val="20"/>
          <w:szCs w:val="20"/>
          <w:u w:val="single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12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17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  <w:u w:val="single"/>
        </w:rPr>
        <w:t>пункта 2.10.1</w:t>
      </w:r>
      <w:r w:rsidRPr="004D0E2A">
        <w:rPr>
          <w:rFonts w:ascii="Times New Roman" w:hAnsi="Times New Roman" w:cs="Times New Roman"/>
          <w:sz w:val="20"/>
          <w:szCs w:val="20"/>
        </w:rPr>
        <w:t xml:space="preserve"> настоящего Положения, должны быть представлены в отношении хотя бы одного 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закрытом конкурсе может содержать эскиз, рисунок, чертеж, фотографию,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 изображение, образец, пробу товара, закупка которого осуществляется, а также иные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закрытом конкурсе подается в запечатанном конверте, не позволяющем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просматривать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конверта.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930"/>
        </w:tabs>
        <w:spacing w:before="0"/>
        <w:ind w:left="929" w:hanging="818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прекращается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наступлением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времени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910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вскрывает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конверты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срок,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превышающий пяти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окончания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срока подачи заявок на участие в закрытом конкурсе.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вскрывает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конверты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публично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день,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во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время,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  <w:proofErr w:type="gramEnd"/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Вскрытие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всех поступивших конвертов с заявками на участие в закрытом конкурсе осуществляется в один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день.</w:t>
      </w: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предоставить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возможность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подавшим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нем, или их представителям присутствовать при вскрытии конвертов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 (для юридического лица), фамилия, имя, отчество (при наличии) (для физического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лица) каждого участника закрытого конкурса,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конверт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 заявкой которого вскрывается, наличие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 договора, предложенные в заявке на участие в закрытом конкурсе и являющиеся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критериями оценки заявок на участие в закрытом конкурсе, оглашаются при вскрытии 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 и вносятся в протокол вскрытия конвертов с заявками на участие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обеспечить осуществление аудиозаписи вскрытия конвертов с заявками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закрытом конкурсе. Участник закрытого конкурса, присутствующий при вскрытии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 с заявками на участие в закрытом конкурсе, не вправе осуществлять аудио-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видеозапись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904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закрытого конкурса комиссия осуществляет рассмотрение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оценку заявок на участие в закрытом конкурсе в срок, не превышающий двадцать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922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принимает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 о признании заявки на участие в закрытом конкурсе соответствующей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документации о закрытом конкурсе, или об отклонении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884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оценку заявок на участие в закрытом конкурсе, которые не были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отклонены, за исключением заявки единственного участника закрытого конкурса, при 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определяется победитель закрытого конкурса на основе критериев оценки, установленных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Победителем закрытого конкурса признается участник закрытого конкурса,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закрытом конкурсе которого признана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соответствующей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требованиям,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закрытом конкурсе, и заявке на участие в закрытом конкурсе которого присвоен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 участником закрытого конкурса признается участник закрытого конкурса, заявка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закрытом конкурсе которого признана соответствующей требованиям,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закрытом конкурсе, и заявке на участие в закрытом конкурсе которого присвоен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4"/>
        <w:numPr>
          <w:ilvl w:val="2"/>
          <w:numId w:val="48"/>
        </w:numPr>
        <w:tabs>
          <w:tab w:val="left" w:pos="1004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и оценки заявок на участие в закрытом конкурсе вносятся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 рассмотрения и оценки заявок на участие в закрытом конкурсе, являющийся итоговым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4478"/>
        </w:tabs>
        <w:spacing w:before="0"/>
        <w:ind w:left="4477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45"/>
        </w:numPr>
        <w:tabs>
          <w:tab w:val="left" w:pos="912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 открытым аукционом понимается форма торгов, при которой информация о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сообщается заказчиком неограниченному кругу лиц путем размещения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 извещения о проведении открытого аукциона и документации об открытом аукционе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победителем открытого аукциона признается участник открытого аукциона,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 аукционе которого соответствует требованиям, установленным в документации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 аукционе, и который предложил наиболее низкую цену договора путем снижения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 (максимальной) цены договора, указанной в извещении о проведении 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 и документации об открытом аукционе, на «шаг аукциона». В случае если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нуля,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проводится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право заключить договор. В этом случае победителем открытого аукциона признается участник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открытого аукциона, заявка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открытом аукционе которого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предложил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наиболее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высокую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 w:rsidP="004D0E2A">
      <w:pPr>
        <w:pStyle w:val="a4"/>
        <w:numPr>
          <w:ilvl w:val="2"/>
          <w:numId w:val="45"/>
        </w:numPr>
        <w:tabs>
          <w:tab w:val="left" w:pos="923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может осуществлять закупку путем проведения открытого аукциона во всех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случаев:</w:t>
      </w:r>
    </w:p>
    <w:p w:rsidR="00A50BEB" w:rsidRPr="004D0E2A" w:rsidRDefault="00D0006E" w:rsidP="004D0E2A">
      <w:pPr>
        <w:pStyle w:val="a4"/>
        <w:numPr>
          <w:ilvl w:val="0"/>
          <w:numId w:val="44"/>
        </w:numPr>
        <w:tabs>
          <w:tab w:val="left" w:pos="475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предпринимательства;</w:t>
      </w:r>
    </w:p>
    <w:p w:rsidR="00A50BEB" w:rsidRPr="004D0E2A" w:rsidRDefault="00D0006E" w:rsidP="004D0E2A">
      <w:pPr>
        <w:pStyle w:val="a4"/>
        <w:numPr>
          <w:ilvl w:val="0"/>
          <w:numId w:val="44"/>
        </w:numPr>
        <w:tabs>
          <w:tab w:val="left" w:pos="469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товаров, работ, услуг, включенных в установленный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перечень товаров, работ, услуг, закупка которых осуществляется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44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44"/>
        </w:numPr>
        <w:tabs>
          <w:tab w:val="left" w:pos="462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44"/>
        </w:numPr>
        <w:tabs>
          <w:tab w:val="left" w:pos="488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44"/>
        </w:numPr>
        <w:tabs>
          <w:tab w:val="left" w:pos="469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45"/>
        </w:numPr>
        <w:tabs>
          <w:tab w:val="left" w:pos="885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извещение о проведении 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 и документацию об открытом аукционе не менее чем за пятнадцать дней до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4"/>
        <w:numPr>
          <w:ilvl w:val="2"/>
          <w:numId w:val="45"/>
        </w:numPr>
        <w:tabs>
          <w:tab w:val="left" w:pos="972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открытого аукциона подает заявку на участие в открытом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письменной форме на бумажном носителе. Заявка на участие в открытом аукционе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 все указанные заказчиком в документации об открытом аукционе информацию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российского</w:t>
      </w:r>
      <w:r w:rsidRPr="004D0E2A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66"/>
        </w:tabs>
        <w:spacing w:before="0"/>
        <w:ind w:left="112" w:right="11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proofErr w:type="gramEnd"/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proofErr w:type="gramEnd"/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proofErr w:type="gramEnd"/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удостоверяющих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личность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надлежащим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заверенный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перевод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русский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язык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учредительных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57"/>
        </w:tabs>
        <w:spacing w:before="0"/>
        <w:ind w:left="112" w:right="16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 аукциона – юридического лица (копию решения о назначении или об избрании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приказа о назначении физического лица на должность, в соответствии с которыми 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физическое лицо обладает правом действовать от имени участника открытого аукциона 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руководитель).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 имени участника открытого аукциона действует иное лицо, заявка на участие в 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 должна содержать также доверенность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 аукциона, заверенную печатью участника открытого аукциона (при наличии печати)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 руководителем (для юридического лица) или уполномоченным руководителем 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доверенности.</w:t>
      </w:r>
      <w:proofErr w:type="gramEnd"/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92"/>
        </w:tabs>
        <w:spacing w:before="0"/>
        <w:ind w:left="112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42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 являющихся предметом закупки, либо внесение денежных средств в качестве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открытом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обеспечения исполнения договора являются крупной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сделкой;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согласие участника открытого аукциона на поставку товара, выполнение работы или 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 на условиях, предусмотренных документацией об открытом аукционе и не подлежащих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аукциона;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об открытом аукционе, за исключением случаев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включения в документацию об открытом аукционе проектной документации, утвержденной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градостроительной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деятельности, конкретные показатели в отношении товара, работы, услуги, соответствующие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открытом аукционе не является основанием для отклонения 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 указанной информации в составе заявки на участие в открытом аукционе не является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41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об открытом аукционе, документы,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 аукционе в соответствии с законодательством Российской Федерации (при наличии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законодательством Российской Федерации данных требований к указанным товару,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услуге).</w:t>
      </w:r>
      <w:proofErr w:type="gramEnd"/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 такие документы передаются вместе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481"/>
        </w:tabs>
        <w:spacing w:before="0"/>
        <w:ind w:left="112"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предоставление обеспечения заявки на участие в 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аукционе, в случае если заказчиком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>об открытом аукционе установлено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 обеспечения заявки на участие в открытом аукционе. Указанные документы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565"/>
        </w:tabs>
        <w:spacing w:before="0"/>
        <w:ind w:left="112"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выступающими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определены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исполнению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распределение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43"/>
        </w:numPr>
        <w:tabs>
          <w:tab w:val="left" w:pos="603"/>
        </w:tabs>
        <w:spacing w:before="0"/>
        <w:ind w:left="112"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 открытого аукциона, информация и документы, указанные в подпунктах 1–4, 6, 11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пункта, документы, указанные в подпункте 5 настоящего пункта и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 участника открытого аукциона требованиям, установленным в документации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открытом аукционе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подпунктами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2–11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пункта 2.10.1, пунктом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Положения, должны быть представлены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отношении каждого такого лица,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9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и подтверждающие соответствие участника открытого аукциона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документации об открытом аукционе в соответствии с подпунктами 1, 12–17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 2.10.1 настоящего Положения, должны быть представлены в отношении хотя бы одного 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открытом аукционе может содержать эскиз, рисунок, чертеж, фотографию,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 изображение, образец, пробу товара, закупка которого осуществляется, а также иные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запечатанном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конверте.</w:t>
      </w:r>
    </w:p>
    <w:p w:rsidR="00A50BEB" w:rsidRPr="004D0E2A" w:rsidRDefault="00D0006E" w:rsidP="004D0E2A">
      <w:pPr>
        <w:pStyle w:val="a4"/>
        <w:numPr>
          <w:ilvl w:val="2"/>
          <w:numId w:val="45"/>
        </w:numPr>
        <w:tabs>
          <w:tab w:val="left" w:pos="930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открытом аукционе прекращается с наступлением даты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 окончания срока подачи заявок на участие в открытом аукционе, установленных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2"/>
          <w:numId w:val="45"/>
        </w:numPr>
        <w:tabs>
          <w:tab w:val="left" w:pos="922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Комиссия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 единственной поданной заявки на участие в открытом аукционе, в срок, не превышающий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двадцать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принимает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 о признании заявки на участие в открытом аукционе соответствующей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Результаты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рассмотрения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заявок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открытом аукционе вносятся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4"/>
        <w:numPr>
          <w:ilvl w:val="2"/>
          <w:numId w:val="45"/>
        </w:numPr>
        <w:tabs>
          <w:tab w:val="left" w:pos="894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открытого аукциона комиссия проводит аукцион, на котором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определяется победитель открытого аукциона, в срок, не превышающий пяти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 проводится в день, во время, в месте и в порядке, которые указаны в документации об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  <w:proofErr w:type="gramEnd"/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аукционе могут участвовать только участники открытого аукциона,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были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 аукциона. Заказчик обязан предоставить возможность всем участникам 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 заявки на участие в открытом аукционе которых не были отклонены,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представителям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 проводится путем снижения начальной (максимальной) цены договора, указанной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 о проведении открытого аукциона и документации об открытом аукционе, на «шаг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«Шаг аукциона» устанавливается в размере пяти процентов начальной (максимальной)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указанной в извещении о проведении открытого аукциона и документации об 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аукционе.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случае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после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троекратного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объявления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договора, сниженной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«шагом аукциона», ни один из участников открытого аукциона не заявил о своем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согласии заключить договор по объявленной цене, аукционист обязан снизить «шаг аукциона» 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0,5 процента начальной (максимальной) цены договора, но не ниже 0,5 процента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Аукционист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выбирается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комиссией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комиссии.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Комиссия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непосредственно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перед началом проведения аукциона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регистрирует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 аукциона, явившихся на аукцион, или их представителей. При регистрации участникам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представителям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выдаются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пронумерованные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карточки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карточки).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 начинается с объявления аукционистом начала проведения аукциона, номера лота (в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 проведения аукциона по нескольким лотам), предмета закупки, начальной (максимальной)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 договора, «шага аукциона», сведений об участниках открытого аукциона, которые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явились на аукцион, аукционист предлагает участникам открытого аукциона подавать свои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открытого аукциона после объявления аукционистом начальной (максимальной)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 и цены договора, сниженной в соответствии с «шагом аукциона», поднимает карточку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случае,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он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согласен заключить договор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объявленной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цене.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Поднятие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карточки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 открытого аукциона после объявления аукционистом цены договора, сниженной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«шагом аукциона», является предложением данного участника открытого аукциона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Аукционист объявляет номер карточки участника открытого аукциона, который первым поднял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карточку после объявления аукционистом начальной (максимальной) цены договора и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«шагом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новую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цену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сниженную в соответствии с «шагом аукциона», и «шаг аукциона», в соответствии с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цена.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Аукцион считается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оконченным,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после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троекратного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объявления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аукционистом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минимальным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значением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один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 открытого аукциона не поднял карточку. В этом случае аукционист объявляет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последнее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предпоследнее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номера карточек победителя открытого аукциона и участника открытого аукциона, сделавшего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предпоследнее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нуля,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проводится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право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проводится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повышения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обеспечить осуществление аудиозаписи аукциона. Участник открытого аукциона,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присутствующий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аудио-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видеозапись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Победителем открытого аукциона признается участник открытого аукциона,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 проведении открытого аукциона, документации об открытом аукционе, и заявке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 участником открытого аукциона признается участник открытого аукциона, заявка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открытом аукционе которого признана соответствующей требованиям,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 о проведении открытого аукциона, документации об открытом аукционе, и заявке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Результаты аукциона вносятся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протокол проведения аукциона, являющийся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итоговым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3884"/>
        </w:tabs>
        <w:spacing w:before="0"/>
        <w:ind w:left="3883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884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 аукционом в электронной форме понимается форма торгов, при которой информация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закупке сообщается заказчиком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неограниченному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кругу лиц путем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размещения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информационной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системе и 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>площадке извещения о проведении аукциона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и документации об аукционе в электронной форме и победителем аукциона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признается участник аукциона в электронной форме, заявка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аукционе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которого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соответствует требованиям, 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об аукционе в электронной форме, и который предложил наиболее низкую цену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 путем снижения начальной (максимальной) цены договора, указанной в извещении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 аукциона в электронной форме и документации об аукционе в электронной форме,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величину в пределах «шага аукциона». В случае если при проведен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кциона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цена договора снижена до нуля, аукцион в электронной форме проводится на право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 договор. В этом случае победителем аукциона в электронной форме признается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участник аукциона в электронной форме, заявка на участие в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 соответствует требованиям, установленным в документации об аукционе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предложил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наиболее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высокую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876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может осуществлять закупку путем проведения аукциона в электронной форме во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случаев:</w:t>
      </w:r>
    </w:p>
    <w:p w:rsidR="00A50BEB" w:rsidRPr="004D0E2A" w:rsidRDefault="00D0006E" w:rsidP="004D0E2A">
      <w:pPr>
        <w:pStyle w:val="a4"/>
        <w:numPr>
          <w:ilvl w:val="0"/>
          <w:numId w:val="41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41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41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41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953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и на электронной площадке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извещение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проведении аукциона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документацию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аукционе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электронной форме не менее чем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 пятнадцать дней до даты окончания срока подачи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959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Участник аукциона в электронной форме подает заявку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в форме электронного документа на электронной площадке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 Заявка на 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состоит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двух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частей,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подаваемых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одновременно.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930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Первая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</w:p>
    <w:p w:rsidR="00A50BEB" w:rsidRPr="004D0E2A" w:rsidRDefault="00D0006E" w:rsidP="004D0E2A">
      <w:pPr>
        <w:pStyle w:val="a3"/>
        <w:spacing w:before="0"/>
        <w:ind w:right="11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подлежащих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Такое согласие может включаться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состав первой части заявки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proofErr w:type="gramEnd"/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б) в случаях, предусмотренных документацией об аукционе в электронной форме,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 включения в документацию об аукционе в электронной форме проектной документации,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утвержденной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порядке, установленном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градостроительной деятельности, конкретные показатели в отношении товара, работы, 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аукционе в электронной форме не является основанием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Первая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эскиз,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рисунок,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чертеж,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фотографию,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изображение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первой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proofErr w:type="gramEnd"/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893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Вторая часть заявки на участие в аукционе в электронной форме должна содержать все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40"/>
        </w:numPr>
        <w:tabs>
          <w:tab w:val="left" w:pos="436"/>
        </w:tabs>
        <w:spacing w:before="0"/>
        <w:ind w:right="30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lastRenderedPageBreak/>
        <w:t xml:space="preserve">дату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индивидуального предпринимателя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40"/>
        </w:numPr>
        <w:tabs>
          <w:tab w:val="left" w:pos="508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документы,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участника аукциона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40"/>
        </w:numPr>
        <w:tabs>
          <w:tab w:val="left" w:pos="465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об аукционе в электронной форме,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товара, работы или услуги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требованиям, 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об аукционе в электронной форме в соответствии с законодательством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(при наличии в соответствии с законодательством Российской Федерации 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 к указанным товару, работе или услуге).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При этом не допускается требовать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представление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таких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40"/>
        </w:numPr>
        <w:tabs>
          <w:tab w:val="left" w:pos="468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предоставление обеспечения заявки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в случае если заказчиком в документации об аукционе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требование обеспечения заявки на участие в аукционе в электронной форме,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случая внесения денежных средств в качестве обеспечения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 в электронной форме.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Указанные документы не представляются государственными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40"/>
        </w:numPr>
        <w:tabs>
          <w:tab w:val="left" w:pos="441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 между лицами, выступающими на стороне одного участника аукциона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 соглашении должны быть определены права, обязанности и ответственность каждого лица,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 в электронной форме и исполнению договора. При этом такое распределение 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 соответствие таких лиц требованиям к участникам аукциона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документации об аукционе в электронной форме, и наличие у таких лиц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 которые должна содержать заявка на участие в аукционе в электронной форме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40"/>
        </w:numPr>
        <w:tabs>
          <w:tab w:val="left" w:pos="462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6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2–11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12–17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хотя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бы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Вторая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эскиз,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рисунок,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чертеж,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фотографию,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изображение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893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 от участника аукциона в электронной форме иные документы и информацию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893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аукционе в электронной форме прекращается с наступлением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 и времени окончания срока подачи заявок на участие в аукционе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 в извещении о проведен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кциона в электронной форме и документации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905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Оператор электронной площадки обеспечивает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электронной площадке предоставление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доступа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частям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proofErr w:type="gramEnd"/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 одного часа с даты и времени окончания срока подачи заявок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1025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рассмотрение первых частей заявок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в том числе единственной поданной заявки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электронной форме, в срок, не превышающий трех рабочих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окончания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срока подачи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По результатам рассмотрения первых частей заявок на участие в аукционе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 принимает решение о признании первой части заявки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соответствующей требованиям, установленным в извещении о 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 в электронной форме, документации об аукционе в электронной форме, или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первых частей заявок на участие в аукционе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 в протокол рассмотрения первых частей заявок на участие в аукционе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63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Заказчик направляет результаты рассмотрения первых частей заявок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в том числе единственной поданной заявки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оператору электронной площадки с использованием программно-аппаратных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 электронной площадки одновременно с размещением на электронной площадке протокола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частей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988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 если подана только одна заявка на участие в аукционе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 этом первая часть такой заявки признана соответствующей требованиям,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 о проведении аукциона в электронной форме, документации об аукционе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либо если по результатам рассмотрения первых частей заявок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отклонены все заявки на участие в аукционе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электронной форме,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одной заявки на участие в аукционе в электронной форме, оператор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 обеспечивает на электронной площадке предоставление заказчику доступа ко второй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документам,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направленным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момента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 заказчика результатов рассмотрения первых частей заявок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указанных случаях аукцион не проводится, комиссия осуществляет рассмотрение второй части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аукционе в электронной форме соответствующего участника аукциона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1006"/>
        </w:tabs>
        <w:spacing w:before="0"/>
        <w:ind w:right="15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Оператор электронной площадки направляет каждому участнику аукциона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форме,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подавшему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заявку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аукционе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форме,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том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единственному участнику аукциона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форме,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уведомление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результатах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 первой части заявки соответствующего участника аукциона в электронной форме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 одного часа с момента получения от заказчика результатов рассмотрения первых частей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1004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Оператор электронной площадки проводит аукцион в срок, не превышающий пяти дней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даты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окончания срока рассмотрения первых частей заявок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на участие в аукционе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 проводится на электронной площадке в день, во время и в порядке, которые указаны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аукционе могут участвовать только участники аукциона в электронной форме, заявки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аукционе в электронной форме которых по результатам рассмотрения первых частей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 на участие в аукционе в электронной форме не были отклонены,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 участника аукциона в электронной форме. Оператор электронной площадки обязан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предоставить возможность всем участникам аукциона в электронной форме,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 в электронной форме которых не были отклонены, за исключением единственного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 проводится путем снижения начальной (максимальной) цены договора, указанной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извещении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проведен</w:t>
      </w: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кциона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аукционе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величину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пределах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аукциона».</w:t>
      </w: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«Шаг аукциона» устанавливается в размере от 0,5 процента до пяти процентов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договора, указанной в извещении о проведен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кциона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Участники аукциона в электронной форме с использованием программно-аппаратных средств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подают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предусматривающие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текущего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минимального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величину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пределах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аукциона в электронной форме не вправе подать предложение о цене договора, равное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текущему минимальному предложению о цене договора, или превышающее текущее минимальное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нулю.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При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проведен</w:t>
      </w: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>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ау</w:t>
      </w:r>
      <w:proofErr w:type="gramEnd"/>
      <w:r w:rsidRPr="004D0E2A">
        <w:rPr>
          <w:rFonts w:ascii="Times New Roman" w:hAnsi="Times New Roman" w:cs="Times New Roman"/>
          <w:spacing w:val="9"/>
          <w:sz w:val="20"/>
          <w:szCs w:val="20"/>
        </w:rPr>
        <w:t>кциона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устанавливается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время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приема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составляющее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10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минут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поступления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Время,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оставшееся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истечения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обновляется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автоматически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поступления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низкой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поступило,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автоматически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завершается.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кциона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нуля,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проводится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повышения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Во время проведения аукциона на электронной площадке должны быть указаны все поданные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 о цене договора и время их поступления, а также время, оставшееся до истечения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Оператор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площадки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обязан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обеспечивать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>проведен</w:t>
      </w:r>
      <w:proofErr w:type="gramStart"/>
      <w:r w:rsidRPr="004D0E2A">
        <w:rPr>
          <w:rFonts w:ascii="Times New Roman" w:hAnsi="Times New Roman" w:cs="Times New Roman"/>
          <w:spacing w:val="19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pacing w:val="19"/>
          <w:sz w:val="20"/>
          <w:szCs w:val="20"/>
        </w:rPr>
        <w:t>кциона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конфиденциальность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Оператор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размещает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поданных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предложениях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о цене договора и времени их поступления в течение одного часа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момента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завершения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1006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Оператор электронной площадки обеспечивает на электронной площадке предоставление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заказчику доступа к информации обо всех поданных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предложениях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о цене договора и времени 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поступления, вторым частям заявок на участие в аукционе в электронной форме участников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 принявших участие в аукционе, и документам, направленным такими участниками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площадке,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момента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завершения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при проведении аукциона не поступило ни одно предложение о цене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 электронной площадки обеспечивает на электронной площадке предоставление заказчику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доступа ко вторым частям заявок на участие в аукционе в электронной форме всех участников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аукциона, заявки на участие в аукционе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форме которых по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 первых частей заявок на участие в аукционе в электронной 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не были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отклонены, и документам, направленным такими участниками аукциона в электронной форме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момента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завершения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</w:p>
    <w:p w:rsidR="00A50BEB" w:rsidRPr="004D0E2A" w:rsidRDefault="00D0006E" w:rsidP="004D0E2A">
      <w:pPr>
        <w:pStyle w:val="a4"/>
        <w:numPr>
          <w:ilvl w:val="2"/>
          <w:numId w:val="42"/>
        </w:numPr>
        <w:tabs>
          <w:tab w:val="left" w:pos="1059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аукциона в электронной форме комиссия осуществляет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 вторых частей заявок на участие в аукционе в электронной форме участников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 в электронной форме, принявших участие в аукционе, в том числе заявки на участие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 в электронной форме участника аукциона в электронной форме, сделавшего на аукционе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единственное предложение о цене договора, при котором определяется победитель аукциона в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форме,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рассмотрение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вторых частей заявок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аукционе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которых по результатам рассмотрения первых частей заявок на участие в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не были отклонены (в случае если при проведении аукциона не поступило ни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 предложение о цене договора), или рассмотрение второй части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 в электронной форме единственного участника аукциона в электронной форме, первая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 которой признана соответствующей требованиям, установленным в извещении о 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 в электронной форме, документации об аукционе в электронной форме, в срок,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превышающий трех рабочих дней с даты предоставления оператором электронной площадки доступа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 вторым частям заявок на участие в аукционе в электронной 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и не превышающий трех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рабочих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проведения).</w:t>
      </w:r>
    </w:p>
    <w:p w:rsidR="00A50BEB" w:rsidRPr="004D0E2A" w:rsidRDefault="00D0006E" w:rsidP="004D0E2A">
      <w:pPr>
        <w:pStyle w:val="a3"/>
        <w:spacing w:before="0"/>
        <w:ind w:right="162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вторых частей заявок на участие в аукционе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 принимает решение о признании заявки на участие в аукционе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 требованиям, установленным в извещении о проведении аукциона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документации об аукционе в электронной форме, или об отклонении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proofErr w:type="gramEnd"/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proofErr w:type="gramEnd"/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форме</w:t>
      </w:r>
      <w:proofErr w:type="gramEnd"/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вторых частей заявок на участие в аукционе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 в протокол подведения итогов аукциона в электронной форме, являющийся итоговым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4478"/>
        </w:tabs>
        <w:spacing w:before="0"/>
        <w:ind w:left="4477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39"/>
        </w:numPr>
        <w:tabs>
          <w:tab w:val="left" w:pos="912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 закрытым аукционом понимается форма торгов, при которой информация о закупке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сообщается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способны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осуществить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 оказание услуг, являющихся предметом закупки, путем направления приглашений принять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закрытом аукционе с приложением документации о закрытом аукционе и победителем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закрытого аукциона признается участник закрытого аукциона,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 и который предложил наиболее низкую цену договора путем снижения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договора, указанной в документации о закрытом аукционе, на «шаг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аукциона». В случае если при проведении закрытого аукциона цена договора снижена до нуля,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этом случае победителем закрытого аукциона признается участник закрытого аукциона, заявка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закрытом аукционе которого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соответствует требованиям, 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закрытом аукционе, и который предложил наиболее высокую цену за право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 w:rsidP="004D0E2A">
      <w:pPr>
        <w:pStyle w:val="a4"/>
        <w:numPr>
          <w:ilvl w:val="2"/>
          <w:numId w:val="39"/>
        </w:numPr>
        <w:tabs>
          <w:tab w:val="left" w:pos="885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закупку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38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38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38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38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Конкурентная закупка, участниками которой могут быть только субъекты малого и среднего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осуществляться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</w:p>
    <w:p w:rsidR="00A50BEB" w:rsidRPr="004D0E2A" w:rsidRDefault="00D0006E" w:rsidP="004D0E2A">
      <w:pPr>
        <w:pStyle w:val="a4"/>
        <w:numPr>
          <w:ilvl w:val="2"/>
          <w:numId w:val="39"/>
        </w:numPr>
        <w:tabs>
          <w:tab w:val="left" w:pos="876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направляет приглашения принять участие в закрытом аукционе и документацию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 аукционе не менее чем двум лицам, которые способны осуществить поставку товаров,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 работ, оказание услуг, являющихся предметом закупки, не менее чем за пятнадцать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4"/>
        <w:numPr>
          <w:ilvl w:val="2"/>
          <w:numId w:val="39"/>
        </w:numPr>
        <w:tabs>
          <w:tab w:val="left" w:pos="972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закрытого аукциона подает заявку на участие в закрытом аукционе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письменной форме на бумажном носителе. Заявка на участие в закрытом аукционе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содержать все указанные заказчиком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>о закрытом аукционе информацию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20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дату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362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 российского индивидуального предпринимателя);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41"/>
        </w:tabs>
        <w:spacing w:before="0"/>
        <w:ind w:left="112" w:right="11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proofErr w:type="gramEnd"/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должностным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аукционе</w:t>
      </w:r>
      <w:proofErr w:type="gramEnd"/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удостоверяющих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личность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иного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надлежащим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заверенный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перевод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русский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язык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учредительных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57"/>
        </w:tabs>
        <w:spacing w:before="0"/>
        <w:ind w:left="112" w:right="12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(копию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назначении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избрании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приказа о назначении физического лица на должность, в соответствии с которыми 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физическое лицо обладает правом действовать от имени участника закрытого аукциона 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 (далее в настоящем подпункте – руководитель).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 аукциона действует иное лицо, заявка на участие в закрытом аукционе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аукциона, заверенную печатью участника закрытого аукциона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(при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наличии печати)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 руководителем (для юридического лица) или уполномоченным руководителем 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доверенности.</w:t>
      </w:r>
      <w:proofErr w:type="gramEnd"/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92"/>
        </w:tabs>
        <w:spacing w:before="0"/>
        <w:ind w:left="112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42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 являющихся предметом закупки, либо внесение денежных средств в качестве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 на участие в закрытом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обеспечения исполнения договора являются крупной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сделкой;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согласие участника закрытого аукциона на поставку товара, выполнение работы или оказание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 на условиях, предусмотренных документацией о закрытом аукционе и не подлежащих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аукциона;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 закрытом аукционе, за исключением случаев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включения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проектной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документации,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утвержденной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порядке,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установленном 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градостроительной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деятельности, конкретные показатели в отношении товара, работы, услуги, соответствующие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закрытом аукционе не является основанием для отклонения такой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 указанной информации в составе заявки на участие в закрытом аукционе не является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46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 закрытом аукционе, документы,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 товара, работы или услуги требованиям, установленным в документации о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аукционе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(при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наличии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законодательством Российской Федерации данных требований к указанным товару,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услуге).</w:t>
      </w:r>
      <w:proofErr w:type="gramEnd"/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 такие документы передаются вместе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481"/>
        </w:tabs>
        <w:spacing w:before="0"/>
        <w:ind w:left="112"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предоставление обеспечения заявки на участие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аукционе,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случае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заказчиком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закрытом аукционе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установлено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 обеспечения заявки на участие в закрытом аукционе. Указанные документы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565"/>
        </w:tabs>
        <w:spacing w:before="0"/>
        <w:ind w:left="112" w:right="11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выступающими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определены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исполнению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распределение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37"/>
        </w:numPr>
        <w:tabs>
          <w:tab w:val="left" w:pos="603"/>
        </w:tabs>
        <w:spacing w:before="0"/>
        <w:ind w:left="112"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 закрытого аукциона, информация и документы, указанные в подпунктах 1–4, 6, 11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пункта, документы, указанные в подпункте 5 настоящего пункта и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 участника закрытого аукциона требованиям, установленным в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закрытом аукционе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подпунктами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2–11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пункта 2.10.1, пунктом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proofErr w:type="gramEnd"/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9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и подтверждающие соответствие участника закрытого аукциона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12–17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 2.10.1 настоящего Положения, должны быть представлены в отношении хотя бы одного 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закрытом аукционе может содержать эскиз, рисунок, чертеж, фотографию,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 изображение, образец, пробу товара, закупка которого осуществляется, а также иные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запечатанном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конверте.</w:t>
      </w:r>
    </w:p>
    <w:p w:rsidR="00A50BEB" w:rsidRPr="004D0E2A" w:rsidRDefault="00D0006E" w:rsidP="004D0E2A">
      <w:pPr>
        <w:pStyle w:val="a4"/>
        <w:numPr>
          <w:ilvl w:val="2"/>
          <w:numId w:val="39"/>
        </w:numPr>
        <w:tabs>
          <w:tab w:val="left" w:pos="930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закрытом аукционе прекращается с наступлением даты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 окончания срока подачи заявок на участие в закрытом аукционе, установленных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4"/>
        <w:numPr>
          <w:ilvl w:val="2"/>
          <w:numId w:val="39"/>
        </w:numPr>
        <w:tabs>
          <w:tab w:val="left" w:pos="922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 единственной поданной заявки на участие в закрытом аукционе, в срок, не превышающий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двадцать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принимает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 о признании заявки на участие в закрытом аукционе соответствующей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документации о закрытом аукционе, или об отклонении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Результаты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рассмотрения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заявок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закрытом аукционе вносятся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4"/>
        <w:numPr>
          <w:ilvl w:val="2"/>
          <w:numId w:val="39"/>
        </w:numPr>
        <w:tabs>
          <w:tab w:val="left" w:pos="894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закрытого аукциона комиссия проводит аукцион, на котором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определяется победитель закрытого аукциона, в срок, не превышающий пяти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Аукцион проводится в день, во время, в месте и в порядке, которые указаны в документации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  <w:proofErr w:type="gramEnd"/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аукционе могут участвовать только участники закрытого аукциона,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были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 аукциона. Заказчик обязан предоставить возможность всем участникам 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 заявки на участие в закрытом аукционе которых не были отклонены,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представителям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 проводится путем снижения начальной (максимальной) цены договора, указанной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аукциона».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«Шаг аукциона» устанавливается в размере пяти процентов начальной (максимальной)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договора, указанной в документации о закрытом аукционе.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после троекратного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объявления цены договора, сниженной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«шагом аукциона», ни один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участников закрытого аукциона не заявил о своем согласии заключить договор по объявленной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аукционист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снизить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0,5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процента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ниже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0,5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Аукционист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выбирается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комиссией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комиссии.</w:t>
      </w:r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Комиссия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непосредственно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перед началом проведения аукциона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регистрирует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участников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 аукциона, явившихся на аукцион, или их представителей. При регистрации участникам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представителям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выдаются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карточки.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 начинается с объявления аукционистом начала проведения аукциона, номера лота (в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 проведения аукциона по нескольким лотам), предмета закупки, начальной (максимальной)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 договора, «шага аукциона», сведений об участниках закрытого аукциона, которые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явились на аукцион, аукционист предлагает участникам закрытого аукциона подавать свои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закрытого аукциона после объявления аукционистом начальной (максимальной)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 и цены договора, сниженной в соответствии с «шагом аукциона», поднимает карточку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случае,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он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согласен заключить договор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объявленной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цене.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Поднятие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карточки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 закрытого аукциона после объявления аукционистом цены договора, сниженной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«шагом аукциона», является предложением данного участника закрытого аукциона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Аукционист объявляет номер карточки участника закрытого аукциона, который первым поднял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карточку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объявления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аукционистом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договора,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proofErr w:type="gramEnd"/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«шагом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новую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цену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сниженную в соответствии с «шагом аукциона», и «шаг аукциона», в соответствии с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цена.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Аукцион считается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оконченным,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после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троекратного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объявления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аукционистом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минимальным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значением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«шага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аукциона»,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один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 закрытого аукциона не поднял карточку. В этом случае аукционист объявляет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последнее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предпоследнее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номера карточек победителя закрытого аукциона и участника закрытого аукциона, сделавшего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предпоследнее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при проведен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кциона цена договора снижена до нуля, аукцион проводится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повышения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обеспечить осуществление аудиозаписи аукциона. Участник закрытого аукциона,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присутствующий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аудио-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видеозапись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Победителем закрытого аукциона признается участник закрытого аукциона,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закрытом аукционе которого признана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соответствующей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требованиям,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закрытом аукционе, и заявке на участие в закрытом аукционе которого присвоен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 участником закрытого аукциона признается участник закрытого аукциона, заявка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закрытом аукционе которого признана соответствующей требованиям,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закрытом аукционе, и заявке на участие в закрытом аукционе которого присвоен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Результаты аукциона вносятся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протокол проведения аукциона, являющийся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итоговым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3398"/>
        </w:tabs>
        <w:spacing w:before="0"/>
        <w:ind w:left="3397" w:hanging="54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22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 запросом котировок в электронной форме понимается форма торгов, при 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 о закупке сообщается заказчиком неограниченному кругу лиц путем размещения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 информационной системе и на электронной площадке извещения о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котировок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форме 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победителем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запроса котировок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 участник запроса котировок в электронной форме, заявка на участие в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 электронной форме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которого соответствует требованиям, установленным в извещении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 проведении запроса котировок в электронной форме, и содержит наиболее низкую цену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876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может осуществлять закупку путем проведения запроса котировок в 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при условии, что начальная (максимальная) цена договора не превышает семь миллионов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рублей.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годовой стоимостный объем договоров, которые заказчик вправе заключить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 запроса котировок в электронной форме, в том числе участниками которого могут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 только субъекты малого и среднего предпринимательства, не должен превышать двадцать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предусмотренной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планом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финансово-хозяйственной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суммы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выплат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расходам на закупку товаров, работ, услуг в соответствии с Законом № 223-ФЗ на очередной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не может осуществляться путем проведения запроса котировок в электронной форме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3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35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35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35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53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и на электронной площадке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 о проведении запроса котировок в электронной форме не менее чем за пять рабочих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истечения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форме.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02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Участник запроса котировок в электронной форме подает заявку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запросе котировок в электронной форме должна содержать все 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 в извещении о проведении запроса котировок в электронной форме информацию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34"/>
        </w:numPr>
        <w:tabs>
          <w:tab w:val="left" w:pos="436"/>
        </w:tabs>
        <w:spacing w:before="0"/>
        <w:ind w:right="209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дату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индивидуального предпринимателя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34"/>
        </w:numPr>
        <w:tabs>
          <w:tab w:val="left" w:pos="452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соответствие участника запроса котировок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34"/>
        </w:numPr>
        <w:tabs>
          <w:tab w:val="left" w:pos="486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согласие участника запроса котировок в электронной форме на поставку товара, выполнение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 или оказание услуги на условиях, предусмотренных извещением о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 электронной форме и не подлежащих изменению по результатам проведения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котировок в электронной форме. Такое согласие может включаться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состав заявки на участие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proofErr w:type="gramEnd"/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площадки;</w:t>
      </w:r>
    </w:p>
    <w:p w:rsidR="00A50BEB" w:rsidRPr="004D0E2A" w:rsidRDefault="00D0006E" w:rsidP="004D0E2A">
      <w:pPr>
        <w:pStyle w:val="a3"/>
        <w:spacing w:before="0"/>
        <w:ind w:right="152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за исключением случаев включения в извещение о проведении запроса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проектной документации, утвержденной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порядке,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конкретные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показатели в отношении товара, работы, услуги, соответствующие значениям,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proofErr w:type="gramEnd"/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е) предложение о цене договора. Предложение о цене договора включается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состав заявки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запросе котировок в электронной форме с использованием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программно-аппаратных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площадки;</w:t>
      </w:r>
    </w:p>
    <w:p w:rsidR="00A50BEB" w:rsidRPr="004D0E2A" w:rsidRDefault="00D0006E" w:rsidP="004D0E2A">
      <w:pPr>
        <w:pStyle w:val="a4"/>
        <w:numPr>
          <w:ilvl w:val="0"/>
          <w:numId w:val="34"/>
        </w:numPr>
        <w:tabs>
          <w:tab w:val="left" w:pos="474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товару,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услуге).</w:t>
      </w:r>
      <w:proofErr w:type="gramEnd"/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представление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34"/>
        </w:numPr>
        <w:tabs>
          <w:tab w:val="left" w:pos="487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 электронной форме, в случае если заказчиком в извещении о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котировок в электронной форме, за исключением случая внесения денежных средств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 обеспечения заявки на участие в запросе котировок в электронной форме.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34"/>
        </w:numPr>
        <w:tabs>
          <w:tab w:val="left" w:pos="456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 между лицами, выступающими на стороне одного участника запроса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или копию такого соглашения в случае участия в запросе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нескольких лиц, выступающих на стороне одного участника запроса котировок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электронной форме. В таком соглашении должны быть определены права, обязанности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 каждого лица, выступающего на стороне одного участника запроса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исполнению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распределение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 участникам запроса котировок в электронной форме, установленным в извещении о 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 котировок в электронной форме, и наличие у таких лиц документов, которые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 заявка на участие в запросе котировок в электронной форме в соответствии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34"/>
        </w:numPr>
        <w:tabs>
          <w:tab w:val="left" w:pos="451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 участника запроса котировок в электронной форме на обработку его персональных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118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участия в запросе котировок в электронной форме нескольких лиц, выступающих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 одного участника запроса котировок в электронной форме, информация и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7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и подтверждающие соответствие участника запроса котировок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требованиям, установленным в извещении о проведении запроса котировок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в соответствии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подпунктами 2–11 пункта 2.10.1, пунктом 2.10.2 настоящего Положения,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 быть представлены в отношении каждого такого лица, документы, указанные в подпунктах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4, 5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настоящего пункта, документы, указанные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подпункте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2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настоящего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пункта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 соответствие участника запроса котировок в электронной форме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 подпунктами 1, 12–17 пункта 2.10.1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настоящего Положения, должны быть представлены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хотя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 от участника запроса котировок в электронной форме иные документы и информацию 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запросе котировок в электронной форме может содержать эскиз, рисунок,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чертеж, фотографию, иное изображение товара, закупка которого осуществляется, а также иные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30"/>
        </w:tabs>
        <w:spacing w:before="0"/>
        <w:ind w:left="929" w:hanging="818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прекращается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наступлением даты и времени окончания срока подачи заявок на участие в запросе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установленных в извещении о проведении запроса котировок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05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Оператор электронной площадки обеспечивает на электронной площадке предоставление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заказчику доступа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заявкам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запросе котировок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>форме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документам, направленным участниками запроса котировок в электронной форме при аккредитации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 электронной площадке, в течение одного часа с даты и времени окончания срока подачи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96"/>
        </w:tabs>
        <w:spacing w:before="0"/>
        <w:ind w:right="15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целью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подведения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итогов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запроса котировок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оценку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в течение одного рабочего дня, следующего после даты окончания срока подачи заявок 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74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Комиссия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осуществляет рассмотрение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заявок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запросе котировок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заявок на участие в запросе котировок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 принимает решение о признании заявки на участие в запросе котировок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соответствующей требованиям, установленным в извещении о проведении запроса котировок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электронной форме, или об отклонении заявки на участие в запросе котировок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912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оценку заявок на участие в запросе котировок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которые не были отклонены, за исключением заявки единственного участника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 электронной форме, при которой определяется победитель запроса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Победителем запроса котировок в электронной форме признается участник запроса котировок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электронной форме, заявка на участие в запросе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электронной форме которого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 электронной форме, и заявке на участие в запросе котировок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котировок в электронной форме, заявка на участие в запросе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 признана соответствующей требованиям, установленным в извещении о 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запроса котировок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форме,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заявке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запросе котировок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4"/>
        <w:numPr>
          <w:ilvl w:val="2"/>
          <w:numId w:val="36"/>
        </w:numPr>
        <w:tabs>
          <w:tab w:val="left" w:pos="1103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Результаты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рассмотрения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оценки заявок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запросе котировок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вносятся в протокол проведения запроса котировок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являющийся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итоговым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4046"/>
        </w:tabs>
        <w:spacing w:before="0"/>
        <w:ind w:left="4045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1004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закрытым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запросом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понимается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торгов,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сообщается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лицам,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способны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осуществить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являющихся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приглашений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приложением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proofErr w:type="gramEnd"/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содержит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наиболее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низкую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995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закупку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32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32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32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принято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3.1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Закона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32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3"/>
        <w:spacing w:before="0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путем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проведения закрытого запроса котировок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начальная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(максимальная) цена договора не должна превышать семь миллионов рублей.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годовой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стоимостный объем договоров, которые заказчик вправе заключить по результатам 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 котировок, не должен превышать двадцать процентов предусмотренной планом финансово-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хозяйственной деятельности суммы выплат по расходам на закупку товаров, работ, услуг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очередной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финансовый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составлять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миллионов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рублей.</w:t>
      </w:r>
      <w:proofErr w:type="gramEnd"/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Конкурентная закупка, участниками которой могут быть только субъекты малого и среднего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1037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Заказчик направляет приглашения принять участие в закрытом запросе котировок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 о закрытом запросе котировок не менее чем двум лицам, которые способны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осуществить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являющихся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менее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пять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рабочих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истечения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1015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закрытого запроса котировок подает заявку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 письменной форме на бумажном носителе. Заявка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должна содержать все указанные заказчиком в документации о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дату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индивидуального предпринимателя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41"/>
        </w:tabs>
        <w:spacing w:before="0"/>
        <w:ind w:left="112"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закрытом запросе котировок выписку из единого государственного реестра юридических лиц,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 собственноручно должностным лицом налогового органа и заверенную печатью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3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или изготовленную нотариусом на бумажном носителе выписку из единого 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 юридических лиц, равнозначность которой выписке из единого государственного реестра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 лиц, полученной в электронном виде не ранее чем за шесть месяцев до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направления приглашения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принять участие в закрытом запросе котировок 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подписью налогового органа,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удостоверена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нотариальном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порядке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российского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юридического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лица), полученную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ранее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 xml:space="preserve">за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шесть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месяцев </w:t>
      </w:r>
      <w:r w:rsidRPr="004D0E2A">
        <w:rPr>
          <w:rFonts w:ascii="Times New Roman" w:hAnsi="Times New Roman" w:cs="Times New Roman"/>
          <w:sz w:val="20"/>
          <w:szCs w:val="20"/>
        </w:rPr>
        <w:t>до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 приглашения принять участие в закрытом запросе котировок выписку из 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должностным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лицом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налогового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органа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заверенную печатью налогового органа,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0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 на бумажном носителе выписку из единого государственного реестра индивидуальных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proofErr w:type="gramEnd"/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 до даты направления приглашения принять участие в закрытом запросе котировок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удостоверяющих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личность участника закрытого запроса котировок (для иного физического лица), надлежащим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образом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заверенный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перевод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русский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язык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proofErr w:type="gramEnd"/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52"/>
        </w:tabs>
        <w:spacing w:before="0"/>
        <w:ind w:left="112"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учредительных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57"/>
        </w:tabs>
        <w:spacing w:before="0"/>
        <w:ind w:left="112" w:right="10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</w:t>
      </w:r>
      <w:r w:rsidRPr="004D0E2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(копию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назначении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избрании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приказа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назначении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должность,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обладает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действовать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руководитель).</w:t>
      </w:r>
      <w:proofErr w:type="gramEnd"/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действует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лицо,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печати)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доверенности.</w:t>
      </w:r>
      <w:proofErr w:type="gramEnd"/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указанная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подписана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516"/>
        </w:tabs>
        <w:spacing w:before="0"/>
        <w:ind w:left="112" w:right="15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42"/>
        </w:tabs>
        <w:spacing w:before="0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 и для участника закрытого запроса котировок поставка товара, выполнение работ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 услуг, являющихся предметом закупки, либо внесение денежных средств в качестве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 заявки на участие в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закрытом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котировок, обеспечения исполнения 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крупной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сделкой;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36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 участника закрытого запроса котировок в отношении предмета закупки, включая: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котировок;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 закрытом запросе котировок,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 включения в документацию о закрытом запросе котировок проектной документации,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утвержденной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порядке, установленном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градостроительной деятельности, конкретные показатели в отношении товара, работы, 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>для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отклонения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 указанной информации в составе заявки на участие в закрытом запросе котировок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83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10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товару,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услуге).</w:t>
      </w:r>
      <w:proofErr w:type="gramEnd"/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представление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481"/>
        </w:tabs>
        <w:spacing w:before="0"/>
        <w:ind w:left="112" w:right="11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9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9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котировок, в случае если заказчиком в документации о закрытом запросе котировок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установлено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требование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обеспечения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заявки на участие в закрытом запросе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котировок.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575"/>
        </w:tabs>
        <w:spacing w:before="0"/>
        <w:ind w:left="112"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 между лицами, выступающими на стороне одного участника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 или копию такого соглашения в случае участия в закрытом запросе котировок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 соглашении должны быть определены права, обязанности и ответственность каждого лица,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 на стороне одного участника закрытого запроса котировок, по участию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котировок и исполнению договора. При этом такое распределение должно учитывать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документации о закрытом запросе котировок, и наличие у таких лиц документов, которые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должна содержать заявка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закрытом запросе котировок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котировок;</w:t>
      </w:r>
    </w:p>
    <w:p w:rsidR="00A50BEB" w:rsidRPr="004D0E2A" w:rsidRDefault="00D0006E" w:rsidP="004D0E2A">
      <w:pPr>
        <w:pStyle w:val="a4"/>
        <w:numPr>
          <w:ilvl w:val="0"/>
          <w:numId w:val="31"/>
        </w:numPr>
        <w:tabs>
          <w:tab w:val="left" w:pos="575"/>
        </w:tabs>
        <w:spacing w:before="0"/>
        <w:ind w:left="112"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1–4,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6,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11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2–11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proofErr w:type="gramEnd"/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9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12–17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хотя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  <w:proofErr w:type="gramEnd"/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закрытом запросе котировок может содержать эскиз, рисунок, чертеж,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фотографию,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изображение,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образец,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пробу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закрытом запросе котировок подается в запечатанном конверте,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позволяющем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просматривать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конверта.</w:t>
      </w: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1015"/>
        </w:tabs>
        <w:spacing w:before="0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закрытом запросе котировок прекращается с наступлением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 и времени окончания срока подачи заявок на участие в закрытом запросе котировок,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985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закрытого запроса котировок комиссия вскрывает конверты с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 на участие в закрытом запросе котировок, осуществляет рассмотрение и оценку заявок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рабочего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дня,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следующего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1035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Комиссия вскрывает конверты с заявками на участие в закрытом запросе котировок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публично во время, в месте и в порядке, которые указаны в документации о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предоставить возможность всем участникам закрытого запроса котировок,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подавшим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нем,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представителям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присутствовать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D0006E" w:rsidP="004D0E2A">
      <w:pPr>
        <w:pStyle w:val="a3"/>
        <w:spacing w:before="0"/>
        <w:ind w:right="15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 (для юридического лица), фамилия, имя, отчество (при наличии) (для физического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лица)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каждого участника закрытого запроса котировок, 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>конверт</w:t>
      </w:r>
      <w:proofErr w:type="gramEnd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заявкой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вскрывается, наличие информации и документов, предусмотренных документацией о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котировок, цена договора, предложенная в заявке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оглашаются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обеспечить осуществление аудиозаписи вскрытия конвертов с заявками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закрытом запросе котировок. Участник закрытого запроса котировок, присутствующий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 вскрытии конвертов с заявками на участие в закрытом запросе котировок, не вправе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аудио-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видеозапись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999"/>
        </w:tabs>
        <w:spacing w:before="0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D0006E" w:rsidP="004D0E2A">
      <w:pPr>
        <w:pStyle w:val="a3"/>
        <w:spacing w:before="0"/>
        <w:ind w:right="14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заявок на участие в закрытом запросе котировок комиссия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принимает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решение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признании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заявки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закрытом запросе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 требованиям, установленным в документации о закрытом запросе котировок,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1063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оценку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 не были отклонены, за исключением заявки единственного участника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победитель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котировок.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Победителем закрытого запроса котировок признается участник закрытого запроса котировок,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заявка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закрытом запросе котировок которого признана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котировок,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закрытом запросе котировок которого признана соответствующей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 установленным в документации о закрытом запросе котировок, и заявке на 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4"/>
        <w:numPr>
          <w:ilvl w:val="2"/>
          <w:numId w:val="33"/>
        </w:numPr>
        <w:tabs>
          <w:tab w:val="left" w:pos="1137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Информация, оглашенная при вскрытии конвертов с заявками на участие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котировок, результаты рассмотрения и оценки заявок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 вносятся в протокол проведения закрытого запроса котировок, являющийся итоговым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3344"/>
        </w:tabs>
        <w:spacing w:before="0"/>
        <w:ind w:left="3343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004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 запросом предложений в электронной форме понимается форма торгов, при 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 о закупке сообщается заказчиком неограниченному кругу лиц путем размещения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 информационной системе и на электронной площадке извещения о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электронной форме и документации о запросе предложений в электронной форме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 запроса предложений в электронной форме признается участник запроса предложений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электронной форме, заявка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на участие в запросе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электронной форме которого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критериями оценки, установленными в документации о запросе предложений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форме, наиболее полно соответствует требованиям такой документации и содержит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лучшие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084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Заказчик может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осуществлять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закупку путем проведения запроса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предложений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29"/>
        </w:numPr>
        <w:tabs>
          <w:tab w:val="left" w:pos="446"/>
        </w:tabs>
        <w:spacing w:before="0"/>
        <w:ind w:right="1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являющихся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расторжение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односторонним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отказом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случае,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расторжения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поставщик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(подрядчик,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исполнитель)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частично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исполнил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обязательства,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подпункта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выполняемых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оказываемых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уменьшены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учетом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количества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поставленного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объема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выполненных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оказанных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расторгаемому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договору,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уменьшена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пропорционально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количеству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поставленного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объему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оказанных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услуг;</w:t>
      </w:r>
    </w:p>
    <w:p w:rsidR="00A50BEB" w:rsidRPr="004D0E2A" w:rsidRDefault="00D0006E" w:rsidP="004D0E2A">
      <w:pPr>
        <w:pStyle w:val="a4"/>
        <w:numPr>
          <w:ilvl w:val="0"/>
          <w:numId w:val="29"/>
        </w:numPr>
        <w:tabs>
          <w:tab w:val="left" w:pos="487"/>
        </w:tabs>
        <w:spacing w:before="0"/>
        <w:ind w:right="1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признание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несостоявшимися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основании настоящего подпункта путем проведения запроса предложений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только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условиях,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предусмотренных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извещением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проведении конкурса,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</w:p>
    <w:p w:rsidR="00A50BEB" w:rsidRPr="004D0E2A" w:rsidRDefault="00D0006E" w:rsidP="004D0E2A">
      <w:pPr>
        <w:pStyle w:val="a4"/>
        <w:numPr>
          <w:ilvl w:val="0"/>
          <w:numId w:val="29"/>
        </w:numPr>
        <w:tabs>
          <w:tab w:val="left" w:pos="485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препаратов,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которые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необходимы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назначения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пациенту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наличии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медицинских показаний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(индивидуальная непереносимость, по жизненным показаниям) по решению врачебной комиссии,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фиксируется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пациента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журнале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врачебной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комиссии;</w:t>
      </w:r>
    </w:p>
    <w:p w:rsidR="00A50BEB" w:rsidRPr="004D0E2A" w:rsidRDefault="00D0006E" w:rsidP="004D0E2A">
      <w:pPr>
        <w:pStyle w:val="a4"/>
        <w:numPr>
          <w:ilvl w:val="0"/>
          <w:numId w:val="29"/>
        </w:numPr>
        <w:tabs>
          <w:tab w:val="left" w:pos="485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инвентаря,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оборудования,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спортивной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экипировки,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необходимых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подготовки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спортивных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сборных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команд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субъекта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соревнованиям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них;</w:t>
      </w:r>
    </w:p>
    <w:p w:rsidR="00A50BEB" w:rsidRPr="004D0E2A" w:rsidRDefault="00D0006E" w:rsidP="004D0E2A">
      <w:pPr>
        <w:pStyle w:val="a4"/>
        <w:numPr>
          <w:ilvl w:val="0"/>
          <w:numId w:val="29"/>
        </w:numPr>
        <w:tabs>
          <w:tab w:val="left" w:pos="524"/>
        </w:tabs>
        <w:spacing w:before="0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осуществление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закупок изделий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народных художественных промыслов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признанного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художественного достоинства, образцы которых зарегистрированы в порядке, установленном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власти.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не может осуществляться путем проведения запроса предложений в электронной форме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28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28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28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28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059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и на электронной площадке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извещение о проведении запроса предложений в электронной форме и документацию о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электронной форме не менее чем за семь рабочих дней до дня проведения запроса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(рассмотрения и оценки заявок на участие в запросе предложений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форме).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984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Участник запроса предложений в электронной форме подает заявку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 участие в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электронной форме в форме электронного документа на электронной площадке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запросе предложений в электронной форме должна содержать все 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36"/>
        </w:tabs>
        <w:spacing w:before="0"/>
        <w:ind w:right="187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фамилию,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</w:p>
    <w:p w:rsidR="00A50BEB" w:rsidRPr="004D0E2A" w:rsidRDefault="00D0006E" w:rsidP="004D0E2A">
      <w:pPr>
        <w:pStyle w:val="a3"/>
        <w:spacing w:before="0"/>
        <w:ind w:right="824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жительства;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дату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индивидуального предпринимателя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41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соответствие участника запроса предложений в электронной форме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74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 участника запроса предложений в электронной форме в отношении предмета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1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включаться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proofErr w:type="gramEnd"/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площадки;</w:t>
      </w:r>
    </w:p>
    <w:p w:rsidR="00A50BEB" w:rsidRPr="004D0E2A" w:rsidRDefault="00D0006E" w:rsidP="004D0E2A">
      <w:pPr>
        <w:pStyle w:val="a3"/>
        <w:spacing w:before="0"/>
        <w:ind w:right="116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 запросе предложений в электронной форме, 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 случаев включения в документацию о запросе предложений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проектной документации, утвержденной в порядке, установленном законодательством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о градостроительной деятельности, конкретные показатели в отношении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работы, услуги,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соответствующие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значениям,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proofErr w:type="gramEnd"/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запросе предложений в электронной форме не является основанием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 указанной информации в составе заявки на участие в запросе предложений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е) предложения об условиях исполнения договора, являющихся критериями оценки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запросе предложений в электронной форме, установленными в документации о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электронной форме. Предложение о цене договора, сумме цен единиц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 услуги включается в состав заявки на участие в запросе предложений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программно-аппаратных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площадки;</w:t>
      </w:r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70"/>
        </w:tabs>
        <w:spacing w:before="0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 запросе предложений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документации о запросе предложений в электронной форме в соответствии с законодательством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(при наличии в соответствии с законодательством Российской 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 требований к указанным товару, работе или услуге).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При этом не допускается требовать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представление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таких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87"/>
        </w:tabs>
        <w:spacing w:before="0"/>
        <w:ind w:left="486" w:hanging="375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предложений в электронной форме, в случае если заказчиком в документации о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электронной форме установлено требование обеспечения заявки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предложений в электронной форме, за исключением случая внесения денежных сре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дств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ачестве обеспечения заявки на участие в запросе предложений в электронной форме. Указанные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96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документы,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представляемые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для оценки заявки на участие в запросе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предложений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по критериям такой оценки, установленным в документации о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запросе предложений в электронной форме не является основанием для отклонения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46"/>
        </w:tabs>
        <w:spacing w:before="0"/>
        <w:ind w:right="11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выступающими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форме.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соглашении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определены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права,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исполнению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распределение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27"/>
        </w:numPr>
        <w:tabs>
          <w:tab w:val="left" w:pos="441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117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участия в запросе предложений в электронной форме нескольких лиц, выступающих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 одного участника запроса предложений в электронной форме, информация и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и подтверждающие соответствие участника запроса предложений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требованиям, установленным в документации о запросе предложений в электронной форме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подпунктами 2–11 пункта 2.10.1, пунктом 2.10.2 настоящего Положения, должны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 представлены в отношении каждого такого лица, документы, указанные в подпунктах 4–6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пункта, документы, указанные в подпункте 2 настоящего пункта и 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 участника запроса предложений в электронной форме требованиям, установленным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12–17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proofErr w:type="gramEnd"/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proofErr w:type="gramEnd"/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хотя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</w:p>
    <w:p w:rsidR="00A50BEB" w:rsidRPr="004D0E2A" w:rsidRDefault="00D0006E" w:rsidP="004D0E2A">
      <w:pPr>
        <w:pStyle w:val="a3"/>
        <w:spacing w:before="0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 от участника запроса предложений в электронной форме иные документы и информацию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допускается.</w:t>
      </w:r>
    </w:p>
    <w:p w:rsidR="00A50BEB" w:rsidRPr="004D0E2A" w:rsidRDefault="00D0006E" w:rsidP="004D0E2A">
      <w:pPr>
        <w:pStyle w:val="a3"/>
        <w:spacing w:before="0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запросе предложений в электронной форме может содержать эскиз, рисунок,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чертеж, фотографию, иное изображение товара, закупка которого осуществляется, а также иные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014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запросе предложений в электронной форме прекращается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наступлением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форме,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установленных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извещении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проведении запроса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предложений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006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Оператор электронной площадки обеспечивает на электронной площадке предоставление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 доступа к заявкам на участие в запросе предложений в электронной форме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документам,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направленным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участниками запроса предложений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форме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аккредитации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времени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  <w:proofErr w:type="gramEnd"/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082"/>
        </w:tabs>
        <w:spacing w:before="0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С целью подведения итогов запроса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предложений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z w:val="20"/>
          <w:szCs w:val="20"/>
        </w:rPr>
        <w:t>форме комиссия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 рассмотрение и оценку заявок на участие в запросе предложений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в течение одного рабочего дня, следующего после даты окончания срока подачи заявок на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059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рассмотрение заявок на участие в запросе предложений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форме,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том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числе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единственной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поданной заявки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заявок на участие в запросе предложений в электронной форме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комиссия принимает решение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признании заявки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запросе предложений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запроса предложений в электронной форме, документации о запросе предложений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994"/>
        </w:tabs>
        <w:spacing w:before="0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оценку заявок на участие в запросе предложений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которые не были отклонены, за исключением заявки единственного участника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электронной форме, при которой определяется победитель запроса предложений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на основе критериев оценки, установленных в документации о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Победителем запроса предложений в электронной форме признается участник запроса предложений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электронной форме, заявка на участие в запросе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электронной форме которого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электронной форме, документации о запросе предложений в электронной форме,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 участником запроса предложений в электронной форме признается участник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proofErr w:type="gramEnd"/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 которого признана соответствующей требованиям, установленным в извещении о проведении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 предложений в электронной форме, документации о запросе предложений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и заявке на участие в запросе предложений в электронной форме которого присвоен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4"/>
        <w:numPr>
          <w:ilvl w:val="2"/>
          <w:numId w:val="30"/>
        </w:numPr>
        <w:tabs>
          <w:tab w:val="left" w:pos="1185"/>
        </w:tabs>
        <w:spacing w:before="0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Результаты рассмотрения и оценки заявок на участие в запросе предложений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форме вносятся в протокол проведения запроса предложений в электронной форме,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являющийся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итоговым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3938"/>
        </w:tabs>
        <w:spacing w:before="0"/>
        <w:ind w:left="3937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ЗАКРЫТЫЙ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985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Под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понимается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торгов,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сообщается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лицам,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способны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осуществить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являющихся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приглашений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приложением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критериями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установленными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наиболее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содержит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лучшие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995"/>
        </w:tabs>
        <w:spacing w:before="0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закупку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25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25"/>
        </w:numPr>
        <w:tabs>
          <w:tab w:val="left" w:pos="462"/>
        </w:tabs>
        <w:spacing w:before="0"/>
        <w:ind w:left="112"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25"/>
        </w:numPr>
        <w:tabs>
          <w:tab w:val="left" w:pos="488"/>
        </w:tabs>
        <w:spacing w:before="0"/>
        <w:ind w:left="112"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 Федерации принято решение в соответствии с пунктом 2 или 3 части 8 статьи 3.1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25"/>
        </w:numPr>
        <w:tabs>
          <w:tab w:val="left" w:pos="469"/>
        </w:tabs>
        <w:spacing w:before="0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3"/>
        <w:spacing w:before="0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этом закупка может осуществляться путем проведения закрытого запроса предложений только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24"/>
        </w:numPr>
        <w:tabs>
          <w:tab w:val="left" w:pos="446"/>
        </w:tabs>
        <w:spacing w:before="0"/>
        <w:ind w:right="1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являющихся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расторжение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односторонним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отказом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случае,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расторжения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поставщик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(подрядчик,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исполнитель)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частично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исполнил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обязательства,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подпункта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выполняемых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оказываемых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уменьшены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учетом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количества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поставленного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объема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выполненных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оказанных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расторгаемому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договору,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уменьшена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пропорционально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количеству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поставленного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услуг;</w:t>
      </w:r>
    </w:p>
    <w:p w:rsidR="00A50BEB" w:rsidRPr="004D0E2A" w:rsidRDefault="00D0006E" w:rsidP="004D0E2A">
      <w:pPr>
        <w:pStyle w:val="a4"/>
        <w:numPr>
          <w:ilvl w:val="0"/>
          <w:numId w:val="24"/>
        </w:numPr>
        <w:tabs>
          <w:tab w:val="left" w:pos="487"/>
        </w:tabs>
        <w:spacing w:before="0"/>
        <w:ind w:left="486" w:hanging="375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признание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конкурса,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несостоявшимися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0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осуществлена</w:t>
      </w:r>
      <w:r w:rsidRPr="004D0E2A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62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основании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настоящего подпункта путем проведения закрытого запроса предложений только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 предусмотренных извещением о проведении конкурса, аукциона, документацией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конкурсе,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аукционе;</w:t>
      </w:r>
    </w:p>
    <w:p w:rsidR="00A50BEB" w:rsidRPr="004D0E2A" w:rsidRDefault="00D0006E" w:rsidP="004D0E2A">
      <w:pPr>
        <w:pStyle w:val="a4"/>
        <w:numPr>
          <w:ilvl w:val="0"/>
          <w:numId w:val="24"/>
        </w:numPr>
        <w:tabs>
          <w:tab w:val="left" w:pos="485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препаратов,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расходных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материалов,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которые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необходимы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назначения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пациенту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наличии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медицинских показаний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(индивидуальная непереносимость, по жизненным показаниям) по решению врачебной комиссии,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фиксируется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медицинских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пациента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журнале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врачебной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комиссии;</w:t>
      </w:r>
    </w:p>
    <w:p w:rsidR="00A50BEB" w:rsidRPr="004D0E2A" w:rsidRDefault="00D0006E" w:rsidP="004D0E2A">
      <w:pPr>
        <w:pStyle w:val="a4"/>
        <w:numPr>
          <w:ilvl w:val="0"/>
          <w:numId w:val="24"/>
        </w:numPr>
        <w:tabs>
          <w:tab w:val="left" w:pos="485"/>
        </w:tabs>
        <w:spacing w:before="0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инвентаря,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оборудования,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спортивной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экипировки,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необходимых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подготовки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спортивных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сборных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команд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субъекта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спортивным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соревнованиям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них;</w:t>
      </w:r>
    </w:p>
    <w:p w:rsidR="00A50BEB" w:rsidRPr="004D0E2A" w:rsidRDefault="00D0006E" w:rsidP="004D0E2A">
      <w:pPr>
        <w:pStyle w:val="a4"/>
        <w:numPr>
          <w:ilvl w:val="0"/>
          <w:numId w:val="24"/>
        </w:numPr>
        <w:tabs>
          <w:tab w:val="left" w:pos="524"/>
        </w:tabs>
        <w:spacing w:before="0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осуществление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закупок изделий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народных художественных промыслов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признанного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художественного достоинства, образцы которых зарегистрированы в порядке, установленном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власти.</w:t>
      </w:r>
    </w:p>
    <w:p w:rsidR="00A50BEB" w:rsidRPr="004D0E2A" w:rsidRDefault="00D0006E" w:rsidP="004D0E2A">
      <w:pPr>
        <w:pStyle w:val="a3"/>
        <w:spacing w:before="0"/>
        <w:ind w:right="15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Конкурентная закупка, участниками которой могут быть только субъекты малого и среднего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предпринимательства,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может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осуществляться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путем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проведения закрытого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1015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Заказчик направляет приглашения принять участие в закрытом запросе предложений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документацию о закрытом запросе предложений не менее чем двум лицам, которые способны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осуществить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поставку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являющихся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 не менее чем за семь рабочих дней до дня проведения запроса предложений (вскрытия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рассмотрения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предложений).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994"/>
        </w:tabs>
        <w:spacing w:before="0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закрытого запроса предложений подает заявку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в письменной форме на бумажном носителе. Заявка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 должна содержать все указанные заказчиком в документации о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36"/>
        </w:tabs>
        <w:spacing w:before="0"/>
        <w:ind w:right="29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3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90"/>
          <w:sz w:val="20"/>
          <w:szCs w:val="20"/>
        </w:rPr>
        <w:t xml:space="preserve"> </w:t>
      </w:r>
      <w:proofErr w:type="gramEnd"/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65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индивидуального предпринимателя);</w:t>
      </w:r>
      <w:r w:rsidRPr="004D0E2A">
        <w:rPr>
          <w:rFonts w:ascii="Times New Roman" w:hAnsi="Times New Roman" w:cs="Times New Roman"/>
          <w:spacing w:val="-10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41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полученную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закрытом запросе предложений выписку из единого государственного реестра юридических лиц,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 собственноручно должностным лицом налогового органа и заверенную печатью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 юридических лиц, равнозначность которой выписке из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единого государственного 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 лиц, полученной в электронном виде не ранее чем за шесть месяцев до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 приглашения принять участие в закрытом запросе предложений и подписанной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электронной подписью налогового органа,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удостоверена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нотариальном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порядке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российского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юридического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лица), полученную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ранее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чем за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шесть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месяцев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направления приглашения принять участие в закрытом запросе предложений выписку из 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собственноручно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должностным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лицом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налогового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органа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заверенную печатью налогового органа,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засвидетельствованную в нотариальном порядке копию такой выписки, или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 на бумажном носителе выписку из единого государственного реестра индивидуальных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индивидуальных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предпринимателей,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 до даты направления приглашения принять 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закрытом запросе предложений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подписанной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подписью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удостоверяющих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личность участника закрытого запроса предложений (для иного физического лица), надлежащим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перевод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русский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язык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proofErr w:type="gramEnd"/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41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копии учредительных документов участника закрытого запроса предложений (для юридического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57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 запроса предложений – юридического лица (копию решения о назначении или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избрании либо копию приказа о назначении физического лица на должность, в соответствии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которыми такое физическое лицо обладает правом действовать от имени участника 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 предложений без доверенности (далее в настоящем подпункте – руководитель).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действует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закрытом запросе предложений должна содержать также доверенность на осуществление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 от имени участника закрытого запроса предложений, заверенную печатью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печати)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 лица) или уполномоченным руководителем лицом, либо засвидетельствованную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 порядке копию указанной доверенности.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случае если указанная доверенность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503"/>
        </w:tabs>
        <w:spacing w:before="0"/>
        <w:ind w:right="1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документы,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участника закрытого запроса предложений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42"/>
        </w:tabs>
        <w:spacing w:before="0"/>
        <w:ind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 и для участника закрытого запроса предложений поставка товара, выполнение работ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 услуг, являющихся предметом закупки, либо внесение денежных средств в качестве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proofErr w:type="gramEnd"/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являются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крупной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сделкой;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83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 участника закрытого запроса предложений в отношении предмета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согласие участника закрытого запроса предложений на поставку товара, выполнение работы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оказание услуги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условиях,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предусмотренных документацией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закрытом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предложений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не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подлежащих изменению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результатам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проведения закрытого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3"/>
        <w:spacing w:before="0"/>
        <w:ind w:right="11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 закрытом запросе предложений, за исключением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 включения в документацию о закрытом запросе предложений проектной документации,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утвержденной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градостроительной деятельности, конкретные показатели в отношении товара, работы, 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3"/>
        <w:spacing w:before="0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 w:rsidP="004D0E2A">
      <w:pPr>
        <w:pStyle w:val="a3"/>
        <w:spacing w:before="0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 заявки на участие в закрытом запросе предложений не является основанием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3"/>
        <w:spacing w:before="0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е) предложения об условиях исполнения договора, являющихся критериями оценки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закрытом запросе предложений, установленными в документации о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71"/>
        </w:tabs>
        <w:spacing w:before="0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случаях, предусмотренных документацией о закрытом запросе предложений, 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соответствие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товара, работы или услуги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требованиям, 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закрытом запросе предложений в соответствии с законодательством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(при наличии в соответствии с законодательством Российской Федерации 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 к указанным товару, работе или услуге).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При этом не допускается требовать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представление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таких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если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481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9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9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предложений, в случае если заказчиком в документации о закрытом запросе предложений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требование обеспечения заявки на участие в закрытом запросе предложений.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представляются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562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представляемые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 критериям такой оценки, установленным в документации о закрытом запросе предложений.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575"/>
        </w:tabs>
        <w:spacing w:before="0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 между лицами, выступающими на стороне одного участника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 или копию такого соглашения в случае участия в закрытом запросе предложений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 лиц, выступающих на стороне одного участника закрытого запроса предложений.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 соглашении должны быть определены права, обязанности и ответственность каждого лица,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 запросе предложений и исполнению договора. При этом такое распределение должно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 соответствие таких лиц требованиям к участникам закрытого запроса предложений,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документации о закрытом запросе предложений, и наличие у таких лиц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 которые должна содержать заявка на участие в закрытом запросе предложений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 w:rsidP="004D0E2A">
      <w:pPr>
        <w:pStyle w:val="a4"/>
        <w:numPr>
          <w:ilvl w:val="0"/>
          <w:numId w:val="23"/>
        </w:numPr>
        <w:tabs>
          <w:tab w:val="left" w:pos="562"/>
        </w:tabs>
        <w:spacing w:before="0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 участника закрытого запроса предложений на обработку его персональных 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1–4,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6,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12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 и подтверждающие соответствие участника закрытого запроса предложений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2–11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proofErr w:type="gramEnd"/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 каждого такого лица, документы, указанные в подпунктах 8–10 настоящего пункта,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документы, указанные в подпункте 5 настоящего пункта 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подтверждающие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 запросе предложений в соответствии с подпунктами 1, 12–17 пункта 2.10.1 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хотя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допускается.</w:t>
      </w:r>
    </w:p>
    <w:p w:rsidR="00A50BEB" w:rsidRPr="004D0E2A" w:rsidRDefault="00D0006E" w:rsidP="004D0E2A">
      <w:pPr>
        <w:pStyle w:val="a3"/>
        <w:spacing w:before="0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закрытом запросе предложений может содержать эскиз, рисунок, чертеж,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фотографию,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изображение,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образец,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пробу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 w:rsidP="004D0E2A">
      <w:pPr>
        <w:pStyle w:val="a3"/>
        <w:spacing w:before="0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 на участие в закрытом запросе предложений подается в запечатанном конверте,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позволяющем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просматривать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конверта.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994"/>
        </w:tabs>
        <w:spacing w:before="0"/>
        <w:ind w:right="11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 заявок на участие в закрытом запросе предложений прекращается с наступлением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 и времени окончания срока подачи заявок на участие в закрытом запросе предложений,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985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закрытого запроса предложений комиссия вскрывает конверты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 заявками на участие в закрытом запросе предложений, осуществляет рассмотрение и оценку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 на участие в закрытом запросе предложений в течение одного рабочего дня, следующего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1015"/>
        </w:tabs>
        <w:spacing w:before="0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вскрывает конверты с заявками на участие в закрытом запросе предложений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публично во время, в месте и в порядке, которые указаны в документации о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3"/>
        <w:spacing w:before="0"/>
        <w:ind w:right="11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предоставить возможность всем участникам закрытого запроса предложений,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подавшим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нем,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представителям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присутствовать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3"/>
        <w:spacing w:before="0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 (для юридического лица), фамилия, имя, отчество (при наличии) (для физического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лица)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каждого участника закрытого запроса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предложений, </w:t>
      </w: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>конверт</w:t>
      </w:r>
      <w:proofErr w:type="gramEnd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заявкой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вскрывается, наличие информации и документов, предусмотренных документацией о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оглашаются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 w:rsidP="004D0E2A">
      <w:pPr>
        <w:pStyle w:val="a3"/>
        <w:spacing w:before="0"/>
        <w:ind w:right="10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обеспечить осуществление аудиозаписи вскрытия конвертов с заявками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закрытом запросе предложений. Участник закрытого запроса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присутствующий при вскрытии конвертов с заявками на участие в закрытом запросе предложений,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аудио-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видеозапись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1121"/>
        </w:tabs>
        <w:spacing w:before="0"/>
        <w:ind w:right="15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Комиссия осуществляет рассмотрение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заявок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закрытом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 в том числе единственной поданной заявки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заявок на участие в закрытом запросе предложений комиссия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принимает решение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признании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заявки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участие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закрытом запросе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1041"/>
        </w:tabs>
        <w:spacing w:before="0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оценку заявок на участие в закрытом запросе предложений,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 не были отклонены, за исключением заявки единственного участника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предложений,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которой определяется победитель закрытого запроса предложений на основе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критериев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оценки,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предложений.</w:t>
      </w:r>
    </w:p>
    <w:p w:rsidR="00A50BEB" w:rsidRPr="004D0E2A" w:rsidRDefault="00D0006E" w:rsidP="004D0E2A">
      <w:pPr>
        <w:pStyle w:val="a3"/>
        <w:spacing w:before="0"/>
        <w:ind w:right="15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Победителем закрытого запроса предложений признается участник закрытого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предложений,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заявка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закрытом запросе предложений которого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 требованиям, установленным в документации о закрытом запросе предложений, 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3"/>
        <w:spacing w:before="0"/>
        <w:ind w:right="15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 участником закрытого запроса предложений признается участник закрытого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предложений,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заявка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закрытом запросе предложений которого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соответствующей требованиям, установленным в документации о закрытом запросе предложений, 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 w:rsidP="004D0E2A">
      <w:pPr>
        <w:pStyle w:val="a4"/>
        <w:numPr>
          <w:ilvl w:val="2"/>
          <w:numId w:val="26"/>
        </w:numPr>
        <w:tabs>
          <w:tab w:val="left" w:pos="1137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Информация, оглашенная при вскрытии конвертов с заявками на участие в закрытом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предложений, результаты рассмотрения и оценки заявок на участие в закрытом запросе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закрытого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являющийся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1"/>
          <w:numId w:val="58"/>
        </w:numPr>
        <w:tabs>
          <w:tab w:val="left" w:pos="4370"/>
        </w:tabs>
        <w:spacing w:before="0"/>
        <w:ind w:left="4369" w:hanging="64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ОТКРЫТЫЙ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</w:p>
    <w:p w:rsidR="00A50BEB" w:rsidRPr="004D0E2A" w:rsidRDefault="00A50BEB" w:rsidP="004D0E2A">
      <w:pPr>
        <w:pStyle w:val="a3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 w:rsidP="004D0E2A">
      <w:pPr>
        <w:pStyle w:val="a4"/>
        <w:numPr>
          <w:ilvl w:val="2"/>
          <w:numId w:val="22"/>
        </w:numPr>
        <w:tabs>
          <w:tab w:val="left" w:pos="1046"/>
        </w:tabs>
        <w:spacing w:before="0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Под открытым запросом цен понимается способ закупки, при котором информация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закупке сообщается заказчиком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неограниченному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кругу лиц путем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размещения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 системе извещения о проведении открытого запроса цен и документации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</w:p>
    <w:p w:rsidR="00A50BEB" w:rsidRPr="004D0E2A" w:rsidRDefault="00A50BEB" w:rsidP="004D0E2A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 w:rsidP="004D0E2A">
      <w:pPr>
        <w:pStyle w:val="a3"/>
        <w:spacing w:before="0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 xml:space="preserve">запроса цен, заявка на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открытом запросе цен которого соответствует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документации об открытом запросе цен, и содержит наиболее низкую цену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услуги.</w:t>
      </w:r>
    </w:p>
    <w:p w:rsidR="00A50BEB" w:rsidRPr="004D0E2A" w:rsidRDefault="00D0006E" w:rsidP="004D0E2A">
      <w:pPr>
        <w:pStyle w:val="a4"/>
        <w:numPr>
          <w:ilvl w:val="2"/>
          <w:numId w:val="22"/>
        </w:numPr>
        <w:tabs>
          <w:tab w:val="left" w:pos="1037"/>
        </w:tabs>
        <w:spacing w:before="0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может осуществлять закупку путем проведения открытого запроса цен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условии, что начальная (максимальная) цена договора, максимальное значение цены договора 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превышают три миллиона рублей.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годовой стоимостный объем договоров, которые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превышать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двадцать процентов предусмотренной планом финансово-хозяйственной деятельности суммы выплат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 расходам на закупку товаров, работ, услуг в соответствии с Законом № 223-ФЗ на очередной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финансовый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год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рублей.</w:t>
      </w:r>
      <w:proofErr w:type="gramEnd"/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осуществляться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 w:rsidP="004D0E2A">
      <w:pPr>
        <w:pStyle w:val="a4"/>
        <w:numPr>
          <w:ilvl w:val="0"/>
          <w:numId w:val="21"/>
        </w:numPr>
        <w:tabs>
          <w:tab w:val="left" w:pos="475"/>
        </w:tabs>
        <w:spacing w:before="0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предпринимательства;</w:t>
      </w:r>
    </w:p>
    <w:p w:rsidR="00A50BEB" w:rsidRPr="004D0E2A" w:rsidRDefault="00D0006E" w:rsidP="004D0E2A">
      <w:pPr>
        <w:pStyle w:val="a4"/>
        <w:numPr>
          <w:ilvl w:val="0"/>
          <w:numId w:val="21"/>
        </w:numPr>
        <w:tabs>
          <w:tab w:val="left" w:pos="469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товаров, работ, услуг, включенных в установленный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перечень товаров, работ, услуг, закупка которых осуществляется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 w:rsidP="004D0E2A">
      <w:pPr>
        <w:pStyle w:val="a4"/>
        <w:numPr>
          <w:ilvl w:val="0"/>
          <w:numId w:val="21"/>
        </w:numPr>
        <w:tabs>
          <w:tab w:val="left" w:pos="436"/>
        </w:tabs>
        <w:spacing w:before="0"/>
        <w:ind w:left="435" w:hanging="32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составляют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государственную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тайну;</w:t>
      </w:r>
    </w:p>
    <w:p w:rsidR="00A50BEB" w:rsidRPr="004D0E2A" w:rsidRDefault="00D0006E" w:rsidP="004D0E2A">
      <w:pPr>
        <w:pStyle w:val="a4"/>
        <w:numPr>
          <w:ilvl w:val="0"/>
          <w:numId w:val="21"/>
        </w:numPr>
        <w:tabs>
          <w:tab w:val="left" w:pos="462"/>
        </w:tabs>
        <w:spacing w:before="0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рамках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обороны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заказов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модернизацию,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ремонт,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сервисное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обслуживание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утилизацию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вооружения,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военной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специальной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разработку,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производство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космической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инфраструктуры;</w:t>
      </w:r>
    </w:p>
    <w:p w:rsidR="00A50BEB" w:rsidRPr="004D0E2A" w:rsidRDefault="00D0006E" w:rsidP="004D0E2A">
      <w:pPr>
        <w:pStyle w:val="a4"/>
        <w:numPr>
          <w:ilvl w:val="0"/>
          <w:numId w:val="21"/>
        </w:numPr>
        <w:tabs>
          <w:tab w:val="left" w:pos="488"/>
        </w:tabs>
        <w:spacing w:before="0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координационным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Правительства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3.1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223-ФЗ;</w:t>
      </w:r>
    </w:p>
    <w:p w:rsidR="00A50BEB" w:rsidRPr="004D0E2A" w:rsidRDefault="00D0006E" w:rsidP="004D0E2A">
      <w:pPr>
        <w:pStyle w:val="a4"/>
        <w:numPr>
          <w:ilvl w:val="0"/>
          <w:numId w:val="21"/>
        </w:numPr>
        <w:tabs>
          <w:tab w:val="left" w:pos="469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осуществление закупки в случаях, определенных Правительством Российской Федерации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16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 w:rsidP="004D0E2A">
      <w:pPr>
        <w:pStyle w:val="a4"/>
        <w:numPr>
          <w:ilvl w:val="2"/>
          <w:numId w:val="22"/>
        </w:numPr>
        <w:tabs>
          <w:tab w:val="left" w:pos="985"/>
        </w:tabs>
        <w:spacing w:before="0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в единой информационной системе извещение о проведении открытого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 цен и документацию об открытом запросе цен не менее чем за пять рабочих дней до дня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истечения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 w:rsidP="004D0E2A">
      <w:pPr>
        <w:pStyle w:val="a4"/>
        <w:numPr>
          <w:ilvl w:val="2"/>
          <w:numId w:val="22"/>
        </w:numPr>
        <w:tabs>
          <w:tab w:val="left" w:pos="1013"/>
        </w:tabs>
        <w:spacing w:before="0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открытого запроса цен подает заявку на участие в открытом запросе цен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письменной форме на бумажном носителе. Заявка на участие в открытом запросе цен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 все указанные заказчиком в документации об открытом запросе цен информацию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именно:</w:t>
      </w:r>
    </w:p>
    <w:p w:rsidR="00A50BEB" w:rsidRPr="004D0E2A" w:rsidRDefault="00D0006E" w:rsidP="004D0E2A">
      <w:pPr>
        <w:pStyle w:val="a4"/>
        <w:numPr>
          <w:ilvl w:val="0"/>
          <w:numId w:val="20"/>
        </w:numPr>
        <w:tabs>
          <w:tab w:val="left" w:pos="436"/>
        </w:tabs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лица: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наименование;</w:t>
      </w:r>
    </w:p>
    <w:p w:rsidR="00A50BEB" w:rsidRPr="004D0E2A" w:rsidRDefault="00D0006E" w:rsidP="004D0E2A">
      <w:pPr>
        <w:pStyle w:val="a3"/>
        <w:spacing w:before="0"/>
        <w:ind w:right="560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фирменное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нахождения;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ind w:right="667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 w:rsidP="004D0E2A">
      <w:pPr>
        <w:pStyle w:val="a3"/>
        <w:spacing w:before="0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причины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постановки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российского лица);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 w:rsidP="004D0E2A">
      <w:pPr>
        <w:pStyle w:val="a3"/>
        <w:spacing w:before="0"/>
        <w:ind w:right="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код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Общероссийскому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классификатору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 w:rsidP="004D0E2A">
      <w:pPr>
        <w:pStyle w:val="a3"/>
        <w:spacing w:before="0"/>
        <w:ind w:right="2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предпринимателя: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фамилию,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</w:p>
    <w:p w:rsidR="00A50BEB" w:rsidRPr="004D0E2A" w:rsidRDefault="00D0006E" w:rsidP="004D0E2A">
      <w:pPr>
        <w:pStyle w:val="a3"/>
        <w:spacing w:before="0"/>
        <w:ind w:right="813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паспортные</w:t>
      </w:r>
      <w:r w:rsidRPr="004D0E2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данные;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 жительства;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почтовый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адрес;</w:t>
      </w:r>
    </w:p>
    <w:p w:rsidR="00A50BEB" w:rsidRPr="004D0E2A" w:rsidRDefault="00D0006E" w:rsidP="004D0E2A">
      <w:pPr>
        <w:pStyle w:val="a3"/>
        <w:spacing w:befor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контактного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телефона;</w:t>
      </w:r>
    </w:p>
    <w:p w:rsidR="00A50BEB" w:rsidRPr="004D0E2A" w:rsidRDefault="00A50BEB">
      <w:pPr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адрес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почты;</w:t>
      </w:r>
    </w:p>
    <w:p w:rsidR="00A50BEB" w:rsidRPr="004D0E2A" w:rsidRDefault="00D0006E">
      <w:pPr>
        <w:pStyle w:val="a3"/>
        <w:spacing w:before="70" w:line="283" w:lineRule="auto"/>
        <w:ind w:right="13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идентификационный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номер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налогоплательщика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соответствующего иностранного государства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аналог 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идентификационного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налогоплательщика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>
      <w:pPr>
        <w:pStyle w:val="a3"/>
        <w:spacing w:line="283" w:lineRule="auto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основной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регистрационный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>
      <w:pPr>
        <w:pStyle w:val="a3"/>
        <w:spacing w:before="33" w:line="283" w:lineRule="auto"/>
        <w:ind w:right="14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дату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индивидуального предпринимателя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(для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предпринимателя);</w:t>
      </w:r>
    </w:p>
    <w:p w:rsidR="00A50BEB" w:rsidRPr="004D0E2A" w:rsidRDefault="00D0006E">
      <w:pPr>
        <w:pStyle w:val="a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банковские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реквизиты;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466"/>
        </w:tabs>
        <w:spacing w:before="70" w:line="283" w:lineRule="auto"/>
        <w:ind w:left="112"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полученную не ранее чем за шесть месяцев до даты размещения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 извещения о проведении открытого запроса цен выписку из единого 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 юридических лиц, подписанную собственноручно должностным лицом налогового органа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такой выписки, или изготовленную нотариусом на бумажном носителе выписку из 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равнозначность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шесть месяцев до даты размещения в единой информационной системе извещения о проведении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 запроса цен и подписанной электронной подписью налогового органа, удостоверена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 порядке (для российского юридического лица), полученную не ранее чем за шесть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месяцев до даты размещения в единой информационной системе извещения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 проведении 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 цен выписку из единого государственного реестра индивидуальных предпринимателей,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 собственноручно должностным лицом налогового органа и заверенную печатью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изготовленную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нотариусом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бумажном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носителе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выписку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реестра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индивидуальных предпринимателей, равнозначность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которой выписке из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единого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 реестра индивидуальных предпринимателей, полученной в электронном виде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 чем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 шесть месяцев до даты размещения в единой информационной системе извещения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 открытого запроса цен и подписанной электронной подписью налогового органа,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удостоверена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копии документов, удостоверяющих личность участника открытого запроса цен (для иного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 лица), надлежащим образом заверенный перевод на русский язык документов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государственной регистрации юридического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лица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физического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лица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качестве</w:t>
      </w:r>
      <w:proofErr w:type="gramEnd"/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436"/>
        </w:tabs>
        <w:spacing w:before="19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копии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учредительных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457"/>
        </w:tabs>
        <w:spacing w:before="70" w:line="283" w:lineRule="auto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 запроса цен – юридического лица (копию решения о назначении или об избрании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 приказа о назначении физического лица на должность, в соответствии с которыми такое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физическое лицо обладает правом действовать от имени участника открытого запроса цен 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(далее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руководитель).</w:t>
      </w:r>
      <w:proofErr w:type="gramEnd"/>
    </w:p>
    <w:p w:rsidR="00A50BEB" w:rsidRPr="004D0E2A" w:rsidRDefault="00D0006E">
      <w:pPr>
        <w:pStyle w:val="a3"/>
        <w:spacing w:before="0"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действует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заверенную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печатью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печати)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подписанную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лица)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засвидетельствованную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нотариальном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указанной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доверенности.</w:t>
      </w:r>
      <w:proofErr w:type="gramEnd"/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указанная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доверенность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подписана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уполномоченным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472"/>
        </w:tabs>
        <w:spacing w:before="26" w:line="283" w:lineRule="auto"/>
        <w:ind w:left="112" w:right="11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документы, подтверждающие соответствие участника открытого запроса цен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442"/>
        </w:tabs>
        <w:spacing w:before="33" w:line="283" w:lineRule="auto"/>
        <w:ind w:left="112" w:right="12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об одобрении или о совершении крупной сделки либо копию такого решения в случае,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требование о необходимости наличия такого решения для совершения крупной сделки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 законодательством Российской Федерации, учредительными документами юридического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лица и для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участника открытого запроса цен поставка товара, выполнение работ или оказание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 являющихся предметом закупки, либо внесение денежных средств в качестве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крупной</w:t>
      </w:r>
      <w:proofErr w:type="gramEnd"/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сделкой;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436"/>
        </w:tabs>
        <w:spacing w:before="3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предмета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включая:</w:t>
      </w:r>
    </w:p>
    <w:p w:rsidR="00A50BEB" w:rsidRPr="004D0E2A" w:rsidRDefault="00D0006E">
      <w:pPr>
        <w:pStyle w:val="a3"/>
        <w:spacing w:before="70" w:line="283" w:lineRule="auto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согласие участника открытого запроса цен на поставку товара, выполнение работы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</w:p>
    <w:p w:rsidR="00A50BEB" w:rsidRPr="004D0E2A" w:rsidRDefault="00A50BEB">
      <w:pPr>
        <w:spacing w:line="283" w:lineRule="auto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подлежащих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цен;</w:t>
      </w:r>
    </w:p>
    <w:p w:rsidR="00A50BEB" w:rsidRPr="004D0E2A" w:rsidRDefault="00D0006E">
      <w:pPr>
        <w:pStyle w:val="a3"/>
        <w:spacing w:before="70" w:line="283" w:lineRule="auto"/>
        <w:ind w:right="15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в случаях, предусмотренных документацией об открытом запросе цен, за исключением случаев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включения в документацию об открытом запросе цен проектной документации, утвержденной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порядке,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установленном 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градостроительной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деятельности, конкретные показатели в отношении товара, работы, услуги, соответствующие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значениям,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цен;</w:t>
      </w:r>
    </w:p>
    <w:p w:rsidR="00A50BEB" w:rsidRPr="004D0E2A" w:rsidRDefault="00D0006E">
      <w:pPr>
        <w:pStyle w:val="a3"/>
        <w:spacing w:before="31" w:line="283" w:lineRule="auto"/>
        <w:ind w:right="164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в) указание на товарный знак (его словесное обозначение) (при наличии), знак обслуживания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 наличии), фирменное наименование (при наличии), патенты (при наличии), полезные модели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образцы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наличии);</w:t>
      </w:r>
      <w:proofErr w:type="gramEnd"/>
    </w:p>
    <w:p w:rsidR="00A50BEB" w:rsidRPr="004D0E2A" w:rsidRDefault="00D0006E">
      <w:pPr>
        <w:pStyle w:val="a3"/>
        <w:spacing w:line="283" w:lineRule="auto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г) наименование страны происхождения товара, в том числе поставляемого заказчику 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 закупаемых работ, оказании закупаемых услуг. Отсутствие указанной информации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>
      <w:pPr>
        <w:pStyle w:val="a3"/>
        <w:spacing w:before="31" w:line="283" w:lineRule="auto"/>
        <w:ind w:right="121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д) информацию о нахождении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отношении которого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установлена минимальная доля закупок товаров российского происхождения, в реестре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 продукции, произведенной на территории Российской Федерации, либо евразийском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 промышленных товаров государств – членов Евразийского экономического союза,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 реестре российской радиоэлектронной продукции с указанием номера реестровой записи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Отсутствие указанной информации в составе заявки на участие в открытом запросе цен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заявки;</w:t>
      </w:r>
    </w:p>
    <w:p w:rsidR="00A50BEB" w:rsidRPr="004D0E2A" w:rsidRDefault="00D0006E">
      <w:pPr>
        <w:pStyle w:val="a3"/>
        <w:spacing w:before="2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е)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515"/>
        </w:tabs>
        <w:spacing w:before="70" w:line="283" w:lineRule="auto"/>
        <w:ind w:left="112" w:right="109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(при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товару,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услуге).</w:t>
      </w:r>
      <w:proofErr w:type="gramEnd"/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представление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вместе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товаром;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443"/>
        </w:tabs>
        <w:spacing w:before="30" w:line="283" w:lineRule="auto"/>
        <w:ind w:left="112" w:right="114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соглашение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между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выступающими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копию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выступающего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участию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исполнению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распределение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учитывать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цен;</w:t>
      </w:r>
    </w:p>
    <w:p w:rsidR="00A50BEB" w:rsidRPr="004D0E2A" w:rsidRDefault="00D0006E">
      <w:pPr>
        <w:pStyle w:val="a4"/>
        <w:numPr>
          <w:ilvl w:val="0"/>
          <w:numId w:val="20"/>
        </w:numPr>
        <w:tabs>
          <w:tab w:val="left" w:pos="581"/>
        </w:tabs>
        <w:spacing w:before="28" w:line="283" w:lineRule="auto"/>
        <w:ind w:left="112" w:right="161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предпринимателя).</w:t>
      </w:r>
    </w:p>
    <w:p w:rsidR="00A50BEB" w:rsidRPr="004D0E2A" w:rsidRDefault="00D0006E">
      <w:pPr>
        <w:pStyle w:val="a3"/>
        <w:spacing w:before="33" w:line="283" w:lineRule="auto"/>
        <w:ind w:right="107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нескольких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выступающих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1–4,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6,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10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2–11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2.10.1,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2.10.2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proofErr w:type="gramEnd"/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лица,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8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12–17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хотя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лиц.</w:t>
      </w:r>
      <w:proofErr w:type="gramEnd"/>
    </w:p>
    <w:p w:rsidR="00A50BEB" w:rsidRPr="004D0E2A" w:rsidRDefault="00D0006E">
      <w:pPr>
        <w:pStyle w:val="a3"/>
        <w:spacing w:before="27" w:line="302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Требовать от участника открытого запроса цен иные документы и информацию не допускается.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содержать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эскиз,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рисунок,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чертеж,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фотографию,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изображение,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образец,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пробу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осуществляется,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</w:p>
    <w:p w:rsidR="00A50BEB" w:rsidRPr="004D0E2A" w:rsidRDefault="00D0006E">
      <w:pPr>
        <w:pStyle w:val="a3"/>
        <w:spacing w:before="0" w:line="187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также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информацию.</w:t>
      </w:r>
    </w:p>
    <w:p w:rsidR="00A50BEB" w:rsidRPr="004D0E2A" w:rsidRDefault="00D0006E">
      <w:pPr>
        <w:pStyle w:val="a3"/>
        <w:spacing w:before="70" w:line="283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подается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запечатанном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конверте,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позволяющем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просматривать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конверта.</w:t>
      </w:r>
    </w:p>
    <w:p w:rsidR="00A50BEB" w:rsidRPr="004D0E2A" w:rsidRDefault="00D0006E">
      <w:pPr>
        <w:pStyle w:val="a4"/>
        <w:numPr>
          <w:ilvl w:val="2"/>
          <w:numId w:val="22"/>
        </w:numPr>
        <w:tabs>
          <w:tab w:val="left" w:pos="1003"/>
        </w:tabs>
        <w:spacing w:before="33"/>
        <w:ind w:left="1002" w:hanging="89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</w:t>
      </w:r>
      <w:r w:rsidRPr="004D0E2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прекращается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наступлением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</w:p>
    <w:p w:rsidR="00A50BEB" w:rsidRPr="004D0E2A" w:rsidRDefault="00A50BEB">
      <w:pPr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 w:line="283" w:lineRule="auto"/>
        <w:ind w:right="16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времени окончания срока подачи заявок на участие в открытом запросе цен, установленных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>
      <w:pPr>
        <w:pStyle w:val="a4"/>
        <w:numPr>
          <w:ilvl w:val="2"/>
          <w:numId w:val="22"/>
        </w:numPr>
        <w:tabs>
          <w:tab w:val="left" w:pos="1046"/>
        </w:tabs>
        <w:spacing w:before="33" w:line="283" w:lineRule="auto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 целью подведения итогов открытого запроса цен комиссия вскрывает конверты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 на участие в открытом запросе цен, осуществляет рассмотрение и оценку заявок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открытом запросе цен в течение одного рабочего дня, следующего после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заявок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>
      <w:pPr>
        <w:pStyle w:val="a4"/>
        <w:numPr>
          <w:ilvl w:val="2"/>
          <w:numId w:val="22"/>
        </w:numPr>
        <w:tabs>
          <w:tab w:val="left" w:pos="1004"/>
        </w:tabs>
        <w:spacing w:before="31" w:line="302" w:lineRule="auto"/>
        <w:ind w:right="163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вскрывает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конверты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публично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 время, в месте и в порядке, которые указаны в документации об открытом запросе цен.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предоставить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возможность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подавшим</w:t>
      </w:r>
    </w:p>
    <w:p w:rsidR="00A50BEB" w:rsidRPr="004D0E2A" w:rsidRDefault="00D0006E">
      <w:pPr>
        <w:pStyle w:val="a3"/>
        <w:spacing w:before="0" w:line="187" w:lineRule="exac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нем,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представителям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присутствовать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A50BEB" w:rsidRPr="004D0E2A" w:rsidRDefault="00D0006E">
      <w:pPr>
        <w:pStyle w:val="a3"/>
        <w:spacing w:before="3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заявками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>
      <w:pPr>
        <w:pStyle w:val="a3"/>
        <w:spacing w:before="70" w:line="283" w:lineRule="auto"/>
        <w:ind w:right="11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Наименование (для юридического лица), фамилия, имя, отчество (при наличии) (для физического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лица) каждого участника открытого запроса цен,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конверт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 заявкой которого вскрывается,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наличие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 договора, сумма цен единиц товара, работы, услуги, предложенные в заявке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оглашаются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>
      <w:pPr>
        <w:pStyle w:val="a3"/>
        <w:spacing w:before="31" w:line="283" w:lineRule="auto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обеспечить осуществление аудиозаписи вскрытия конвертов с заявками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 в открытом запросе цен. Участник открытого запроса цен, присутствующий при вскрытии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 с заявками на участие в открытом запросе цен, вправе осуществлять аудио-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видеозапись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вскрытия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конвертов.</w:t>
      </w:r>
    </w:p>
    <w:p w:rsidR="00A50BEB" w:rsidRPr="004D0E2A" w:rsidRDefault="00D0006E">
      <w:pPr>
        <w:pStyle w:val="a4"/>
        <w:numPr>
          <w:ilvl w:val="2"/>
          <w:numId w:val="22"/>
        </w:numPr>
        <w:tabs>
          <w:tab w:val="left" w:pos="994"/>
        </w:tabs>
        <w:spacing w:before="31" w:line="283" w:lineRule="auto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рассмотрение заявок на участие в открытом запросе цен, в 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>
      <w:pPr>
        <w:pStyle w:val="a3"/>
        <w:spacing w:before="33" w:line="283" w:lineRule="auto"/>
        <w:ind w:right="12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результатам рассмотрения заявок на участие в открытом запросе цен комиссия принимает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 о признании заявки на участие в открытом запросе цен соответствующей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извещении о проведении открытого запроса цен, документации об 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>
      <w:pPr>
        <w:pStyle w:val="a4"/>
        <w:numPr>
          <w:ilvl w:val="2"/>
          <w:numId w:val="22"/>
        </w:numPr>
        <w:tabs>
          <w:tab w:val="left" w:pos="1004"/>
        </w:tabs>
        <w:spacing w:line="283" w:lineRule="auto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Комиссия осуществляет оценку заявок на участие в открытом запросе цен, которые 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были отклонены, за исключением заявки единственного участника открытого запроса цен,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цен.</w:t>
      </w:r>
    </w:p>
    <w:p w:rsidR="00A50BEB" w:rsidRPr="004D0E2A" w:rsidRDefault="00D0006E">
      <w:pPr>
        <w:pStyle w:val="a3"/>
        <w:spacing w:line="283" w:lineRule="auto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Победителем открытого запроса цен признается участник открытого запроса цен, заявка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открытом запросе цен которого признана соответствующей требованиям, установленным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извещении о проведении открытого запроса цен, документации об открытом запросе цен,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первый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>
      <w:pPr>
        <w:pStyle w:val="a3"/>
        <w:spacing w:before="31"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>участие</w:t>
      </w:r>
      <w:proofErr w:type="gramEnd"/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соответствующей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присвоен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номер.</w:t>
      </w:r>
    </w:p>
    <w:p w:rsidR="00A50BEB" w:rsidRPr="004D0E2A" w:rsidRDefault="00D0006E">
      <w:pPr>
        <w:pStyle w:val="a4"/>
        <w:numPr>
          <w:ilvl w:val="2"/>
          <w:numId w:val="22"/>
        </w:numPr>
        <w:tabs>
          <w:tab w:val="left" w:pos="1137"/>
        </w:tabs>
        <w:spacing w:line="283" w:lineRule="auto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Информация, оглашенная при вскрытии конвертов с заявками на участие в открытом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запросе цен, результаты рассмотрения и оценки заявок на участие в открытом запросе цен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открытого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запроса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являющийся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итоговым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протоколом.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4.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19"/>
        </w:numPr>
        <w:tabs>
          <w:tab w:val="left" w:pos="3884"/>
        </w:tabs>
        <w:spacing w:before="117"/>
        <w:ind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903"/>
        </w:tabs>
        <w:spacing w:before="118" w:line="283" w:lineRule="auto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Договор по результатам конкурентной закупки заключается не ранее чем через десять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дней и не позднее чем через двадцать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в единой информационной системе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итогового протокола (а при осуществлении закрытой конкурентной закупки – со дня подписания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такого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протокола).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необходимости </w:t>
      </w:r>
      <w:r w:rsidRPr="004D0E2A">
        <w:rPr>
          <w:rFonts w:ascii="Times New Roman" w:hAnsi="Times New Roman" w:cs="Times New Roman"/>
          <w:sz w:val="20"/>
          <w:szCs w:val="20"/>
        </w:rPr>
        <w:t>одобрения органом управления заказчика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законодательством Российской Федерации заключения договора или в 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обжалования в антимонопольном органе действий (бездействия) заказчика, комиссии, оператора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площадки договор должен быть заключен не позднее чем через пять дней с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указанного одобрения или с даты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вынесения решения антимонопольного органа по результатам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обжалования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(бездействия)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оператора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площадки.</w:t>
      </w:r>
      <w:proofErr w:type="gramEnd"/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972"/>
        </w:tabs>
        <w:spacing w:before="28" w:line="283" w:lineRule="auto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случае если в извещении об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закупки,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установлены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 договора, договор заключается только после предоставления заказчику 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обеспечения.</w:t>
      </w:r>
    </w:p>
    <w:p w:rsidR="00A50BEB" w:rsidRPr="004D0E2A" w:rsidRDefault="00A50BEB">
      <w:pPr>
        <w:spacing w:line="283" w:lineRule="auto"/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885"/>
        </w:tabs>
        <w:spacing w:before="82" w:line="283" w:lineRule="auto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Договор по результатам закупки у единственного поставщика (подрядчика, исполнителя)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выбранным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заказчиком.</w:t>
      </w:r>
    </w:p>
    <w:p w:rsidR="00A50BEB" w:rsidRPr="004D0E2A" w:rsidRDefault="00D0006E">
      <w:pPr>
        <w:pStyle w:val="a3"/>
        <w:spacing w:before="33" w:line="283" w:lineRule="auto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участниками закупки, с которыми заключается договор,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являются:</w:t>
      </w:r>
    </w:p>
    <w:p w:rsidR="00A50BEB" w:rsidRPr="004D0E2A" w:rsidRDefault="00D0006E">
      <w:pPr>
        <w:pStyle w:val="a4"/>
        <w:numPr>
          <w:ilvl w:val="0"/>
          <w:numId w:val="17"/>
        </w:numPr>
        <w:tabs>
          <w:tab w:val="left" w:pos="43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победитель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>
      <w:pPr>
        <w:pStyle w:val="a4"/>
        <w:numPr>
          <w:ilvl w:val="0"/>
          <w:numId w:val="17"/>
        </w:numPr>
        <w:tabs>
          <w:tab w:val="left" w:pos="441"/>
        </w:tabs>
        <w:spacing w:before="70" w:line="283" w:lineRule="auto"/>
        <w:ind w:left="112"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второй участник закупки, в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случаях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если принято решение об отказе от заключения договора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 победителем закупки, либо если победитель закупки уклонился от заключения договора,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 договор, заключенный с победителем закупки, расторгнут (при условии согласия 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 закупки заключить договор), при принятии заказчиком решения о заключении договора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>
      <w:pPr>
        <w:pStyle w:val="a4"/>
        <w:numPr>
          <w:ilvl w:val="0"/>
          <w:numId w:val="17"/>
        </w:numPr>
        <w:tabs>
          <w:tab w:val="left" w:pos="451"/>
        </w:tabs>
        <w:spacing w:before="31" w:line="283" w:lineRule="auto"/>
        <w:ind w:left="112" w:right="12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единственный участник закупки, в случае если закупка признана несостоявшейся в связи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 что подана только одна заявка на участие в закупке (при условии, что такая заявка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 соответствующей требованиям, установленным в извещении об осуществлении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 закупке), либо в связи с тем, что отклонены все заявки на участие в закупке,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 исключением одной заявки на участие в закупке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, при принятии заказчиком решения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>
      <w:pPr>
        <w:pStyle w:val="a4"/>
        <w:numPr>
          <w:ilvl w:val="0"/>
          <w:numId w:val="17"/>
        </w:numPr>
        <w:tabs>
          <w:tab w:val="left" w:pos="484"/>
        </w:tabs>
        <w:spacing w:before="30" w:line="283" w:lineRule="auto"/>
        <w:ind w:left="112" w:right="11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участник аукциона, подавший заявку на участие в аукционе ранее других участников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 заявки на участие в аукционе которых признаны соответствующими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 проведении аукциона не поступило ни одно предложение о цене договора, при принятии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аукциона.</w:t>
      </w:r>
      <w:proofErr w:type="gramEnd"/>
    </w:p>
    <w:p w:rsidR="00A50BEB" w:rsidRPr="004D0E2A" w:rsidRDefault="00D0006E">
      <w:pPr>
        <w:pStyle w:val="a3"/>
        <w:spacing w:before="31"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выступало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один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proofErr w:type="spellStart"/>
      <w:r w:rsidRPr="004D0E2A">
        <w:rPr>
          <w:rFonts w:ascii="Times New Roman" w:hAnsi="Times New Roman" w:cs="Times New Roman"/>
          <w:sz w:val="20"/>
          <w:szCs w:val="20"/>
        </w:rPr>
        <w:t>лицами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ри</w:t>
      </w:r>
      <w:proofErr w:type="spellEnd"/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имени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всех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таких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подписан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одним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действующим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основании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документов,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885"/>
        </w:tabs>
        <w:spacing w:line="283" w:lineRule="auto"/>
        <w:ind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 договор заключается на условиях, указанных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 об осуществлении закупки, документации о закупке, проекте договора и предложенных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>
      <w:pPr>
        <w:pStyle w:val="a3"/>
        <w:spacing w:line="283" w:lineRule="auto"/>
        <w:ind w:right="16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договор, заключенный с победителем закупки, расторгнут, договор со вторым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4.5.13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</w:p>
    <w:p w:rsidR="00A50BEB" w:rsidRPr="004D0E2A" w:rsidRDefault="00D0006E">
      <w:pPr>
        <w:pStyle w:val="a3"/>
        <w:spacing w:before="33" w:line="283" w:lineRule="auto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Договор с участником аукциона, не принимавшим участие в аукционе, заключается по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цене договора. Его предложение о цене договора считается равным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934"/>
        </w:tabs>
        <w:spacing w:line="283" w:lineRule="auto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проведения аукциона при заключении договора предоставляется приоритет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товарам российского происхождения, работам, услугам, выполняемым, оказываемым российскими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лицами.</w:t>
      </w:r>
    </w:p>
    <w:p w:rsidR="00A50BEB" w:rsidRPr="004D0E2A" w:rsidRDefault="00D0006E">
      <w:pPr>
        <w:pStyle w:val="a3"/>
        <w:spacing w:line="283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победителем аукциона представлена заявка на участие в аукционе, содержащая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 о поставке товаров, происходящих из иностранных государств, или предложение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выполнении работ, оказании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услуг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иностранными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лицами, договор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таким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15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3"/>
        <w:spacing w:before="31"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интеллектуальных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электросетевым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хозяйством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(систем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удаленного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мониторинга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диагностики,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интеллектуальных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учета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электрической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энергии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(мощности),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автоматизированных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технологическими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процессами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подстанций,</w:t>
      </w:r>
      <w:r w:rsidRPr="004D0E2A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автоматизированных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технологического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центров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сетями)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программного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используемого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компонента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представлена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содержащая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поставке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включенной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единый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программного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включенного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единый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электронных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вычислительных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машин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баз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30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3"/>
        <w:spacing w:before="27" w:line="283" w:lineRule="auto"/>
        <w:ind w:right="11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победителем аукциона, при проведении которого цена договора снижена до нуля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 проводился на право заключить договор, представлена заявка на участие в аукционе,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которая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содержит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поставке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происходящих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иностранных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 предложение о выполнении работ, оказании услуг иностранными лицами, договор с таким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 заключается по цене, увеличенной на 15 процентов от предложенной им цены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3"/>
        <w:spacing w:before="3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интеллектуальных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</w:p>
    <w:p w:rsidR="00A50BEB" w:rsidRPr="004D0E2A" w:rsidRDefault="00A50BEB">
      <w:pPr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 w:line="283" w:lineRule="auto"/>
        <w:ind w:right="112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lastRenderedPageBreak/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электросетевым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хозяйством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(систем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удаленного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мониторинга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диагностики,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интеллектуальных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учета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электрической</w:t>
      </w:r>
      <w:r w:rsidRPr="004D0E2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энергии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(мощности),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автоматизированных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технологическими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процессами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подстанций,</w:t>
      </w:r>
      <w:r w:rsidRPr="004D0E2A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автоматизированных</w:t>
      </w:r>
      <w:r w:rsidRPr="004D0E2A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систем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технологического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центров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сетями)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программного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используемого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компонента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снижена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нуля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проводился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представлена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которая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содержит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поставке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включенной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единый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включенного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программ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электронных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вычислительных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машин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баз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данных,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увеличенной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30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предложенной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proofErr w:type="gramEnd"/>
    </w:p>
    <w:p w:rsidR="00A50BEB" w:rsidRPr="004D0E2A" w:rsidRDefault="00D0006E">
      <w:pPr>
        <w:pStyle w:val="a3"/>
        <w:spacing w:before="27" w:line="283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Отнесение участника аукциона к российским или иностранным лицам осуществляется на основании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документов участника аукциона, содержащих информацию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месте его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регистрации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 лиц и индивидуальных предпринимателей), на основании документов, удостоверяющих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личность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физических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лиц).</w:t>
      </w:r>
    </w:p>
    <w:p w:rsidR="00A50BEB" w:rsidRPr="004D0E2A" w:rsidRDefault="00D0006E">
      <w:pPr>
        <w:pStyle w:val="a3"/>
        <w:spacing w:before="31" w:line="283" w:lineRule="auto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Определение страны происхождения поставляемого товара осуществляется на основании сведений,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содержащихся в заявке на участие в аукционе, представленной участником аукциона, с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 договор. Заявка на участие в аукционе, не содержащая указания на страну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 поставляемого товара, рассматривается как содержащая предложение о поставке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товаров.</w:t>
      </w:r>
    </w:p>
    <w:p w:rsidR="00A50BEB" w:rsidRPr="004D0E2A" w:rsidRDefault="00D0006E">
      <w:pPr>
        <w:pStyle w:val="a3"/>
        <w:spacing w:before="3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Указанный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приоритет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предоставляется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если:</w:t>
      </w:r>
    </w:p>
    <w:p w:rsidR="00A50BEB" w:rsidRPr="004D0E2A" w:rsidRDefault="00D0006E">
      <w:pPr>
        <w:pStyle w:val="a4"/>
        <w:numPr>
          <w:ilvl w:val="0"/>
          <w:numId w:val="16"/>
        </w:numPr>
        <w:tabs>
          <w:tab w:val="left" w:pos="436"/>
        </w:tabs>
        <w:spacing w:before="7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несостоявшимся</w:t>
      </w:r>
      <w:proofErr w:type="gramEnd"/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аукциона;</w:t>
      </w:r>
    </w:p>
    <w:p w:rsidR="00A50BEB" w:rsidRPr="004D0E2A" w:rsidRDefault="00D0006E">
      <w:pPr>
        <w:pStyle w:val="a4"/>
        <w:numPr>
          <w:ilvl w:val="0"/>
          <w:numId w:val="16"/>
        </w:numPr>
        <w:tabs>
          <w:tab w:val="left" w:pos="445"/>
        </w:tabs>
        <w:spacing w:before="70" w:line="283" w:lineRule="auto"/>
        <w:ind w:left="112"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заявке на участие в аукционе не содержится предложений о поставке товаров российского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лицами;</w:t>
      </w:r>
    </w:p>
    <w:p w:rsidR="00A50BEB" w:rsidRPr="004D0E2A" w:rsidRDefault="00D0006E">
      <w:pPr>
        <w:pStyle w:val="a4"/>
        <w:numPr>
          <w:ilvl w:val="0"/>
          <w:numId w:val="16"/>
        </w:numPr>
        <w:tabs>
          <w:tab w:val="left" w:pos="441"/>
        </w:tabs>
        <w:spacing w:before="33" w:line="283" w:lineRule="auto"/>
        <w:ind w:left="112" w:right="16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заявке на участие в аукционе не содержится предложений о поставке товаров иностранного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лицами;</w:t>
      </w:r>
    </w:p>
    <w:p w:rsidR="00A50BEB" w:rsidRPr="004D0E2A" w:rsidRDefault="00D0006E">
      <w:pPr>
        <w:pStyle w:val="a4"/>
        <w:numPr>
          <w:ilvl w:val="0"/>
          <w:numId w:val="16"/>
        </w:numPr>
        <w:tabs>
          <w:tab w:val="left" w:pos="451"/>
        </w:tabs>
        <w:spacing w:line="283" w:lineRule="auto"/>
        <w:ind w:left="112"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заявке на участие в аукционе содержится предложение о поставке товаров российского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иностранного происхождения, выполнении работ, оказании услуг российскими и иностранными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лицами, при этом стоимость товаров российского происхождения, стоимость работ, услуг,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выполняемых, оказываемых российскими лицами, составляет более 50 процентов стоимости всех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предложенных соответствующим участником аукциона товаров, работ, услуг.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для целей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установления соотношения цены предлагаемых к поставке товаров российского и иностранного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 цены выполнения работ, оказания услуг российскими и иностранными лицами цена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единицы каждого товара, работы, услуги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определяется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как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произведение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единицы товара, работы, услуги на коэффициент изменения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договора по результатам проведения аукциона, определяемый как результат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деления цены договора, по которой заключается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договор, на начальную (максимальную) цену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3"/>
        <w:spacing w:before="27" w:line="283" w:lineRule="auto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Указанный в настоящем пункте приоритет предоставляется с учетом положений Генерального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соглашения по тарифам и торговле 1994 года и Договора о Евразийском экономическом союзе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29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2014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933"/>
        </w:tabs>
        <w:spacing w:line="283" w:lineRule="auto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Извещением об осуществлении закупки, документацией о закупке при закупке любых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 работ, услуг может быть предусмотрено право заказчика заключить договоры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несколькими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признанными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победителями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>
      <w:pPr>
        <w:pStyle w:val="a3"/>
        <w:spacing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общий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указанному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Цена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рассчитывается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пропорционально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предложенным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соответствующим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Другие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каждого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соответствовать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условиям,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предложенным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888"/>
        </w:tabs>
        <w:spacing w:before="29" w:line="283" w:lineRule="auto"/>
        <w:ind w:right="111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В договор включаются обязательные условия о порядке и сроках оплаты товара, работы,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услуги,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порядке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сроках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заказчиком приемки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поставленного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выполненной работы (ее результатов), оказанной услуги, о порядке и сроках оформления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результатов такой приемки, а также об ответственности за неисполнение или ненадлежащее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proofErr w:type="gramEnd"/>
    </w:p>
    <w:p w:rsidR="00A50BEB" w:rsidRPr="004D0E2A" w:rsidRDefault="00A50BEB">
      <w:pPr>
        <w:spacing w:line="283" w:lineRule="auto"/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Российской</w:t>
      </w:r>
      <w:r w:rsidRPr="004D0E2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D0006E">
      <w:pPr>
        <w:pStyle w:val="a3"/>
        <w:spacing w:before="70" w:line="283" w:lineRule="auto"/>
        <w:ind w:right="16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договор включается обязательное условие об уменьшении суммы, подлежащей уплате заказчиком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юридическому лицу или физическому лицу, в том числе индивидуальному предпринимателю,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 налогов, сборов и иных обязательных платежей в бюджеты бюджетной системы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Федерации, связанных с оплатой договора, если в соответствии с законодательством Российской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налогах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сборах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налоги,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сборы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обязательные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платежи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подлежат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уплате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бюджеты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заказчиком.</w:t>
      </w:r>
    </w:p>
    <w:p w:rsidR="00A50BEB" w:rsidRPr="004D0E2A" w:rsidRDefault="00D0006E">
      <w:pPr>
        <w:pStyle w:val="a3"/>
        <w:spacing w:before="30" w:line="283" w:lineRule="auto"/>
        <w:ind w:right="158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 исполнителем) вносятся денежные средства в качестве обеспечения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в договор включается обязательное условие о сроках возврата заказчиком поставщику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(подрядчику, исполнителю) денежных средств, внесенных в качестве обеспечения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в том числе части этих денежных средств в случае уменьшения размера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proofErr w:type="gramEnd"/>
    </w:p>
    <w:p w:rsidR="00A50BEB" w:rsidRPr="004D0E2A" w:rsidRDefault="00D0006E">
      <w:pPr>
        <w:pStyle w:val="a3"/>
        <w:spacing w:before="30"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предоставляется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банковская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гарантия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включается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обязательство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отзыва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банка,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выдавшего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банковскую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гарантию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лицензии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банковских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операций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предоставить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новое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одного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надлежащего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уведомления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необходимости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предоставить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обеспечение.</w:t>
      </w:r>
    </w:p>
    <w:p w:rsidR="00A50BEB" w:rsidRPr="004D0E2A" w:rsidRDefault="00D0006E">
      <w:pPr>
        <w:pStyle w:val="a3"/>
        <w:spacing w:before="30" w:line="283" w:lineRule="auto"/>
        <w:ind w:right="158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договоры, подлежащие оплате за счет субсидий на финансовое обеспечение выполнения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 (муниципального) задания или субсидий на иные цели, включается условие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возможности изменения по соглашению сторон размера, и (или) сроков оплаты, и (или) объема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 работ, услуг в случае уменьшения в соответствии с Бюджетным кодексом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 получателю бюджетных средств, предоставляющему субсидии, ранее доведенных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лимитов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бюджетных</w:t>
      </w:r>
      <w:proofErr w:type="gramEnd"/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субсидии.</w:t>
      </w:r>
    </w:p>
    <w:p w:rsidR="00A50BEB" w:rsidRPr="004D0E2A" w:rsidRDefault="00D0006E">
      <w:pPr>
        <w:pStyle w:val="a3"/>
        <w:spacing w:before="30" w:line="283" w:lineRule="auto"/>
        <w:ind w:right="12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закупки товаров, работ, услуг в целях создания произведения архитектуры,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градостроительства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садово-паркового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искусства и (или) разработки на его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основе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проектной документации объектов капитального строительства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договор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включаются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согласно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которым:</w:t>
      </w:r>
    </w:p>
    <w:p w:rsidR="00A50BEB" w:rsidRPr="004D0E2A" w:rsidRDefault="00D0006E">
      <w:pPr>
        <w:pStyle w:val="a4"/>
        <w:numPr>
          <w:ilvl w:val="0"/>
          <w:numId w:val="15"/>
        </w:numPr>
        <w:tabs>
          <w:tab w:val="left" w:pos="477"/>
        </w:tabs>
        <w:spacing w:before="31" w:line="283" w:lineRule="auto"/>
        <w:ind w:right="15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исключительное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архитектуры,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градостроительства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садово-паркового искусства, созданное в ходе выполнения такого договора, путем разработки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проектной документации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объекта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капитального строительства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основе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указанного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произведения, а также путем реализации произведения архитектуры, градостроительства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садово-паркового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искусства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принадлежит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заказчику;</w:t>
      </w:r>
    </w:p>
    <w:p w:rsidR="00A50BEB" w:rsidRPr="004D0E2A" w:rsidRDefault="00D0006E">
      <w:pPr>
        <w:pStyle w:val="a4"/>
        <w:numPr>
          <w:ilvl w:val="0"/>
          <w:numId w:val="15"/>
        </w:numPr>
        <w:tabs>
          <w:tab w:val="left" w:pos="481"/>
        </w:tabs>
        <w:spacing w:before="31" w:line="283" w:lineRule="auto"/>
        <w:ind w:right="105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имеет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многократное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проектной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строительства,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разработанной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основе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произведения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архитектуры,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градостроительства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садово-паркового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искусства,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согласия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автора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архитектуры,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градостроительства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садово-паркового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искусства.</w:t>
      </w:r>
    </w:p>
    <w:p w:rsidR="00A50BEB" w:rsidRPr="004D0E2A" w:rsidRDefault="00D0006E">
      <w:pPr>
        <w:pStyle w:val="a3"/>
        <w:spacing w:line="283" w:lineRule="auto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договор, предметом которого являются подготовка проектной документации и (или) выполнение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инженерных изысканий, включается обязательное условие, согласно которому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приемки</w:t>
      </w:r>
      <w:proofErr w:type="gramEnd"/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результатов работ по такому договору исключительные права на результаты таких работ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принадлежат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заказчику.</w:t>
      </w:r>
    </w:p>
    <w:p w:rsidR="00A50BEB" w:rsidRPr="004D0E2A" w:rsidRDefault="00D0006E">
      <w:pPr>
        <w:pStyle w:val="a3"/>
        <w:spacing w:before="31" w:line="283" w:lineRule="auto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закупки товара, в том числе поставляемого заказчику при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закупаемых работ, оказании закупаемых услуг, в договор при его заключении включается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стране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885"/>
        </w:tabs>
        <w:spacing w:line="283" w:lineRule="auto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Договор по результатам закупки у единственного поставщика (подрядчика, исполнителя)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может быть заключен в любой форме,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предусмотренной Гражданским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кодексом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совершения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сделок.</w:t>
      </w:r>
    </w:p>
    <w:p w:rsidR="00A50BEB" w:rsidRPr="004D0E2A" w:rsidRDefault="00D0006E">
      <w:pPr>
        <w:pStyle w:val="a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письменной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>
      <w:pPr>
        <w:pStyle w:val="a3"/>
        <w:spacing w:before="70" w:line="283" w:lineRule="auto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Договор по результатам конкурентной закупки в электронной форме заключается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876"/>
        </w:tabs>
        <w:spacing w:before="33" w:line="283" w:lineRule="auto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По результатам конкурентной закупки заказчик в течение пяти дней со дня размещения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 информационной системе итогового протокола (а при закрытой конкурентной закупке – со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 подписания такого протокола) передает победителю закупки проект договора без своей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подписи.</w:t>
      </w:r>
    </w:p>
    <w:p w:rsidR="00A50BEB" w:rsidRPr="004D0E2A" w:rsidRDefault="00D0006E">
      <w:pPr>
        <w:pStyle w:val="a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</w:p>
    <w:p w:rsidR="00A50BEB" w:rsidRPr="004D0E2A" w:rsidRDefault="00A50BEB">
      <w:pPr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 w:line="283" w:lineRule="auto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если победитель закупки уклонился от заключения договора, заказчик вправе заключить договор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 обязательным. В случае если заказчиком принято решение о заключении договора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 участником закупки, заказчик в течение пяти дней со дня принятия решения об отказе от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 договора с победителем закупки либо признания победителя закупки уклонившимся от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передает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такому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участнику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подписи.</w:t>
      </w:r>
    </w:p>
    <w:p w:rsidR="00A50BEB" w:rsidRPr="004D0E2A" w:rsidRDefault="00D0006E">
      <w:pPr>
        <w:pStyle w:val="a3"/>
        <w:spacing w:before="30" w:line="283" w:lineRule="auto"/>
        <w:ind w:right="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договор, заключенный с победителем закупки, расторгнут, заказчик вправе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заключить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вторым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согласия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 заключить договор. В случае если заказчиком принято решение о заключении договора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 участником закупки, заказчик в течение пяти дней со дня расторжения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заключенного с победителем закупки, передает такому участнику закупки проект договора 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подписи.</w:t>
      </w:r>
    </w:p>
    <w:p w:rsidR="00A50BEB" w:rsidRPr="004D0E2A" w:rsidRDefault="00D0006E">
      <w:pPr>
        <w:pStyle w:val="a3"/>
        <w:spacing w:before="30" w:line="283" w:lineRule="auto"/>
        <w:ind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 участие в закупке (при условии, что такая заявка признана соответствующей 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 в извещении об осуществлении закупки, документации о закупке), либо в связи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тем,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отклонены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закупке, заказчик вправе заключить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договор с единственным участником закупки. При этом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заключение договора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таким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участником закупки является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обязательным.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случае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 принято решение о заключении договора с таким участником закупки, заказчик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признания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признания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8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 закупки соответствующей требованиям, установленным в извещении об 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передает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такому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участнику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подписи.</w:t>
      </w:r>
    </w:p>
    <w:p w:rsidR="00A50BEB" w:rsidRPr="004D0E2A" w:rsidRDefault="00D0006E">
      <w:pPr>
        <w:pStyle w:val="a3"/>
        <w:spacing w:before="28" w:line="283" w:lineRule="auto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при проведен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кциона не поступило ни одно предложение о цене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 вправе заключить договор с участником аукциона, подавшим заявку на участие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 ранее других участников аукциона, заявки на участие в аукционе которых признаны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соответствующими требованиям, установленным в извещении о проведении аукциона, документации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аукционе.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аукциона</w:t>
      </w:r>
      <w:r w:rsidRPr="004D0E2A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обязательным.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случае если заказчиком принято решение о заключении договора с таким участником аукциона,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 в течение пяти дней со дня проведения аукциона передает такому участнику аукциона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подписи.</w:t>
      </w:r>
    </w:p>
    <w:p w:rsidR="00A50BEB" w:rsidRPr="004D0E2A" w:rsidRDefault="00D0006E">
      <w:pPr>
        <w:pStyle w:val="a3"/>
        <w:spacing w:before="29" w:line="283" w:lineRule="auto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закупки, с которым заключается договор, в течение пяти дней со дня получения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 проекта договора подписывает и передает его заказчику либо в случае наличия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разногласий по проекту договора передает заказчику протокол разногласий. Указанный протокол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разногласий может быть передан в отношении соответствующего договора не более чем один раз.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 этом участник закупки, с которым заключается договор, указывает в протоколе разногласий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замечания к положениям проекта договора, не соответствующим извещению об осуществлении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 и (или) документации о закупке, и (или) своей заявке на участие в закупке,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документов.</w:t>
      </w:r>
    </w:p>
    <w:p w:rsidR="00A50BEB" w:rsidRPr="004D0E2A" w:rsidRDefault="00D0006E">
      <w:pPr>
        <w:pStyle w:val="a3"/>
        <w:spacing w:before="29" w:line="283" w:lineRule="auto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В течение трех рабочих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протокола разногласий заказчик рассматривает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 протокол разногласий и передает доработанный проект договора либо повторно передает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 договора с указанием в отдельном документе причин отказа учесть полностью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частично содержащиеся в протоколе разногласий замечания участнику закупки, с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подписи.</w:t>
      </w:r>
    </w:p>
    <w:p w:rsidR="00A50BEB" w:rsidRPr="004D0E2A" w:rsidRDefault="00D0006E">
      <w:pPr>
        <w:pStyle w:val="a3"/>
        <w:spacing w:before="31" w:line="283" w:lineRule="auto"/>
        <w:ind w:right="15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закупки, с которым заключается договор, в течение трех рабочих дней со дня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получения от заказчика доработанного проекта договора либо проекта договора с указанием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отдельном документе причин отказа учесть полностью или частично содержащиеся в протоколе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разногласий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замечания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подписывает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передает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заказчику.</w:t>
      </w:r>
    </w:p>
    <w:p w:rsidR="00A50BEB" w:rsidRPr="004D0E2A" w:rsidRDefault="00D0006E">
      <w:pPr>
        <w:pStyle w:val="a3"/>
        <w:spacing w:before="31" w:line="283" w:lineRule="auto"/>
        <w:ind w:right="1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подписывает договор в срок, установленный пунктом 4.1.1 настоящего Положения.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 расторжения договора, заключенного с победителем закупки, и заключения договора со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вторым участником закупки заказчик подписывает договор в течение трех рабочих дней со дня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стороны.</w:t>
      </w:r>
    </w:p>
    <w:p w:rsidR="00A50BEB" w:rsidRPr="004D0E2A" w:rsidRDefault="00D0006E">
      <w:pPr>
        <w:pStyle w:val="a3"/>
        <w:spacing w:line="283" w:lineRule="auto"/>
        <w:ind w:right="16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конкурентной закупки, за исключением конкурентной закупки в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форме, проект договора передается заказчиком и участником закупки, с которым заключается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 не менее чем в двух экземплярах, при этом не менее одного экземпляра подписанного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передает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>
      <w:pPr>
        <w:pStyle w:val="a3"/>
        <w:spacing w:before="31" w:line="283" w:lineRule="auto"/>
        <w:ind w:right="16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При осуществлении конкурентной закупки в электронной форме передача и подписание проекта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 протокола разногласий и договора заказчиком и участником закупки, с 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осуществляются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</w:p>
    <w:p w:rsidR="00A50BEB" w:rsidRPr="004D0E2A" w:rsidRDefault="00A50BEB">
      <w:pPr>
        <w:spacing w:line="283" w:lineRule="auto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 w:line="283" w:lineRule="auto"/>
        <w:ind w:right="15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подписи лиц, имеющих право действовать от имени соответственно заказчика и 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1026"/>
        </w:tabs>
        <w:spacing w:before="33" w:line="283" w:lineRule="auto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наличия принятых судом судебных актов либо возникновения обстоятельств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непреодолимой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силы,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препятствующих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подписанию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сроки, эта сторона обязана уведомить другую сторону о наличии данных судебных актов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данных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обстоятельств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течение одного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дня. При этом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течение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установленных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сроков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приостанавливается на срок исполнения данных судебных актов или срок действия данных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обстоятельств, но не более чем на тридцать дней. В случае отмены, изменения или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 судебных актов или прекращения действия данных обстоятельств соответствующая сторона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обязана уведомить другую сторону об этом не позднее дня, следующего за днем отмены,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изменения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исполнения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данных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судебных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актов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либо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прекращения действия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обстоятельств.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984"/>
        </w:tabs>
        <w:spacing w:before="27" w:line="283" w:lineRule="auto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Победитель закупки или другой участник закупки, с которым заключается договор и 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 заключение договора является обязательным, считаются уклонившимися от заключения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они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установленный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подписали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передали заказчику протокол разногласий по проекту договора, и (или) не предоставили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 исполнения договора в случае, если в извещении об осуществлении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о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закупке установлены требование обеспечения исполнения договора и срок 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3"/>
        <w:spacing w:before="30" w:line="283" w:lineRule="auto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уклонении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</w:t>
      </w:r>
      <w:r w:rsidRPr="004D0E2A">
        <w:rPr>
          <w:rFonts w:ascii="Times New Roman" w:hAnsi="Times New Roman" w:cs="Times New Roman"/>
          <w:spacing w:val="10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уклонившимся</w:t>
      </w:r>
      <w:proofErr w:type="gramEnd"/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3"/>
        <w:spacing w:before="33" w:line="283" w:lineRule="auto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участник закупки уклонился от заключения договора, заказчик вправе обратиться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суд с иском 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понуждении такого участника закупки заключить договор, </w:t>
      </w:r>
      <w:r w:rsidRPr="004D0E2A">
        <w:rPr>
          <w:rFonts w:ascii="Times New Roman" w:hAnsi="Times New Roman" w:cs="Times New Roman"/>
          <w:sz w:val="20"/>
          <w:szCs w:val="20"/>
        </w:rPr>
        <w:t>а также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требованием о возмещении убытков, причиненных уклонением от заключения договора в части, не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покрытой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суммой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заявки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1046"/>
        </w:tabs>
        <w:spacing w:before="31" w:line="283" w:lineRule="auto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победитель закупки уклонился от заключения договора, сведения 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победителе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включаются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недобросовестных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поставщиков,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>
      <w:pPr>
        <w:pStyle w:val="a3"/>
        <w:spacing w:line="283" w:lineRule="auto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если победитель закупки и второй участник закупки уклонились от заключения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договора, сведения о втором участнике закупки включаются в реестр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недобросовестных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поставщиков,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>
      <w:pPr>
        <w:pStyle w:val="a3"/>
        <w:spacing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единственный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уклонился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единственном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участнике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включаются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недобросовестных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поставщиков,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>
      <w:pPr>
        <w:pStyle w:val="a4"/>
        <w:numPr>
          <w:ilvl w:val="2"/>
          <w:numId w:val="18"/>
        </w:numPr>
        <w:tabs>
          <w:tab w:val="left" w:pos="994"/>
        </w:tabs>
        <w:spacing w:before="33" w:line="283" w:lineRule="auto"/>
        <w:ind w:right="165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уклонились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несостоявшейся.</w:t>
      </w:r>
    </w:p>
    <w:p w:rsidR="00A50BEB" w:rsidRPr="004D0E2A" w:rsidRDefault="00D0006E">
      <w:pPr>
        <w:pStyle w:val="a3"/>
        <w:spacing w:line="283" w:lineRule="auto"/>
        <w:ind w:right="15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Сведения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признании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несостоявшейся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основанию,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предусмотренному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вносятся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протокол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признания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уклонившимся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19"/>
        </w:numPr>
        <w:tabs>
          <w:tab w:val="left" w:pos="3668"/>
        </w:tabs>
        <w:spacing w:before="0"/>
        <w:ind w:left="3667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14"/>
        </w:numPr>
        <w:tabs>
          <w:tab w:val="left" w:pos="904"/>
        </w:tabs>
        <w:spacing w:before="118" w:line="283" w:lineRule="auto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вправе установить требование обеспечения исполнения договора. При этом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 об осуществлении закупки, документации о закупке, договоре должны быть указаны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обеспечению.</w:t>
      </w:r>
    </w:p>
    <w:p w:rsidR="00A50BEB" w:rsidRPr="004D0E2A" w:rsidRDefault="00D0006E">
      <w:pPr>
        <w:pStyle w:val="a3"/>
        <w:spacing w:line="283" w:lineRule="auto"/>
        <w:ind w:right="16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заключения договора с участником закупки, который является государственным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учреждением,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требуется.</w:t>
      </w:r>
    </w:p>
    <w:p w:rsidR="00A50BEB" w:rsidRPr="004D0E2A" w:rsidRDefault="00D0006E">
      <w:pPr>
        <w:pStyle w:val="a4"/>
        <w:numPr>
          <w:ilvl w:val="2"/>
          <w:numId w:val="14"/>
        </w:numPr>
        <w:tabs>
          <w:tab w:val="left" w:pos="936"/>
        </w:tabs>
        <w:spacing w:before="33" w:line="283" w:lineRule="auto"/>
        <w:ind w:right="11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Обеспечение исполнения договора может предоставляться участником закупки путем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внесения денежных средств,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предоставления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банковской гарантии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или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иным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способом,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Гражданским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кодексом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Выбор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proofErr w:type="gramEnd"/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</w:p>
    <w:p w:rsidR="00A50BEB" w:rsidRPr="004D0E2A" w:rsidRDefault="00D0006E">
      <w:pPr>
        <w:pStyle w:val="a4"/>
        <w:numPr>
          <w:ilvl w:val="2"/>
          <w:numId w:val="14"/>
        </w:numPr>
        <w:tabs>
          <w:tab w:val="left" w:pos="953"/>
        </w:tabs>
        <w:spacing w:before="30" w:line="283" w:lineRule="auto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Размер обеспечения исполнения договора должен составлять от пяти до тридцати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процентов начальной (максимальной) цены договора, максимального значения цены договора либо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 договора, заключаемого с единственным поставщиком (подрядчиком, исполнителем), но быть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менее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аванса,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выплата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аванса.</w:t>
      </w:r>
    </w:p>
    <w:p w:rsidR="00A50BEB" w:rsidRPr="004D0E2A" w:rsidRDefault="00D0006E">
      <w:pPr>
        <w:pStyle w:val="a3"/>
        <w:spacing w:line="283" w:lineRule="auto"/>
        <w:ind w:right="11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Если начальная (максимальная) цена договора, максимальное значение цены договора составляют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один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миллион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рублей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8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договор,</w:t>
      </w:r>
    </w:p>
    <w:p w:rsidR="00A50BEB" w:rsidRPr="004D0E2A" w:rsidRDefault="00A50BEB">
      <w:pPr>
        <w:spacing w:line="283" w:lineRule="auto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 w:line="283" w:lineRule="auto"/>
        <w:ind w:right="117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предложена цена договора, которая на двадцать пять и более процентов ниже 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 цены договора, либо предложена сумма цен единиц товара, работы, услуги,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которая на двадцать пять и более процентов ниже начальной суммы цен единиц товара, работы,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предоставляется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размере,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превышающем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полтора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указанный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</w:t>
      </w:r>
      <w:proofErr w:type="gramEnd"/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закупке.</w:t>
      </w:r>
    </w:p>
    <w:p w:rsidR="00A50BEB" w:rsidRPr="004D0E2A" w:rsidRDefault="00D0006E">
      <w:pPr>
        <w:pStyle w:val="a4"/>
        <w:numPr>
          <w:ilvl w:val="2"/>
          <w:numId w:val="14"/>
        </w:numPr>
        <w:tabs>
          <w:tab w:val="left" w:pos="914"/>
        </w:tabs>
        <w:spacing w:before="30" w:line="283" w:lineRule="auto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Денежные средства в качестве обеспечения исполнения договора вносятся участником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счет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заказчика.</w:t>
      </w:r>
    </w:p>
    <w:p w:rsidR="00A50BEB" w:rsidRPr="004D0E2A" w:rsidRDefault="00D0006E">
      <w:pPr>
        <w:pStyle w:val="a3"/>
        <w:spacing w:before="33" w:line="283" w:lineRule="auto"/>
        <w:ind w:right="14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Банковская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гарантия,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предоставленная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 безотзывной. Срок действия банковской гарантии, предоставленной в качестве обеспечения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 договора, должен превышать срок действия договора не менее чем на один месяц.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 отзыва в соответствии с законодательством Российской Федерации у банка, выдавшего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банковскую гарантию в качестве обеспечения исполнения договора, лицензии на осуществление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банковских операций поставщик (подрядчик, исполнитель)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обязан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предоставить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новое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 исполнения договора не позднее одного месяца со дня надлежащего уведомления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заказчиком поставщика (подрядчика, исполнителя)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необходимости предоставить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обеспечение.</w:t>
      </w:r>
    </w:p>
    <w:p w:rsidR="00A50BEB" w:rsidRPr="004D0E2A" w:rsidRDefault="00D0006E">
      <w:pPr>
        <w:pStyle w:val="a4"/>
        <w:numPr>
          <w:ilvl w:val="2"/>
          <w:numId w:val="14"/>
        </w:numPr>
        <w:tabs>
          <w:tab w:val="left" w:pos="1007"/>
        </w:tabs>
        <w:spacing w:before="28" w:line="283" w:lineRule="auto"/>
        <w:ind w:right="109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2"/>
          <w:sz w:val="20"/>
          <w:szCs w:val="20"/>
        </w:rPr>
        <w:t>Денежные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средства,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внесенные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возвращаются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счет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пяти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рабочих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получения</w:t>
      </w:r>
      <w:proofErr w:type="gramEnd"/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письменного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реквизитов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перечисления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денежных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средств.</w:t>
      </w:r>
    </w:p>
    <w:p w:rsidR="00A50BEB" w:rsidRPr="004D0E2A" w:rsidRDefault="00D0006E">
      <w:pPr>
        <w:pStyle w:val="a3"/>
        <w:spacing w:line="283" w:lineRule="auto"/>
        <w:ind w:right="122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Денежные средства, внесенные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качестве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обеспечения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исполнения договора,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могут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возвращаться поставщику (подрядчику, исполнителю) в случаях неисполнения либо ненадлежащего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 поставщиком (подрядчиком, исполнителем) обязательств, предусмотренных договором,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исполнителя).</w:t>
      </w:r>
      <w:proofErr w:type="gramEnd"/>
    </w:p>
    <w:p w:rsidR="00A50BEB" w:rsidRPr="004D0E2A" w:rsidRDefault="00D0006E">
      <w:pPr>
        <w:pStyle w:val="a3"/>
        <w:spacing w:before="31"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1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предъявлено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требование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взыскании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банковской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гарантии,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предоставленной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качестве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лицу,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выдавшему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такую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банковскую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гарантию,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неисполнения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ненадлежащего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обязательств,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вине</w:t>
      </w:r>
      <w:r w:rsidRPr="004D0E2A">
        <w:rPr>
          <w:rFonts w:ascii="Times New Roman" w:hAnsi="Times New Roman" w:cs="Times New Roman"/>
          <w:spacing w:val="7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исполнителя).</w:t>
      </w:r>
    </w:p>
    <w:p w:rsidR="00A50BEB" w:rsidRPr="004D0E2A" w:rsidRDefault="00D0006E">
      <w:pPr>
        <w:pStyle w:val="a4"/>
        <w:numPr>
          <w:ilvl w:val="2"/>
          <w:numId w:val="14"/>
        </w:numPr>
        <w:tabs>
          <w:tab w:val="left" w:pos="904"/>
        </w:tabs>
        <w:spacing w:before="31" w:line="283" w:lineRule="auto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ходе исполнения договора поставщик (подрядчик, исполнитель) вправе предоставить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 обеспечение исполнения договора, уменьшенное на размер выполненных обязательств,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взамен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ранее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предоставленного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A50BEB">
      <w:pPr>
        <w:pStyle w:val="a3"/>
        <w:spacing w:before="1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19"/>
        </w:numPr>
        <w:tabs>
          <w:tab w:val="left" w:pos="3830"/>
        </w:tabs>
        <w:spacing w:before="0"/>
        <w:ind w:left="3829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933"/>
        </w:tabs>
        <w:spacing w:before="117" w:line="283" w:lineRule="auto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Исполнение договора включает в себя комплекс мер, реализуемых после заключения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путем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взаимодействия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гражданским законодательством Российской Федерации и настоящим Положением, 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числе:</w:t>
      </w:r>
    </w:p>
    <w:p w:rsidR="00A50BEB" w:rsidRPr="004D0E2A" w:rsidRDefault="00D0006E">
      <w:pPr>
        <w:pStyle w:val="a4"/>
        <w:numPr>
          <w:ilvl w:val="0"/>
          <w:numId w:val="12"/>
        </w:numPr>
        <w:tabs>
          <w:tab w:val="left" w:pos="451"/>
        </w:tabs>
        <w:spacing w:line="283" w:lineRule="auto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приемку поставленного товара, выполненной работы (ее результатов), оказанной услуги, 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 отдельных этапов поставки товара, выполнения работы, оказания услуги (далее –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этап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предусмотренных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проведение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экспертизы поставленного товара, результатов выполненной работы, оказанной услуги в 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экспертизы;</w:t>
      </w:r>
    </w:p>
    <w:p w:rsidR="00A50BEB" w:rsidRPr="004D0E2A" w:rsidRDefault="00D0006E">
      <w:pPr>
        <w:pStyle w:val="a4"/>
        <w:numPr>
          <w:ilvl w:val="0"/>
          <w:numId w:val="12"/>
        </w:numPr>
        <w:tabs>
          <w:tab w:val="left" w:pos="452"/>
        </w:tabs>
        <w:spacing w:before="31" w:line="283" w:lineRule="auto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оплату заказчиком поставленного товара, выполненной работы (ее результатов), оказанной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этапов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>
      <w:pPr>
        <w:pStyle w:val="a4"/>
        <w:numPr>
          <w:ilvl w:val="0"/>
          <w:numId w:val="12"/>
        </w:numPr>
        <w:tabs>
          <w:tab w:val="left" w:pos="484"/>
        </w:tabs>
        <w:spacing w:line="283" w:lineRule="auto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взаимодействие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расторжении договора, применении мер ответственности и совершении иных действий в 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нарушения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945"/>
        </w:tabs>
        <w:spacing w:before="33" w:line="283" w:lineRule="auto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Поставщик (подрядчик, исполнитель) в соответствии с условиями договора обязан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своевременно предоставлять достоверную информацию о ходе исполнения своих обязательств,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 числе о сложностях, возникающих при исполнении договора, а также к установленному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сроку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предоставить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результаты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 оказания услуги, предусмотренные договором, при этом заказчик обязан обеспечить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приемку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поставленного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услуги.</w:t>
      </w:r>
      <w:proofErr w:type="gramEnd"/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916"/>
        </w:tabs>
        <w:spacing w:before="30"/>
        <w:ind w:left="916" w:hanging="804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проверки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предоставленных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результатов</w:t>
      </w:r>
    </w:p>
    <w:p w:rsidR="00A50BEB" w:rsidRPr="004D0E2A" w:rsidRDefault="00A50BEB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 w:line="283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поставки товара, выполнения работы, оказания услуги, предусмотренных договором, в части 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соответствия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условиям договора заказчик вправе провести экспертизу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привлечением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экспертов,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экспертных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организаций.</w:t>
      </w:r>
    </w:p>
    <w:p w:rsidR="00A50BEB" w:rsidRPr="004D0E2A" w:rsidRDefault="00D0006E">
      <w:pPr>
        <w:pStyle w:val="a3"/>
        <w:spacing w:line="283" w:lineRule="auto"/>
        <w:ind w:right="11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Результатом выполненной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работы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договору, предметом которого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о градостроительной деятельности являются подготовка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инженерных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изысканий,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являются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проектная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документация и (или) документ, содержащий результаты инженерных изысканий.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если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кодексом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экспертизы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проектной документации и (или) результатов инженерных изысканий является обязательным,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содержащий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инженерных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изысканий,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признаются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изыскательских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такому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договору при наличии положительного заключения экспертизы проектной документации и 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инженерных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изысканий.</w:t>
      </w:r>
      <w:proofErr w:type="gramEnd"/>
    </w:p>
    <w:p w:rsidR="00A50BEB" w:rsidRPr="004D0E2A" w:rsidRDefault="00D0006E">
      <w:pPr>
        <w:pStyle w:val="a3"/>
        <w:spacing w:before="28" w:line="283" w:lineRule="auto"/>
        <w:ind w:right="107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Результатом выполненной работы по договору, предметом которого являются строительство,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реконструкция объекта капитального строительства, является построенный, реконструированный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 капитального строительства, в отношении которого получены заключение федерального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 исполнительной власти, органа исполнительной власти субъекта Российской Федерации,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уполномоченных на осуществление государственного строительного надзора, о соответствии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построенного, реконструированного объекта капитального строительства требованиям проектной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документации и заключение федерального органа исполнительной власти, уполномоченного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осуществление федерального</w:t>
      </w:r>
      <w:proofErr w:type="gramEnd"/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государственного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экологического надзора,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54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Градостроительного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кодекса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876"/>
        </w:tabs>
        <w:spacing w:before="28" w:line="283" w:lineRule="auto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 решению заказчика для приемки поставленного товара, выполненной работы, оказанной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 результатов отдельного этапа исполнения договора может создаваться приемочная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комиссия.</w:t>
      </w:r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924"/>
        </w:tabs>
        <w:spacing w:line="283" w:lineRule="auto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Приемка результатов отдельного этапа исполнения договора, а также поставленного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 выполненной работы, оказанной услуги осуществляется в порядке и в сроки, которые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установлены договором, и оформляется документом о приемке, который подписывается заказчиком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создания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приемочной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подписывается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всеми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членами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приемочной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комиссии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 утверждается заказчиком), либо поставщику (подрядчику, исполнителю) в те же сроки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 направляется в письменной форме мотивированный отказ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от подписания 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документа.</w:t>
      </w:r>
    </w:p>
    <w:p w:rsidR="00A50BEB" w:rsidRPr="004D0E2A" w:rsidRDefault="00D0006E">
      <w:pPr>
        <w:pStyle w:val="a3"/>
        <w:spacing w:before="30" w:line="283" w:lineRule="auto"/>
        <w:ind w:right="11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В случае привлечения заказчиком для проведения экспертизы экспертов, экспертных организаций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 принятии решения о приемке или об отказе в приемке поставленного товара, выполненной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 оказанной услуги либо результатов отдельного этапа исполнения договора заказчик,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приемочная комиссия должны учитывать отраженные в заключении по результатам указанной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экспертизы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экспертов,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экспертных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организаций,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привлеченных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проведения.</w:t>
      </w:r>
      <w:proofErr w:type="gramEnd"/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907"/>
        </w:tabs>
        <w:spacing w:before="31" w:line="283" w:lineRule="auto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вправе не отказывать в приемке поставленного товара, выполненной работы,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оказанной услуги либо результатов отдельного этапа исполнения договора в случае выявления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несоответствия этих товара, работы, услуги либо этих результатов условиям договора, 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выявленное несоответствие не препятствует приемке этих товара, работы, услуги либо этих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результатов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устранено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исполнителем).</w:t>
      </w:r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908"/>
        </w:tabs>
        <w:spacing w:before="31" w:line="283" w:lineRule="auto"/>
        <w:ind w:right="1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Срок оплаты заказчиком поставленного товара, выполненной работы (ее результатов),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оказанной услуги должен составлять не более семи рабочих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приемки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поставленного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 выполненной работы (ее результатов), оказанной услуги, за исключением случаев, если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иной срок оплаты установлен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законодательством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целях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обороноспособности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государства.</w:t>
      </w:r>
    </w:p>
    <w:p w:rsidR="00A50BEB" w:rsidRPr="004D0E2A" w:rsidRDefault="00D0006E">
      <w:pPr>
        <w:pStyle w:val="a4"/>
        <w:numPr>
          <w:ilvl w:val="2"/>
          <w:numId w:val="13"/>
        </w:numPr>
        <w:tabs>
          <w:tab w:val="left" w:pos="895"/>
        </w:tabs>
        <w:spacing w:before="31" w:line="283" w:lineRule="auto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списывает начисленные поставщику (подрядчику, исполнителю) суммы неустоек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(штрафов, пеней) в связи с неисполнением или ненадлежащим исполнением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обязательств,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 договором, в случаях и в порядке, установленных Правительством 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44-ФЗ.</w:t>
      </w:r>
    </w:p>
    <w:p w:rsidR="00A50BEB" w:rsidRPr="004D0E2A" w:rsidRDefault="00A50BEB">
      <w:pPr>
        <w:pStyle w:val="a3"/>
        <w:spacing w:before="1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19"/>
        </w:numPr>
        <w:tabs>
          <w:tab w:val="left" w:pos="3884"/>
        </w:tabs>
        <w:spacing w:before="0"/>
        <w:ind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ИЗМЕНЕНИЯ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11"/>
        </w:numPr>
        <w:tabs>
          <w:tab w:val="left" w:pos="868"/>
        </w:tabs>
        <w:spacing w:before="118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При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может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соглашению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сторон.</w:t>
      </w:r>
    </w:p>
    <w:p w:rsidR="00A50BEB" w:rsidRPr="004D0E2A" w:rsidRDefault="00D0006E">
      <w:pPr>
        <w:pStyle w:val="a4"/>
        <w:numPr>
          <w:ilvl w:val="2"/>
          <w:numId w:val="11"/>
        </w:numPr>
        <w:tabs>
          <w:tab w:val="left" w:pos="905"/>
        </w:tabs>
        <w:spacing w:before="70" w:line="283" w:lineRule="auto"/>
        <w:ind w:left="112"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Изменение существенных условий договора, заключенного по результатам конкурентной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признанной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несостоявшейся,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8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</w:t>
      </w:r>
    </w:p>
    <w:p w:rsidR="00A50BEB" w:rsidRPr="004D0E2A" w:rsidRDefault="00A50BEB">
      <w:pPr>
        <w:spacing w:line="283" w:lineRule="auto"/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допускается,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соглашению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сторон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следующих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51"/>
        </w:tabs>
        <w:spacing w:before="70" w:line="283" w:lineRule="auto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возможность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изменения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была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предусмотрена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документацией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(а при проведении запроса котировок в электронной форме – извещением о проведении запроса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котировок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электронной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форме)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договором,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а в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случае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осуществления закупки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договором:</w:t>
      </w:r>
    </w:p>
    <w:p w:rsidR="00A50BEB" w:rsidRPr="004D0E2A" w:rsidRDefault="00D0006E">
      <w:pPr>
        <w:pStyle w:val="a3"/>
        <w:spacing w:before="31" w:line="283" w:lineRule="auto"/>
        <w:ind w:right="119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при снижении цены договора без изменения предусмотренных договором количества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объема работы или услуги, качества поставляемого товара, выполняемой работы, оказываемой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>
      <w:pPr>
        <w:pStyle w:val="a3"/>
        <w:spacing w:line="283" w:lineRule="auto"/>
        <w:ind w:right="122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б) если по предложению заказчика увеличиваются предусмотренные договором количество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 работы или услуги не более чем на десять процентов или уменьшаются предусмотренные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выполняемой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оказываемой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 более чем на десять процентов. При этом по соглашению сторон допускается изменение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учетом </w:t>
      </w:r>
      <w:proofErr w:type="gramStart"/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положений бюджетного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законодательства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Российской Федерации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цены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договора</w:t>
      </w:r>
      <w:proofErr w:type="gramEnd"/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пропорционально дополнительному количеству товара, дополнительному объему работы или услуги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исходя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чем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десять процентов цены договора. При уменьшении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договором количества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 объема работы или услуги стороны договора обязаны уменьшить цену договора исходя 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 единицы товара, работы или услуги. Цена единицы товара, работы или услуги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определяться как частное от деления первоначальной цены договора на предусмотренное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>
      <w:pPr>
        <w:pStyle w:val="a3"/>
        <w:spacing w:before="27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сроков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96"/>
        </w:tabs>
        <w:spacing w:before="70" w:line="283" w:lineRule="auto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изменение цен (тарифов) на товары, работы, услуги, подлежащих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 государственному регулированию или установленных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правовыми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актами;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91"/>
        </w:tabs>
        <w:spacing w:line="283" w:lineRule="auto"/>
        <w:ind w:right="113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изменение размера, и (или) сроков оплаты, и (или) объема товаров, работ, услуг,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установленных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договоре, который подлежит оплате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 счет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субсидий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финансовое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государственного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(муниципального)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задания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субсидий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 случае уменьшения в соответствии с Бюджетным кодексом Российской Федерации получателю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бюджетных средств, предоставляющему субсидии, ранее доведенных в установленном порядке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лимитов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субсидии;</w:t>
      </w:r>
      <w:proofErr w:type="gramEnd"/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92"/>
        </w:tabs>
        <w:spacing w:before="30" w:line="283" w:lineRule="auto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поставка товара, выполнение работы или оказание услуги, качество,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технические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функциональные характеристики (потребительские свойства) которых являются улучшенными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сравнению с качеством и соответствующими техническими и функциональными характеристиками,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договоре;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56"/>
        </w:tabs>
        <w:spacing w:line="283" w:lineRule="auto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изменение размера процентов за пользование займом при изменении ключевой ставки Банка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России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(соразмерно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такому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изменению)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займа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(кредита)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торгах;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74"/>
        </w:tabs>
        <w:spacing w:line="283" w:lineRule="auto"/>
        <w:ind w:left="111" w:right="107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если при исполнении договора, за исключением договора, предметом которого является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выполнение работ по строительству, реконструкции, капитальному ремонту, сносу объекта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капитального строительства, проведению работ по сохранению объектов культурного наследия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(памятников истории и культуры) народов Российской Федерации, заключенного до 1 января 2024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г., возникли независящие от сторон договора обстоятельства, влекущие невозможность 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исполнения.</w:t>
      </w:r>
      <w:proofErr w:type="gramEnd"/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этом такое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изменение допускается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наличии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положительного решения РГ </w:t>
      </w:r>
      <w:r w:rsidRPr="004D0E2A">
        <w:rPr>
          <w:rFonts w:ascii="Times New Roman" w:hAnsi="Times New Roman" w:cs="Times New Roman"/>
          <w:i/>
          <w:sz w:val="20"/>
          <w:szCs w:val="20"/>
        </w:rPr>
        <w:t>(в случае наличия в муниципальном правовом акте муниципального</w:t>
      </w:r>
      <w:r w:rsidRPr="004D0E2A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pacing w:val="14"/>
          <w:sz w:val="20"/>
          <w:szCs w:val="20"/>
        </w:rPr>
        <w:t xml:space="preserve">образования </w:t>
      </w:r>
      <w:r w:rsidRPr="004D0E2A">
        <w:rPr>
          <w:rFonts w:ascii="Times New Roman" w:hAnsi="Times New Roman" w:cs="Times New Roman"/>
          <w:i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i/>
          <w:spacing w:val="14"/>
          <w:sz w:val="20"/>
          <w:szCs w:val="20"/>
        </w:rPr>
        <w:t xml:space="preserve">создании </w:t>
      </w:r>
      <w:r w:rsidRPr="004D0E2A">
        <w:rPr>
          <w:rFonts w:ascii="Times New Roman" w:hAnsi="Times New Roman" w:cs="Times New Roman"/>
          <w:i/>
          <w:spacing w:val="13"/>
          <w:sz w:val="20"/>
          <w:szCs w:val="20"/>
        </w:rPr>
        <w:t xml:space="preserve">рабочей группы </w:t>
      </w:r>
      <w:r w:rsidRPr="004D0E2A">
        <w:rPr>
          <w:rFonts w:ascii="Times New Roman" w:hAnsi="Times New Roman" w:cs="Times New Roman"/>
          <w:i/>
          <w:spacing w:val="14"/>
          <w:sz w:val="20"/>
          <w:szCs w:val="20"/>
        </w:rPr>
        <w:t xml:space="preserve">возможности </w:t>
      </w:r>
      <w:r w:rsidRPr="004D0E2A">
        <w:rPr>
          <w:rFonts w:ascii="Times New Roman" w:hAnsi="Times New Roman" w:cs="Times New Roman"/>
          <w:i/>
          <w:sz w:val="20"/>
          <w:szCs w:val="20"/>
        </w:rPr>
        <w:t xml:space="preserve">у РГ </w:t>
      </w:r>
      <w:r w:rsidRPr="004D0E2A">
        <w:rPr>
          <w:rFonts w:ascii="Times New Roman" w:hAnsi="Times New Roman" w:cs="Times New Roman"/>
          <w:i/>
          <w:spacing w:val="14"/>
          <w:sz w:val="20"/>
          <w:szCs w:val="20"/>
        </w:rPr>
        <w:t>рассматривать вопросы,</w:t>
      </w:r>
      <w:r w:rsidRPr="004D0E2A">
        <w:rPr>
          <w:rFonts w:ascii="Times New Roman" w:hAnsi="Times New Roman" w:cs="Times New Roman"/>
          <w:i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i/>
          <w:sz w:val="20"/>
          <w:szCs w:val="20"/>
        </w:rPr>
        <w:t>подпунктом);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57"/>
        </w:tabs>
        <w:spacing w:before="28" w:line="283" w:lineRule="auto"/>
        <w:ind w:right="15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изменение (увеличение) цены договора, предметом которого является выполнение работ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строительству, реконструкции, капитальному ремонту,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сносу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объекта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строительства, проведению работ по сохранению объектов культурного наследия (памятников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истории и культуры) народов Российской Федерации, в связи с увеличением цен на строительные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ресурсы,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подлежащие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использованию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 и в порядке, установленных Правительством Российской Федерации в соответствии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41"/>
        </w:tabs>
        <w:spacing w:before="30" w:line="283" w:lineRule="auto"/>
        <w:ind w:right="15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изменение существенных условий договора, предметом которого является выполнение работ по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строительству, реконструкции, капитальному ремонту,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сносу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объекта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строительства, проведению работ по сохранению объектов культурного наследия (памятников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истории и культуры) народов Российской Федерации, при возникновении в ходе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договора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независящих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от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сторон договора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обстоятельств,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влекущих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невозможность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A50BEB" w:rsidRPr="004D0E2A" w:rsidRDefault="00A50BEB">
      <w:pPr>
        <w:spacing w:line="283" w:lineRule="auto"/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lastRenderedPageBreak/>
        <w:t>соответствии</w:t>
      </w:r>
      <w:proofErr w:type="gramEnd"/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446"/>
        </w:tabs>
        <w:spacing w:before="70" w:line="283" w:lineRule="auto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увеличение количества поставляемого товара на сумму, не превышающую разницы между ценой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договора и начальной (максимальной) ценой договора.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этом цена единицы товара не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превышать цену такой единицы,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определяемую </w:t>
      </w:r>
      <w:r w:rsidRPr="004D0E2A">
        <w:rPr>
          <w:rFonts w:ascii="Times New Roman" w:hAnsi="Times New Roman" w:cs="Times New Roman"/>
          <w:sz w:val="20"/>
          <w:szCs w:val="20"/>
        </w:rPr>
        <w:t>как частное от деления цены договора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извещении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  <w:proofErr w:type="gramEnd"/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621"/>
        </w:tabs>
        <w:spacing w:before="31" w:line="283" w:lineRule="auto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изменение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существенных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условий договора, предметом которого является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поставка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лекарственных препаратов, медицинских изделий, расходных материалов, в случаях и порядке,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65.2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112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44-ФЗ;</w:t>
      </w:r>
    </w:p>
    <w:p w:rsidR="00A50BEB" w:rsidRPr="004D0E2A" w:rsidRDefault="00D0006E">
      <w:pPr>
        <w:pStyle w:val="a4"/>
        <w:numPr>
          <w:ilvl w:val="0"/>
          <w:numId w:val="10"/>
        </w:numPr>
        <w:tabs>
          <w:tab w:val="left" w:pos="594"/>
        </w:tabs>
        <w:spacing w:line="283" w:lineRule="auto"/>
        <w:ind w:right="15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изменение объема и (или) видов выполняемых работ по договору, предметом которого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 выполнение работ по строительству, реконструкции, капитальному ремонту, сносу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капитального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строительства,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геологическому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изучению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недр,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проведению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</w:t>
      </w:r>
    </w:p>
    <w:p w:rsidR="00A50BEB" w:rsidRPr="004D0E2A" w:rsidRDefault="00D0006E">
      <w:pPr>
        <w:pStyle w:val="a3"/>
        <w:spacing w:before="0" w:line="283" w:lineRule="auto"/>
        <w:ind w:right="15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сохранению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объектов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культурного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наследия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(памятников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истории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культуры)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народов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Российской Федерации. При этом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допускается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изменение с учетом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 xml:space="preserve">положений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бюджетного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законодательства Российской Федерации цены контракта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не более чем на десять процентов 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11"/>
        </w:numPr>
        <w:tabs>
          <w:tab w:val="left" w:pos="943"/>
        </w:tabs>
        <w:spacing w:before="30" w:line="283" w:lineRule="auto"/>
        <w:ind w:left="112"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изменении по соглашению сторон цены договора, заключенного с единственным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 (подрядчиком, исполнителем), цена такого договора с учетом изменения не должна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превышать размер,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установленный соответствующим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подпунктом пункта 3.2.2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 на основании которого была осуществлена закупка, по результатам которой был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>
      <w:pPr>
        <w:pStyle w:val="a4"/>
        <w:numPr>
          <w:ilvl w:val="2"/>
          <w:numId w:val="11"/>
        </w:numPr>
        <w:tabs>
          <w:tab w:val="left" w:pos="1019"/>
        </w:tabs>
        <w:spacing w:before="31" w:line="283" w:lineRule="auto"/>
        <w:ind w:left="112" w:right="107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исполнении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допускается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перемена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новый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исполнитель)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правопреемником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такому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договору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вследствие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реорганизации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лица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преобразования,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слияния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присоединения.</w:t>
      </w:r>
    </w:p>
    <w:p w:rsidR="00A50BEB" w:rsidRPr="004D0E2A" w:rsidRDefault="00D0006E">
      <w:pPr>
        <w:pStyle w:val="a4"/>
        <w:numPr>
          <w:ilvl w:val="2"/>
          <w:numId w:val="11"/>
        </w:numPr>
        <w:tabs>
          <w:tab w:val="left" w:pos="977"/>
        </w:tabs>
        <w:spacing w:line="283" w:lineRule="auto"/>
        <w:ind w:left="112" w:right="155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перемены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права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обязанности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переходят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новому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заказчику.</w:t>
      </w:r>
    </w:p>
    <w:p w:rsidR="00A50BEB" w:rsidRPr="004D0E2A" w:rsidRDefault="00D0006E">
      <w:pPr>
        <w:pStyle w:val="a4"/>
        <w:numPr>
          <w:ilvl w:val="2"/>
          <w:numId w:val="11"/>
        </w:numPr>
        <w:tabs>
          <w:tab w:val="left" w:pos="904"/>
        </w:tabs>
        <w:spacing w:line="283" w:lineRule="auto"/>
        <w:ind w:left="112" w:right="152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При исполнении договора, заключенного с участником закупки, которому предоставлен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приоритет в соответствии с настоящим Положением, не допускается замена страны происхождения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 за исключением случая, когда в результате такой замены вместо иностранных товаров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поставляются российские товары,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при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этом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качество, технические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функциональные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характеристики (потребительские свойства) таких товаров не должны уступать качеству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соответствующим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техническим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функциональным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характеристикам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договоре.</w:t>
      </w:r>
      <w:proofErr w:type="gramEnd"/>
    </w:p>
    <w:p w:rsidR="00A50BEB" w:rsidRPr="004D0E2A" w:rsidRDefault="00A50BEB">
      <w:pPr>
        <w:pStyle w:val="a3"/>
        <w:spacing w:before="1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19"/>
        </w:numPr>
        <w:tabs>
          <w:tab w:val="left" w:pos="3776"/>
        </w:tabs>
        <w:spacing w:before="0"/>
        <w:ind w:left="3775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РАСТОРЖЕНИЯ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912"/>
        </w:tabs>
        <w:spacing w:before="117" w:line="283" w:lineRule="auto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Расторжение договора допускается по соглашению сторон, по решению суда, в случае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одностороннего отказа стороны договора от исполнения договора в соответствии с гражданским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903"/>
        </w:tabs>
        <w:spacing w:line="283" w:lineRule="auto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вправе принять решение об одностороннем отказе от исполнения договора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основаниям, предусмотренным Гражданским кодексом Российской Федерации для одностороннего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отказа от исполнения отдельных видов обязательств, при условии, что это было предусмотрено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902"/>
        </w:tabs>
        <w:spacing w:line="283" w:lineRule="auto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заказчика об одностороннем отказе от исполнения договора не позднее чем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течение трех рабочих дней с даты принятия указанного решения направляется поставщику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(подрядчику, исполнителю) по почте заказным письмом с уведомлением о вручении по адресу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 (подрядчика, исполнителя), указанному в договоре, а также телеграммой, либо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посредством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факсимильной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адресу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почты,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иных средств связи 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доставки,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обеспечивающих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получение заказчиком подтверждения о вручении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поставщику (подрядчику, исполнителю) указанного решения. Выполнение заказчиком требований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считается надлежащим уведомлением поставщика (подрядчика, исполнителя)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одностороннем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отказе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от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исполнения договора.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Датой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такого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надлежащего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уведомления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 дата получения заказчиком подтверждения о вручении поставщику (подрядчику,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исполнителю) указанного решения либо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дата получения заказчиком информации об отсутствии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поставщика (подрядчика, исполнителя)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его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адресу,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указанному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договоре.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невозможности получения указанных подтверждения либо информации датой такого надлежащего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уведомления признается дата по истечении тридцати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 направления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поставщику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(подрядчику,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исполнителю)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893"/>
        </w:tabs>
        <w:spacing w:before="25"/>
        <w:ind w:left="892" w:hanging="781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одностороннем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вступает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силу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</w:p>
    <w:p w:rsidR="00A50BEB" w:rsidRPr="004D0E2A" w:rsidRDefault="00A50BEB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 w:line="283" w:lineRule="auto"/>
        <w:ind w:right="165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 xml:space="preserve">договор считается расторгнутым через десять дней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надлежащего уведомления заказчиком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911"/>
        </w:tabs>
        <w:spacing w:before="33" w:line="283" w:lineRule="auto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обязан отменить не вступившее в силу решение об одностороннем отказе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 договора, если в течение десятидневного срока с даты надлежащего уведомления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поставщика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(подрядчика, исполнителя)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принятом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об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одностороннем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отказе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устранено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нарушение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условий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послужившее</w:t>
      </w:r>
      <w:r w:rsidRPr="004D0E2A">
        <w:rPr>
          <w:rFonts w:ascii="Times New Roman" w:hAnsi="Times New Roman" w:cs="Times New Roman"/>
          <w:spacing w:val="10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10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принятия указанного решения. Данное правило не применяется в случае повторного нарушения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поставщиком (подрядчиком, исполнителем)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условий договора, которое в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соответствии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гражданским законодательством Российской Федерации является основанием для одностороннего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912"/>
        </w:tabs>
        <w:spacing w:before="29" w:line="283" w:lineRule="auto"/>
        <w:ind w:right="113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обязан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принять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ходе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установлено,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(подрядчик,</w:t>
      </w:r>
      <w:r w:rsidRPr="004D0E2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исполнитель)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поставляемый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выполняемая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работа,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оказываемая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услуга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соответствуют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установленным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извещении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осуществлении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документации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поставляемому</w:t>
      </w:r>
      <w:r w:rsidRPr="004D0E2A"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товару,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выполняемой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работе,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оказываемой</w:t>
      </w:r>
      <w:r w:rsidRPr="004D0E2A">
        <w:rPr>
          <w:rFonts w:ascii="Times New Roman" w:hAnsi="Times New Roman" w:cs="Times New Roman"/>
          <w:spacing w:val="7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услуге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(подрядчик,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исполнитель)</w:t>
      </w:r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представил</w:t>
      </w:r>
      <w:proofErr w:type="gramEnd"/>
      <w:r w:rsidRPr="004D0E2A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недостоверную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своем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выполняемой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оказываемой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позволило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ему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876"/>
        </w:tabs>
        <w:spacing w:before="28" w:line="283" w:lineRule="auto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Поставщик (подрядчик, исполнитель) вправе принять решение об одностороннем отказе от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исполнения договора по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основаниям, предусмотренным Гражданским </w:t>
      </w:r>
      <w:r w:rsidRPr="004D0E2A">
        <w:rPr>
          <w:rFonts w:ascii="Times New Roman" w:hAnsi="Times New Roman" w:cs="Times New Roman"/>
          <w:sz w:val="20"/>
          <w:szCs w:val="20"/>
        </w:rPr>
        <w:t xml:space="preserve">кодексом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одностороннего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отказа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отдельных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видов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было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895"/>
        </w:tabs>
        <w:spacing w:line="283" w:lineRule="auto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Решение поставщика (подрядчика, исполнителя) об одностороннем отказе от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 не позднее чем в течение трех рабочих дней с даты принятия такого решения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направляется заказчику по почте заказным письмом с уведомлением о вручении по адресу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 указанному в договоре, а также телеграммой, либо посредством факсимильной связи,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 по адресу электронной почты, либо с использованием иных средств связи и доставки,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обеспечивающих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получение поставщиком (подрядчиком, исполнителем) подтверждения о вручении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 указанного решения. Выполнение поставщиком (подрядчиком, исполнителем) требований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пункта считается надлежащим уведомлением заказчика об одностороннем отказе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надлежащего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уведомления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признается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получения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 (подрядчиком, исполнителем) подтверждения о вручении заказчику указанного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895"/>
        </w:tabs>
        <w:spacing w:before="27" w:line="283" w:lineRule="auto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Решение поставщика (подрядчика, исполнителя) об одностороннем отказе от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договора вступает в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силу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и договор считается расторгнутым через десять дней с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надлежащего уведомления поставщиком (подрядчиком, исполнителем) заказчика об одностороннем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994"/>
        </w:tabs>
        <w:spacing w:before="31" w:line="283" w:lineRule="auto"/>
        <w:ind w:right="15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Поставщик (подрядчик, исполнитель) обязан отменить не вступившее в силу решение об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одностороннем отказе от исполнения договора, если в течение десятидневного срока с даты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надлежащего уведомления заказчика о принятом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решении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об одностороннем отказе от исполнения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устранены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нарушения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послужившие </w:t>
      </w:r>
      <w:r w:rsidRPr="004D0E2A">
        <w:rPr>
          <w:rFonts w:ascii="Times New Roman" w:hAnsi="Times New Roman" w:cs="Times New Roman"/>
          <w:sz w:val="20"/>
          <w:szCs w:val="20"/>
        </w:rPr>
        <w:t>основанием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1004"/>
        </w:tabs>
        <w:spacing w:before="31" w:line="283" w:lineRule="auto"/>
        <w:ind w:right="16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расторжения договора в связи с односторонним отказом стороны договора 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 договора другая сторона договора вправе потребовать возмещения только фактически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понесенного ущерба, непосредственно обусловленного обстоятельствами, являющимися основанием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одностороннем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отказе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1049"/>
        </w:tabs>
        <w:spacing w:line="283" w:lineRule="auto"/>
        <w:ind w:right="15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случае расторжения договора заказчик при необходимости осуществляет закупку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товара, работы, услуги, поставка,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выполнение,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оказание которых являлись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предметом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расторгнутого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1006"/>
        </w:tabs>
        <w:spacing w:line="283" w:lineRule="auto"/>
        <w:ind w:right="15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Если до расторжения договора поставщик (подрядчик, исполнитель) частично исполнил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нового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поставляемого товара, объем выполняемой работы, оказываемой услуги должны быть уменьшены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учетом количества поставленного товара, объема выполненной работы, оказанной услуги по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расторгнутому договору. При </w:t>
      </w:r>
      <w:r w:rsidRPr="004D0E2A">
        <w:rPr>
          <w:rFonts w:ascii="Times New Roman" w:hAnsi="Times New Roman" w:cs="Times New Roman"/>
          <w:sz w:val="20"/>
          <w:szCs w:val="20"/>
        </w:rPr>
        <w:lastRenderedPageBreak/>
        <w:t>этом цена нового договора должна быть уменьшена пропорционально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поставленного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объему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оказанной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услуги.</w:t>
      </w:r>
    </w:p>
    <w:p w:rsidR="00A50BEB" w:rsidRPr="004D0E2A" w:rsidRDefault="00D0006E">
      <w:pPr>
        <w:pStyle w:val="a4"/>
        <w:numPr>
          <w:ilvl w:val="2"/>
          <w:numId w:val="9"/>
        </w:numPr>
        <w:tabs>
          <w:tab w:val="left" w:pos="1180"/>
        </w:tabs>
        <w:spacing w:before="30" w:line="283" w:lineRule="auto"/>
        <w:ind w:right="14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Сведения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поставщике (подрядчике, исполнителе) включаются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недобросовестных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поставщиков,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случаях:</w:t>
      </w:r>
    </w:p>
    <w:p w:rsidR="00A50BEB" w:rsidRPr="004D0E2A" w:rsidRDefault="00D0006E">
      <w:pPr>
        <w:pStyle w:val="a4"/>
        <w:numPr>
          <w:ilvl w:val="0"/>
          <w:numId w:val="8"/>
        </w:numPr>
        <w:tabs>
          <w:tab w:val="left" w:pos="446"/>
        </w:tabs>
        <w:spacing w:before="33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расторгнут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решению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суда</w:t>
      </w:r>
    </w:p>
    <w:p w:rsidR="00A50BEB" w:rsidRPr="004D0E2A" w:rsidRDefault="00A50BEB">
      <w:pPr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существенным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нарушением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>
      <w:pPr>
        <w:pStyle w:val="a4"/>
        <w:numPr>
          <w:ilvl w:val="0"/>
          <w:numId w:val="8"/>
        </w:numPr>
        <w:tabs>
          <w:tab w:val="left" w:pos="484"/>
        </w:tabs>
        <w:spacing w:before="70" w:line="283" w:lineRule="auto"/>
        <w:ind w:left="112" w:right="115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одностороннего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государствами,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совершающими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недружественные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действия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Федерации,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граждан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российских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введены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политические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экономические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санкции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иностранными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государствами,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объединениями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союзами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(межгосударственными)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учреждениями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иностранных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государственных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объединений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(или)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союзов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введены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меры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ограничительного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характера,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существенным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нарушением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таким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поставщиком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(подрядчиком,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исполнителем)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A50BEB">
      <w:pPr>
        <w:pStyle w:val="a3"/>
        <w:spacing w:before="8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19"/>
        </w:numPr>
        <w:tabs>
          <w:tab w:val="left" w:pos="3506"/>
        </w:tabs>
        <w:spacing w:before="0"/>
        <w:ind w:left="3505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ОТЧЕТНОСТЬ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ЗАКЛЮЧЕННЫХ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ДОГОВОРАХ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7"/>
        </w:numPr>
        <w:tabs>
          <w:tab w:val="left" w:pos="884"/>
        </w:tabs>
        <w:spacing w:before="118" w:line="283" w:lineRule="auto"/>
        <w:ind w:right="166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позднее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10-го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числа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месяца,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следующего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отчетным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месяцем,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размещает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отчетность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договорах.</w:t>
      </w:r>
    </w:p>
    <w:p w:rsidR="00A50BEB" w:rsidRPr="004D0E2A" w:rsidRDefault="00D0006E">
      <w:pPr>
        <w:pStyle w:val="a4"/>
        <w:numPr>
          <w:ilvl w:val="2"/>
          <w:numId w:val="7"/>
        </w:numPr>
        <w:tabs>
          <w:tab w:val="left" w:pos="966"/>
        </w:tabs>
        <w:spacing w:line="283" w:lineRule="auto"/>
        <w:ind w:right="156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отчетности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заключенных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A50BEB">
      <w:pPr>
        <w:pStyle w:val="a3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19"/>
        </w:numPr>
        <w:tabs>
          <w:tab w:val="left" w:pos="4478"/>
        </w:tabs>
        <w:spacing w:before="0"/>
        <w:ind w:left="4477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РЕЕСТР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6"/>
        </w:numPr>
        <w:tabs>
          <w:tab w:val="left" w:pos="942"/>
        </w:tabs>
        <w:spacing w:before="117" w:line="283" w:lineRule="auto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течение трех рабочих дней со дня заключения договора, в том числе 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заключенного заказчиком по результатам закупки у единственного поставщика (подрядчика,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 товаров, работ, услуг, стоимость которых превышает размеры, установленные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 2.15.8 настоящего Положения, заказчик вносит информацию и документы, установленные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 Российской Федерации, в реестр договоров. Если в договор были внесены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изменения, заказчик вносит в реестр договоров такие информацию и документы, в 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 были внесены изменения. Информация о результатах исполнения договора вносится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 в реестр договоров в течение десяти дней со дня исполнения, изменения или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расторжения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D0006E">
      <w:pPr>
        <w:pStyle w:val="a4"/>
        <w:numPr>
          <w:ilvl w:val="2"/>
          <w:numId w:val="6"/>
        </w:numPr>
        <w:tabs>
          <w:tab w:val="left" w:pos="921"/>
        </w:tabs>
        <w:spacing w:before="29" w:line="283" w:lineRule="auto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 реестр договоров не вносятся информация и документы, которые в соответствии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Законом № 223-ФЗ и настоящим Положением не подлежат размещению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системе.</w:t>
      </w:r>
    </w:p>
    <w:p w:rsidR="00A50BEB" w:rsidRPr="004D0E2A" w:rsidRDefault="00D0006E">
      <w:pPr>
        <w:pStyle w:val="a4"/>
        <w:numPr>
          <w:ilvl w:val="2"/>
          <w:numId w:val="6"/>
        </w:numPr>
        <w:tabs>
          <w:tab w:val="left" w:pos="940"/>
        </w:tabs>
        <w:spacing w:line="283" w:lineRule="auto"/>
        <w:ind w:right="12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Порядок ведения реестра договоров, в том числе включаемые в него информация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 о закупках, сроки размещения таких информации и документов в указанном реестре,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РАЗДЕЛ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5.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СВЯЗАННЫЕ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5"/>
        </w:numPr>
        <w:tabs>
          <w:tab w:val="left" w:pos="1130"/>
        </w:tabs>
        <w:spacing w:before="118"/>
        <w:ind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ОСОБЕННОСТИ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4"/>
        </w:numPr>
        <w:tabs>
          <w:tab w:val="left" w:pos="894"/>
        </w:tabs>
        <w:spacing w:before="117" w:line="283" w:lineRule="auto"/>
        <w:ind w:right="15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осуществляет закупки у субъектов малого и среднего предпринимательства,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 числе закупки, участниками которых могут быть только субъекты малого и среднего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 в соответствии с настоящим Положением с учетом настоящего пункта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5.1.2–5.1.5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</w:p>
    <w:p w:rsidR="00A50BEB" w:rsidRPr="004D0E2A" w:rsidRDefault="00D0006E">
      <w:pPr>
        <w:pStyle w:val="a3"/>
        <w:spacing w:line="283" w:lineRule="auto"/>
        <w:ind w:right="118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конкурентных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закупок,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6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 и среднего предпринимательства, применяются условия применения способов закупки,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включая ограничения начальной (максимальной) цены договора и годового стоимостного объема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договоров,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разделом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</w:p>
    <w:p w:rsidR="00A50BEB" w:rsidRPr="004D0E2A" w:rsidRDefault="00D0006E">
      <w:pPr>
        <w:pStyle w:val="a3"/>
        <w:spacing w:before="31" w:line="283" w:lineRule="auto"/>
        <w:ind w:right="16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 осуществлении конкурентных закупок, участниками которых могут быть только субъекты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применяются:</w:t>
      </w:r>
    </w:p>
    <w:p w:rsidR="00A50BEB" w:rsidRPr="004D0E2A" w:rsidRDefault="00D0006E">
      <w:pPr>
        <w:pStyle w:val="a4"/>
        <w:numPr>
          <w:ilvl w:val="0"/>
          <w:numId w:val="3"/>
        </w:numPr>
        <w:tabs>
          <w:tab w:val="left" w:pos="447"/>
        </w:tabs>
        <w:spacing w:before="33" w:line="283" w:lineRule="auto"/>
        <w:ind w:right="12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положения подпункта 2 пункта 3.4.4, подпункта 2 пункта 3.7.6, подпункта 2 пункта 3.9.4,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подпункта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2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пункта 3.11.4 настоящего Положения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в части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документов,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подтверждающих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подпунктами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7–15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2.10.1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Положения;</w:t>
      </w:r>
    </w:p>
    <w:p w:rsidR="00A50BEB" w:rsidRPr="004D0E2A" w:rsidRDefault="00D0006E">
      <w:pPr>
        <w:pStyle w:val="a4"/>
        <w:numPr>
          <w:ilvl w:val="0"/>
          <w:numId w:val="3"/>
        </w:numPr>
        <w:tabs>
          <w:tab w:val="left" w:pos="436"/>
        </w:tabs>
        <w:spacing w:before="31" w:line="283" w:lineRule="auto"/>
        <w:ind w:right="2635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положения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3.4.3,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3.7.3,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3.9.3,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3.11.3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установленных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сроков;</w:t>
      </w:r>
    </w:p>
    <w:p w:rsidR="00A50BEB" w:rsidRPr="004D0E2A" w:rsidRDefault="00D0006E">
      <w:pPr>
        <w:pStyle w:val="a4"/>
        <w:numPr>
          <w:ilvl w:val="0"/>
          <w:numId w:val="3"/>
        </w:numPr>
        <w:tabs>
          <w:tab w:val="left" w:pos="436"/>
        </w:tabs>
        <w:spacing w:before="33"/>
        <w:ind w:left="435" w:hanging="32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абзаца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второго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4.2.3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</w:p>
    <w:p w:rsidR="00A50BEB" w:rsidRPr="004D0E2A" w:rsidRDefault="00D0006E">
      <w:pPr>
        <w:pStyle w:val="a4"/>
        <w:numPr>
          <w:ilvl w:val="2"/>
          <w:numId w:val="4"/>
        </w:numPr>
        <w:tabs>
          <w:tab w:val="left" w:pos="876"/>
        </w:tabs>
        <w:spacing w:before="70"/>
        <w:ind w:left="875" w:hanging="76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</w:p>
    <w:p w:rsidR="00A50BEB" w:rsidRPr="004D0E2A" w:rsidRDefault="00A50BEB">
      <w:pPr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3"/>
        <w:spacing w:before="82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и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следующими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способами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закупки:</w:t>
      </w:r>
    </w:p>
    <w:p w:rsidR="00A50BEB" w:rsidRPr="004D0E2A" w:rsidRDefault="00D0006E">
      <w:pPr>
        <w:pStyle w:val="a4"/>
        <w:numPr>
          <w:ilvl w:val="0"/>
          <w:numId w:val="2"/>
        </w:numPr>
        <w:tabs>
          <w:tab w:val="left" w:pos="446"/>
        </w:tabs>
        <w:spacing w:before="70" w:line="283" w:lineRule="auto"/>
        <w:ind w:right="165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исполнителя),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>
      <w:pPr>
        <w:pStyle w:val="a4"/>
        <w:numPr>
          <w:ilvl w:val="0"/>
          <w:numId w:val="2"/>
        </w:numPr>
        <w:tabs>
          <w:tab w:val="left" w:pos="436"/>
        </w:tabs>
        <w:spacing w:before="33"/>
        <w:ind w:left="435" w:hanging="32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конкурс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>
      <w:pPr>
        <w:pStyle w:val="a4"/>
        <w:numPr>
          <w:ilvl w:val="0"/>
          <w:numId w:val="2"/>
        </w:numPr>
        <w:tabs>
          <w:tab w:val="left" w:pos="436"/>
        </w:tabs>
        <w:spacing w:before="70"/>
        <w:ind w:left="435" w:hanging="32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аукцион</w:t>
      </w:r>
      <w:r w:rsidRPr="004D0E2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>
      <w:pPr>
        <w:pStyle w:val="a4"/>
        <w:numPr>
          <w:ilvl w:val="0"/>
          <w:numId w:val="2"/>
        </w:numPr>
        <w:tabs>
          <w:tab w:val="left" w:pos="436"/>
        </w:tabs>
        <w:spacing w:before="70"/>
        <w:ind w:left="435" w:hanging="32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котировок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форме;</w:t>
      </w:r>
    </w:p>
    <w:p w:rsidR="00A50BEB" w:rsidRPr="004D0E2A" w:rsidRDefault="00D0006E">
      <w:pPr>
        <w:pStyle w:val="a4"/>
        <w:numPr>
          <w:ilvl w:val="0"/>
          <w:numId w:val="2"/>
        </w:numPr>
        <w:tabs>
          <w:tab w:val="left" w:pos="436"/>
        </w:tabs>
        <w:spacing w:before="70"/>
        <w:ind w:left="435" w:hanging="32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запрос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форме.</w:t>
      </w:r>
    </w:p>
    <w:p w:rsidR="00A50BEB" w:rsidRPr="004D0E2A" w:rsidRDefault="00D0006E">
      <w:pPr>
        <w:pStyle w:val="a4"/>
        <w:numPr>
          <w:ilvl w:val="2"/>
          <w:numId w:val="4"/>
        </w:numPr>
        <w:tabs>
          <w:tab w:val="left" w:pos="973"/>
        </w:tabs>
        <w:spacing w:before="70" w:line="283" w:lineRule="auto"/>
        <w:ind w:right="11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Заказчик вправе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осуществить </w:t>
      </w:r>
      <w:r w:rsidRPr="004D0E2A">
        <w:rPr>
          <w:rFonts w:ascii="Times New Roman" w:hAnsi="Times New Roman" w:cs="Times New Roman"/>
          <w:sz w:val="20"/>
          <w:szCs w:val="20"/>
        </w:rPr>
        <w:t xml:space="preserve">закупку у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единственного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поставщика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исполнителя), участниками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которой могут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быть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только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субъекты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малого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пунктом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3.2.2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Положения.</w:t>
      </w:r>
    </w:p>
    <w:p w:rsidR="00A50BEB" w:rsidRPr="004D0E2A" w:rsidRDefault="00D0006E">
      <w:pPr>
        <w:pStyle w:val="a3"/>
        <w:spacing w:line="283" w:lineRule="auto"/>
        <w:ind w:right="107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Закупка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единственного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поставщика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(подрядчика,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исполнителя)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форме,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предусмотренном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подпунктом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26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3.2.2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следующем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порядке:</w:t>
      </w:r>
    </w:p>
    <w:p w:rsidR="00A50BEB" w:rsidRPr="004D0E2A" w:rsidRDefault="00D0006E">
      <w:pPr>
        <w:pStyle w:val="a4"/>
        <w:numPr>
          <w:ilvl w:val="0"/>
          <w:numId w:val="1"/>
        </w:numPr>
        <w:tabs>
          <w:tab w:val="left" w:pos="469"/>
        </w:tabs>
        <w:spacing w:before="31" w:line="283" w:lineRule="auto"/>
        <w:ind w:right="161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закупка осуществляется в электронной форме на электронной площадке, предусмотренной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частью 10 статьи 3.4 Закона № 223-ФЗ, по правилам, установленным оператором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учетом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Положения;</w:t>
      </w:r>
    </w:p>
    <w:p w:rsidR="00A50BEB" w:rsidRPr="004D0E2A" w:rsidRDefault="00D0006E">
      <w:pPr>
        <w:pStyle w:val="a4"/>
        <w:numPr>
          <w:ilvl w:val="0"/>
          <w:numId w:val="1"/>
        </w:numPr>
        <w:tabs>
          <w:tab w:val="left" w:pos="451"/>
        </w:tabs>
        <w:spacing w:line="283" w:lineRule="auto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участник закупки из числа субъектов малого и среднего предпринимательства размещает 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 площадке предварительное предложение о поставке товара, выполнении работы,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услуги.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Предварительное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окончания</w:t>
      </w:r>
      <w:r w:rsidRPr="004D0E2A">
        <w:rPr>
          <w:rFonts w:ascii="Times New Roman" w:hAnsi="Times New Roman" w:cs="Times New Roman"/>
          <w:spacing w:val="7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подачи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предварительных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  <w:proofErr w:type="gramEnd"/>
    </w:p>
    <w:p w:rsidR="00A50BEB" w:rsidRPr="004D0E2A" w:rsidRDefault="00D0006E">
      <w:pPr>
        <w:pStyle w:val="a4"/>
        <w:numPr>
          <w:ilvl w:val="0"/>
          <w:numId w:val="1"/>
        </w:numPr>
        <w:tabs>
          <w:tab w:val="left" w:pos="476"/>
        </w:tabs>
        <w:spacing w:line="283" w:lineRule="auto"/>
        <w:ind w:right="116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 размещает на электронной площадке информацию о закупаемом товаре, работе,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услуге, требования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таким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товару, работе, услуге, участнику закупки из числа субъектов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 и среднего предпринимательства не менее чем за один рабочий день до даты окончания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срока подачи предварительных предложений. Информация, предусмотренная настоящим подпунктом,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содержать:</w:t>
      </w:r>
    </w:p>
    <w:p w:rsidR="00A50BEB" w:rsidRPr="004D0E2A" w:rsidRDefault="00D0006E">
      <w:pPr>
        <w:pStyle w:val="a3"/>
        <w:spacing w:before="31" w:line="321" w:lineRule="auto"/>
        <w:ind w:right="533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а) наименование, место нахождения заказчика;</w:t>
      </w:r>
      <w:r w:rsidRPr="004D0E2A">
        <w:rPr>
          <w:rFonts w:ascii="Times New Roman" w:hAnsi="Times New Roman" w:cs="Times New Roman"/>
          <w:spacing w:val="-10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б)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наименование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>
      <w:pPr>
        <w:pStyle w:val="a3"/>
        <w:spacing w:before="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объем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>
      <w:pPr>
        <w:pStyle w:val="a3"/>
        <w:spacing w:before="70" w:line="283" w:lineRule="auto"/>
        <w:ind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г)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безопасности,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качеству,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техническим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характеристикам,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функциональным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характеристикам (потребительским свойствам) товара, работы, услуги, к размерам, упаковке,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отгрузке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результатам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работы;</w:t>
      </w:r>
      <w:proofErr w:type="gramEnd"/>
    </w:p>
    <w:p w:rsidR="00A50BEB" w:rsidRPr="004D0E2A" w:rsidRDefault="00D0006E">
      <w:pPr>
        <w:pStyle w:val="a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место,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(периоды)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</w:p>
    <w:p w:rsidR="00A50BEB" w:rsidRPr="004D0E2A" w:rsidRDefault="00D0006E">
      <w:pPr>
        <w:pStyle w:val="a3"/>
        <w:spacing w:before="70" w:line="283" w:lineRule="auto"/>
        <w:ind w:right="11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е) начальную (максимальную) цену договора, начальную (максимальную) цену единицы товара,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услуги;</w:t>
      </w:r>
      <w:proofErr w:type="gramEnd"/>
    </w:p>
    <w:p w:rsidR="00A50BEB" w:rsidRPr="004D0E2A" w:rsidRDefault="00D0006E">
      <w:pPr>
        <w:pStyle w:val="a3"/>
        <w:spacing w:before="33" w:line="283" w:lineRule="auto"/>
        <w:ind w:right="119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ж)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обоснование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начальной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(максимальной)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цены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единицы товара, работы, услуги, включая информацию о расходах на перевозку, страхование,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уплату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таможенных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пошлин,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налогов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других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платежей;</w:t>
      </w:r>
      <w:proofErr w:type="gramEnd"/>
    </w:p>
    <w:p w:rsidR="00A50BEB" w:rsidRPr="004D0E2A" w:rsidRDefault="00D0006E">
      <w:pPr>
        <w:pStyle w:val="a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закупки;</w:t>
      </w:r>
    </w:p>
    <w:p w:rsidR="00A50BEB" w:rsidRPr="004D0E2A" w:rsidRDefault="00D0006E">
      <w:pPr>
        <w:pStyle w:val="a3"/>
        <w:spacing w:before="70" w:line="321" w:lineRule="auto"/>
        <w:ind w:right="285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и) дату и время окончания срока подачи предварительных предложений;</w:t>
      </w:r>
      <w:r w:rsidRPr="004D0E2A">
        <w:rPr>
          <w:rFonts w:ascii="Times New Roman" w:hAnsi="Times New Roman" w:cs="Times New Roman"/>
          <w:spacing w:val="-10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к)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содержанию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предварительных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предложений;</w:t>
      </w:r>
    </w:p>
    <w:p w:rsidR="00A50BEB" w:rsidRPr="004D0E2A" w:rsidRDefault="00D0006E">
      <w:pPr>
        <w:pStyle w:val="a3"/>
        <w:spacing w:before="1" w:line="283" w:lineRule="auto"/>
        <w:ind w:right="151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л)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описанию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</w:t>
      </w:r>
      <w:r w:rsidRPr="004D0E2A">
        <w:rPr>
          <w:rFonts w:ascii="Times New Roman" w:hAnsi="Times New Roman" w:cs="Times New Roman"/>
          <w:spacing w:val="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предметом закупки, его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функциональных характеристик (потребительских </w:t>
      </w:r>
      <w:r w:rsidRPr="004D0E2A">
        <w:rPr>
          <w:rFonts w:ascii="Times New Roman" w:hAnsi="Times New Roman" w:cs="Times New Roman"/>
          <w:sz w:val="20"/>
          <w:szCs w:val="20"/>
        </w:rPr>
        <w:t xml:space="preserve">свойств),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количественных и качественных характеристик, требования к описанию участниками закупки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выполняемой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работы,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оказываемой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услуги, которые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являются предметом закупки,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их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количественных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качественных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характеристик;</w:t>
      </w:r>
    </w:p>
    <w:p w:rsidR="00A50BEB" w:rsidRPr="004D0E2A" w:rsidRDefault="00D0006E">
      <w:pPr>
        <w:pStyle w:val="a3"/>
        <w:spacing w:before="31" w:line="283" w:lineRule="auto"/>
        <w:ind w:right="114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м)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размер,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порядок,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сроки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возврата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удержания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основное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обязательство,</w:t>
      </w:r>
      <w:r w:rsidRPr="004D0E2A">
        <w:rPr>
          <w:rFonts w:ascii="Times New Roman" w:hAnsi="Times New Roman" w:cs="Times New Roman"/>
          <w:spacing w:val="10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которого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обеспечивается,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срок его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исполнения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(в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случае </w:t>
      </w:r>
      <w:proofErr w:type="gramStart"/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установления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требования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обеспечения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исполнения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>);</w:t>
      </w:r>
    </w:p>
    <w:p w:rsidR="00A50BEB" w:rsidRPr="004D0E2A" w:rsidRDefault="00D0006E">
      <w:pPr>
        <w:pStyle w:val="a3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н)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проект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договора;</w:t>
      </w:r>
    </w:p>
    <w:p w:rsidR="00A50BEB" w:rsidRPr="004D0E2A" w:rsidRDefault="00D0006E">
      <w:pPr>
        <w:pStyle w:val="a3"/>
        <w:spacing w:before="7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о)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иные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сведения,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правилами,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установленными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площадкой;</w:t>
      </w:r>
    </w:p>
    <w:p w:rsidR="00A50BEB" w:rsidRPr="004D0E2A" w:rsidRDefault="00D0006E">
      <w:pPr>
        <w:pStyle w:val="a4"/>
        <w:numPr>
          <w:ilvl w:val="0"/>
          <w:numId w:val="1"/>
        </w:numPr>
        <w:tabs>
          <w:tab w:val="left" w:pos="490"/>
        </w:tabs>
        <w:spacing w:before="70" w:line="283" w:lineRule="auto"/>
        <w:ind w:right="11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оператор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определяет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предварительных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предложений,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предусмотренных подпунктом 2 настоящего пункта, соответствующие требованиям заказчика,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предусмотренным подпунктом 3 настоящего пункта, предложения о поставке товара, выполнении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работы, оказании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услуги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участников закупки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из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числа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субъектов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малого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предпринимательства;</w:t>
      </w:r>
    </w:p>
    <w:p w:rsidR="00A50BEB" w:rsidRPr="004D0E2A" w:rsidRDefault="00A50BEB">
      <w:pPr>
        <w:spacing w:line="283" w:lineRule="auto"/>
        <w:jc w:val="both"/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4"/>
        <w:numPr>
          <w:ilvl w:val="0"/>
          <w:numId w:val="1"/>
        </w:numPr>
        <w:tabs>
          <w:tab w:val="left" w:pos="524"/>
        </w:tabs>
        <w:spacing w:before="82" w:line="283" w:lineRule="auto"/>
        <w:ind w:right="11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pacing w:val="13"/>
          <w:sz w:val="20"/>
          <w:szCs w:val="20"/>
        </w:rPr>
        <w:lastRenderedPageBreak/>
        <w:t xml:space="preserve">заказчик определяет участника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закупки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из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числа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субъектов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малого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соответствует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предварительное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 которого соответствует установленным требованиям, который предложил товар,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работу, услугу, соответствующие установленным требованиям, и наименьшую цену договора и 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 заключается договор, из участников закупки, определенных оператором электронной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4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пункта;</w:t>
      </w:r>
      <w:proofErr w:type="gramEnd"/>
    </w:p>
    <w:p w:rsidR="00A50BEB" w:rsidRPr="004D0E2A" w:rsidRDefault="00D0006E">
      <w:pPr>
        <w:pStyle w:val="a4"/>
        <w:numPr>
          <w:ilvl w:val="0"/>
          <w:numId w:val="1"/>
        </w:numPr>
        <w:tabs>
          <w:tab w:val="left" w:pos="446"/>
        </w:tabs>
        <w:spacing w:before="30" w:line="283" w:lineRule="auto"/>
        <w:ind w:right="113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договор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использованием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участником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субъектов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определенным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подпунктом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5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условиях,</w:t>
      </w:r>
      <w:r w:rsidRPr="004D0E2A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определенных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предусмотренными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подпунктом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пункта,</w:t>
      </w:r>
      <w:r w:rsidRPr="004D0E2A">
        <w:rPr>
          <w:rFonts w:ascii="Times New Roman" w:hAnsi="Times New Roman" w:cs="Times New Roman"/>
          <w:spacing w:val="7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предложением</w:t>
      </w:r>
      <w:r w:rsidRPr="004D0E2A">
        <w:rPr>
          <w:rFonts w:ascii="Times New Roman" w:hAnsi="Times New Roman" w:cs="Times New Roman"/>
          <w:spacing w:val="7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соответствующего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поставке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выполнении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работы,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услуги.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Срок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должен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составлять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более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принятия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заказчиком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заключении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такого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исключением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случаев,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когда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соответствии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необходимо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одобрение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органом</w:t>
      </w:r>
      <w:r w:rsidRPr="004D0E2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заказчика,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также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случаев,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когда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действия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(бездействие)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</w:t>
      </w:r>
      <w:r w:rsidRPr="004D0E2A">
        <w:rPr>
          <w:rFonts w:ascii="Times New Roman" w:hAnsi="Times New Roman" w:cs="Times New Roman"/>
          <w:spacing w:val="9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9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осуществлении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обжалуются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антимонопольном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судебном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порядке.</w:t>
      </w:r>
      <w:proofErr w:type="gramEnd"/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указанных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случаях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договор должен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заключен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течение </w:t>
      </w:r>
      <w:r w:rsidRPr="004D0E2A">
        <w:rPr>
          <w:rFonts w:ascii="Times New Roman" w:hAnsi="Times New Roman" w:cs="Times New Roman"/>
          <w:sz w:val="20"/>
          <w:szCs w:val="20"/>
        </w:rPr>
        <w:t>20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дней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дня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 xml:space="preserve">вступления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силу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решения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антимонопольного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судебного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акта,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предусматривающего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заключение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потребовать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документы,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подтверждающие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требованиям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такие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документы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представлены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данного</w:t>
      </w:r>
      <w:r w:rsidRPr="004D0E2A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потребовать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нахождении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товара,</w:t>
      </w:r>
      <w:r w:rsidRPr="004D0E2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поставляемого</w:t>
      </w:r>
      <w:r w:rsidRPr="004D0E2A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выполнении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закупаемых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оказании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закупаемых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услуг,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которого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Федерации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установлена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минимальная</w:t>
      </w:r>
      <w:r w:rsidRPr="004D0E2A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доля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>закупок</w:t>
      </w:r>
      <w:r w:rsidRPr="004D0E2A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товаров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российского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происхождения,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промышленной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продукции,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произведенной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территории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Федерации,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евразийском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реестре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промышленных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государств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–</w:t>
      </w:r>
      <w:r w:rsidRPr="004D0E2A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членов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Евразийского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экономического</w:t>
      </w:r>
      <w:proofErr w:type="gramEnd"/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союза,</w:t>
      </w:r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либо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едином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реестре</w:t>
      </w:r>
      <w:proofErr w:type="gramEnd"/>
      <w:r w:rsidRPr="004D0E2A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8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0"/>
          <w:sz w:val="20"/>
          <w:szCs w:val="20"/>
        </w:rPr>
        <w:t>радиоэлектронной</w:t>
      </w:r>
      <w:r w:rsidRPr="004D0E2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продукции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указанием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номера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реестровой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записи,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такая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информация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представлена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данного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случае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</w:t>
      </w:r>
      <w:r w:rsidRPr="004D0E2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которым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заключается</w:t>
      </w:r>
      <w:r w:rsidRPr="004D0E2A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договор,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физическим</w:t>
      </w:r>
      <w:r w:rsidRPr="004D0E2A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лицом,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>том</w:t>
      </w:r>
      <w:r w:rsidRPr="004D0E2A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числе</w:t>
      </w:r>
      <w:r w:rsidRPr="004D0E2A">
        <w:rPr>
          <w:rFonts w:ascii="Times New Roman" w:hAnsi="Times New Roman" w:cs="Times New Roman"/>
          <w:spacing w:val="9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8"/>
          <w:sz w:val="20"/>
          <w:szCs w:val="20"/>
        </w:rPr>
        <w:t>индивидуальным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предпринимателем,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такой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предоставляет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обработку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его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персональных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данных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заказчику,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если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такое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согласие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представлено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составе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предложения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данного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закупки.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отменить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закупку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отказаться</w:t>
      </w:r>
      <w:r w:rsidRPr="004D0E2A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любое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время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заключения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договора,</w:t>
      </w:r>
      <w:r w:rsidRPr="004D0E2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разместив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этом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информацию</w:t>
      </w:r>
      <w:r w:rsidRPr="004D0E2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площадке.</w:t>
      </w:r>
    </w:p>
    <w:p w:rsidR="00A50BEB" w:rsidRPr="004D0E2A" w:rsidRDefault="00D0006E">
      <w:pPr>
        <w:pStyle w:val="a4"/>
        <w:numPr>
          <w:ilvl w:val="2"/>
          <w:numId w:val="4"/>
        </w:numPr>
        <w:tabs>
          <w:tab w:val="left" w:pos="1052"/>
        </w:tabs>
        <w:spacing w:before="16" w:line="283" w:lineRule="auto"/>
        <w:ind w:right="113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pacing w:val="17"/>
          <w:sz w:val="20"/>
          <w:szCs w:val="20"/>
        </w:rPr>
        <w:t>Особенности</w:t>
      </w:r>
      <w:r w:rsidRPr="004D0E2A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закупки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>форме</w:t>
      </w:r>
      <w:r w:rsidRPr="004D0E2A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функционирования</w:t>
      </w:r>
      <w:r w:rsidRPr="004D0E2A">
        <w:rPr>
          <w:rFonts w:ascii="Times New Roman" w:hAnsi="Times New Roman" w:cs="Times New Roman"/>
          <w:spacing w:val="7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электронной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площадки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целей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осуществления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>конкурентной</w:t>
      </w:r>
      <w:r w:rsidRPr="004D0E2A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закупки,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участниками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которой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могут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быть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только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субъекты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8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устанавливаются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статьей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3.4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223-ФЗ.</w:t>
      </w:r>
    </w:p>
    <w:p w:rsidR="00A50BEB" w:rsidRPr="004D0E2A" w:rsidRDefault="00D0006E">
      <w:pPr>
        <w:pStyle w:val="a4"/>
        <w:numPr>
          <w:ilvl w:val="2"/>
          <w:numId w:val="4"/>
        </w:numPr>
        <w:tabs>
          <w:tab w:val="left" w:pos="934"/>
        </w:tabs>
        <w:spacing w:before="31" w:line="283" w:lineRule="auto"/>
        <w:ind w:right="160" w:firstLine="0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Особенности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участия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субъектов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малого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среднего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предпринимательства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устанавливаются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Правительством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A50BEB">
      <w:pPr>
        <w:pStyle w:val="a3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5"/>
        </w:numPr>
        <w:tabs>
          <w:tab w:val="left" w:pos="806"/>
        </w:tabs>
        <w:spacing w:before="0"/>
        <w:ind w:left="805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ВНУТРЕННИЙ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СОБЛЮДЕНИЕМ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ФЕДЕРАЛЬНОГО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18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ИЮЛЯ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2011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</w:p>
    <w:p w:rsidR="00A50BEB" w:rsidRPr="004D0E2A" w:rsidRDefault="00D0006E">
      <w:pPr>
        <w:pStyle w:val="a3"/>
        <w:spacing w:before="36" w:line="283" w:lineRule="auto"/>
        <w:ind w:left="4585" w:hanging="4374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ОТДЕЛЬНЫМИ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ВИДАМИ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ЛИЦ»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A50BEB">
      <w:pPr>
        <w:pStyle w:val="a3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3"/>
        <w:spacing w:before="0" w:line="283" w:lineRule="auto"/>
        <w:ind w:right="55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5.2.1.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Внутренний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соблюдением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Закона№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руководителем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другими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органами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управления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заказчика.</w:t>
      </w:r>
    </w:p>
    <w:p w:rsidR="00A50BEB" w:rsidRPr="004D0E2A" w:rsidRDefault="00A50BEB">
      <w:pPr>
        <w:pStyle w:val="a3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5"/>
        </w:numPr>
        <w:tabs>
          <w:tab w:val="left" w:pos="1400"/>
        </w:tabs>
        <w:spacing w:before="0"/>
        <w:ind w:left="1399" w:hanging="541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СОБЛЮДЕНИЕМ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ФЕДЕРАЛЬНОГО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18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ИЮЛЯ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2011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Г.</w:t>
      </w:r>
    </w:p>
    <w:p w:rsidR="00A50BEB" w:rsidRPr="004D0E2A" w:rsidRDefault="00D0006E">
      <w:pPr>
        <w:pStyle w:val="a3"/>
        <w:spacing w:before="70"/>
        <w:ind w:left="913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«О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ЗАКУПКАХ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ТОВАРОВ,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РАБОТ,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УСЛУГ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ОТДЕЛЬНЫМИ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ВИДАМИ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ЮРИДИЧЕСКИХ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ЛИЦ»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5"/>
        </w:numPr>
        <w:tabs>
          <w:tab w:val="left" w:pos="957"/>
        </w:tabs>
        <w:spacing w:before="117" w:line="283" w:lineRule="auto"/>
        <w:ind w:right="114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соблюдением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требований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Закона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№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223-ФЗ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осуществляется</w:t>
      </w:r>
      <w:r w:rsidRPr="004D0E2A">
        <w:rPr>
          <w:rFonts w:ascii="Times New Roman" w:hAnsi="Times New Roman" w:cs="Times New Roman"/>
          <w:spacing w:val="9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9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порядке,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установленном</w:t>
      </w:r>
      <w:r w:rsidRPr="004D0E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Российской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Федерации.</w:t>
      </w:r>
    </w:p>
    <w:p w:rsidR="00A50BEB" w:rsidRPr="004D0E2A" w:rsidRDefault="00A50BEB">
      <w:pPr>
        <w:pStyle w:val="a3"/>
        <w:spacing w:before="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5"/>
        </w:numPr>
        <w:tabs>
          <w:tab w:val="left" w:pos="2858"/>
        </w:tabs>
        <w:spacing w:before="0"/>
        <w:ind w:left="2857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ВЕДОМСТВЕННЫЙ</w:t>
      </w:r>
      <w:r w:rsidRPr="004D0E2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КОНТРОЛЬ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ЗАКУПОЧНОЙ</w:t>
      </w:r>
      <w:r w:rsidRPr="004D0E2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</w:p>
    <w:p w:rsidR="00A50BEB" w:rsidRPr="004D0E2A" w:rsidRDefault="00A50BEB">
      <w:pPr>
        <w:rPr>
          <w:rFonts w:ascii="Times New Roman" w:hAnsi="Times New Roman" w:cs="Times New Roman"/>
          <w:sz w:val="20"/>
          <w:szCs w:val="20"/>
        </w:rPr>
        <w:sectPr w:rsidR="00A50BEB" w:rsidRPr="004D0E2A" w:rsidSect="004D0E2A">
          <w:pgSz w:w="11900" w:h="16840"/>
          <w:pgMar w:top="1134" w:right="850" w:bottom="1134" w:left="1701" w:header="0" w:footer="807" w:gutter="0"/>
          <w:cols w:space="720"/>
        </w:sectPr>
      </w:pPr>
    </w:p>
    <w:p w:rsidR="00A50BEB" w:rsidRPr="004D0E2A" w:rsidRDefault="00D0006E">
      <w:pPr>
        <w:pStyle w:val="a4"/>
        <w:numPr>
          <w:ilvl w:val="2"/>
          <w:numId w:val="5"/>
        </w:numPr>
        <w:tabs>
          <w:tab w:val="left" w:pos="885"/>
        </w:tabs>
        <w:spacing w:before="82" w:line="283" w:lineRule="auto"/>
        <w:ind w:right="16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lastRenderedPageBreak/>
        <w:t>Органы, осуществляющие функции и полномочия учредителя в отношении заказчика, права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собственника имущества заказчика, финансовый орган муниципального образования осуществляют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ведомственный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9"/>
          <w:sz w:val="20"/>
          <w:szCs w:val="20"/>
        </w:rPr>
        <w:t xml:space="preserve">соблюдением </w:t>
      </w:r>
      <w:r w:rsidRPr="004D0E2A">
        <w:rPr>
          <w:rFonts w:ascii="Times New Roman" w:hAnsi="Times New Roman" w:cs="Times New Roman"/>
          <w:sz w:val="20"/>
          <w:szCs w:val="20"/>
        </w:rPr>
        <w:t>требований Закона № 223-ФЗ и иных принятых в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соответствии с ним нормативных правовых актов Российской Федерации в порядке, установленном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актом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местной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администрации.</w:t>
      </w:r>
    </w:p>
    <w:p w:rsidR="00A50BEB" w:rsidRPr="004D0E2A" w:rsidRDefault="00A50BEB">
      <w:pPr>
        <w:pStyle w:val="a3"/>
        <w:spacing w:before="1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5"/>
        </w:numPr>
        <w:tabs>
          <w:tab w:val="left" w:pos="3776"/>
        </w:tabs>
        <w:spacing w:before="0"/>
        <w:ind w:left="3775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АУДИТ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ЗАКУПОЧНОЙ</w:t>
      </w:r>
      <w:r w:rsidRPr="004D0E2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5"/>
        </w:numPr>
        <w:tabs>
          <w:tab w:val="left" w:pos="904"/>
        </w:tabs>
        <w:spacing w:before="118" w:line="283" w:lineRule="auto"/>
        <w:ind w:right="163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Заказчик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вправе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привлечь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основе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гражданско-правового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</w:t>
      </w:r>
      <w:r w:rsidRPr="004D0E2A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юридическое</w:t>
      </w:r>
      <w:r w:rsidRPr="004D0E2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лицо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проведения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аудита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закупочной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деятельности.</w:t>
      </w:r>
    </w:p>
    <w:p w:rsidR="00A50BEB" w:rsidRPr="004D0E2A" w:rsidRDefault="00D0006E">
      <w:pPr>
        <w:pStyle w:val="a4"/>
        <w:numPr>
          <w:ilvl w:val="2"/>
          <w:numId w:val="5"/>
        </w:numPr>
        <w:tabs>
          <w:tab w:val="left" w:pos="913"/>
        </w:tabs>
        <w:spacing w:line="283" w:lineRule="auto"/>
        <w:ind w:right="148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Целью аудита закупочной деятельности является доведение до руководителя и других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органов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 xml:space="preserve">управления заказчика независимого 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мнения </w:t>
      </w:r>
      <w:r w:rsidRPr="004D0E2A">
        <w:rPr>
          <w:rFonts w:ascii="Times New Roman" w:hAnsi="Times New Roman" w:cs="Times New Roman"/>
          <w:sz w:val="20"/>
          <w:szCs w:val="20"/>
        </w:rPr>
        <w:t xml:space="preserve">о </w:t>
      </w:r>
      <w:r w:rsidRPr="004D0E2A">
        <w:rPr>
          <w:rFonts w:ascii="Times New Roman" w:hAnsi="Times New Roman" w:cs="Times New Roman"/>
          <w:spacing w:val="16"/>
          <w:sz w:val="20"/>
          <w:szCs w:val="20"/>
        </w:rPr>
        <w:t>соответствии действующему</w:t>
      </w:r>
      <w:r w:rsidRPr="004D0E2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pacing w:val="13"/>
          <w:sz w:val="20"/>
          <w:szCs w:val="20"/>
        </w:rPr>
        <w:t xml:space="preserve">законодательству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закупочной деятельности заказчика </w:t>
      </w:r>
      <w:r w:rsidRPr="004D0E2A">
        <w:rPr>
          <w:rFonts w:ascii="Times New Roman" w:hAnsi="Times New Roman" w:cs="Times New Roman"/>
          <w:sz w:val="20"/>
          <w:szCs w:val="20"/>
        </w:rPr>
        <w:t xml:space="preserve">и </w:t>
      </w:r>
      <w:r w:rsidRPr="004D0E2A">
        <w:rPr>
          <w:rFonts w:ascii="Times New Roman" w:hAnsi="Times New Roman" w:cs="Times New Roman"/>
          <w:spacing w:val="12"/>
          <w:sz w:val="20"/>
          <w:szCs w:val="20"/>
        </w:rPr>
        <w:t xml:space="preserve">внесение предложений </w:t>
      </w:r>
      <w:r w:rsidRPr="004D0E2A">
        <w:rPr>
          <w:rFonts w:ascii="Times New Roman" w:hAnsi="Times New Roman" w:cs="Times New Roman"/>
          <w:sz w:val="20"/>
          <w:szCs w:val="20"/>
        </w:rPr>
        <w:t xml:space="preserve">по </w:t>
      </w:r>
      <w:r w:rsidRPr="004D0E2A">
        <w:rPr>
          <w:rFonts w:ascii="Times New Roman" w:hAnsi="Times New Roman" w:cs="Times New Roman"/>
          <w:spacing w:val="14"/>
          <w:sz w:val="20"/>
          <w:szCs w:val="20"/>
        </w:rPr>
        <w:t>ее</w:t>
      </w:r>
      <w:r w:rsidRPr="004D0E2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совершенствованию.</w:t>
      </w:r>
    </w:p>
    <w:p w:rsidR="00A50BEB" w:rsidRPr="004D0E2A" w:rsidRDefault="00A50BEB">
      <w:pPr>
        <w:pStyle w:val="a3"/>
        <w:spacing w:before="11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1"/>
          <w:numId w:val="5"/>
        </w:numPr>
        <w:tabs>
          <w:tab w:val="left" w:pos="4046"/>
        </w:tabs>
        <w:spacing w:before="0"/>
        <w:ind w:left="4045" w:hanging="541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ЗАКЛЮЧИТЕЛЬНЫЕ</w:t>
      </w:r>
      <w:r w:rsidRPr="004D0E2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a4"/>
        <w:numPr>
          <w:ilvl w:val="2"/>
          <w:numId w:val="5"/>
        </w:numPr>
        <w:tabs>
          <w:tab w:val="left" w:pos="949"/>
        </w:tabs>
        <w:spacing w:before="118" w:line="283" w:lineRule="auto"/>
        <w:ind w:right="115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Органы, осуществляющие функции и полномочия учредителя в отношении заказчика,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осуществляют функции и полномочия, предусмотренные настоящим Положением, в отношении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бюджетных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учреждений,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автономных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учреждений.</w:t>
      </w:r>
    </w:p>
    <w:p w:rsidR="00A50BEB" w:rsidRPr="004D0E2A" w:rsidRDefault="00D0006E">
      <w:pPr>
        <w:pStyle w:val="a3"/>
        <w:spacing w:line="283" w:lineRule="auto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Органы, осуществляющие права собственника имущества заказчика, осуществляют функции и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полномочия,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предусмотренные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настоящим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Положением,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отношении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унитарных</w:t>
      </w:r>
      <w:r w:rsidRPr="004D0E2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предприятий.</w:t>
      </w:r>
    </w:p>
    <w:p w:rsidR="00A50BEB" w:rsidRPr="004D0E2A" w:rsidRDefault="00D0006E">
      <w:pPr>
        <w:pStyle w:val="a4"/>
        <w:numPr>
          <w:ilvl w:val="2"/>
          <w:numId w:val="5"/>
        </w:numPr>
        <w:tabs>
          <w:tab w:val="left" w:pos="930"/>
        </w:tabs>
        <w:spacing w:line="283" w:lineRule="auto"/>
        <w:ind w:right="1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Настоящее Положение, изменения в настоящее Положение вступают в силу со дня их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размещения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единой</w:t>
      </w:r>
      <w:r w:rsidRPr="004D0E2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информационной</w:t>
      </w:r>
      <w:r w:rsidRPr="004D0E2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системе.</w:t>
      </w:r>
    </w:p>
    <w:p w:rsidR="00A50BEB" w:rsidRPr="004D0E2A" w:rsidRDefault="00D0006E">
      <w:pPr>
        <w:pStyle w:val="a4"/>
        <w:numPr>
          <w:ilvl w:val="2"/>
          <w:numId w:val="5"/>
        </w:numPr>
        <w:tabs>
          <w:tab w:val="left" w:pos="894"/>
        </w:tabs>
        <w:spacing w:before="33" w:line="283" w:lineRule="auto"/>
        <w:ind w:right="162" w:firstLine="0"/>
        <w:jc w:val="both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 xml:space="preserve">Закупки,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извещения</w:t>
      </w:r>
      <w:proofErr w:type="gramEnd"/>
      <w:r w:rsidRPr="004D0E2A">
        <w:rPr>
          <w:rFonts w:ascii="Times New Roman" w:hAnsi="Times New Roman" w:cs="Times New Roman"/>
          <w:sz w:val="20"/>
          <w:szCs w:val="20"/>
        </w:rPr>
        <w:t xml:space="preserve"> об осуществлении которых были размещены в единой информационной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системе или приглашения принять участие в которых были направлены до даты вступления в силу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настоящего Положения, изменений в настоящее Положение, завершаются по правилам, которые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действовали на дату размещения соответствующего извещения или направления соответствующего</w:t>
      </w:r>
      <w:r w:rsidRPr="004D0E2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приглашения.</w:t>
      </w:r>
    </w:p>
    <w:p w:rsidR="00A50BEB" w:rsidRPr="004D0E2A" w:rsidRDefault="00D0006E">
      <w:pPr>
        <w:pStyle w:val="a3"/>
        <w:spacing w:before="31" w:line="283" w:lineRule="auto"/>
        <w:ind w:right="166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Договоры, заключенные до даты вступления в силу настоящего Положения, изменений в настоящее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Положение, исполняются по правилам, которые действовали на дату заключения соответствующего</w:t>
      </w:r>
      <w:r w:rsidRPr="004D0E2A">
        <w:rPr>
          <w:rFonts w:ascii="Times New Roman" w:hAnsi="Times New Roman" w:cs="Times New Roman"/>
          <w:spacing w:val="-106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договора.</w:t>
      </w:r>
    </w:p>
    <w:p w:rsidR="00A50BEB" w:rsidRPr="004D0E2A" w:rsidRDefault="00A50BEB">
      <w:pPr>
        <w:pStyle w:val="a3"/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A50BEB" w:rsidRPr="004D0E2A" w:rsidRDefault="00D0006E">
      <w:pPr>
        <w:pStyle w:val="1"/>
        <w:ind w:left="0" w:right="168"/>
        <w:jc w:val="righ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Приложение</w:t>
      </w:r>
    </w:p>
    <w:p w:rsidR="00A50BEB" w:rsidRPr="004D0E2A" w:rsidRDefault="00A50BEB">
      <w:pPr>
        <w:pStyle w:val="a3"/>
        <w:spacing w:before="11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50BEB" w:rsidRPr="004D0E2A" w:rsidRDefault="00D0006E">
      <w:pPr>
        <w:ind w:left="175" w:right="23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E2A">
        <w:rPr>
          <w:rFonts w:ascii="Times New Roman" w:hAnsi="Times New Roman" w:cs="Times New Roman"/>
          <w:b/>
          <w:sz w:val="20"/>
          <w:szCs w:val="20"/>
        </w:rPr>
        <w:t>ПЕРЕЧЕНЬ</w:t>
      </w:r>
      <w:r w:rsidRPr="004D0E2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b/>
          <w:sz w:val="20"/>
          <w:szCs w:val="20"/>
        </w:rPr>
        <w:t>ЗАКАЗЧИКОВ,</w:t>
      </w:r>
    </w:p>
    <w:p w:rsidR="00A50BEB" w:rsidRPr="004D0E2A" w:rsidRDefault="00D0006E">
      <w:pPr>
        <w:pStyle w:val="1"/>
        <w:spacing w:before="63" w:line="321" w:lineRule="auto"/>
        <w:ind w:left="1291" w:right="942" w:hanging="162"/>
        <w:jc w:val="left"/>
        <w:rPr>
          <w:rFonts w:ascii="Times New Roman" w:hAnsi="Times New Roman" w:cs="Times New Roman"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t>применение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Типового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proofErr w:type="gramEnd"/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для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которых</w:t>
      </w:r>
      <w:r w:rsidRPr="004D0E2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является</w:t>
      </w:r>
      <w:r w:rsidRPr="004D0E2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обязательным</w:t>
      </w:r>
      <w:r w:rsidRPr="004D0E2A">
        <w:rPr>
          <w:rFonts w:ascii="Times New Roman" w:hAnsi="Times New Roman" w:cs="Times New Roman"/>
          <w:spacing w:val="-10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при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утверждении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ими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положения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закупке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или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внесении</w:t>
      </w:r>
      <w:r w:rsidRPr="004D0E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в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него</w:t>
      </w:r>
      <w:r w:rsidRPr="004D0E2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0E2A">
        <w:rPr>
          <w:rFonts w:ascii="Times New Roman" w:hAnsi="Times New Roman" w:cs="Times New Roman"/>
          <w:sz w:val="20"/>
          <w:szCs w:val="20"/>
        </w:rPr>
        <w:t>изменений</w:t>
      </w:r>
    </w:p>
    <w:p w:rsidR="00A50BEB" w:rsidRPr="004D0E2A" w:rsidRDefault="004D0E2A">
      <w:pPr>
        <w:pStyle w:val="a3"/>
        <w:spacing w:before="1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D0E2A">
        <w:rPr>
          <w:rFonts w:ascii="Times New Roman" w:hAnsi="Times New Roman" w:cs="Times New Roman"/>
          <w:sz w:val="20"/>
          <w:szCs w:val="20"/>
        </w:rPr>
        <w:pict>
          <v:group id="_x0000_s1027" style="position:absolute;margin-left:58.1pt;margin-top:9.95pt;width:25.55pt;height:45.4pt;z-index:-251657216;mso-wrap-distance-left:0;mso-wrap-distance-right:0;mso-position-horizontal-relative:page" coordorigin="1162,199" coordsize="511,908">
            <v:shape id="_x0000_s1029" style="position:absolute;left:1169;top:222;width:496;height:876" coordorigin="1169,223" coordsize="496,876" o:spt="100" adj="0,,0" path="m1169,223r,415m1169,638r496,m1665,638r,-415m1665,223r-496,m1169,683r,415m1169,1098r496,m1665,1098r,-415m1665,683r-496,e" filled="f">
              <v:stroke joinstyle="round"/>
              <v:formulas/>
              <v:path arrowok="t" o:connecttype="segments"/>
            </v:shape>
            <v:shape id="_x0000_s1028" type="#_x0000_t202" style="position:absolute;left:1161;top:198;width:511;height:908" filled="f" stroked="f">
              <v:textbox inset="0,0,0,0">
                <w:txbxContent>
                  <w:p w:rsidR="004D0E2A" w:rsidRDefault="004D0E2A">
                    <w:pPr>
                      <w:spacing w:line="283" w:lineRule="auto"/>
                      <w:ind w:left="93" w:right="73" w:firstLine="1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№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</w:rPr>
                      <w:t>п</w:t>
                    </w:r>
                    <w:proofErr w:type="gramEnd"/>
                    <w:r>
                      <w:rPr>
                        <w:b/>
                        <w:sz w:val="18"/>
                      </w:rPr>
                      <w:t>/п</w:t>
                    </w:r>
                  </w:p>
                  <w:p w:rsidR="004D0E2A" w:rsidRDefault="004D0E2A">
                    <w:pPr>
                      <w:spacing w:before="99"/>
                      <w:ind w:left="2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 w:rsidRPr="004D0E2A">
        <w:rPr>
          <w:rFonts w:ascii="Times New Roman" w:hAnsi="Times New Roman" w:cs="Times New Roman"/>
          <w:sz w:val="20"/>
          <w:szCs w:val="20"/>
        </w:rPr>
        <w:pict>
          <v:shape id="_x0000_s1026" type="#_x0000_t202" style="position:absolute;margin-left:85.15pt;margin-top:10.75pt;width:466.3pt;height:44.5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54"/>
                    <w:gridCol w:w="1500"/>
                    <w:gridCol w:w="1500"/>
                    <w:gridCol w:w="1951"/>
                  </w:tblGrid>
                  <w:tr w:rsidR="004D0E2A">
                    <w:trPr>
                      <w:trHeight w:val="407"/>
                    </w:trPr>
                    <w:tc>
                      <w:tcPr>
                        <w:tcW w:w="4354" w:type="dxa"/>
                        <w:tcBorders>
                          <w:bottom w:val="double" w:sz="2" w:space="0" w:color="000000"/>
                          <w:right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ind w:left="1497" w:right="149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500" w:type="dxa"/>
                        <w:tcBorders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ind w:left="551" w:right="53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ИНН</w:t>
                        </w:r>
                      </w:p>
                    </w:tc>
                    <w:tc>
                      <w:tcPr>
                        <w:tcW w:w="1500" w:type="dxa"/>
                        <w:tcBorders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ind w:left="550" w:right="53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КПП</w:t>
                        </w:r>
                      </w:p>
                    </w:tc>
                    <w:tc>
                      <w:tcPr>
                        <w:tcW w:w="1951" w:type="dxa"/>
                        <w:tcBorders>
                          <w:left w:val="double" w:sz="2" w:space="0" w:color="000000"/>
                          <w:bottom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ind w:left="733" w:right="71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ОГРН</w:t>
                        </w:r>
                      </w:p>
                    </w:tc>
                  </w:tr>
                  <w:tr w:rsidR="004D0E2A">
                    <w:trPr>
                      <w:trHeight w:val="407"/>
                    </w:trPr>
                    <w:tc>
                      <w:tcPr>
                        <w:tcW w:w="4354" w:type="dxa"/>
                        <w:tcBorders>
                          <w:top w:val="double" w:sz="2" w:space="0" w:color="000000"/>
                          <w:right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spacing w:before="0"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Муниципальное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бюджетное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учреждение</w:t>
                        </w:r>
                      </w:p>
                      <w:p w:rsidR="004D0E2A" w:rsidRDefault="004D0E2A">
                        <w:pPr>
                          <w:pStyle w:val="TableParagraph"/>
                          <w:spacing w:before="36" w:line="17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"Универсал"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double" w:sz="2" w:space="0" w:color="000000"/>
                          <w:left w:val="double" w:sz="2" w:space="0" w:color="000000"/>
                          <w:right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spacing w:before="96"/>
                          <w:ind w:left="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5981007211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double" w:sz="2" w:space="0" w:color="000000"/>
                          <w:left w:val="double" w:sz="2" w:space="0" w:color="000000"/>
                          <w:right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spacing w:before="96"/>
                          <w:ind w:left="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598101001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double" w:sz="2" w:space="0" w:color="000000"/>
                          <w:left w:val="double" w:sz="2" w:space="0" w:color="000000"/>
                        </w:tcBorders>
                      </w:tcPr>
                      <w:p w:rsidR="004D0E2A" w:rsidRDefault="004D0E2A">
                        <w:pPr>
                          <w:pStyle w:val="TableParagraph"/>
                          <w:spacing w:before="96"/>
                          <w:ind w:lef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1185958003660</w:t>
                        </w:r>
                      </w:p>
                    </w:tc>
                  </w:tr>
                </w:tbl>
                <w:p w:rsidR="004D0E2A" w:rsidRDefault="004D0E2A">
                  <w:pPr>
                    <w:pStyle w:val="a3"/>
                    <w:spacing w:before="0"/>
                    <w:ind w:left="0"/>
                    <w:jc w:val="left"/>
                  </w:pPr>
                </w:p>
              </w:txbxContent>
            </v:textbox>
            <w10:wrap type="topAndBottom" anchorx="page"/>
          </v:shape>
        </w:pict>
      </w:r>
    </w:p>
    <w:sectPr w:rsidR="00A50BEB" w:rsidRPr="004D0E2A" w:rsidSect="004D0E2A">
      <w:pgSz w:w="11900" w:h="16840"/>
      <w:pgMar w:top="1134" w:right="850" w:bottom="1134" w:left="1701" w:header="0" w:footer="8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8B" w:rsidRDefault="00DE0A8B">
      <w:r>
        <w:separator/>
      </w:r>
    </w:p>
  </w:endnote>
  <w:endnote w:type="continuationSeparator" w:id="0">
    <w:p w:rsidR="00DE0A8B" w:rsidRDefault="00DE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2A" w:rsidRDefault="004D0E2A">
    <w:pPr>
      <w:pStyle w:val="a3"/>
      <w:spacing w:before="0" w:line="14" w:lineRule="auto"/>
      <w:ind w:left="0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767E56" wp14:editId="0DD99511">
              <wp:simplePos x="0" y="0"/>
              <wp:positionH relativeFrom="page">
                <wp:posOffset>6826885</wp:posOffset>
              </wp:positionH>
              <wp:positionV relativeFrom="page">
                <wp:posOffset>9952990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E2A" w:rsidRDefault="004D0E2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37.55pt;margin-top:783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" filled="f" stroked="f">
              <v:textbox inset="0,0,0,0">
                <w:txbxContent>
                  <w:p w:rsidR="004D0E2A" w:rsidRDefault="004D0E2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8B" w:rsidRDefault="00DE0A8B">
      <w:r>
        <w:separator/>
      </w:r>
    </w:p>
  </w:footnote>
  <w:footnote w:type="continuationSeparator" w:id="0">
    <w:p w:rsidR="00DE0A8B" w:rsidRDefault="00DE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CD8"/>
    <w:multiLevelType w:val="hybridMultilevel"/>
    <w:tmpl w:val="EC24AE6A"/>
    <w:lvl w:ilvl="0" w:tplc="B24A62EC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8AB241F4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A1920F02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34E2258C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BBA07DDE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10F4BE26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30743400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6E841D6A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CC08DA7C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1">
    <w:nsid w:val="01EA1679"/>
    <w:multiLevelType w:val="hybridMultilevel"/>
    <w:tmpl w:val="9C1EBC1E"/>
    <w:lvl w:ilvl="0" w:tplc="554A925A">
      <w:start w:val="1"/>
      <w:numFmt w:val="decimal"/>
      <w:lvlText w:val="%1)"/>
      <w:lvlJc w:val="left"/>
      <w:pPr>
        <w:ind w:left="112" w:hanging="34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EA2C380E">
      <w:numFmt w:val="bullet"/>
      <w:lvlText w:val="•"/>
      <w:lvlJc w:val="left"/>
      <w:pPr>
        <w:ind w:left="1128" w:hanging="340"/>
      </w:pPr>
      <w:rPr>
        <w:rFonts w:hint="default"/>
        <w:lang w:val="ru-RU" w:eastAsia="en-US" w:bidi="ar-SA"/>
      </w:rPr>
    </w:lvl>
    <w:lvl w:ilvl="2" w:tplc="C92EA07E">
      <w:numFmt w:val="bullet"/>
      <w:lvlText w:val="•"/>
      <w:lvlJc w:val="left"/>
      <w:pPr>
        <w:ind w:left="2136" w:hanging="340"/>
      </w:pPr>
      <w:rPr>
        <w:rFonts w:hint="default"/>
        <w:lang w:val="ru-RU" w:eastAsia="en-US" w:bidi="ar-SA"/>
      </w:rPr>
    </w:lvl>
    <w:lvl w:ilvl="3" w:tplc="A43AE8FC">
      <w:numFmt w:val="bullet"/>
      <w:lvlText w:val="•"/>
      <w:lvlJc w:val="left"/>
      <w:pPr>
        <w:ind w:left="3144" w:hanging="340"/>
      </w:pPr>
      <w:rPr>
        <w:rFonts w:hint="default"/>
        <w:lang w:val="ru-RU" w:eastAsia="en-US" w:bidi="ar-SA"/>
      </w:rPr>
    </w:lvl>
    <w:lvl w:ilvl="4" w:tplc="B996419E">
      <w:numFmt w:val="bullet"/>
      <w:lvlText w:val="•"/>
      <w:lvlJc w:val="left"/>
      <w:pPr>
        <w:ind w:left="4152" w:hanging="340"/>
      </w:pPr>
      <w:rPr>
        <w:rFonts w:hint="default"/>
        <w:lang w:val="ru-RU" w:eastAsia="en-US" w:bidi="ar-SA"/>
      </w:rPr>
    </w:lvl>
    <w:lvl w:ilvl="5" w:tplc="D2083B8C">
      <w:numFmt w:val="bullet"/>
      <w:lvlText w:val="•"/>
      <w:lvlJc w:val="left"/>
      <w:pPr>
        <w:ind w:left="5160" w:hanging="340"/>
      </w:pPr>
      <w:rPr>
        <w:rFonts w:hint="default"/>
        <w:lang w:val="ru-RU" w:eastAsia="en-US" w:bidi="ar-SA"/>
      </w:rPr>
    </w:lvl>
    <w:lvl w:ilvl="6" w:tplc="FA6A65F4">
      <w:numFmt w:val="bullet"/>
      <w:lvlText w:val="•"/>
      <w:lvlJc w:val="left"/>
      <w:pPr>
        <w:ind w:left="6168" w:hanging="340"/>
      </w:pPr>
      <w:rPr>
        <w:rFonts w:hint="default"/>
        <w:lang w:val="ru-RU" w:eastAsia="en-US" w:bidi="ar-SA"/>
      </w:rPr>
    </w:lvl>
    <w:lvl w:ilvl="7" w:tplc="CF244B74">
      <w:numFmt w:val="bullet"/>
      <w:lvlText w:val="•"/>
      <w:lvlJc w:val="left"/>
      <w:pPr>
        <w:ind w:left="7176" w:hanging="340"/>
      </w:pPr>
      <w:rPr>
        <w:rFonts w:hint="default"/>
        <w:lang w:val="ru-RU" w:eastAsia="en-US" w:bidi="ar-SA"/>
      </w:rPr>
    </w:lvl>
    <w:lvl w:ilvl="8" w:tplc="0422E09A">
      <w:numFmt w:val="bullet"/>
      <w:lvlText w:val="•"/>
      <w:lvlJc w:val="left"/>
      <w:pPr>
        <w:ind w:left="8184" w:hanging="340"/>
      </w:pPr>
      <w:rPr>
        <w:rFonts w:hint="default"/>
        <w:lang w:val="ru-RU" w:eastAsia="en-US" w:bidi="ar-SA"/>
      </w:rPr>
    </w:lvl>
  </w:abstractNum>
  <w:abstractNum w:abstractNumId="2">
    <w:nsid w:val="03A037FF"/>
    <w:multiLevelType w:val="multilevel"/>
    <w:tmpl w:val="828A8B72"/>
    <w:lvl w:ilvl="0">
      <w:start w:val="2"/>
      <w:numFmt w:val="decimal"/>
      <w:lvlText w:val="%1"/>
      <w:lvlJc w:val="left"/>
      <w:pPr>
        <w:ind w:left="112" w:hanging="7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8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8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85"/>
      </w:pPr>
      <w:rPr>
        <w:rFonts w:hint="default"/>
        <w:lang w:val="ru-RU" w:eastAsia="en-US" w:bidi="ar-SA"/>
      </w:rPr>
    </w:lvl>
  </w:abstractNum>
  <w:abstractNum w:abstractNumId="3">
    <w:nsid w:val="091769D8"/>
    <w:multiLevelType w:val="hybridMultilevel"/>
    <w:tmpl w:val="9BBE686A"/>
    <w:lvl w:ilvl="0" w:tplc="16D0A10A">
      <w:start w:val="1"/>
      <w:numFmt w:val="decimal"/>
      <w:lvlText w:val="%1)"/>
      <w:lvlJc w:val="left"/>
      <w:pPr>
        <w:ind w:left="112" w:hanging="35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7A9661EC">
      <w:numFmt w:val="bullet"/>
      <w:lvlText w:val="•"/>
      <w:lvlJc w:val="left"/>
      <w:pPr>
        <w:ind w:left="1128" w:hanging="350"/>
      </w:pPr>
      <w:rPr>
        <w:rFonts w:hint="default"/>
        <w:lang w:val="ru-RU" w:eastAsia="en-US" w:bidi="ar-SA"/>
      </w:rPr>
    </w:lvl>
    <w:lvl w:ilvl="2" w:tplc="1CBEFC86">
      <w:numFmt w:val="bullet"/>
      <w:lvlText w:val="•"/>
      <w:lvlJc w:val="left"/>
      <w:pPr>
        <w:ind w:left="2136" w:hanging="350"/>
      </w:pPr>
      <w:rPr>
        <w:rFonts w:hint="default"/>
        <w:lang w:val="ru-RU" w:eastAsia="en-US" w:bidi="ar-SA"/>
      </w:rPr>
    </w:lvl>
    <w:lvl w:ilvl="3" w:tplc="3DA8B5D6">
      <w:numFmt w:val="bullet"/>
      <w:lvlText w:val="•"/>
      <w:lvlJc w:val="left"/>
      <w:pPr>
        <w:ind w:left="3144" w:hanging="350"/>
      </w:pPr>
      <w:rPr>
        <w:rFonts w:hint="default"/>
        <w:lang w:val="ru-RU" w:eastAsia="en-US" w:bidi="ar-SA"/>
      </w:rPr>
    </w:lvl>
    <w:lvl w:ilvl="4" w:tplc="43D0D922">
      <w:numFmt w:val="bullet"/>
      <w:lvlText w:val="•"/>
      <w:lvlJc w:val="left"/>
      <w:pPr>
        <w:ind w:left="4152" w:hanging="350"/>
      </w:pPr>
      <w:rPr>
        <w:rFonts w:hint="default"/>
        <w:lang w:val="ru-RU" w:eastAsia="en-US" w:bidi="ar-SA"/>
      </w:rPr>
    </w:lvl>
    <w:lvl w:ilvl="5" w:tplc="7F1CB692">
      <w:numFmt w:val="bullet"/>
      <w:lvlText w:val="•"/>
      <w:lvlJc w:val="left"/>
      <w:pPr>
        <w:ind w:left="5160" w:hanging="350"/>
      </w:pPr>
      <w:rPr>
        <w:rFonts w:hint="default"/>
        <w:lang w:val="ru-RU" w:eastAsia="en-US" w:bidi="ar-SA"/>
      </w:rPr>
    </w:lvl>
    <w:lvl w:ilvl="6" w:tplc="8C589CFC">
      <w:numFmt w:val="bullet"/>
      <w:lvlText w:val="•"/>
      <w:lvlJc w:val="left"/>
      <w:pPr>
        <w:ind w:left="6168" w:hanging="350"/>
      </w:pPr>
      <w:rPr>
        <w:rFonts w:hint="default"/>
        <w:lang w:val="ru-RU" w:eastAsia="en-US" w:bidi="ar-SA"/>
      </w:rPr>
    </w:lvl>
    <w:lvl w:ilvl="7" w:tplc="D6340134">
      <w:numFmt w:val="bullet"/>
      <w:lvlText w:val="•"/>
      <w:lvlJc w:val="left"/>
      <w:pPr>
        <w:ind w:left="7176" w:hanging="350"/>
      </w:pPr>
      <w:rPr>
        <w:rFonts w:hint="default"/>
        <w:lang w:val="ru-RU" w:eastAsia="en-US" w:bidi="ar-SA"/>
      </w:rPr>
    </w:lvl>
    <w:lvl w:ilvl="8" w:tplc="7F8ECAB4">
      <w:numFmt w:val="bullet"/>
      <w:lvlText w:val="•"/>
      <w:lvlJc w:val="left"/>
      <w:pPr>
        <w:ind w:left="8184" w:hanging="350"/>
      </w:pPr>
      <w:rPr>
        <w:rFonts w:hint="default"/>
        <w:lang w:val="ru-RU" w:eastAsia="en-US" w:bidi="ar-SA"/>
      </w:rPr>
    </w:lvl>
  </w:abstractNum>
  <w:abstractNum w:abstractNumId="4">
    <w:nsid w:val="0BDD5836"/>
    <w:multiLevelType w:val="hybridMultilevel"/>
    <w:tmpl w:val="A15238DC"/>
    <w:lvl w:ilvl="0" w:tplc="C7DE1D54">
      <w:start w:val="1"/>
      <w:numFmt w:val="decimal"/>
      <w:lvlText w:val="%1)"/>
      <w:lvlJc w:val="left"/>
      <w:pPr>
        <w:ind w:left="112" w:hanging="339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6EDEC7FE">
      <w:numFmt w:val="bullet"/>
      <w:lvlText w:val="•"/>
      <w:lvlJc w:val="left"/>
      <w:pPr>
        <w:ind w:left="1128" w:hanging="339"/>
      </w:pPr>
      <w:rPr>
        <w:rFonts w:hint="default"/>
        <w:lang w:val="ru-RU" w:eastAsia="en-US" w:bidi="ar-SA"/>
      </w:rPr>
    </w:lvl>
    <w:lvl w:ilvl="2" w:tplc="F9943ED2">
      <w:numFmt w:val="bullet"/>
      <w:lvlText w:val="•"/>
      <w:lvlJc w:val="left"/>
      <w:pPr>
        <w:ind w:left="2136" w:hanging="339"/>
      </w:pPr>
      <w:rPr>
        <w:rFonts w:hint="default"/>
        <w:lang w:val="ru-RU" w:eastAsia="en-US" w:bidi="ar-SA"/>
      </w:rPr>
    </w:lvl>
    <w:lvl w:ilvl="3" w:tplc="770A33DA">
      <w:numFmt w:val="bullet"/>
      <w:lvlText w:val="•"/>
      <w:lvlJc w:val="left"/>
      <w:pPr>
        <w:ind w:left="3144" w:hanging="339"/>
      </w:pPr>
      <w:rPr>
        <w:rFonts w:hint="default"/>
        <w:lang w:val="ru-RU" w:eastAsia="en-US" w:bidi="ar-SA"/>
      </w:rPr>
    </w:lvl>
    <w:lvl w:ilvl="4" w:tplc="BF849A96">
      <w:numFmt w:val="bullet"/>
      <w:lvlText w:val="•"/>
      <w:lvlJc w:val="left"/>
      <w:pPr>
        <w:ind w:left="4152" w:hanging="339"/>
      </w:pPr>
      <w:rPr>
        <w:rFonts w:hint="default"/>
        <w:lang w:val="ru-RU" w:eastAsia="en-US" w:bidi="ar-SA"/>
      </w:rPr>
    </w:lvl>
    <w:lvl w:ilvl="5" w:tplc="1A0806DA">
      <w:numFmt w:val="bullet"/>
      <w:lvlText w:val="•"/>
      <w:lvlJc w:val="left"/>
      <w:pPr>
        <w:ind w:left="5160" w:hanging="339"/>
      </w:pPr>
      <w:rPr>
        <w:rFonts w:hint="default"/>
        <w:lang w:val="ru-RU" w:eastAsia="en-US" w:bidi="ar-SA"/>
      </w:rPr>
    </w:lvl>
    <w:lvl w:ilvl="6" w:tplc="3E1AE686">
      <w:numFmt w:val="bullet"/>
      <w:lvlText w:val="•"/>
      <w:lvlJc w:val="left"/>
      <w:pPr>
        <w:ind w:left="6168" w:hanging="339"/>
      </w:pPr>
      <w:rPr>
        <w:rFonts w:hint="default"/>
        <w:lang w:val="ru-RU" w:eastAsia="en-US" w:bidi="ar-SA"/>
      </w:rPr>
    </w:lvl>
    <w:lvl w:ilvl="7" w:tplc="42203984">
      <w:numFmt w:val="bullet"/>
      <w:lvlText w:val="•"/>
      <w:lvlJc w:val="left"/>
      <w:pPr>
        <w:ind w:left="7176" w:hanging="339"/>
      </w:pPr>
      <w:rPr>
        <w:rFonts w:hint="default"/>
        <w:lang w:val="ru-RU" w:eastAsia="en-US" w:bidi="ar-SA"/>
      </w:rPr>
    </w:lvl>
    <w:lvl w:ilvl="8" w:tplc="D1EA827C">
      <w:numFmt w:val="bullet"/>
      <w:lvlText w:val="•"/>
      <w:lvlJc w:val="left"/>
      <w:pPr>
        <w:ind w:left="8184" w:hanging="339"/>
      </w:pPr>
      <w:rPr>
        <w:rFonts w:hint="default"/>
        <w:lang w:val="ru-RU" w:eastAsia="en-US" w:bidi="ar-SA"/>
      </w:rPr>
    </w:lvl>
  </w:abstractNum>
  <w:abstractNum w:abstractNumId="5">
    <w:nsid w:val="0C9D1374"/>
    <w:multiLevelType w:val="hybridMultilevel"/>
    <w:tmpl w:val="E17E6312"/>
    <w:lvl w:ilvl="0" w:tplc="14960E04">
      <w:start w:val="1"/>
      <w:numFmt w:val="decimal"/>
      <w:lvlText w:val="%1)"/>
      <w:lvlJc w:val="left"/>
      <w:pPr>
        <w:ind w:left="112" w:hanging="33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F67A603E">
      <w:numFmt w:val="bullet"/>
      <w:lvlText w:val="•"/>
      <w:lvlJc w:val="left"/>
      <w:pPr>
        <w:ind w:left="1128" w:hanging="334"/>
      </w:pPr>
      <w:rPr>
        <w:rFonts w:hint="default"/>
        <w:lang w:val="ru-RU" w:eastAsia="en-US" w:bidi="ar-SA"/>
      </w:rPr>
    </w:lvl>
    <w:lvl w:ilvl="2" w:tplc="B8320322">
      <w:numFmt w:val="bullet"/>
      <w:lvlText w:val="•"/>
      <w:lvlJc w:val="left"/>
      <w:pPr>
        <w:ind w:left="2136" w:hanging="334"/>
      </w:pPr>
      <w:rPr>
        <w:rFonts w:hint="default"/>
        <w:lang w:val="ru-RU" w:eastAsia="en-US" w:bidi="ar-SA"/>
      </w:rPr>
    </w:lvl>
    <w:lvl w:ilvl="3" w:tplc="9F8C604C">
      <w:numFmt w:val="bullet"/>
      <w:lvlText w:val="•"/>
      <w:lvlJc w:val="left"/>
      <w:pPr>
        <w:ind w:left="3144" w:hanging="334"/>
      </w:pPr>
      <w:rPr>
        <w:rFonts w:hint="default"/>
        <w:lang w:val="ru-RU" w:eastAsia="en-US" w:bidi="ar-SA"/>
      </w:rPr>
    </w:lvl>
    <w:lvl w:ilvl="4" w:tplc="C0A2B4A2">
      <w:numFmt w:val="bullet"/>
      <w:lvlText w:val="•"/>
      <w:lvlJc w:val="left"/>
      <w:pPr>
        <w:ind w:left="4152" w:hanging="334"/>
      </w:pPr>
      <w:rPr>
        <w:rFonts w:hint="default"/>
        <w:lang w:val="ru-RU" w:eastAsia="en-US" w:bidi="ar-SA"/>
      </w:rPr>
    </w:lvl>
    <w:lvl w:ilvl="5" w:tplc="3DC8A4A6">
      <w:numFmt w:val="bullet"/>
      <w:lvlText w:val="•"/>
      <w:lvlJc w:val="left"/>
      <w:pPr>
        <w:ind w:left="5160" w:hanging="334"/>
      </w:pPr>
      <w:rPr>
        <w:rFonts w:hint="default"/>
        <w:lang w:val="ru-RU" w:eastAsia="en-US" w:bidi="ar-SA"/>
      </w:rPr>
    </w:lvl>
    <w:lvl w:ilvl="6" w:tplc="08E6E1B2">
      <w:numFmt w:val="bullet"/>
      <w:lvlText w:val="•"/>
      <w:lvlJc w:val="left"/>
      <w:pPr>
        <w:ind w:left="6168" w:hanging="334"/>
      </w:pPr>
      <w:rPr>
        <w:rFonts w:hint="default"/>
        <w:lang w:val="ru-RU" w:eastAsia="en-US" w:bidi="ar-SA"/>
      </w:rPr>
    </w:lvl>
    <w:lvl w:ilvl="7" w:tplc="086698C2">
      <w:numFmt w:val="bullet"/>
      <w:lvlText w:val="•"/>
      <w:lvlJc w:val="left"/>
      <w:pPr>
        <w:ind w:left="7176" w:hanging="334"/>
      </w:pPr>
      <w:rPr>
        <w:rFonts w:hint="default"/>
        <w:lang w:val="ru-RU" w:eastAsia="en-US" w:bidi="ar-SA"/>
      </w:rPr>
    </w:lvl>
    <w:lvl w:ilvl="8" w:tplc="E9761C6E">
      <w:numFmt w:val="bullet"/>
      <w:lvlText w:val="•"/>
      <w:lvlJc w:val="left"/>
      <w:pPr>
        <w:ind w:left="8184" w:hanging="334"/>
      </w:pPr>
      <w:rPr>
        <w:rFonts w:hint="default"/>
        <w:lang w:val="ru-RU" w:eastAsia="en-US" w:bidi="ar-SA"/>
      </w:rPr>
    </w:lvl>
  </w:abstractNum>
  <w:abstractNum w:abstractNumId="6">
    <w:nsid w:val="0D791439"/>
    <w:multiLevelType w:val="multilevel"/>
    <w:tmpl w:val="FD4AA1EE"/>
    <w:lvl w:ilvl="0">
      <w:start w:val="2"/>
      <w:numFmt w:val="decimal"/>
      <w:lvlText w:val="%1"/>
      <w:lvlJc w:val="left"/>
      <w:pPr>
        <w:ind w:left="867" w:hanging="75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67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7" w:hanging="756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62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56"/>
      </w:pPr>
      <w:rPr>
        <w:rFonts w:hint="default"/>
        <w:lang w:val="ru-RU" w:eastAsia="en-US" w:bidi="ar-SA"/>
      </w:rPr>
    </w:lvl>
  </w:abstractNum>
  <w:abstractNum w:abstractNumId="7">
    <w:nsid w:val="0E311B5B"/>
    <w:multiLevelType w:val="hybridMultilevel"/>
    <w:tmpl w:val="5CB4DAF6"/>
    <w:lvl w:ilvl="0" w:tplc="AC42D490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3AC4DA4E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793686E0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9FB6B864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6CBA7548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DE5C135E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3970EBC4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703892DA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35E8812E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8">
    <w:nsid w:val="12614BE8"/>
    <w:multiLevelType w:val="hybridMultilevel"/>
    <w:tmpl w:val="AEE4E73A"/>
    <w:lvl w:ilvl="0" w:tplc="2AB27880">
      <w:start w:val="1"/>
      <w:numFmt w:val="decimal"/>
      <w:lvlText w:val="%1)"/>
      <w:lvlJc w:val="left"/>
      <w:pPr>
        <w:ind w:left="112" w:hanging="363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6442BFA4">
      <w:numFmt w:val="bullet"/>
      <w:lvlText w:val="•"/>
      <w:lvlJc w:val="left"/>
      <w:pPr>
        <w:ind w:left="1128" w:hanging="363"/>
      </w:pPr>
      <w:rPr>
        <w:rFonts w:hint="default"/>
        <w:lang w:val="ru-RU" w:eastAsia="en-US" w:bidi="ar-SA"/>
      </w:rPr>
    </w:lvl>
    <w:lvl w:ilvl="2" w:tplc="7180DECE">
      <w:numFmt w:val="bullet"/>
      <w:lvlText w:val="•"/>
      <w:lvlJc w:val="left"/>
      <w:pPr>
        <w:ind w:left="2136" w:hanging="363"/>
      </w:pPr>
      <w:rPr>
        <w:rFonts w:hint="default"/>
        <w:lang w:val="ru-RU" w:eastAsia="en-US" w:bidi="ar-SA"/>
      </w:rPr>
    </w:lvl>
    <w:lvl w:ilvl="3" w:tplc="19F2DCBA">
      <w:numFmt w:val="bullet"/>
      <w:lvlText w:val="•"/>
      <w:lvlJc w:val="left"/>
      <w:pPr>
        <w:ind w:left="3144" w:hanging="363"/>
      </w:pPr>
      <w:rPr>
        <w:rFonts w:hint="default"/>
        <w:lang w:val="ru-RU" w:eastAsia="en-US" w:bidi="ar-SA"/>
      </w:rPr>
    </w:lvl>
    <w:lvl w:ilvl="4" w:tplc="5AC004D0">
      <w:numFmt w:val="bullet"/>
      <w:lvlText w:val="•"/>
      <w:lvlJc w:val="left"/>
      <w:pPr>
        <w:ind w:left="4152" w:hanging="363"/>
      </w:pPr>
      <w:rPr>
        <w:rFonts w:hint="default"/>
        <w:lang w:val="ru-RU" w:eastAsia="en-US" w:bidi="ar-SA"/>
      </w:rPr>
    </w:lvl>
    <w:lvl w:ilvl="5" w:tplc="FAC27884">
      <w:numFmt w:val="bullet"/>
      <w:lvlText w:val="•"/>
      <w:lvlJc w:val="left"/>
      <w:pPr>
        <w:ind w:left="5160" w:hanging="363"/>
      </w:pPr>
      <w:rPr>
        <w:rFonts w:hint="default"/>
        <w:lang w:val="ru-RU" w:eastAsia="en-US" w:bidi="ar-SA"/>
      </w:rPr>
    </w:lvl>
    <w:lvl w:ilvl="6" w:tplc="C3FE9468">
      <w:numFmt w:val="bullet"/>
      <w:lvlText w:val="•"/>
      <w:lvlJc w:val="left"/>
      <w:pPr>
        <w:ind w:left="6168" w:hanging="363"/>
      </w:pPr>
      <w:rPr>
        <w:rFonts w:hint="default"/>
        <w:lang w:val="ru-RU" w:eastAsia="en-US" w:bidi="ar-SA"/>
      </w:rPr>
    </w:lvl>
    <w:lvl w:ilvl="7" w:tplc="BC942076">
      <w:numFmt w:val="bullet"/>
      <w:lvlText w:val="•"/>
      <w:lvlJc w:val="left"/>
      <w:pPr>
        <w:ind w:left="7176" w:hanging="363"/>
      </w:pPr>
      <w:rPr>
        <w:rFonts w:hint="default"/>
        <w:lang w:val="ru-RU" w:eastAsia="en-US" w:bidi="ar-SA"/>
      </w:rPr>
    </w:lvl>
    <w:lvl w:ilvl="8" w:tplc="CAD6ECB4">
      <w:numFmt w:val="bullet"/>
      <w:lvlText w:val="•"/>
      <w:lvlJc w:val="left"/>
      <w:pPr>
        <w:ind w:left="8184" w:hanging="363"/>
      </w:pPr>
      <w:rPr>
        <w:rFonts w:hint="default"/>
        <w:lang w:val="ru-RU" w:eastAsia="en-US" w:bidi="ar-SA"/>
      </w:rPr>
    </w:lvl>
  </w:abstractNum>
  <w:abstractNum w:abstractNumId="9">
    <w:nsid w:val="12FD388A"/>
    <w:multiLevelType w:val="multilevel"/>
    <w:tmpl w:val="9292583A"/>
    <w:lvl w:ilvl="0">
      <w:start w:val="2"/>
      <w:numFmt w:val="decimal"/>
      <w:lvlText w:val="%1"/>
      <w:lvlJc w:val="left"/>
      <w:pPr>
        <w:ind w:left="112" w:hanging="79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9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9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90"/>
      </w:pPr>
      <w:rPr>
        <w:rFonts w:hint="default"/>
        <w:lang w:val="ru-RU" w:eastAsia="en-US" w:bidi="ar-SA"/>
      </w:rPr>
    </w:lvl>
  </w:abstractNum>
  <w:abstractNum w:abstractNumId="10">
    <w:nsid w:val="13A31118"/>
    <w:multiLevelType w:val="hybridMultilevel"/>
    <w:tmpl w:val="DF36A340"/>
    <w:lvl w:ilvl="0" w:tplc="682845C6">
      <w:start w:val="1"/>
      <w:numFmt w:val="decimal"/>
      <w:lvlText w:val="%1)"/>
      <w:lvlJc w:val="left"/>
      <w:pPr>
        <w:ind w:left="112" w:hanging="329"/>
        <w:jc w:val="left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3656DA4A">
      <w:numFmt w:val="bullet"/>
      <w:lvlText w:val="•"/>
      <w:lvlJc w:val="left"/>
      <w:pPr>
        <w:ind w:left="1128" w:hanging="329"/>
      </w:pPr>
      <w:rPr>
        <w:rFonts w:hint="default"/>
        <w:lang w:val="ru-RU" w:eastAsia="en-US" w:bidi="ar-SA"/>
      </w:rPr>
    </w:lvl>
    <w:lvl w:ilvl="2" w:tplc="FBCC5B2C">
      <w:numFmt w:val="bullet"/>
      <w:lvlText w:val="•"/>
      <w:lvlJc w:val="left"/>
      <w:pPr>
        <w:ind w:left="2136" w:hanging="329"/>
      </w:pPr>
      <w:rPr>
        <w:rFonts w:hint="default"/>
        <w:lang w:val="ru-RU" w:eastAsia="en-US" w:bidi="ar-SA"/>
      </w:rPr>
    </w:lvl>
    <w:lvl w:ilvl="3" w:tplc="1F509D88">
      <w:numFmt w:val="bullet"/>
      <w:lvlText w:val="•"/>
      <w:lvlJc w:val="left"/>
      <w:pPr>
        <w:ind w:left="3144" w:hanging="329"/>
      </w:pPr>
      <w:rPr>
        <w:rFonts w:hint="default"/>
        <w:lang w:val="ru-RU" w:eastAsia="en-US" w:bidi="ar-SA"/>
      </w:rPr>
    </w:lvl>
    <w:lvl w:ilvl="4" w:tplc="10E45118">
      <w:numFmt w:val="bullet"/>
      <w:lvlText w:val="•"/>
      <w:lvlJc w:val="left"/>
      <w:pPr>
        <w:ind w:left="4152" w:hanging="329"/>
      </w:pPr>
      <w:rPr>
        <w:rFonts w:hint="default"/>
        <w:lang w:val="ru-RU" w:eastAsia="en-US" w:bidi="ar-SA"/>
      </w:rPr>
    </w:lvl>
    <w:lvl w:ilvl="5" w:tplc="979E0B38">
      <w:numFmt w:val="bullet"/>
      <w:lvlText w:val="•"/>
      <w:lvlJc w:val="left"/>
      <w:pPr>
        <w:ind w:left="5160" w:hanging="329"/>
      </w:pPr>
      <w:rPr>
        <w:rFonts w:hint="default"/>
        <w:lang w:val="ru-RU" w:eastAsia="en-US" w:bidi="ar-SA"/>
      </w:rPr>
    </w:lvl>
    <w:lvl w:ilvl="6" w:tplc="E1B47984">
      <w:numFmt w:val="bullet"/>
      <w:lvlText w:val="•"/>
      <w:lvlJc w:val="left"/>
      <w:pPr>
        <w:ind w:left="6168" w:hanging="329"/>
      </w:pPr>
      <w:rPr>
        <w:rFonts w:hint="default"/>
        <w:lang w:val="ru-RU" w:eastAsia="en-US" w:bidi="ar-SA"/>
      </w:rPr>
    </w:lvl>
    <w:lvl w:ilvl="7" w:tplc="3CAE5998">
      <w:numFmt w:val="bullet"/>
      <w:lvlText w:val="•"/>
      <w:lvlJc w:val="left"/>
      <w:pPr>
        <w:ind w:left="7176" w:hanging="329"/>
      </w:pPr>
      <w:rPr>
        <w:rFonts w:hint="default"/>
        <w:lang w:val="ru-RU" w:eastAsia="en-US" w:bidi="ar-SA"/>
      </w:rPr>
    </w:lvl>
    <w:lvl w:ilvl="8" w:tplc="B5D06016">
      <w:numFmt w:val="bullet"/>
      <w:lvlText w:val="•"/>
      <w:lvlJc w:val="left"/>
      <w:pPr>
        <w:ind w:left="8184" w:hanging="329"/>
      </w:pPr>
      <w:rPr>
        <w:rFonts w:hint="default"/>
        <w:lang w:val="ru-RU" w:eastAsia="en-US" w:bidi="ar-SA"/>
      </w:rPr>
    </w:lvl>
  </w:abstractNum>
  <w:abstractNum w:abstractNumId="11">
    <w:nsid w:val="14361D22"/>
    <w:multiLevelType w:val="multilevel"/>
    <w:tmpl w:val="2B88854C"/>
    <w:lvl w:ilvl="0">
      <w:start w:val="3"/>
      <w:numFmt w:val="decimal"/>
      <w:lvlText w:val="%1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0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00"/>
      </w:pPr>
      <w:rPr>
        <w:rFonts w:hint="default"/>
        <w:lang w:val="ru-RU" w:eastAsia="en-US" w:bidi="ar-SA"/>
      </w:rPr>
    </w:lvl>
  </w:abstractNum>
  <w:abstractNum w:abstractNumId="12">
    <w:nsid w:val="158B195F"/>
    <w:multiLevelType w:val="multilevel"/>
    <w:tmpl w:val="47B432BC"/>
    <w:lvl w:ilvl="0">
      <w:start w:val="1"/>
      <w:numFmt w:val="decimal"/>
      <w:lvlText w:val="%1"/>
      <w:lvlJc w:val="left"/>
      <w:pPr>
        <w:ind w:left="65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540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1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780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871"/>
      </w:pPr>
      <w:rPr>
        <w:rFonts w:hint="default"/>
        <w:lang w:val="ru-RU" w:eastAsia="en-US" w:bidi="ar-SA"/>
      </w:rPr>
    </w:lvl>
  </w:abstractNum>
  <w:abstractNum w:abstractNumId="13">
    <w:nsid w:val="17136A61"/>
    <w:multiLevelType w:val="hybridMultilevel"/>
    <w:tmpl w:val="90F8DF14"/>
    <w:lvl w:ilvl="0" w:tplc="B0D2D47E">
      <w:start w:val="1"/>
      <w:numFmt w:val="decimal"/>
      <w:lvlText w:val="%1)"/>
      <w:lvlJc w:val="left"/>
      <w:pPr>
        <w:ind w:left="112" w:hanging="36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72385CE4">
      <w:numFmt w:val="bullet"/>
      <w:lvlText w:val="•"/>
      <w:lvlJc w:val="left"/>
      <w:pPr>
        <w:ind w:left="1128" w:hanging="365"/>
      </w:pPr>
      <w:rPr>
        <w:rFonts w:hint="default"/>
        <w:lang w:val="ru-RU" w:eastAsia="en-US" w:bidi="ar-SA"/>
      </w:rPr>
    </w:lvl>
    <w:lvl w:ilvl="2" w:tplc="F6F6DEBA">
      <w:numFmt w:val="bullet"/>
      <w:lvlText w:val="•"/>
      <w:lvlJc w:val="left"/>
      <w:pPr>
        <w:ind w:left="2136" w:hanging="365"/>
      </w:pPr>
      <w:rPr>
        <w:rFonts w:hint="default"/>
        <w:lang w:val="ru-RU" w:eastAsia="en-US" w:bidi="ar-SA"/>
      </w:rPr>
    </w:lvl>
    <w:lvl w:ilvl="3" w:tplc="3C2E412A">
      <w:numFmt w:val="bullet"/>
      <w:lvlText w:val="•"/>
      <w:lvlJc w:val="left"/>
      <w:pPr>
        <w:ind w:left="3144" w:hanging="365"/>
      </w:pPr>
      <w:rPr>
        <w:rFonts w:hint="default"/>
        <w:lang w:val="ru-RU" w:eastAsia="en-US" w:bidi="ar-SA"/>
      </w:rPr>
    </w:lvl>
    <w:lvl w:ilvl="4" w:tplc="52CE1C18">
      <w:numFmt w:val="bullet"/>
      <w:lvlText w:val="•"/>
      <w:lvlJc w:val="left"/>
      <w:pPr>
        <w:ind w:left="4152" w:hanging="365"/>
      </w:pPr>
      <w:rPr>
        <w:rFonts w:hint="default"/>
        <w:lang w:val="ru-RU" w:eastAsia="en-US" w:bidi="ar-SA"/>
      </w:rPr>
    </w:lvl>
    <w:lvl w:ilvl="5" w:tplc="34C836A2">
      <w:numFmt w:val="bullet"/>
      <w:lvlText w:val="•"/>
      <w:lvlJc w:val="left"/>
      <w:pPr>
        <w:ind w:left="5160" w:hanging="365"/>
      </w:pPr>
      <w:rPr>
        <w:rFonts w:hint="default"/>
        <w:lang w:val="ru-RU" w:eastAsia="en-US" w:bidi="ar-SA"/>
      </w:rPr>
    </w:lvl>
    <w:lvl w:ilvl="6" w:tplc="42F655C2">
      <w:numFmt w:val="bullet"/>
      <w:lvlText w:val="•"/>
      <w:lvlJc w:val="left"/>
      <w:pPr>
        <w:ind w:left="6168" w:hanging="365"/>
      </w:pPr>
      <w:rPr>
        <w:rFonts w:hint="default"/>
        <w:lang w:val="ru-RU" w:eastAsia="en-US" w:bidi="ar-SA"/>
      </w:rPr>
    </w:lvl>
    <w:lvl w:ilvl="7" w:tplc="66265EAA">
      <w:numFmt w:val="bullet"/>
      <w:lvlText w:val="•"/>
      <w:lvlJc w:val="left"/>
      <w:pPr>
        <w:ind w:left="7176" w:hanging="365"/>
      </w:pPr>
      <w:rPr>
        <w:rFonts w:hint="default"/>
        <w:lang w:val="ru-RU" w:eastAsia="en-US" w:bidi="ar-SA"/>
      </w:rPr>
    </w:lvl>
    <w:lvl w:ilvl="8" w:tplc="21C607FE">
      <w:numFmt w:val="bullet"/>
      <w:lvlText w:val="•"/>
      <w:lvlJc w:val="left"/>
      <w:pPr>
        <w:ind w:left="8184" w:hanging="365"/>
      </w:pPr>
      <w:rPr>
        <w:rFonts w:hint="default"/>
        <w:lang w:val="ru-RU" w:eastAsia="en-US" w:bidi="ar-SA"/>
      </w:rPr>
    </w:lvl>
  </w:abstractNum>
  <w:abstractNum w:abstractNumId="14">
    <w:nsid w:val="177B0BB0"/>
    <w:multiLevelType w:val="hybridMultilevel"/>
    <w:tmpl w:val="0B9845AE"/>
    <w:lvl w:ilvl="0" w:tplc="7948475A">
      <w:start w:val="1"/>
      <w:numFmt w:val="decimal"/>
      <w:lvlText w:val="%1)"/>
      <w:lvlJc w:val="left"/>
      <w:pPr>
        <w:ind w:left="112" w:hanging="339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BAD4FEBC">
      <w:numFmt w:val="bullet"/>
      <w:lvlText w:val="•"/>
      <w:lvlJc w:val="left"/>
      <w:pPr>
        <w:ind w:left="1128" w:hanging="339"/>
      </w:pPr>
      <w:rPr>
        <w:rFonts w:hint="default"/>
        <w:lang w:val="ru-RU" w:eastAsia="en-US" w:bidi="ar-SA"/>
      </w:rPr>
    </w:lvl>
    <w:lvl w:ilvl="2" w:tplc="04F6917E">
      <w:numFmt w:val="bullet"/>
      <w:lvlText w:val="•"/>
      <w:lvlJc w:val="left"/>
      <w:pPr>
        <w:ind w:left="2136" w:hanging="339"/>
      </w:pPr>
      <w:rPr>
        <w:rFonts w:hint="default"/>
        <w:lang w:val="ru-RU" w:eastAsia="en-US" w:bidi="ar-SA"/>
      </w:rPr>
    </w:lvl>
    <w:lvl w:ilvl="3" w:tplc="1E9EFAC0">
      <w:numFmt w:val="bullet"/>
      <w:lvlText w:val="•"/>
      <w:lvlJc w:val="left"/>
      <w:pPr>
        <w:ind w:left="3144" w:hanging="339"/>
      </w:pPr>
      <w:rPr>
        <w:rFonts w:hint="default"/>
        <w:lang w:val="ru-RU" w:eastAsia="en-US" w:bidi="ar-SA"/>
      </w:rPr>
    </w:lvl>
    <w:lvl w:ilvl="4" w:tplc="2ACC41A2">
      <w:numFmt w:val="bullet"/>
      <w:lvlText w:val="•"/>
      <w:lvlJc w:val="left"/>
      <w:pPr>
        <w:ind w:left="4152" w:hanging="339"/>
      </w:pPr>
      <w:rPr>
        <w:rFonts w:hint="default"/>
        <w:lang w:val="ru-RU" w:eastAsia="en-US" w:bidi="ar-SA"/>
      </w:rPr>
    </w:lvl>
    <w:lvl w:ilvl="5" w:tplc="7604ED4E">
      <w:numFmt w:val="bullet"/>
      <w:lvlText w:val="•"/>
      <w:lvlJc w:val="left"/>
      <w:pPr>
        <w:ind w:left="5160" w:hanging="339"/>
      </w:pPr>
      <w:rPr>
        <w:rFonts w:hint="default"/>
        <w:lang w:val="ru-RU" w:eastAsia="en-US" w:bidi="ar-SA"/>
      </w:rPr>
    </w:lvl>
    <w:lvl w:ilvl="6" w:tplc="5992A2DE">
      <w:numFmt w:val="bullet"/>
      <w:lvlText w:val="•"/>
      <w:lvlJc w:val="left"/>
      <w:pPr>
        <w:ind w:left="6168" w:hanging="339"/>
      </w:pPr>
      <w:rPr>
        <w:rFonts w:hint="default"/>
        <w:lang w:val="ru-RU" w:eastAsia="en-US" w:bidi="ar-SA"/>
      </w:rPr>
    </w:lvl>
    <w:lvl w:ilvl="7" w:tplc="C3E25F78">
      <w:numFmt w:val="bullet"/>
      <w:lvlText w:val="•"/>
      <w:lvlJc w:val="left"/>
      <w:pPr>
        <w:ind w:left="7176" w:hanging="339"/>
      </w:pPr>
      <w:rPr>
        <w:rFonts w:hint="default"/>
        <w:lang w:val="ru-RU" w:eastAsia="en-US" w:bidi="ar-SA"/>
      </w:rPr>
    </w:lvl>
    <w:lvl w:ilvl="8" w:tplc="1B6A2434">
      <w:numFmt w:val="bullet"/>
      <w:lvlText w:val="•"/>
      <w:lvlJc w:val="left"/>
      <w:pPr>
        <w:ind w:left="8184" w:hanging="339"/>
      </w:pPr>
      <w:rPr>
        <w:rFonts w:hint="default"/>
        <w:lang w:val="ru-RU" w:eastAsia="en-US" w:bidi="ar-SA"/>
      </w:rPr>
    </w:lvl>
  </w:abstractNum>
  <w:abstractNum w:abstractNumId="15">
    <w:nsid w:val="18D565F9"/>
    <w:multiLevelType w:val="hybridMultilevel"/>
    <w:tmpl w:val="91A83F90"/>
    <w:lvl w:ilvl="0" w:tplc="C2BC5856">
      <w:start w:val="1"/>
      <w:numFmt w:val="decimal"/>
      <w:lvlText w:val="%1)"/>
      <w:lvlJc w:val="left"/>
      <w:pPr>
        <w:ind w:left="112" w:hanging="357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6E0E989E">
      <w:numFmt w:val="bullet"/>
      <w:lvlText w:val="•"/>
      <w:lvlJc w:val="left"/>
      <w:pPr>
        <w:ind w:left="1128" w:hanging="357"/>
      </w:pPr>
      <w:rPr>
        <w:rFonts w:hint="default"/>
        <w:lang w:val="ru-RU" w:eastAsia="en-US" w:bidi="ar-SA"/>
      </w:rPr>
    </w:lvl>
    <w:lvl w:ilvl="2" w:tplc="5316F29C">
      <w:numFmt w:val="bullet"/>
      <w:lvlText w:val="•"/>
      <w:lvlJc w:val="left"/>
      <w:pPr>
        <w:ind w:left="2136" w:hanging="357"/>
      </w:pPr>
      <w:rPr>
        <w:rFonts w:hint="default"/>
        <w:lang w:val="ru-RU" w:eastAsia="en-US" w:bidi="ar-SA"/>
      </w:rPr>
    </w:lvl>
    <w:lvl w:ilvl="3" w:tplc="FD9CEE22">
      <w:numFmt w:val="bullet"/>
      <w:lvlText w:val="•"/>
      <w:lvlJc w:val="left"/>
      <w:pPr>
        <w:ind w:left="3144" w:hanging="357"/>
      </w:pPr>
      <w:rPr>
        <w:rFonts w:hint="default"/>
        <w:lang w:val="ru-RU" w:eastAsia="en-US" w:bidi="ar-SA"/>
      </w:rPr>
    </w:lvl>
    <w:lvl w:ilvl="4" w:tplc="2A2EA2FE">
      <w:numFmt w:val="bullet"/>
      <w:lvlText w:val="•"/>
      <w:lvlJc w:val="left"/>
      <w:pPr>
        <w:ind w:left="4152" w:hanging="357"/>
      </w:pPr>
      <w:rPr>
        <w:rFonts w:hint="default"/>
        <w:lang w:val="ru-RU" w:eastAsia="en-US" w:bidi="ar-SA"/>
      </w:rPr>
    </w:lvl>
    <w:lvl w:ilvl="5" w:tplc="87E49F32">
      <w:numFmt w:val="bullet"/>
      <w:lvlText w:val="•"/>
      <w:lvlJc w:val="left"/>
      <w:pPr>
        <w:ind w:left="5160" w:hanging="357"/>
      </w:pPr>
      <w:rPr>
        <w:rFonts w:hint="default"/>
        <w:lang w:val="ru-RU" w:eastAsia="en-US" w:bidi="ar-SA"/>
      </w:rPr>
    </w:lvl>
    <w:lvl w:ilvl="6" w:tplc="A8DEE3D8">
      <w:numFmt w:val="bullet"/>
      <w:lvlText w:val="•"/>
      <w:lvlJc w:val="left"/>
      <w:pPr>
        <w:ind w:left="6168" w:hanging="357"/>
      </w:pPr>
      <w:rPr>
        <w:rFonts w:hint="default"/>
        <w:lang w:val="ru-RU" w:eastAsia="en-US" w:bidi="ar-SA"/>
      </w:rPr>
    </w:lvl>
    <w:lvl w:ilvl="7" w:tplc="7B8640B6">
      <w:numFmt w:val="bullet"/>
      <w:lvlText w:val="•"/>
      <w:lvlJc w:val="left"/>
      <w:pPr>
        <w:ind w:left="7176" w:hanging="357"/>
      </w:pPr>
      <w:rPr>
        <w:rFonts w:hint="default"/>
        <w:lang w:val="ru-RU" w:eastAsia="en-US" w:bidi="ar-SA"/>
      </w:rPr>
    </w:lvl>
    <w:lvl w:ilvl="8" w:tplc="EC8AFD62">
      <w:numFmt w:val="bullet"/>
      <w:lvlText w:val="•"/>
      <w:lvlJc w:val="left"/>
      <w:pPr>
        <w:ind w:left="8184" w:hanging="357"/>
      </w:pPr>
      <w:rPr>
        <w:rFonts w:hint="default"/>
        <w:lang w:val="ru-RU" w:eastAsia="en-US" w:bidi="ar-SA"/>
      </w:rPr>
    </w:lvl>
  </w:abstractNum>
  <w:abstractNum w:abstractNumId="16">
    <w:nsid w:val="19010178"/>
    <w:multiLevelType w:val="hybridMultilevel"/>
    <w:tmpl w:val="F3141036"/>
    <w:lvl w:ilvl="0" w:tplc="619E5204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B638F0CC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8B6043F0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D4DED504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742E83F4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94BED828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F620B70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5DACE2A0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99968CC8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17">
    <w:nsid w:val="195F03DB"/>
    <w:multiLevelType w:val="hybridMultilevel"/>
    <w:tmpl w:val="164CE760"/>
    <w:lvl w:ilvl="0" w:tplc="028ABE2E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95729DF0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85D2501E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1E562720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634E2988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AA5C3584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5CBE655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7022608E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9BC6924C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18">
    <w:nsid w:val="1A6D708E"/>
    <w:multiLevelType w:val="multilevel"/>
    <w:tmpl w:val="CBB6A490"/>
    <w:lvl w:ilvl="0">
      <w:start w:val="5"/>
      <w:numFmt w:val="decimal"/>
      <w:lvlText w:val="%1"/>
      <w:lvlJc w:val="left"/>
      <w:pPr>
        <w:ind w:left="1129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540"/>
        <w:jc w:val="righ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37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845"/>
      </w:pPr>
      <w:rPr>
        <w:rFonts w:hint="default"/>
        <w:lang w:val="ru-RU" w:eastAsia="en-US" w:bidi="ar-SA"/>
      </w:rPr>
    </w:lvl>
  </w:abstractNum>
  <w:abstractNum w:abstractNumId="19">
    <w:nsid w:val="1ABC41C1"/>
    <w:multiLevelType w:val="multilevel"/>
    <w:tmpl w:val="D38E73D8"/>
    <w:lvl w:ilvl="0">
      <w:start w:val="5"/>
      <w:numFmt w:val="decimal"/>
      <w:lvlText w:val="%1"/>
      <w:lvlJc w:val="left"/>
      <w:pPr>
        <w:ind w:left="112" w:hanging="7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8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8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82"/>
      </w:pPr>
      <w:rPr>
        <w:rFonts w:hint="default"/>
        <w:lang w:val="ru-RU" w:eastAsia="en-US" w:bidi="ar-SA"/>
      </w:rPr>
    </w:lvl>
  </w:abstractNum>
  <w:abstractNum w:abstractNumId="20">
    <w:nsid w:val="1B04202F"/>
    <w:multiLevelType w:val="multilevel"/>
    <w:tmpl w:val="95C04E4A"/>
    <w:lvl w:ilvl="0">
      <w:start w:val="2"/>
      <w:numFmt w:val="decimal"/>
      <w:lvlText w:val="%1"/>
      <w:lvlJc w:val="left"/>
      <w:pPr>
        <w:ind w:left="112" w:hanging="88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12" w:hanging="8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83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83"/>
      </w:pPr>
      <w:rPr>
        <w:rFonts w:hint="default"/>
        <w:lang w:val="ru-RU" w:eastAsia="en-US" w:bidi="ar-SA"/>
      </w:rPr>
    </w:lvl>
  </w:abstractNum>
  <w:abstractNum w:abstractNumId="21">
    <w:nsid w:val="1B124679"/>
    <w:multiLevelType w:val="hybridMultilevel"/>
    <w:tmpl w:val="BB82E9D0"/>
    <w:lvl w:ilvl="0" w:tplc="4DFAE308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516E3812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747C3E98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962C88DE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4600FB4A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DA7EA07E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6B94834E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A5CE6B3A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08A4FB92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22">
    <w:nsid w:val="1C482879"/>
    <w:multiLevelType w:val="hybridMultilevel"/>
    <w:tmpl w:val="AE0CAD62"/>
    <w:lvl w:ilvl="0" w:tplc="109235CC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1D6C41C0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BC408206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C18EEC56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49222A38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1A963A72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B48CDD2A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52969940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A4F85896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23">
    <w:nsid w:val="1EE84EC4"/>
    <w:multiLevelType w:val="multilevel"/>
    <w:tmpl w:val="03ECBADA"/>
    <w:lvl w:ilvl="0">
      <w:start w:val="2"/>
      <w:numFmt w:val="decimal"/>
      <w:lvlText w:val="%1"/>
      <w:lvlJc w:val="left"/>
      <w:pPr>
        <w:ind w:left="112" w:hanging="925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2" w:hanging="92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2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9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9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9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9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9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925"/>
      </w:pPr>
      <w:rPr>
        <w:rFonts w:hint="default"/>
        <w:lang w:val="ru-RU" w:eastAsia="en-US" w:bidi="ar-SA"/>
      </w:rPr>
    </w:lvl>
  </w:abstractNum>
  <w:abstractNum w:abstractNumId="24">
    <w:nsid w:val="1F5A009C"/>
    <w:multiLevelType w:val="multilevel"/>
    <w:tmpl w:val="C7E2AF56"/>
    <w:lvl w:ilvl="0">
      <w:start w:val="5"/>
      <w:numFmt w:val="decimal"/>
      <w:lvlText w:val="%1"/>
      <w:lvlJc w:val="left"/>
      <w:pPr>
        <w:ind w:left="11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40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36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540"/>
      </w:pPr>
      <w:rPr>
        <w:rFonts w:hint="default"/>
        <w:lang w:val="ru-RU" w:eastAsia="en-US" w:bidi="ar-SA"/>
      </w:rPr>
    </w:lvl>
  </w:abstractNum>
  <w:abstractNum w:abstractNumId="25">
    <w:nsid w:val="21003714"/>
    <w:multiLevelType w:val="multilevel"/>
    <w:tmpl w:val="0FFA602C"/>
    <w:lvl w:ilvl="0">
      <w:start w:val="4"/>
      <w:numFmt w:val="decimal"/>
      <w:lvlText w:val="%1"/>
      <w:lvlJc w:val="left"/>
      <w:pPr>
        <w:ind w:left="112" w:hanging="8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8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1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21"/>
      </w:pPr>
      <w:rPr>
        <w:rFonts w:hint="default"/>
        <w:lang w:val="ru-RU" w:eastAsia="en-US" w:bidi="ar-SA"/>
      </w:rPr>
    </w:lvl>
  </w:abstractNum>
  <w:abstractNum w:abstractNumId="26">
    <w:nsid w:val="244B07F2"/>
    <w:multiLevelType w:val="hybridMultilevel"/>
    <w:tmpl w:val="1EE0C6F2"/>
    <w:lvl w:ilvl="0" w:tplc="C3704D94">
      <w:start w:val="1"/>
      <w:numFmt w:val="decimal"/>
      <w:lvlText w:val="%1)"/>
      <w:lvlJc w:val="left"/>
      <w:pPr>
        <w:ind w:left="112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92403562">
      <w:numFmt w:val="bullet"/>
      <w:lvlText w:val="•"/>
      <w:lvlJc w:val="left"/>
      <w:pPr>
        <w:ind w:left="1128" w:hanging="324"/>
      </w:pPr>
      <w:rPr>
        <w:rFonts w:hint="default"/>
        <w:lang w:val="ru-RU" w:eastAsia="en-US" w:bidi="ar-SA"/>
      </w:rPr>
    </w:lvl>
    <w:lvl w:ilvl="2" w:tplc="6B7ABC3E">
      <w:numFmt w:val="bullet"/>
      <w:lvlText w:val="•"/>
      <w:lvlJc w:val="left"/>
      <w:pPr>
        <w:ind w:left="2136" w:hanging="324"/>
      </w:pPr>
      <w:rPr>
        <w:rFonts w:hint="default"/>
        <w:lang w:val="ru-RU" w:eastAsia="en-US" w:bidi="ar-SA"/>
      </w:rPr>
    </w:lvl>
    <w:lvl w:ilvl="3" w:tplc="3968BB3A">
      <w:numFmt w:val="bullet"/>
      <w:lvlText w:val="•"/>
      <w:lvlJc w:val="left"/>
      <w:pPr>
        <w:ind w:left="3144" w:hanging="324"/>
      </w:pPr>
      <w:rPr>
        <w:rFonts w:hint="default"/>
        <w:lang w:val="ru-RU" w:eastAsia="en-US" w:bidi="ar-SA"/>
      </w:rPr>
    </w:lvl>
    <w:lvl w:ilvl="4" w:tplc="2FAAF228">
      <w:numFmt w:val="bullet"/>
      <w:lvlText w:val="•"/>
      <w:lvlJc w:val="left"/>
      <w:pPr>
        <w:ind w:left="4152" w:hanging="324"/>
      </w:pPr>
      <w:rPr>
        <w:rFonts w:hint="default"/>
        <w:lang w:val="ru-RU" w:eastAsia="en-US" w:bidi="ar-SA"/>
      </w:rPr>
    </w:lvl>
    <w:lvl w:ilvl="5" w:tplc="9D042C7E">
      <w:numFmt w:val="bullet"/>
      <w:lvlText w:val="•"/>
      <w:lvlJc w:val="left"/>
      <w:pPr>
        <w:ind w:left="5160" w:hanging="324"/>
      </w:pPr>
      <w:rPr>
        <w:rFonts w:hint="default"/>
        <w:lang w:val="ru-RU" w:eastAsia="en-US" w:bidi="ar-SA"/>
      </w:rPr>
    </w:lvl>
    <w:lvl w:ilvl="6" w:tplc="34669F90">
      <w:numFmt w:val="bullet"/>
      <w:lvlText w:val="•"/>
      <w:lvlJc w:val="left"/>
      <w:pPr>
        <w:ind w:left="6168" w:hanging="324"/>
      </w:pPr>
      <w:rPr>
        <w:rFonts w:hint="default"/>
        <w:lang w:val="ru-RU" w:eastAsia="en-US" w:bidi="ar-SA"/>
      </w:rPr>
    </w:lvl>
    <w:lvl w:ilvl="7" w:tplc="0520E7C0">
      <w:numFmt w:val="bullet"/>
      <w:lvlText w:val="•"/>
      <w:lvlJc w:val="left"/>
      <w:pPr>
        <w:ind w:left="7176" w:hanging="324"/>
      </w:pPr>
      <w:rPr>
        <w:rFonts w:hint="default"/>
        <w:lang w:val="ru-RU" w:eastAsia="en-US" w:bidi="ar-SA"/>
      </w:rPr>
    </w:lvl>
    <w:lvl w:ilvl="8" w:tplc="3A5E8ACC">
      <w:numFmt w:val="bullet"/>
      <w:lvlText w:val="•"/>
      <w:lvlJc w:val="left"/>
      <w:pPr>
        <w:ind w:left="8184" w:hanging="324"/>
      </w:pPr>
      <w:rPr>
        <w:rFonts w:hint="default"/>
        <w:lang w:val="ru-RU" w:eastAsia="en-US" w:bidi="ar-SA"/>
      </w:rPr>
    </w:lvl>
  </w:abstractNum>
  <w:abstractNum w:abstractNumId="27">
    <w:nsid w:val="24AC0A33"/>
    <w:multiLevelType w:val="multilevel"/>
    <w:tmpl w:val="082AA2F8"/>
    <w:lvl w:ilvl="0">
      <w:start w:val="3"/>
      <w:numFmt w:val="decimal"/>
      <w:lvlText w:val="%1"/>
      <w:lvlJc w:val="left"/>
      <w:pPr>
        <w:ind w:left="65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540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6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540"/>
      </w:pPr>
      <w:rPr>
        <w:rFonts w:hint="default"/>
        <w:lang w:val="ru-RU" w:eastAsia="en-US" w:bidi="ar-SA"/>
      </w:rPr>
    </w:lvl>
  </w:abstractNum>
  <w:abstractNum w:abstractNumId="28">
    <w:nsid w:val="24C01D51"/>
    <w:multiLevelType w:val="multilevel"/>
    <w:tmpl w:val="844A8A5E"/>
    <w:lvl w:ilvl="0">
      <w:start w:val="2"/>
      <w:numFmt w:val="decimal"/>
      <w:lvlText w:val="%1"/>
      <w:lvlJc w:val="left"/>
      <w:pPr>
        <w:ind w:left="112" w:hanging="8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82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24"/>
      </w:pPr>
      <w:rPr>
        <w:rFonts w:hint="default"/>
        <w:lang w:val="ru-RU" w:eastAsia="en-US" w:bidi="ar-SA"/>
      </w:rPr>
    </w:lvl>
  </w:abstractNum>
  <w:abstractNum w:abstractNumId="29">
    <w:nsid w:val="267338C1"/>
    <w:multiLevelType w:val="hybridMultilevel"/>
    <w:tmpl w:val="EBF4AEA0"/>
    <w:lvl w:ilvl="0" w:tplc="A71EBF14">
      <w:start w:val="1"/>
      <w:numFmt w:val="decimal"/>
      <w:lvlText w:val="%1)"/>
      <w:lvlJc w:val="left"/>
      <w:pPr>
        <w:ind w:left="112" w:hanging="34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ED465014">
      <w:numFmt w:val="bullet"/>
      <w:lvlText w:val="•"/>
      <w:lvlJc w:val="left"/>
      <w:pPr>
        <w:ind w:left="1128" w:hanging="345"/>
      </w:pPr>
      <w:rPr>
        <w:rFonts w:hint="default"/>
        <w:lang w:val="ru-RU" w:eastAsia="en-US" w:bidi="ar-SA"/>
      </w:rPr>
    </w:lvl>
    <w:lvl w:ilvl="2" w:tplc="94E20958">
      <w:numFmt w:val="bullet"/>
      <w:lvlText w:val="•"/>
      <w:lvlJc w:val="left"/>
      <w:pPr>
        <w:ind w:left="2136" w:hanging="345"/>
      </w:pPr>
      <w:rPr>
        <w:rFonts w:hint="default"/>
        <w:lang w:val="ru-RU" w:eastAsia="en-US" w:bidi="ar-SA"/>
      </w:rPr>
    </w:lvl>
    <w:lvl w:ilvl="3" w:tplc="C428C1D8">
      <w:numFmt w:val="bullet"/>
      <w:lvlText w:val="•"/>
      <w:lvlJc w:val="left"/>
      <w:pPr>
        <w:ind w:left="3144" w:hanging="345"/>
      </w:pPr>
      <w:rPr>
        <w:rFonts w:hint="default"/>
        <w:lang w:val="ru-RU" w:eastAsia="en-US" w:bidi="ar-SA"/>
      </w:rPr>
    </w:lvl>
    <w:lvl w:ilvl="4" w:tplc="0C7A17F8">
      <w:numFmt w:val="bullet"/>
      <w:lvlText w:val="•"/>
      <w:lvlJc w:val="left"/>
      <w:pPr>
        <w:ind w:left="4152" w:hanging="345"/>
      </w:pPr>
      <w:rPr>
        <w:rFonts w:hint="default"/>
        <w:lang w:val="ru-RU" w:eastAsia="en-US" w:bidi="ar-SA"/>
      </w:rPr>
    </w:lvl>
    <w:lvl w:ilvl="5" w:tplc="0B808D0A">
      <w:numFmt w:val="bullet"/>
      <w:lvlText w:val="•"/>
      <w:lvlJc w:val="left"/>
      <w:pPr>
        <w:ind w:left="5160" w:hanging="345"/>
      </w:pPr>
      <w:rPr>
        <w:rFonts w:hint="default"/>
        <w:lang w:val="ru-RU" w:eastAsia="en-US" w:bidi="ar-SA"/>
      </w:rPr>
    </w:lvl>
    <w:lvl w:ilvl="6" w:tplc="5C083C92">
      <w:numFmt w:val="bullet"/>
      <w:lvlText w:val="•"/>
      <w:lvlJc w:val="left"/>
      <w:pPr>
        <w:ind w:left="6168" w:hanging="345"/>
      </w:pPr>
      <w:rPr>
        <w:rFonts w:hint="default"/>
        <w:lang w:val="ru-RU" w:eastAsia="en-US" w:bidi="ar-SA"/>
      </w:rPr>
    </w:lvl>
    <w:lvl w:ilvl="7" w:tplc="11D69306">
      <w:numFmt w:val="bullet"/>
      <w:lvlText w:val="•"/>
      <w:lvlJc w:val="left"/>
      <w:pPr>
        <w:ind w:left="7176" w:hanging="345"/>
      </w:pPr>
      <w:rPr>
        <w:rFonts w:hint="default"/>
        <w:lang w:val="ru-RU" w:eastAsia="en-US" w:bidi="ar-SA"/>
      </w:rPr>
    </w:lvl>
    <w:lvl w:ilvl="8" w:tplc="EF70212E">
      <w:numFmt w:val="bullet"/>
      <w:lvlText w:val="•"/>
      <w:lvlJc w:val="left"/>
      <w:pPr>
        <w:ind w:left="8184" w:hanging="345"/>
      </w:pPr>
      <w:rPr>
        <w:rFonts w:hint="default"/>
        <w:lang w:val="ru-RU" w:eastAsia="en-US" w:bidi="ar-SA"/>
      </w:rPr>
    </w:lvl>
  </w:abstractNum>
  <w:abstractNum w:abstractNumId="30">
    <w:nsid w:val="27093FDB"/>
    <w:multiLevelType w:val="hybridMultilevel"/>
    <w:tmpl w:val="0448894E"/>
    <w:lvl w:ilvl="0" w:tplc="FB22EFA6">
      <w:start w:val="1"/>
      <w:numFmt w:val="decimal"/>
      <w:lvlText w:val="%1)"/>
      <w:lvlJc w:val="left"/>
      <w:pPr>
        <w:ind w:left="112" w:hanging="34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5350B8AA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2" w:tplc="CC80C7E4">
      <w:numFmt w:val="bullet"/>
      <w:lvlText w:val="•"/>
      <w:lvlJc w:val="left"/>
      <w:pPr>
        <w:ind w:left="2136" w:hanging="344"/>
      </w:pPr>
      <w:rPr>
        <w:rFonts w:hint="default"/>
        <w:lang w:val="ru-RU" w:eastAsia="en-US" w:bidi="ar-SA"/>
      </w:rPr>
    </w:lvl>
    <w:lvl w:ilvl="3" w:tplc="22044FD8">
      <w:numFmt w:val="bullet"/>
      <w:lvlText w:val="•"/>
      <w:lvlJc w:val="left"/>
      <w:pPr>
        <w:ind w:left="3144" w:hanging="344"/>
      </w:pPr>
      <w:rPr>
        <w:rFonts w:hint="default"/>
        <w:lang w:val="ru-RU" w:eastAsia="en-US" w:bidi="ar-SA"/>
      </w:rPr>
    </w:lvl>
    <w:lvl w:ilvl="4" w:tplc="A42E1C3E">
      <w:numFmt w:val="bullet"/>
      <w:lvlText w:val="•"/>
      <w:lvlJc w:val="left"/>
      <w:pPr>
        <w:ind w:left="4152" w:hanging="344"/>
      </w:pPr>
      <w:rPr>
        <w:rFonts w:hint="default"/>
        <w:lang w:val="ru-RU" w:eastAsia="en-US" w:bidi="ar-SA"/>
      </w:rPr>
    </w:lvl>
    <w:lvl w:ilvl="5" w:tplc="EC1CB76E">
      <w:numFmt w:val="bullet"/>
      <w:lvlText w:val="•"/>
      <w:lvlJc w:val="left"/>
      <w:pPr>
        <w:ind w:left="5160" w:hanging="344"/>
      </w:pPr>
      <w:rPr>
        <w:rFonts w:hint="default"/>
        <w:lang w:val="ru-RU" w:eastAsia="en-US" w:bidi="ar-SA"/>
      </w:rPr>
    </w:lvl>
    <w:lvl w:ilvl="6" w:tplc="8C261A50">
      <w:numFmt w:val="bullet"/>
      <w:lvlText w:val="•"/>
      <w:lvlJc w:val="left"/>
      <w:pPr>
        <w:ind w:left="6168" w:hanging="344"/>
      </w:pPr>
      <w:rPr>
        <w:rFonts w:hint="default"/>
        <w:lang w:val="ru-RU" w:eastAsia="en-US" w:bidi="ar-SA"/>
      </w:rPr>
    </w:lvl>
    <w:lvl w:ilvl="7" w:tplc="D1A8D4C0">
      <w:numFmt w:val="bullet"/>
      <w:lvlText w:val="•"/>
      <w:lvlJc w:val="left"/>
      <w:pPr>
        <w:ind w:left="7176" w:hanging="344"/>
      </w:pPr>
      <w:rPr>
        <w:rFonts w:hint="default"/>
        <w:lang w:val="ru-RU" w:eastAsia="en-US" w:bidi="ar-SA"/>
      </w:rPr>
    </w:lvl>
    <w:lvl w:ilvl="8" w:tplc="4000B17E">
      <w:numFmt w:val="bullet"/>
      <w:lvlText w:val="•"/>
      <w:lvlJc w:val="left"/>
      <w:pPr>
        <w:ind w:left="8184" w:hanging="344"/>
      </w:pPr>
      <w:rPr>
        <w:rFonts w:hint="default"/>
        <w:lang w:val="ru-RU" w:eastAsia="en-US" w:bidi="ar-SA"/>
      </w:rPr>
    </w:lvl>
  </w:abstractNum>
  <w:abstractNum w:abstractNumId="31">
    <w:nsid w:val="27702513"/>
    <w:multiLevelType w:val="hybridMultilevel"/>
    <w:tmpl w:val="023E7292"/>
    <w:lvl w:ilvl="0" w:tplc="CA2CA294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88E09FCA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AC34C8A0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4442E6C6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C5E0A9D4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CD247D5C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971808F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56B84B28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9FFACBFC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32">
    <w:nsid w:val="29C81F08"/>
    <w:multiLevelType w:val="hybridMultilevel"/>
    <w:tmpl w:val="482A009C"/>
    <w:lvl w:ilvl="0" w:tplc="B7885294">
      <w:start w:val="1"/>
      <w:numFmt w:val="decimal"/>
      <w:lvlText w:val="%1)"/>
      <w:lvlJc w:val="left"/>
      <w:pPr>
        <w:ind w:left="112" w:hanging="341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80325ECC">
      <w:numFmt w:val="bullet"/>
      <w:lvlText w:val="•"/>
      <w:lvlJc w:val="left"/>
      <w:pPr>
        <w:ind w:left="1128" w:hanging="341"/>
      </w:pPr>
      <w:rPr>
        <w:rFonts w:hint="default"/>
        <w:lang w:val="ru-RU" w:eastAsia="en-US" w:bidi="ar-SA"/>
      </w:rPr>
    </w:lvl>
    <w:lvl w:ilvl="2" w:tplc="30C0C5CC">
      <w:numFmt w:val="bullet"/>
      <w:lvlText w:val="•"/>
      <w:lvlJc w:val="left"/>
      <w:pPr>
        <w:ind w:left="2136" w:hanging="341"/>
      </w:pPr>
      <w:rPr>
        <w:rFonts w:hint="default"/>
        <w:lang w:val="ru-RU" w:eastAsia="en-US" w:bidi="ar-SA"/>
      </w:rPr>
    </w:lvl>
    <w:lvl w:ilvl="3" w:tplc="959C041C">
      <w:numFmt w:val="bullet"/>
      <w:lvlText w:val="•"/>
      <w:lvlJc w:val="left"/>
      <w:pPr>
        <w:ind w:left="3144" w:hanging="341"/>
      </w:pPr>
      <w:rPr>
        <w:rFonts w:hint="default"/>
        <w:lang w:val="ru-RU" w:eastAsia="en-US" w:bidi="ar-SA"/>
      </w:rPr>
    </w:lvl>
    <w:lvl w:ilvl="4" w:tplc="00C62C2C">
      <w:numFmt w:val="bullet"/>
      <w:lvlText w:val="•"/>
      <w:lvlJc w:val="left"/>
      <w:pPr>
        <w:ind w:left="4152" w:hanging="341"/>
      </w:pPr>
      <w:rPr>
        <w:rFonts w:hint="default"/>
        <w:lang w:val="ru-RU" w:eastAsia="en-US" w:bidi="ar-SA"/>
      </w:rPr>
    </w:lvl>
    <w:lvl w:ilvl="5" w:tplc="1E145456">
      <w:numFmt w:val="bullet"/>
      <w:lvlText w:val="•"/>
      <w:lvlJc w:val="left"/>
      <w:pPr>
        <w:ind w:left="5160" w:hanging="341"/>
      </w:pPr>
      <w:rPr>
        <w:rFonts w:hint="default"/>
        <w:lang w:val="ru-RU" w:eastAsia="en-US" w:bidi="ar-SA"/>
      </w:rPr>
    </w:lvl>
    <w:lvl w:ilvl="6" w:tplc="026439AC">
      <w:numFmt w:val="bullet"/>
      <w:lvlText w:val="•"/>
      <w:lvlJc w:val="left"/>
      <w:pPr>
        <w:ind w:left="6168" w:hanging="341"/>
      </w:pPr>
      <w:rPr>
        <w:rFonts w:hint="default"/>
        <w:lang w:val="ru-RU" w:eastAsia="en-US" w:bidi="ar-SA"/>
      </w:rPr>
    </w:lvl>
    <w:lvl w:ilvl="7" w:tplc="DFC04E26">
      <w:numFmt w:val="bullet"/>
      <w:lvlText w:val="•"/>
      <w:lvlJc w:val="left"/>
      <w:pPr>
        <w:ind w:left="7176" w:hanging="341"/>
      </w:pPr>
      <w:rPr>
        <w:rFonts w:hint="default"/>
        <w:lang w:val="ru-RU" w:eastAsia="en-US" w:bidi="ar-SA"/>
      </w:rPr>
    </w:lvl>
    <w:lvl w:ilvl="8" w:tplc="61C889C0">
      <w:numFmt w:val="bullet"/>
      <w:lvlText w:val="•"/>
      <w:lvlJc w:val="left"/>
      <w:pPr>
        <w:ind w:left="8184" w:hanging="341"/>
      </w:pPr>
      <w:rPr>
        <w:rFonts w:hint="default"/>
        <w:lang w:val="ru-RU" w:eastAsia="en-US" w:bidi="ar-SA"/>
      </w:rPr>
    </w:lvl>
  </w:abstractNum>
  <w:abstractNum w:abstractNumId="33">
    <w:nsid w:val="2A05308D"/>
    <w:multiLevelType w:val="hybridMultilevel"/>
    <w:tmpl w:val="9D066146"/>
    <w:lvl w:ilvl="0" w:tplc="19E836D2">
      <w:start w:val="1"/>
      <w:numFmt w:val="decimal"/>
      <w:lvlText w:val="%1)"/>
      <w:lvlJc w:val="left"/>
      <w:pPr>
        <w:ind w:left="112" w:hanging="35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5DFE53D8">
      <w:numFmt w:val="bullet"/>
      <w:lvlText w:val="•"/>
      <w:lvlJc w:val="left"/>
      <w:pPr>
        <w:ind w:left="1128" w:hanging="350"/>
      </w:pPr>
      <w:rPr>
        <w:rFonts w:hint="default"/>
        <w:lang w:val="ru-RU" w:eastAsia="en-US" w:bidi="ar-SA"/>
      </w:rPr>
    </w:lvl>
    <w:lvl w:ilvl="2" w:tplc="E43C6D8C">
      <w:numFmt w:val="bullet"/>
      <w:lvlText w:val="•"/>
      <w:lvlJc w:val="left"/>
      <w:pPr>
        <w:ind w:left="2136" w:hanging="350"/>
      </w:pPr>
      <w:rPr>
        <w:rFonts w:hint="default"/>
        <w:lang w:val="ru-RU" w:eastAsia="en-US" w:bidi="ar-SA"/>
      </w:rPr>
    </w:lvl>
    <w:lvl w:ilvl="3" w:tplc="350672BC">
      <w:numFmt w:val="bullet"/>
      <w:lvlText w:val="•"/>
      <w:lvlJc w:val="left"/>
      <w:pPr>
        <w:ind w:left="3144" w:hanging="350"/>
      </w:pPr>
      <w:rPr>
        <w:rFonts w:hint="default"/>
        <w:lang w:val="ru-RU" w:eastAsia="en-US" w:bidi="ar-SA"/>
      </w:rPr>
    </w:lvl>
    <w:lvl w:ilvl="4" w:tplc="F9B0622C">
      <w:numFmt w:val="bullet"/>
      <w:lvlText w:val="•"/>
      <w:lvlJc w:val="left"/>
      <w:pPr>
        <w:ind w:left="4152" w:hanging="350"/>
      </w:pPr>
      <w:rPr>
        <w:rFonts w:hint="default"/>
        <w:lang w:val="ru-RU" w:eastAsia="en-US" w:bidi="ar-SA"/>
      </w:rPr>
    </w:lvl>
    <w:lvl w:ilvl="5" w:tplc="CC6A910E">
      <w:numFmt w:val="bullet"/>
      <w:lvlText w:val="•"/>
      <w:lvlJc w:val="left"/>
      <w:pPr>
        <w:ind w:left="5160" w:hanging="350"/>
      </w:pPr>
      <w:rPr>
        <w:rFonts w:hint="default"/>
        <w:lang w:val="ru-RU" w:eastAsia="en-US" w:bidi="ar-SA"/>
      </w:rPr>
    </w:lvl>
    <w:lvl w:ilvl="6" w:tplc="6004127C">
      <w:numFmt w:val="bullet"/>
      <w:lvlText w:val="•"/>
      <w:lvlJc w:val="left"/>
      <w:pPr>
        <w:ind w:left="6168" w:hanging="350"/>
      </w:pPr>
      <w:rPr>
        <w:rFonts w:hint="default"/>
        <w:lang w:val="ru-RU" w:eastAsia="en-US" w:bidi="ar-SA"/>
      </w:rPr>
    </w:lvl>
    <w:lvl w:ilvl="7" w:tplc="717890EE">
      <w:numFmt w:val="bullet"/>
      <w:lvlText w:val="•"/>
      <w:lvlJc w:val="left"/>
      <w:pPr>
        <w:ind w:left="7176" w:hanging="350"/>
      </w:pPr>
      <w:rPr>
        <w:rFonts w:hint="default"/>
        <w:lang w:val="ru-RU" w:eastAsia="en-US" w:bidi="ar-SA"/>
      </w:rPr>
    </w:lvl>
    <w:lvl w:ilvl="8" w:tplc="A5ECE656">
      <w:numFmt w:val="bullet"/>
      <w:lvlText w:val="•"/>
      <w:lvlJc w:val="left"/>
      <w:pPr>
        <w:ind w:left="8184" w:hanging="350"/>
      </w:pPr>
      <w:rPr>
        <w:rFonts w:hint="default"/>
        <w:lang w:val="ru-RU" w:eastAsia="en-US" w:bidi="ar-SA"/>
      </w:rPr>
    </w:lvl>
  </w:abstractNum>
  <w:abstractNum w:abstractNumId="34">
    <w:nsid w:val="2D49779C"/>
    <w:multiLevelType w:val="multilevel"/>
    <w:tmpl w:val="A796BF3E"/>
    <w:lvl w:ilvl="0">
      <w:start w:val="4"/>
      <w:numFmt w:val="decimal"/>
      <w:lvlText w:val="%1"/>
      <w:lvlJc w:val="left"/>
      <w:pPr>
        <w:ind w:left="112" w:hanging="7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7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9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92"/>
      </w:pPr>
      <w:rPr>
        <w:rFonts w:hint="default"/>
        <w:lang w:val="ru-RU" w:eastAsia="en-US" w:bidi="ar-SA"/>
      </w:rPr>
    </w:lvl>
  </w:abstractNum>
  <w:abstractNum w:abstractNumId="35">
    <w:nsid w:val="2EBF1AF8"/>
    <w:multiLevelType w:val="hybridMultilevel"/>
    <w:tmpl w:val="B5E0DE0A"/>
    <w:lvl w:ilvl="0" w:tplc="E35CC042">
      <w:start w:val="1"/>
      <w:numFmt w:val="decimal"/>
      <w:lvlText w:val="%1)"/>
      <w:lvlJc w:val="left"/>
      <w:pPr>
        <w:ind w:left="112" w:hanging="33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17880884">
      <w:numFmt w:val="bullet"/>
      <w:lvlText w:val="•"/>
      <w:lvlJc w:val="left"/>
      <w:pPr>
        <w:ind w:left="1128" w:hanging="334"/>
      </w:pPr>
      <w:rPr>
        <w:rFonts w:hint="default"/>
        <w:lang w:val="ru-RU" w:eastAsia="en-US" w:bidi="ar-SA"/>
      </w:rPr>
    </w:lvl>
    <w:lvl w:ilvl="2" w:tplc="2E0E5116">
      <w:numFmt w:val="bullet"/>
      <w:lvlText w:val="•"/>
      <w:lvlJc w:val="left"/>
      <w:pPr>
        <w:ind w:left="2136" w:hanging="334"/>
      </w:pPr>
      <w:rPr>
        <w:rFonts w:hint="default"/>
        <w:lang w:val="ru-RU" w:eastAsia="en-US" w:bidi="ar-SA"/>
      </w:rPr>
    </w:lvl>
    <w:lvl w:ilvl="3" w:tplc="0C72E394">
      <w:numFmt w:val="bullet"/>
      <w:lvlText w:val="•"/>
      <w:lvlJc w:val="left"/>
      <w:pPr>
        <w:ind w:left="3144" w:hanging="334"/>
      </w:pPr>
      <w:rPr>
        <w:rFonts w:hint="default"/>
        <w:lang w:val="ru-RU" w:eastAsia="en-US" w:bidi="ar-SA"/>
      </w:rPr>
    </w:lvl>
    <w:lvl w:ilvl="4" w:tplc="5D12F35E">
      <w:numFmt w:val="bullet"/>
      <w:lvlText w:val="•"/>
      <w:lvlJc w:val="left"/>
      <w:pPr>
        <w:ind w:left="4152" w:hanging="334"/>
      </w:pPr>
      <w:rPr>
        <w:rFonts w:hint="default"/>
        <w:lang w:val="ru-RU" w:eastAsia="en-US" w:bidi="ar-SA"/>
      </w:rPr>
    </w:lvl>
    <w:lvl w:ilvl="5" w:tplc="023ACCB8">
      <w:numFmt w:val="bullet"/>
      <w:lvlText w:val="•"/>
      <w:lvlJc w:val="left"/>
      <w:pPr>
        <w:ind w:left="5160" w:hanging="334"/>
      </w:pPr>
      <w:rPr>
        <w:rFonts w:hint="default"/>
        <w:lang w:val="ru-RU" w:eastAsia="en-US" w:bidi="ar-SA"/>
      </w:rPr>
    </w:lvl>
    <w:lvl w:ilvl="6" w:tplc="6ACA42D6">
      <w:numFmt w:val="bullet"/>
      <w:lvlText w:val="•"/>
      <w:lvlJc w:val="left"/>
      <w:pPr>
        <w:ind w:left="6168" w:hanging="334"/>
      </w:pPr>
      <w:rPr>
        <w:rFonts w:hint="default"/>
        <w:lang w:val="ru-RU" w:eastAsia="en-US" w:bidi="ar-SA"/>
      </w:rPr>
    </w:lvl>
    <w:lvl w:ilvl="7" w:tplc="8C505460">
      <w:numFmt w:val="bullet"/>
      <w:lvlText w:val="•"/>
      <w:lvlJc w:val="left"/>
      <w:pPr>
        <w:ind w:left="7176" w:hanging="334"/>
      </w:pPr>
      <w:rPr>
        <w:rFonts w:hint="default"/>
        <w:lang w:val="ru-RU" w:eastAsia="en-US" w:bidi="ar-SA"/>
      </w:rPr>
    </w:lvl>
    <w:lvl w:ilvl="8" w:tplc="4C6E6736">
      <w:numFmt w:val="bullet"/>
      <w:lvlText w:val="•"/>
      <w:lvlJc w:val="left"/>
      <w:pPr>
        <w:ind w:left="8184" w:hanging="334"/>
      </w:pPr>
      <w:rPr>
        <w:rFonts w:hint="default"/>
        <w:lang w:val="ru-RU" w:eastAsia="en-US" w:bidi="ar-SA"/>
      </w:rPr>
    </w:lvl>
  </w:abstractNum>
  <w:abstractNum w:abstractNumId="36">
    <w:nsid w:val="2F9F1C65"/>
    <w:multiLevelType w:val="multilevel"/>
    <w:tmpl w:val="3D1E069E"/>
    <w:lvl w:ilvl="0">
      <w:start w:val="3"/>
      <w:numFmt w:val="decimal"/>
      <w:lvlText w:val="%1"/>
      <w:lvlJc w:val="left"/>
      <w:pPr>
        <w:ind w:left="112" w:hanging="81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12" w:hanging="81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1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10"/>
      </w:pPr>
      <w:rPr>
        <w:rFonts w:hint="default"/>
        <w:lang w:val="ru-RU" w:eastAsia="en-US" w:bidi="ar-SA"/>
      </w:rPr>
    </w:lvl>
  </w:abstractNum>
  <w:abstractNum w:abstractNumId="37">
    <w:nsid w:val="308926F4"/>
    <w:multiLevelType w:val="multilevel"/>
    <w:tmpl w:val="152A6216"/>
    <w:lvl w:ilvl="0">
      <w:start w:val="3"/>
      <w:numFmt w:val="decimal"/>
      <w:lvlText w:val="%1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0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00"/>
      </w:pPr>
      <w:rPr>
        <w:rFonts w:hint="default"/>
        <w:lang w:val="ru-RU" w:eastAsia="en-US" w:bidi="ar-SA"/>
      </w:rPr>
    </w:lvl>
  </w:abstractNum>
  <w:abstractNum w:abstractNumId="38">
    <w:nsid w:val="31054640"/>
    <w:multiLevelType w:val="hybridMultilevel"/>
    <w:tmpl w:val="94506F14"/>
    <w:lvl w:ilvl="0" w:tplc="B858B94E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6868EC94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88547AAA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3BB4C7BA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D6E0F0E8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B18CEA32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14E2820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DDEEB44A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0A024092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39">
    <w:nsid w:val="31AF5393"/>
    <w:multiLevelType w:val="multilevel"/>
    <w:tmpl w:val="6D9803AC"/>
    <w:lvl w:ilvl="0">
      <w:start w:val="3"/>
      <w:numFmt w:val="decimal"/>
      <w:lvlText w:val="%1"/>
      <w:lvlJc w:val="left"/>
      <w:pPr>
        <w:ind w:left="112" w:hanging="77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2" w:hanging="7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72"/>
      </w:pPr>
      <w:rPr>
        <w:rFonts w:hint="default"/>
        <w:lang w:val="ru-RU" w:eastAsia="en-US" w:bidi="ar-SA"/>
      </w:rPr>
    </w:lvl>
  </w:abstractNum>
  <w:abstractNum w:abstractNumId="40">
    <w:nsid w:val="324A0D42"/>
    <w:multiLevelType w:val="hybridMultilevel"/>
    <w:tmpl w:val="B062541E"/>
    <w:lvl w:ilvl="0" w:tplc="6CAEAB4A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A950FB80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0BA89C2E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0EB8F9CC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8F842BC6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BEE04B5A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12940BB2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3196A16C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50A08A6E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41">
    <w:nsid w:val="331A250D"/>
    <w:multiLevelType w:val="hybridMultilevel"/>
    <w:tmpl w:val="5926A060"/>
    <w:lvl w:ilvl="0" w:tplc="F8A8D5E0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9A4CC4A8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FB58E7D0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C262BBA6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51EAF95E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21BC8548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B85C462A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0582C126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48425E6A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42">
    <w:nsid w:val="33255663"/>
    <w:multiLevelType w:val="hybridMultilevel"/>
    <w:tmpl w:val="DB5E42B0"/>
    <w:lvl w:ilvl="0" w:tplc="CAF6B76A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DA629F6E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AFFA9BB4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E38E6590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BC7C57DE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7CB22A5C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6E2ACB14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38D2278A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57D26C70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43">
    <w:nsid w:val="347B22D4"/>
    <w:multiLevelType w:val="hybridMultilevel"/>
    <w:tmpl w:val="8E5A7C2C"/>
    <w:lvl w:ilvl="0" w:tplc="01BCF526">
      <w:start w:val="1"/>
      <w:numFmt w:val="decimal"/>
      <w:lvlText w:val="%1)"/>
      <w:lvlJc w:val="left"/>
      <w:pPr>
        <w:ind w:left="498" w:hanging="387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4712DBAA">
      <w:numFmt w:val="bullet"/>
      <w:lvlText w:val="•"/>
      <w:lvlJc w:val="left"/>
      <w:pPr>
        <w:ind w:left="1470" w:hanging="387"/>
      </w:pPr>
      <w:rPr>
        <w:rFonts w:hint="default"/>
        <w:lang w:val="ru-RU" w:eastAsia="en-US" w:bidi="ar-SA"/>
      </w:rPr>
    </w:lvl>
    <w:lvl w:ilvl="2" w:tplc="A55E9FA8">
      <w:numFmt w:val="bullet"/>
      <w:lvlText w:val="•"/>
      <w:lvlJc w:val="left"/>
      <w:pPr>
        <w:ind w:left="2440" w:hanging="387"/>
      </w:pPr>
      <w:rPr>
        <w:rFonts w:hint="default"/>
        <w:lang w:val="ru-RU" w:eastAsia="en-US" w:bidi="ar-SA"/>
      </w:rPr>
    </w:lvl>
    <w:lvl w:ilvl="3" w:tplc="986622F8">
      <w:numFmt w:val="bullet"/>
      <w:lvlText w:val="•"/>
      <w:lvlJc w:val="left"/>
      <w:pPr>
        <w:ind w:left="3410" w:hanging="387"/>
      </w:pPr>
      <w:rPr>
        <w:rFonts w:hint="default"/>
        <w:lang w:val="ru-RU" w:eastAsia="en-US" w:bidi="ar-SA"/>
      </w:rPr>
    </w:lvl>
    <w:lvl w:ilvl="4" w:tplc="D9448308">
      <w:numFmt w:val="bullet"/>
      <w:lvlText w:val="•"/>
      <w:lvlJc w:val="left"/>
      <w:pPr>
        <w:ind w:left="4380" w:hanging="387"/>
      </w:pPr>
      <w:rPr>
        <w:rFonts w:hint="default"/>
        <w:lang w:val="ru-RU" w:eastAsia="en-US" w:bidi="ar-SA"/>
      </w:rPr>
    </w:lvl>
    <w:lvl w:ilvl="5" w:tplc="548E6654">
      <w:numFmt w:val="bullet"/>
      <w:lvlText w:val="•"/>
      <w:lvlJc w:val="left"/>
      <w:pPr>
        <w:ind w:left="5350" w:hanging="387"/>
      </w:pPr>
      <w:rPr>
        <w:rFonts w:hint="default"/>
        <w:lang w:val="ru-RU" w:eastAsia="en-US" w:bidi="ar-SA"/>
      </w:rPr>
    </w:lvl>
    <w:lvl w:ilvl="6" w:tplc="0AC22E56">
      <w:numFmt w:val="bullet"/>
      <w:lvlText w:val="•"/>
      <w:lvlJc w:val="left"/>
      <w:pPr>
        <w:ind w:left="6320" w:hanging="387"/>
      </w:pPr>
      <w:rPr>
        <w:rFonts w:hint="default"/>
        <w:lang w:val="ru-RU" w:eastAsia="en-US" w:bidi="ar-SA"/>
      </w:rPr>
    </w:lvl>
    <w:lvl w:ilvl="7" w:tplc="E2F09336">
      <w:numFmt w:val="bullet"/>
      <w:lvlText w:val="•"/>
      <w:lvlJc w:val="left"/>
      <w:pPr>
        <w:ind w:left="7290" w:hanging="387"/>
      </w:pPr>
      <w:rPr>
        <w:rFonts w:hint="default"/>
        <w:lang w:val="ru-RU" w:eastAsia="en-US" w:bidi="ar-SA"/>
      </w:rPr>
    </w:lvl>
    <w:lvl w:ilvl="8" w:tplc="E368B350">
      <w:numFmt w:val="bullet"/>
      <w:lvlText w:val="•"/>
      <w:lvlJc w:val="left"/>
      <w:pPr>
        <w:ind w:left="8260" w:hanging="387"/>
      </w:pPr>
      <w:rPr>
        <w:rFonts w:hint="default"/>
        <w:lang w:val="ru-RU" w:eastAsia="en-US" w:bidi="ar-SA"/>
      </w:rPr>
    </w:lvl>
  </w:abstractNum>
  <w:abstractNum w:abstractNumId="44">
    <w:nsid w:val="34A96F98"/>
    <w:multiLevelType w:val="multilevel"/>
    <w:tmpl w:val="5D44570C"/>
    <w:lvl w:ilvl="0">
      <w:start w:val="4"/>
      <w:numFmt w:val="decimal"/>
      <w:lvlText w:val="%1"/>
      <w:lvlJc w:val="left"/>
      <w:pPr>
        <w:ind w:left="112" w:hanging="83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2" w:hanging="83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3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30"/>
      </w:pPr>
      <w:rPr>
        <w:rFonts w:hint="default"/>
        <w:lang w:val="ru-RU" w:eastAsia="en-US" w:bidi="ar-SA"/>
      </w:rPr>
    </w:lvl>
  </w:abstractNum>
  <w:abstractNum w:abstractNumId="45">
    <w:nsid w:val="38171BF1"/>
    <w:multiLevelType w:val="multilevel"/>
    <w:tmpl w:val="E9A6336A"/>
    <w:lvl w:ilvl="0">
      <w:start w:val="3"/>
      <w:numFmt w:val="decimal"/>
      <w:lvlText w:val="%1"/>
      <w:lvlJc w:val="left"/>
      <w:pPr>
        <w:ind w:left="112" w:hanging="77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" w:hanging="7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72"/>
      </w:pPr>
      <w:rPr>
        <w:rFonts w:hint="default"/>
        <w:lang w:val="ru-RU" w:eastAsia="en-US" w:bidi="ar-SA"/>
      </w:rPr>
    </w:lvl>
  </w:abstractNum>
  <w:abstractNum w:abstractNumId="46">
    <w:nsid w:val="38722B79"/>
    <w:multiLevelType w:val="hybridMultilevel"/>
    <w:tmpl w:val="ED080284"/>
    <w:lvl w:ilvl="0" w:tplc="FA9E2FBE">
      <w:start w:val="1"/>
      <w:numFmt w:val="decimal"/>
      <w:lvlText w:val="%1)"/>
      <w:lvlJc w:val="left"/>
      <w:pPr>
        <w:ind w:left="112" w:hanging="387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05DAE124">
      <w:numFmt w:val="bullet"/>
      <w:lvlText w:val="•"/>
      <w:lvlJc w:val="left"/>
      <w:pPr>
        <w:ind w:left="1128" w:hanging="387"/>
      </w:pPr>
      <w:rPr>
        <w:rFonts w:hint="default"/>
        <w:lang w:val="ru-RU" w:eastAsia="en-US" w:bidi="ar-SA"/>
      </w:rPr>
    </w:lvl>
    <w:lvl w:ilvl="2" w:tplc="9DA69AB2">
      <w:numFmt w:val="bullet"/>
      <w:lvlText w:val="•"/>
      <w:lvlJc w:val="left"/>
      <w:pPr>
        <w:ind w:left="2136" w:hanging="387"/>
      </w:pPr>
      <w:rPr>
        <w:rFonts w:hint="default"/>
        <w:lang w:val="ru-RU" w:eastAsia="en-US" w:bidi="ar-SA"/>
      </w:rPr>
    </w:lvl>
    <w:lvl w:ilvl="3" w:tplc="2B5E2374">
      <w:numFmt w:val="bullet"/>
      <w:lvlText w:val="•"/>
      <w:lvlJc w:val="left"/>
      <w:pPr>
        <w:ind w:left="3144" w:hanging="387"/>
      </w:pPr>
      <w:rPr>
        <w:rFonts w:hint="default"/>
        <w:lang w:val="ru-RU" w:eastAsia="en-US" w:bidi="ar-SA"/>
      </w:rPr>
    </w:lvl>
    <w:lvl w:ilvl="4" w:tplc="6770B722">
      <w:numFmt w:val="bullet"/>
      <w:lvlText w:val="•"/>
      <w:lvlJc w:val="left"/>
      <w:pPr>
        <w:ind w:left="4152" w:hanging="387"/>
      </w:pPr>
      <w:rPr>
        <w:rFonts w:hint="default"/>
        <w:lang w:val="ru-RU" w:eastAsia="en-US" w:bidi="ar-SA"/>
      </w:rPr>
    </w:lvl>
    <w:lvl w:ilvl="5" w:tplc="09EE3D40">
      <w:numFmt w:val="bullet"/>
      <w:lvlText w:val="•"/>
      <w:lvlJc w:val="left"/>
      <w:pPr>
        <w:ind w:left="5160" w:hanging="387"/>
      </w:pPr>
      <w:rPr>
        <w:rFonts w:hint="default"/>
        <w:lang w:val="ru-RU" w:eastAsia="en-US" w:bidi="ar-SA"/>
      </w:rPr>
    </w:lvl>
    <w:lvl w:ilvl="6" w:tplc="21BEDF70">
      <w:numFmt w:val="bullet"/>
      <w:lvlText w:val="•"/>
      <w:lvlJc w:val="left"/>
      <w:pPr>
        <w:ind w:left="6168" w:hanging="387"/>
      </w:pPr>
      <w:rPr>
        <w:rFonts w:hint="default"/>
        <w:lang w:val="ru-RU" w:eastAsia="en-US" w:bidi="ar-SA"/>
      </w:rPr>
    </w:lvl>
    <w:lvl w:ilvl="7" w:tplc="5A6EC660">
      <w:numFmt w:val="bullet"/>
      <w:lvlText w:val="•"/>
      <w:lvlJc w:val="left"/>
      <w:pPr>
        <w:ind w:left="7176" w:hanging="387"/>
      </w:pPr>
      <w:rPr>
        <w:rFonts w:hint="default"/>
        <w:lang w:val="ru-RU" w:eastAsia="en-US" w:bidi="ar-SA"/>
      </w:rPr>
    </w:lvl>
    <w:lvl w:ilvl="8" w:tplc="CAC8104A">
      <w:numFmt w:val="bullet"/>
      <w:lvlText w:val="•"/>
      <w:lvlJc w:val="left"/>
      <w:pPr>
        <w:ind w:left="8184" w:hanging="387"/>
      </w:pPr>
      <w:rPr>
        <w:rFonts w:hint="default"/>
        <w:lang w:val="ru-RU" w:eastAsia="en-US" w:bidi="ar-SA"/>
      </w:rPr>
    </w:lvl>
  </w:abstractNum>
  <w:abstractNum w:abstractNumId="47">
    <w:nsid w:val="39785DCC"/>
    <w:multiLevelType w:val="multilevel"/>
    <w:tmpl w:val="C67E4702"/>
    <w:lvl w:ilvl="0">
      <w:start w:val="3"/>
      <w:numFmt w:val="decimal"/>
      <w:lvlText w:val="%1"/>
      <w:lvlJc w:val="left"/>
      <w:pPr>
        <w:ind w:left="112" w:hanging="87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2" w:hanging="8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3"/>
        <w:jc w:val="left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73"/>
      </w:pPr>
      <w:rPr>
        <w:rFonts w:hint="default"/>
        <w:lang w:val="ru-RU" w:eastAsia="en-US" w:bidi="ar-SA"/>
      </w:rPr>
    </w:lvl>
  </w:abstractNum>
  <w:abstractNum w:abstractNumId="48">
    <w:nsid w:val="3AFB002D"/>
    <w:multiLevelType w:val="hybridMultilevel"/>
    <w:tmpl w:val="CA325E40"/>
    <w:lvl w:ilvl="0" w:tplc="1AAC9226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653C3482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E630610E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ED6E404A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A11649F6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BA6E7E6C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5D120C7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D1763512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6ADAC4BE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49">
    <w:nsid w:val="3C641290"/>
    <w:multiLevelType w:val="hybridMultilevel"/>
    <w:tmpl w:val="A0F09264"/>
    <w:lvl w:ilvl="0" w:tplc="B308B460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5C1AA738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B340143C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8FCC1A12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7A081AA2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34F4F5F4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27DC65F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3000C848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115074E2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50">
    <w:nsid w:val="3D384FAE"/>
    <w:multiLevelType w:val="multilevel"/>
    <w:tmpl w:val="A3AA2E82"/>
    <w:lvl w:ilvl="0">
      <w:start w:val="3"/>
      <w:numFmt w:val="decimal"/>
      <w:lvlText w:val="%1"/>
      <w:lvlJc w:val="left"/>
      <w:pPr>
        <w:ind w:left="867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7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7" w:hanging="756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12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73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324"/>
      </w:pPr>
      <w:rPr>
        <w:rFonts w:hint="default"/>
        <w:lang w:val="ru-RU" w:eastAsia="en-US" w:bidi="ar-SA"/>
      </w:rPr>
    </w:lvl>
  </w:abstractNum>
  <w:abstractNum w:abstractNumId="51">
    <w:nsid w:val="3D4B21F8"/>
    <w:multiLevelType w:val="multilevel"/>
    <w:tmpl w:val="8CF40594"/>
    <w:lvl w:ilvl="0">
      <w:start w:val="2"/>
      <w:numFmt w:val="decimal"/>
      <w:lvlText w:val="%1"/>
      <w:lvlJc w:val="left"/>
      <w:pPr>
        <w:ind w:left="112" w:hanging="960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12" w:hanging="9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6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9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9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960"/>
      </w:pPr>
      <w:rPr>
        <w:rFonts w:hint="default"/>
        <w:lang w:val="ru-RU" w:eastAsia="en-US" w:bidi="ar-SA"/>
      </w:rPr>
    </w:lvl>
  </w:abstractNum>
  <w:abstractNum w:abstractNumId="52">
    <w:nsid w:val="3D6C1B5C"/>
    <w:multiLevelType w:val="hybridMultilevel"/>
    <w:tmpl w:val="B1F0C264"/>
    <w:lvl w:ilvl="0" w:tplc="E8C8006A">
      <w:start w:val="1"/>
      <w:numFmt w:val="decimal"/>
      <w:lvlText w:val="%1)"/>
      <w:lvlJc w:val="left"/>
      <w:pPr>
        <w:ind w:left="112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44E6B474">
      <w:numFmt w:val="bullet"/>
      <w:lvlText w:val="•"/>
      <w:lvlJc w:val="left"/>
      <w:pPr>
        <w:ind w:left="1128" w:hanging="324"/>
      </w:pPr>
      <w:rPr>
        <w:rFonts w:hint="default"/>
        <w:lang w:val="ru-RU" w:eastAsia="en-US" w:bidi="ar-SA"/>
      </w:rPr>
    </w:lvl>
    <w:lvl w:ilvl="2" w:tplc="4F50FF3E">
      <w:numFmt w:val="bullet"/>
      <w:lvlText w:val="•"/>
      <w:lvlJc w:val="left"/>
      <w:pPr>
        <w:ind w:left="2136" w:hanging="324"/>
      </w:pPr>
      <w:rPr>
        <w:rFonts w:hint="default"/>
        <w:lang w:val="ru-RU" w:eastAsia="en-US" w:bidi="ar-SA"/>
      </w:rPr>
    </w:lvl>
    <w:lvl w:ilvl="3" w:tplc="869EF672">
      <w:numFmt w:val="bullet"/>
      <w:lvlText w:val="•"/>
      <w:lvlJc w:val="left"/>
      <w:pPr>
        <w:ind w:left="3144" w:hanging="324"/>
      </w:pPr>
      <w:rPr>
        <w:rFonts w:hint="default"/>
        <w:lang w:val="ru-RU" w:eastAsia="en-US" w:bidi="ar-SA"/>
      </w:rPr>
    </w:lvl>
    <w:lvl w:ilvl="4" w:tplc="303270CC">
      <w:numFmt w:val="bullet"/>
      <w:lvlText w:val="•"/>
      <w:lvlJc w:val="left"/>
      <w:pPr>
        <w:ind w:left="4152" w:hanging="324"/>
      </w:pPr>
      <w:rPr>
        <w:rFonts w:hint="default"/>
        <w:lang w:val="ru-RU" w:eastAsia="en-US" w:bidi="ar-SA"/>
      </w:rPr>
    </w:lvl>
    <w:lvl w:ilvl="5" w:tplc="CB54F678">
      <w:numFmt w:val="bullet"/>
      <w:lvlText w:val="•"/>
      <w:lvlJc w:val="left"/>
      <w:pPr>
        <w:ind w:left="5160" w:hanging="324"/>
      </w:pPr>
      <w:rPr>
        <w:rFonts w:hint="default"/>
        <w:lang w:val="ru-RU" w:eastAsia="en-US" w:bidi="ar-SA"/>
      </w:rPr>
    </w:lvl>
    <w:lvl w:ilvl="6" w:tplc="0076291A">
      <w:numFmt w:val="bullet"/>
      <w:lvlText w:val="•"/>
      <w:lvlJc w:val="left"/>
      <w:pPr>
        <w:ind w:left="6168" w:hanging="324"/>
      </w:pPr>
      <w:rPr>
        <w:rFonts w:hint="default"/>
        <w:lang w:val="ru-RU" w:eastAsia="en-US" w:bidi="ar-SA"/>
      </w:rPr>
    </w:lvl>
    <w:lvl w:ilvl="7" w:tplc="48901F7E">
      <w:numFmt w:val="bullet"/>
      <w:lvlText w:val="•"/>
      <w:lvlJc w:val="left"/>
      <w:pPr>
        <w:ind w:left="7176" w:hanging="324"/>
      </w:pPr>
      <w:rPr>
        <w:rFonts w:hint="default"/>
        <w:lang w:val="ru-RU" w:eastAsia="en-US" w:bidi="ar-SA"/>
      </w:rPr>
    </w:lvl>
    <w:lvl w:ilvl="8" w:tplc="ABD0C05E">
      <w:numFmt w:val="bullet"/>
      <w:lvlText w:val="•"/>
      <w:lvlJc w:val="left"/>
      <w:pPr>
        <w:ind w:left="8184" w:hanging="324"/>
      </w:pPr>
      <w:rPr>
        <w:rFonts w:hint="default"/>
        <w:lang w:val="ru-RU" w:eastAsia="en-US" w:bidi="ar-SA"/>
      </w:rPr>
    </w:lvl>
  </w:abstractNum>
  <w:abstractNum w:abstractNumId="53">
    <w:nsid w:val="3ED23703"/>
    <w:multiLevelType w:val="hybridMultilevel"/>
    <w:tmpl w:val="339C66DA"/>
    <w:lvl w:ilvl="0" w:tplc="4F061BF0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1A6C0E7E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3440F9A6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E768FE6C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FC78252C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7E4CA376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6D56DE8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94028526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AB4AA770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54">
    <w:nsid w:val="40A65C45"/>
    <w:multiLevelType w:val="hybridMultilevel"/>
    <w:tmpl w:val="FA3A479C"/>
    <w:lvl w:ilvl="0" w:tplc="928C77EA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E9E4610C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747E8978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34EC8B34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E96C9A12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53488074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54969006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A3603D50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A3D6BDD4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55">
    <w:nsid w:val="413C66CD"/>
    <w:multiLevelType w:val="hybridMultilevel"/>
    <w:tmpl w:val="093E113A"/>
    <w:lvl w:ilvl="0" w:tplc="1B6690CA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F7120304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2ACAE3FE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290AE210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32F08DFE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D7EABE4E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5C5C8844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FD648EBC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3E20BDCE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56">
    <w:nsid w:val="41912B17"/>
    <w:multiLevelType w:val="hybridMultilevel"/>
    <w:tmpl w:val="731C6990"/>
    <w:lvl w:ilvl="0" w:tplc="30BAA1DE">
      <w:start w:val="1"/>
      <w:numFmt w:val="decimal"/>
      <w:lvlText w:val="%1)"/>
      <w:lvlJc w:val="left"/>
      <w:pPr>
        <w:ind w:left="112" w:hanging="339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2A348E9C">
      <w:numFmt w:val="bullet"/>
      <w:lvlText w:val="•"/>
      <w:lvlJc w:val="left"/>
      <w:pPr>
        <w:ind w:left="1128" w:hanging="339"/>
      </w:pPr>
      <w:rPr>
        <w:rFonts w:hint="default"/>
        <w:lang w:val="ru-RU" w:eastAsia="en-US" w:bidi="ar-SA"/>
      </w:rPr>
    </w:lvl>
    <w:lvl w:ilvl="2" w:tplc="879AA484">
      <w:numFmt w:val="bullet"/>
      <w:lvlText w:val="•"/>
      <w:lvlJc w:val="left"/>
      <w:pPr>
        <w:ind w:left="2136" w:hanging="339"/>
      </w:pPr>
      <w:rPr>
        <w:rFonts w:hint="default"/>
        <w:lang w:val="ru-RU" w:eastAsia="en-US" w:bidi="ar-SA"/>
      </w:rPr>
    </w:lvl>
    <w:lvl w:ilvl="3" w:tplc="D75ECF22">
      <w:numFmt w:val="bullet"/>
      <w:lvlText w:val="•"/>
      <w:lvlJc w:val="left"/>
      <w:pPr>
        <w:ind w:left="3144" w:hanging="339"/>
      </w:pPr>
      <w:rPr>
        <w:rFonts w:hint="default"/>
        <w:lang w:val="ru-RU" w:eastAsia="en-US" w:bidi="ar-SA"/>
      </w:rPr>
    </w:lvl>
    <w:lvl w:ilvl="4" w:tplc="F42CD972">
      <w:numFmt w:val="bullet"/>
      <w:lvlText w:val="•"/>
      <w:lvlJc w:val="left"/>
      <w:pPr>
        <w:ind w:left="4152" w:hanging="339"/>
      </w:pPr>
      <w:rPr>
        <w:rFonts w:hint="default"/>
        <w:lang w:val="ru-RU" w:eastAsia="en-US" w:bidi="ar-SA"/>
      </w:rPr>
    </w:lvl>
    <w:lvl w:ilvl="5" w:tplc="A87C33F0">
      <w:numFmt w:val="bullet"/>
      <w:lvlText w:val="•"/>
      <w:lvlJc w:val="left"/>
      <w:pPr>
        <w:ind w:left="5160" w:hanging="339"/>
      </w:pPr>
      <w:rPr>
        <w:rFonts w:hint="default"/>
        <w:lang w:val="ru-RU" w:eastAsia="en-US" w:bidi="ar-SA"/>
      </w:rPr>
    </w:lvl>
    <w:lvl w:ilvl="6" w:tplc="EB023088">
      <w:numFmt w:val="bullet"/>
      <w:lvlText w:val="•"/>
      <w:lvlJc w:val="left"/>
      <w:pPr>
        <w:ind w:left="6168" w:hanging="339"/>
      </w:pPr>
      <w:rPr>
        <w:rFonts w:hint="default"/>
        <w:lang w:val="ru-RU" w:eastAsia="en-US" w:bidi="ar-SA"/>
      </w:rPr>
    </w:lvl>
    <w:lvl w:ilvl="7" w:tplc="353EF40E">
      <w:numFmt w:val="bullet"/>
      <w:lvlText w:val="•"/>
      <w:lvlJc w:val="left"/>
      <w:pPr>
        <w:ind w:left="7176" w:hanging="339"/>
      </w:pPr>
      <w:rPr>
        <w:rFonts w:hint="default"/>
        <w:lang w:val="ru-RU" w:eastAsia="en-US" w:bidi="ar-SA"/>
      </w:rPr>
    </w:lvl>
    <w:lvl w:ilvl="8" w:tplc="79926584">
      <w:numFmt w:val="bullet"/>
      <w:lvlText w:val="•"/>
      <w:lvlJc w:val="left"/>
      <w:pPr>
        <w:ind w:left="8184" w:hanging="339"/>
      </w:pPr>
      <w:rPr>
        <w:rFonts w:hint="default"/>
        <w:lang w:val="ru-RU" w:eastAsia="en-US" w:bidi="ar-SA"/>
      </w:rPr>
    </w:lvl>
  </w:abstractNum>
  <w:abstractNum w:abstractNumId="57">
    <w:nsid w:val="42810715"/>
    <w:multiLevelType w:val="multilevel"/>
    <w:tmpl w:val="6E181BCC"/>
    <w:lvl w:ilvl="0">
      <w:start w:val="4"/>
      <w:numFmt w:val="decimal"/>
      <w:lvlText w:val="%1"/>
      <w:lvlJc w:val="left"/>
      <w:pPr>
        <w:ind w:left="867" w:hanging="75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67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7" w:hanging="756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62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56"/>
      </w:pPr>
      <w:rPr>
        <w:rFonts w:hint="default"/>
        <w:lang w:val="ru-RU" w:eastAsia="en-US" w:bidi="ar-SA"/>
      </w:rPr>
    </w:lvl>
  </w:abstractNum>
  <w:abstractNum w:abstractNumId="58">
    <w:nsid w:val="430B5076"/>
    <w:multiLevelType w:val="multilevel"/>
    <w:tmpl w:val="A9AA5A6A"/>
    <w:lvl w:ilvl="0">
      <w:start w:val="3"/>
      <w:numFmt w:val="decimal"/>
      <w:lvlText w:val="%1"/>
      <w:lvlJc w:val="left"/>
      <w:pPr>
        <w:ind w:left="112" w:hanging="934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3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9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9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9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9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9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934"/>
      </w:pPr>
      <w:rPr>
        <w:rFonts w:hint="default"/>
        <w:lang w:val="ru-RU" w:eastAsia="en-US" w:bidi="ar-SA"/>
      </w:rPr>
    </w:lvl>
  </w:abstractNum>
  <w:abstractNum w:abstractNumId="59">
    <w:nsid w:val="43C47E1E"/>
    <w:multiLevelType w:val="hybridMultilevel"/>
    <w:tmpl w:val="40F2F5BE"/>
    <w:lvl w:ilvl="0" w:tplc="256AAF36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1C1E0C0C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AD40E808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1862DE80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76D2EE10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62C8E774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0B0E7DE8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AD3452A6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0DF81E46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60">
    <w:nsid w:val="44040B51"/>
    <w:multiLevelType w:val="multilevel"/>
    <w:tmpl w:val="20B4DA36"/>
    <w:lvl w:ilvl="0">
      <w:start w:val="3"/>
      <w:numFmt w:val="decimal"/>
      <w:lvlText w:val="%1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0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00"/>
      </w:pPr>
      <w:rPr>
        <w:rFonts w:hint="default"/>
        <w:lang w:val="ru-RU" w:eastAsia="en-US" w:bidi="ar-SA"/>
      </w:rPr>
    </w:lvl>
  </w:abstractNum>
  <w:abstractNum w:abstractNumId="61">
    <w:nsid w:val="444B2CD6"/>
    <w:multiLevelType w:val="multilevel"/>
    <w:tmpl w:val="F4F4EA14"/>
    <w:lvl w:ilvl="0">
      <w:start w:val="2"/>
      <w:numFmt w:val="decimal"/>
      <w:lvlText w:val="%1"/>
      <w:lvlJc w:val="left"/>
      <w:pPr>
        <w:ind w:left="4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1" w:hanging="540"/>
        <w:jc w:val="righ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44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540"/>
      </w:pPr>
      <w:rPr>
        <w:rFonts w:hint="default"/>
        <w:lang w:val="ru-RU" w:eastAsia="en-US" w:bidi="ar-SA"/>
      </w:rPr>
    </w:lvl>
  </w:abstractNum>
  <w:abstractNum w:abstractNumId="62">
    <w:nsid w:val="45522182"/>
    <w:multiLevelType w:val="multilevel"/>
    <w:tmpl w:val="C45695C8"/>
    <w:lvl w:ilvl="0">
      <w:start w:val="2"/>
      <w:numFmt w:val="decimal"/>
      <w:lvlText w:val="%1"/>
      <w:lvlJc w:val="left"/>
      <w:pPr>
        <w:ind w:left="112" w:hanging="83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" w:hanging="8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3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35"/>
      </w:pPr>
      <w:rPr>
        <w:rFonts w:hint="default"/>
        <w:lang w:val="ru-RU" w:eastAsia="en-US" w:bidi="ar-SA"/>
      </w:rPr>
    </w:lvl>
  </w:abstractNum>
  <w:abstractNum w:abstractNumId="63">
    <w:nsid w:val="46CA7F93"/>
    <w:multiLevelType w:val="multilevel"/>
    <w:tmpl w:val="A5FE707A"/>
    <w:lvl w:ilvl="0">
      <w:start w:val="3"/>
      <w:numFmt w:val="decimal"/>
      <w:lvlText w:val="%1"/>
      <w:lvlJc w:val="left"/>
      <w:pPr>
        <w:ind w:left="453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31" w:hanging="540"/>
        <w:jc w:val="righ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67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540"/>
      </w:pPr>
      <w:rPr>
        <w:rFonts w:hint="default"/>
        <w:lang w:val="ru-RU" w:eastAsia="en-US" w:bidi="ar-SA"/>
      </w:rPr>
    </w:lvl>
  </w:abstractNum>
  <w:abstractNum w:abstractNumId="64">
    <w:nsid w:val="47387A87"/>
    <w:multiLevelType w:val="hybridMultilevel"/>
    <w:tmpl w:val="BFE2D7EE"/>
    <w:lvl w:ilvl="0" w:tplc="3F3C66DE">
      <w:start w:val="1"/>
      <w:numFmt w:val="decimal"/>
      <w:lvlText w:val="%1)"/>
      <w:lvlJc w:val="left"/>
      <w:pPr>
        <w:ind w:left="112" w:hanging="33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F1B2B9B6">
      <w:numFmt w:val="bullet"/>
      <w:lvlText w:val="•"/>
      <w:lvlJc w:val="left"/>
      <w:pPr>
        <w:ind w:left="1128" w:hanging="334"/>
      </w:pPr>
      <w:rPr>
        <w:rFonts w:hint="default"/>
        <w:lang w:val="ru-RU" w:eastAsia="en-US" w:bidi="ar-SA"/>
      </w:rPr>
    </w:lvl>
    <w:lvl w:ilvl="2" w:tplc="135C154C">
      <w:numFmt w:val="bullet"/>
      <w:lvlText w:val="•"/>
      <w:lvlJc w:val="left"/>
      <w:pPr>
        <w:ind w:left="2136" w:hanging="334"/>
      </w:pPr>
      <w:rPr>
        <w:rFonts w:hint="default"/>
        <w:lang w:val="ru-RU" w:eastAsia="en-US" w:bidi="ar-SA"/>
      </w:rPr>
    </w:lvl>
    <w:lvl w:ilvl="3" w:tplc="7C7C483E">
      <w:numFmt w:val="bullet"/>
      <w:lvlText w:val="•"/>
      <w:lvlJc w:val="left"/>
      <w:pPr>
        <w:ind w:left="3144" w:hanging="334"/>
      </w:pPr>
      <w:rPr>
        <w:rFonts w:hint="default"/>
        <w:lang w:val="ru-RU" w:eastAsia="en-US" w:bidi="ar-SA"/>
      </w:rPr>
    </w:lvl>
    <w:lvl w:ilvl="4" w:tplc="EEC0CA3C">
      <w:numFmt w:val="bullet"/>
      <w:lvlText w:val="•"/>
      <w:lvlJc w:val="left"/>
      <w:pPr>
        <w:ind w:left="4152" w:hanging="334"/>
      </w:pPr>
      <w:rPr>
        <w:rFonts w:hint="default"/>
        <w:lang w:val="ru-RU" w:eastAsia="en-US" w:bidi="ar-SA"/>
      </w:rPr>
    </w:lvl>
    <w:lvl w:ilvl="5" w:tplc="D6620B70">
      <w:numFmt w:val="bullet"/>
      <w:lvlText w:val="•"/>
      <w:lvlJc w:val="left"/>
      <w:pPr>
        <w:ind w:left="5160" w:hanging="334"/>
      </w:pPr>
      <w:rPr>
        <w:rFonts w:hint="default"/>
        <w:lang w:val="ru-RU" w:eastAsia="en-US" w:bidi="ar-SA"/>
      </w:rPr>
    </w:lvl>
    <w:lvl w:ilvl="6" w:tplc="1D8CCDC4">
      <w:numFmt w:val="bullet"/>
      <w:lvlText w:val="•"/>
      <w:lvlJc w:val="left"/>
      <w:pPr>
        <w:ind w:left="6168" w:hanging="334"/>
      </w:pPr>
      <w:rPr>
        <w:rFonts w:hint="default"/>
        <w:lang w:val="ru-RU" w:eastAsia="en-US" w:bidi="ar-SA"/>
      </w:rPr>
    </w:lvl>
    <w:lvl w:ilvl="7" w:tplc="5ABC6A58">
      <w:numFmt w:val="bullet"/>
      <w:lvlText w:val="•"/>
      <w:lvlJc w:val="left"/>
      <w:pPr>
        <w:ind w:left="7176" w:hanging="334"/>
      </w:pPr>
      <w:rPr>
        <w:rFonts w:hint="default"/>
        <w:lang w:val="ru-RU" w:eastAsia="en-US" w:bidi="ar-SA"/>
      </w:rPr>
    </w:lvl>
    <w:lvl w:ilvl="8" w:tplc="361C3110">
      <w:numFmt w:val="bullet"/>
      <w:lvlText w:val="•"/>
      <w:lvlJc w:val="left"/>
      <w:pPr>
        <w:ind w:left="8184" w:hanging="334"/>
      </w:pPr>
      <w:rPr>
        <w:rFonts w:hint="default"/>
        <w:lang w:val="ru-RU" w:eastAsia="en-US" w:bidi="ar-SA"/>
      </w:rPr>
    </w:lvl>
  </w:abstractNum>
  <w:abstractNum w:abstractNumId="65">
    <w:nsid w:val="4A264B82"/>
    <w:multiLevelType w:val="multilevel"/>
    <w:tmpl w:val="74C40488"/>
    <w:lvl w:ilvl="0">
      <w:start w:val="4"/>
      <w:numFmt w:val="decimal"/>
      <w:lvlText w:val="%1"/>
      <w:lvlJc w:val="left"/>
      <w:pPr>
        <w:ind w:left="112" w:hanging="77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7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72"/>
      </w:pPr>
      <w:rPr>
        <w:rFonts w:hint="default"/>
        <w:lang w:val="ru-RU" w:eastAsia="en-US" w:bidi="ar-SA"/>
      </w:rPr>
    </w:lvl>
  </w:abstractNum>
  <w:abstractNum w:abstractNumId="66">
    <w:nsid w:val="4DEA55D0"/>
    <w:multiLevelType w:val="hybridMultilevel"/>
    <w:tmpl w:val="8A52E5DA"/>
    <w:lvl w:ilvl="0" w:tplc="6158E836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0D945EB0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E5466500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373C6BC6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E446E69E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BEE6F954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BD2489D2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E3608886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07E06CA6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67">
    <w:nsid w:val="4FF40608"/>
    <w:multiLevelType w:val="hybridMultilevel"/>
    <w:tmpl w:val="169A555E"/>
    <w:lvl w:ilvl="0" w:tplc="78524614">
      <w:start w:val="1"/>
      <w:numFmt w:val="decimal"/>
      <w:lvlText w:val="%1)"/>
      <w:lvlJc w:val="left"/>
      <w:pPr>
        <w:ind w:left="112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D224699C">
      <w:numFmt w:val="bullet"/>
      <w:lvlText w:val="•"/>
      <w:lvlJc w:val="left"/>
      <w:pPr>
        <w:ind w:left="1128" w:hanging="324"/>
      </w:pPr>
      <w:rPr>
        <w:rFonts w:hint="default"/>
        <w:lang w:val="ru-RU" w:eastAsia="en-US" w:bidi="ar-SA"/>
      </w:rPr>
    </w:lvl>
    <w:lvl w:ilvl="2" w:tplc="068ED87C">
      <w:numFmt w:val="bullet"/>
      <w:lvlText w:val="•"/>
      <w:lvlJc w:val="left"/>
      <w:pPr>
        <w:ind w:left="2136" w:hanging="324"/>
      </w:pPr>
      <w:rPr>
        <w:rFonts w:hint="default"/>
        <w:lang w:val="ru-RU" w:eastAsia="en-US" w:bidi="ar-SA"/>
      </w:rPr>
    </w:lvl>
    <w:lvl w:ilvl="3" w:tplc="90160D8C">
      <w:numFmt w:val="bullet"/>
      <w:lvlText w:val="•"/>
      <w:lvlJc w:val="left"/>
      <w:pPr>
        <w:ind w:left="3144" w:hanging="324"/>
      </w:pPr>
      <w:rPr>
        <w:rFonts w:hint="default"/>
        <w:lang w:val="ru-RU" w:eastAsia="en-US" w:bidi="ar-SA"/>
      </w:rPr>
    </w:lvl>
    <w:lvl w:ilvl="4" w:tplc="F498182C">
      <w:numFmt w:val="bullet"/>
      <w:lvlText w:val="•"/>
      <w:lvlJc w:val="left"/>
      <w:pPr>
        <w:ind w:left="4152" w:hanging="324"/>
      </w:pPr>
      <w:rPr>
        <w:rFonts w:hint="default"/>
        <w:lang w:val="ru-RU" w:eastAsia="en-US" w:bidi="ar-SA"/>
      </w:rPr>
    </w:lvl>
    <w:lvl w:ilvl="5" w:tplc="AB4282BC">
      <w:numFmt w:val="bullet"/>
      <w:lvlText w:val="•"/>
      <w:lvlJc w:val="left"/>
      <w:pPr>
        <w:ind w:left="5160" w:hanging="324"/>
      </w:pPr>
      <w:rPr>
        <w:rFonts w:hint="default"/>
        <w:lang w:val="ru-RU" w:eastAsia="en-US" w:bidi="ar-SA"/>
      </w:rPr>
    </w:lvl>
    <w:lvl w:ilvl="6" w:tplc="E2FC70F0">
      <w:numFmt w:val="bullet"/>
      <w:lvlText w:val="•"/>
      <w:lvlJc w:val="left"/>
      <w:pPr>
        <w:ind w:left="6168" w:hanging="324"/>
      </w:pPr>
      <w:rPr>
        <w:rFonts w:hint="default"/>
        <w:lang w:val="ru-RU" w:eastAsia="en-US" w:bidi="ar-SA"/>
      </w:rPr>
    </w:lvl>
    <w:lvl w:ilvl="7" w:tplc="353E19D4">
      <w:numFmt w:val="bullet"/>
      <w:lvlText w:val="•"/>
      <w:lvlJc w:val="left"/>
      <w:pPr>
        <w:ind w:left="7176" w:hanging="324"/>
      </w:pPr>
      <w:rPr>
        <w:rFonts w:hint="default"/>
        <w:lang w:val="ru-RU" w:eastAsia="en-US" w:bidi="ar-SA"/>
      </w:rPr>
    </w:lvl>
    <w:lvl w:ilvl="8" w:tplc="531E150A">
      <w:numFmt w:val="bullet"/>
      <w:lvlText w:val="•"/>
      <w:lvlJc w:val="left"/>
      <w:pPr>
        <w:ind w:left="8184" w:hanging="324"/>
      </w:pPr>
      <w:rPr>
        <w:rFonts w:hint="default"/>
        <w:lang w:val="ru-RU" w:eastAsia="en-US" w:bidi="ar-SA"/>
      </w:rPr>
    </w:lvl>
  </w:abstractNum>
  <w:abstractNum w:abstractNumId="68">
    <w:nsid w:val="514A3AC1"/>
    <w:multiLevelType w:val="hybridMultilevel"/>
    <w:tmpl w:val="85D01804"/>
    <w:lvl w:ilvl="0" w:tplc="B5587D08">
      <w:start w:val="1"/>
      <w:numFmt w:val="decimal"/>
      <w:lvlText w:val="%1)"/>
      <w:lvlJc w:val="left"/>
      <w:pPr>
        <w:ind w:left="112" w:hanging="34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019E4398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2" w:tplc="A6FE11B8">
      <w:numFmt w:val="bullet"/>
      <w:lvlText w:val="•"/>
      <w:lvlJc w:val="left"/>
      <w:pPr>
        <w:ind w:left="2136" w:hanging="344"/>
      </w:pPr>
      <w:rPr>
        <w:rFonts w:hint="default"/>
        <w:lang w:val="ru-RU" w:eastAsia="en-US" w:bidi="ar-SA"/>
      </w:rPr>
    </w:lvl>
    <w:lvl w:ilvl="3" w:tplc="3796E1A6">
      <w:numFmt w:val="bullet"/>
      <w:lvlText w:val="•"/>
      <w:lvlJc w:val="left"/>
      <w:pPr>
        <w:ind w:left="3144" w:hanging="344"/>
      </w:pPr>
      <w:rPr>
        <w:rFonts w:hint="default"/>
        <w:lang w:val="ru-RU" w:eastAsia="en-US" w:bidi="ar-SA"/>
      </w:rPr>
    </w:lvl>
    <w:lvl w:ilvl="4" w:tplc="435804A8">
      <w:numFmt w:val="bullet"/>
      <w:lvlText w:val="•"/>
      <w:lvlJc w:val="left"/>
      <w:pPr>
        <w:ind w:left="4152" w:hanging="344"/>
      </w:pPr>
      <w:rPr>
        <w:rFonts w:hint="default"/>
        <w:lang w:val="ru-RU" w:eastAsia="en-US" w:bidi="ar-SA"/>
      </w:rPr>
    </w:lvl>
    <w:lvl w:ilvl="5" w:tplc="02A4C40A">
      <w:numFmt w:val="bullet"/>
      <w:lvlText w:val="•"/>
      <w:lvlJc w:val="left"/>
      <w:pPr>
        <w:ind w:left="5160" w:hanging="344"/>
      </w:pPr>
      <w:rPr>
        <w:rFonts w:hint="default"/>
        <w:lang w:val="ru-RU" w:eastAsia="en-US" w:bidi="ar-SA"/>
      </w:rPr>
    </w:lvl>
    <w:lvl w:ilvl="6" w:tplc="477CEA18">
      <w:numFmt w:val="bullet"/>
      <w:lvlText w:val="•"/>
      <w:lvlJc w:val="left"/>
      <w:pPr>
        <w:ind w:left="6168" w:hanging="344"/>
      </w:pPr>
      <w:rPr>
        <w:rFonts w:hint="default"/>
        <w:lang w:val="ru-RU" w:eastAsia="en-US" w:bidi="ar-SA"/>
      </w:rPr>
    </w:lvl>
    <w:lvl w:ilvl="7" w:tplc="21D68F4E">
      <w:numFmt w:val="bullet"/>
      <w:lvlText w:val="•"/>
      <w:lvlJc w:val="left"/>
      <w:pPr>
        <w:ind w:left="7176" w:hanging="344"/>
      </w:pPr>
      <w:rPr>
        <w:rFonts w:hint="default"/>
        <w:lang w:val="ru-RU" w:eastAsia="en-US" w:bidi="ar-SA"/>
      </w:rPr>
    </w:lvl>
    <w:lvl w:ilvl="8" w:tplc="25885098">
      <w:numFmt w:val="bullet"/>
      <w:lvlText w:val="•"/>
      <w:lvlJc w:val="left"/>
      <w:pPr>
        <w:ind w:left="8184" w:hanging="344"/>
      </w:pPr>
      <w:rPr>
        <w:rFonts w:hint="default"/>
        <w:lang w:val="ru-RU" w:eastAsia="en-US" w:bidi="ar-SA"/>
      </w:rPr>
    </w:lvl>
  </w:abstractNum>
  <w:abstractNum w:abstractNumId="69">
    <w:nsid w:val="52666BD2"/>
    <w:multiLevelType w:val="multilevel"/>
    <w:tmpl w:val="5324E04A"/>
    <w:lvl w:ilvl="0">
      <w:start w:val="4"/>
      <w:numFmt w:val="decimal"/>
      <w:lvlText w:val="%1"/>
      <w:lvlJc w:val="left"/>
      <w:pPr>
        <w:ind w:left="112" w:hanging="7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9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91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91"/>
      </w:pPr>
      <w:rPr>
        <w:rFonts w:hint="default"/>
        <w:lang w:val="ru-RU" w:eastAsia="en-US" w:bidi="ar-SA"/>
      </w:rPr>
    </w:lvl>
  </w:abstractNum>
  <w:abstractNum w:abstractNumId="70">
    <w:nsid w:val="52C63F92"/>
    <w:multiLevelType w:val="hybridMultilevel"/>
    <w:tmpl w:val="055A926C"/>
    <w:lvl w:ilvl="0" w:tplc="A64C42DE">
      <w:start w:val="1"/>
      <w:numFmt w:val="decimal"/>
      <w:lvlText w:val="%1)"/>
      <w:lvlJc w:val="left"/>
      <w:pPr>
        <w:ind w:left="112" w:hanging="33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89D8CAB6">
      <w:numFmt w:val="bullet"/>
      <w:lvlText w:val="•"/>
      <w:lvlJc w:val="left"/>
      <w:pPr>
        <w:ind w:left="1128" w:hanging="334"/>
      </w:pPr>
      <w:rPr>
        <w:rFonts w:hint="default"/>
        <w:lang w:val="ru-RU" w:eastAsia="en-US" w:bidi="ar-SA"/>
      </w:rPr>
    </w:lvl>
    <w:lvl w:ilvl="2" w:tplc="64E052AC">
      <w:numFmt w:val="bullet"/>
      <w:lvlText w:val="•"/>
      <w:lvlJc w:val="left"/>
      <w:pPr>
        <w:ind w:left="2136" w:hanging="334"/>
      </w:pPr>
      <w:rPr>
        <w:rFonts w:hint="default"/>
        <w:lang w:val="ru-RU" w:eastAsia="en-US" w:bidi="ar-SA"/>
      </w:rPr>
    </w:lvl>
    <w:lvl w:ilvl="3" w:tplc="FF6A4F7A">
      <w:numFmt w:val="bullet"/>
      <w:lvlText w:val="•"/>
      <w:lvlJc w:val="left"/>
      <w:pPr>
        <w:ind w:left="3144" w:hanging="334"/>
      </w:pPr>
      <w:rPr>
        <w:rFonts w:hint="default"/>
        <w:lang w:val="ru-RU" w:eastAsia="en-US" w:bidi="ar-SA"/>
      </w:rPr>
    </w:lvl>
    <w:lvl w:ilvl="4" w:tplc="6C9C1562">
      <w:numFmt w:val="bullet"/>
      <w:lvlText w:val="•"/>
      <w:lvlJc w:val="left"/>
      <w:pPr>
        <w:ind w:left="4152" w:hanging="334"/>
      </w:pPr>
      <w:rPr>
        <w:rFonts w:hint="default"/>
        <w:lang w:val="ru-RU" w:eastAsia="en-US" w:bidi="ar-SA"/>
      </w:rPr>
    </w:lvl>
    <w:lvl w:ilvl="5" w:tplc="D1683CEE">
      <w:numFmt w:val="bullet"/>
      <w:lvlText w:val="•"/>
      <w:lvlJc w:val="left"/>
      <w:pPr>
        <w:ind w:left="5160" w:hanging="334"/>
      </w:pPr>
      <w:rPr>
        <w:rFonts w:hint="default"/>
        <w:lang w:val="ru-RU" w:eastAsia="en-US" w:bidi="ar-SA"/>
      </w:rPr>
    </w:lvl>
    <w:lvl w:ilvl="6" w:tplc="CD2CB8BA">
      <w:numFmt w:val="bullet"/>
      <w:lvlText w:val="•"/>
      <w:lvlJc w:val="left"/>
      <w:pPr>
        <w:ind w:left="6168" w:hanging="334"/>
      </w:pPr>
      <w:rPr>
        <w:rFonts w:hint="default"/>
        <w:lang w:val="ru-RU" w:eastAsia="en-US" w:bidi="ar-SA"/>
      </w:rPr>
    </w:lvl>
    <w:lvl w:ilvl="7" w:tplc="4DB6D512">
      <w:numFmt w:val="bullet"/>
      <w:lvlText w:val="•"/>
      <w:lvlJc w:val="left"/>
      <w:pPr>
        <w:ind w:left="7176" w:hanging="334"/>
      </w:pPr>
      <w:rPr>
        <w:rFonts w:hint="default"/>
        <w:lang w:val="ru-RU" w:eastAsia="en-US" w:bidi="ar-SA"/>
      </w:rPr>
    </w:lvl>
    <w:lvl w:ilvl="8" w:tplc="99E464DC">
      <w:numFmt w:val="bullet"/>
      <w:lvlText w:val="•"/>
      <w:lvlJc w:val="left"/>
      <w:pPr>
        <w:ind w:left="8184" w:hanging="334"/>
      </w:pPr>
      <w:rPr>
        <w:rFonts w:hint="default"/>
        <w:lang w:val="ru-RU" w:eastAsia="en-US" w:bidi="ar-SA"/>
      </w:rPr>
    </w:lvl>
  </w:abstractNum>
  <w:abstractNum w:abstractNumId="71">
    <w:nsid w:val="53D4302B"/>
    <w:multiLevelType w:val="multilevel"/>
    <w:tmpl w:val="F2BE2AB0"/>
    <w:lvl w:ilvl="0">
      <w:start w:val="4"/>
      <w:numFmt w:val="decimal"/>
      <w:lvlText w:val="%1"/>
      <w:lvlJc w:val="left"/>
      <w:pPr>
        <w:ind w:left="3883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3" w:hanging="540"/>
        <w:jc w:val="righ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144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ru-RU" w:eastAsia="en-US" w:bidi="ar-SA"/>
      </w:rPr>
    </w:lvl>
  </w:abstractNum>
  <w:abstractNum w:abstractNumId="72">
    <w:nsid w:val="57FC17E4"/>
    <w:multiLevelType w:val="multilevel"/>
    <w:tmpl w:val="1F1CE650"/>
    <w:lvl w:ilvl="0">
      <w:start w:val="2"/>
      <w:numFmt w:val="decimal"/>
      <w:lvlText w:val="%1"/>
      <w:lvlJc w:val="left"/>
      <w:pPr>
        <w:ind w:left="112" w:hanging="87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2" w:hanging="8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1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71"/>
      </w:pPr>
      <w:rPr>
        <w:rFonts w:hint="default"/>
        <w:lang w:val="ru-RU" w:eastAsia="en-US" w:bidi="ar-SA"/>
      </w:rPr>
    </w:lvl>
  </w:abstractNum>
  <w:abstractNum w:abstractNumId="73">
    <w:nsid w:val="5B5B0074"/>
    <w:multiLevelType w:val="hybridMultilevel"/>
    <w:tmpl w:val="3654B9C6"/>
    <w:lvl w:ilvl="0" w:tplc="6EE0024C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99920256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EC2CEF2C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010A1A20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889EB328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B9661AFC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C0308094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42F411B2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15BC13E6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74">
    <w:nsid w:val="5B9C4962"/>
    <w:multiLevelType w:val="multilevel"/>
    <w:tmpl w:val="069E2ABA"/>
    <w:lvl w:ilvl="0">
      <w:start w:val="3"/>
      <w:numFmt w:val="decimal"/>
      <w:lvlText w:val="%1"/>
      <w:lvlJc w:val="left"/>
      <w:pPr>
        <w:ind w:left="112" w:hanging="892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12" w:hanging="8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9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92"/>
      </w:pPr>
      <w:rPr>
        <w:rFonts w:hint="default"/>
        <w:lang w:val="ru-RU" w:eastAsia="en-US" w:bidi="ar-SA"/>
      </w:rPr>
    </w:lvl>
  </w:abstractNum>
  <w:abstractNum w:abstractNumId="75">
    <w:nsid w:val="5DCD4F8D"/>
    <w:multiLevelType w:val="multilevel"/>
    <w:tmpl w:val="8D28DAA0"/>
    <w:lvl w:ilvl="0">
      <w:start w:val="2"/>
      <w:numFmt w:val="decimal"/>
      <w:lvlText w:val="%1"/>
      <w:lvlJc w:val="left"/>
      <w:pPr>
        <w:ind w:left="112" w:hanging="81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16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16"/>
      </w:pPr>
      <w:rPr>
        <w:rFonts w:hint="default"/>
        <w:lang w:val="ru-RU" w:eastAsia="en-US" w:bidi="ar-SA"/>
      </w:rPr>
    </w:lvl>
  </w:abstractNum>
  <w:abstractNum w:abstractNumId="76">
    <w:nsid w:val="5E4D02E9"/>
    <w:multiLevelType w:val="hybridMultilevel"/>
    <w:tmpl w:val="A212F3F0"/>
    <w:lvl w:ilvl="0" w:tplc="EC02A6B4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DD56DEDE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AAEA5522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634AA6A8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2736BCAA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5CFED4A0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8DCC2E0C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DA7072DE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299E095E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77">
    <w:nsid w:val="5FE3478A"/>
    <w:multiLevelType w:val="multilevel"/>
    <w:tmpl w:val="AC04A8EE"/>
    <w:lvl w:ilvl="0">
      <w:start w:val="4"/>
      <w:numFmt w:val="decimal"/>
      <w:lvlText w:val="%1"/>
      <w:lvlJc w:val="left"/>
      <w:pPr>
        <w:ind w:left="65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540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6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540"/>
      </w:pPr>
      <w:rPr>
        <w:rFonts w:hint="default"/>
        <w:lang w:val="ru-RU" w:eastAsia="en-US" w:bidi="ar-SA"/>
      </w:rPr>
    </w:lvl>
  </w:abstractNum>
  <w:abstractNum w:abstractNumId="78">
    <w:nsid w:val="60C81DB7"/>
    <w:multiLevelType w:val="hybridMultilevel"/>
    <w:tmpl w:val="7BC0E204"/>
    <w:lvl w:ilvl="0" w:tplc="4142E7F0">
      <w:start w:val="1"/>
      <w:numFmt w:val="decimal"/>
      <w:lvlText w:val="%1)"/>
      <w:lvlJc w:val="left"/>
      <w:pPr>
        <w:ind w:left="112" w:hanging="339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81063CF2">
      <w:numFmt w:val="bullet"/>
      <w:lvlText w:val="•"/>
      <w:lvlJc w:val="left"/>
      <w:pPr>
        <w:ind w:left="1128" w:hanging="339"/>
      </w:pPr>
      <w:rPr>
        <w:rFonts w:hint="default"/>
        <w:lang w:val="ru-RU" w:eastAsia="en-US" w:bidi="ar-SA"/>
      </w:rPr>
    </w:lvl>
    <w:lvl w:ilvl="2" w:tplc="947E4F1A">
      <w:numFmt w:val="bullet"/>
      <w:lvlText w:val="•"/>
      <w:lvlJc w:val="left"/>
      <w:pPr>
        <w:ind w:left="2136" w:hanging="339"/>
      </w:pPr>
      <w:rPr>
        <w:rFonts w:hint="default"/>
        <w:lang w:val="ru-RU" w:eastAsia="en-US" w:bidi="ar-SA"/>
      </w:rPr>
    </w:lvl>
    <w:lvl w:ilvl="3" w:tplc="F6A6D4BC">
      <w:numFmt w:val="bullet"/>
      <w:lvlText w:val="•"/>
      <w:lvlJc w:val="left"/>
      <w:pPr>
        <w:ind w:left="3144" w:hanging="339"/>
      </w:pPr>
      <w:rPr>
        <w:rFonts w:hint="default"/>
        <w:lang w:val="ru-RU" w:eastAsia="en-US" w:bidi="ar-SA"/>
      </w:rPr>
    </w:lvl>
    <w:lvl w:ilvl="4" w:tplc="EF7A9EB0">
      <w:numFmt w:val="bullet"/>
      <w:lvlText w:val="•"/>
      <w:lvlJc w:val="left"/>
      <w:pPr>
        <w:ind w:left="4152" w:hanging="339"/>
      </w:pPr>
      <w:rPr>
        <w:rFonts w:hint="default"/>
        <w:lang w:val="ru-RU" w:eastAsia="en-US" w:bidi="ar-SA"/>
      </w:rPr>
    </w:lvl>
    <w:lvl w:ilvl="5" w:tplc="4D6C9CC6">
      <w:numFmt w:val="bullet"/>
      <w:lvlText w:val="•"/>
      <w:lvlJc w:val="left"/>
      <w:pPr>
        <w:ind w:left="5160" w:hanging="339"/>
      </w:pPr>
      <w:rPr>
        <w:rFonts w:hint="default"/>
        <w:lang w:val="ru-RU" w:eastAsia="en-US" w:bidi="ar-SA"/>
      </w:rPr>
    </w:lvl>
    <w:lvl w:ilvl="6" w:tplc="0242F806">
      <w:numFmt w:val="bullet"/>
      <w:lvlText w:val="•"/>
      <w:lvlJc w:val="left"/>
      <w:pPr>
        <w:ind w:left="6168" w:hanging="339"/>
      </w:pPr>
      <w:rPr>
        <w:rFonts w:hint="default"/>
        <w:lang w:val="ru-RU" w:eastAsia="en-US" w:bidi="ar-SA"/>
      </w:rPr>
    </w:lvl>
    <w:lvl w:ilvl="7" w:tplc="C7B63014">
      <w:numFmt w:val="bullet"/>
      <w:lvlText w:val="•"/>
      <w:lvlJc w:val="left"/>
      <w:pPr>
        <w:ind w:left="7176" w:hanging="339"/>
      </w:pPr>
      <w:rPr>
        <w:rFonts w:hint="default"/>
        <w:lang w:val="ru-RU" w:eastAsia="en-US" w:bidi="ar-SA"/>
      </w:rPr>
    </w:lvl>
    <w:lvl w:ilvl="8" w:tplc="CEECBFAA">
      <w:numFmt w:val="bullet"/>
      <w:lvlText w:val="•"/>
      <w:lvlJc w:val="left"/>
      <w:pPr>
        <w:ind w:left="8184" w:hanging="339"/>
      </w:pPr>
      <w:rPr>
        <w:rFonts w:hint="default"/>
        <w:lang w:val="ru-RU" w:eastAsia="en-US" w:bidi="ar-SA"/>
      </w:rPr>
    </w:lvl>
  </w:abstractNum>
  <w:abstractNum w:abstractNumId="79">
    <w:nsid w:val="61D579E5"/>
    <w:multiLevelType w:val="multilevel"/>
    <w:tmpl w:val="47724706"/>
    <w:lvl w:ilvl="0">
      <w:start w:val="3"/>
      <w:numFmt w:val="decimal"/>
      <w:lvlText w:val="%1"/>
      <w:lvlJc w:val="left"/>
      <w:pPr>
        <w:ind w:left="112" w:hanging="77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3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73"/>
      </w:pPr>
      <w:rPr>
        <w:rFonts w:hint="default"/>
        <w:lang w:val="ru-RU" w:eastAsia="en-US" w:bidi="ar-SA"/>
      </w:rPr>
    </w:lvl>
  </w:abstractNum>
  <w:abstractNum w:abstractNumId="80">
    <w:nsid w:val="62B2073A"/>
    <w:multiLevelType w:val="hybridMultilevel"/>
    <w:tmpl w:val="B35E977C"/>
    <w:lvl w:ilvl="0" w:tplc="F89AEB5A">
      <w:start w:val="1"/>
      <w:numFmt w:val="decimal"/>
      <w:lvlText w:val="%1)"/>
      <w:lvlJc w:val="left"/>
      <w:pPr>
        <w:ind w:left="112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7ADCA6F0">
      <w:numFmt w:val="bullet"/>
      <w:lvlText w:val="•"/>
      <w:lvlJc w:val="left"/>
      <w:pPr>
        <w:ind w:left="1128" w:hanging="324"/>
      </w:pPr>
      <w:rPr>
        <w:rFonts w:hint="default"/>
        <w:lang w:val="ru-RU" w:eastAsia="en-US" w:bidi="ar-SA"/>
      </w:rPr>
    </w:lvl>
    <w:lvl w:ilvl="2" w:tplc="CC0A4D86">
      <w:numFmt w:val="bullet"/>
      <w:lvlText w:val="•"/>
      <w:lvlJc w:val="left"/>
      <w:pPr>
        <w:ind w:left="2136" w:hanging="324"/>
      </w:pPr>
      <w:rPr>
        <w:rFonts w:hint="default"/>
        <w:lang w:val="ru-RU" w:eastAsia="en-US" w:bidi="ar-SA"/>
      </w:rPr>
    </w:lvl>
    <w:lvl w:ilvl="3" w:tplc="6F2A2064">
      <w:numFmt w:val="bullet"/>
      <w:lvlText w:val="•"/>
      <w:lvlJc w:val="left"/>
      <w:pPr>
        <w:ind w:left="3144" w:hanging="324"/>
      </w:pPr>
      <w:rPr>
        <w:rFonts w:hint="default"/>
        <w:lang w:val="ru-RU" w:eastAsia="en-US" w:bidi="ar-SA"/>
      </w:rPr>
    </w:lvl>
    <w:lvl w:ilvl="4" w:tplc="11C28CBA">
      <w:numFmt w:val="bullet"/>
      <w:lvlText w:val="•"/>
      <w:lvlJc w:val="left"/>
      <w:pPr>
        <w:ind w:left="4152" w:hanging="324"/>
      </w:pPr>
      <w:rPr>
        <w:rFonts w:hint="default"/>
        <w:lang w:val="ru-RU" w:eastAsia="en-US" w:bidi="ar-SA"/>
      </w:rPr>
    </w:lvl>
    <w:lvl w:ilvl="5" w:tplc="5554D3BC">
      <w:numFmt w:val="bullet"/>
      <w:lvlText w:val="•"/>
      <w:lvlJc w:val="left"/>
      <w:pPr>
        <w:ind w:left="5160" w:hanging="324"/>
      </w:pPr>
      <w:rPr>
        <w:rFonts w:hint="default"/>
        <w:lang w:val="ru-RU" w:eastAsia="en-US" w:bidi="ar-SA"/>
      </w:rPr>
    </w:lvl>
    <w:lvl w:ilvl="6" w:tplc="4962BAA8">
      <w:numFmt w:val="bullet"/>
      <w:lvlText w:val="•"/>
      <w:lvlJc w:val="left"/>
      <w:pPr>
        <w:ind w:left="6168" w:hanging="324"/>
      </w:pPr>
      <w:rPr>
        <w:rFonts w:hint="default"/>
        <w:lang w:val="ru-RU" w:eastAsia="en-US" w:bidi="ar-SA"/>
      </w:rPr>
    </w:lvl>
    <w:lvl w:ilvl="7" w:tplc="6B16A416">
      <w:numFmt w:val="bullet"/>
      <w:lvlText w:val="•"/>
      <w:lvlJc w:val="left"/>
      <w:pPr>
        <w:ind w:left="7176" w:hanging="324"/>
      </w:pPr>
      <w:rPr>
        <w:rFonts w:hint="default"/>
        <w:lang w:val="ru-RU" w:eastAsia="en-US" w:bidi="ar-SA"/>
      </w:rPr>
    </w:lvl>
    <w:lvl w:ilvl="8" w:tplc="81C287DA">
      <w:numFmt w:val="bullet"/>
      <w:lvlText w:val="•"/>
      <w:lvlJc w:val="left"/>
      <w:pPr>
        <w:ind w:left="8184" w:hanging="324"/>
      </w:pPr>
      <w:rPr>
        <w:rFonts w:hint="default"/>
        <w:lang w:val="ru-RU" w:eastAsia="en-US" w:bidi="ar-SA"/>
      </w:rPr>
    </w:lvl>
  </w:abstractNum>
  <w:abstractNum w:abstractNumId="81">
    <w:nsid w:val="637E2F55"/>
    <w:multiLevelType w:val="multilevel"/>
    <w:tmpl w:val="4212250A"/>
    <w:lvl w:ilvl="0">
      <w:start w:val="2"/>
      <w:numFmt w:val="decimal"/>
      <w:lvlText w:val="%1"/>
      <w:lvlJc w:val="left"/>
      <w:pPr>
        <w:ind w:left="112" w:hanging="872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12" w:hanging="8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2"/>
        <w:jc w:val="left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72"/>
      </w:pPr>
      <w:rPr>
        <w:rFonts w:hint="default"/>
        <w:lang w:val="ru-RU" w:eastAsia="en-US" w:bidi="ar-SA"/>
      </w:rPr>
    </w:lvl>
  </w:abstractNum>
  <w:abstractNum w:abstractNumId="82">
    <w:nsid w:val="639A5A93"/>
    <w:multiLevelType w:val="hybridMultilevel"/>
    <w:tmpl w:val="F9D4EE58"/>
    <w:lvl w:ilvl="0" w:tplc="3EF0FEAC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B18E3CD0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84A08942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24FC1E70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03CAA5C6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4A4817CA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1266258C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F3BC39B8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C0F033DC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83">
    <w:nsid w:val="644E5CDD"/>
    <w:multiLevelType w:val="multilevel"/>
    <w:tmpl w:val="6FD0D9D8"/>
    <w:lvl w:ilvl="0">
      <w:start w:val="3"/>
      <w:numFmt w:val="decimal"/>
      <w:lvlText w:val="%1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0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00"/>
      </w:pPr>
      <w:rPr>
        <w:rFonts w:hint="default"/>
        <w:lang w:val="ru-RU" w:eastAsia="en-US" w:bidi="ar-SA"/>
      </w:rPr>
    </w:lvl>
  </w:abstractNum>
  <w:abstractNum w:abstractNumId="84">
    <w:nsid w:val="656A6209"/>
    <w:multiLevelType w:val="hybridMultilevel"/>
    <w:tmpl w:val="729641F6"/>
    <w:lvl w:ilvl="0" w:tplc="E476FE38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74984C20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CBD4217C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E03E6142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86FE42CE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4DC878DA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D026FA84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58F8A276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3B98A5B0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85">
    <w:nsid w:val="67270BE9"/>
    <w:multiLevelType w:val="multilevel"/>
    <w:tmpl w:val="C4F44AF0"/>
    <w:lvl w:ilvl="0">
      <w:start w:val="4"/>
      <w:numFmt w:val="decimal"/>
      <w:lvlText w:val="%1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00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00"/>
      </w:pPr>
      <w:rPr>
        <w:rFonts w:hint="default"/>
        <w:lang w:val="ru-RU" w:eastAsia="en-US" w:bidi="ar-SA"/>
      </w:rPr>
    </w:lvl>
  </w:abstractNum>
  <w:abstractNum w:abstractNumId="86">
    <w:nsid w:val="688C0DCA"/>
    <w:multiLevelType w:val="multilevel"/>
    <w:tmpl w:val="59709538"/>
    <w:lvl w:ilvl="0">
      <w:start w:val="2"/>
      <w:numFmt w:val="decimal"/>
      <w:lvlText w:val="%1"/>
      <w:lvlJc w:val="left"/>
      <w:pPr>
        <w:ind w:left="65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540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6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540"/>
      </w:pPr>
      <w:rPr>
        <w:rFonts w:hint="default"/>
        <w:lang w:val="ru-RU" w:eastAsia="en-US" w:bidi="ar-SA"/>
      </w:rPr>
    </w:lvl>
  </w:abstractNum>
  <w:abstractNum w:abstractNumId="87">
    <w:nsid w:val="6A865C4F"/>
    <w:multiLevelType w:val="hybridMultilevel"/>
    <w:tmpl w:val="FB661D80"/>
    <w:lvl w:ilvl="0" w:tplc="35E61330">
      <w:start w:val="1"/>
      <w:numFmt w:val="decimal"/>
      <w:lvlText w:val="%1)"/>
      <w:lvlJc w:val="left"/>
      <w:pPr>
        <w:ind w:left="445" w:hanging="33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95E8851C">
      <w:numFmt w:val="bullet"/>
      <w:lvlText w:val="•"/>
      <w:lvlJc w:val="left"/>
      <w:pPr>
        <w:ind w:left="1416" w:hanging="334"/>
      </w:pPr>
      <w:rPr>
        <w:rFonts w:hint="default"/>
        <w:lang w:val="ru-RU" w:eastAsia="en-US" w:bidi="ar-SA"/>
      </w:rPr>
    </w:lvl>
    <w:lvl w:ilvl="2" w:tplc="2DAA53A6">
      <w:numFmt w:val="bullet"/>
      <w:lvlText w:val="•"/>
      <w:lvlJc w:val="left"/>
      <w:pPr>
        <w:ind w:left="2392" w:hanging="334"/>
      </w:pPr>
      <w:rPr>
        <w:rFonts w:hint="default"/>
        <w:lang w:val="ru-RU" w:eastAsia="en-US" w:bidi="ar-SA"/>
      </w:rPr>
    </w:lvl>
    <w:lvl w:ilvl="3" w:tplc="8E1EBBB0">
      <w:numFmt w:val="bullet"/>
      <w:lvlText w:val="•"/>
      <w:lvlJc w:val="left"/>
      <w:pPr>
        <w:ind w:left="3368" w:hanging="334"/>
      </w:pPr>
      <w:rPr>
        <w:rFonts w:hint="default"/>
        <w:lang w:val="ru-RU" w:eastAsia="en-US" w:bidi="ar-SA"/>
      </w:rPr>
    </w:lvl>
    <w:lvl w:ilvl="4" w:tplc="FD7E759C">
      <w:numFmt w:val="bullet"/>
      <w:lvlText w:val="•"/>
      <w:lvlJc w:val="left"/>
      <w:pPr>
        <w:ind w:left="4344" w:hanging="334"/>
      </w:pPr>
      <w:rPr>
        <w:rFonts w:hint="default"/>
        <w:lang w:val="ru-RU" w:eastAsia="en-US" w:bidi="ar-SA"/>
      </w:rPr>
    </w:lvl>
    <w:lvl w:ilvl="5" w:tplc="6B785FFC">
      <w:numFmt w:val="bullet"/>
      <w:lvlText w:val="•"/>
      <w:lvlJc w:val="left"/>
      <w:pPr>
        <w:ind w:left="5320" w:hanging="334"/>
      </w:pPr>
      <w:rPr>
        <w:rFonts w:hint="default"/>
        <w:lang w:val="ru-RU" w:eastAsia="en-US" w:bidi="ar-SA"/>
      </w:rPr>
    </w:lvl>
    <w:lvl w:ilvl="6" w:tplc="DBE0A0D2">
      <w:numFmt w:val="bullet"/>
      <w:lvlText w:val="•"/>
      <w:lvlJc w:val="left"/>
      <w:pPr>
        <w:ind w:left="6296" w:hanging="334"/>
      </w:pPr>
      <w:rPr>
        <w:rFonts w:hint="default"/>
        <w:lang w:val="ru-RU" w:eastAsia="en-US" w:bidi="ar-SA"/>
      </w:rPr>
    </w:lvl>
    <w:lvl w:ilvl="7" w:tplc="44085814">
      <w:numFmt w:val="bullet"/>
      <w:lvlText w:val="•"/>
      <w:lvlJc w:val="left"/>
      <w:pPr>
        <w:ind w:left="7272" w:hanging="334"/>
      </w:pPr>
      <w:rPr>
        <w:rFonts w:hint="default"/>
        <w:lang w:val="ru-RU" w:eastAsia="en-US" w:bidi="ar-SA"/>
      </w:rPr>
    </w:lvl>
    <w:lvl w:ilvl="8" w:tplc="66A2E6EE">
      <w:numFmt w:val="bullet"/>
      <w:lvlText w:val="•"/>
      <w:lvlJc w:val="left"/>
      <w:pPr>
        <w:ind w:left="8248" w:hanging="334"/>
      </w:pPr>
      <w:rPr>
        <w:rFonts w:hint="default"/>
        <w:lang w:val="ru-RU" w:eastAsia="en-US" w:bidi="ar-SA"/>
      </w:rPr>
    </w:lvl>
  </w:abstractNum>
  <w:abstractNum w:abstractNumId="88">
    <w:nsid w:val="6E17453F"/>
    <w:multiLevelType w:val="hybridMultilevel"/>
    <w:tmpl w:val="9E56C862"/>
    <w:lvl w:ilvl="0" w:tplc="E59C48AA">
      <w:start w:val="1"/>
      <w:numFmt w:val="decimal"/>
      <w:lvlText w:val="%1)"/>
      <w:lvlJc w:val="left"/>
      <w:pPr>
        <w:ind w:left="112" w:hanging="363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EFF2D168">
      <w:numFmt w:val="bullet"/>
      <w:lvlText w:val="•"/>
      <w:lvlJc w:val="left"/>
      <w:pPr>
        <w:ind w:left="1128" w:hanging="363"/>
      </w:pPr>
      <w:rPr>
        <w:rFonts w:hint="default"/>
        <w:lang w:val="ru-RU" w:eastAsia="en-US" w:bidi="ar-SA"/>
      </w:rPr>
    </w:lvl>
    <w:lvl w:ilvl="2" w:tplc="23980A56">
      <w:numFmt w:val="bullet"/>
      <w:lvlText w:val="•"/>
      <w:lvlJc w:val="left"/>
      <w:pPr>
        <w:ind w:left="2136" w:hanging="363"/>
      </w:pPr>
      <w:rPr>
        <w:rFonts w:hint="default"/>
        <w:lang w:val="ru-RU" w:eastAsia="en-US" w:bidi="ar-SA"/>
      </w:rPr>
    </w:lvl>
    <w:lvl w:ilvl="3" w:tplc="F950FF42">
      <w:numFmt w:val="bullet"/>
      <w:lvlText w:val="•"/>
      <w:lvlJc w:val="left"/>
      <w:pPr>
        <w:ind w:left="3144" w:hanging="363"/>
      </w:pPr>
      <w:rPr>
        <w:rFonts w:hint="default"/>
        <w:lang w:val="ru-RU" w:eastAsia="en-US" w:bidi="ar-SA"/>
      </w:rPr>
    </w:lvl>
    <w:lvl w:ilvl="4" w:tplc="217ABB5C">
      <w:numFmt w:val="bullet"/>
      <w:lvlText w:val="•"/>
      <w:lvlJc w:val="left"/>
      <w:pPr>
        <w:ind w:left="4152" w:hanging="363"/>
      </w:pPr>
      <w:rPr>
        <w:rFonts w:hint="default"/>
        <w:lang w:val="ru-RU" w:eastAsia="en-US" w:bidi="ar-SA"/>
      </w:rPr>
    </w:lvl>
    <w:lvl w:ilvl="5" w:tplc="5A9C9FE6">
      <w:numFmt w:val="bullet"/>
      <w:lvlText w:val="•"/>
      <w:lvlJc w:val="left"/>
      <w:pPr>
        <w:ind w:left="5160" w:hanging="363"/>
      </w:pPr>
      <w:rPr>
        <w:rFonts w:hint="default"/>
        <w:lang w:val="ru-RU" w:eastAsia="en-US" w:bidi="ar-SA"/>
      </w:rPr>
    </w:lvl>
    <w:lvl w:ilvl="6" w:tplc="A1305568">
      <w:numFmt w:val="bullet"/>
      <w:lvlText w:val="•"/>
      <w:lvlJc w:val="left"/>
      <w:pPr>
        <w:ind w:left="6168" w:hanging="363"/>
      </w:pPr>
      <w:rPr>
        <w:rFonts w:hint="default"/>
        <w:lang w:val="ru-RU" w:eastAsia="en-US" w:bidi="ar-SA"/>
      </w:rPr>
    </w:lvl>
    <w:lvl w:ilvl="7" w:tplc="FEA6C198">
      <w:numFmt w:val="bullet"/>
      <w:lvlText w:val="•"/>
      <w:lvlJc w:val="left"/>
      <w:pPr>
        <w:ind w:left="7176" w:hanging="363"/>
      </w:pPr>
      <w:rPr>
        <w:rFonts w:hint="default"/>
        <w:lang w:val="ru-RU" w:eastAsia="en-US" w:bidi="ar-SA"/>
      </w:rPr>
    </w:lvl>
    <w:lvl w:ilvl="8" w:tplc="9C50468A">
      <w:numFmt w:val="bullet"/>
      <w:lvlText w:val="•"/>
      <w:lvlJc w:val="left"/>
      <w:pPr>
        <w:ind w:left="8184" w:hanging="363"/>
      </w:pPr>
      <w:rPr>
        <w:rFonts w:hint="default"/>
        <w:lang w:val="ru-RU" w:eastAsia="en-US" w:bidi="ar-SA"/>
      </w:rPr>
    </w:lvl>
  </w:abstractNum>
  <w:abstractNum w:abstractNumId="89">
    <w:nsid w:val="6E4D58CE"/>
    <w:multiLevelType w:val="hybridMultilevel"/>
    <w:tmpl w:val="417EFAE8"/>
    <w:lvl w:ilvl="0" w:tplc="2C18F226">
      <w:start w:val="1"/>
      <w:numFmt w:val="decimal"/>
      <w:lvlText w:val="%1)"/>
      <w:lvlJc w:val="left"/>
      <w:pPr>
        <w:ind w:left="112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499089C4">
      <w:numFmt w:val="bullet"/>
      <w:lvlText w:val="•"/>
      <w:lvlJc w:val="left"/>
      <w:pPr>
        <w:ind w:left="1128" w:hanging="324"/>
      </w:pPr>
      <w:rPr>
        <w:rFonts w:hint="default"/>
        <w:lang w:val="ru-RU" w:eastAsia="en-US" w:bidi="ar-SA"/>
      </w:rPr>
    </w:lvl>
    <w:lvl w:ilvl="2" w:tplc="AD44A294">
      <w:numFmt w:val="bullet"/>
      <w:lvlText w:val="•"/>
      <w:lvlJc w:val="left"/>
      <w:pPr>
        <w:ind w:left="2136" w:hanging="324"/>
      </w:pPr>
      <w:rPr>
        <w:rFonts w:hint="default"/>
        <w:lang w:val="ru-RU" w:eastAsia="en-US" w:bidi="ar-SA"/>
      </w:rPr>
    </w:lvl>
    <w:lvl w:ilvl="3" w:tplc="71646190">
      <w:numFmt w:val="bullet"/>
      <w:lvlText w:val="•"/>
      <w:lvlJc w:val="left"/>
      <w:pPr>
        <w:ind w:left="3144" w:hanging="324"/>
      </w:pPr>
      <w:rPr>
        <w:rFonts w:hint="default"/>
        <w:lang w:val="ru-RU" w:eastAsia="en-US" w:bidi="ar-SA"/>
      </w:rPr>
    </w:lvl>
    <w:lvl w:ilvl="4" w:tplc="69AC7084">
      <w:numFmt w:val="bullet"/>
      <w:lvlText w:val="•"/>
      <w:lvlJc w:val="left"/>
      <w:pPr>
        <w:ind w:left="4152" w:hanging="324"/>
      </w:pPr>
      <w:rPr>
        <w:rFonts w:hint="default"/>
        <w:lang w:val="ru-RU" w:eastAsia="en-US" w:bidi="ar-SA"/>
      </w:rPr>
    </w:lvl>
    <w:lvl w:ilvl="5" w:tplc="03EA6D82">
      <w:numFmt w:val="bullet"/>
      <w:lvlText w:val="•"/>
      <w:lvlJc w:val="left"/>
      <w:pPr>
        <w:ind w:left="5160" w:hanging="324"/>
      </w:pPr>
      <w:rPr>
        <w:rFonts w:hint="default"/>
        <w:lang w:val="ru-RU" w:eastAsia="en-US" w:bidi="ar-SA"/>
      </w:rPr>
    </w:lvl>
    <w:lvl w:ilvl="6" w:tplc="6D12C642">
      <w:numFmt w:val="bullet"/>
      <w:lvlText w:val="•"/>
      <w:lvlJc w:val="left"/>
      <w:pPr>
        <w:ind w:left="6168" w:hanging="324"/>
      </w:pPr>
      <w:rPr>
        <w:rFonts w:hint="default"/>
        <w:lang w:val="ru-RU" w:eastAsia="en-US" w:bidi="ar-SA"/>
      </w:rPr>
    </w:lvl>
    <w:lvl w:ilvl="7" w:tplc="6A7E01FC">
      <w:numFmt w:val="bullet"/>
      <w:lvlText w:val="•"/>
      <w:lvlJc w:val="left"/>
      <w:pPr>
        <w:ind w:left="7176" w:hanging="324"/>
      </w:pPr>
      <w:rPr>
        <w:rFonts w:hint="default"/>
        <w:lang w:val="ru-RU" w:eastAsia="en-US" w:bidi="ar-SA"/>
      </w:rPr>
    </w:lvl>
    <w:lvl w:ilvl="8" w:tplc="75EECE88">
      <w:numFmt w:val="bullet"/>
      <w:lvlText w:val="•"/>
      <w:lvlJc w:val="left"/>
      <w:pPr>
        <w:ind w:left="8184" w:hanging="324"/>
      </w:pPr>
      <w:rPr>
        <w:rFonts w:hint="default"/>
        <w:lang w:val="ru-RU" w:eastAsia="en-US" w:bidi="ar-SA"/>
      </w:rPr>
    </w:lvl>
  </w:abstractNum>
  <w:abstractNum w:abstractNumId="90">
    <w:nsid w:val="6E7A1A72"/>
    <w:multiLevelType w:val="multilevel"/>
    <w:tmpl w:val="E90AC452"/>
    <w:lvl w:ilvl="0">
      <w:start w:val="3"/>
      <w:numFmt w:val="decimal"/>
      <w:lvlText w:val="%1"/>
      <w:lvlJc w:val="left"/>
      <w:pPr>
        <w:ind w:left="112" w:hanging="89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12" w:hanging="8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9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92"/>
      </w:pPr>
      <w:rPr>
        <w:rFonts w:hint="default"/>
        <w:lang w:val="ru-RU" w:eastAsia="en-US" w:bidi="ar-SA"/>
      </w:rPr>
    </w:lvl>
  </w:abstractNum>
  <w:abstractNum w:abstractNumId="91">
    <w:nsid w:val="70EE1869"/>
    <w:multiLevelType w:val="hybridMultilevel"/>
    <w:tmpl w:val="5D447EEA"/>
    <w:lvl w:ilvl="0" w:tplc="5B94C2F4">
      <w:start w:val="1"/>
      <w:numFmt w:val="decimal"/>
      <w:lvlText w:val="%1)"/>
      <w:lvlJc w:val="left"/>
      <w:pPr>
        <w:ind w:left="112" w:hanging="364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C06A208E">
      <w:numFmt w:val="bullet"/>
      <w:lvlText w:val="•"/>
      <w:lvlJc w:val="left"/>
      <w:pPr>
        <w:ind w:left="1128" w:hanging="364"/>
      </w:pPr>
      <w:rPr>
        <w:rFonts w:hint="default"/>
        <w:lang w:val="ru-RU" w:eastAsia="en-US" w:bidi="ar-SA"/>
      </w:rPr>
    </w:lvl>
    <w:lvl w:ilvl="2" w:tplc="3316347C">
      <w:numFmt w:val="bullet"/>
      <w:lvlText w:val="•"/>
      <w:lvlJc w:val="left"/>
      <w:pPr>
        <w:ind w:left="2136" w:hanging="364"/>
      </w:pPr>
      <w:rPr>
        <w:rFonts w:hint="default"/>
        <w:lang w:val="ru-RU" w:eastAsia="en-US" w:bidi="ar-SA"/>
      </w:rPr>
    </w:lvl>
    <w:lvl w:ilvl="3" w:tplc="CCB8631C">
      <w:numFmt w:val="bullet"/>
      <w:lvlText w:val="•"/>
      <w:lvlJc w:val="left"/>
      <w:pPr>
        <w:ind w:left="3144" w:hanging="364"/>
      </w:pPr>
      <w:rPr>
        <w:rFonts w:hint="default"/>
        <w:lang w:val="ru-RU" w:eastAsia="en-US" w:bidi="ar-SA"/>
      </w:rPr>
    </w:lvl>
    <w:lvl w:ilvl="4" w:tplc="A2F66980">
      <w:numFmt w:val="bullet"/>
      <w:lvlText w:val="•"/>
      <w:lvlJc w:val="left"/>
      <w:pPr>
        <w:ind w:left="4152" w:hanging="364"/>
      </w:pPr>
      <w:rPr>
        <w:rFonts w:hint="default"/>
        <w:lang w:val="ru-RU" w:eastAsia="en-US" w:bidi="ar-SA"/>
      </w:rPr>
    </w:lvl>
    <w:lvl w:ilvl="5" w:tplc="B3BCC0BA">
      <w:numFmt w:val="bullet"/>
      <w:lvlText w:val="•"/>
      <w:lvlJc w:val="left"/>
      <w:pPr>
        <w:ind w:left="5160" w:hanging="364"/>
      </w:pPr>
      <w:rPr>
        <w:rFonts w:hint="default"/>
        <w:lang w:val="ru-RU" w:eastAsia="en-US" w:bidi="ar-SA"/>
      </w:rPr>
    </w:lvl>
    <w:lvl w:ilvl="6" w:tplc="174E94BA">
      <w:numFmt w:val="bullet"/>
      <w:lvlText w:val="•"/>
      <w:lvlJc w:val="left"/>
      <w:pPr>
        <w:ind w:left="6168" w:hanging="364"/>
      </w:pPr>
      <w:rPr>
        <w:rFonts w:hint="default"/>
        <w:lang w:val="ru-RU" w:eastAsia="en-US" w:bidi="ar-SA"/>
      </w:rPr>
    </w:lvl>
    <w:lvl w:ilvl="7" w:tplc="1EE83454">
      <w:numFmt w:val="bullet"/>
      <w:lvlText w:val="•"/>
      <w:lvlJc w:val="left"/>
      <w:pPr>
        <w:ind w:left="7176" w:hanging="364"/>
      </w:pPr>
      <w:rPr>
        <w:rFonts w:hint="default"/>
        <w:lang w:val="ru-RU" w:eastAsia="en-US" w:bidi="ar-SA"/>
      </w:rPr>
    </w:lvl>
    <w:lvl w:ilvl="8" w:tplc="F9CA786E">
      <w:numFmt w:val="bullet"/>
      <w:lvlText w:val="•"/>
      <w:lvlJc w:val="left"/>
      <w:pPr>
        <w:ind w:left="8184" w:hanging="364"/>
      </w:pPr>
      <w:rPr>
        <w:rFonts w:hint="default"/>
        <w:lang w:val="ru-RU" w:eastAsia="en-US" w:bidi="ar-SA"/>
      </w:rPr>
    </w:lvl>
  </w:abstractNum>
  <w:abstractNum w:abstractNumId="92">
    <w:nsid w:val="714B2720"/>
    <w:multiLevelType w:val="hybridMultilevel"/>
    <w:tmpl w:val="5DAE51D4"/>
    <w:lvl w:ilvl="0" w:tplc="8708A9BE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58726E1A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50E6DD46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73DC511C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3080E812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9866F83C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C51C3A1C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9DC28D5E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F256928C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93">
    <w:nsid w:val="721E3448"/>
    <w:multiLevelType w:val="multilevel"/>
    <w:tmpl w:val="FD1015EE"/>
    <w:lvl w:ilvl="0">
      <w:start w:val="2"/>
      <w:numFmt w:val="decimal"/>
      <w:lvlText w:val="%1"/>
      <w:lvlJc w:val="left"/>
      <w:pPr>
        <w:ind w:left="112" w:hanging="986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6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9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9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9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9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9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986"/>
      </w:pPr>
      <w:rPr>
        <w:rFonts w:hint="default"/>
        <w:lang w:val="ru-RU" w:eastAsia="en-US" w:bidi="ar-SA"/>
      </w:rPr>
    </w:lvl>
  </w:abstractNum>
  <w:abstractNum w:abstractNumId="94">
    <w:nsid w:val="74913030"/>
    <w:multiLevelType w:val="multilevel"/>
    <w:tmpl w:val="C8CA6D2A"/>
    <w:lvl w:ilvl="0">
      <w:start w:val="2"/>
      <w:numFmt w:val="decimal"/>
      <w:lvlText w:val="%1"/>
      <w:lvlJc w:val="left"/>
      <w:pPr>
        <w:ind w:left="112" w:hanging="795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12" w:hanging="7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9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95"/>
      </w:pPr>
      <w:rPr>
        <w:rFonts w:hint="default"/>
        <w:lang w:val="ru-RU" w:eastAsia="en-US" w:bidi="ar-SA"/>
      </w:rPr>
    </w:lvl>
  </w:abstractNum>
  <w:abstractNum w:abstractNumId="95">
    <w:nsid w:val="74F5193E"/>
    <w:multiLevelType w:val="hybridMultilevel"/>
    <w:tmpl w:val="1F9AD17E"/>
    <w:lvl w:ilvl="0" w:tplc="7910C502">
      <w:start w:val="1"/>
      <w:numFmt w:val="decimal"/>
      <w:lvlText w:val="%1)"/>
      <w:lvlJc w:val="left"/>
      <w:pPr>
        <w:ind w:left="435" w:hanging="324"/>
        <w:jc w:val="left"/>
      </w:pPr>
      <w:rPr>
        <w:rFonts w:ascii="Courier New" w:eastAsia="Courier New" w:hAnsi="Courier New" w:cs="Courier New" w:hint="default"/>
        <w:spacing w:val="-1"/>
        <w:w w:val="100"/>
        <w:sz w:val="18"/>
        <w:szCs w:val="18"/>
        <w:lang w:val="ru-RU" w:eastAsia="en-US" w:bidi="ar-SA"/>
      </w:rPr>
    </w:lvl>
    <w:lvl w:ilvl="1" w:tplc="955E9E1E">
      <w:numFmt w:val="bullet"/>
      <w:lvlText w:val="•"/>
      <w:lvlJc w:val="left"/>
      <w:pPr>
        <w:ind w:left="1416" w:hanging="324"/>
      </w:pPr>
      <w:rPr>
        <w:rFonts w:hint="default"/>
        <w:lang w:val="ru-RU" w:eastAsia="en-US" w:bidi="ar-SA"/>
      </w:rPr>
    </w:lvl>
    <w:lvl w:ilvl="2" w:tplc="573C0AE6">
      <w:numFmt w:val="bullet"/>
      <w:lvlText w:val="•"/>
      <w:lvlJc w:val="left"/>
      <w:pPr>
        <w:ind w:left="2392" w:hanging="324"/>
      </w:pPr>
      <w:rPr>
        <w:rFonts w:hint="default"/>
        <w:lang w:val="ru-RU" w:eastAsia="en-US" w:bidi="ar-SA"/>
      </w:rPr>
    </w:lvl>
    <w:lvl w:ilvl="3" w:tplc="7CDA531A">
      <w:numFmt w:val="bullet"/>
      <w:lvlText w:val="•"/>
      <w:lvlJc w:val="left"/>
      <w:pPr>
        <w:ind w:left="3368" w:hanging="324"/>
      </w:pPr>
      <w:rPr>
        <w:rFonts w:hint="default"/>
        <w:lang w:val="ru-RU" w:eastAsia="en-US" w:bidi="ar-SA"/>
      </w:rPr>
    </w:lvl>
    <w:lvl w:ilvl="4" w:tplc="8AA41F2A">
      <w:numFmt w:val="bullet"/>
      <w:lvlText w:val="•"/>
      <w:lvlJc w:val="left"/>
      <w:pPr>
        <w:ind w:left="4344" w:hanging="324"/>
      </w:pPr>
      <w:rPr>
        <w:rFonts w:hint="default"/>
        <w:lang w:val="ru-RU" w:eastAsia="en-US" w:bidi="ar-SA"/>
      </w:rPr>
    </w:lvl>
    <w:lvl w:ilvl="5" w:tplc="D538857C">
      <w:numFmt w:val="bullet"/>
      <w:lvlText w:val="•"/>
      <w:lvlJc w:val="left"/>
      <w:pPr>
        <w:ind w:left="5320" w:hanging="324"/>
      </w:pPr>
      <w:rPr>
        <w:rFonts w:hint="default"/>
        <w:lang w:val="ru-RU" w:eastAsia="en-US" w:bidi="ar-SA"/>
      </w:rPr>
    </w:lvl>
    <w:lvl w:ilvl="6" w:tplc="5A422A64">
      <w:numFmt w:val="bullet"/>
      <w:lvlText w:val="•"/>
      <w:lvlJc w:val="left"/>
      <w:pPr>
        <w:ind w:left="6296" w:hanging="324"/>
      </w:pPr>
      <w:rPr>
        <w:rFonts w:hint="default"/>
        <w:lang w:val="ru-RU" w:eastAsia="en-US" w:bidi="ar-SA"/>
      </w:rPr>
    </w:lvl>
    <w:lvl w:ilvl="7" w:tplc="A0CE7052">
      <w:numFmt w:val="bullet"/>
      <w:lvlText w:val="•"/>
      <w:lvlJc w:val="left"/>
      <w:pPr>
        <w:ind w:left="7272" w:hanging="324"/>
      </w:pPr>
      <w:rPr>
        <w:rFonts w:hint="default"/>
        <w:lang w:val="ru-RU" w:eastAsia="en-US" w:bidi="ar-SA"/>
      </w:rPr>
    </w:lvl>
    <w:lvl w:ilvl="8" w:tplc="86145718">
      <w:numFmt w:val="bullet"/>
      <w:lvlText w:val="•"/>
      <w:lvlJc w:val="left"/>
      <w:pPr>
        <w:ind w:left="8248" w:hanging="324"/>
      </w:pPr>
      <w:rPr>
        <w:rFonts w:hint="default"/>
        <w:lang w:val="ru-RU" w:eastAsia="en-US" w:bidi="ar-SA"/>
      </w:rPr>
    </w:lvl>
  </w:abstractNum>
  <w:abstractNum w:abstractNumId="96">
    <w:nsid w:val="79F86D84"/>
    <w:multiLevelType w:val="multilevel"/>
    <w:tmpl w:val="6B60A270"/>
    <w:lvl w:ilvl="0">
      <w:start w:val="2"/>
      <w:numFmt w:val="decimal"/>
      <w:lvlText w:val="%1"/>
      <w:lvlJc w:val="left"/>
      <w:pPr>
        <w:ind w:left="112" w:hanging="873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12" w:hanging="8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73"/>
        <w:jc w:val="left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873"/>
      </w:pPr>
      <w:rPr>
        <w:rFonts w:hint="default"/>
        <w:lang w:val="ru-RU" w:eastAsia="en-US" w:bidi="ar-SA"/>
      </w:rPr>
    </w:lvl>
  </w:abstractNum>
  <w:abstractNum w:abstractNumId="97">
    <w:nsid w:val="7B63553C"/>
    <w:multiLevelType w:val="hybridMultilevel"/>
    <w:tmpl w:val="38268BAE"/>
    <w:lvl w:ilvl="0" w:tplc="00E0F0A8">
      <w:start w:val="1"/>
      <w:numFmt w:val="decimal"/>
      <w:lvlText w:val="%1)"/>
      <w:lvlJc w:val="left"/>
      <w:pPr>
        <w:ind w:left="112" w:hanging="329"/>
        <w:jc w:val="left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F184E2C2">
      <w:numFmt w:val="bullet"/>
      <w:lvlText w:val="•"/>
      <w:lvlJc w:val="left"/>
      <w:pPr>
        <w:ind w:left="1128" w:hanging="329"/>
      </w:pPr>
      <w:rPr>
        <w:rFonts w:hint="default"/>
        <w:lang w:val="ru-RU" w:eastAsia="en-US" w:bidi="ar-SA"/>
      </w:rPr>
    </w:lvl>
    <w:lvl w:ilvl="2" w:tplc="D0BAE7C8">
      <w:numFmt w:val="bullet"/>
      <w:lvlText w:val="•"/>
      <w:lvlJc w:val="left"/>
      <w:pPr>
        <w:ind w:left="2136" w:hanging="329"/>
      </w:pPr>
      <w:rPr>
        <w:rFonts w:hint="default"/>
        <w:lang w:val="ru-RU" w:eastAsia="en-US" w:bidi="ar-SA"/>
      </w:rPr>
    </w:lvl>
    <w:lvl w:ilvl="3" w:tplc="920A224A">
      <w:numFmt w:val="bullet"/>
      <w:lvlText w:val="•"/>
      <w:lvlJc w:val="left"/>
      <w:pPr>
        <w:ind w:left="3144" w:hanging="329"/>
      </w:pPr>
      <w:rPr>
        <w:rFonts w:hint="default"/>
        <w:lang w:val="ru-RU" w:eastAsia="en-US" w:bidi="ar-SA"/>
      </w:rPr>
    </w:lvl>
    <w:lvl w:ilvl="4" w:tplc="C1986D6C">
      <w:numFmt w:val="bullet"/>
      <w:lvlText w:val="•"/>
      <w:lvlJc w:val="left"/>
      <w:pPr>
        <w:ind w:left="4152" w:hanging="329"/>
      </w:pPr>
      <w:rPr>
        <w:rFonts w:hint="default"/>
        <w:lang w:val="ru-RU" w:eastAsia="en-US" w:bidi="ar-SA"/>
      </w:rPr>
    </w:lvl>
    <w:lvl w:ilvl="5" w:tplc="54E65846">
      <w:numFmt w:val="bullet"/>
      <w:lvlText w:val="•"/>
      <w:lvlJc w:val="left"/>
      <w:pPr>
        <w:ind w:left="5160" w:hanging="329"/>
      </w:pPr>
      <w:rPr>
        <w:rFonts w:hint="default"/>
        <w:lang w:val="ru-RU" w:eastAsia="en-US" w:bidi="ar-SA"/>
      </w:rPr>
    </w:lvl>
    <w:lvl w:ilvl="6" w:tplc="D8DE3F52">
      <w:numFmt w:val="bullet"/>
      <w:lvlText w:val="•"/>
      <w:lvlJc w:val="left"/>
      <w:pPr>
        <w:ind w:left="6168" w:hanging="329"/>
      </w:pPr>
      <w:rPr>
        <w:rFonts w:hint="default"/>
        <w:lang w:val="ru-RU" w:eastAsia="en-US" w:bidi="ar-SA"/>
      </w:rPr>
    </w:lvl>
    <w:lvl w:ilvl="7" w:tplc="8E328FFC">
      <w:numFmt w:val="bullet"/>
      <w:lvlText w:val="•"/>
      <w:lvlJc w:val="left"/>
      <w:pPr>
        <w:ind w:left="7176" w:hanging="329"/>
      </w:pPr>
      <w:rPr>
        <w:rFonts w:hint="default"/>
        <w:lang w:val="ru-RU" w:eastAsia="en-US" w:bidi="ar-SA"/>
      </w:rPr>
    </w:lvl>
    <w:lvl w:ilvl="8" w:tplc="4138750E">
      <w:numFmt w:val="bullet"/>
      <w:lvlText w:val="•"/>
      <w:lvlJc w:val="left"/>
      <w:pPr>
        <w:ind w:left="8184" w:hanging="329"/>
      </w:pPr>
      <w:rPr>
        <w:rFonts w:hint="default"/>
        <w:lang w:val="ru-RU" w:eastAsia="en-US" w:bidi="ar-SA"/>
      </w:rPr>
    </w:lvl>
  </w:abstractNum>
  <w:abstractNum w:abstractNumId="98">
    <w:nsid w:val="7D057553"/>
    <w:multiLevelType w:val="hybridMultilevel"/>
    <w:tmpl w:val="92729BC4"/>
    <w:lvl w:ilvl="0" w:tplc="44F603F8">
      <w:start w:val="1"/>
      <w:numFmt w:val="decimal"/>
      <w:lvlText w:val="%1)"/>
      <w:lvlJc w:val="left"/>
      <w:pPr>
        <w:ind w:left="112" w:hanging="335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9306D9E4">
      <w:numFmt w:val="bullet"/>
      <w:lvlText w:val="•"/>
      <w:lvlJc w:val="left"/>
      <w:pPr>
        <w:ind w:left="1128" w:hanging="335"/>
      </w:pPr>
      <w:rPr>
        <w:rFonts w:hint="default"/>
        <w:lang w:val="ru-RU" w:eastAsia="en-US" w:bidi="ar-SA"/>
      </w:rPr>
    </w:lvl>
    <w:lvl w:ilvl="2" w:tplc="AC62E094">
      <w:numFmt w:val="bullet"/>
      <w:lvlText w:val="•"/>
      <w:lvlJc w:val="left"/>
      <w:pPr>
        <w:ind w:left="2136" w:hanging="335"/>
      </w:pPr>
      <w:rPr>
        <w:rFonts w:hint="default"/>
        <w:lang w:val="ru-RU" w:eastAsia="en-US" w:bidi="ar-SA"/>
      </w:rPr>
    </w:lvl>
    <w:lvl w:ilvl="3" w:tplc="347CE232">
      <w:numFmt w:val="bullet"/>
      <w:lvlText w:val="•"/>
      <w:lvlJc w:val="left"/>
      <w:pPr>
        <w:ind w:left="3144" w:hanging="335"/>
      </w:pPr>
      <w:rPr>
        <w:rFonts w:hint="default"/>
        <w:lang w:val="ru-RU" w:eastAsia="en-US" w:bidi="ar-SA"/>
      </w:rPr>
    </w:lvl>
    <w:lvl w:ilvl="4" w:tplc="4A50487A">
      <w:numFmt w:val="bullet"/>
      <w:lvlText w:val="•"/>
      <w:lvlJc w:val="left"/>
      <w:pPr>
        <w:ind w:left="4152" w:hanging="335"/>
      </w:pPr>
      <w:rPr>
        <w:rFonts w:hint="default"/>
        <w:lang w:val="ru-RU" w:eastAsia="en-US" w:bidi="ar-SA"/>
      </w:rPr>
    </w:lvl>
    <w:lvl w:ilvl="5" w:tplc="04D22E0E">
      <w:numFmt w:val="bullet"/>
      <w:lvlText w:val="•"/>
      <w:lvlJc w:val="left"/>
      <w:pPr>
        <w:ind w:left="5160" w:hanging="335"/>
      </w:pPr>
      <w:rPr>
        <w:rFonts w:hint="default"/>
        <w:lang w:val="ru-RU" w:eastAsia="en-US" w:bidi="ar-SA"/>
      </w:rPr>
    </w:lvl>
    <w:lvl w:ilvl="6" w:tplc="4090600A">
      <w:numFmt w:val="bullet"/>
      <w:lvlText w:val="•"/>
      <w:lvlJc w:val="left"/>
      <w:pPr>
        <w:ind w:left="6168" w:hanging="335"/>
      </w:pPr>
      <w:rPr>
        <w:rFonts w:hint="default"/>
        <w:lang w:val="ru-RU" w:eastAsia="en-US" w:bidi="ar-SA"/>
      </w:rPr>
    </w:lvl>
    <w:lvl w:ilvl="7" w:tplc="C2C69AA0">
      <w:numFmt w:val="bullet"/>
      <w:lvlText w:val="•"/>
      <w:lvlJc w:val="left"/>
      <w:pPr>
        <w:ind w:left="7176" w:hanging="335"/>
      </w:pPr>
      <w:rPr>
        <w:rFonts w:hint="default"/>
        <w:lang w:val="ru-RU" w:eastAsia="en-US" w:bidi="ar-SA"/>
      </w:rPr>
    </w:lvl>
    <w:lvl w:ilvl="8" w:tplc="75FA7536">
      <w:numFmt w:val="bullet"/>
      <w:lvlText w:val="•"/>
      <w:lvlJc w:val="left"/>
      <w:pPr>
        <w:ind w:left="8184" w:hanging="335"/>
      </w:pPr>
      <w:rPr>
        <w:rFonts w:hint="default"/>
        <w:lang w:val="ru-RU" w:eastAsia="en-US" w:bidi="ar-SA"/>
      </w:rPr>
    </w:lvl>
  </w:abstractNum>
  <w:abstractNum w:abstractNumId="99">
    <w:nsid w:val="7EBD6D60"/>
    <w:multiLevelType w:val="hybridMultilevel"/>
    <w:tmpl w:val="8102BDCA"/>
    <w:lvl w:ilvl="0" w:tplc="97F4127C">
      <w:start w:val="1"/>
      <w:numFmt w:val="decimal"/>
      <w:lvlText w:val="%1)"/>
      <w:lvlJc w:val="left"/>
      <w:pPr>
        <w:ind w:left="112" w:hanging="363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1" w:tplc="7ACE9AE4">
      <w:numFmt w:val="bullet"/>
      <w:lvlText w:val="•"/>
      <w:lvlJc w:val="left"/>
      <w:pPr>
        <w:ind w:left="1128" w:hanging="363"/>
      </w:pPr>
      <w:rPr>
        <w:rFonts w:hint="default"/>
        <w:lang w:val="ru-RU" w:eastAsia="en-US" w:bidi="ar-SA"/>
      </w:rPr>
    </w:lvl>
    <w:lvl w:ilvl="2" w:tplc="C7A82A44">
      <w:numFmt w:val="bullet"/>
      <w:lvlText w:val="•"/>
      <w:lvlJc w:val="left"/>
      <w:pPr>
        <w:ind w:left="2136" w:hanging="363"/>
      </w:pPr>
      <w:rPr>
        <w:rFonts w:hint="default"/>
        <w:lang w:val="ru-RU" w:eastAsia="en-US" w:bidi="ar-SA"/>
      </w:rPr>
    </w:lvl>
    <w:lvl w:ilvl="3" w:tplc="E9F60998">
      <w:numFmt w:val="bullet"/>
      <w:lvlText w:val="•"/>
      <w:lvlJc w:val="left"/>
      <w:pPr>
        <w:ind w:left="3144" w:hanging="363"/>
      </w:pPr>
      <w:rPr>
        <w:rFonts w:hint="default"/>
        <w:lang w:val="ru-RU" w:eastAsia="en-US" w:bidi="ar-SA"/>
      </w:rPr>
    </w:lvl>
    <w:lvl w:ilvl="4" w:tplc="84705D74">
      <w:numFmt w:val="bullet"/>
      <w:lvlText w:val="•"/>
      <w:lvlJc w:val="left"/>
      <w:pPr>
        <w:ind w:left="4152" w:hanging="363"/>
      </w:pPr>
      <w:rPr>
        <w:rFonts w:hint="default"/>
        <w:lang w:val="ru-RU" w:eastAsia="en-US" w:bidi="ar-SA"/>
      </w:rPr>
    </w:lvl>
    <w:lvl w:ilvl="5" w:tplc="906CE826">
      <w:numFmt w:val="bullet"/>
      <w:lvlText w:val="•"/>
      <w:lvlJc w:val="left"/>
      <w:pPr>
        <w:ind w:left="5160" w:hanging="363"/>
      </w:pPr>
      <w:rPr>
        <w:rFonts w:hint="default"/>
        <w:lang w:val="ru-RU" w:eastAsia="en-US" w:bidi="ar-SA"/>
      </w:rPr>
    </w:lvl>
    <w:lvl w:ilvl="6" w:tplc="9DEAA788">
      <w:numFmt w:val="bullet"/>
      <w:lvlText w:val="•"/>
      <w:lvlJc w:val="left"/>
      <w:pPr>
        <w:ind w:left="6168" w:hanging="363"/>
      </w:pPr>
      <w:rPr>
        <w:rFonts w:hint="default"/>
        <w:lang w:val="ru-RU" w:eastAsia="en-US" w:bidi="ar-SA"/>
      </w:rPr>
    </w:lvl>
    <w:lvl w:ilvl="7" w:tplc="880C9D28">
      <w:numFmt w:val="bullet"/>
      <w:lvlText w:val="•"/>
      <w:lvlJc w:val="left"/>
      <w:pPr>
        <w:ind w:left="7176" w:hanging="363"/>
      </w:pPr>
      <w:rPr>
        <w:rFonts w:hint="default"/>
        <w:lang w:val="ru-RU" w:eastAsia="en-US" w:bidi="ar-SA"/>
      </w:rPr>
    </w:lvl>
    <w:lvl w:ilvl="8" w:tplc="B1B4DDC6">
      <w:numFmt w:val="bullet"/>
      <w:lvlText w:val="•"/>
      <w:lvlJc w:val="left"/>
      <w:pPr>
        <w:ind w:left="8184" w:hanging="363"/>
      </w:pPr>
      <w:rPr>
        <w:rFonts w:hint="default"/>
        <w:lang w:val="ru-RU" w:eastAsia="en-US" w:bidi="ar-SA"/>
      </w:rPr>
    </w:lvl>
  </w:abstractNum>
  <w:abstractNum w:abstractNumId="100">
    <w:nsid w:val="7F6D427C"/>
    <w:multiLevelType w:val="multilevel"/>
    <w:tmpl w:val="18F01F9C"/>
    <w:lvl w:ilvl="0">
      <w:start w:val="2"/>
      <w:numFmt w:val="decimal"/>
      <w:lvlText w:val="%1"/>
      <w:lvlJc w:val="left"/>
      <w:pPr>
        <w:ind w:left="112" w:hanging="7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92"/>
        <w:jc w:val="left"/>
      </w:pPr>
      <w:rPr>
        <w:rFonts w:ascii="Courier New" w:eastAsia="Courier New" w:hAnsi="Courier New" w:cs="Courier New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9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5"/>
  </w:num>
  <w:num w:numId="3">
    <w:abstractNumId w:val="98"/>
  </w:num>
  <w:num w:numId="4">
    <w:abstractNumId w:val="19"/>
  </w:num>
  <w:num w:numId="5">
    <w:abstractNumId w:val="18"/>
  </w:num>
  <w:num w:numId="6">
    <w:abstractNumId w:val="44"/>
  </w:num>
  <w:num w:numId="7">
    <w:abstractNumId w:val="65"/>
  </w:num>
  <w:num w:numId="8">
    <w:abstractNumId w:val="87"/>
  </w:num>
  <w:num w:numId="9">
    <w:abstractNumId w:val="85"/>
  </w:num>
  <w:num w:numId="10">
    <w:abstractNumId w:val="78"/>
  </w:num>
  <w:num w:numId="11">
    <w:abstractNumId w:val="57"/>
  </w:num>
  <w:num w:numId="12">
    <w:abstractNumId w:val="4"/>
  </w:num>
  <w:num w:numId="13">
    <w:abstractNumId w:val="25"/>
  </w:num>
  <w:num w:numId="14">
    <w:abstractNumId w:val="34"/>
  </w:num>
  <w:num w:numId="15">
    <w:abstractNumId w:val="13"/>
  </w:num>
  <w:num w:numId="16">
    <w:abstractNumId w:val="95"/>
  </w:num>
  <w:num w:numId="17">
    <w:abstractNumId w:val="76"/>
  </w:num>
  <w:num w:numId="18">
    <w:abstractNumId w:val="69"/>
  </w:num>
  <w:num w:numId="19">
    <w:abstractNumId w:val="71"/>
  </w:num>
  <w:num w:numId="20">
    <w:abstractNumId w:val="54"/>
  </w:num>
  <w:num w:numId="21">
    <w:abstractNumId w:val="99"/>
  </w:num>
  <w:num w:numId="22">
    <w:abstractNumId w:val="58"/>
  </w:num>
  <w:num w:numId="23">
    <w:abstractNumId w:val="80"/>
  </w:num>
  <w:num w:numId="24">
    <w:abstractNumId w:val="5"/>
  </w:num>
  <w:num w:numId="25">
    <w:abstractNumId w:val="0"/>
  </w:num>
  <w:num w:numId="26">
    <w:abstractNumId w:val="47"/>
  </w:num>
  <w:num w:numId="27">
    <w:abstractNumId w:val="52"/>
  </w:num>
  <w:num w:numId="28">
    <w:abstractNumId w:val="38"/>
  </w:num>
  <w:num w:numId="29">
    <w:abstractNumId w:val="70"/>
  </w:num>
  <w:num w:numId="30">
    <w:abstractNumId w:val="74"/>
  </w:num>
  <w:num w:numId="31">
    <w:abstractNumId w:val="73"/>
  </w:num>
  <w:num w:numId="32">
    <w:abstractNumId w:val="84"/>
  </w:num>
  <w:num w:numId="33">
    <w:abstractNumId w:val="90"/>
  </w:num>
  <w:num w:numId="34">
    <w:abstractNumId w:val="26"/>
  </w:num>
  <w:num w:numId="35">
    <w:abstractNumId w:val="16"/>
  </w:num>
  <w:num w:numId="36">
    <w:abstractNumId w:val="36"/>
  </w:num>
  <w:num w:numId="37">
    <w:abstractNumId w:val="41"/>
  </w:num>
  <w:num w:numId="38">
    <w:abstractNumId w:val="55"/>
  </w:num>
  <w:num w:numId="39">
    <w:abstractNumId w:val="11"/>
  </w:num>
  <w:num w:numId="40">
    <w:abstractNumId w:val="67"/>
  </w:num>
  <w:num w:numId="41">
    <w:abstractNumId w:val="49"/>
  </w:num>
  <w:num w:numId="42">
    <w:abstractNumId w:val="39"/>
  </w:num>
  <w:num w:numId="43">
    <w:abstractNumId w:val="59"/>
  </w:num>
  <w:num w:numId="44">
    <w:abstractNumId w:val="88"/>
  </w:num>
  <w:num w:numId="45">
    <w:abstractNumId w:val="60"/>
  </w:num>
  <w:num w:numId="46">
    <w:abstractNumId w:val="31"/>
  </w:num>
  <w:num w:numId="47">
    <w:abstractNumId w:val="22"/>
  </w:num>
  <w:num w:numId="48">
    <w:abstractNumId w:val="83"/>
  </w:num>
  <w:num w:numId="49">
    <w:abstractNumId w:val="89"/>
  </w:num>
  <w:num w:numId="50">
    <w:abstractNumId w:val="92"/>
  </w:num>
  <w:num w:numId="51">
    <w:abstractNumId w:val="45"/>
  </w:num>
  <w:num w:numId="52">
    <w:abstractNumId w:val="53"/>
  </w:num>
  <w:num w:numId="53">
    <w:abstractNumId w:val="8"/>
  </w:num>
  <w:num w:numId="54">
    <w:abstractNumId w:val="37"/>
  </w:num>
  <w:num w:numId="55">
    <w:abstractNumId w:val="64"/>
  </w:num>
  <w:num w:numId="56">
    <w:abstractNumId w:val="79"/>
  </w:num>
  <w:num w:numId="57">
    <w:abstractNumId w:val="50"/>
  </w:num>
  <w:num w:numId="58">
    <w:abstractNumId w:val="63"/>
  </w:num>
  <w:num w:numId="59">
    <w:abstractNumId w:val="96"/>
  </w:num>
  <w:num w:numId="60">
    <w:abstractNumId w:val="81"/>
  </w:num>
  <w:num w:numId="61">
    <w:abstractNumId w:val="21"/>
  </w:num>
  <w:num w:numId="62">
    <w:abstractNumId w:val="82"/>
  </w:num>
  <w:num w:numId="63">
    <w:abstractNumId w:val="93"/>
  </w:num>
  <w:num w:numId="64">
    <w:abstractNumId w:val="40"/>
  </w:num>
  <w:num w:numId="65">
    <w:abstractNumId w:val="7"/>
  </w:num>
  <w:num w:numId="66">
    <w:abstractNumId w:val="23"/>
  </w:num>
  <w:num w:numId="67">
    <w:abstractNumId w:val="97"/>
  </w:num>
  <w:num w:numId="68">
    <w:abstractNumId w:val="20"/>
  </w:num>
  <w:num w:numId="69">
    <w:abstractNumId w:val="30"/>
  </w:num>
  <w:num w:numId="70">
    <w:abstractNumId w:val="91"/>
  </w:num>
  <w:num w:numId="71">
    <w:abstractNumId w:val="51"/>
  </w:num>
  <w:num w:numId="72">
    <w:abstractNumId w:val="68"/>
  </w:num>
  <w:num w:numId="73">
    <w:abstractNumId w:val="33"/>
  </w:num>
  <w:num w:numId="74">
    <w:abstractNumId w:val="14"/>
  </w:num>
  <w:num w:numId="75">
    <w:abstractNumId w:val="10"/>
  </w:num>
  <w:num w:numId="76">
    <w:abstractNumId w:val="56"/>
  </w:num>
  <w:num w:numId="77">
    <w:abstractNumId w:val="94"/>
  </w:num>
  <w:num w:numId="78">
    <w:abstractNumId w:val="1"/>
  </w:num>
  <w:num w:numId="79">
    <w:abstractNumId w:val="9"/>
  </w:num>
  <w:num w:numId="80">
    <w:abstractNumId w:val="46"/>
  </w:num>
  <w:num w:numId="81">
    <w:abstractNumId w:val="42"/>
  </w:num>
  <w:num w:numId="82">
    <w:abstractNumId w:val="43"/>
  </w:num>
  <w:num w:numId="83">
    <w:abstractNumId w:val="72"/>
  </w:num>
  <w:num w:numId="84">
    <w:abstractNumId w:val="48"/>
  </w:num>
  <w:num w:numId="85">
    <w:abstractNumId w:val="17"/>
  </w:num>
  <w:num w:numId="86">
    <w:abstractNumId w:val="3"/>
  </w:num>
  <w:num w:numId="87">
    <w:abstractNumId w:val="6"/>
  </w:num>
  <w:num w:numId="88">
    <w:abstractNumId w:val="75"/>
  </w:num>
  <w:num w:numId="89">
    <w:abstractNumId w:val="66"/>
  </w:num>
  <w:num w:numId="90">
    <w:abstractNumId w:val="62"/>
  </w:num>
  <w:num w:numId="91">
    <w:abstractNumId w:val="100"/>
  </w:num>
  <w:num w:numId="92">
    <w:abstractNumId w:val="29"/>
  </w:num>
  <w:num w:numId="93">
    <w:abstractNumId w:val="28"/>
  </w:num>
  <w:num w:numId="94">
    <w:abstractNumId w:val="32"/>
  </w:num>
  <w:num w:numId="95">
    <w:abstractNumId w:val="2"/>
  </w:num>
  <w:num w:numId="96">
    <w:abstractNumId w:val="61"/>
  </w:num>
  <w:num w:numId="97">
    <w:abstractNumId w:val="24"/>
  </w:num>
  <w:num w:numId="98">
    <w:abstractNumId w:val="77"/>
  </w:num>
  <w:num w:numId="99">
    <w:abstractNumId w:val="27"/>
  </w:num>
  <w:num w:numId="100">
    <w:abstractNumId w:val="86"/>
  </w:num>
  <w:num w:numId="101">
    <w:abstractNumId w:val="1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0BEB"/>
    <w:rsid w:val="004D0E2A"/>
    <w:rsid w:val="008A627B"/>
    <w:rsid w:val="00A50BEB"/>
    <w:rsid w:val="00BB5D1C"/>
    <w:rsid w:val="00D0006E"/>
    <w:rsid w:val="00DE0A8B"/>
    <w:rsid w:val="00E15B9A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ind w:left="175" w:right="230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  <w:ind w:left="112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32"/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5"/>
    </w:pPr>
  </w:style>
  <w:style w:type="paragraph" w:styleId="a5">
    <w:name w:val="Balloon Text"/>
    <w:basedOn w:val="a"/>
    <w:link w:val="a6"/>
    <w:uiPriority w:val="99"/>
    <w:semiHidden/>
    <w:unhideWhenUsed/>
    <w:rsid w:val="00F35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872"/>
    <w:rPr>
      <w:rFonts w:ascii="Tahoma" w:eastAsia="Courier New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D0E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E2A"/>
    <w:rPr>
      <w:rFonts w:ascii="Courier New" w:eastAsia="Courier New" w:hAnsi="Courier New" w:cs="Courier New"/>
      <w:lang w:val="ru-RU"/>
    </w:rPr>
  </w:style>
  <w:style w:type="paragraph" w:styleId="a9">
    <w:name w:val="footer"/>
    <w:basedOn w:val="a"/>
    <w:link w:val="aa"/>
    <w:uiPriority w:val="99"/>
    <w:unhideWhenUsed/>
    <w:rsid w:val="004D0E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E2A"/>
    <w:rPr>
      <w:rFonts w:ascii="Courier New" w:eastAsia="Courier New" w:hAnsi="Courier New" w:cs="Courier New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pPr>
      <w:ind w:left="175" w:right="230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  <w:ind w:left="112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32"/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5"/>
    </w:pPr>
  </w:style>
  <w:style w:type="paragraph" w:styleId="a5">
    <w:name w:val="Balloon Text"/>
    <w:basedOn w:val="a"/>
    <w:link w:val="a6"/>
    <w:uiPriority w:val="99"/>
    <w:semiHidden/>
    <w:unhideWhenUsed/>
    <w:rsid w:val="00F35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872"/>
    <w:rPr>
      <w:rFonts w:ascii="Tahoma" w:eastAsia="Courier New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D0E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E2A"/>
    <w:rPr>
      <w:rFonts w:ascii="Courier New" w:eastAsia="Courier New" w:hAnsi="Courier New" w:cs="Courier New"/>
      <w:lang w:val="ru-RU"/>
    </w:rPr>
  </w:style>
  <w:style w:type="paragraph" w:styleId="a9">
    <w:name w:val="footer"/>
    <w:basedOn w:val="a"/>
    <w:link w:val="aa"/>
    <w:uiPriority w:val="99"/>
    <w:unhideWhenUsed/>
    <w:rsid w:val="004D0E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E2A"/>
    <w:rPr>
      <w:rFonts w:ascii="Courier New" w:eastAsia="Courier New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szakaz2.permkrai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E384-4CAD-4B10-99E9-74F9A900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55640</Words>
  <Characters>317154</Characters>
  <Application>Microsoft Office Word</Application>
  <DocSecurity>0</DocSecurity>
  <Lines>2642</Lines>
  <Paragraphs>744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user</cp:lastModifiedBy>
  <cp:revision>6</cp:revision>
  <dcterms:created xsi:type="dcterms:W3CDTF">2023-08-14T12:29:00Z</dcterms:created>
  <dcterms:modified xsi:type="dcterms:W3CDTF">2023-08-21T06:40:00Z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2023-08-14T00:00:00Z</vt:filetime>
  </property>
</Properties>
</file>