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D11" w:rsidRDefault="00013BB9">
      <w:pPr>
        <w:contextualSpacing/>
        <w:jc w:val="center"/>
        <w:rPr>
          <w:rFonts w:cs="Arial"/>
          <w:b/>
          <w:bCs/>
          <w:sz w:val="28"/>
          <w:szCs w:val="28"/>
        </w:rPr>
      </w:pPr>
      <w:r>
        <w:rPr>
          <w:noProof/>
        </w:rPr>
        <w:drawing>
          <wp:inline distT="0" distB="0" distL="0" distR="0">
            <wp:extent cx="419100" cy="714375"/>
            <wp:effectExtent l="0" t="0" r="0" b="0"/>
            <wp:docPr id="1" name="Рисунок 3" descr="C:\Users\user\AppData\Local\Temp\Rar$DIa9756.27151\герб юсьва 2021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C:\Users\user\AppData\Local\Temp\Rar$DIa9756.27151\герб юсьва 2021 2.jpg"/>
                    <pic:cNvPicPr>
                      <a:picLocks noChangeAspect="1" noChangeArrowheads="1"/>
                    </pic:cNvPicPr>
                  </pic:nvPicPr>
                  <pic:blipFill>
                    <a:blip r:embed="rId9"/>
                    <a:stretch>
                      <a:fillRect/>
                    </a:stretch>
                  </pic:blipFill>
                  <pic:spPr bwMode="auto">
                    <a:xfrm>
                      <a:off x="0" y="0"/>
                      <a:ext cx="419100" cy="714375"/>
                    </a:xfrm>
                    <a:prstGeom prst="rect">
                      <a:avLst/>
                    </a:prstGeom>
                  </pic:spPr>
                </pic:pic>
              </a:graphicData>
            </a:graphic>
          </wp:inline>
        </w:drawing>
      </w:r>
    </w:p>
    <w:p w:rsidR="00B87D11" w:rsidRDefault="00013BB9">
      <w:pPr>
        <w:contextualSpacing/>
        <w:jc w:val="center"/>
        <w:rPr>
          <w:rFonts w:cs="Arial"/>
          <w:b/>
          <w:bCs/>
          <w:sz w:val="28"/>
          <w:szCs w:val="28"/>
        </w:rPr>
      </w:pPr>
      <w:r>
        <w:rPr>
          <w:rFonts w:cs="Arial"/>
          <w:b/>
          <w:bCs/>
          <w:sz w:val="28"/>
          <w:szCs w:val="28"/>
        </w:rPr>
        <w:t>ДУМА</w:t>
      </w:r>
    </w:p>
    <w:p w:rsidR="00B87D11" w:rsidRDefault="00013BB9">
      <w:pPr>
        <w:contextualSpacing/>
        <w:jc w:val="center"/>
        <w:rPr>
          <w:rFonts w:cs="Arial"/>
          <w:b/>
          <w:bCs/>
          <w:sz w:val="28"/>
          <w:szCs w:val="28"/>
        </w:rPr>
      </w:pPr>
      <w:r>
        <w:rPr>
          <w:rFonts w:cs="Arial"/>
          <w:b/>
          <w:bCs/>
          <w:sz w:val="28"/>
          <w:szCs w:val="28"/>
        </w:rPr>
        <w:t>ЮСЬВИНСКОГО МУНИЦИПАЛЬНОГО ОКРУГА</w:t>
      </w:r>
    </w:p>
    <w:p w:rsidR="00B87D11" w:rsidRDefault="00013BB9">
      <w:pPr>
        <w:contextualSpacing/>
        <w:jc w:val="center"/>
        <w:rPr>
          <w:rFonts w:cs="Arial"/>
          <w:b/>
          <w:bCs/>
          <w:sz w:val="28"/>
          <w:szCs w:val="28"/>
        </w:rPr>
      </w:pPr>
      <w:r>
        <w:rPr>
          <w:rFonts w:cs="Arial"/>
          <w:b/>
          <w:bCs/>
          <w:sz w:val="28"/>
          <w:szCs w:val="28"/>
        </w:rPr>
        <w:t>ПЕРМСКОГО КРАЯ</w:t>
      </w:r>
    </w:p>
    <w:p w:rsidR="00B87D11" w:rsidRDefault="00B87D11">
      <w:pPr>
        <w:contextualSpacing/>
        <w:jc w:val="center"/>
        <w:rPr>
          <w:rFonts w:cs="Arial"/>
          <w:b/>
          <w:bCs/>
          <w:sz w:val="28"/>
          <w:szCs w:val="28"/>
        </w:rPr>
      </w:pPr>
    </w:p>
    <w:p w:rsidR="00B87D11" w:rsidRDefault="00013BB9">
      <w:pPr>
        <w:shd w:val="clear" w:color="auto" w:fill="FFFFFF"/>
        <w:contextualSpacing/>
        <w:jc w:val="center"/>
        <w:rPr>
          <w:rFonts w:cs="Arial"/>
          <w:b/>
          <w:bCs/>
          <w:sz w:val="28"/>
          <w:szCs w:val="28"/>
        </w:rPr>
      </w:pPr>
      <w:r>
        <w:rPr>
          <w:rFonts w:cs="Arial"/>
          <w:b/>
          <w:bCs/>
          <w:sz w:val="28"/>
          <w:szCs w:val="28"/>
        </w:rPr>
        <w:t>РЕШЕНИЕ</w:t>
      </w:r>
    </w:p>
    <w:p w:rsidR="00B87D11" w:rsidRDefault="00B87D11">
      <w:pPr>
        <w:shd w:val="clear" w:color="auto" w:fill="FFFFFF"/>
        <w:contextualSpacing/>
        <w:jc w:val="center"/>
        <w:rPr>
          <w:rFonts w:cs="Arial"/>
          <w:b/>
          <w:bCs/>
          <w:sz w:val="28"/>
          <w:szCs w:val="28"/>
        </w:rPr>
      </w:pPr>
    </w:p>
    <w:p w:rsidR="00B87D11" w:rsidRDefault="004A016B">
      <w:pPr>
        <w:contextualSpacing/>
        <w:jc w:val="both"/>
        <w:rPr>
          <w:sz w:val="28"/>
          <w:szCs w:val="28"/>
        </w:rPr>
      </w:pPr>
      <w:r>
        <w:rPr>
          <w:rFonts w:cs="Arial"/>
          <w:bCs/>
          <w:sz w:val="28"/>
          <w:szCs w:val="28"/>
        </w:rPr>
        <w:t>19</w:t>
      </w:r>
      <w:r w:rsidR="00E45ACC">
        <w:rPr>
          <w:rFonts w:cs="Arial"/>
          <w:bCs/>
          <w:sz w:val="28"/>
          <w:szCs w:val="28"/>
        </w:rPr>
        <w:t>.</w:t>
      </w:r>
      <w:r>
        <w:rPr>
          <w:rFonts w:cs="Arial"/>
          <w:bCs/>
          <w:sz w:val="28"/>
          <w:szCs w:val="28"/>
        </w:rPr>
        <w:t>03.</w:t>
      </w:r>
      <w:r w:rsidR="00013BB9">
        <w:rPr>
          <w:rFonts w:cs="Arial"/>
          <w:bCs/>
          <w:sz w:val="28"/>
          <w:szCs w:val="28"/>
        </w:rPr>
        <w:t xml:space="preserve">2025                                                                                             </w:t>
      </w:r>
      <w:r w:rsidR="00E45ACC">
        <w:rPr>
          <w:rFonts w:cs="Arial"/>
          <w:bCs/>
          <w:sz w:val="28"/>
          <w:szCs w:val="28"/>
        </w:rPr>
        <w:t xml:space="preserve">                 </w:t>
      </w:r>
      <w:r w:rsidR="00013BB9">
        <w:rPr>
          <w:sz w:val="28"/>
          <w:szCs w:val="28"/>
        </w:rPr>
        <w:t xml:space="preserve">№ </w:t>
      </w:r>
      <w:r>
        <w:rPr>
          <w:sz w:val="28"/>
          <w:szCs w:val="28"/>
        </w:rPr>
        <w:t>63</w:t>
      </w:r>
    </w:p>
    <w:p w:rsidR="00B87D11" w:rsidRDefault="00B87D11">
      <w:pPr>
        <w:ind w:right="5380"/>
        <w:contextualSpacing/>
        <w:jc w:val="both"/>
        <w:rPr>
          <w:sz w:val="28"/>
          <w:szCs w:val="28"/>
        </w:rPr>
      </w:pPr>
    </w:p>
    <w:p w:rsidR="00B87D11" w:rsidRDefault="00013BB9" w:rsidP="00E45ACC">
      <w:pPr>
        <w:tabs>
          <w:tab w:val="left" w:pos="5387"/>
        </w:tabs>
        <w:ind w:right="4251"/>
        <w:contextualSpacing/>
        <w:jc w:val="both"/>
        <w:rPr>
          <w:bCs/>
          <w:sz w:val="28"/>
          <w:szCs w:val="28"/>
        </w:rPr>
      </w:pPr>
      <w:proofErr w:type="gramStart"/>
      <w:r>
        <w:rPr>
          <w:bCs/>
          <w:sz w:val="28"/>
          <w:szCs w:val="28"/>
        </w:rPr>
        <w:t>О внесении</w:t>
      </w:r>
      <w:r w:rsidR="00D80BA5">
        <w:rPr>
          <w:bCs/>
          <w:sz w:val="28"/>
          <w:szCs w:val="28"/>
        </w:rPr>
        <w:t xml:space="preserve"> изменений</w:t>
      </w:r>
      <w:r>
        <w:rPr>
          <w:bCs/>
          <w:sz w:val="28"/>
          <w:szCs w:val="28"/>
        </w:rPr>
        <w:t xml:space="preserve"> в Положение о муниципальном контроле в сфере благоустройства на территории</w:t>
      </w:r>
      <w:proofErr w:type="gramEnd"/>
      <w:r>
        <w:rPr>
          <w:bCs/>
          <w:sz w:val="28"/>
          <w:szCs w:val="28"/>
        </w:rPr>
        <w:t xml:space="preserve"> Юсьвинского муниципального округа Пермского края, утвержденное решением Думы Юсьвинского муниципального округа Пермского края от 21.10.2021 № 361</w:t>
      </w:r>
    </w:p>
    <w:p w:rsidR="00302095" w:rsidRDefault="00302095">
      <w:pPr>
        <w:widowControl w:val="0"/>
        <w:ind w:firstLine="709"/>
        <w:contextualSpacing/>
        <w:jc w:val="both"/>
        <w:rPr>
          <w:sz w:val="28"/>
          <w:szCs w:val="28"/>
        </w:rPr>
      </w:pPr>
    </w:p>
    <w:p w:rsidR="00B87D11" w:rsidRDefault="00013BB9">
      <w:pPr>
        <w:widowControl w:val="0"/>
        <w:ind w:firstLine="709"/>
        <w:contextualSpacing/>
        <w:jc w:val="both"/>
        <w:rPr>
          <w:sz w:val="28"/>
          <w:szCs w:val="28"/>
        </w:rPr>
      </w:pPr>
      <w:bookmarkStart w:id="0" w:name="_GoBack"/>
      <w:bookmarkEnd w:id="0"/>
      <w:proofErr w:type="gramStart"/>
      <w:r>
        <w:rPr>
          <w:sz w:val="28"/>
          <w:szCs w:val="28"/>
        </w:rPr>
        <w:t xml:space="preserve">В соответствии с Федеральным </w:t>
      </w:r>
      <w:hyperlink r:id="rId10">
        <w:r>
          <w:rPr>
            <w:sz w:val="28"/>
            <w:szCs w:val="28"/>
          </w:rPr>
          <w:t>законом</w:t>
        </w:r>
      </w:hyperlink>
      <w:r>
        <w:rPr>
          <w:sz w:val="28"/>
          <w:szCs w:val="28"/>
        </w:rPr>
        <w:t xml:space="preserve"> от 06.10.2003 № 131-ФЗ «Об общих принципах организации местного самоуправления в Российской Федерации»,</w:t>
      </w:r>
      <w:r>
        <w:rPr>
          <w:color w:val="000000"/>
          <w:sz w:val="28"/>
          <w:szCs w:val="28"/>
        </w:rPr>
        <w:t xml:space="preserve">  с Федеральным законом от 28.12.2024 № 540-ФЗ </w:t>
      </w:r>
      <w:r>
        <w:rPr>
          <w:sz w:val="28"/>
          <w:szCs w:val="28"/>
        </w:rPr>
        <w:t>«</w:t>
      </w:r>
      <w:hyperlink r:id="rId11" w:anchor="bh_histras" w:tgtFrame="https://sozd.duma.gov.ru/bill/630715-8#bh_histras">
        <w:r>
          <w:rPr>
            <w:sz w:val="28"/>
            <w:szCs w:val="28"/>
          </w:rPr>
          <w:t>О внесении изменений в Федеральный закон «О государственном контроле (надзоре) и муниципальном контроле в Российской Федерации</w:t>
        </w:r>
      </w:hyperlink>
      <w:r>
        <w:rPr>
          <w:color w:val="000000"/>
          <w:sz w:val="28"/>
          <w:szCs w:val="28"/>
        </w:rPr>
        <w:t>»,</w:t>
      </w:r>
      <w:hyperlink r:id="rId12">
        <w:r>
          <w:rPr>
            <w:sz w:val="28"/>
            <w:szCs w:val="28"/>
          </w:rPr>
          <w:t>Уставом</w:t>
        </w:r>
      </w:hyperlink>
      <w:r>
        <w:rPr>
          <w:sz w:val="28"/>
          <w:szCs w:val="28"/>
        </w:rPr>
        <w:t xml:space="preserve"> Юсьвинского муниципального округа Пермского края, Дума Юсьвинского муниципального округа Пермского края РЕШАЕТ:</w:t>
      </w:r>
      <w:proofErr w:type="gramEnd"/>
    </w:p>
    <w:p w:rsidR="00E45ACC" w:rsidRDefault="00E45ACC">
      <w:pPr>
        <w:widowControl w:val="0"/>
        <w:ind w:firstLine="709"/>
        <w:contextualSpacing/>
        <w:jc w:val="both"/>
        <w:rPr>
          <w:sz w:val="28"/>
          <w:szCs w:val="28"/>
        </w:rPr>
      </w:pPr>
    </w:p>
    <w:p w:rsidR="00B87D11" w:rsidRDefault="00013BB9" w:rsidP="00013BB9">
      <w:pPr>
        <w:pStyle w:val="af6"/>
        <w:numPr>
          <w:ilvl w:val="0"/>
          <w:numId w:val="2"/>
        </w:numPr>
        <w:tabs>
          <w:tab w:val="left" w:pos="0"/>
          <w:tab w:val="num" w:pos="709"/>
        </w:tabs>
        <w:ind w:left="0" w:firstLine="709"/>
        <w:jc w:val="both"/>
        <w:rPr>
          <w:sz w:val="28"/>
          <w:szCs w:val="28"/>
        </w:rPr>
      </w:pPr>
      <w:r>
        <w:rPr>
          <w:sz w:val="28"/>
          <w:szCs w:val="28"/>
        </w:rPr>
        <w:t xml:space="preserve">Внести изменения и изложить в новой редакции </w:t>
      </w:r>
      <w:hyperlink r:id="rId13">
        <w:proofErr w:type="gramStart"/>
        <w:r>
          <w:rPr>
            <w:sz w:val="28"/>
            <w:szCs w:val="28"/>
          </w:rPr>
          <w:t>Положени</w:t>
        </w:r>
      </w:hyperlink>
      <w:r>
        <w:rPr>
          <w:sz w:val="28"/>
          <w:szCs w:val="28"/>
        </w:rPr>
        <w:t>е</w:t>
      </w:r>
      <w:proofErr w:type="gramEnd"/>
      <w:r>
        <w:rPr>
          <w:sz w:val="28"/>
          <w:szCs w:val="28"/>
        </w:rPr>
        <w:t xml:space="preserve"> о муниципальном контроле в сфере благоустройства на  территории Юсьвинского муниципального округа Пермского края, утвержденно</w:t>
      </w:r>
      <w:r w:rsidR="00463B90">
        <w:rPr>
          <w:sz w:val="28"/>
          <w:szCs w:val="28"/>
        </w:rPr>
        <w:t>е</w:t>
      </w:r>
      <w:r>
        <w:rPr>
          <w:sz w:val="28"/>
          <w:szCs w:val="28"/>
        </w:rPr>
        <w:t xml:space="preserve"> решением Думы Юсьвинского муниципального округа Пермского края от 21.10.2021</w:t>
      </w:r>
      <w:r w:rsidR="00463B90">
        <w:rPr>
          <w:sz w:val="28"/>
          <w:szCs w:val="28"/>
        </w:rPr>
        <w:t xml:space="preserve"> </w:t>
      </w:r>
      <w:r>
        <w:rPr>
          <w:sz w:val="28"/>
          <w:szCs w:val="28"/>
        </w:rPr>
        <w:t>№361.</w:t>
      </w:r>
    </w:p>
    <w:p w:rsidR="00013BB9" w:rsidRPr="009764FB" w:rsidRDefault="009764FB" w:rsidP="0035239D">
      <w:pPr>
        <w:ind w:firstLine="709"/>
        <w:jc w:val="both"/>
        <w:rPr>
          <w:sz w:val="28"/>
          <w:szCs w:val="28"/>
        </w:rPr>
      </w:pPr>
      <w:r>
        <w:rPr>
          <w:sz w:val="28"/>
          <w:szCs w:val="28"/>
        </w:rPr>
        <w:t xml:space="preserve">2. </w:t>
      </w:r>
      <w:r w:rsidR="00013BB9" w:rsidRPr="009764FB">
        <w:rPr>
          <w:sz w:val="28"/>
          <w:szCs w:val="28"/>
        </w:rPr>
        <w:t>Признать утратившим силу:</w:t>
      </w:r>
    </w:p>
    <w:p w:rsidR="00013BB9" w:rsidRPr="00C55D6E" w:rsidRDefault="009764FB" w:rsidP="0035239D">
      <w:pPr>
        <w:ind w:firstLine="709"/>
        <w:jc w:val="both"/>
        <w:rPr>
          <w:sz w:val="28"/>
          <w:szCs w:val="28"/>
        </w:rPr>
      </w:pPr>
      <w:r>
        <w:rPr>
          <w:sz w:val="28"/>
          <w:szCs w:val="28"/>
        </w:rPr>
        <w:t xml:space="preserve">2.1. </w:t>
      </w:r>
      <w:r w:rsidR="0035239D">
        <w:rPr>
          <w:sz w:val="28"/>
          <w:szCs w:val="28"/>
        </w:rPr>
        <w:t>р</w:t>
      </w:r>
      <w:r w:rsidR="00013BB9" w:rsidRPr="00C55D6E">
        <w:rPr>
          <w:sz w:val="28"/>
          <w:szCs w:val="28"/>
        </w:rPr>
        <w:t>ешение Думы Юсьвинского муниципального округа Пермского края от</w:t>
      </w:r>
      <w:r>
        <w:rPr>
          <w:sz w:val="28"/>
          <w:szCs w:val="28"/>
        </w:rPr>
        <w:t xml:space="preserve"> </w:t>
      </w:r>
      <w:r w:rsidR="00013BB9" w:rsidRPr="00C55D6E">
        <w:rPr>
          <w:sz w:val="28"/>
          <w:szCs w:val="28"/>
        </w:rPr>
        <w:t xml:space="preserve"> 24.03.2022 № 400 «Об утверждении </w:t>
      </w:r>
      <w:proofErr w:type="gramStart"/>
      <w:r w:rsidR="00013BB9" w:rsidRPr="00C55D6E">
        <w:rPr>
          <w:sz w:val="28"/>
          <w:szCs w:val="28"/>
        </w:rPr>
        <w:t>Перечня индикаторов риска нарушения обязательных требований</w:t>
      </w:r>
      <w:proofErr w:type="gramEnd"/>
      <w:r w:rsidR="00013BB9" w:rsidRPr="00C55D6E">
        <w:rPr>
          <w:sz w:val="28"/>
          <w:szCs w:val="28"/>
        </w:rPr>
        <w:t xml:space="preserve"> при осуществлении</w:t>
      </w:r>
      <w:r w:rsidR="00685E08" w:rsidRPr="00C55D6E">
        <w:rPr>
          <w:sz w:val="28"/>
          <w:szCs w:val="28"/>
        </w:rPr>
        <w:t xml:space="preserve"> муниципального контроля в сфере благоустройства на  территории Юсьвинского муниципального округа Пермского края</w:t>
      </w:r>
      <w:r w:rsidR="00D80BA5">
        <w:rPr>
          <w:sz w:val="28"/>
          <w:szCs w:val="28"/>
        </w:rPr>
        <w:t>»;</w:t>
      </w:r>
    </w:p>
    <w:p w:rsidR="00685E08" w:rsidRPr="00C55D6E" w:rsidRDefault="009764FB" w:rsidP="0035239D">
      <w:pPr>
        <w:ind w:firstLine="709"/>
        <w:jc w:val="both"/>
        <w:rPr>
          <w:sz w:val="28"/>
          <w:szCs w:val="28"/>
        </w:rPr>
      </w:pPr>
      <w:r>
        <w:rPr>
          <w:sz w:val="28"/>
          <w:szCs w:val="28"/>
        </w:rPr>
        <w:t xml:space="preserve">2.2. </w:t>
      </w:r>
      <w:r w:rsidR="0035239D">
        <w:rPr>
          <w:sz w:val="28"/>
          <w:szCs w:val="28"/>
        </w:rPr>
        <w:t>р</w:t>
      </w:r>
      <w:r w:rsidR="00685E08" w:rsidRPr="00C55D6E">
        <w:rPr>
          <w:sz w:val="28"/>
          <w:szCs w:val="28"/>
        </w:rPr>
        <w:t>ешение Думы Юсьвинского муниципального округа Пермского края от 22.02.2022 № 393 «Об утверждении Перечня ключевых показателей и их целевых значений, индикативных показателей для муниципального контроля в сфере благоустройства на  территории Юсьвинского муниципального округа Пермского края».</w:t>
      </w:r>
    </w:p>
    <w:p w:rsidR="00B87D11" w:rsidRDefault="00685E08" w:rsidP="0035239D">
      <w:pPr>
        <w:pStyle w:val="af6"/>
        <w:ind w:left="0" w:firstLine="709"/>
        <w:jc w:val="both"/>
        <w:rPr>
          <w:sz w:val="28"/>
          <w:szCs w:val="28"/>
        </w:rPr>
      </w:pPr>
      <w:r>
        <w:rPr>
          <w:sz w:val="28"/>
          <w:szCs w:val="28"/>
        </w:rPr>
        <w:lastRenderedPageBreak/>
        <w:t>3</w:t>
      </w:r>
      <w:r w:rsidR="00013BB9">
        <w:rPr>
          <w:sz w:val="28"/>
          <w:szCs w:val="28"/>
        </w:rPr>
        <w:t>.</w:t>
      </w:r>
      <w:r w:rsidR="00013BB9">
        <w:rPr>
          <w:rFonts w:cs="Arial"/>
          <w:sz w:val="28"/>
          <w:szCs w:val="28"/>
        </w:rPr>
        <w:t xml:space="preserve"> Опубликовать </w:t>
      </w:r>
      <w:r w:rsidR="00013BB9">
        <w:rPr>
          <w:sz w:val="28"/>
          <w:szCs w:val="28"/>
        </w:rPr>
        <w:t>решение в газете «</w:t>
      </w:r>
      <w:proofErr w:type="spellStart"/>
      <w:r w:rsidR="00013BB9">
        <w:rPr>
          <w:sz w:val="28"/>
          <w:szCs w:val="28"/>
        </w:rPr>
        <w:t>Юсьвинские</w:t>
      </w:r>
      <w:proofErr w:type="spellEnd"/>
      <w:r w:rsidR="00013BB9">
        <w:rPr>
          <w:sz w:val="28"/>
          <w:szCs w:val="28"/>
        </w:rPr>
        <w:t xml:space="preserve"> вести» и на официальном сайте муниципального образования Юсьвинский муниципальный округ Пермского края в информационно-телекоммуникационной сети Интернет.</w:t>
      </w:r>
    </w:p>
    <w:p w:rsidR="00B87D11" w:rsidRDefault="00685E08" w:rsidP="0035239D">
      <w:pPr>
        <w:pStyle w:val="af6"/>
        <w:ind w:left="0" w:firstLine="709"/>
        <w:jc w:val="both"/>
        <w:rPr>
          <w:sz w:val="28"/>
          <w:szCs w:val="28"/>
        </w:rPr>
      </w:pPr>
      <w:r>
        <w:rPr>
          <w:sz w:val="28"/>
          <w:szCs w:val="28"/>
        </w:rPr>
        <w:t>4</w:t>
      </w:r>
      <w:r w:rsidR="00013BB9">
        <w:rPr>
          <w:sz w:val="28"/>
          <w:szCs w:val="28"/>
        </w:rPr>
        <w:t xml:space="preserve">. Настоящее  решение вступает в силу со дня его официального обнародования и распространяется на правоотношения, возникшие с 01.01.2025 года. </w:t>
      </w:r>
    </w:p>
    <w:tbl>
      <w:tblPr>
        <w:tblW w:w="9639" w:type="dxa"/>
        <w:tblInd w:w="108" w:type="dxa"/>
        <w:tblLayout w:type="fixed"/>
        <w:tblLook w:val="04A0" w:firstRow="1" w:lastRow="0" w:firstColumn="1" w:lastColumn="0" w:noHBand="0" w:noVBand="1"/>
      </w:tblPr>
      <w:tblGrid>
        <w:gridCol w:w="4536"/>
        <w:gridCol w:w="5103"/>
      </w:tblGrid>
      <w:tr w:rsidR="00B87D11" w:rsidTr="0035239D">
        <w:trPr>
          <w:trHeight w:val="952"/>
        </w:trPr>
        <w:tc>
          <w:tcPr>
            <w:tcW w:w="4536" w:type="dxa"/>
          </w:tcPr>
          <w:p w:rsidR="00B87D11" w:rsidRDefault="00B87D11">
            <w:pPr>
              <w:widowControl w:val="0"/>
              <w:contextualSpacing/>
              <w:rPr>
                <w:sz w:val="28"/>
                <w:szCs w:val="28"/>
              </w:rPr>
            </w:pPr>
          </w:p>
          <w:p w:rsidR="00B87D11" w:rsidRDefault="00013BB9">
            <w:pPr>
              <w:widowControl w:val="0"/>
              <w:contextualSpacing/>
              <w:rPr>
                <w:sz w:val="28"/>
                <w:szCs w:val="28"/>
              </w:rPr>
            </w:pPr>
            <w:r>
              <w:rPr>
                <w:sz w:val="28"/>
                <w:szCs w:val="28"/>
              </w:rPr>
              <w:t>Председатель Думы Юсьвинского муниципального округа Пермского края</w:t>
            </w:r>
          </w:p>
          <w:p w:rsidR="00B87D11" w:rsidRDefault="0035239D">
            <w:pPr>
              <w:widowControl w:val="0"/>
              <w:contextualSpacing/>
              <w:rPr>
                <w:sz w:val="28"/>
                <w:szCs w:val="28"/>
              </w:rPr>
            </w:pPr>
            <w:r>
              <w:rPr>
                <w:sz w:val="28"/>
                <w:szCs w:val="28"/>
              </w:rPr>
              <w:t xml:space="preserve">                                       </w:t>
            </w:r>
            <w:r w:rsidR="00013BB9">
              <w:rPr>
                <w:sz w:val="28"/>
                <w:szCs w:val="28"/>
              </w:rPr>
              <w:t>О.И. Власова</w:t>
            </w:r>
          </w:p>
        </w:tc>
        <w:tc>
          <w:tcPr>
            <w:tcW w:w="5103" w:type="dxa"/>
          </w:tcPr>
          <w:p w:rsidR="00B87D11" w:rsidRDefault="00B87D11">
            <w:pPr>
              <w:widowControl w:val="0"/>
              <w:ind w:left="27" w:hanging="27"/>
              <w:contextualSpacing/>
              <w:jc w:val="both"/>
              <w:outlineLvl w:val="0"/>
              <w:rPr>
                <w:sz w:val="28"/>
                <w:szCs w:val="28"/>
              </w:rPr>
            </w:pPr>
          </w:p>
          <w:p w:rsidR="00B87D11" w:rsidRDefault="00013BB9">
            <w:pPr>
              <w:widowControl w:val="0"/>
              <w:ind w:left="27" w:hanging="27"/>
              <w:contextualSpacing/>
              <w:jc w:val="both"/>
              <w:outlineLvl w:val="0"/>
              <w:rPr>
                <w:sz w:val="28"/>
                <w:szCs w:val="28"/>
              </w:rPr>
            </w:pPr>
            <w:r>
              <w:rPr>
                <w:sz w:val="28"/>
                <w:szCs w:val="28"/>
              </w:rPr>
              <w:t xml:space="preserve">Глава муниципального округа – </w:t>
            </w:r>
            <w:r w:rsidR="0035239D">
              <w:rPr>
                <w:sz w:val="28"/>
                <w:szCs w:val="28"/>
              </w:rPr>
              <w:t xml:space="preserve">      </w:t>
            </w:r>
            <w:r>
              <w:rPr>
                <w:sz w:val="28"/>
                <w:szCs w:val="28"/>
              </w:rPr>
              <w:t>глава администрации Юсьвинского муниципального округа Пермского края</w:t>
            </w:r>
          </w:p>
          <w:p w:rsidR="00B87D11" w:rsidRDefault="0035239D" w:rsidP="0035239D">
            <w:pPr>
              <w:widowControl w:val="0"/>
              <w:ind w:left="27" w:hanging="27"/>
              <w:contextualSpacing/>
              <w:jc w:val="both"/>
              <w:outlineLvl w:val="0"/>
              <w:rPr>
                <w:sz w:val="28"/>
                <w:szCs w:val="28"/>
              </w:rPr>
            </w:pPr>
            <w:r>
              <w:rPr>
                <w:sz w:val="28"/>
                <w:szCs w:val="28"/>
              </w:rPr>
              <w:t xml:space="preserve">                                              </w:t>
            </w:r>
            <w:r w:rsidR="00013BB9">
              <w:rPr>
                <w:sz w:val="28"/>
                <w:szCs w:val="28"/>
              </w:rPr>
              <w:t>Н.Г. Никулин</w:t>
            </w:r>
          </w:p>
        </w:tc>
      </w:tr>
    </w:tbl>
    <w:p w:rsidR="00B87D11" w:rsidRDefault="00B87D11"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Default="004A016B" w:rsidP="0035239D">
      <w:pPr>
        <w:widowControl w:val="0"/>
        <w:contextualSpacing/>
        <w:jc w:val="right"/>
        <w:outlineLvl w:val="0"/>
      </w:pPr>
    </w:p>
    <w:p w:rsidR="004A016B" w:rsidRPr="000E7DA8" w:rsidRDefault="004A016B" w:rsidP="004A016B">
      <w:pPr>
        <w:spacing w:line="240" w:lineRule="exact"/>
        <w:ind w:left="4536"/>
        <w:jc w:val="center"/>
        <w:rPr>
          <w:b/>
          <w:color w:val="000000"/>
        </w:rPr>
      </w:pPr>
      <w:r w:rsidRPr="00700821">
        <w:lastRenderedPageBreak/>
        <w:t>УТВЕРЖДЕНО</w:t>
      </w:r>
    </w:p>
    <w:p w:rsidR="004A016B" w:rsidRDefault="004A016B" w:rsidP="004A016B">
      <w:pPr>
        <w:ind w:left="4536"/>
        <w:jc w:val="center"/>
        <w:rPr>
          <w:bCs/>
          <w:color w:val="000000"/>
          <w:sz w:val="28"/>
          <w:szCs w:val="28"/>
        </w:rPr>
      </w:pPr>
      <w:r w:rsidRPr="00700821">
        <w:rPr>
          <w:color w:val="000000"/>
        </w:rPr>
        <w:t xml:space="preserve">решением </w:t>
      </w:r>
      <w:r w:rsidRPr="005B13EF">
        <w:rPr>
          <w:bCs/>
          <w:color w:val="000000"/>
          <w:sz w:val="28"/>
          <w:szCs w:val="28"/>
        </w:rPr>
        <w:t>Думы Юсьвинского муниципального округа</w:t>
      </w:r>
    </w:p>
    <w:p w:rsidR="004A016B" w:rsidRPr="00700821" w:rsidRDefault="004A016B" w:rsidP="004A016B">
      <w:pPr>
        <w:ind w:left="4536"/>
        <w:jc w:val="center"/>
        <w:rPr>
          <w:i/>
          <w:iCs/>
          <w:color w:val="000000"/>
        </w:rPr>
      </w:pPr>
      <w:r w:rsidRPr="005B13EF">
        <w:rPr>
          <w:bCs/>
          <w:color w:val="000000"/>
          <w:sz w:val="28"/>
          <w:szCs w:val="28"/>
        </w:rPr>
        <w:t xml:space="preserve"> Пермского края</w:t>
      </w:r>
    </w:p>
    <w:p w:rsidR="004A016B" w:rsidRPr="00700821" w:rsidRDefault="004A016B" w:rsidP="004A016B">
      <w:pPr>
        <w:ind w:left="4536"/>
        <w:jc w:val="center"/>
      </w:pPr>
      <w:r w:rsidRPr="00700821">
        <w:t xml:space="preserve">от </w:t>
      </w:r>
      <w:r>
        <w:t xml:space="preserve">19.03.2025  </w:t>
      </w:r>
      <w:r w:rsidRPr="00700821">
        <w:t xml:space="preserve"> №</w:t>
      </w:r>
      <w:r>
        <w:t xml:space="preserve"> 63</w:t>
      </w:r>
      <w:r w:rsidRPr="00700821">
        <w:t xml:space="preserve"> </w:t>
      </w:r>
    </w:p>
    <w:p w:rsidR="004A016B" w:rsidRPr="00700821" w:rsidRDefault="004A016B" w:rsidP="004A016B">
      <w:pPr>
        <w:ind w:firstLine="567"/>
        <w:jc w:val="right"/>
        <w:rPr>
          <w:color w:val="000000"/>
          <w:sz w:val="17"/>
          <w:szCs w:val="17"/>
        </w:rPr>
      </w:pPr>
    </w:p>
    <w:p w:rsidR="004A016B" w:rsidRPr="00700821" w:rsidRDefault="004A016B" w:rsidP="004A016B">
      <w:pPr>
        <w:ind w:firstLine="567"/>
        <w:jc w:val="right"/>
        <w:rPr>
          <w:color w:val="000000"/>
          <w:sz w:val="17"/>
          <w:szCs w:val="17"/>
        </w:rPr>
      </w:pPr>
    </w:p>
    <w:p w:rsidR="004A016B" w:rsidRPr="00E11403" w:rsidRDefault="004A016B" w:rsidP="004A016B">
      <w:pPr>
        <w:jc w:val="center"/>
        <w:rPr>
          <w:i/>
          <w:iCs/>
          <w:color w:val="000000"/>
        </w:rPr>
      </w:pPr>
      <w:r w:rsidRPr="00E11403">
        <w:rPr>
          <w:b/>
          <w:bCs/>
          <w:color w:val="000000"/>
          <w:sz w:val="28"/>
          <w:szCs w:val="28"/>
        </w:rPr>
        <w:t>Положение о муниципальном контроле в сфере благоустройства на территории</w:t>
      </w:r>
      <w:r>
        <w:rPr>
          <w:b/>
          <w:bCs/>
          <w:color w:val="000000"/>
          <w:sz w:val="28"/>
          <w:szCs w:val="28"/>
        </w:rPr>
        <w:t xml:space="preserve"> </w:t>
      </w:r>
      <w:r w:rsidRPr="0095251B">
        <w:rPr>
          <w:b/>
          <w:color w:val="000000"/>
          <w:sz w:val="28"/>
          <w:szCs w:val="28"/>
        </w:rPr>
        <w:t>Юсьвинского муниципального округа Пермского края</w:t>
      </w:r>
    </w:p>
    <w:p w:rsidR="004A016B" w:rsidRPr="00E11403" w:rsidRDefault="004A016B" w:rsidP="004A016B">
      <w:pPr>
        <w:jc w:val="center"/>
      </w:pPr>
    </w:p>
    <w:p w:rsidR="004A016B" w:rsidRDefault="004A016B" w:rsidP="004A016B">
      <w:pPr>
        <w:pStyle w:val="ConsPlusNormal"/>
        <w:numPr>
          <w:ilvl w:val="0"/>
          <w:numId w:val="7"/>
        </w:numPr>
        <w:autoSpaceDE w:val="0"/>
        <w:jc w:val="center"/>
        <w:rPr>
          <w:rFonts w:ascii="Times New Roman" w:hAnsi="Times New Roman" w:cs="Times New Roman"/>
          <w:b/>
          <w:bCs/>
          <w:color w:val="000000"/>
          <w:sz w:val="28"/>
          <w:szCs w:val="28"/>
        </w:rPr>
      </w:pPr>
      <w:r w:rsidRPr="00E11403">
        <w:rPr>
          <w:rFonts w:ascii="Times New Roman" w:hAnsi="Times New Roman" w:cs="Times New Roman"/>
          <w:b/>
          <w:bCs/>
          <w:color w:val="000000"/>
          <w:sz w:val="28"/>
          <w:szCs w:val="28"/>
        </w:rPr>
        <w:t>Общие положения</w:t>
      </w:r>
    </w:p>
    <w:p w:rsidR="004A016B" w:rsidRPr="00E11403" w:rsidRDefault="004A016B" w:rsidP="004A016B">
      <w:pPr>
        <w:pStyle w:val="ConsPlusNormal"/>
        <w:ind w:left="360" w:firstLine="0"/>
        <w:rPr>
          <w:rFonts w:ascii="Times New Roman" w:hAnsi="Times New Roman" w:cs="Times New Roman"/>
          <w:b/>
          <w:bCs/>
          <w:color w:val="000000"/>
          <w:sz w:val="28"/>
          <w:szCs w:val="28"/>
        </w:rPr>
      </w:pPr>
    </w:p>
    <w:p w:rsidR="004A016B" w:rsidRDefault="004A016B" w:rsidP="004A016B">
      <w:pPr>
        <w:pStyle w:val="ConsPlusNormal"/>
        <w:ind w:firstLine="709"/>
        <w:jc w:val="both"/>
        <w:rPr>
          <w:rFonts w:ascii="Times New Roman" w:hAnsi="Times New Roman" w:cs="Times New Roman"/>
          <w:color w:val="000000"/>
          <w:sz w:val="28"/>
          <w:szCs w:val="28"/>
        </w:rPr>
      </w:pPr>
      <w:r w:rsidRPr="00E11403">
        <w:rPr>
          <w:rFonts w:ascii="Times New Roman" w:hAnsi="Times New Roman" w:cs="Times New Roman"/>
          <w:color w:val="000000"/>
          <w:sz w:val="28"/>
          <w:szCs w:val="28"/>
        </w:rPr>
        <w:t>1.1. Настоящее Положение устанавливает порядок осуществления муниципального контроля в сфере благоустройства на территории</w:t>
      </w:r>
      <w:r>
        <w:rPr>
          <w:rFonts w:ascii="Times New Roman" w:hAnsi="Times New Roman" w:cs="Times New Roman"/>
          <w:color w:val="000000"/>
          <w:sz w:val="28"/>
          <w:szCs w:val="28"/>
        </w:rPr>
        <w:t xml:space="preserve"> </w:t>
      </w:r>
      <w:r w:rsidRPr="00E11403">
        <w:rPr>
          <w:rFonts w:ascii="Times New Roman" w:hAnsi="Times New Roman" w:cs="Times New Roman"/>
          <w:color w:val="000000"/>
          <w:sz w:val="28"/>
          <w:szCs w:val="28"/>
        </w:rPr>
        <w:t>Юсьвинского муниципального округа Пермского края (далее –</w:t>
      </w:r>
      <w:r>
        <w:rPr>
          <w:rFonts w:ascii="Times New Roman" w:hAnsi="Times New Roman" w:cs="Times New Roman"/>
          <w:color w:val="000000"/>
          <w:sz w:val="28"/>
          <w:szCs w:val="28"/>
        </w:rPr>
        <w:t xml:space="preserve"> муниципальный</w:t>
      </w:r>
      <w:r w:rsidRPr="00E11403">
        <w:rPr>
          <w:rFonts w:ascii="Times New Roman" w:hAnsi="Times New Roman" w:cs="Times New Roman"/>
          <w:color w:val="000000"/>
          <w:sz w:val="28"/>
          <w:szCs w:val="28"/>
        </w:rPr>
        <w:t xml:space="preserve"> контроль в сфере благоустройства).</w:t>
      </w:r>
    </w:p>
    <w:p w:rsidR="004A016B" w:rsidRPr="00917B02" w:rsidRDefault="004A016B" w:rsidP="004A016B">
      <w:pPr>
        <w:ind w:firstLine="709"/>
        <w:jc w:val="both"/>
      </w:pPr>
      <w:r>
        <w:rPr>
          <w:color w:val="000000"/>
          <w:sz w:val="28"/>
          <w:szCs w:val="28"/>
        </w:rPr>
        <w:t xml:space="preserve">1.2. </w:t>
      </w:r>
      <w:r w:rsidRPr="00917B02">
        <w:rPr>
          <w:color w:val="000000"/>
          <w:sz w:val="28"/>
        </w:rPr>
        <w:t>Муниципальный</w:t>
      </w:r>
      <w:r w:rsidRPr="00917B02">
        <w:rPr>
          <w:color w:val="000000"/>
          <w:spacing w:val="97"/>
          <w:sz w:val="28"/>
        </w:rPr>
        <w:t xml:space="preserve"> </w:t>
      </w:r>
      <w:r w:rsidRPr="00917B02">
        <w:rPr>
          <w:color w:val="000000"/>
          <w:sz w:val="28"/>
        </w:rPr>
        <w:t>контроль</w:t>
      </w:r>
      <w:r>
        <w:rPr>
          <w:color w:val="000000"/>
          <w:sz w:val="28"/>
        </w:rPr>
        <w:t xml:space="preserve"> в сфере благоустройства</w:t>
      </w:r>
      <w:r w:rsidRPr="00917B02">
        <w:rPr>
          <w:color w:val="000000"/>
          <w:spacing w:val="97"/>
          <w:sz w:val="28"/>
        </w:rPr>
        <w:t xml:space="preserve"> </w:t>
      </w:r>
      <w:r w:rsidRPr="00917B02">
        <w:rPr>
          <w:color w:val="000000"/>
          <w:sz w:val="28"/>
        </w:rPr>
        <w:t>осуществляется</w:t>
      </w:r>
      <w:r w:rsidRPr="00917B02">
        <w:rPr>
          <w:color w:val="000000"/>
          <w:spacing w:val="97"/>
          <w:sz w:val="28"/>
        </w:rPr>
        <w:t xml:space="preserve"> </w:t>
      </w:r>
      <w:r w:rsidRPr="00917B02">
        <w:rPr>
          <w:color w:val="000000"/>
          <w:sz w:val="28"/>
        </w:rPr>
        <w:t>посредством</w:t>
      </w:r>
      <w:r w:rsidRPr="00917B02">
        <w:rPr>
          <w:color w:val="000000"/>
          <w:spacing w:val="97"/>
          <w:sz w:val="28"/>
        </w:rPr>
        <w:t xml:space="preserve"> </w:t>
      </w:r>
      <w:r w:rsidRPr="00917B02">
        <w:rPr>
          <w:color w:val="000000"/>
          <w:sz w:val="28"/>
        </w:rPr>
        <w:t>профилактики нарушений</w:t>
      </w:r>
      <w:r w:rsidRPr="00917B02">
        <w:rPr>
          <w:color w:val="000000"/>
          <w:spacing w:val="125"/>
          <w:sz w:val="28"/>
        </w:rPr>
        <w:t xml:space="preserve"> </w:t>
      </w:r>
      <w:r w:rsidRPr="00917B02">
        <w:rPr>
          <w:color w:val="000000"/>
          <w:sz w:val="28"/>
        </w:rPr>
        <w:t>обязательных</w:t>
      </w:r>
      <w:r w:rsidRPr="00917B02">
        <w:rPr>
          <w:color w:val="000000"/>
          <w:spacing w:val="125"/>
          <w:sz w:val="28"/>
        </w:rPr>
        <w:t xml:space="preserve"> </w:t>
      </w:r>
      <w:r w:rsidRPr="00917B02">
        <w:rPr>
          <w:color w:val="000000"/>
          <w:sz w:val="28"/>
        </w:rPr>
        <w:t>требований,</w:t>
      </w:r>
      <w:r w:rsidRPr="00917B02">
        <w:rPr>
          <w:color w:val="000000"/>
          <w:spacing w:val="125"/>
          <w:sz w:val="28"/>
        </w:rPr>
        <w:t xml:space="preserve"> </w:t>
      </w:r>
      <w:r w:rsidRPr="00917B02">
        <w:rPr>
          <w:color w:val="000000"/>
          <w:sz w:val="28"/>
        </w:rPr>
        <w:t>организации</w:t>
      </w:r>
      <w:r w:rsidRPr="00917B02">
        <w:rPr>
          <w:color w:val="000000"/>
          <w:spacing w:val="125"/>
          <w:sz w:val="28"/>
        </w:rPr>
        <w:t xml:space="preserve"> </w:t>
      </w:r>
      <w:r w:rsidRPr="00917B02">
        <w:rPr>
          <w:color w:val="000000"/>
          <w:sz w:val="28"/>
        </w:rPr>
        <w:t>и</w:t>
      </w:r>
      <w:r w:rsidRPr="00917B02">
        <w:rPr>
          <w:color w:val="000000"/>
          <w:spacing w:val="125"/>
          <w:sz w:val="28"/>
        </w:rPr>
        <w:t xml:space="preserve"> </w:t>
      </w:r>
      <w:r w:rsidRPr="00917B02">
        <w:rPr>
          <w:color w:val="000000"/>
          <w:sz w:val="28"/>
        </w:rPr>
        <w:t>проведения</w:t>
      </w:r>
      <w:r w:rsidRPr="00917B02">
        <w:rPr>
          <w:color w:val="000000"/>
          <w:spacing w:val="125"/>
          <w:sz w:val="28"/>
        </w:rPr>
        <w:t xml:space="preserve"> </w:t>
      </w:r>
      <w:r w:rsidRPr="00917B02">
        <w:rPr>
          <w:color w:val="000000"/>
          <w:sz w:val="28"/>
        </w:rPr>
        <w:t>контрольных мероприятий,</w:t>
      </w:r>
      <w:r w:rsidRPr="00917B02">
        <w:rPr>
          <w:color w:val="000000"/>
          <w:spacing w:val="335"/>
          <w:sz w:val="28"/>
        </w:rPr>
        <w:t xml:space="preserve"> </w:t>
      </w:r>
      <w:r w:rsidRPr="00917B02">
        <w:rPr>
          <w:color w:val="000000"/>
          <w:sz w:val="28"/>
        </w:rPr>
        <w:t>принятия</w:t>
      </w:r>
      <w:r w:rsidRPr="00917B02">
        <w:rPr>
          <w:color w:val="000000"/>
          <w:spacing w:val="335"/>
          <w:sz w:val="28"/>
        </w:rPr>
        <w:t xml:space="preserve"> </w:t>
      </w:r>
      <w:r w:rsidRPr="00917B02">
        <w:rPr>
          <w:color w:val="000000"/>
          <w:sz w:val="28"/>
        </w:rPr>
        <w:t>предусмотренных</w:t>
      </w:r>
      <w:r w:rsidRPr="00917B02">
        <w:rPr>
          <w:color w:val="000000"/>
          <w:spacing w:val="335"/>
          <w:sz w:val="28"/>
        </w:rPr>
        <w:t xml:space="preserve"> </w:t>
      </w:r>
      <w:r w:rsidRPr="00917B02">
        <w:rPr>
          <w:color w:val="000000"/>
          <w:sz w:val="28"/>
        </w:rPr>
        <w:t>законодательством</w:t>
      </w:r>
      <w:r w:rsidRPr="00917B02">
        <w:rPr>
          <w:color w:val="000000"/>
          <w:spacing w:val="335"/>
          <w:sz w:val="28"/>
        </w:rPr>
        <w:t xml:space="preserve"> </w:t>
      </w:r>
      <w:r w:rsidRPr="00917B02">
        <w:rPr>
          <w:color w:val="000000"/>
          <w:sz w:val="28"/>
        </w:rPr>
        <w:t>Российской Федерации</w:t>
      </w:r>
      <w:r w:rsidRPr="00917B02">
        <w:rPr>
          <w:color w:val="000000"/>
          <w:spacing w:val="37"/>
          <w:sz w:val="28"/>
        </w:rPr>
        <w:t xml:space="preserve"> </w:t>
      </w:r>
      <w:r w:rsidRPr="00917B02">
        <w:rPr>
          <w:color w:val="000000"/>
          <w:sz w:val="28"/>
        </w:rPr>
        <w:t>мер</w:t>
      </w:r>
      <w:r w:rsidRPr="00917B02">
        <w:rPr>
          <w:color w:val="000000"/>
          <w:spacing w:val="37"/>
          <w:sz w:val="28"/>
        </w:rPr>
        <w:t xml:space="preserve"> </w:t>
      </w:r>
      <w:r w:rsidRPr="00917B02">
        <w:rPr>
          <w:color w:val="000000"/>
          <w:sz w:val="28"/>
        </w:rPr>
        <w:t>по</w:t>
      </w:r>
      <w:r w:rsidRPr="00917B02">
        <w:rPr>
          <w:color w:val="000000"/>
          <w:spacing w:val="37"/>
          <w:sz w:val="28"/>
        </w:rPr>
        <w:t xml:space="preserve"> </w:t>
      </w:r>
      <w:r w:rsidRPr="00917B02">
        <w:rPr>
          <w:color w:val="000000"/>
          <w:sz w:val="28"/>
        </w:rPr>
        <w:t>пресечению,</w:t>
      </w:r>
      <w:r w:rsidRPr="00917B02">
        <w:rPr>
          <w:color w:val="000000"/>
          <w:spacing w:val="37"/>
          <w:sz w:val="28"/>
        </w:rPr>
        <w:t xml:space="preserve"> </w:t>
      </w:r>
      <w:r w:rsidRPr="00917B02">
        <w:rPr>
          <w:color w:val="000000"/>
          <w:sz w:val="28"/>
        </w:rPr>
        <w:t>предупреждению</w:t>
      </w:r>
      <w:r w:rsidRPr="00917B02">
        <w:rPr>
          <w:color w:val="000000"/>
          <w:spacing w:val="37"/>
          <w:sz w:val="28"/>
        </w:rPr>
        <w:t xml:space="preserve"> </w:t>
      </w:r>
      <w:r w:rsidRPr="00917B02">
        <w:rPr>
          <w:color w:val="000000"/>
          <w:sz w:val="28"/>
        </w:rPr>
        <w:t>и</w:t>
      </w:r>
      <w:r w:rsidRPr="00917B02">
        <w:rPr>
          <w:color w:val="000000"/>
          <w:spacing w:val="37"/>
          <w:sz w:val="28"/>
        </w:rPr>
        <w:t xml:space="preserve"> </w:t>
      </w:r>
      <w:r w:rsidRPr="00917B02">
        <w:rPr>
          <w:color w:val="000000"/>
          <w:sz w:val="28"/>
        </w:rPr>
        <w:t>(или)</w:t>
      </w:r>
      <w:r w:rsidRPr="00917B02">
        <w:rPr>
          <w:color w:val="000000"/>
          <w:spacing w:val="37"/>
          <w:sz w:val="28"/>
        </w:rPr>
        <w:t xml:space="preserve"> </w:t>
      </w:r>
      <w:r w:rsidRPr="00917B02">
        <w:rPr>
          <w:color w:val="000000"/>
          <w:sz w:val="28"/>
        </w:rPr>
        <w:t>устранению</w:t>
      </w:r>
      <w:r w:rsidRPr="00917B02">
        <w:rPr>
          <w:color w:val="000000"/>
          <w:spacing w:val="37"/>
          <w:sz w:val="28"/>
        </w:rPr>
        <w:t xml:space="preserve"> </w:t>
      </w:r>
      <w:r w:rsidRPr="00917B02">
        <w:rPr>
          <w:color w:val="000000"/>
          <w:sz w:val="28"/>
        </w:rPr>
        <w:t>последствий выявленных нарушений обязательных требований.</w:t>
      </w:r>
    </w:p>
    <w:p w:rsidR="004A016B" w:rsidRDefault="004A016B" w:rsidP="004A016B">
      <w:pPr>
        <w:pStyle w:val="ConsPlusNormal"/>
        <w:ind w:firstLine="709"/>
        <w:jc w:val="both"/>
        <w:rPr>
          <w:rFonts w:ascii="Times New Roman" w:hAnsi="Times New Roman" w:cs="Times New Roman"/>
          <w:color w:val="000000"/>
          <w:sz w:val="28"/>
          <w:szCs w:val="28"/>
          <w:shd w:val="clear" w:color="auto" w:fill="FFFFFF"/>
        </w:rPr>
      </w:pPr>
      <w:r w:rsidRPr="00E11403">
        <w:rPr>
          <w:rFonts w:ascii="Times New Roman" w:hAnsi="Times New Roman" w:cs="Times New Roman"/>
          <w:color w:val="000000"/>
          <w:sz w:val="28"/>
          <w:szCs w:val="28"/>
        </w:rPr>
        <w:t>1.</w:t>
      </w:r>
      <w:r>
        <w:rPr>
          <w:rFonts w:ascii="Times New Roman" w:hAnsi="Times New Roman" w:cs="Times New Roman"/>
          <w:color w:val="000000"/>
          <w:sz w:val="28"/>
          <w:szCs w:val="28"/>
        </w:rPr>
        <w:t>3</w:t>
      </w:r>
      <w:r w:rsidRPr="00E11403">
        <w:rPr>
          <w:rFonts w:ascii="Times New Roman" w:hAnsi="Times New Roman" w:cs="Times New Roman"/>
          <w:color w:val="000000"/>
          <w:sz w:val="28"/>
          <w:szCs w:val="28"/>
        </w:rPr>
        <w:t xml:space="preserve">. Предметом </w:t>
      </w:r>
      <w:r>
        <w:rPr>
          <w:rFonts w:ascii="Times New Roman" w:hAnsi="Times New Roman" w:cs="Times New Roman"/>
          <w:color w:val="000000"/>
          <w:sz w:val="28"/>
          <w:szCs w:val="28"/>
        </w:rPr>
        <w:t xml:space="preserve">муниципального </w:t>
      </w:r>
      <w:r w:rsidRPr="00E11403">
        <w:rPr>
          <w:rFonts w:ascii="Times New Roman" w:hAnsi="Times New Roman" w:cs="Times New Roman"/>
          <w:color w:val="000000"/>
          <w:sz w:val="28"/>
          <w:szCs w:val="28"/>
        </w:rPr>
        <w:t xml:space="preserve">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E11403">
        <w:rPr>
          <w:rFonts w:ascii="Times New Roman" w:hAnsi="Times New Roman" w:cs="Times New Roman"/>
          <w:color w:val="000000"/>
          <w:sz w:val="28"/>
          <w:szCs w:val="28"/>
          <w:shd w:val="clear" w:color="auto" w:fill="FFFFFF"/>
        </w:rPr>
        <w:t xml:space="preserve">Правил благоустройства территории </w:t>
      </w:r>
      <w:r w:rsidRPr="00E11403">
        <w:rPr>
          <w:rFonts w:ascii="Times New Roman" w:hAnsi="Times New Roman" w:cs="Times New Roman"/>
          <w:color w:val="000000"/>
          <w:sz w:val="28"/>
          <w:szCs w:val="28"/>
        </w:rPr>
        <w:t>Юсьвинского муниципального пермского края</w:t>
      </w:r>
      <w:r>
        <w:rPr>
          <w:rFonts w:ascii="Times New Roman" w:hAnsi="Times New Roman" w:cs="Times New Roman"/>
          <w:color w:val="000000"/>
          <w:sz w:val="28"/>
          <w:szCs w:val="28"/>
        </w:rPr>
        <w:t xml:space="preserve"> </w:t>
      </w:r>
      <w:r w:rsidRPr="00E11403">
        <w:rPr>
          <w:rFonts w:ascii="Times New Roman" w:hAnsi="Times New Roman" w:cs="Times New Roman"/>
          <w:color w:val="000000"/>
          <w:sz w:val="28"/>
          <w:szCs w:val="28"/>
        </w:rPr>
        <w:t>(далее – Правила благоустройства)</w:t>
      </w:r>
      <w:r>
        <w:rPr>
          <w:rFonts w:ascii="Times New Roman" w:hAnsi="Times New Roman" w:cs="Times New Roman"/>
          <w:color w:val="000000"/>
          <w:sz w:val="28"/>
          <w:szCs w:val="28"/>
          <w:shd w:val="clear" w:color="auto" w:fill="FFFFFF"/>
        </w:rPr>
        <w:t xml:space="preserve"> </w:t>
      </w:r>
      <w:r w:rsidRPr="00E11403">
        <w:rPr>
          <w:rFonts w:ascii="Times New Roman" w:hAnsi="Times New Roman" w:cs="Times New Roman"/>
          <w:color w:val="000000"/>
          <w:sz w:val="28"/>
          <w:szCs w:val="28"/>
          <w:shd w:val="clear" w:color="auto" w:fill="FFFFFF"/>
        </w:rPr>
        <w:t>(далее также – обязательные требования).</w:t>
      </w:r>
    </w:p>
    <w:p w:rsidR="004A016B" w:rsidRPr="00E11403" w:rsidRDefault="004A016B" w:rsidP="004A016B">
      <w:pPr>
        <w:ind w:firstLine="709"/>
        <w:contextualSpacing/>
        <w:jc w:val="both"/>
        <w:rPr>
          <w:color w:val="000000"/>
          <w:sz w:val="28"/>
          <w:szCs w:val="28"/>
        </w:rPr>
      </w:pPr>
      <w:r>
        <w:rPr>
          <w:color w:val="000000"/>
          <w:sz w:val="28"/>
          <w:szCs w:val="28"/>
        </w:rPr>
        <w:t>1.4</w:t>
      </w:r>
      <w:r w:rsidRPr="00E11403">
        <w:rPr>
          <w:color w:val="000000"/>
          <w:sz w:val="28"/>
          <w:szCs w:val="28"/>
        </w:rPr>
        <w:t xml:space="preserve">. </w:t>
      </w:r>
      <w:r>
        <w:rPr>
          <w:color w:val="000000"/>
          <w:sz w:val="28"/>
          <w:szCs w:val="28"/>
        </w:rPr>
        <w:t>Муниципальный к</w:t>
      </w:r>
      <w:r w:rsidRPr="00E11403">
        <w:rPr>
          <w:color w:val="000000"/>
          <w:sz w:val="28"/>
          <w:szCs w:val="28"/>
        </w:rPr>
        <w:t>онтроль в сфере благоустройства осуществляется администрацией</w:t>
      </w:r>
      <w:r>
        <w:rPr>
          <w:color w:val="000000"/>
          <w:sz w:val="28"/>
          <w:szCs w:val="28"/>
        </w:rPr>
        <w:t xml:space="preserve"> </w:t>
      </w:r>
      <w:r w:rsidRPr="00E11403">
        <w:rPr>
          <w:iCs/>
          <w:color w:val="000000"/>
          <w:sz w:val="28"/>
          <w:szCs w:val="28"/>
        </w:rPr>
        <w:t>Юсьвинского муниципального округа Пермского края</w:t>
      </w:r>
      <w:r>
        <w:rPr>
          <w:iCs/>
          <w:color w:val="000000"/>
          <w:sz w:val="28"/>
          <w:szCs w:val="28"/>
        </w:rPr>
        <w:t xml:space="preserve"> </w:t>
      </w:r>
      <w:r w:rsidRPr="00E11403">
        <w:rPr>
          <w:color w:val="000000"/>
          <w:sz w:val="28"/>
          <w:szCs w:val="28"/>
        </w:rPr>
        <w:t xml:space="preserve">(далее – </w:t>
      </w:r>
      <w:r>
        <w:rPr>
          <w:color w:val="000000"/>
          <w:sz w:val="28"/>
          <w:szCs w:val="28"/>
        </w:rPr>
        <w:t>контрольный орган</w:t>
      </w:r>
      <w:r w:rsidRPr="00E11403">
        <w:rPr>
          <w:color w:val="000000"/>
          <w:sz w:val="28"/>
          <w:szCs w:val="28"/>
        </w:rPr>
        <w:t>).</w:t>
      </w:r>
    </w:p>
    <w:p w:rsidR="004A016B" w:rsidRPr="00E11403" w:rsidRDefault="004A016B" w:rsidP="004A016B">
      <w:pPr>
        <w:ind w:firstLine="709"/>
        <w:contextualSpacing/>
        <w:jc w:val="both"/>
        <w:rPr>
          <w:color w:val="000000"/>
          <w:sz w:val="28"/>
          <w:szCs w:val="28"/>
        </w:rPr>
      </w:pPr>
      <w:r>
        <w:rPr>
          <w:color w:val="000000"/>
          <w:sz w:val="28"/>
          <w:szCs w:val="28"/>
        </w:rPr>
        <w:t>1.5</w:t>
      </w:r>
      <w:r w:rsidRPr="00E11403">
        <w:rPr>
          <w:color w:val="000000"/>
          <w:sz w:val="28"/>
          <w:szCs w:val="28"/>
        </w:rPr>
        <w:t>. Должностными лицами администрации, уполномоченными осуществлять контроль в сфере благоустройства, являются</w:t>
      </w:r>
      <w:r>
        <w:rPr>
          <w:color w:val="000000"/>
          <w:sz w:val="28"/>
          <w:szCs w:val="28"/>
        </w:rPr>
        <w:t xml:space="preserve"> заведующий отделом муниципального контроля </w:t>
      </w:r>
      <w:r w:rsidRPr="00E11403">
        <w:rPr>
          <w:color w:val="000000"/>
          <w:sz w:val="28"/>
          <w:szCs w:val="28"/>
        </w:rPr>
        <w:t>администрации Юсьвинского муниципального округа Пермского края</w:t>
      </w:r>
      <w:r>
        <w:rPr>
          <w:color w:val="000000"/>
          <w:sz w:val="28"/>
          <w:szCs w:val="28"/>
        </w:rPr>
        <w:t xml:space="preserve"> (далее  - Инспектор</w:t>
      </w:r>
      <w:r w:rsidRPr="00E11403">
        <w:rPr>
          <w:color w:val="000000"/>
          <w:sz w:val="28"/>
          <w:szCs w:val="28"/>
        </w:rPr>
        <w:t>)</w:t>
      </w:r>
      <w:r w:rsidRPr="00E11403">
        <w:rPr>
          <w:i/>
          <w:iCs/>
          <w:color w:val="000000"/>
        </w:rPr>
        <w:t>.</w:t>
      </w:r>
      <w:r w:rsidRPr="00E11403">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w:t>
      </w:r>
      <w:r>
        <w:rPr>
          <w:color w:val="000000"/>
          <w:sz w:val="28"/>
          <w:szCs w:val="28"/>
        </w:rPr>
        <w:t xml:space="preserve"> муниципальному </w:t>
      </w:r>
      <w:r w:rsidRPr="00E11403">
        <w:rPr>
          <w:color w:val="000000"/>
          <w:sz w:val="28"/>
          <w:szCs w:val="28"/>
        </w:rPr>
        <w:t xml:space="preserve"> контролю в сфере благоустройства.</w:t>
      </w:r>
    </w:p>
    <w:p w:rsidR="004A016B" w:rsidRDefault="004A016B" w:rsidP="004A016B">
      <w:pPr>
        <w:ind w:firstLine="709"/>
        <w:contextualSpacing/>
        <w:jc w:val="both"/>
        <w:rPr>
          <w:color w:val="000000"/>
          <w:sz w:val="28"/>
          <w:szCs w:val="28"/>
        </w:rPr>
      </w:pPr>
      <w:r>
        <w:rPr>
          <w:color w:val="000000"/>
          <w:sz w:val="28"/>
          <w:szCs w:val="28"/>
        </w:rPr>
        <w:t>Инспектор</w:t>
      </w:r>
      <w:r w:rsidRPr="00E11403">
        <w:rPr>
          <w:color w:val="000000"/>
          <w:sz w:val="28"/>
          <w:szCs w:val="28"/>
        </w:rPr>
        <w:t xml:space="preserve"> при осуществлении контроля в сфере благоустройства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w:t>
      </w:r>
      <w:r>
        <w:rPr>
          <w:color w:val="000000"/>
          <w:sz w:val="28"/>
          <w:szCs w:val="28"/>
        </w:rPr>
        <w:t xml:space="preserve"> (далее – Федеральный закон №248-ФЗ)</w:t>
      </w:r>
      <w:r w:rsidRPr="00E11403">
        <w:rPr>
          <w:color w:val="000000"/>
          <w:sz w:val="28"/>
          <w:szCs w:val="28"/>
        </w:rPr>
        <w:t xml:space="preserve"> и иными федеральными законами.</w:t>
      </w:r>
    </w:p>
    <w:p w:rsidR="004A016B" w:rsidRPr="00AB129D" w:rsidRDefault="004A016B" w:rsidP="004A016B">
      <w:pPr>
        <w:pStyle w:val="ConsPlusNormal"/>
        <w:ind w:firstLine="709"/>
        <w:jc w:val="both"/>
        <w:rPr>
          <w:rFonts w:ascii="Times New Roman" w:hAnsi="Times New Roman" w:cs="Times New Roman"/>
          <w:sz w:val="28"/>
          <w:szCs w:val="28"/>
        </w:rPr>
      </w:pPr>
      <w:r w:rsidRPr="00AB129D">
        <w:rPr>
          <w:rFonts w:ascii="Times New Roman" w:hAnsi="Times New Roman" w:cs="Times New Roman"/>
          <w:sz w:val="28"/>
        </w:rPr>
        <w:t>1.6.</w:t>
      </w:r>
      <w:r w:rsidRPr="00AB129D">
        <w:rPr>
          <w:rFonts w:ascii="Times New Roman" w:hAnsi="Times New Roman" w:cs="Times New Roman"/>
          <w:sz w:val="28"/>
          <w:szCs w:val="28"/>
        </w:rPr>
        <w:t xml:space="preserve"> Лицом, уполномоченным на принятие решения о проведении контрольных мероприятий, является глава муниципального округа – глава администрации Юсьвинского муниципального округа Пермского края, в случае его отсутствия – лицо, исполняющее ее обязанности (далее – руководитель </w:t>
      </w:r>
      <w:r>
        <w:rPr>
          <w:rFonts w:ascii="Times New Roman" w:hAnsi="Times New Roman" w:cs="Times New Roman"/>
          <w:sz w:val="28"/>
          <w:szCs w:val="28"/>
        </w:rPr>
        <w:t xml:space="preserve"> контрольного органа</w:t>
      </w:r>
      <w:r w:rsidRPr="00AB129D">
        <w:rPr>
          <w:rFonts w:ascii="Times New Roman" w:hAnsi="Times New Roman" w:cs="Times New Roman"/>
          <w:sz w:val="28"/>
          <w:szCs w:val="28"/>
        </w:rPr>
        <w:t>).</w:t>
      </w:r>
    </w:p>
    <w:p w:rsidR="004A016B" w:rsidRPr="00E11403" w:rsidRDefault="004A016B" w:rsidP="004A016B">
      <w:pPr>
        <w:ind w:firstLine="709"/>
        <w:jc w:val="both"/>
      </w:pPr>
      <w:r>
        <w:rPr>
          <w:color w:val="000000"/>
          <w:sz w:val="28"/>
          <w:szCs w:val="28"/>
        </w:rPr>
        <w:lastRenderedPageBreak/>
        <w:t>1.7</w:t>
      </w:r>
      <w:r w:rsidRPr="00E11403">
        <w:rPr>
          <w:color w:val="000000"/>
          <w:sz w:val="28"/>
          <w:szCs w:val="28"/>
        </w:rPr>
        <w:t>. К отношениям, связанным с осуществлением</w:t>
      </w:r>
      <w:r>
        <w:rPr>
          <w:color w:val="000000"/>
          <w:sz w:val="28"/>
          <w:szCs w:val="28"/>
        </w:rPr>
        <w:t xml:space="preserve"> муниципального </w:t>
      </w:r>
      <w:r w:rsidRPr="00E11403">
        <w:rPr>
          <w:color w:val="000000"/>
          <w:sz w:val="28"/>
          <w:szCs w:val="28"/>
        </w:rPr>
        <w:t xml:space="preserve">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E11403">
        <w:rPr>
          <w:rStyle w:val="a4"/>
          <w:color w:val="000000"/>
          <w:sz w:val="28"/>
          <w:szCs w:val="28"/>
        </w:rPr>
        <w:t>закона</w:t>
      </w:r>
      <w:r w:rsidRPr="00E11403">
        <w:rPr>
          <w:color w:val="000000"/>
          <w:sz w:val="28"/>
          <w:szCs w:val="28"/>
        </w:rPr>
        <w:t xml:space="preserve"> от 31.07.2020 № 248-ФЗ, Федерального </w:t>
      </w:r>
      <w:r w:rsidRPr="00E11403">
        <w:rPr>
          <w:rStyle w:val="a4"/>
          <w:color w:val="000000"/>
          <w:sz w:val="28"/>
          <w:szCs w:val="28"/>
        </w:rPr>
        <w:t>закона</w:t>
      </w:r>
      <w:r w:rsidRPr="00E11403">
        <w:rPr>
          <w:color w:val="000000"/>
          <w:sz w:val="28"/>
          <w:szCs w:val="28"/>
        </w:rPr>
        <w:t xml:space="preserve"> от 06.10.2003 № 131-ФЗ «Об общих принципах организации местного самоуправления в Российской Федерации».</w:t>
      </w:r>
    </w:p>
    <w:p w:rsidR="004A016B" w:rsidRPr="00E11403" w:rsidRDefault="004A016B" w:rsidP="004A016B">
      <w:pPr>
        <w:pStyle w:val="ConsPlusNormal"/>
        <w:ind w:firstLine="709"/>
        <w:jc w:val="both"/>
        <w:rPr>
          <w:rFonts w:ascii="Times New Roman" w:hAnsi="Times New Roman" w:cs="Times New Roman"/>
          <w:color w:val="000000"/>
          <w:sz w:val="28"/>
          <w:szCs w:val="28"/>
        </w:rPr>
      </w:pPr>
      <w:bookmarkStart w:id="1" w:name="Par61"/>
      <w:bookmarkEnd w:id="1"/>
      <w:r>
        <w:rPr>
          <w:rFonts w:ascii="Times New Roman" w:hAnsi="Times New Roman" w:cs="Times New Roman"/>
          <w:color w:val="000000"/>
          <w:sz w:val="28"/>
          <w:szCs w:val="28"/>
        </w:rPr>
        <w:t>1.8. Контрольный орган</w:t>
      </w:r>
      <w:r w:rsidRPr="00E11403">
        <w:rPr>
          <w:rFonts w:ascii="Times New Roman" w:hAnsi="Times New Roman" w:cs="Times New Roman"/>
          <w:color w:val="000000"/>
          <w:sz w:val="28"/>
          <w:szCs w:val="28"/>
        </w:rPr>
        <w:t xml:space="preserve"> осуществляет</w:t>
      </w:r>
      <w:r>
        <w:rPr>
          <w:rFonts w:ascii="Times New Roman" w:hAnsi="Times New Roman" w:cs="Times New Roman"/>
          <w:color w:val="000000"/>
          <w:sz w:val="28"/>
          <w:szCs w:val="28"/>
        </w:rPr>
        <w:t xml:space="preserve"> муниципальный </w:t>
      </w:r>
      <w:r w:rsidRPr="00E11403">
        <w:rPr>
          <w:rFonts w:ascii="Times New Roman" w:hAnsi="Times New Roman" w:cs="Times New Roman"/>
          <w:color w:val="000000"/>
          <w:sz w:val="28"/>
          <w:szCs w:val="28"/>
        </w:rPr>
        <w:t>контроль</w:t>
      </w:r>
      <w:r>
        <w:rPr>
          <w:rFonts w:ascii="Times New Roman" w:hAnsi="Times New Roman" w:cs="Times New Roman"/>
          <w:color w:val="000000"/>
          <w:sz w:val="28"/>
          <w:szCs w:val="28"/>
        </w:rPr>
        <w:t xml:space="preserve"> в сфере благоустройства</w:t>
      </w:r>
      <w:r w:rsidRPr="00E11403">
        <w:rPr>
          <w:rFonts w:ascii="Times New Roman" w:hAnsi="Times New Roman" w:cs="Times New Roman"/>
          <w:color w:val="000000"/>
          <w:sz w:val="28"/>
          <w:szCs w:val="28"/>
        </w:rPr>
        <w:t xml:space="preserve"> за соблюдением Правил благоустройства, включающих:</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1) обязательные требования по содержанию прилегающих территорий;</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2) обязательные требования по содержанию элементов и объектов благ</w:t>
      </w:r>
      <w:r w:rsidRPr="00E11403">
        <w:rPr>
          <w:color w:val="000000"/>
          <w:sz w:val="28"/>
          <w:szCs w:val="28"/>
        </w:rPr>
        <w:t>о</w:t>
      </w:r>
      <w:r w:rsidRPr="00E11403">
        <w:rPr>
          <w:color w:val="000000"/>
          <w:sz w:val="28"/>
          <w:szCs w:val="28"/>
        </w:rPr>
        <w:t xml:space="preserve">устройства, в том числе требования: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 по установке ограждений, не препятствующей свободному доступу м</w:t>
      </w:r>
      <w:r w:rsidRPr="00E11403">
        <w:rPr>
          <w:color w:val="000000"/>
          <w:sz w:val="28"/>
          <w:szCs w:val="28"/>
        </w:rPr>
        <w:t>а</w:t>
      </w:r>
      <w:r w:rsidRPr="00E11403">
        <w:rPr>
          <w:color w:val="000000"/>
          <w:sz w:val="28"/>
          <w:szCs w:val="28"/>
        </w:rPr>
        <w:t>ломобильных групп населения к объектам образования, здравоохранения, кул</w:t>
      </w:r>
      <w:r w:rsidRPr="00E11403">
        <w:rPr>
          <w:color w:val="000000"/>
          <w:sz w:val="28"/>
          <w:szCs w:val="28"/>
        </w:rPr>
        <w:t>ь</w:t>
      </w:r>
      <w:r w:rsidRPr="00E11403">
        <w:rPr>
          <w:color w:val="000000"/>
          <w:sz w:val="28"/>
          <w:szCs w:val="28"/>
        </w:rPr>
        <w:t>туры, физической культуры и спорта, социального обслуживания населения;</w:t>
      </w:r>
    </w:p>
    <w:p w:rsidR="004A016B" w:rsidRPr="00E11403" w:rsidRDefault="004A016B" w:rsidP="004A016B">
      <w:pPr>
        <w:ind w:firstLine="709"/>
        <w:jc w:val="both"/>
        <w:rPr>
          <w:color w:val="000000"/>
          <w:sz w:val="28"/>
          <w:szCs w:val="28"/>
          <w:shd w:val="clear" w:color="auto" w:fill="FFFFFF"/>
        </w:rPr>
      </w:pPr>
      <w:r w:rsidRPr="00E11403">
        <w:rPr>
          <w:color w:val="000000"/>
          <w:sz w:val="28"/>
          <w:szCs w:val="28"/>
        </w:rPr>
        <w:t xml:space="preserve">- по </w:t>
      </w:r>
      <w:r w:rsidRPr="00E11403">
        <w:rPr>
          <w:color w:val="000000"/>
          <w:sz w:val="28"/>
          <w:szCs w:val="28"/>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4A016B" w:rsidRPr="00E11403" w:rsidRDefault="004A016B" w:rsidP="004A016B">
      <w:pPr>
        <w:ind w:firstLine="709"/>
        <w:jc w:val="both"/>
        <w:rPr>
          <w:color w:val="000000"/>
          <w:sz w:val="28"/>
          <w:szCs w:val="28"/>
          <w:shd w:val="clear" w:color="auto" w:fill="FFFFFF"/>
        </w:rPr>
      </w:pPr>
      <w:r w:rsidRPr="00E11403">
        <w:rPr>
          <w:color w:val="000000"/>
          <w:sz w:val="28"/>
          <w:szCs w:val="28"/>
        </w:rPr>
        <w:t xml:space="preserve">- по </w:t>
      </w:r>
      <w:r w:rsidRPr="00E11403">
        <w:rPr>
          <w:color w:val="000000"/>
          <w:sz w:val="28"/>
          <w:szCs w:val="28"/>
          <w:shd w:val="clear" w:color="auto" w:fill="FFFFFF"/>
        </w:rPr>
        <w:t>содержанию специальных знаков, надписей, содержащих информацию, необходимую для эксплуатации инженерных сооружений;</w:t>
      </w:r>
    </w:p>
    <w:p w:rsidR="004A016B" w:rsidRPr="00E11403" w:rsidRDefault="004A016B" w:rsidP="004A016B">
      <w:pPr>
        <w:ind w:firstLine="709"/>
        <w:jc w:val="both"/>
        <w:rPr>
          <w:color w:val="000000"/>
          <w:sz w:val="28"/>
          <w:szCs w:val="28"/>
        </w:rPr>
      </w:pPr>
      <w:r w:rsidRPr="00E11403">
        <w:rPr>
          <w:color w:val="000000"/>
          <w:sz w:val="28"/>
          <w:szCs w:val="28"/>
        </w:rPr>
        <w:t>-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w:t>
      </w:r>
      <w:r w:rsidRPr="00E11403">
        <w:rPr>
          <w:sz w:val="28"/>
          <w:szCs w:val="28"/>
        </w:rPr>
        <w:t xml:space="preserve"> Пермского </w:t>
      </w:r>
      <w:proofErr w:type="spellStart"/>
      <w:r w:rsidRPr="00E11403">
        <w:rPr>
          <w:sz w:val="28"/>
          <w:szCs w:val="28"/>
        </w:rPr>
        <w:t>края</w:t>
      </w:r>
      <w:r w:rsidRPr="00E11403">
        <w:rPr>
          <w:color w:val="000000"/>
          <w:sz w:val="28"/>
          <w:szCs w:val="28"/>
        </w:rPr>
        <w:t>и</w:t>
      </w:r>
      <w:proofErr w:type="spellEnd"/>
      <w:r w:rsidRPr="00E11403">
        <w:rPr>
          <w:color w:val="000000"/>
          <w:sz w:val="28"/>
          <w:szCs w:val="28"/>
        </w:rPr>
        <w:t xml:space="preserve"> Правилами благоустройства;</w:t>
      </w:r>
    </w:p>
    <w:p w:rsidR="004A016B" w:rsidRPr="00E11403" w:rsidRDefault="004A016B" w:rsidP="004A016B">
      <w:pPr>
        <w:ind w:firstLine="709"/>
        <w:jc w:val="both"/>
        <w:rPr>
          <w:color w:val="000000"/>
          <w:sz w:val="28"/>
          <w:szCs w:val="28"/>
        </w:rPr>
      </w:pPr>
      <w:r w:rsidRPr="00E11403">
        <w:rPr>
          <w:color w:val="000000"/>
          <w:sz w:val="28"/>
          <w:szCs w:val="28"/>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4A016B" w:rsidRPr="00E11403" w:rsidRDefault="004A016B" w:rsidP="004A016B">
      <w:pPr>
        <w:ind w:firstLine="709"/>
        <w:jc w:val="both"/>
        <w:rPr>
          <w:color w:val="000000"/>
          <w:sz w:val="28"/>
          <w:szCs w:val="28"/>
          <w:shd w:val="clear" w:color="auto" w:fill="FFFFFF"/>
        </w:rPr>
      </w:pPr>
      <w:proofErr w:type="gramStart"/>
      <w:r w:rsidRPr="00E11403">
        <w:rPr>
          <w:color w:val="000000"/>
          <w:sz w:val="28"/>
          <w:szCs w:val="28"/>
          <w:shd w:val="clear" w:color="auto" w:fill="FFFFFF"/>
        </w:rPr>
        <w:t xml:space="preserve">- о недопустимости </w:t>
      </w:r>
      <w:r w:rsidRPr="00E11403">
        <w:rPr>
          <w:color w:val="000000"/>
          <w:sz w:val="28"/>
          <w:szCs w:val="28"/>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4A016B" w:rsidRPr="00E11403" w:rsidRDefault="004A016B" w:rsidP="004A016B">
      <w:pPr>
        <w:pStyle w:val="20"/>
        <w:tabs>
          <w:tab w:val="left" w:pos="1200"/>
        </w:tabs>
        <w:spacing w:after="0" w:line="240" w:lineRule="auto"/>
        <w:ind w:firstLine="709"/>
        <w:jc w:val="both"/>
        <w:rPr>
          <w:color w:val="000000"/>
          <w:sz w:val="28"/>
          <w:szCs w:val="28"/>
        </w:rPr>
      </w:pPr>
      <w:r w:rsidRPr="00D062CE">
        <w:rPr>
          <w:color w:val="000000"/>
          <w:sz w:val="28"/>
          <w:szCs w:val="28"/>
        </w:rPr>
        <w:t>3) обязательные требования по уборке территории Юсьвинского муниц</w:t>
      </w:r>
      <w:r w:rsidRPr="00D062CE">
        <w:rPr>
          <w:color w:val="000000"/>
          <w:sz w:val="28"/>
          <w:szCs w:val="28"/>
        </w:rPr>
        <w:t>и</w:t>
      </w:r>
      <w:r w:rsidRPr="00D062CE">
        <w:rPr>
          <w:color w:val="000000"/>
          <w:sz w:val="28"/>
          <w:szCs w:val="28"/>
        </w:rPr>
        <w:t>пального округа Пермского края в зимний период, включая контроль провед</w:t>
      </w:r>
      <w:r w:rsidRPr="00D062CE">
        <w:rPr>
          <w:color w:val="000000"/>
          <w:sz w:val="28"/>
          <w:szCs w:val="28"/>
        </w:rPr>
        <w:t>е</w:t>
      </w:r>
      <w:r w:rsidRPr="00D062CE">
        <w:rPr>
          <w:color w:val="000000"/>
          <w:sz w:val="28"/>
          <w:szCs w:val="28"/>
        </w:rPr>
        <w:t xml:space="preserve">ния мероприятий по очистке от снега, наледи и сосулек кровель зданий, </w:t>
      </w:r>
      <w:r w:rsidRPr="00E11403">
        <w:rPr>
          <w:color w:val="000000"/>
          <w:sz w:val="28"/>
          <w:szCs w:val="28"/>
        </w:rPr>
        <w:t>соор</w:t>
      </w:r>
      <w:r w:rsidRPr="00E11403">
        <w:rPr>
          <w:color w:val="000000"/>
          <w:sz w:val="28"/>
          <w:szCs w:val="28"/>
        </w:rPr>
        <w:t>у</w:t>
      </w:r>
      <w:r w:rsidRPr="00E11403">
        <w:rPr>
          <w:color w:val="000000"/>
          <w:sz w:val="28"/>
          <w:szCs w:val="28"/>
        </w:rPr>
        <w:t xml:space="preserve">жений;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4) обязательные требования по уборке территории</w:t>
      </w:r>
      <w:r>
        <w:rPr>
          <w:color w:val="000000"/>
          <w:sz w:val="28"/>
          <w:szCs w:val="28"/>
        </w:rPr>
        <w:t xml:space="preserve"> </w:t>
      </w:r>
      <w:r w:rsidRPr="00E11403">
        <w:rPr>
          <w:color w:val="000000"/>
          <w:sz w:val="28"/>
          <w:szCs w:val="28"/>
        </w:rPr>
        <w:t>Юсьвинского муниц</w:t>
      </w:r>
      <w:r w:rsidRPr="00E11403">
        <w:rPr>
          <w:color w:val="000000"/>
          <w:sz w:val="28"/>
          <w:szCs w:val="28"/>
        </w:rPr>
        <w:t>и</w:t>
      </w:r>
      <w:r w:rsidRPr="00E11403">
        <w:rPr>
          <w:color w:val="000000"/>
          <w:sz w:val="28"/>
          <w:szCs w:val="28"/>
        </w:rPr>
        <w:t>пального округа Пермского края в летний период, включая обязательные тр</w:t>
      </w:r>
      <w:r w:rsidRPr="00E11403">
        <w:rPr>
          <w:color w:val="000000"/>
          <w:sz w:val="28"/>
          <w:szCs w:val="28"/>
        </w:rPr>
        <w:t>е</w:t>
      </w:r>
      <w:r w:rsidRPr="00E11403">
        <w:rPr>
          <w:color w:val="000000"/>
          <w:sz w:val="28"/>
          <w:szCs w:val="28"/>
        </w:rPr>
        <w:t xml:space="preserve">бования по </w:t>
      </w:r>
      <w:r w:rsidRPr="00E11403">
        <w:rPr>
          <w:rFonts w:eastAsia="Calibri"/>
          <w:bCs/>
          <w:color w:val="000000"/>
          <w:sz w:val="28"/>
          <w:szCs w:val="28"/>
          <w:lang w:eastAsia="en-US"/>
        </w:rPr>
        <w:t>выявлению карантинных, ядовитых и сорных растений, борьбе с ними, локализации, ликвидации их очагов</w:t>
      </w:r>
      <w:r w:rsidRPr="00E11403">
        <w:rPr>
          <w:color w:val="000000"/>
          <w:sz w:val="28"/>
          <w:szCs w:val="28"/>
        </w:rPr>
        <w:t>;</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 xml:space="preserve">5) дополнительные обязательные требования </w:t>
      </w:r>
      <w:r w:rsidRPr="00E11403">
        <w:rPr>
          <w:color w:val="000000"/>
          <w:sz w:val="28"/>
          <w:szCs w:val="28"/>
          <w:shd w:val="clear" w:color="auto" w:fill="FFFFFF"/>
        </w:rPr>
        <w:t>пожарной безопасности</w:t>
      </w:r>
      <w:r w:rsidRPr="00E11403">
        <w:rPr>
          <w:color w:val="000000"/>
          <w:sz w:val="28"/>
          <w:szCs w:val="28"/>
        </w:rPr>
        <w:t xml:space="preserve"> в </w:t>
      </w:r>
      <w:r w:rsidRPr="00E11403">
        <w:rPr>
          <w:color w:val="000000"/>
          <w:sz w:val="28"/>
          <w:szCs w:val="28"/>
          <w:shd w:val="clear" w:color="auto" w:fill="FFFFFF"/>
        </w:rPr>
        <w:t xml:space="preserve">период действия особого противопожарного режима; </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bCs/>
          <w:color w:val="000000"/>
          <w:sz w:val="28"/>
          <w:szCs w:val="28"/>
        </w:rPr>
        <w:lastRenderedPageBreak/>
        <w:t xml:space="preserve">6) </w:t>
      </w:r>
      <w:r w:rsidRPr="00E11403">
        <w:rPr>
          <w:color w:val="000000"/>
          <w:sz w:val="28"/>
          <w:szCs w:val="28"/>
        </w:rPr>
        <w:t xml:space="preserve">обязательные требования по </w:t>
      </w:r>
      <w:r w:rsidRPr="00E11403">
        <w:rPr>
          <w:bCs/>
          <w:color w:val="000000"/>
          <w:sz w:val="28"/>
          <w:szCs w:val="28"/>
        </w:rPr>
        <w:t>прокладке, переустройству, ремонту и с</w:t>
      </w:r>
      <w:r w:rsidRPr="00E11403">
        <w:rPr>
          <w:bCs/>
          <w:color w:val="000000"/>
          <w:sz w:val="28"/>
          <w:szCs w:val="28"/>
        </w:rPr>
        <w:t>о</w:t>
      </w:r>
      <w:r w:rsidRPr="00E11403">
        <w:rPr>
          <w:bCs/>
          <w:color w:val="000000"/>
          <w:sz w:val="28"/>
          <w:szCs w:val="28"/>
        </w:rPr>
        <w:t>держанию подземных коммуникаций на территориях общего пользования</w:t>
      </w:r>
      <w:r w:rsidRPr="00E11403">
        <w:rPr>
          <w:color w:val="000000"/>
          <w:sz w:val="28"/>
          <w:szCs w:val="28"/>
        </w:rPr>
        <w:t>;</w:t>
      </w:r>
    </w:p>
    <w:p w:rsidR="004A016B" w:rsidRPr="00E11403" w:rsidRDefault="004A016B" w:rsidP="004A016B">
      <w:pPr>
        <w:pStyle w:val="20"/>
        <w:tabs>
          <w:tab w:val="left" w:pos="1200"/>
        </w:tabs>
        <w:spacing w:after="0" w:line="240" w:lineRule="auto"/>
        <w:ind w:firstLine="709"/>
        <w:jc w:val="both"/>
        <w:rPr>
          <w:color w:val="000000"/>
          <w:sz w:val="28"/>
          <w:szCs w:val="28"/>
        </w:rPr>
      </w:pPr>
      <w:proofErr w:type="gramStart"/>
      <w:r w:rsidRPr="00E11403">
        <w:rPr>
          <w:color w:val="000000"/>
          <w:sz w:val="28"/>
          <w:szCs w:val="28"/>
        </w:rPr>
        <w:t>7) обязательные требования по посадке, охране и содержанию зеленых насаждений, в том числе обязательные требования по удалению (сносу), пер</w:t>
      </w:r>
      <w:r w:rsidRPr="00E11403">
        <w:rPr>
          <w:color w:val="000000"/>
          <w:sz w:val="28"/>
          <w:szCs w:val="28"/>
        </w:rPr>
        <w:t>е</w:t>
      </w:r>
      <w:r w:rsidRPr="00E11403">
        <w:rPr>
          <w:color w:val="000000"/>
          <w:sz w:val="28"/>
          <w:szCs w:val="28"/>
        </w:rPr>
        <w:t>садке деревьев и кустарников в соответствии с порубочным билетом и (или) разрешением на пересадку деревьев и кустарников, если такие документы (п</w:t>
      </w:r>
      <w:r w:rsidRPr="00E11403">
        <w:rPr>
          <w:color w:val="000000"/>
          <w:sz w:val="28"/>
          <w:szCs w:val="28"/>
        </w:rPr>
        <w:t>о</w:t>
      </w:r>
      <w:r w:rsidRPr="00E11403">
        <w:rPr>
          <w:color w:val="000000"/>
          <w:sz w:val="28"/>
          <w:szCs w:val="28"/>
        </w:rPr>
        <w:t>рубочный билет, разрешение на пересадку) должны быть выданы в установле</w:t>
      </w:r>
      <w:r w:rsidRPr="00E11403">
        <w:rPr>
          <w:color w:val="000000"/>
          <w:sz w:val="28"/>
          <w:szCs w:val="28"/>
        </w:rPr>
        <w:t>н</w:t>
      </w:r>
      <w:r w:rsidRPr="00E11403">
        <w:rPr>
          <w:color w:val="000000"/>
          <w:sz w:val="28"/>
          <w:szCs w:val="28"/>
        </w:rPr>
        <w:t>ных Правилами благоустройства случаях;</w:t>
      </w:r>
      <w:proofErr w:type="gramEnd"/>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rFonts w:eastAsia="Calibri"/>
          <w:bCs/>
          <w:color w:val="000000"/>
          <w:sz w:val="28"/>
          <w:szCs w:val="28"/>
          <w:lang w:eastAsia="en-US"/>
        </w:rPr>
        <w:t xml:space="preserve">8) </w:t>
      </w:r>
      <w:r w:rsidRPr="00E11403">
        <w:rPr>
          <w:color w:val="000000"/>
          <w:sz w:val="28"/>
          <w:szCs w:val="28"/>
        </w:rPr>
        <w:t>обязательные требования по</w:t>
      </w:r>
      <w:r>
        <w:rPr>
          <w:color w:val="000000"/>
          <w:sz w:val="28"/>
          <w:szCs w:val="28"/>
        </w:rPr>
        <w:t xml:space="preserve"> </w:t>
      </w:r>
      <w:r w:rsidRPr="00E11403">
        <w:rPr>
          <w:color w:val="000000"/>
          <w:sz w:val="28"/>
          <w:szCs w:val="28"/>
        </w:rPr>
        <w:t>складированию твердых коммунальных отходов;</w:t>
      </w:r>
    </w:p>
    <w:p w:rsidR="004A016B" w:rsidRPr="00E11403" w:rsidRDefault="004A016B" w:rsidP="004A016B">
      <w:pPr>
        <w:pStyle w:val="20"/>
        <w:tabs>
          <w:tab w:val="left" w:pos="1200"/>
        </w:tabs>
        <w:spacing w:after="0" w:line="240" w:lineRule="auto"/>
        <w:ind w:firstLine="709"/>
        <w:jc w:val="both"/>
        <w:rPr>
          <w:color w:val="000000"/>
          <w:sz w:val="28"/>
          <w:szCs w:val="28"/>
        </w:rPr>
      </w:pPr>
      <w:r w:rsidRPr="00E11403">
        <w:rPr>
          <w:color w:val="000000"/>
          <w:sz w:val="28"/>
          <w:szCs w:val="28"/>
        </w:rPr>
        <w:t>9) обязательные требования по</w:t>
      </w:r>
      <w:r>
        <w:rPr>
          <w:color w:val="000000"/>
          <w:sz w:val="28"/>
          <w:szCs w:val="28"/>
        </w:rPr>
        <w:t xml:space="preserve"> </w:t>
      </w:r>
      <w:r w:rsidRPr="00E11403">
        <w:rPr>
          <w:bCs/>
          <w:color w:val="000000"/>
          <w:sz w:val="28"/>
          <w:szCs w:val="28"/>
        </w:rPr>
        <w:t>выгулу животных</w:t>
      </w:r>
      <w:r w:rsidRPr="00E11403">
        <w:rPr>
          <w:color w:val="000000"/>
          <w:sz w:val="28"/>
          <w:szCs w:val="28"/>
        </w:rPr>
        <w:t xml:space="preserve"> и требования о недоп</w:t>
      </w:r>
      <w:r w:rsidRPr="00E11403">
        <w:rPr>
          <w:color w:val="000000"/>
          <w:sz w:val="28"/>
          <w:szCs w:val="28"/>
        </w:rPr>
        <w:t>у</w:t>
      </w:r>
      <w:r w:rsidRPr="00E11403">
        <w:rPr>
          <w:color w:val="000000"/>
          <w:sz w:val="28"/>
          <w:szCs w:val="28"/>
        </w:rPr>
        <w:t xml:space="preserve">стимости </w:t>
      </w:r>
      <w:r w:rsidRPr="00E11403">
        <w:rPr>
          <w:sz w:val="28"/>
          <w:szCs w:val="28"/>
        </w:rPr>
        <w:t>выпаса сельскохозяйственных животных и птиц на территориях о</w:t>
      </w:r>
      <w:r w:rsidRPr="00E11403">
        <w:rPr>
          <w:sz w:val="28"/>
          <w:szCs w:val="28"/>
        </w:rPr>
        <w:t>б</w:t>
      </w:r>
      <w:r w:rsidRPr="00E11403">
        <w:rPr>
          <w:sz w:val="28"/>
          <w:szCs w:val="28"/>
        </w:rPr>
        <w:t>щего пользования и иных, предусмотренных Правилами благоустройства, те</w:t>
      </w:r>
      <w:r w:rsidRPr="00E11403">
        <w:rPr>
          <w:sz w:val="28"/>
          <w:szCs w:val="28"/>
        </w:rPr>
        <w:t>р</w:t>
      </w:r>
      <w:r w:rsidRPr="00E11403">
        <w:rPr>
          <w:sz w:val="28"/>
          <w:szCs w:val="28"/>
        </w:rPr>
        <w:t>риториях.</w:t>
      </w:r>
    </w:p>
    <w:p w:rsidR="004A016B" w:rsidRPr="00E11403" w:rsidRDefault="004A016B" w:rsidP="004A016B">
      <w:pPr>
        <w:widowControl w:val="0"/>
        <w:autoSpaceDE w:val="0"/>
        <w:ind w:firstLine="709"/>
        <w:jc w:val="both"/>
        <w:rPr>
          <w:color w:val="000000"/>
          <w:sz w:val="28"/>
          <w:szCs w:val="28"/>
        </w:rPr>
      </w:pPr>
      <w:r>
        <w:rPr>
          <w:color w:val="000000"/>
          <w:sz w:val="28"/>
          <w:szCs w:val="28"/>
        </w:rPr>
        <w:t>1.9</w:t>
      </w:r>
      <w:r w:rsidRPr="00E11403">
        <w:rPr>
          <w:color w:val="000000"/>
          <w:sz w:val="28"/>
          <w:szCs w:val="28"/>
        </w:rPr>
        <w:t>.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4A016B" w:rsidRPr="00E11403" w:rsidRDefault="004A016B" w:rsidP="004A016B">
      <w:pPr>
        <w:widowControl w:val="0"/>
        <w:autoSpaceDE w:val="0"/>
        <w:ind w:firstLine="709"/>
        <w:jc w:val="both"/>
        <w:rPr>
          <w:color w:val="000000"/>
          <w:sz w:val="28"/>
          <w:szCs w:val="28"/>
        </w:rPr>
      </w:pPr>
      <w:proofErr w:type="gramStart"/>
      <w:r w:rsidRPr="00E11403">
        <w:rPr>
          <w:color w:val="000000"/>
          <w:sz w:val="28"/>
          <w:szCs w:val="28"/>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4A016B" w:rsidRPr="00E11403" w:rsidRDefault="004A016B" w:rsidP="004A016B">
      <w:pPr>
        <w:widowControl w:val="0"/>
        <w:autoSpaceDE w:val="0"/>
        <w:ind w:firstLine="709"/>
        <w:jc w:val="both"/>
        <w:rPr>
          <w:color w:val="000000"/>
          <w:sz w:val="28"/>
          <w:szCs w:val="28"/>
        </w:rPr>
      </w:pPr>
      <w:proofErr w:type="gramStart"/>
      <w:r w:rsidRPr="00E11403">
        <w:rPr>
          <w:color w:val="000000"/>
          <w:sz w:val="28"/>
          <w:szCs w:val="28"/>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3) дворовые территории;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4) детские и спортивные площадки;</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5) площадки для выгула животных;</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6) парковки (парковочные места);</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7) парки, скверы, иные зеленые зоны;</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8) технические и санитарно-защитные зоны;</w:t>
      </w:r>
    </w:p>
    <w:p w:rsidR="004A016B" w:rsidRPr="00E11403" w:rsidRDefault="004A016B" w:rsidP="004A016B">
      <w:pPr>
        <w:widowControl w:val="0"/>
        <w:autoSpaceDE w:val="0"/>
        <w:ind w:firstLine="709"/>
        <w:jc w:val="both"/>
        <w:rPr>
          <w:color w:val="000000"/>
          <w:sz w:val="28"/>
          <w:szCs w:val="28"/>
        </w:rPr>
      </w:pPr>
      <w:r w:rsidRPr="00E11403">
        <w:rPr>
          <w:color w:val="000000"/>
          <w:sz w:val="28"/>
          <w:szCs w:val="28"/>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4A016B" w:rsidRPr="0087353C" w:rsidRDefault="004A016B" w:rsidP="004A016B">
      <w:pPr>
        <w:ind w:firstLine="567"/>
      </w:pPr>
      <w:r>
        <w:rPr>
          <w:sz w:val="28"/>
        </w:rPr>
        <w:t>1.10</w:t>
      </w:r>
      <w:r w:rsidRPr="0087353C">
        <w:rPr>
          <w:sz w:val="28"/>
        </w:rPr>
        <w:t>. Объектами муниципального контроля являются:</w:t>
      </w:r>
    </w:p>
    <w:p w:rsidR="004A016B" w:rsidRPr="0087353C" w:rsidRDefault="004A016B" w:rsidP="004A016B">
      <w:pPr>
        <w:ind w:firstLine="709"/>
        <w:jc w:val="both"/>
      </w:pPr>
      <w:r w:rsidRPr="0087353C">
        <w:rPr>
          <w:sz w:val="28"/>
        </w:rPr>
        <w:t>1)</w:t>
      </w:r>
      <w:r w:rsidRPr="0087353C">
        <w:rPr>
          <w:spacing w:val="75"/>
          <w:sz w:val="28"/>
        </w:rPr>
        <w:t xml:space="preserve"> </w:t>
      </w:r>
      <w:r w:rsidRPr="0087353C">
        <w:rPr>
          <w:sz w:val="28"/>
        </w:rPr>
        <w:t>деятельность,</w:t>
      </w:r>
      <w:r w:rsidRPr="0087353C">
        <w:rPr>
          <w:spacing w:val="75"/>
          <w:sz w:val="28"/>
        </w:rPr>
        <w:t xml:space="preserve"> </w:t>
      </w:r>
      <w:r w:rsidRPr="0087353C">
        <w:rPr>
          <w:sz w:val="28"/>
        </w:rPr>
        <w:t>действия</w:t>
      </w:r>
      <w:r w:rsidRPr="0087353C">
        <w:rPr>
          <w:spacing w:val="75"/>
          <w:sz w:val="28"/>
        </w:rPr>
        <w:t xml:space="preserve"> </w:t>
      </w:r>
      <w:r w:rsidRPr="0087353C">
        <w:rPr>
          <w:sz w:val="28"/>
        </w:rPr>
        <w:t>(бездействие)</w:t>
      </w:r>
      <w:r w:rsidRPr="0087353C">
        <w:rPr>
          <w:spacing w:val="75"/>
          <w:sz w:val="28"/>
        </w:rPr>
        <w:t xml:space="preserve"> </w:t>
      </w:r>
      <w:r w:rsidRPr="0087353C">
        <w:rPr>
          <w:sz w:val="28"/>
        </w:rPr>
        <w:t>контролируемых</w:t>
      </w:r>
      <w:r w:rsidRPr="0087353C">
        <w:rPr>
          <w:spacing w:val="75"/>
          <w:sz w:val="28"/>
        </w:rPr>
        <w:t xml:space="preserve"> </w:t>
      </w:r>
      <w:r w:rsidRPr="0087353C">
        <w:rPr>
          <w:sz w:val="28"/>
        </w:rPr>
        <w:t>лиц,</w:t>
      </w:r>
      <w:r w:rsidRPr="0087353C">
        <w:rPr>
          <w:spacing w:val="75"/>
          <w:sz w:val="28"/>
        </w:rPr>
        <w:t xml:space="preserve"> </w:t>
      </w:r>
      <w:r w:rsidRPr="0087353C">
        <w:rPr>
          <w:sz w:val="28"/>
        </w:rPr>
        <w:t>связанные</w:t>
      </w:r>
      <w:r w:rsidRPr="0087353C">
        <w:rPr>
          <w:spacing w:val="75"/>
          <w:sz w:val="28"/>
        </w:rPr>
        <w:t xml:space="preserve"> </w:t>
      </w:r>
      <w:r w:rsidRPr="0087353C">
        <w:rPr>
          <w:sz w:val="28"/>
        </w:rPr>
        <w:t>с соблюдением правил благоустройства на территории муниципального образования;</w:t>
      </w:r>
    </w:p>
    <w:p w:rsidR="004A016B" w:rsidRPr="0087353C" w:rsidRDefault="004A016B" w:rsidP="004A016B">
      <w:pPr>
        <w:ind w:firstLine="709"/>
        <w:jc w:val="both"/>
      </w:pPr>
      <w:proofErr w:type="gramStart"/>
      <w:r w:rsidRPr="0087353C">
        <w:rPr>
          <w:sz w:val="28"/>
        </w:rPr>
        <w:lastRenderedPageBreak/>
        <w:t>2)</w:t>
      </w:r>
      <w:r w:rsidRPr="0087353C">
        <w:rPr>
          <w:spacing w:val="48"/>
          <w:sz w:val="28"/>
        </w:rPr>
        <w:t xml:space="preserve"> </w:t>
      </w:r>
      <w:r w:rsidRPr="0087353C">
        <w:rPr>
          <w:sz w:val="28"/>
        </w:rPr>
        <w:t>здания,</w:t>
      </w:r>
      <w:r w:rsidRPr="0087353C">
        <w:rPr>
          <w:spacing w:val="48"/>
          <w:sz w:val="28"/>
        </w:rPr>
        <w:t xml:space="preserve"> </w:t>
      </w:r>
      <w:r w:rsidRPr="0087353C">
        <w:rPr>
          <w:sz w:val="28"/>
        </w:rPr>
        <w:t>помещения,</w:t>
      </w:r>
      <w:r w:rsidRPr="0087353C">
        <w:rPr>
          <w:spacing w:val="48"/>
          <w:sz w:val="28"/>
        </w:rPr>
        <w:t xml:space="preserve"> </w:t>
      </w:r>
      <w:r w:rsidRPr="0087353C">
        <w:rPr>
          <w:sz w:val="28"/>
        </w:rPr>
        <w:t>сооружения,</w:t>
      </w:r>
      <w:r w:rsidRPr="0087353C">
        <w:rPr>
          <w:spacing w:val="48"/>
          <w:sz w:val="28"/>
        </w:rPr>
        <w:t xml:space="preserve"> </w:t>
      </w:r>
      <w:r w:rsidRPr="0087353C">
        <w:rPr>
          <w:sz w:val="28"/>
        </w:rPr>
        <w:t>линейные</w:t>
      </w:r>
      <w:r w:rsidRPr="0087353C">
        <w:rPr>
          <w:spacing w:val="48"/>
          <w:sz w:val="28"/>
        </w:rPr>
        <w:t xml:space="preserve"> </w:t>
      </w:r>
      <w:r w:rsidRPr="0087353C">
        <w:rPr>
          <w:sz w:val="28"/>
        </w:rPr>
        <w:t>объекты,</w:t>
      </w:r>
      <w:r w:rsidRPr="0087353C">
        <w:rPr>
          <w:spacing w:val="48"/>
          <w:sz w:val="28"/>
        </w:rPr>
        <w:t xml:space="preserve"> </w:t>
      </w:r>
      <w:r w:rsidRPr="0087353C">
        <w:rPr>
          <w:sz w:val="28"/>
        </w:rPr>
        <w:t>земельные участки,</w:t>
      </w:r>
      <w:r w:rsidRPr="0087353C">
        <w:rPr>
          <w:spacing w:val="18"/>
          <w:sz w:val="28"/>
        </w:rPr>
        <w:t xml:space="preserve"> </w:t>
      </w:r>
      <w:r w:rsidRPr="0087353C">
        <w:rPr>
          <w:sz w:val="28"/>
        </w:rPr>
        <w:t>оборудование,</w:t>
      </w:r>
      <w:r w:rsidRPr="0087353C">
        <w:rPr>
          <w:spacing w:val="18"/>
          <w:sz w:val="28"/>
        </w:rPr>
        <w:t xml:space="preserve"> </w:t>
      </w:r>
      <w:r w:rsidRPr="0087353C">
        <w:rPr>
          <w:sz w:val="28"/>
        </w:rPr>
        <w:t>устройства,</w:t>
      </w:r>
      <w:r w:rsidRPr="0087353C">
        <w:rPr>
          <w:spacing w:val="18"/>
          <w:sz w:val="28"/>
        </w:rPr>
        <w:t xml:space="preserve"> </w:t>
      </w:r>
      <w:r w:rsidRPr="0087353C">
        <w:rPr>
          <w:sz w:val="28"/>
        </w:rPr>
        <w:t>предметы,</w:t>
      </w:r>
      <w:r w:rsidRPr="0087353C">
        <w:rPr>
          <w:spacing w:val="18"/>
          <w:sz w:val="28"/>
        </w:rPr>
        <w:t xml:space="preserve"> </w:t>
      </w:r>
      <w:r w:rsidRPr="0087353C">
        <w:rPr>
          <w:sz w:val="28"/>
        </w:rPr>
        <w:t>материалы,</w:t>
      </w:r>
      <w:r w:rsidRPr="0087353C">
        <w:rPr>
          <w:spacing w:val="18"/>
          <w:sz w:val="28"/>
        </w:rPr>
        <w:t xml:space="preserve"> </w:t>
      </w:r>
      <w:r w:rsidRPr="0087353C">
        <w:rPr>
          <w:sz w:val="28"/>
        </w:rPr>
        <w:t>транспортные</w:t>
      </w:r>
      <w:r w:rsidRPr="0087353C">
        <w:rPr>
          <w:spacing w:val="18"/>
          <w:sz w:val="28"/>
        </w:rPr>
        <w:t xml:space="preserve"> </w:t>
      </w:r>
      <w:r w:rsidRPr="0087353C">
        <w:rPr>
          <w:sz w:val="28"/>
        </w:rPr>
        <w:t>средства</w:t>
      </w:r>
      <w:r w:rsidRPr="0087353C">
        <w:rPr>
          <w:spacing w:val="18"/>
          <w:sz w:val="28"/>
        </w:rPr>
        <w:t xml:space="preserve"> </w:t>
      </w:r>
      <w:r w:rsidRPr="0087353C">
        <w:rPr>
          <w:sz w:val="28"/>
        </w:rPr>
        <w:t>и другие</w:t>
      </w:r>
      <w:r w:rsidRPr="0087353C">
        <w:rPr>
          <w:spacing w:val="13"/>
          <w:sz w:val="28"/>
        </w:rPr>
        <w:t xml:space="preserve"> </w:t>
      </w:r>
      <w:r w:rsidRPr="0087353C">
        <w:rPr>
          <w:sz w:val="28"/>
        </w:rPr>
        <w:t>объекты,</w:t>
      </w:r>
      <w:r w:rsidRPr="0087353C">
        <w:rPr>
          <w:spacing w:val="13"/>
          <w:sz w:val="28"/>
        </w:rPr>
        <w:t xml:space="preserve"> </w:t>
      </w:r>
      <w:r w:rsidRPr="0087353C">
        <w:rPr>
          <w:sz w:val="28"/>
        </w:rPr>
        <w:t>которыми</w:t>
      </w:r>
      <w:r w:rsidRPr="0087353C">
        <w:rPr>
          <w:spacing w:val="13"/>
          <w:sz w:val="28"/>
        </w:rPr>
        <w:t xml:space="preserve"> </w:t>
      </w:r>
      <w:r w:rsidRPr="0087353C">
        <w:rPr>
          <w:sz w:val="28"/>
        </w:rPr>
        <w:t>граждане</w:t>
      </w:r>
      <w:r w:rsidRPr="0087353C">
        <w:rPr>
          <w:spacing w:val="13"/>
          <w:sz w:val="28"/>
        </w:rPr>
        <w:t xml:space="preserve"> </w:t>
      </w:r>
      <w:r w:rsidRPr="0087353C">
        <w:rPr>
          <w:sz w:val="28"/>
        </w:rPr>
        <w:t>и</w:t>
      </w:r>
      <w:r w:rsidRPr="0087353C">
        <w:rPr>
          <w:spacing w:val="13"/>
          <w:sz w:val="28"/>
        </w:rPr>
        <w:t xml:space="preserve"> </w:t>
      </w:r>
      <w:r w:rsidRPr="0087353C">
        <w:rPr>
          <w:sz w:val="28"/>
        </w:rPr>
        <w:t>организации</w:t>
      </w:r>
      <w:r w:rsidRPr="0087353C">
        <w:rPr>
          <w:spacing w:val="13"/>
          <w:sz w:val="28"/>
        </w:rPr>
        <w:t xml:space="preserve"> </w:t>
      </w:r>
      <w:r w:rsidRPr="0087353C">
        <w:rPr>
          <w:sz w:val="28"/>
        </w:rPr>
        <w:t>владеют</w:t>
      </w:r>
      <w:r w:rsidRPr="0087353C">
        <w:rPr>
          <w:spacing w:val="13"/>
          <w:sz w:val="28"/>
        </w:rPr>
        <w:t xml:space="preserve"> </w:t>
      </w:r>
      <w:r w:rsidRPr="0087353C">
        <w:rPr>
          <w:sz w:val="28"/>
        </w:rPr>
        <w:t>и</w:t>
      </w:r>
      <w:r w:rsidRPr="0087353C">
        <w:rPr>
          <w:spacing w:val="13"/>
          <w:sz w:val="28"/>
        </w:rPr>
        <w:t xml:space="preserve"> </w:t>
      </w:r>
      <w:r w:rsidRPr="0087353C">
        <w:rPr>
          <w:sz w:val="28"/>
        </w:rPr>
        <w:t>(или)</w:t>
      </w:r>
      <w:r w:rsidRPr="0087353C">
        <w:rPr>
          <w:spacing w:val="13"/>
          <w:sz w:val="28"/>
        </w:rPr>
        <w:t xml:space="preserve"> </w:t>
      </w:r>
      <w:r w:rsidRPr="0087353C">
        <w:rPr>
          <w:sz w:val="28"/>
        </w:rPr>
        <w:t>пользуются</w:t>
      </w:r>
      <w:r w:rsidRPr="0087353C">
        <w:rPr>
          <w:spacing w:val="13"/>
          <w:sz w:val="28"/>
        </w:rPr>
        <w:t xml:space="preserve"> </w:t>
      </w:r>
      <w:r w:rsidRPr="0087353C">
        <w:rPr>
          <w:sz w:val="28"/>
        </w:rPr>
        <w:t>и</w:t>
      </w:r>
      <w:r w:rsidRPr="0087353C">
        <w:rPr>
          <w:spacing w:val="13"/>
          <w:sz w:val="28"/>
        </w:rPr>
        <w:t xml:space="preserve"> </w:t>
      </w:r>
      <w:r w:rsidRPr="0087353C">
        <w:rPr>
          <w:sz w:val="28"/>
        </w:rPr>
        <w:t>к которым</w:t>
      </w:r>
      <w:r w:rsidRPr="0087353C">
        <w:rPr>
          <w:spacing w:val="150"/>
          <w:sz w:val="28"/>
        </w:rPr>
        <w:t xml:space="preserve"> </w:t>
      </w:r>
      <w:r w:rsidRPr="0087353C">
        <w:rPr>
          <w:sz w:val="28"/>
        </w:rPr>
        <w:t>правилами</w:t>
      </w:r>
      <w:r w:rsidRPr="0087353C">
        <w:rPr>
          <w:spacing w:val="150"/>
          <w:sz w:val="28"/>
        </w:rPr>
        <w:t xml:space="preserve"> </w:t>
      </w:r>
      <w:r w:rsidRPr="0087353C">
        <w:rPr>
          <w:sz w:val="28"/>
        </w:rPr>
        <w:t>благоустройства</w:t>
      </w:r>
      <w:r w:rsidRPr="0087353C">
        <w:rPr>
          <w:spacing w:val="150"/>
          <w:sz w:val="28"/>
        </w:rPr>
        <w:t xml:space="preserve"> </w:t>
      </w:r>
      <w:r w:rsidRPr="0087353C">
        <w:rPr>
          <w:sz w:val="28"/>
        </w:rPr>
        <w:t>предъявляются</w:t>
      </w:r>
      <w:r w:rsidRPr="0087353C">
        <w:rPr>
          <w:spacing w:val="150"/>
          <w:sz w:val="28"/>
        </w:rPr>
        <w:t xml:space="preserve"> </w:t>
      </w:r>
      <w:r w:rsidRPr="0087353C">
        <w:rPr>
          <w:sz w:val="28"/>
        </w:rPr>
        <w:t>обязательные</w:t>
      </w:r>
      <w:r w:rsidRPr="0087353C">
        <w:rPr>
          <w:spacing w:val="150"/>
          <w:sz w:val="28"/>
        </w:rPr>
        <w:t xml:space="preserve"> </w:t>
      </w:r>
      <w:r w:rsidRPr="0087353C">
        <w:rPr>
          <w:sz w:val="28"/>
        </w:rPr>
        <w:t>требования (далее - объекты контроля).</w:t>
      </w:r>
      <w:proofErr w:type="gramEnd"/>
    </w:p>
    <w:p w:rsidR="004A016B" w:rsidRPr="0087353C" w:rsidRDefault="004A016B" w:rsidP="004A016B">
      <w:pPr>
        <w:ind w:firstLine="709"/>
        <w:jc w:val="both"/>
      </w:pPr>
      <w:r>
        <w:rPr>
          <w:sz w:val="28"/>
        </w:rPr>
        <w:t>1.11</w:t>
      </w:r>
      <w:r w:rsidRPr="0087353C">
        <w:rPr>
          <w:sz w:val="28"/>
        </w:rPr>
        <w:t>.</w:t>
      </w:r>
      <w:r w:rsidRPr="0087353C">
        <w:rPr>
          <w:spacing w:val="57"/>
          <w:sz w:val="28"/>
        </w:rPr>
        <w:t xml:space="preserve"> </w:t>
      </w:r>
      <w:r w:rsidRPr="0087353C">
        <w:rPr>
          <w:sz w:val="28"/>
        </w:rPr>
        <w:t>Учет</w:t>
      </w:r>
      <w:r w:rsidRPr="0087353C">
        <w:rPr>
          <w:spacing w:val="57"/>
          <w:sz w:val="28"/>
        </w:rPr>
        <w:t xml:space="preserve"> </w:t>
      </w:r>
      <w:r w:rsidRPr="0087353C">
        <w:rPr>
          <w:sz w:val="28"/>
        </w:rPr>
        <w:t>объектов</w:t>
      </w:r>
      <w:r w:rsidRPr="0087353C">
        <w:rPr>
          <w:spacing w:val="57"/>
          <w:sz w:val="28"/>
        </w:rPr>
        <w:t xml:space="preserve"> </w:t>
      </w:r>
      <w:r w:rsidRPr="0087353C">
        <w:rPr>
          <w:sz w:val="28"/>
        </w:rPr>
        <w:t>муниципального</w:t>
      </w:r>
      <w:r w:rsidRPr="0087353C">
        <w:rPr>
          <w:spacing w:val="57"/>
          <w:sz w:val="28"/>
        </w:rPr>
        <w:t xml:space="preserve"> </w:t>
      </w:r>
      <w:r w:rsidRPr="0087353C">
        <w:rPr>
          <w:sz w:val="28"/>
        </w:rPr>
        <w:t>контроля в сфере благоустройства</w:t>
      </w:r>
      <w:r w:rsidRPr="0087353C">
        <w:rPr>
          <w:spacing w:val="57"/>
          <w:sz w:val="28"/>
        </w:rPr>
        <w:t xml:space="preserve"> </w:t>
      </w:r>
      <w:r w:rsidRPr="0087353C">
        <w:rPr>
          <w:sz w:val="28"/>
        </w:rPr>
        <w:t>осуществляется</w:t>
      </w:r>
      <w:r w:rsidRPr="0087353C">
        <w:rPr>
          <w:spacing w:val="57"/>
          <w:sz w:val="28"/>
        </w:rPr>
        <w:t xml:space="preserve"> </w:t>
      </w:r>
      <w:r w:rsidRPr="0087353C">
        <w:rPr>
          <w:sz w:val="28"/>
        </w:rPr>
        <w:t>посредством сбора,</w:t>
      </w:r>
      <w:r w:rsidRPr="0087353C">
        <w:rPr>
          <w:spacing w:val="230"/>
          <w:sz w:val="28"/>
        </w:rPr>
        <w:t xml:space="preserve"> </w:t>
      </w:r>
      <w:r w:rsidRPr="0087353C">
        <w:rPr>
          <w:sz w:val="28"/>
        </w:rPr>
        <w:t>обработки,</w:t>
      </w:r>
      <w:r w:rsidRPr="0087353C">
        <w:rPr>
          <w:spacing w:val="230"/>
          <w:sz w:val="28"/>
        </w:rPr>
        <w:t xml:space="preserve"> </w:t>
      </w:r>
      <w:r w:rsidRPr="0087353C">
        <w:rPr>
          <w:sz w:val="28"/>
        </w:rPr>
        <w:t>анализа</w:t>
      </w:r>
      <w:r w:rsidRPr="0087353C">
        <w:rPr>
          <w:spacing w:val="230"/>
          <w:sz w:val="28"/>
        </w:rPr>
        <w:t xml:space="preserve"> </w:t>
      </w:r>
      <w:r w:rsidRPr="0087353C">
        <w:rPr>
          <w:sz w:val="28"/>
        </w:rPr>
        <w:t>и</w:t>
      </w:r>
      <w:r w:rsidRPr="0087353C">
        <w:rPr>
          <w:spacing w:val="230"/>
          <w:sz w:val="28"/>
        </w:rPr>
        <w:t xml:space="preserve"> </w:t>
      </w:r>
      <w:r w:rsidRPr="0087353C">
        <w:rPr>
          <w:sz w:val="28"/>
        </w:rPr>
        <w:t>учета</w:t>
      </w:r>
      <w:r w:rsidRPr="0087353C">
        <w:rPr>
          <w:spacing w:val="230"/>
          <w:sz w:val="28"/>
        </w:rPr>
        <w:t xml:space="preserve"> </w:t>
      </w:r>
      <w:r w:rsidRPr="0087353C">
        <w:rPr>
          <w:sz w:val="28"/>
        </w:rPr>
        <w:t>информации</w:t>
      </w:r>
      <w:r w:rsidRPr="0087353C">
        <w:rPr>
          <w:spacing w:val="230"/>
          <w:sz w:val="28"/>
        </w:rPr>
        <w:t xml:space="preserve"> </w:t>
      </w:r>
      <w:r w:rsidRPr="0087353C">
        <w:rPr>
          <w:sz w:val="28"/>
        </w:rPr>
        <w:t>об</w:t>
      </w:r>
      <w:r w:rsidRPr="0087353C">
        <w:rPr>
          <w:spacing w:val="230"/>
          <w:sz w:val="28"/>
        </w:rPr>
        <w:t xml:space="preserve"> </w:t>
      </w:r>
      <w:r w:rsidRPr="0087353C">
        <w:rPr>
          <w:sz w:val="28"/>
        </w:rPr>
        <w:t>объектах</w:t>
      </w:r>
      <w:r w:rsidRPr="0087353C">
        <w:rPr>
          <w:spacing w:val="230"/>
          <w:sz w:val="28"/>
        </w:rPr>
        <w:t xml:space="preserve"> </w:t>
      </w:r>
      <w:r w:rsidRPr="0087353C">
        <w:rPr>
          <w:sz w:val="28"/>
        </w:rPr>
        <w:t>контроля, представляемой</w:t>
      </w:r>
      <w:r w:rsidRPr="0087353C">
        <w:rPr>
          <w:spacing w:val="118"/>
          <w:sz w:val="28"/>
        </w:rPr>
        <w:t xml:space="preserve"> </w:t>
      </w:r>
      <w:r w:rsidRPr="0087353C">
        <w:rPr>
          <w:sz w:val="28"/>
        </w:rPr>
        <w:t>контролируемыми</w:t>
      </w:r>
      <w:r w:rsidRPr="0087353C">
        <w:rPr>
          <w:spacing w:val="118"/>
          <w:sz w:val="28"/>
        </w:rPr>
        <w:t xml:space="preserve"> </w:t>
      </w:r>
      <w:r w:rsidRPr="0087353C">
        <w:rPr>
          <w:sz w:val="28"/>
        </w:rPr>
        <w:t>лицами,</w:t>
      </w:r>
      <w:r w:rsidRPr="0087353C">
        <w:rPr>
          <w:spacing w:val="118"/>
          <w:sz w:val="28"/>
        </w:rPr>
        <w:t xml:space="preserve"> </w:t>
      </w:r>
      <w:r w:rsidRPr="0087353C">
        <w:rPr>
          <w:sz w:val="28"/>
        </w:rPr>
        <w:t>информации,</w:t>
      </w:r>
      <w:r w:rsidRPr="0087353C">
        <w:rPr>
          <w:spacing w:val="118"/>
          <w:sz w:val="28"/>
        </w:rPr>
        <w:t xml:space="preserve"> </w:t>
      </w:r>
      <w:r w:rsidRPr="0087353C">
        <w:rPr>
          <w:sz w:val="28"/>
        </w:rPr>
        <w:t>получаемой</w:t>
      </w:r>
      <w:r w:rsidRPr="0087353C">
        <w:rPr>
          <w:spacing w:val="118"/>
          <w:sz w:val="28"/>
        </w:rPr>
        <w:t xml:space="preserve"> </w:t>
      </w:r>
      <w:r w:rsidRPr="0087353C">
        <w:rPr>
          <w:sz w:val="28"/>
        </w:rPr>
        <w:t>в</w:t>
      </w:r>
      <w:r w:rsidRPr="0087353C">
        <w:rPr>
          <w:spacing w:val="118"/>
          <w:sz w:val="28"/>
        </w:rPr>
        <w:t xml:space="preserve"> </w:t>
      </w:r>
      <w:r w:rsidRPr="0087353C">
        <w:rPr>
          <w:sz w:val="28"/>
        </w:rPr>
        <w:t>рамках межведомственного взаимодействия, а также общедоступной информации.</w:t>
      </w:r>
    </w:p>
    <w:p w:rsidR="004A016B" w:rsidRPr="0087353C" w:rsidRDefault="004A016B" w:rsidP="004A016B">
      <w:pPr>
        <w:ind w:firstLine="709"/>
        <w:jc w:val="both"/>
      </w:pPr>
      <w:r w:rsidRPr="0087353C">
        <w:rPr>
          <w:sz w:val="28"/>
        </w:rPr>
        <w:t>1.1</w:t>
      </w:r>
      <w:r>
        <w:rPr>
          <w:sz w:val="28"/>
        </w:rPr>
        <w:t>2</w:t>
      </w:r>
      <w:r w:rsidRPr="0087353C">
        <w:rPr>
          <w:sz w:val="28"/>
        </w:rPr>
        <w:t>.</w:t>
      </w:r>
      <w:r w:rsidRPr="0087353C">
        <w:rPr>
          <w:spacing w:val="15"/>
          <w:sz w:val="28"/>
        </w:rPr>
        <w:t xml:space="preserve"> </w:t>
      </w:r>
      <w:r w:rsidRPr="0087353C">
        <w:rPr>
          <w:sz w:val="28"/>
        </w:rPr>
        <w:t>При</w:t>
      </w:r>
      <w:r w:rsidRPr="0087353C">
        <w:rPr>
          <w:spacing w:val="15"/>
          <w:sz w:val="28"/>
        </w:rPr>
        <w:t xml:space="preserve"> </w:t>
      </w:r>
      <w:r w:rsidRPr="0087353C">
        <w:rPr>
          <w:sz w:val="28"/>
        </w:rPr>
        <w:t>осуществлении</w:t>
      </w:r>
      <w:r w:rsidRPr="0087353C">
        <w:rPr>
          <w:spacing w:val="15"/>
          <w:sz w:val="28"/>
        </w:rPr>
        <w:t xml:space="preserve"> </w:t>
      </w:r>
      <w:r w:rsidRPr="0087353C">
        <w:rPr>
          <w:sz w:val="28"/>
        </w:rPr>
        <w:t>учета</w:t>
      </w:r>
      <w:r w:rsidRPr="0087353C">
        <w:rPr>
          <w:spacing w:val="15"/>
          <w:sz w:val="28"/>
        </w:rPr>
        <w:t xml:space="preserve"> </w:t>
      </w:r>
      <w:r w:rsidRPr="0087353C">
        <w:rPr>
          <w:sz w:val="28"/>
        </w:rPr>
        <w:t>объектов</w:t>
      </w:r>
      <w:r w:rsidRPr="0087353C">
        <w:rPr>
          <w:spacing w:val="15"/>
          <w:sz w:val="28"/>
        </w:rPr>
        <w:t xml:space="preserve"> </w:t>
      </w:r>
      <w:r w:rsidRPr="0087353C">
        <w:rPr>
          <w:sz w:val="28"/>
        </w:rPr>
        <w:t>контроля</w:t>
      </w:r>
      <w:r w:rsidRPr="0087353C">
        <w:rPr>
          <w:spacing w:val="15"/>
          <w:sz w:val="28"/>
        </w:rPr>
        <w:t xml:space="preserve"> </w:t>
      </w:r>
      <w:r w:rsidRPr="0087353C">
        <w:rPr>
          <w:sz w:val="28"/>
        </w:rPr>
        <w:t>на</w:t>
      </w:r>
      <w:r w:rsidRPr="0087353C">
        <w:rPr>
          <w:spacing w:val="15"/>
          <w:sz w:val="28"/>
        </w:rPr>
        <w:t xml:space="preserve"> </w:t>
      </w:r>
      <w:r w:rsidRPr="0087353C">
        <w:rPr>
          <w:sz w:val="28"/>
        </w:rPr>
        <w:t>контролируемых</w:t>
      </w:r>
      <w:r w:rsidRPr="0087353C">
        <w:rPr>
          <w:spacing w:val="15"/>
          <w:sz w:val="28"/>
        </w:rPr>
        <w:t xml:space="preserve"> </w:t>
      </w:r>
      <w:r w:rsidRPr="0087353C">
        <w:rPr>
          <w:sz w:val="28"/>
        </w:rPr>
        <w:t>лиц</w:t>
      </w:r>
      <w:r w:rsidRPr="0087353C">
        <w:rPr>
          <w:spacing w:val="15"/>
          <w:sz w:val="28"/>
        </w:rPr>
        <w:t xml:space="preserve"> </w:t>
      </w:r>
      <w:r w:rsidRPr="0087353C">
        <w:rPr>
          <w:sz w:val="28"/>
        </w:rPr>
        <w:t>не может</w:t>
      </w:r>
      <w:r w:rsidRPr="0087353C">
        <w:rPr>
          <w:spacing w:val="22"/>
          <w:sz w:val="28"/>
        </w:rPr>
        <w:t xml:space="preserve"> </w:t>
      </w:r>
      <w:r w:rsidRPr="0087353C">
        <w:rPr>
          <w:sz w:val="28"/>
        </w:rPr>
        <w:t>возлагаться</w:t>
      </w:r>
      <w:r w:rsidRPr="0087353C">
        <w:rPr>
          <w:spacing w:val="22"/>
          <w:sz w:val="28"/>
        </w:rPr>
        <w:t xml:space="preserve"> </w:t>
      </w:r>
      <w:r w:rsidRPr="0087353C">
        <w:rPr>
          <w:sz w:val="28"/>
        </w:rPr>
        <w:t>обязанность</w:t>
      </w:r>
      <w:r w:rsidRPr="0087353C">
        <w:rPr>
          <w:spacing w:val="22"/>
          <w:sz w:val="28"/>
        </w:rPr>
        <w:t xml:space="preserve"> </w:t>
      </w:r>
      <w:r w:rsidRPr="0087353C">
        <w:rPr>
          <w:sz w:val="28"/>
        </w:rPr>
        <w:t>по</w:t>
      </w:r>
      <w:r w:rsidRPr="0087353C">
        <w:rPr>
          <w:spacing w:val="22"/>
          <w:sz w:val="28"/>
        </w:rPr>
        <w:t xml:space="preserve"> </w:t>
      </w:r>
      <w:r w:rsidRPr="0087353C">
        <w:rPr>
          <w:sz w:val="28"/>
        </w:rPr>
        <w:t>представлению</w:t>
      </w:r>
      <w:r w:rsidRPr="0087353C">
        <w:rPr>
          <w:spacing w:val="22"/>
          <w:sz w:val="28"/>
        </w:rPr>
        <w:t xml:space="preserve"> </w:t>
      </w:r>
      <w:r w:rsidRPr="0087353C">
        <w:rPr>
          <w:sz w:val="28"/>
        </w:rPr>
        <w:t>сведений,</w:t>
      </w:r>
      <w:r w:rsidRPr="0087353C">
        <w:rPr>
          <w:spacing w:val="22"/>
          <w:sz w:val="28"/>
        </w:rPr>
        <w:t xml:space="preserve"> </w:t>
      </w:r>
      <w:r w:rsidRPr="0087353C">
        <w:rPr>
          <w:sz w:val="28"/>
        </w:rPr>
        <w:t>документов,</w:t>
      </w:r>
      <w:r w:rsidRPr="0087353C">
        <w:rPr>
          <w:spacing w:val="22"/>
          <w:sz w:val="28"/>
        </w:rPr>
        <w:t xml:space="preserve"> </w:t>
      </w:r>
      <w:r w:rsidRPr="0087353C">
        <w:rPr>
          <w:sz w:val="28"/>
        </w:rPr>
        <w:t>если</w:t>
      </w:r>
      <w:r w:rsidRPr="0087353C">
        <w:rPr>
          <w:spacing w:val="22"/>
          <w:sz w:val="28"/>
        </w:rPr>
        <w:t xml:space="preserve"> </w:t>
      </w:r>
      <w:r w:rsidRPr="0087353C">
        <w:rPr>
          <w:sz w:val="28"/>
        </w:rPr>
        <w:t>иное не</w:t>
      </w:r>
      <w:r w:rsidRPr="0087353C">
        <w:rPr>
          <w:spacing w:val="160"/>
          <w:sz w:val="28"/>
        </w:rPr>
        <w:t xml:space="preserve"> </w:t>
      </w:r>
      <w:r w:rsidRPr="0087353C">
        <w:rPr>
          <w:sz w:val="28"/>
        </w:rPr>
        <w:t>предусмотрено</w:t>
      </w:r>
      <w:r w:rsidRPr="0087353C">
        <w:rPr>
          <w:spacing w:val="160"/>
          <w:sz w:val="28"/>
        </w:rPr>
        <w:t xml:space="preserve"> </w:t>
      </w:r>
      <w:r w:rsidRPr="0087353C">
        <w:rPr>
          <w:sz w:val="28"/>
        </w:rPr>
        <w:t>федеральными</w:t>
      </w:r>
      <w:r w:rsidRPr="0087353C">
        <w:rPr>
          <w:spacing w:val="160"/>
          <w:sz w:val="28"/>
        </w:rPr>
        <w:t xml:space="preserve"> </w:t>
      </w:r>
      <w:r w:rsidRPr="0087353C">
        <w:rPr>
          <w:sz w:val="28"/>
        </w:rPr>
        <w:t>законами,</w:t>
      </w:r>
      <w:r w:rsidRPr="0087353C">
        <w:rPr>
          <w:spacing w:val="160"/>
          <w:sz w:val="28"/>
        </w:rPr>
        <w:t xml:space="preserve"> </w:t>
      </w:r>
      <w:r w:rsidRPr="0087353C">
        <w:rPr>
          <w:sz w:val="28"/>
        </w:rPr>
        <w:t>а</w:t>
      </w:r>
      <w:r w:rsidRPr="0087353C">
        <w:rPr>
          <w:spacing w:val="160"/>
          <w:sz w:val="28"/>
        </w:rPr>
        <w:t xml:space="preserve"> </w:t>
      </w:r>
      <w:r w:rsidRPr="0087353C">
        <w:rPr>
          <w:sz w:val="28"/>
        </w:rPr>
        <w:t>также,</w:t>
      </w:r>
      <w:r w:rsidRPr="0087353C">
        <w:rPr>
          <w:spacing w:val="160"/>
          <w:sz w:val="28"/>
        </w:rPr>
        <w:t xml:space="preserve"> </w:t>
      </w:r>
      <w:r w:rsidRPr="0087353C">
        <w:rPr>
          <w:sz w:val="28"/>
        </w:rPr>
        <w:t>если</w:t>
      </w:r>
      <w:r w:rsidRPr="0087353C">
        <w:rPr>
          <w:spacing w:val="160"/>
          <w:sz w:val="28"/>
        </w:rPr>
        <w:t xml:space="preserve"> </w:t>
      </w:r>
      <w:r w:rsidRPr="0087353C">
        <w:rPr>
          <w:sz w:val="28"/>
        </w:rPr>
        <w:t>соответствующие сведения,</w:t>
      </w:r>
      <w:r w:rsidRPr="0087353C">
        <w:rPr>
          <w:spacing w:val="232"/>
          <w:sz w:val="28"/>
        </w:rPr>
        <w:t xml:space="preserve"> </w:t>
      </w:r>
      <w:r w:rsidRPr="0087353C">
        <w:rPr>
          <w:sz w:val="28"/>
        </w:rPr>
        <w:t>документы</w:t>
      </w:r>
      <w:r w:rsidRPr="0087353C">
        <w:rPr>
          <w:spacing w:val="232"/>
          <w:sz w:val="28"/>
        </w:rPr>
        <w:t xml:space="preserve"> </w:t>
      </w:r>
      <w:r w:rsidRPr="0087353C">
        <w:rPr>
          <w:sz w:val="28"/>
        </w:rPr>
        <w:t>содержатся</w:t>
      </w:r>
      <w:r w:rsidRPr="0087353C">
        <w:rPr>
          <w:spacing w:val="232"/>
          <w:sz w:val="28"/>
        </w:rPr>
        <w:t xml:space="preserve"> </w:t>
      </w:r>
      <w:r w:rsidRPr="0087353C">
        <w:rPr>
          <w:sz w:val="28"/>
        </w:rPr>
        <w:t>в</w:t>
      </w:r>
      <w:r w:rsidRPr="0087353C">
        <w:rPr>
          <w:spacing w:val="232"/>
          <w:sz w:val="28"/>
        </w:rPr>
        <w:t xml:space="preserve"> </w:t>
      </w:r>
      <w:r w:rsidRPr="0087353C">
        <w:rPr>
          <w:sz w:val="28"/>
        </w:rPr>
        <w:t>государственных</w:t>
      </w:r>
      <w:r w:rsidRPr="0087353C">
        <w:rPr>
          <w:spacing w:val="232"/>
          <w:sz w:val="28"/>
        </w:rPr>
        <w:t xml:space="preserve"> </w:t>
      </w:r>
      <w:r w:rsidRPr="0087353C">
        <w:rPr>
          <w:sz w:val="28"/>
        </w:rPr>
        <w:t>или</w:t>
      </w:r>
      <w:r w:rsidRPr="0087353C">
        <w:rPr>
          <w:spacing w:val="232"/>
          <w:sz w:val="28"/>
        </w:rPr>
        <w:t xml:space="preserve"> </w:t>
      </w:r>
      <w:r w:rsidRPr="0087353C">
        <w:rPr>
          <w:sz w:val="28"/>
        </w:rPr>
        <w:t>муниципальных информационных ресурсах.</w:t>
      </w:r>
    </w:p>
    <w:p w:rsidR="004A016B" w:rsidRPr="0087353C" w:rsidRDefault="004A016B" w:rsidP="004A016B">
      <w:pPr>
        <w:ind w:firstLine="709"/>
        <w:jc w:val="both"/>
      </w:pPr>
      <w:r w:rsidRPr="0087353C">
        <w:rPr>
          <w:sz w:val="28"/>
        </w:rPr>
        <w:t>1.1</w:t>
      </w:r>
      <w:r>
        <w:rPr>
          <w:sz w:val="28"/>
        </w:rPr>
        <w:t>3</w:t>
      </w:r>
      <w:r w:rsidRPr="0087353C">
        <w:rPr>
          <w:sz w:val="28"/>
        </w:rPr>
        <w:t>.</w:t>
      </w:r>
      <w:r w:rsidRPr="0087353C">
        <w:rPr>
          <w:spacing w:val="7"/>
          <w:sz w:val="28"/>
        </w:rPr>
        <w:t xml:space="preserve"> </w:t>
      </w:r>
      <w:r w:rsidRPr="0087353C">
        <w:rPr>
          <w:sz w:val="28"/>
        </w:rPr>
        <w:t>К</w:t>
      </w:r>
      <w:r w:rsidRPr="0087353C">
        <w:rPr>
          <w:spacing w:val="7"/>
          <w:sz w:val="28"/>
        </w:rPr>
        <w:t xml:space="preserve"> </w:t>
      </w:r>
      <w:r w:rsidRPr="0087353C">
        <w:rPr>
          <w:sz w:val="28"/>
        </w:rPr>
        <w:t>отношениям,</w:t>
      </w:r>
      <w:r w:rsidRPr="0087353C">
        <w:rPr>
          <w:spacing w:val="7"/>
          <w:sz w:val="28"/>
        </w:rPr>
        <w:t xml:space="preserve"> </w:t>
      </w:r>
      <w:r w:rsidRPr="0087353C">
        <w:rPr>
          <w:sz w:val="28"/>
        </w:rPr>
        <w:t>связанным</w:t>
      </w:r>
      <w:r w:rsidRPr="0087353C">
        <w:rPr>
          <w:spacing w:val="7"/>
          <w:sz w:val="28"/>
        </w:rPr>
        <w:t xml:space="preserve"> </w:t>
      </w:r>
      <w:r w:rsidRPr="0087353C">
        <w:rPr>
          <w:sz w:val="28"/>
        </w:rPr>
        <w:t>с</w:t>
      </w:r>
      <w:r w:rsidRPr="0087353C">
        <w:rPr>
          <w:spacing w:val="7"/>
          <w:sz w:val="28"/>
        </w:rPr>
        <w:t xml:space="preserve"> </w:t>
      </w:r>
      <w:r w:rsidRPr="0087353C">
        <w:rPr>
          <w:sz w:val="28"/>
        </w:rPr>
        <w:t>осуществлением  муниципального</w:t>
      </w:r>
      <w:r w:rsidRPr="0087353C">
        <w:rPr>
          <w:spacing w:val="7"/>
          <w:sz w:val="28"/>
        </w:rPr>
        <w:t xml:space="preserve"> </w:t>
      </w:r>
      <w:r w:rsidRPr="0087353C">
        <w:rPr>
          <w:sz w:val="28"/>
        </w:rPr>
        <w:t>контроля в сфере благоустройства, организацией</w:t>
      </w:r>
      <w:r w:rsidRPr="0087353C">
        <w:rPr>
          <w:spacing w:val="212"/>
          <w:sz w:val="28"/>
        </w:rPr>
        <w:t xml:space="preserve"> </w:t>
      </w:r>
      <w:r w:rsidRPr="0087353C">
        <w:rPr>
          <w:sz w:val="28"/>
        </w:rPr>
        <w:t>и</w:t>
      </w:r>
      <w:r w:rsidRPr="0087353C">
        <w:rPr>
          <w:spacing w:val="212"/>
          <w:sz w:val="28"/>
        </w:rPr>
        <w:t xml:space="preserve"> </w:t>
      </w:r>
      <w:r w:rsidRPr="0087353C">
        <w:rPr>
          <w:sz w:val="28"/>
        </w:rPr>
        <w:t>проведением</w:t>
      </w:r>
      <w:r w:rsidRPr="0087353C">
        <w:rPr>
          <w:spacing w:val="212"/>
          <w:sz w:val="28"/>
        </w:rPr>
        <w:t xml:space="preserve"> </w:t>
      </w:r>
      <w:r w:rsidRPr="0087353C">
        <w:rPr>
          <w:sz w:val="28"/>
        </w:rPr>
        <w:t>профилактических</w:t>
      </w:r>
      <w:r w:rsidRPr="0087353C">
        <w:rPr>
          <w:spacing w:val="212"/>
          <w:sz w:val="28"/>
        </w:rPr>
        <w:t xml:space="preserve"> </w:t>
      </w:r>
      <w:r w:rsidRPr="0087353C">
        <w:rPr>
          <w:sz w:val="28"/>
        </w:rPr>
        <w:t>мероприятий,</w:t>
      </w:r>
      <w:r w:rsidRPr="0087353C">
        <w:rPr>
          <w:spacing w:val="212"/>
          <w:sz w:val="28"/>
        </w:rPr>
        <w:t xml:space="preserve"> </w:t>
      </w:r>
      <w:r w:rsidRPr="0087353C">
        <w:rPr>
          <w:sz w:val="28"/>
        </w:rPr>
        <w:t>контрольных мероприятий применяются положения Федерального  закона №248-ФЗ.</w:t>
      </w:r>
    </w:p>
    <w:p w:rsidR="004A016B" w:rsidRPr="0087353C" w:rsidRDefault="004A016B" w:rsidP="004A016B">
      <w:pPr>
        <w:ind w:firstLine="709"/>
        <w:jc w:val="both"/>
      </w:pPr>
      <w:r w:rsidRPr="0087353C">
        <w:rPr>
          <w:sz w:val="28"/>
        </w:rPr>
        <w:t>1.1</w:t>
      </w:r>
      <w:r>
        <w:rPr>
          <w:sz w:val="28"/>
        </w:rPr>
        <w:t>4</w:t>
      </w:r>
      <w:r w:rsidRPr="0087353C">
        <w:rPr>
          <w:sz w:val="28"/>
        </w:rPr>
        <w:t>.</w:t>
      </w:r>
      <w:r w:rsidRPr="0087353C">
        <w:rPr>
          <w:spacing w:val="140"/>
          <w:sz w:val="28"/>
        </w:rPr>
        <w:t xml:space="preserve"> </w:t>
      </w:r>
      <w:r w:rsidRPr="0087353C">
        <w:rPr>
          <w:sz w:val="28"/>
        </w:rPr>
        <w:t>В</w:t>
      </w:r>
      <w:r w:rsidRPr="0087353C">
        <w:rPr>
          <w:spacing w:val="140"/>
          <w:sz w:val="28"/>
        </w:rPr>
        <w:t xml:space="preserve"> </w:t>
      </w:r>
      <w:r w:rsidRPr="0087353C">
        <w:rPr>
          <w:sz w:val="28"/>
        </w:rPr>
        <w:t>целях,</w:t>
      </w:r>
      <w:r w:rsidRPr="0087353C">
        <w:rPr>
          <w:spacing w:val="140"/>
          <w:sz w:val="28"/>
        </w:rPr>
        <w:t xml:space="preserve"> </w:t>
      </w:r>
      <w:r w:rsidRPr="0087353C">
        <w:rPr>
          <w:sz w:val="28"/>
        </w:rPr>
        <w:t>связанных</w:t>
      </w:r>
      <w:r w:rsidRPr="0087353C">
        <w:rPr>
          <w:spacing w:val="140"/>
          <w:sz w:val="28"/>
        </w:rPr>
        <w:t xml:space="preserve"> </w:t>
      </w:r>
      <w:r w:rsidRPr="0087353C">
        <w:rPr>
          <w:sz w:val="28"/>
        </w:rPr>
        <w:t>с</w:t>
      </w:r>
      <w:r w:rsidRPr="0087353C">
        <w:rPr>
          <w:spacing w:val="140"/>
          <w:sz w:val="28"/>
        </w:rPr>
        <w:t xml:space="preserve"> </w:t>
      </w:r>
      <w:r w:rsidRPr="0087353C">
        <w:rPr>
          <w:sz w:val="28"/>
        </w:rPr>
        <w:t>осуществлением</w:t>
      </w:r>
      <w:r w:rsidRPr="0087353C">
        <w:rPr>
          <w:spacing w:val="140"/>
          <w:sz w:val="28"/>
        </w:rPr>
        <w:t xml:space="preserve"> </w:t>
      </w:r>
      <w:r w:rsidRPr="0087353C">
        <w:rPr>
          <w:sz w:val="28"/>
        </w:rPr>
        <w:t>муниципального</w:t>
      </w:r>
      <w:r w:rsidRPr="0087353C">
        <w:rPr>
          <w:spacing w:val="140"/>
          <w:sz w:val="28"/>
        </w:rPr>
        <w:t xml:space="preserve"> </w:t>
      </w:r>
      <w:r w:rsidRPr="0087353C">
        <w:rPr>
          <w:sz w:val="28"/>
        </w:rPr>
        <w:t>контроля в сфере благоустройства, контрольный орган</w:t>
      </w:r>
      <w:r w:rsidRPr="0087353C">
        <w:rPr>
          <w:spacing w:val="110"/>
          <w:sz w:val="28"/>
        </w:rPr>
        <w:t xml:space="preserve"> </w:t>
      </w:r>
      <w:r w:rsidRPr="0087353C">
        <w:rPr>
          <w:sz w:val="28"/>
        </w:rPr>
        <w:t>получает</w:t>
      </w:r>
      <w:r w:rsidRPr="0087353C">
        <w:rPr>
          <w:spacing w:val="110"/>
          <w:sz w:val="28"/>
        </w:rPr>
        <w:t xml:space="preserve"> </w:t>
      </w:r>
      <w:r w:rsidRPr="0087353C">
        <w:rPr>
          <w:sz w:val="28"/>
        </w:rPr>
        <w:t>на</w:t>
      </w:r>
      <w:r w:rsidRPr="0087353C">
        <w:rPr>
          <w:spacing w:val="110"/>
          <w:sz w:val="28"/>
        </w:rPr>
        <w:t xml:space="preserve"> </w:t>
      </w:r>
      <w:r w:rsidRPr="0087353C">
        <w:rPr>
          <w:sz w:val="28"/>
        </w:rPr>
        <w:t>безвозмездной</w:t>
      </w:r>
      <w:r w:rsidRPr="0087353C">
        <w:rPr>
          <w:spacing w:val="110"/>
          <w:sz w:val="28"/>
        </w:rPr>
        <w:t xml:space="preserve"> </w:t>
      </w:r>
      <w:r w:rsidRPr="0087353C">
        <w:rPr>
          <w:sz w:val="28"/>
        </w:rPr>
        <w:t>основе</w:t>
      </w:r>
      <w:r w:rsidRPr="0087353C">
        <w:rPr>
          <w:spacing w:val="110"/>
          <w:sz w:val="28"/>
        </w:rPr>
        <w:t xml:space="preserve"> </w:t>
      </w:r>
      <w:r w:rsidRPr="0087353C">
        <w:rPr>
          <w:sz w:val="28"/>
        </w:rPr>
        <w:t>документы</w:t>
      </w:r>
      <w:r w:rsidRPr="0087353C">
        <w:rPr>
          <w:spacing w:val="110"/>
          <w:sz w:val="28"/>
        </w:rPr>
        <w:t xml:space="preserve"> </w:t>
      </w:r>
      <w:r w:rsidRPr="0087353C">
        <w:rPr>
          <w:sz w:val="28"/>
        </w:rPr>
        <w:t>и</w:t>
      </w:r>
      <w:r w:rsidRPr="0087353C">
        <w:rPr>
          <w:spacing w:val="110"/>
          <w:sz w:val="28"/>
        </w:rPr>
        <w:t xml:space="preserve"> </w:t>
      </w:r>
      <w:r w:rsidRPr="0087353C">
        <w:rPr>
          <w:sz w:val="28"/>
        </w:rPr>
        <w:t>(или) сведения</w:t>
      </w:r>
      <w:r w:rsidRPr="0087353C">
        <w:rPr>
          <w:spacing w:val="48"/>
          <w:sz w:val="28"/>
        </w:rPr>
        <w:t xml:space="preserve"> </w:t>
      </w:r>
      <w:r w:rsidRPr="0087353C">
        <w:rPr>
          <w:sz w:val="28"/>
        </w:rPr>
        <w:t>от</w:t>
      </w:r>
      <w:r w:rsidRPr="0087353C">
        <w:rPr>
          <w:spacing w:val="48"/>
          <w:sz w:val="28"/>
        </w:rPr>
        <w:t xml:space="preserve"> </w:t>
      </w:r>
      <w:r w:rsidRPr="0087353C">
        <w:rPr>
          <w:sz w:val="28"/>
        </w:rPr>
        <w:t>иных</w:t>
      </w:r>
      <w:r w:rsidRPr="0087353C">
        <w:rPr>
          <w:spacing w:val="48"/>
          <w:sz w:val="28"/>
        </w:rPr>
        <w:t xml:space="preserve"> </w:t>
      </w:r>
      <w:r w:rsidRPr="0087353C">
        <w:rPr>
          <w:sz w:val="28"/>
        </w:rPr>
        <w:t>органов</w:t>
      </w:r>
      <w:r w:rsidRPr="0087353C">
        <w:rPr>
          <w:spacing w:val="48"/>
          <w:sz w:val="28"/>
        </w:rPr>
        <w:t xml:space="preserve"> </w:t>
      </w:r>
      <w:r w:rsidRPr="0087353C">
        <w:rPr>
          <w:sz w:val="28"/>
        </w:rPr>
        <w:t>либо</w:t>
      </w:r>
      <w:r w:rsidRPr="0087353C">
        <w:rPr>
          <w:spacing w:val="48"/>
          <w:sz w:val="28"/>
        </w:rPr>
        <w:t xml:space="preserve"> </w:t>
      </w:r>
      <w:r w:rsidRPr="0087353C">
        <w:rPr>
          <w:sz w:val="28"/>
        </w:rPr>
        <w:t>подведомственных</w:t>
      </w:r>
      <w:r w:rsidRPr="0087353C">
        <w:rPr>
          <w:spacing w:val="48"/>
          <w:sz w:val="28"/>
        </w:rPr>
        <w:t xml:space="preserve"> </w:t>
      </w:r>
      <w:r w:rsidRPr="0087353C">
        <w:rPr>
          <w:sz w:val="28"/>
        </w:rPr>
        <w:t>таким</w:t>
      </w:r>
      <w:r w:rsidRPr="0087353C">
        <w:rPr>
          <w:spacing w:val="48"/>
          <w:sz w:val="28"/>
        </w:rPr>
        <w:t xml:space="preserve"> </w:t>
      </w:r>
      <w:r w:rsidRPr="0087353C">
        <w:rPr>
          <w:sz w:val="28"/>
        </w:rPr>
        <w:t>органам</w:t>
      </w:r>
      <w:r w:rsidRPr="0087353C">
        <w:rPr>
          <w:spacing w:val="48"/>
          <w:sz w:val="28"/>
        </w:rPr>
        <w:t xml:space="preserve"> </w:t>
      </w:r>
      <w:r w:rsidRPr="0087353C">
        <w:rPr>
          <w:sz w:val="28"/>
        </w:rPr>
        <w:t>организаций,</w:t>
      </w:r>
      <w:r w:rsidRPr="0087353C">
        <w:rPr>
          <w:spacing w:val="48"/>
          <w:sz w:val="28"/>
        </w:rPr>
        <w:t xml:space="preserve"> </w:t>
      </w:r>
      <w:r w:rsidRPr="0087353C">
        <w:rPr>
          <w:sz w:val="28"/>
        </w:rPr>
        <w:t>в распоряжении</w:t>
      </w:r>
      <w:r w:rsidRPr="0087353C">
        <w:rPr>
          <w:spacing w:val="116"/>
          <w:sz w:val="28"/>
        </w:rPr>
        <w:t xml:space="preserve"> </w:t>
      </w:r>
      <w:r w:rsidRPr="0087353C">
        <w:rPr>
          <w:sz w:val="28"/>
        </w:rPr>
        <w:t>которых</w:t>
      </w:r>
      <w:r w:rsidRPr="0087353C">
        <w:rPr>
          <w:spacing w:val="116"/>
          <w:sz w:val="28"/>
        </w:rPr>
        <w:t xml:space="preserve"> </w:t>
      </w:r>
      <w:r w:rsidRPr="0087353C">
        <w:rPr>
          <w:sz w:val="28"/>
        </w:rPr>
        <w:t>находятся</w:t>
      </w:r>
      <w:r w:rsidRPr="0087353C">
        <w:rPr>
          <w:spacing w:val="116"/>
          <w:sz w:val="28"/>
        </w:rPr>
        <w:t xml:space="preserve"> </w:t>
      </w:r>
      <w:r w:rsidRPr="0087353C">
        <w:rPr>
          <w:sz w:val="28"/>
        </w:rPr>
        <w:t>эти</w:t>
      </w:r>
      <w:r w:rsidRPr="0087353C">
        <w:rPr>
          <w:spacing w:val="116"/>
          <w:sz w:val="28"/>
        </w:rPr>
        <w:t xml:space="preserve"> </w:t>
      </w:r>
      <w:r w:rsidRPr="0087353C">
        <w:rPr>
          <w:sz w:val="28"/>
        </w:rPr>
        <w:t>документы</w:t>
      </w:r>
      <w:r w:rsidRPr="0087353C">
        <w:rPr>
          <w:spacing w:val="116"/>
          <w:sz w:val="28"/>
        </w:rPr>
        <w:t xml:space="preserve"> </w:t>
      </w:r>
      <w:r w:rsidRPr="0087353C">
        <w:rPr>
          <w:sz w:val="28"/>
        </w:rPr>
        <w:t>и</w:t>
      </w:r>
      <w:r w:rsidRPr="0087353C">
        <w:rPr>
          <w:spacing w:val="116"/>
          <w:sz w:val="28"/>
        </w:rPr>
        <w:t xml:space="preserve"> </w:t>
      </w:r>
      <w:r w:rsidRPr="0087353C">
        <w:rPr>
          <w:sz w:val="28"/>
        </w:rPr>
        <w:t>(или)</w:t>
      </w:r>
      <w:r w:rsidRPr="0087353C">
        <w:rPr>
          <w:spacing w:val="116"/>
          <w:sz w:val="28"/>
        </w:rPr>
        <w:t xml:space="preserve"> </w:t>
      </w:r>
      <w:r w:rsidRPr="0087353C">
        <w:rPr>
          <w:sz w:val="28"/>
        </w:rPr>
        <w:t>сведения,</w:t>
      </w:r>
      <w:r w:rsidRPr="0087353C">
        <w:rPr>
          <w:spacing w:val="116"/>
          <w:sz w:val="28"/>
        </w:rPr>
        <w:t xml:space="preserve"> </w:t>
      </w:r>
      <w:r w:rsidRPr="0087353C">
        <w:rPr>
          <w:sz w:val="28"/>
        </w:rPr>
        <w:t>в</w:t>
      </w:r>
      <w:r w:rsidRPr="0087353C">
        <w:rPr>
          <w:spacing w:val="116"/>
          <w:sz w:val="28"/>
        </w:rPr>
        <w:t xml:space="preserve"> </w:t>
      </w:r>
      <w:r w:rsidRPr="0087353C">
        <w:rPr>
          <w:sz w:val="28"/>
        </w:rPr>
        <w:t>рамках межведомственного</w:t>
      </w:r>
      <w:r w:rsidRPr="0087353C">
        <w:rPr>
          <w:spacing w:val="34"/>
          <w:sz w:val="28"/>
        </w:rPr>
        <w:t xml:space="preserve"> </w:t>
      </w:r>
      <w:r w:rsidRPr="0087353C">
        <w:rPr>
          <w:sz w:val="28"/>
        </w:rPr>
        <w:t>информационного</w:t>
      </w:r>
      <w:r w:rsidRPr="0087353C">
        <w:rPr>
          <w:spacing w:val="34"/>
          <w:sz w:val="28"/>
        </w:rPr>
        <w:t xml:space="preserve"> </w:t>
      </w:r>
      <w:r w:rsidRPr="0087353C">
        <w:rPr>
          <w:sz w:val="28"/>
        </w:rPr>
        <w:t>взаимодействия,</w:t>
      </w:r>
      <w:r w:rsidRPr="0087353C">
        <w:rPr>
          <w:spacing w:val="34"/>
          <w:sz w:val="28"/>
        </w:rPr>
        <w:t xml:space="preserve"> </w:t>
      </w:r>
      <w:r w:rsidRPr="0087353C">
        <w:rPr>
          <w:sz w:val="28"/>
        </w:rPr>
        <w:t>в</w:t>
      </w:r>
      <w:r w:rsidRPr="0087353C">
        <w:rPr>
          <w:spacing w:val="34"/>
          <w:sz w:val="28"/>
        </w:rPr>
        <w:t xml:space="preserve"> </w:t>
      </w:r>
      <w:r w:rsidRPr="0087353C">
        <w:rPr>
          <w:sz w:val="28"/>
        </w:rPr>
        <w:t>том</w:t>
      </w:r>
      <w:r w:rsidRPr="0087353C">
        <w:rPr>
          <w:spacing w:val="34"/>
          <w:sz w:val="28"/>
        </w:rPr>
        <w:t xml:space="preserve"> </w:t>
      </w:r>
      <w:r w:rsidRPr="0087353C">
        <w:rPr>
          <w:sz w:val="28"/>
        </w:rPr>
        <w:t>числе</w:t>
      </w:r>
      <w:r w:rsidRPr="0087353C">
        <w:rPr>
          <w:spacing w:val="34"/>
          <w:sz w:val="28"/>
        </w:rPr>
        <w:t xml:space="preserve"> </w:t>
      </w:r>
      <w:r w:rsidRPr="0087353C">
        <w:rPr>
          <w:sz w:val="28"/>
        </w:rPr>
        <w:t>в</w:t>
      </w:r>
      <w:r w:rsidRPr="0087353C">
        <w:rPr>
          <w:spacing w:val="34"/>
          <w:sz w:val="28"/>
        </w:rPr>
        <w:t xml:space="preserve"> </w:t>
      </w:r>
      <w:r w:rsidRPr="0087353C">
        <w:rPr>
          <w:sz w:val="28"/>
        </w:rPr>
        <w:t>электронной форме.</w:t>
      </w:r>
    </w:p>
    <w:p w:rsidR="004A016B" w:rsidRPr="0087353C" w:rsidRDefault="004A016B" w:rsidP="004A016B">
      <w:pPr>
        <w:ind w:firstLine="709"/>
        <w:jc w:val="both"/>
        <w:rPr>
          <w:sz w:val="28"/>
        </w:rPr>
      </w:pPr>
      <w:r w:rsidRPr="0087353C">
        <w:rPr>
          <w:sz w:val="28"/>
        </w:rPr>
        <w:t>1.1</w:t>
      </w:r>
      <w:r>
        <w:rPr>
          <w:sz w:val="28"/>
        </w:rPr>
        <w:t>5</w:t>
      </w:r>
      <w:r w:rsidRPr="0087353C">
        <w:rPr>
          <w:sz w:val="28"/>
        </w:rPr>
        <w:t>.</w:t>
      </w:r>
      <w:r w:rsidRPr="0087353C">
        <w:rPr>
          <w:spacing w:val="377"/>
          <w:sz w:val="28"/>
        </w:rPr>
        <w:t xml:space="preserve"> </w:t>
      </w:r>
      <w:r w:rsidRPr="0087353C">
        <w:rPr>
          <w:sz w:val="28"/>
        </w:rPr>
        <w:t>Передача</w:t>
      </w:r>
      <w:r w:rsidRPr="0087353C">
        <w:rPr>
          <w:spacing w:val="377"/>
          <w:sz w:val="28"/>
        </w:rPr>
        <w:t xml:space="preserve"> </w:t>
      </w:r>
      <w:r w:rsidRPr="0087353C">
        <w:rPr>
          <w:sz w:val="28"/>
        </w:rPr>
        <w:t>в</w:t>
      </w:r>
      <w:r w:rsidRPr="0087353C">
        <w:rPr>
          <w:spacing w:val="377"/>
          <w:sz w:val="28"/>
        </w:rPr>
        <w:t xml:space="preserve"> </w:t>
      </w:r>
      <w:r w:rsidRPr="0087353C">
        <w:rPr>
          <w:sz w:val="28"/>
        </w:rPr>
        <w:t>рамках</w:t>
      </w:r>
      <w:r w:rsidRPr="0087353C">
        <w:rPr>
          <w:spacing w:val="377"/>
          <w:sz w:val="28"/>
        </w:rPr>
        <w:t xml:space="preserve"> </w:t>
      </w:r>
      <w:r w:rsidRPr="0087353C">
        <w:rPr>
          <w:sz w:val="28"/>
        </w:rPr>
        <w:t>межведомственного</w:t>
      </w:r>
      <w:r w:rsidRPr="0087353C">
        <w:rPr>
          <w:spacing w:val="377"/>
          <w:sz w:val="28"/>
        </w:rPr>
        <w:t xml:space="preserve"> </w:t>
      </w:r>
      <w:r w:rsidRPr="0087353C">
        <w:rPr>
          <w:sz w:val="28"/>
        </w:rPr>
        <w:t>информационного взаимодействия</w:t>
      </w:r>
      <w:r w:rsidRPr="0087353C">
        <w:rPr>
          <w:spacing w:val="26"/>
          <w:sz w:val="28"/>
        </w:rPr>
        <w:t xml:space="preserve"> </w:t>
      </w:r>
      <w:r w:rsidRPr="0087353C">
        <w:rPr>
          <w:sz w:val="28"/>
        </w:rPr>
        <w:t>документов</w:t>
      </w:r>
      <w:r w:rsidRPr="0087353C">
        <w:rPr>
          <w:spacing w:val="26"/>
          <w:sz w:val="28"/>
        </w:rPr>
        <w:t xml:space="preserve"> </w:t>
      </w:r>
      <w:r w:rsidRPr="0087353C">
        <w:rPr>
          <w:sz w:val="28"/>
        </w:rPr>
        <w:t>и</w:t>
      </w:r>
      <w:r w:rsidRPr="0087353C">
        <w:rPr>
          <w:spacing w:val="26"/>
          <w:sz w:val="28"/>
        </w:rPr>
        <w:t xml:space="preserve"> </w:t>
      </w:r>
      <w:r w:rsidRPr="0087353C">
        <w:rPr>
          <w:sz w:val="28"/>
        </w:rPr>
        <w:t>(или)</w:t>
      </w:r>
      <w:r w:rsidRPr="0087353C">
        <w:rPr>
          <w:spacing w:val="26"/>
          <w:sz w:val="28"/>
        </w:rPr>
        <w:t xml:space="preserve"> </w:t>
      </w:r>
      <w:r w:rsidRPr="0087353C">
        <w:rPr>
          <w:sz w:val="28"/>
        </w:rPr>
        <w:t>сведений,</w:t>
      </w:r>
      <w:r w:rsidRPr="0087353C">
        <w:rPr>
          <w:spacing w:val="26"/>
          <w:sz w:val="28"/>
        </w:rPr>
        <w:t xml:space="preserve"> </w:t>
      </w:r>
      <w:r w:rsidRPr="0087353C">
        <w:rPr>
          <w:sz w:val="28"/>
        </w:rPr>
        <w:t>раскрытие</w:t>
      </w:r>
      <w:r w:rsidRPr="0087353C">
        <w:rPr>
          <w:spacing w:val="26"/>
          <w:sz w:val="28"/>
        </w:rPr>
        <w:t xml:space="preserve"> </w:t>
      </w:r>
      <w:r w:rsidRPr="0087353C">
        <w:rPr>
          <w:sz w:val="28"/>
        </w:rPr>
        <w:t>информации,</w:t>
      </w:r>
      <w:r w:rsidRPr="0087353C">
        <w:rPr>
          <w:spacing w:val="26"/>
          <w:sz w:val="28"/>
        </w:rPr>
        <w:t xml:space="preserve"> </w:t>
      </w:r>
      <w:r w:rsidRPr="0087353C">
        <w:rPr>
          <w:sz w:val="28"/>
        </w:rPr>
        <w:t>в</w:t>
      </w:r>
      <w:r w:rsidRPr="0087353C">
        <w:rPr>
          <w:spacing w:val="26"/>
          <w:sz w:val="28"/>
        </w:rPr>
        <w:t xml:space="preserve"> </w:t>
      </w:r>
      <w:r w:rsidRPr="0087353C">
        <w:rPr>
          <w:sz w:val="28"/>
        </w:rPr>
        <w:t>том</w:t>
      </w:r>
      <w:r w:rsidRPr="0087353C">
        <w:rPr>
          <w:spacing w:val="26"/>
          <w:sz w:val="28"/>
        </w:rPr>
        <w:t xml:space="preserve"> </w:t>
      </w:r>
      <w:r w:rsidRPr="0087353C">
        <w:rPr>
          <w:sz w:val="28"/>
        </w:rPr>
        <w:t>числе ознакомление</w:t>
      </w:r>
      <w:r w:rsidRPr="0087353C">
        <w:rPr>
          <w:spacing w:val="262"/>
          <w:sz w:val="28"/>
        </w:rPr>
        <w:t xml:space="preserve"> </w:t>
      </w:r>
      <w:r w:rsidRPr="0087353C">
        <w:rPr>
          <w:sz w:val="28"/>
        </w:rPr>
        <w:t>с</w:t>
      </w:r>
      <w:r w:rsidRPr="0087353C">
        <w:rPr>
          <w:spacing w:val="262"/>
          <w:sz w:val="28"/>
        </w:rPr>
        <w:t xml:space="preserve"> </w:t>
      </w:r>
      <w:r w:rsidRPr="0087353C">
        <w:rPr>
          <w:sz w:val="28"/>
        </w:rPr>
        <w:t>такими</w:t>
      </w:r>
      <w:r w:rsidRPr="0087353C">
        <w:rPr>
          <w:spacing w:val="262"/>
          <w:sz w:val="28"/>
        </w:rPr>
        <w:t xml:space="preserve"> </w:t>
      </w:r>
      <w:r w:rsidRPr="0087353C">
        <w:rPr>
          <w:sz w:val="28"/>
        </w:rPr>
        <w:t>документами</w:t>
      </w:r>
      <w:r w:rsidRPr="0087353C">
        <w:rPr>
          <w:spacing w:val="262"/>
          <w:sz w:val="28"/>
        </w:rPr>
        <w:t xml:space="preserve"> </w:t>
      </w:r>
      <w:r w:rsidRPr="0087353C">
        <w:rPr>
          <w:sz w:val="28"/>
        </w:rPr>
        <w:t>и</w:t>
      </w:r>
      <w:r w:rsidRPr="0087353C">
        <w:rPr>
          <w:spacing w:val="262"/>
          <w:sz w:val="28"/>
        </w:rPr>
        <w:t xml:space="preserve"> </w:t>
      </w:r>
      <w:r w:rsidRPr="0087353C">
        <w:rPr>
          <w:sz w:val="28"/>
        </w:rPr>
        <w:t>(или)</w:t>
      </w:r>
      <w:r w:rsidRPr="0087353C">
        <w:rPr>
          <w:spacing w:val="262"/>
          <w:sz w:val="28"/>
        </w:rPr>
        <w:t xml:space="preserve"> </w:t>
      </w:r>
      <w:r w:rsidRPr="0087353C">
        <w:rPr>
          <w:sz w:val="28"/>
        </w:rPr>
        <w:t>сведениями</w:t>
      </w:r>
      <w:r w:rsidRPr="0087353C">
        <w:rPr>
          <w:spacing w:val="262"/>
          <w:sz w:val="28"/>
        </w:rPr>
        <w:t xml:space="preserve"> </w:t>
      </w:r>
      <w:r w:rsidRPr="0087353C">
        <w:rPr>
          <w:sz w:val="28"/>
        </w:rPr>
        <w:t>в</w:t>
      </w:r>
      <w:r w:rsidRPr="0087353C">
        <w:rPr>
          <w:spacing w:val="262"/>
          <w:sz w:val="28"/>
        </w:rPr>
        <w:t xml:space="preserve"> </w:t>
      </w:r>
      <w:r w:rsidRPr="0087353C">
        <w:rPr>
          <w:sz w:val="28"/>
        </w:rPr>
        <w:t>случаях, предусмотренных Федерального  закона №248-ФЗ, осуществляются</w:t>
      </w:r>
      <w:r w:rsidRPr="0087353C">
        <w:rPr>
          <w:spacing w:val="168"/>
          <w:sz w:val="28"/>
        </w:rPr>
        <w:t xml:space="preserve"> </w:t>
      </w:r>
      <w:r w:rsidRPr="0087353C">
        <w:rPr>
          <w:sz w:val="28"/>
        </w:rPr>
        <w:t>с</w:t>
      </w:r>
      <w:r w:rsidRPr="0087353C">
        <w:rPr>
          <w:spacing w:val="168"/>
          <w:sz w:val="28"/>
        </w:rPr>
        <w:t xml:space="preserve"> </w:t>
      </w:r>
      <w:r w:rsidRPr="0087353C">
        <w:rPr>
          <w:sz w:val="28"/>
        </w:rPr>
        <w:t>учетом требований</w:t>
      </w:r>
      <w:r w:rsidRPr="0087353C">
        <w:rPr>
          <w:spacing w:val="91"/>
          <w:sz w:val="28"/>
        </w:rPr>
        <w:t xml:space="preserve"> </w:t>
      </w:r>
      <w:r w:rsidRPr="0087353C">
        <w:rPr>
          <w:sz w:val="28"/>
        </w:rPr>
        <w:t>законодательства</w:t>
      </w:r>
      <w:r w:rsidRPr="0087353C">
        <w:rPr>
          <w:spacing w:val="91"/>
          <w:sz w:val="28"/>
        </w:rPr>
        <w:t xml:space="preserve"> </w:t>
      </w:r>
      <w:r w:rsidRPr="0087353C">
        <w:rPr>
          <w:sz w:val="28"/>
        </w:rPr>
        <w:t>Российской</w:t>
      </w:r>
      <w:r w:rsidRPr="0087353C">
        <w:rPr>
          <w:spacing w:val="91"/>
          <w:sz w:val="28"/>
        </w:rPr>
        <w:t xml:space="preserve"> </w:t>
      </w:r>
      <w:r w:rsidRPr="0087353C">
        <w:rPr>
          <w:sz w:val="28"/>
        </w:rPr>
        <w:t>Федерации</w:t>
      </w:r>
      <w:r w:rsidRPr="0087353C">
        <w:rPr>
          <w:spacing w:val="91"/>
          <w:sz w:val="28"/>
        </w:rPr>
        <w:t xml:space="preserve"> </w:t>
      </w:r>
      <w:r w:rsidRPr="0087353C">
        <w:rPr>
          <w:sz w:val="28"/>
        </w:rPr>
        <w:t>о</w:t>
      </w:r>
      <w:r w:rsidRPr="0087353C">
        <w:rPr>
          <w:spacing w:val="91"/>
          <w:sz w:val="28"/>
        </w:rPr>
        <w:t xml:space="preserve"> </w:t>
      </w:r>
      <w:r w:rsidRPr="0087353C">
        <w:rPr>
          <w:sz w:val="28"/>
        </w:rPr>
        <w:t>государственной</w:t>
      </w:r>
      <w:r w:rsidRPr="0087353C">
        <w:rPr>
          <w:spacing w:val="91"/>
          <w:sz w:val="28"/>
        </w:rPr>
        <w:t xml:space="preserve"> </w:t>
      </w:r>
      <w:r w:rsidRPr="0087353C">
        <w:rPr>
          <w:sz w:val="28"/>
        </w:rPr>
        <w:t>и</w:t>
      </w:r>
      <w:r w:rsidRPr="0087353C">
        <w:rPr>
          <w:spacing w:val="91"/>
          <w:sz w:val="28"/>
        </w:rPr>
        <w:t xml:space="preserve"> </w:t>
      </w:r>
      <w:r w:rsidRPr="0087353C">
        <w:rPr>
          <w:sz w:val="28"/>
        </w:rPr>
        <w:t>иной охраняемой законом тайне.</w:t>
      </w:r>
    </w:p>
    <w:p w:rsidR="004A016B" w:rsidRPr="0087353C" w:rsidRDefault="004A016B" w:rsidP="004A016B">
      <w:pPr>
        <w:ind w:firstLine="709"/>
        <w:jc w:val="both"/>
      </w:pPr>
      <w:r w:rsidRPr="0087353C">
        <w:rPr>
          <w:sz w:val="28"/>
        </w:rPr>
        <w:t>1.1</w:t>
      </w:r>
      <w:r>
        <w:rPr>
          <w:sz w:val="28"/>
        </w:rPr>
        <w:t>6</w:t>
      </w:r>
      <w:r w:rsidRPr="0087353C">
        <w:rPr>
          <w:sz w:val="28"/>
        </w:rPr>
        <w:t>.</w:t>
      </w:r>
      <w:r w:rsidRPr="0087353C">
        <w:rPr>
          <w:spacing w:val="38"/>
          <w:sz w:val="28"/>
        </w:rPr>
        <w:t xml:space="preserve"> </w:t>
      </w:r>
      <w:r w:rsidRPr="0087353C">
        <w:rPr>
          <w:sz w:val="28"/>
        </w:rPr>
        <w:t>Муниципальный</w:t>
      </w:r>
      <w:r w:rsidRPr="0087353C">
        <w:rPr>
          <w:spacing w:val="38"/>
          <w:sz w:val="28"/>
        </w:rPr>
        <w:t xml:space="preserve"> </w:t>
      </w:r>
      <w:r w:rsidRPr="0087353C">
        <w:rPr>
          <w:sz w:val="28"/>
        </w:rPr>
        <w:t>контроль</w:t>
      </w:r>
      <w:r w:rsidRPr="0087353C">
        <w:rPr>
          <w:spacing w:val="38"/>
          <w:sz w:val="28"/>
        </w:rPr>
        <w:t xml:space="preserve"> </w:t>
      </w:r>
      <w:r w:rsidRPr="0087353C">
        <w:rPr>
          <w:sz w:val="28"/>
        </w:rPr>
        <w:t>осуществляется</w:t>
      </w:r>
      <w:r w:rsidRPr="0087353C">
        <w:rPr>
          <w:spacing w:val="38"/>
          <w:sz w:val="28"/>
        </w:rPr>
        <w:t xml:space="preserve"> </w:t>
      </w:r>
      <w:r w:rsidRPr="0087353C">
        <w:rPr>
          <w:sz w:val="28"/>
        </w:rPr>
        <w:t>в</w:t>
      </w:r>
      <w:r w:rsidRPr="0087353C">
        <w:rPr>
          <w:spacing w:val="38"/>
          <w:sz w:val="28"/>
        </w:rPr>
        <w:t xml:space="preserve"> </w:t>
      </w:r>
      <w:r w:rsidRPr="0087353C">
        <w:rPr>
          <w:sz w:val="28"/>
        </w:rPr>
        <w:t>соответствии</w:t>
      </w:r>
      <w:r w:rsidRPr="0087353C">
        <w:rPr>
          <w:spacing w:val="38"/>
          <w:sz w:val="28"/>
        </w:rPr>
        <w:t xml:space="preserve"> </w:t>
      </w:r>
      <w:r w:rsidRPr="0087353C">
        <w:rPr>
          <w:sz w:val="28"/>
        </w:rPr>
        <w:t>с</w:t>
      </w:r>
      <w:r>
        <w:rPr>
          <w:sz w:val="28"/>
        </w:rPr>
        <w:t xml:space="preserve"> </w:t>
      </w:r>
      <w:r w:rsidRPr="0087353C">
        <w:rPr>
          <w:sz w:val="28"/>
        </w:rPr>
        <w:t>настоящим Положением.</w:t>
      </w:r>
    </w:p>
    <w:p w:rsidR="004A016B" w:rsidRPr="0087353C" w:rsidRDefault="004A016B" w:rsidP="004A016B">
      <w:pPr>
        <w:ind w:firstLine="709"/>
        <w:jc w:val="both"/>
        <w:rPr>
          <w:sz w:val="28"/>
          <w:szCs w:val="28"/>
        </w:rPr>
      </w:pPr>
    </w:p>
    <w:p w:rsidR="004A016B" w:rsidRPr="0087353C" w:rsidRDefault="004A016B" w:rsidP="004A016B">
      <w:pPr>
        <w:pStyle w:val="ConsPlusTitle"/>
        <w:spacing w:line="240" w:lineRule="exact"/>
        <w:ind w:firstLine="539"/>
        <w:jc w:val="center"/>
        <w:outlineLvl w:val="1"/>
        <w:rPr>
          <w:rFonts w:ascii="Times New Roman" w:hAnsi="Times New Roman" w:cs="Times New Roman"/>
          <w:sz w:val="28"/>
          <w:szCs w:val="28"/>
        </w:rPr>
      </w:pPr>
      <w:r w:rsidRPr="0087353C">
        <w:rPr>
          <w:rFonts w:ascii="Times New Roman" w:hAnsi="Times New Roman" w:cs="Times New Roman"/>
          <w:sz w:val="28"/>
          <w:szCs w:val="28"/>
        </w:rPr>
        <w:t>2. Управление рисками причинения вреда (ущерба)</w:t>
      </w:r>
    </w:p>
    <w:p w:rsidR="004A016B" w:rsidRPr="0087353C" w:rsidRDefault="004A016B" w:rsidP="004A016B">
      <w:pPr>
        <w:pStyle w:val="ConsPlusTitle"/>
        <w:spacing w:line="240" w:lineRule="exact"/>
        <w:ind w:firstLine="539"/>
        <w:jc w:val="center"/>
        <w:outlineLvl w:val="1"/>
        <w:rPr>
          <w:rFonts w:ascii="Times New Roman" w:hAnsi="Times New Roman" w:cs="Times New Roman"/>
          <w:sz w:val="28"/>
          <w:szCs w:val="28"/>
        </w:rPr>
      </w:pPr>
      <w:r w:rsidRPr="0087353C">
        <w:rPr>
          <w:rFonts w:ascii="Times New Roman" w:hAnsi="Times New Roman" w:cs="Times New Roman"/>
          <w:sz w:val="28"/>
          <w:szCs w:val="28"/>
        </w:rPr>
        <w:t xml:space="preserve">охраняемым законом ценностям при осуществлении </w:t>
      </w:r>
    </w:p>
    <w:p w:rsidR="004A016B" w:rsidRPr="0087353C" w:rsidRDefault="004A016B" w:rsidP="004A016B">
      <w:pPr>
        <w:pStyle w:val="ConsPlusTitle"/>
        <w:spacing w:line="240" w:lineRule="exact"/>
        <w:ind w:firstLine="539"/>
        <w:jc w:val="center"/>
        <w:outlineLvl w:val="1"/>
        <w:rPr>
          <w:rFonts w:ascii="Times New Roman" w:hAnsi="Times New Roman" w:cs="Times New Roman"/>
          <w:sz w:val="28"/>
          <w:szCs w:val="28"/>
        </w:rPr>
      </w:pPr>
      <w:r w:rsidRPr="0087353C">
        <w:rPr>
          <w:rFonts w:ascii="Times New Roman" w:hAnsi="Times New Roman" w:cs="Times New Roman"/>
          <w:sz w:val="28"/>
          <w:szCs w:val="28"/>
        </w:rPr>
        <w:t>Муниципального контроля в сфере благоустройства</w:t>
      </w:r>
    </w:p>
    <w:p w:rsidR="004A016B" w:rsidRPr="0087353C" w:rsidRDefault="004A016B" w:rsidP="004A016B">
      <w:pPr>
        <w:pStyle w:val="ConsPlusNormal"/>
        <w:spacing w:line="240" w:lineRule="exact"/>
        <w:ind w:firstLine="539"/>
        <w:jc w:val="both"/>
        <w:rPr>
          <w:rFonts w:ascii="Times New Roman" w:hAnsi="Times New Roman" w:cs="Times New Roman"/>
          <w:sz w:val="28"/>
          <w:szCs w:val="28"/>
        </w:rPr>
      </w:pP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2.1. Муниципальный контроль в сфере благоустройства осуществляется на основе управления рисками причинения вреда (ущерба),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2.2. Контрольный орган для целей управления рисками причинения вреда (ущерба) при осуществлении муниципального контроля в сфере </w:t>
      </w:r>
      <w:r w:rsidRPr="0087353C">
        <w:rPr>
          <w:rFonts w:ascii="Times New Roman" w:hAnsi="Times New Roman" w:cs="Times New Roman"/>
          <w:sz w:val="28"/>
          <w:szCs w:val="28"/>
        </w:rPr>
        <w:lastRenderedPageBreak/>
        <w:t>благоустройства относит объекты контроля к одной из следующих категорий риска причинения вреда (ущерба) (далее – критерии риска)</w:t>
      </w:r>
      <w:proofErr w:type="gramStart"/>
      <w:r w:rsidRPr="0087353C">
        <w:rPr>
          <w:rFonts w:ascii="Times New Roman" w:hAnsi="Times New Roman" w:cs="Times New Roman"/>
          <w:sz w:val="28"/>
          <w:szCs w:val="28"/>
        </w:rPr>
        <w:t xml:space="preserve"> :</w:t>
      </w:r>
      <w:proofErr w:type="gramEnd"/>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средний риск;</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умеренный риск;</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низкий риск.</w:t>
      </w:r>
    </w:p>
    <w:p w:rsidR="004A016B" w:rsidRPr="0087353C" w:rsidRDefault="004A016B" w:rsidP="004A016B">
      <w:pPr>
        <w:pStyle w:val="af6"/>
        <w:ind w:left="0" w:firstLine="709"/>
        <w:jc w:val="both"/>
      </w:pPr>
      <w:r w:rsidRPr="0087353C">
        <w:rPr>
          <w:sz w:val="28"/>
          <w:szCs w:val="28"/>
        </w:rPr>
        <w:t xml:space="preserve">2.3. </w:t>
      </w:r>
      <w:r w:rsidRPr="0087353C">
        <w:rPr>
          <w:sz w:val="28"/>
        </w:rPr>
        <w:t>Критерии отнесения объектов контроля к категориям риска в рамках осуществления муниципального контроля</w:t>
      </w:r>
      <w:r>
        <w:rPr>
          <w:sz w:val="28"/>
        </w:rPr>
        <w:t xml:space="preserve"> в сфере благоустройства</w:t>
      </w:r>
      <w:r w:rsidRPr="0087353C">
        <w:rPr>
          <w:sz w:val="28"/>
        </w:rPr>
        <w:t xml:space="preserve"> установлены приложением 1 к настоящему Положению</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2.4. В случае</w:t>
      </w:r>
      <w:proofErr w:type="gramStart"/>
      <w:r w:rsidRPr="0087353C">
        <w:rPr>
          <w:rFonts w:ascii="Times New Roman" w:hAnsi="Times New Roman" w:cs="Times New Roman"/>
          <w:sz w:val="28"/>
          <w:szCs w:val="28"/>
        </w:rPr>
        <w:t>,</w:t>
      </w:r>
      <w:proofErr w:type="gramEnd"/>
      <w:r w:rsidRPr="0087353C">
        <w:rPr>
          <w:rFonts w:ascii="Times New Roman" w:hAnsi="Times New Roman" w:cs="Times New Roman"/>
          <w:sz w:val="28"/>
          <w:szCs w:val="28"/>
        </w:rPr>
        <w:t xml:space="preserve"> если объект контроля не отнесен к определенной категории риска, он считается отнесенным к категории низкого риска.</w:t>
      </w:r>
    </w:p>
    <w:p w:rsidR="004A016B" w:rsidRPr="0087353C" w:rsidRDefault="004A016B" w:rsidP="004A016B">
      <w:pPr>
        <w:pStyle w:val="af6"/>
        <w:ind w:left="0" w:firstLine="709"/>
        <w:jc w:val="both"/>
        <w:rPr>
          <w:sz w:val="28"/>
          <w:szCs w:val="28"/>
        </w:rPr>
      </w:pPr>
      <w:r w:rsidRPr="0087353C">
        <w:rPr>
          <w:sz w:val="28"/>
          <w:szCs w:val="28"/>
        </w:rPr>
        <w:t>2.5.</w:t>
      </w:r>
      <w:r w:rsidRPr="0087353C">
        <w:rPr>
          <w:rFonts w:eastAsia="Calibri"/>
          <w:sz w:val="28"/>
          <w:szCs w:val="28"/>
        </w:rPr>
        <w:t xml:space="preserve">  Контрольный орган п</w:t>
      </w:r>
      <w:r w:rsidRPr="0087353C">
        <w:rPr>
          <w:sz w:val="28"/>
          <w:szCs w:val="28"/>
        </w:rPr>
        <w:t>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rsidR="004A016B" w:rsidRPr="0087353C" w:rsidRDefault="004A016B" w:rsidP="004A016B">
      <w:pPr>
        <w:pStyle w:val="af6"/>
        <w:ind w:left="0" w:firstLine="709"/>
        <w:jc w:val="both"/>
      </w:pPr>
      <w:r w:rsidRPr="0087353C">
        <w:rPr>
          <w:rFonts w:eastAsia="Calibri"/>
          <w:sz w:val="28"/>
          <w:szCs w:val="28"/>
        </w:rPr>
        <w:t xml:space="preserve">Контрольный орган осуществляет категорирование объектов контроля в порядке, определенном статьей 24 </w:t>
      </w:r>
      <w:r w:rsidRPr="0087353C">
        <w:rPr>
          <w:sz w:val="28"/>
          <w:szCs w:val="28"/>
        </w:rPr>
        <w:t>Федеральный закон № 248-ФЗ. Решение об отнесении объектов контроля к категориям риска принимаются путем подписания соответствующих сведений через личный кабинет уполномоченных должностных лиц в Едином реестре видов контроля.</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2.6. Отнесение объектов муниципального контроля в сфере благоустройства к категориям риска осуществляется распоряжением контрольного органа.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 В случае пересмотра решения об отнесении объекта муниципального контроля в сфере благоустройства к категории риска, распоряжение </w:t>
      </w:r>
      <w:r w:rsidRPr="0087353C">
        <w:rPr>
          <w:rFonts w:ascii="Times New Roman" w:hAnsi="Times New Roman" w:cs="Times New Roman"/>
          <w:sz w:val="28"/>
          <w:szCs w:val="28"/>
        </w:rPr>
        <w:br/>
        <w:t>об изменении категории риска на более высокую или низкую категорию принимается должностным лицом, уполномоченным на принятие решения  об отнесении объекта муниципального контроля в сфере благоустройства к соответствующей категории риска.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Решение об отнесении объектов муниципального контроля в сфере благоустройства  к категориям риска принимается в течение пяти рабочих дней </w:t>
      </w:r>
      <w:r w:rsidRPr="0087353C">
        <w:rPr>
          <w:rFonts w:ascii="Times New Roman" w:hAnsi="Times New Roman" w:cs="Times New Roman"/>
          <w:sz w:val="28"/>
          <w:szCs w:val="28"/>
        </w:rPr>
        <w:br/>
        <w:t>со дня поступления сведений о соответствии объекта контроля критериям риска иной категории риска либо об изменении критериев риска.</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2.7.  Перечни объектов контроля с указанием категорий риска размещаются на официальном сайте Юсьвинского муниципального округа Пермского края в сети "Интернет" (далее - официальный сайт в сети "Интернет").</w:t>
      </w:r>
    </w:p>
    <w:p w:rsidR="004A016B" w:rsidRPr="0087353C" w:rsidRDefault="004A016B" w:rsidP="004A016B">
      <w:pPr>
        <w:pStyle w:val="ConsPlusNormal"/>
        <w:ind w:firstLine="709"/>
        <w:jc w:val="both"/>
        <w:rPr>
          <w:rFonts w:ascii="Times New Roman" w:hAnsi="Times New Roman" w:cs="Times New Roman"/>
          <w:sz w:val="28"/>
          <w:szCs w:val="28"/>
        </w:rPr>
      </w:pPr>
      <w:r w:rsidRPr="0087353C">
        <w:rPr>
          <w:rFonts w:ascii="Times New Roman" w:hAnsi="Times New Roman" w:cs="Times New Roman"/>
          <w:sz w:val="28"/>
          <w:szCs w:val="28"/>
        </w:rPr>
        <w:t xml:space="preserve">2.8. В целях оценки риска причинения вреда (ущерба) при принятии решения и выборе вида внепланового (надзорного) мероприятия  контрольный орган принимает индикаторы риска нарушения требований обязательных требований (далее – индикаторы риска) приложение 2 к настоящему Положению. </w:t>
      </w:r>
    </w:p>
    <w:p w:rsidR="004A016B" w:rsidRPr="0087353C" w:rsidRDefault="004A016B" w:rsidP="004A016B">
      <w:pPr>
        <w:pStyle w:val="ConsPlusNormal"/>
        <w:ind w:firstLine="709"/>
        <w:contextualSpacing/>
        <w:jc w:val="both"/>
        <w:rPr>
          <w:rFonts w:ascii="Times New Roman" w:hAnsi="Times New Roman" w:cs="Times New Roman"/>
        </w:rPr>
      </w:pPr>
      <w:r w:rsidRPr="0087353C">
        <w:rPr>
          <w:rFonts w:ascii="Times New Roman" w:hAnsi="Times New Roman" w:cs="Times New Roman"/>
          <w:sz w:val="28"/>
          <w:szCs w:val="28"/>
        </w:rPr>
        <w:t>Перечень индикаторов риска нарушения обязательных требований размещается на официальном сайте контрольного органа в разделе «Муниципальный контроль», посвященном контрольной деятельности.</w:t>
      </w:r>
    </w:p>
    <w:p w:rsidR="004A016B" w:rsidRPr="00547D92" w:rsidRDefault="004A016B" w:rsidP="004A016B">
      <w:pPr>
        <w:pStyle w:val="ConsPlusNormal"/>
        <w:ind w:firstLine="709"/>
        <w:jc w:val="both"/>
        <w:rPr>
          <w:rFonts w:ascii="Times New Roman" w:hAnsi="Times New Roman" w:cs="Times New Roman"/>
          <w:color w:val="FF0000"/>
          <w:sz w:val="28"/>
          <w:szCs w:val="28"/>
        </w:rPr>
      </w:pPr>
    </w:p>
    <w:p w:rsidR="004A016B" w:rsidRPr="00E11403"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r w:rsidRPr="00E11403">
        <w:rPr>
          <w:rFonts w:ascii="Times New Roman" w:hAnsi="Times New Roman" w:cs="Times New Roman"/>
          <w:b/>
          <w:bCs/>
          <w:color w:val="000000"/>
          <w:sz w:val="28"/>
          <w:szCs w:val="28"/>
        </w:rPr>
        <w:t>. Профилактика рисков причинения вреда (ущерба) охраняемым законом ценностям</w:t>
      </w:r>
    </w:p>
    <w:p w:rsidR="004A016B" w:rsidRPr="00E11403" w:rsidRDefault="004A016B" w:rsidP="004A016B">
      <w:pPr>
        <w:pStyle w:val="ConsPlusNormal"/>
        <w:ind w:firstLine="0"/>
        <w:jc w:val="center"/>
        <w:rPr>
          <w:rFonts w:ascii="Times New Roman" w:hAnsi="Times New Roman" w:cs="Times New Roman"/>
          <w:b/>
          <w:bCs/>
          <w:color w:val="000000"/>
          <w:sz w:val="28"/>
          <w:szCs w:val="28"/>
        </w:rPr>
      </w:pPr>
    </w:p>
    <w:p w:rsidR="004A016B" w:rsidRPr="0087353C" w:rsidRDefault="004A016B" w:rsidP="004A016B">
      <w:pPr>
        <w:pStyle w:val="aa"/>
        <w:ind w:firstLine="709"/>
        <w:jc w:val="both"/>
        <w:rPr>
          <w:rFonts w:eastAsia="Calibri"/>
          <w:sz w:val="28"/>
          <w:szCs w:val="28"/>
          <w:lang w:eastAsia="en-US"/>
        </w:rPr>
      </w:pPr>
      <w:r w:rsidRPr="0087353C">
        <w:rPr>
          <w:sz w:val="28"/>
          <w:szCs w:val="28"/>
        </w:rPr>
        <w:t xml:space="preserve">3.1. </w:t>
      </w:r>
      <w:bookmarkStart w:id="2" w:name="dst100487"/>
      <w:bookmarkEnd w:id="2"/>
      <w:r w:rsidRPr="0087353C">
        <w:rPr>
          <w:rFonts w:eastAsia="Calibri"/>
          <w:sz w:val="28"/>
          <w:szCs w:val="28"/>
        </w:rPr>
        <w:t>Профилактические мероприятия проводятся контрольным органом в целях, определенных частью 1 статьи 44 Федерального закона о контроле, а также являются приоритетным по отношению к проведению контрольных мероприятий.</w:t>
      </w:r>
    </w:p>
    <w:p w:rsidR="004A016B" w:rsidRDefault="004A016B" w:rsidP="004A016B">
      <w:pPr>
        <w:pStyle w:val="aa"/>
        <w:ind w:firstLine="709"/>
        <w:jc w:val="both"/>
        <w:rPr>
          <w:rFonts w:eastAsia="Calibri"/>
          <w:sz w:val="28"/>
          <w:szCs w:val="28"/>
          <w:lang w:eastAsia="en-US"/>
        </w:rPr>
      </w:pPr>
      <w:r w:rsidRPr="002C564F">
        <w:rPr>
          <w:rFonts w:eastAsia="Calibri"/>
          <w:sz w:val="28"/>
          <w:szCs w:val="28"/>
          <w:lang w:eastAsia="en-US"/>
        </w:rPr>
        <w:t>3.2. Профилактиче</w:t>
      </w:r>
      <w:r>
        <w:rPr>
          <w:rFonts w:eastAsia="Calibri"/>
          <w:sz w:val="28"/>
          <w:szCs w:val="28"/>
          <w:lang w:eastAsia="en-US"/>
        </w:rPr>
        <w:t>ские мероприятия осуществляются на основании ежегодной П</w:t>
      </w:r>
      <w:r w:rsidRPr="002C564F">
        <w:rPr>
          <w:rFonts w:eastAsia="Calibri"/>
          <w:sz w:val="28"/>
          <w:szCs w:val="28"/>
          <w:lang w:eastAsia="en-US"/>
        </w:rPr>
        <w:t>рограмм</w:t>
      </w:r>
      <w:r>
        <w:rPr>
          <w:rFonts w:eastAsia="Calibri"/>
          <w:sz w:val="28"/>
          <w:szCs w:val="28"/>
          <w:lang w:eastAsia="en-US"/>
        </w:rPr>
        <w:t>ы</w:t>
      </w:r>
      <w:r w:rsidRPr="002C564F">
        <w:rPr>
          <w:rFonts w:eastAsia="Calibri"/>
          <w:sz w:val="28"/>
          <w:szCs w:val="28"/>
          <w:lang w:eastAsia="en-US"/>
        </w:rPr>
        <w:t xml:space="preserve"> профилактики рисков причинения вреда (ущерба) охраняемым законом ценностям при осуществлении муниципальног</w:t>
      </w:r>
      <w:r>
        <w:rPr>
          <w:rFonts w:eastAsia="Calibri"/>
          <w:sz w:val="28"/>
          <w:szCs w:val="28"/>
          <w:lang w:eastAsia="en-US"/>
        </w:rPr>
        <w:t>о контроля в сфере благоустройства (далее – П</w:t>
      </w:r>
      <w:r w:rsidRPr="002C564F">
        <w:rPr>
          <w:rFonts w:eastAsia="Calibri"/>
          <w:sz w:val="28"/>
          <w:szCs w:val="28"/>
          <w:lang w:eastAsia="en-US"/>
        </w:rPr>
        <w:t xml:space="preserve">рограмма профилактики), </w:t>
      </w:r>
      <w:r>
        <w:rPr>
          <w:rFonts w:eastAsia="Calibri"/>
          <w:sz w:val="28"/>
          <w:szCs w:val="28"/>
          <w:lang w:eastAsia="en-US"/>
        </w:rPr>
        <w:t xml:space="preserve">утверждаемой </w:t>
      </w:r>
      <w:r>
        <w:rPr>
          <w:sz w:val="28"/>
          <w:szCs w:val="28"/>
        </w:rPr>
        <w:t xml:space="preserve">постановлением контрольного органа </w:t>
      </w:r>
      <w:r>
        <w:rPr>
          <w:rFonts w:eastAsia="Calibri"/>
          <w:sz w:val="28"/>
          <w:szCs w:val="28"/>
          <w:lang w:eastAsia="en-US"/>
        </w:rPr>
        <w:t>в соответствии с законодательством.</w:t>
      </w:r>
    </w:p>
    <w:p w:rsidR="004A016B" w:rsidRDefault="004A016B" w:rsidP="004A016B">
      <w:pPr>
        <w:pStyle w:val="aa"/>
        <w:ind w:firstLine="709"/>
        <w:jc w:val="both"/>
        <w:rPr>
          <w:rFonts w:eastAsia="Calibri"/>
          <w:sz w:val="28"/>
          <w:szCs w:val="28"/>
          <w:lang w:eastAsia="en-US"/>
        </w:rPr>
      </w:pPr>
      <w:r w:rsidRPr="002C564F">
        <w:rPr>
          <w:rFonts w:eastAsia="Calibri"/>
          <w:sz w:val="28"/>
          <w:szCs w:val="28"/>
          <w:lang w:eastAsia="en-US"/>
        </w:rPr>
        <w:t xml:space="preserve">Утвержденная программа профилактики рисков причинения вреда размещается </w:t>
      </w:r>
      <w:r w:rsidRPr="002C564F">
        <w:rPr>
          <w:sz w:val="28"/>
          <w:szCs w:val="28"/>
        </w:rPr>
        <w:t xml:space="preserve">на официальном сайте </w:t>
      </w:r>
      <w:r>
        <w:rPr>
          <w:sz w:val="28"/>
          <w:szCs w:val="28"/>
        </w:rPr>
        <w:t xml:space="preserve">контрольного органа </w:t>
      </w:r>
      <w:r w:rsidRPr="002C564F">
        <w:rPr>
          <w:sz w:val="28"/>
          <w:szCs w:val="28"/>
        </w:rPr>
        <w:t>в информационно-телекоммуникационной сети Интернет</w:t>
      </w:r>
      <w:r w:rsidRPr="002C564F">
        <w:rPr>
          <w:rFonts w:eastAsia="Calibri"/>
          <w:sz w:val="28"/>
          <w:szCs w:val="28"/>
          <w:lang w:eastAsia="en-US"/>
        </w:rPr>
        <w:t>.</w:t>
      </w:r>
      <w:bookmarkStart w:id="3" w:name="dst100492"/>
      <w:bookmarkStart w:id="4" w:name="dst100493"/>
      <w:bookmarkStart w:id="5" w:name="dst100494"/>
      <w:bookmarkStart w:id="6" w:name="dst100495"/>
      <w:bookmarkEnd w:id="3"/>
      <w:bookmarkEnd w:id="4"/>
      <w:bookmarkEnd w:id="5"/>
      <w:bookmarkEnd w:id="6"/>
    </w:p>
    <w:p w:rsidR="004A016B" w:rsidRPr="0087353C" w:rsidRDefault="004A016B" w:rsidP="004A016B">
      <w:pPr>
        <w:pStyle w:val="af6"/>
        <w:tabs>
          <w:tab w:val="left" w:pos="1134"/>
        </w:tabs>
        <w:ind w:left="-57" w:firstLine="794"/>
        <w:jc w:val="both"/>
        <w:rPr>
          <w:sz w:val="28"/>
          <w:szCs w:val="28"/>
        </w:rPr>
      </w:pPr>
      <w:r w:rsidRPr="0087353C">
        <w:rPr>
          <w:sz w:val="28"/>
          <w:szCs w:val="28"/>
        </w:rPr>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о контроле.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№248-ФЗ, принимает меры, указанные в статьи 90  Федерального закона №248-ФЗ.</w:t>
      </w:r>
    </w:p>
    <w:p w:rsidR="004A016B" w:rsidRPr="0087353C" w:rsidRDefault="004A016B" w:rsidP="004A016B">
      <w:pPr>
        <w:pStyle w:val="af6"/>
        <w:tabs>
          <w:tab w:val="left" w:pos="1134"/>
        </w:tabs>
        <w:ind w:left="-57" w:firstLine="794"/>
        <w:jc w:val="both"/>
        <w:rPr>
          <w:sz w:val="28"/>
          <w:szCs w:val="28"/>
        </w:rPr>
      </w:pPr>
      <w:r w:rsidRPr="0087353C">
        <w:rPr>
          <w:sz w:val="28"/>
          <w:szCs w:val="28"/>
        </w:rPr>
        <w:t>3</w:t>
      </w:r>
      <w:r w:rsidRPr="0087353C">
        <w:t>.</w:t>
      </w:r>
      <w:r w:rsidRPr="0087353C">
        <w:rPr>
          <w:sz w:val="28"/>
          <w:szCs w:val="28"/>
        </w:rPr>
        <w:t>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уполномоченные осуществлять муниципальный контроль незамедлительно направляет информацию об этом руководителю контрольного органа для принятия решения о проведении контрольных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.5. </w:t>
      </w:r>
      <w:r>
        <w:rPr>
          <w:rFonts w:ascii="Times New Roman" w:hAnsi="Times New Roman" w:cs="Times New Roman"/>
          <w:color w:val="000000"/>
          <w:sz w:val="28"/>
          <w:szCs w:val="28"/>
        </w:rPr>
        <w:t xml:space="preserve">При осуществлении </w:t>
      </w:r>
      <w:r w:rsidRPr="00591D34">
        <w:rPr>
          <w:rFonts w:ascii="Times New Roman" w:hAnsi="Times New Roman" w:cs="Times New Roman"/>
          <w:color w:val="000000"/>
          <w:sz w:val="28"/>
          <w:szCs w:val="28"/>
        </w:rPr>
        <w:t>муниципального конт</w:t>
      </w:r>
      <w:r>
        <w:rPr>
          <w:rFonts w:ascii="Times New Roman" w:hAnsi="Times New Roman" w:cs="Times New Roman"/>
          <w:color w:val="000000"/>
          <w:sz w:val="28"/>
          <w:szCs w:val="28"/>
        </w:rPr>
        <w:t>роля в сфере благоустройства</w:t>
      </w:r>
      <w:r w:rsidRPr="00591D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контрольным органом</w:t>
      </w:r>
      <w:r w:rsidRPr="00591D34">
        <w:rPr>
          <w:rFonts w:ascii="Times New Roman" w:hAnsi="Times New Roman" w:cs="Times New Roman"/>
          <w:color w:val="000000"/>
          <w:sz w:val="28"/>
          <w:szCs w:val="28"/>
        </w:rPr>
        <w:t xml:space="preserve"> могут проводиться следующие виды профилактических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информирование;</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D8425C">
        <w:rPr>
          <w:rFonts w:ascii="Times New Roman" w:hAnsi="Times New Roman" w:cs="Times New Roman"/>
          <w:color w:val="000000"/>
          <w:sz w:val="28"/>
          <w:szCs w:val="28"/>
        </w:rPr>
        <w:t xml:space="preserve"> </w:t>
      </w:r>
      <w:r w:rsidRPr="00591D34">
        <w:rPr>
          <w:rFonts w:ascii="Times New Roman" w:hAnsi="Times New Roman" w:cs="Times New Roman"/>
          <w:color w:val="000000"/>
          <w:sz w:val="28"/>
          <w:szCs w:val="28"/>
        </w:rPr>
        <w:t>консультирование;</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объявление предостережений</w:t>
      </w:r>
      <w:r>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w:t>
      </w:r>
      <w:r w:rsidRPr="00591D34">
        <w:rPr>
          <w:rFonts w:ascii="Times New Roman" w:hAnsi="Times New Roman" w:cs="Times New Roman"/>
          <w:color w:val="000000"/>
          <w:sz w:val="28"/>
          <w:szCs w:val="28"/>
        </w:rPr>
        <w:t>) профилактический визит.</w:t>
      </w:r>
    </w:p>
    <w:p w:rsidR="004A016B" w:rsidRPr="00BE0881" w:rsidRDefault="004A016B" w:rsidP="004A016B">
      <w:pPr>
        <w:pStyle w:val="aa"/>
        <w:ind w:firstLine="709"/>
        <w:jc w:val="both"/>
        <w:rPr>
          <w:sz w:val="28"/>
          <w:szCs w:val="28"/>
        </w:rPr>
      </w:pPr>
      <w:r w:rsidRPr="00BE0881">
        <w:rPr>
          <w:sz w:val="28"/>
          <w:szCs w:val="28"/>
        </w:rPr>
        <w:t xml:space="preserve"> 3.6. Информирование осуществляется посредством размещения сведений, </w:t>
      </w:r>
      <w:r w:rsidRPr="00BE0881">
        <w:rPr>
          <w:rFonts w:eastAsia="Calibri"/>
          <w:sz w:val="28"/>
          <w:szCs w:val="28"/>
          <w:lang w:eastAsia="en-US"/>
        </w:rPr>
        <w:t xml:space="preserve">предусмотренных частью 3 статьи 46 Федерального закона № 248-ФЗ </w:t>
      </w:r>
      <w:r w:rsidRPr="00BE0881">
        <w:rPr>
          <w:sz w:val="28"/>
          <w:szCs w:val="28"/>
        </w:rPr>
        <w:t>на официальном сайте контрольного органа в информационно-телекоммуникационной сети «Интернет» в специальном разделе «Муниципальный контроль»,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4A016B" w:rsidRPr="00BE0881" w:rsidRDefault="004A016B" w:rsidP="004A016B">
      <w:pPr>
        <w:widowControl w:val="0"/>
        <w:shd w:val="clear" w:color="auto" w:fill="FFFFFF"/>
        <w:ind w:firstLine="709"/>
        <w:jc w:val="both"/>
        <w:rPr>
          <w:sz w:val="28"/>
          <w:szCs w:val="28"/>
        </w:rPr>
      </w:pPr>
      <w:r w:rsidRPr="00BE0881">
        <w:rPr>
          <w:sz w:val="28"/>
          <w:szCs w:val="28"/>
        </w:rPr>
        <w:lastRenderedPageBreak/>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bookmarkStart w:id="7" w:name="dst100512"/>
      <w:bookmarkEnd w:id="7"/>
      <w:r w:rsidRPr="00BE0881">
        <w:rPr>
          <w:sz w:val="28"/>
          <w:szCs w:val="28"/>
        </w:rPr>
        <w:t xml:space="preserve"> </w:t>
      </w:r>
    </w:p>
    <w:p w:rsidR="004A016B" w:rsidRPr="00463EDF"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Контрольный орган</w:t>
      </w:r>
      <w:r w:rsidRPr="00463EDF">
        <w:rPr>
          <w:rFonts w:ascii="Times New Roman" w:hAnsi="Times New Roman" w:cs="Times New Roman"/>
          <w:color w:val="000000"/>
          <w:sz w:val="28"/>
          <w:szCs w:val="28"/>
        </w:rPr>
        <w:t xml:space="preserve"> также вправе информировать население </w:t>
      </w:r>
      <w:r>
        <w:rPr>
          <w:rFonts w:ascii="Times New Roman" w:hAnsi="Times New Roman" w:cs="Times New Roman"/>
          <w:color w:val="000000"/>
          <w:sz w:val="28"/>
          <w:szCs w:val="28"/>
        </w:rPr>
        <w:t xml:space="preserve">Юсьвинского муниципального округа Пермского края </w:t>
      </w:r>
      <w:r w:rsidRPr="00463EDF">
        <w:rPr>
          <w:rFonts w:ascii="Times New Roman" w:hAnsi="Times New Roman" w:cs="Times New Roman"/>
          <w:color w:val="000000"/>
          <w:sz w:val="28"/>
          <w:szCs w:val="28"/>
        </w:rPr>
        <w:t>на собраниях и конференциях граждан об обязательных требованиях, предъявляемых к объектам контроля.</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color w:val="000000"/>
          <w:sz w:val="28"/>
          <w:szCs w:val="28"/>
        </w:rPr>
        <w:t xml:space="preserve"> </w:t>
      </w:r>
      <w:r>
        <w:rPr>
          <w:rFonts w:ascii="Times New Roman" w:hAnsi="Times New Roman" w:cs="Times New Roman"/>
          <w:color w:val="000000"/>
          <w:sz w:val="28"/>
          <w:szCs w:val="28"/>
        </w:rPr>
        <w:t>3.7</w:t>
      </w:r>
      <w:r w:rsidRPr="00591D34">
        <w:rPr>
          <w:rFonts w:ascii="Times New Roman" w:hAnsi="Times New Roman" w:cs="Times New Roman"/>
          <w:color w:val="000000"/>
          <w:sz w:val="28"/>
          <w:szCs w:val="28"/>
        </w:rPr>
        <w:t>. Консультирование кон</w:t>
      </w:r>
      <w:r>
        <w:rPr>
          <w:rFonts w:ascii="Times New Roman" w:hAnsi="Times New Roman" w:cs="Times New Roman"/>
          <w:color w:val="000000"/>
          <w:sz w:val="28"/>
          <w:szCs w:val="28"/>
        </w:rPr>
        <w:t>тролируемых лиц осуществляется Инспектором</w:t>
      </w:r>
      <w:r w:rsidRPr="00591D34">
        <w:rPr>
          <w:rFonts w:ascii="Times New Roman" w:hAnsi="Times New Roman" w:cs="Times New Roman"/>
          <w:color w:val="000000"/>
          <w:sz w:val="28"/>
          <w:szCs w:val="28"/>
        </w:rPr>
        <w:t>,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4A016B" w:rsidRPr="00591D34" w:rsidRDefault="004A016B" w:rsidP="004A016B">
      <w:pPr>
        <w:pStyle w:val="ConsPlusNormal"/>
        <w:ind w:firstLine="709"/>
        <w:jc w:val="both"/>
        <w:rPr>
          <w:rFonts w:ascii="Times New Roman" w:hAnsi="Times New Roman" w:cs="Times New Roman"/>
          <w:sz w:val="28"/>
          <w:szCs w:val="28"/>
        </w:rPr>
      </w:pPr>
      <w:r w:rsidRPr="00D8425C">
        <w:rPr>
          <w:rFonts w:ascii="Times New Roman" w:hAnsi="Times New Roman" w:cs="Times New Roman"/>
          <w:color w:val="000000"/>
          <w:sz w:val="28"/>
          <w:szCs w:val="28"/>
        </w:rPr>
        <w:t xml:space="preserve">Личный прием граждан проводится </w:t>
      </w:r>
      <w:r>
        <w:rPr>
          <w:rFonts w:ascii="Times New Roman" w:hAnsi="Times New Roman" w:cs="Times New Roman"/>
          <w:color w:val="000000"/>
          <w:sz w:val="28"/>
          <w:szCs w:val="28"/>
        </w:rPr>
        <w:t xml:space="preserve">руководителем контрольного органа </w:t>
      </w:r>
      <w:r w:rsidRPr="00D8425C">
        <w:rPr>
          <w:rFonts w:ascii="Times New Roman" w:hAnsi="Times New Roman" w:cs="Times New Roman"/>
          <w:color w:val="000000"/>
          <w:sz w:val="28"/>
          <w:szCs w:val="28"/>
        </w:rPr>
        <w:t xml:space="preserve">(или) </w:t>
      </w:r>
      <w:r>
        <w:rPr>
          <w:rFonts w:ascii="Times New Roman" w:hAnsi="Times New Roman" w:cs="Times New Roman"/>
          <w:color w:val="000000"/>
          <w:sz w:val="28"/>
          <w:szCs w:val="28"/>
        </w:rPr>
        <w:t>Инспектором</w:t>
      </w:r>
      <w:r w:rsidRPr="00D8425C">
        <w:rPr>
          <w:rFonts w:ascii="Times New Roman" w:hAnsi="Times New Roman" w:cs="Times New Roman"/>
          <w:color w:val="000000"/>
          <w:sz w:val="28"/>
          <w:szCs w:val="28"/>
        </w:rPr>
        <w:t>. Информация о месте приема, а также об установленных для приема днях и часах размещается на официальном сайте администрации</w:t>
      </w:r>
      <w:r>
        <w:rPr>
          <w:rFonts w:ascii="Times New Roman" w:hAnsi="Times New Roman" w:cs="Times New Roman"/>
          <w:color w:val="000000"/>
          <w:sz w:val="28"/>
          <w:szCs w:val="28"/>
        </w:rPr>
        <w:t xml:space="preserve"> </w:t>
      </w:r>
      <w:r w:rsidRPr="00D8425C">
        <w:rPr>
          <w:rFonts w:ascii="Times New Roman" w:hAnsi="Times New Roman" w:cs="Times New Roman"/>
          <w:color w:val="000000"/>
          <w:sz w:val="28"/>
          <w:szCs w:val="28"/>
        </w:rPr>
        <w:t>в специальном разделе</w:t>
      </w:r>
      <w:r>
        <w:rPr>
          <w:rFonts w:ascii="Times New Roman" w:hAnsi="Times New Roman" w:cs="Times New Roman"/>
          <w:color w:val="000000"/>
          <w:sz w:val="28"/>
          <w:szCs w:val="28"/>
        </w:rPr>
        <w:t xml:space="preserve"> «Муниципальный контроль»</w:t>
      </w:r>
      <w:r w:rsidRPr="00D8425C">
        <w:rPr>
          <w:rFonts w:ascii="Times New Roman" w:hAnsi="Times New Roman" w:cs="Times New Roman"/>
          <w:color w:val="000000"/>
          <w:sz w:val="28"/>
          <w:szCs w:val="28"/>
        </w:rPr>
        <w:t>, посвященном контрольной деятельности.</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Консультирование осуществляется в устной или письменной форме по следующим вопросам:</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организация и осуществление муниципал</w:t>
      </w:r>
      <w:r>
        <w:rPr>
          <w:rFonts w:ascii="Times New Roman" w:hAnsi="Times New Roman" w:cs="Times New Roman"/>
          <w:color w:val="000000"/>
          <w:sz w:val="28"/>
          <w:szCs w:val="28"/>
        </w:rPr>
        <w:t>ьного контроля в сфере благоустройства</w:t>
      </w:r>
      <w:r w:rsidRPr="00591D34">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порядок осуществления</w:t>
      </w:r>
      <w:r>
        <w:rPr>
          <w:rFonts w:ascii="Times New Roman" w:hAnsi="Times New Roman" w:cs="Times New Roman"/>
          <w:color w:val="000000"/>
          <w:sz w:val="28"/>
          <w:szCs w:val="28"/>
        </w:rPr>
        <w:t xml:space="preserve"> профилактических,</w:t>
      </w:r>
      <w:r w:rsidRPr="00591D34">
        <w:rPr>
          <w:rFonts w:ascii="Times New Roman" w:hAnsi="Times New Roman" w:cs="Times New Roman"/>
          <w:color w:val="000000"/>
          <w:sz w:val="28"/>
          <w:szCs w:val="28"/>
        </w:rPr>
        <w:t xml:space="preserve"> контрольных мероприятий, установленных настоящим Положением;</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порядок обжалования действий (бездействия) должностных лиц, уполномоченных осуществлять муниципальный контроль</w:t>
      </w:r>
      <w:r>
        <w:rPr>
          <w:rFonts w:ascii="Times New Roman" w:hAnsi="Times New Roman" w:cs="Times New Roman"/>
          <w:color w:val="000000"/>
          <w:sz w:val="28"/>
          <w:szCs w:val="28"/>
        </w:rPr>
        <w:t xml:space="preserve"> в сфере благоустройства</w:t>
      </w:r>
      <w:r w:rsidRPr="00591D34">
        <w:rPr>
          <w:rFonts w:ascii="Times New Roman" w:hAnsi="Times New Roman" w:cs="Times New Roman"/>
          <w:color w:val="000000"/>
          <w:sz w:val="28"/>
          <w:szCs w:val="28"/>
        </w:rPr>
        <w:t>;</w:t>
      </w:r>
    </w:p>
    <w:p w:rsidR="004A016B" w:rsidRPr="00591D34"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w:t>
      </w:r>
      <w:r>
        <w:rPr>
          <w:rFonts w:ascii="Times New Roman" w:hAnsi="Times New Roman" w:cs="Times New Roman"/>
          <w:color w:val="000000"/>
          <w:sz w:val="28"/>
          <w:szCs w:val="28"/>
        </w:rPr>
        <w:t>ых осуществляется контрольным органом</w:t>
      </w:r>
      <w:r w:rsidRPr="00591D34">
        <w:rPr>
          <w:rFonts w:ascii="Times New Roman" w:hAnsi="Times New Roman" w:cs="Times New Roman"/>
          <w:color w:val="000000"/>
          <w:sz w:val="28"/>
          <w:szCs w:val="28"/>
        </w:rPr>
        <w:t xml:space="preserve"> в рамках контрольных мероприятий.</w:t>
      </w:r>
    </w:p>
    <w:p w:rsidR="004A016B" w:rsidRPr="00591D34"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 xml:space="preserve">Консультирование контролируемых лиц в устной форме может осуществляться также на собраниях и конференциях граждан. </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3.8</w:t>
      </w:r>
      <w:r w:rsidRPr="00591D34">
        <w:rPr>
          <w:rFonts w:ascii="Times New Roman" w:hAnsi="Times New Roman" w:cs="Times New Roman"/>
          <w:color w:val="000000"/>
          <w:sz w:val="28"/>
          <w:szCs w:val="28"/>
        </w:rPr>
        <w:t>. Консультирование в письменной форме ос</w:t>
      </w:r>
      <w:r>
        <w:rPr>
          <w:rFonts w:ascii="Times New Roman" w:hAnsi="Times New Roman" w:cs="Times New Roman"/>
          <w:color w:val="000000"/>
          <w:sz w:val="28"/>
          <w:szCs w:val="28"/>
        </w:rPr>
        <w:t>уществляется должностным лицом,</w:t>
      </w:r>
      <w:r w:rsidRPr="00591D34">
        <w:rPr>
          <w:rFonts w:ascii="Times New Roman" w:hAnsi="Times New Roman" w:cs="Times New Roman"/>
          <w:color w:val="000000"/>
          <w:sz w:val="28"/>
          <w:szCs w:val="28"/>
        </w:rPr>
        <w:t xml:space="preserve"> в следующих случаях:</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контролируемым лицом представлен письменный запрос о представлении письменного ответа по вопросам консультирования;</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2) за время консультирования предоставить в устной форме ответ на поставленные вопросы невозможно;</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3) ответ на поставленные вопросы требует дополнительного запроса сведений.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При осуществлении кон</w:t>
      </w:r>
      <w:r>
        <w:rPr>
          <w:rFonts w:ascii="Times New Roman" w:hAnsi="Times New Roman" w:cs="Times New Roman"/>
          <w:color w:val="000000"/>
          <w:sz w:val="28"/>
          <w:szCs w:val="28"/>
        </w:rPr>
        <w:t>сультирования Инспектор, обязан</w:t>
      </w:r>
      <w:r w:rsidRPr="00591D34">
        <w:rPr>
          <w:rFonts w:ascii="Times New Roman" w:hAnsi="Times New Roman" w:cs="Times New Roman"/>
          <w:color w:val="000000"/>
          <w:sz w:val="28"/>
          <w:szCs w:val="28"/>
        </w:rPr>
        <w:t xml:space="preserve"> соблюдать конфиденциальность информации, доступ к которой ограничен в соответствии с законодательством Российской Федерации.</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w:t>
      </w:r>
      <w:r w:rsidRPr="00591D34">
        <w:rPr>
          <w:rFonts w:ascii="Times New Roman" w:hAnsi="Times New Roman" w:cs="Times New Roman"/>
          <w:color w:val="000000"/>
          <w:sz w:val="28"/>
          <w:szCs w:val="28"/>
        </w:rPr>
        <w:lastRenderedPageBreak/>
        <w:t>конт</w:t>
      </w:r>
      <w:r>
        <w:rPr>
          <w:rFonts w:ascii="Times New Roman" w:hAnsi="Times New Roman" w:cs="Times New Roman"/>
          <w:color w:val="000000"/>
          <w:sz w:val="28"/>
          <w:szCs w:val="28"/>
        </w:rPr>
        <w:t>роль в сфере благоустройства</w:t>
      </w:r>
      <w:r w:rsidRPr="00591D34">
        <w:rPr>
          <w:rFonts w:ascii="Times New Roman" w:hAnsi="Times New Roman" w:cs="Times New Roman"/>
          <w:color w:val="000000"/>
          <w:sz w:val="28"/>
          <w:szCs w:val="28"/>
        </w:rPr>
        <w:t>, иных участников контрольного мероприятия, а также результаты проведенных в рамках контрольного мероприятия экспертизы, испытаний.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 xml:space="preserve">Информация, ставшая известной </w:t>
      </w:r>
      <w:r>
        <w:rPr>
          <w:rFonts w:ascii="Times New Roman" w:hAnsi="Times New Roman" w:cs="Times New Roman"/>
          <w:color w:val="000000"/>
          <w:sz w:val="28"/>
          <w:szCs w:val="28"/>
        </w:rPr>
        <w:t>Инспектору</w:t>
      </w:r>
      <w:r w:rsidRPr="00591D34">
        <w:rPr>
          <w:rFonts w:ascii="Times New Roman" w:hAnsi="Times New Roman" w:cs="Times New Roman"/>
          <w:color w:val="000000"/>
          <w:sz w:val="28"/>
          <w:szCs w:val="28"/>
        </w:rPr>
        <w:t xml:space="preserve"> в ходе консультирования, не мож</w:t>
      </w:r>
      <w:r>
        <w:rPr>
          <w:rFonts w:ascii="Times New Roman" w:hAnsi="Times New Roman" w:cs="Times New Roman"/>
          <w:color w:val="000000"/>
          <w:sz w:val="28"/>
          <w:szCs w:val="28"/>
        </w:rPr>
        <w:t>ет использоваться контрольным органом</w:t>
      </w:r>
      <w:r w:rsidRPr="00591D34">
        <w:rPr>
          <w:rFonts w:ascii="Times New Roman" w:hAnsi="Times New Roman" w:cs="Times New Roman"/>
          <w:color w:val="000000"/>
          <w:sz w:val="28"/>
          <w:szCs w:val="28"/>
        </w:rPr>
        <w:t xml:space="preserve"> в целях оценки контролируемого лица по вопросам соблюдения обязательных требований.</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Инспектором</w:t>
      </w:r>
      <w:r w:rsidRPr="00591D34">
        <w:rPr>
          <w:rFonts w:ascii="Times New Roman" w:hAnsi="Times New Roman" w:cs="Times New Roman"/>
          <w:color w:val="000000"/>
          <w:sz w:val="28"/>
          <w:szCs w:val="28"/>
        </w:rPr>
        <w:t xml:space="preserve">  ведется журнал учета консультирований.</w:t>
      </w:r>
    </w:p>
    <w:p w:rsidR="004A016B" w:rsidRDefault="004A016B" w:rsidP="004A016B">
      <w:pPr>
        <w:pStyle w:val="ConsPlusNormal"/>
        <w:ind w:firstLine="709"/>
        <w:jc w:val="both"/>
        <w:rPr>
          <w:rFonts w:ascii="Times New Roman" w:hAnsi="Times New Roman" w:cs="Times New Roman"/>
          <w:color w:val="000000"/>
          <w:sz w:val="28"/>
          <w:szCs w:val="28"/>
        </w:rPr>
      </w:pPr>
      <w:r w:rsidRPr="00591D34">
        <w:rPr>
          <w:rFonts w:ascii="Times New Roman" w:hAnsi="Times New Roman" w:cs="Times New Roman"/>
          <w:color w:val="000000"/>
          <w:sz w:val="28"/>
          <w:szCs w:val="28"/>
        </w:rPr>
        <w:t>В сл</w:t>
      </w:r>
      <w:r>
        <w:rPr>
          <w:rFonts w:ascii="Times New Roman" w:hAnsi="Times New Roman" w:cs="Times New Roman"/>
          <w:color w:val="000000"/>
          <w:sz w:val="28"/>
          <w:szCs w:val="28"/>
        </w:rPr>
        <w:t>учае поступления в контрольный орган</w:t>
      </w:r>
      <w:r w:rsidRPr="00591D34">
        <w:rPr>
          <w:rFonts w:ascii="Times New Roman" w:hAnsi="Times New Roman" w:cs="Times New Roman"/>
          <w:color w:val="000000"/>
          <w:sz w:val="28"/>
          <w:szCs w:val="28"/>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w:t>
      </w:r>
      <w:r>
        <w:rPr>
          <w:rFonts w:ascii="Times New Roman" w:hAnsi="Times New Roman" w:cs="Times New Roman"/>
          <w:color w:val="000000"/>
          <w:sz w:val="28"/>
          <w:szCs w:val="28"/>
        </w:rPr>
        <w:t xml:space="preserve"> «Муниципальный контроль»</w:t>
      </w:r>
      <w:r w:rsidRPr="00591D34">
        <w:rPr>
          <w:rFonts w:ascii="Times New Roman" w:hAnsi="Times New Roman" w:cs="Times New Roman"/>
          <w:color w:val="000000"/>
          <w:sz w:val="28"/>
          <w:szCs w:val="28"/>
        </w:rPr>
        <w:t xml:space="preserve">, посвященном контрольной деятельности, письменного разъяснения, подписанного </w:t>
      </w:r>
      <w:r>
        <w:rPr>
          <w:rFonts w:ascii="Times New Roman" w:hAnsi="Times New Roman" w:cs="Times New Roman"/>
          <w:color w:val="000000"/>
          <w:sz w:val="28"/>
          <w:szCs w:val="28"/>
        </w:rPr>
        <w:t>руководителем контрольного органа</w:t>
      </w:r>
      <w:r w:rsidRPr="00591D34">
        <w:rPr>
          <w:rFonts w:ascii="Times New Roman" w:hAnsi="Times New Roman" w:cs="Times New Roman"/>
          <w:color w:val="000000"/>
          <w:sz w:val="28"/>
          <w:szCs w:val="28"/>
        </w:rPr>
        <w:t>.</w:t>
      </w:r>
    </w:p>
    <w:p w:rsidR="004A016B" w:rsidRPr="00EB4291" w:rsidRDefault="004A016B" w:rsidP="004A016B">
      <w:pPr>
        <w:pStyle w:val="ConsPlusNormal"/>
        <w:ind w:firstLine="709"/>
        <w:jc w:val="both"/>
        <w:rPr>
          <w:rFonts w:ascii="Times New Roman" w:hAnsi="Times New Roman" w:cs="Times New Roman"/>
          <w:sz w:val="28"/>
          <w:szCs w:val="28"/>
        </w:rPr>
      </w:pPr>
      <w:r w:rsidRPr="00EB4291">
        <w:rPr>
          <w:rFonts w:ascii="Times New Roman" w:hAnsi="Times New Roman" w:cs="Times New Roman"/>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rsidR="004A016B" w:rsidRPr="006D02CE" w:rsidRDefault="004A016B" w:rsidP="004A016B">
      <w:pPr>
        <w:autoSpaceDE w:val="0"/>
        <w:autoSpaceDN w:val="0"/>
        <w:adjustRightInd w:val="0"/>
        <w:ind w:firstLine="709"/>
        <w:jc w:val="both"/>
        <w:rPr>
          <w:sz w:val="28"/>
          <w:szCs w:val="28"/>
        </w:rPr>
      </w:pPr>
      <w:r>
        <w:rPr>
          <w:color w:val="000000"/>
          <w:sz w:val="28"/>
          <w:szCs w:val="28"/>
        </w:rPr>
        <w:t xml:space="preserve">3.9. </w:t>
      </w:r>
      <w:r w:rsidRPr="008119F5">
        <w:rPr>
          <w:color w:val="FF0000"/>
          <w:sz w:val="28"/>
          <w:szCs w:val="28"/>
        </w:rPr>
        <w:t xml:space="preserve"> </w:t>
      </w:r>
      <w:proofErr w:type="gramStart"/>
      <w:r w:rsidRPr="006D02CE">
        <w:rPr>
          <w:sz w:val="28"/>
          <w:szCs w:val="28"/>
        </w:rPr>
        <w:t>При поступлении в контрольный орган свед</w:t>
      </w:r>
      <w:r>
        <w:rPr>
          <w:sz w:val="28"/>
          <w:szCs w:val="28"/>
        </w:rPr>
        <w:t>ений о готовящихся</w:t>
      </w:r>
      <w:r w:rsidRPr="006D02CE">
        <w:rPr>
          <w:sz w:val="28"/>
          <w:szCs w:val="28"/>
        </w:rPr>
        <w:t xml:space="preserve"> нарушениях обязательных требов</w:t>
      </w:r>
      <w:r>
        <w:rPr>
          <w:sz w:val="28"/>
          <w:szCs w:val="28"/>
        </w:rPr>
        <w:t xml:space="preserve">аний </w:t>
      </w:r>
      <w:r>
        <w:rPr>
          <w:rFonts w:eastAsiaTheme="minorHAnsi"/>
          <w:sz w:val="28"/>
          <w:szCs w:val="28"/>
          <w:lang w:eastAsia="en-US"/>
        </w:rPr>
        <w:t xml:space="preserve">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w:t>
      </w:r>
      <w:r w:rsidRPr="006D02CE">
        <w:rPr>
          <w:sz w:val="28"/>
          <w:szCs w:val="28"/>
        </w:rPr>
        <w:t>контролируемому лицу объявляется предостережение о недопустимости нарушения обязательных требований и предлагается принять меры по обеспечению соблюдения</w:t>
      </w:r>
      <w:proofErr w:type="gramEnd"/>
      <w:r w:rsidRPr="006D02CE">
        <w:rPr>
          <w:sz w:val="28"/>
          <w:szCs w:val="28"/>
        </w:rPr>
        <w:t xml:space="preserve"> обязательных требований.</w:t>
      </w:r>
    </w:p>
    <w:p w:rsidR="004A016B" w:rsidRPr="00AE61E0" w:rsidRDefault="004A016B" w:rsidP="004A016B">
      <w:pPr>
        <w:pStyle w:val="aa"/>
        <w:ind w:firstLine="709"/>
        <w:jc w:val="both"/>
        <w:rPr>
          <w:sz w:val="28"/>
          <w:szCs w:val="28"/>
        </w:rPr>
      </w:pPr>
      <w:r w:rsidRPr="00AE61E0">
        <w:rPr>
          <w:sz w:val="28"/>
          <w:szCs w:val="28"/>
        </w:rPr>
        <w:t>Предостережение о недопустимости нарушения обязательных требований объявляется и направляется контролируемому лицу в порядке, предусмотренном ст.49 Федеральным законом №248-ФЗ.</w:t>
      </w:r>
    </w:p>
    <w:p w:rsidR="004A016B" w:rsidRPr="00AE61E0" w:rsidRDefault="004A016B" w:rsidP="004A016B">
      <w:pPr>
        <w:shd w:val="clear" w:color="auto" w:fill="FFFFFF"/>
        <w:ind w:firstLine="709"/>
        <w:jc w:val="both"/>
        <w:textAlignment w:val="top"/>
        <w:rPr>
          <w:sz w:val="28"/>
          <w:szCs w:val="28"/>
        </w:rPr>
      </w:pPr>
      <w:r w:rsidRPr="00AE61E0">
        <w:rPr>
          <w:sz w:val="28"/>
          <w:szCs w:val="28"/>
        </w:rPr>
        <w:t xml:space="preserve">Направление контролируемому лицу предостережения </w:t>
      </w:r>
      <w:r>
        <w:rPr>
          <w:sz w:val="28"/>
          <w:szCs w:val="28"/>
        </w:rPr>
        <w:t>и</w:t>
      </w:r>
      <w:r w:rsidRPr="00AE61E0">
        <w:rPr>
          <w:sz w:val="28"/>
          <w:szCs w:val="28"/>
        </w:rPr>
        <w:t xml:space="preserve"> размещение информац</w:t>
      </w:r>
      <w:proofErr w:type="gramStart"/>
      <w:r w:rsidRPr="00AE61E0">
        <w:rPr>
          <w:sz w:val="28"/>
          <w:szCs w:val="28"/>
        </w:rPr>
        <w:t>ии о е</w:t>
      </w:r>
      <w:proofErr w:type="gramEnd"/>
      <w:r w:rsidRPr="00AE61E0">
        <w:rPr>
          <w:sz w:val="28"/>
          <w:szCs w:val="28"/>
        </w:rPr>
        <w:t xml:space="preserve">го объявлении в едином реестре контрольных (надзорных) мероприятий осуществляется не позднее тридцати дней со дня получения должностным лицом контрольного (надзорного) органа сведений, указанных в части 1 статьи 49 Федерального закона № 248-ФЗ. </w:t>
      </w:r>
    </w:p>
    <w:p w:rsidR="004A016B" w:rsidRPr="00AE61E0" w:rsidRDefault="004A016B" w:rsidP="004A016B">
      <w:pPr>
        <w:pStyle w:val="aa"/>
        <w:ind w:firstLine="709"/>
        <w:jc w:val="both"/>
        <w:rPr>
          <w:sz w:val="28"/>
          <w:szCs w:val="28"/>
        </w:rPr>
      </w:pPr>
      <w:r w:rsidRPr="00AE61E0">
        <w:rPr>
          <w:sz w:val="28"/>
          <w:szCs w:val="28"/>
        </w:rPr>
        <w:t>Инспектор регистрирует предостережение в журнале учета объявленных предостережений с присвоением регистрационного номера, форма которого утверждается постановлением  контрольного органа.</w:t>
      </w:r>
    </w:p>
    <w:p w:rsidR="004A016B" w:rsidRPr="00AE61E0" w:rsidRDefault="004A016B" w:rsidP="004A016B">
      <w:pPr>
        <w:pStyle w:val="aa"/>
        <w:ind w:firstLine="709"/>
        <w:jc w:val="both"/>
        <w:rPr>
          <w:sz w:val="28"/>
          <w:szCs w:val="28"/>
        </w:rPr>
      </w:pPr>
      <w:r w:rsidRPr="00AE61E0">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4A016B" w:rsidRPr="00AE61E0" w:rsidRDefault="004A016B" w:rsidP="004A016B">
      <w:pPr>
        <w:pStyle w:val="aa"/>
        <w:ind w:firstLine="709"/>
        <w:jc w:val="both"/>
        <w:rPr>
          <w:sz w:val="28"/>
          <w:szCs w:val="28"/>
        </w:rPr>
      </w:pPr>
      <w:r w:rsidRPr="00AE61E0">
        <w:rPr>
          <w:sz w:val="28"/>
          <w:szCs w:val="28"/>
        </w:rPr>
        <w:t>Возражение направляется должностному лицу, объявившему предостережение, не позднее 15 календарных дней с момента получения предостережения в порядке, установленном пунктом 6.4. Положения.</w:t>
      </w:r>
    </w:p>
    <w:p w:rsidR="004A016B" w:rsidRPr="00AE61E0" w:rsidRDefault="004A016B" w:rsidP="004A016B">
      <w:pPr>
        <w:pStyle w:val="aa"/>
        <w:ind w:firstLine="709"/>
        <w:jc w:val="both"/>
        <w:rPr>
          <w:sz w:val="28"/>
          <w:szCs w:val="28"/>
        </w:rPr>
      </w:pPr>
      <w:r w:rsidRPr="00AE61E0">
        <w:rPr>
          <w:sz w:val="28"/>
          <w:szCs w:val="28"/>
        </w:rPr>
        <w:t>Возражения составляются контролируемым лицом в произвольной форме, но должны содержать в себе следующую информацию:</w:t>
      </w:r>
    </w:p>
    <w:p w:rsidR="004A016B" w:rsidRPr="00AE61E0" w:rsidRDefault="004A016B" w:rsidP="004A016B">
      <w:pPr>
        <w:pStyle w:val="aa"/>
        <w:ind w:firstLine="709"/>
        <w:jc w:val="both"/>
        <w:rPr>
          <w:sz w:val="28"/>
          <w:szCs w:val="28"/>
        </w:rPr>
      </w:pPr>
      <w:r>
        <w:rPr>
          <w:sz w:val="28"/>
          <w:szCs w:val="28"/>
        </w:rPr>
        <w:lastRenderedPageBreak/>
        <w:t xml:space="preserve">- </w:t>
      </w:r>
      <w:r w:rsidRPr="00AE61E0">
        <w:rPr>
          <w:sz w:val="28"/>
          <w:szCs w:val="28"/>
        </w:rPr>
        <w:t>полное наименование контролируемого лица - организации (в отношении граждан – фамилия, имя, отчество (при наличии);</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сведения об объекте муниципального контроля;</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дата и номер предостережения, направленного в адрес контролируемого лица;</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желаемый способ получения ответа по итогам рассмотрения возражения;</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фамилию, имя, отчество (при наличии) направившего возражение лица;</w:t>
      </w:r>
    </w:p>
    <w:p w:rsidR="004A016B" w:rsidRPr="00AE61E0" w:rsidRDefault="004A016B" w:rsidP="004A016B">
      <w:pPr>
        <w:pStyle w:val="aa"/>
        <w:ind w:firstLine="709"/>
        <w:jc w:val="both"/>
        <w:rPr>
          <w:sz w:val="28"/>
          <w:szCs w:val="28"/>
        </w:rPr>
      </w:pPr>
      <w:r>
        <w:rPr>
          <w:sz w:val="28"/>
          <w:szCs w:val="28"/>
        </w:rPr>
        <w:t xml:space="preserve">- </w:t>
      </w:r>
      <w:r w:rsidRPr="00AE61E0">
        <w:rPr>
          <w:sz w:val="28"/>
          <w:szCs w:val="28"/>
        </w:rPr>
        <w:t>дату направления возражения.</w:t>
      </w:r>
    </w:p>
    <w:p w:rsidR="004A016B" w:rsidRPr="008119F5" w:rsidRDefault="004A016B" w:rsidP="004A016B">
      <w:pPr>
        <w:widowControl w:val="0"/>
        <w:shd w:val="clear" w:color="auto" w:fill="FFFFFF"/>
        <w:ind w:firstLine="709"/>
        <w:jc w:val="both"/>
        <w:rPr>
          <w:color w:val="FF0000"/>
          <w:sz w:val="28"/>
          <w:szCs w:val="28"/>
        </w:rPr>
      </w:pPr>
      <w:r w:rsidRPr="00AE61E0">
        <w:rPr>
          <w:sz w:val="28"/>
          <w:szCs w:val="28"/>
        </w:rPr>
        <w:t>Возражение рассматривается должностным лицом, объявившим предостережение не позднее 10 дней с момента получения таких возражений.</w:t>
      </w:r>
    </w:p>
    <w:p w:rsidR="004A016B" w:rsidRPr="00AE61E0" w:rsidRDefault="004A016B" w:rsidP="004A016B">
      <w:pPr>
        <w:widowControl w:val="0"/>
        <w:shd w:val="clear" w:color="auto" w:fill="FFFFFF"/>
        <w:ind w:firstLine="709"/>
        <w:jc w:val="both"/>
        <w:rPr>
          <w:sz w:val="28"/>
          <w:szCs w:val="28"/>
        </w:rPr>
      </w:pPr>
      <w:r>
        <w:rPr>
          <w:sz w:val="28"/>
          <w:szCs w:val="28"/>
        </w:rPr>
        <w:t>3.10</w:t>
      </w:r>
      <w:r w:rsidRPr="00591D34">
        <w:rPr>
          <w:sz w:val="28"/>
          <w:szCs w:val="28"/>
        </w:rPr>
        <w:t xml:space="preserve">. </w:t>
      </w:r>
      <w:r w:rsidRPr="00AE61E0">
        <w:rPr>
          <w:sz w:val="28"/>
          <w:szCs w:val="28"/>
        </w:rPr>
        <w:t xml:space="preserve">Для </w:t>
      </w:r>
      <w:proofErr w:type="gramStart"/>
      <w:r w:rsidRPr="00AE61E0">
        <w:rPr>
          <w:sz w:val="28"/>
          <w:szCs w:val="28"/>
        </w:rPr>
        <w:t>объектов контроля, отнесенных к категории среднего или умеренного риска проводится</w:t>
      </w:r>
      <w:proofErr w:type="gramEnd"/>
      <w:r w:rsidRPr="00AE61E0">
        <w:rPr>
          <w:sz w:val="28"/>
          <w:szCs w:val="28"/>
        </w:rPr>
        <w:t xml:space="preserve">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4A016B" w:rsidRPr="00AE61E0" w:rsidRDefault="004A016B" w:rsidP="004A016B">
      <w:pPr>
        <w:ind w:firstLine="709"/>
        <w:jc w:val="both"/>
      </w:pPr>
      <w:r w:rsidRPr="00AE61E0">
        <w:rPr>
          <w:sz w:val="28"/>
          <w:szCs w:val="28"/>
        </w:rPr>
        <w:t>3.11. Контролируемое лицо, предусмотренное частью 1 статьи 52.2 Федерального закона №248-ФЗ, вправе обратиться в контрольный орган с заявлением о проведении в отношении него профилактического визита (далее - заявление).</w:t>
      </w:r>
    </w:p>
    <w:p w:rsidR="004A016B" w:rsidRPr="00AE61E0" w:rsidRDefault="004A016B" w:rsidP="004A016B">
      <w:pPr>
        <w:ind w:firstLine="709"/>
        <w:jc w:val="both"/>
      </w:pPr>
      <w:r w:rsidRPr="00AE61E0">
        <w:rPr>
          <w:sz w:val="28"/>
          <w:szCs w:val="28"/>
        </w:rPr>
        <w:t>Заявление подается посредством Единого портала государственных и муниципальных услуг (функций).</w:t>
      </w:r>
    </w:p>
    <w:p w:rsidR="004A016B" w:rsidRPr="00AE61E0" w:rsidRDefault="004A016B" w:rsidP="004A016B">
      <w:pPr>
        <w:ind w:firstLine="709"/>
        <w:jc w:val="both"/>
      </w:pPr>
      <w:r w:rsidRPr="00AE61E0">
        <w:rPr>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№248-ФЗ, о чем уведомляет контролируемое лицо.</w:t>
      </w:r>
    </w:p>
    <w:p w:rsidR="004A016B" w:rsidRPr="00AE61E0" w:rsidRDefault="004A016B" w:rsidP="004A016B">
      <w:pPr>
        <w:ind w:firstLine="709"/>
        <w:jc w:val="both"/>
        <w:rPr>
          <w:sz w:val="28"/>
          <w:szCs w:val="28"/>
        </w:rPr>
      </w:pPr>
      <w:r w:rsidRPr="00AE61E0">
        <w:rPr>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№248-ФЗ.</w:t>
      </w:r>
    </w:p>
    <w:p w:rsidR="004A016B" w:rsidRPr="00AE61E0" w:rsidRDefault="004A016B" w:rsidP="004A016B">
      <w:pPr>
        <w:ind w:firstLine="709"/>
        <w:jc w:val="both"/>
      </w:pPr>
      <w:r w:rsidRPr="00AE61E0">
        <w:rPr>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rsidR="004A016B" w:rsidRDefault="004A016B" w:rsidP="004A016B">
      <w:pPr>
        <w:pStyle w:val="ConsPlusNormal"/>
        <w:ind w:firstLine="709"/>
        <w:jc w:val="both"/>
        <w:rPr>
          <w:rFonts w:ascii="Times New Roman" w:hAnsi="Times New Roman" w:cs="Times New Roman"/>
          <w:color w:val="000000"/>
          <w:sz w:val="28"/>
          <w:szCs w:val="28"/>
        </w:rPr>
      </w:pPr>
    </w:p>
    <w:p w:rsidR="004A016B" w:rsidRPr="00E11403"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r w:rsidRPr="00E11403">
        <w:rPr>
          <w:rFonts w:ascii="Times New Roman" w:hAnsi="Times New Roman" w:cs="Times New Roman"/>
          <w:b/>
          <w:bCs/>
          <w:color w:val="000000"/>
          <w:sz w:val="28"/>
          <w:szCs w:val="28"/>
        </w:rPr>
        <w:t>. Осуществление контрольных мероприятий и контрольных действий</w:t>
      </w:r>
    </w:p>
    <w:p w:rsidR="004A016B" w:rsidRDefault="004A016B" w:rsidP="004A016B">
      <w:pPr>
        <w:ind w:firstLine="720"/>
        <w:jc w:val="both"/>
        <w:rPr>
          <w:rFonts w:eastAsia="Calibri"/>
          <w:sz w:val="28"/>
          <w:szCs w:val="28"/>
        </w:rPr>
      </w:pPr>
    </w:p>
    <w:p w:rsidR="004A016B" w:rsidRPr="00AE61E0" w:rsidRDefault="004A016B" w:rsidP="004A016B">
      <w:pPr>
        <w:ind w:firstLine="720"/>
        <w:jc w:val="both"/>
        <w:rPr>
          <w:sz w:val="28"/>
          <w:szCs w:val="28"/>
        </w:rPr>
      </w:pPr>
      <w:r w:rsidRPr="00AE61E0">
        <w:rPr>
          <w:rFonts w:eastAsia="Calibri"/>
          <w:sz w:val="28"/>
          <w:szCs w:val="28"/>
        </w:rPr>
        <w:t>4.1. М</w:t>
      </w:r>
      <w:r w:rsidRPr="00AE61E0">
        <w:rPr>
          <w:bCs/>
          <w:sz w:val="28"/>
          <w:szCs w:val="28"/>
        </w:rPr>
        <w:t xml:space="preserve">униципальный контроль осуществляется без проведения плановых контрольных мероприятий. </w:t>
      </w:r>
    </w:p>
    <w:p w:rsidR="004A016B" w:rsidRPr="004A016B" w:rsidRDefault="004A016B" w:rsidP="004A016B">
      <w:pPr>
        <w:pStyle w:val="1e"/>
        <w:spacing w:after="0"/>
        <w:ind w:left="0" w:firstLine="720"/>
        <w:jc w:val="both"/>
        <w:rPr>
          <w:rFonts w:ascii="Times New Roman" w:hAnsi="Times New Roman" w:cs="Times New Roman"/>
          <w:sz w:val="28"/>
          <w:szCs w:val="28"/>
        </w:rPr>
      </w:pPr>
      <w:r w:rsidRPr="004A016B">
        <w:rPr>
          <w:rStyle w:val="a4"/>
          <w:rFonts w:ascii="Times New Roman" w:hAnsi="Times New Roman" w:cs="Times New Roman"/>
          <w:bCs/>
          <w:color w:val="auto"/>
          <w:sz w:val="28"/>
          <w:szCs w:val="28"/>
          <w:u w:val="none"/>
        </w:rPr>
        <w:t>По результатам проведения контрольных (надзорных) мероприятий публичная оценка уровня соблюдения обязательных требований не присваивается.</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lastRenderedPageBreak/>
        <w:t>4.2.</w:t>
      </w:r>
      <w:r w:rsidRPr="00591D34">
        <w:rPr>
          <w:rFonts w:ascii="Times New Roman" w:hAnsi="Times New Roman" w:cs="Times New Roman"/>
          <w:color w:val="000000"/>
          <w:sz w:val="28"/>
          <w:szCs w:val="28"/>
        </w:rPr>
        <w:t xml:space="preserve"> При осуществлении муниципального контроля </w:t>
      </w:r>
      <w:r>
        <w:rPr>
          <w:rFonts w:ascii="Times New Roman" w:hAnsi="Times New Roman" w:cs="Times New Roman"/>
          <w:color w:val="000000"/>
          <w:sz w:val="28"/>
          <w:szCs w:val="28"/>
        </w:rPr>
        <w:t xml:space="preserve">в сфере благоустройства </w:t>
      </w:r>
      <w:r w:rsidRPr="00591D34">
        <w:rPr>
          <w:rFonts w:ascii="Times New Roman" w:hAnsi="Times New Roman" w:cs="Times New Roman"/>
          <w:color w:val="000000"/>
          <w:sz w:val="28"/>
          <w:szCs w:val="28"/>
        </w:rPr>
        <w:t>могут проводиться следующие виды контрольных мероприятий и контрольных действий в рамках указанных мероприятий:</w:t>
      </w:r>
    </w:p>
    <w:p w:rsidR="004A016B" w:rsidRPr="00591D34" w:rsidRDefault="004A016B" w:rsidP="004A016B">
      <w:pPr>
        <w:pStyle w:val="ConsPlusNormal"/>
        <w:ind w:firstLine="709"/>
        <w:jc w:val="both"/>
        <w:rPr>
          <w:rFonts w:ascii="Times New Roman" w:hAnsi="Times New Roman" w:cs="Times New Roman"/>
          <w:sz w:val="28"/>
          <w:szCs w:val="28"/>
        </w:rPr>
      </w:pPr>
      <w:r w:rsidRPr="00591D34">
        <w:rPr>
          <w:rFonts w:ascii="Times New Roman" w:hAnsi="Times New Roman" w:cs="Times New Roman"/>
          <w:color w:val="000000"/>
          <w:sz w:val="28"/>
          <w:szCs w:val="28"/>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2</w:t>
      </w:r>
      <w:r w:rsidRPr="00591D34">
        <w:rPr>
          <w:rFonts w:ascii="Times New Roman" w:hAnsi="Times New Roman" w:cs="Times New Roman"/>
          <w:color w:val="000000"/>
          <w:sz w:val="28"/>
          <w:szCs w:val="28"/>
        </w:rPr>
        <w:t>) документарная проверка (посредством получения письменных объяснений, истребования документов, экспертизы);</w:t>
      </w:r>
    </w:p>
    <w:p w:rsidR="004A016B" w:rsidRPr="00591D34" w:rsidRDefault="004A016B" w:rsidP="004A016B">
      <w:pPr>
        <w:pStyle w:val="ConsPlusNormal"/>
        <w:ind w:firstLine="709"/>
        <w:jc w:val="both"/>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выездная проверка (посредством осмотра, досмотра, опроса, получения письменных объяснений, истребования документов, инструментального обследования, испытания, экспертизы);</w:t>
      </w:r>
      <w:proofErr w:type="gramEnd"/>
    </w:p>
    <w:p w:rsidR="004A016B" w:rsidRPr="00591D34" w:rsidRDefault="004A016B" w:rsidP="004A016B">
      <w:pPr>
        <w:ind w:firstLine="709"/>
        <w:jc w:val="both"/>
        <w:rPr>
          <w:color w:val="000000"/>
          <w:sz w:val="28"/>
          <w:szCs w:val="28"/>
        </w:rPr>
      </w:pPr>
      <w:proofErr w:type="gramStart"/>
      <w:r>
        <w:rPr>
          <w:color w:val="000000"/>
          <w:sz w:val="28"/>
          <w:szCs w:val="28"/>
        </w:rPr>
        <w:t>4</w:t>
      </w:r>
      <w:r w:rsidRPr="00591D34">
        <w:rPr>
          <w:color w:val="000000"/>
          <w:sz w:val="28"/>
          <w:szCs w:val="28"/>
        </w:rPr>
        <w:t xml:space="preserve">)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591D34">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591D34">
        <w:rPr>
          <w:color w:val="000000"/>
          <w:sz w:val="28"/>
          <w:szCs w:val="28"/>
          <w:shd w:val="clear" w:color="auto" w:fill="FFFFFF"/>
        </w:rPr>
        <w:t xml:space="preserve"> работающих в автоматическом режиме технических средств фиксации правонарушений, имеющих функции фото- и киносъемки, видеозаписи</w:t>
      </w:r>
      <w:r w:rsidRPr="00591D34">
        <w:rPr>
          <w:color w:val="000000"/>
          <w:sz w:val="28"/>
          <w:szCs w:val="28"/>
        </w:rPr>
        <w:t>);</w:t>
      </w:r>
    </w:p>
    <w:p w:rsidR="004A016B" w:rsidRPr="00591D34"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5</w:t>
      </w:r>
      <w:r w:rsidRPr="00591D34">
        <w:rPr>
          <w:rFonts w:ascii="Times New Roman" w:hAnsi="Times New Roman" w:cs="Times New Roman"/>
          <w:color w:val="000000"/>
          <w:sz w:val="28"/>
          <w:szCs w:val="28"/>
        </w:rPr>
        <w:t>) выездное обследование (посредством осмотра, инструментального обследования (с применением видеозаписи), испытания, экспертизы).</w:t>
      </w:r>
    </w:p>
    <w:p w:rsidR="004A016B"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4.3.</w:t>
      </w:r>
      <w:r w:rsidRPr="00591D34">
        <w:rPr>
          <w:rFonts w:ascii="Times New Roman" w:hAnsi="Times New Roman" w:cs="Times New Roman"/>
          <w:color w:val="000000"/>
          <w:sz w:val="28"/>
          <w:szCs w:val="28"/>
        </w:rPr>
        <w:t xml:space="preserve"> Наблюдение за соблюдением обязательных требований и выездное обслед</w:t>
      </w:r>
      <w:r>
        <w:rPr>
          <w:rFonts w:ascii="Times New Roman" w:hAnsi="Times New Roman" w:cs="Times New Roman"/>
          <w:color w:val="000000"/>
          <w:sz w:val="28"/>
          <w:szCs w:val="28"/>
        </w:rPr>
        <w:t>ование проводятся контрольным органом</w:t>
      </w:r>
      <w:r w:rsidRPr="00591D34">
        <w:rPr>
          <w:rFonts w:ascii="Times New Roman" w:hAnsi="Times New Roman" w:cs="Times New Roman"/>
          <w:color w:val="000000"/>
          <w:sz w:val="28"/>
          <w:szCs w:val="28"/>
        </w:rPr>
        <w:t xml:space="preserve"> без взаимодействия с контролируемыми лицами.</w:t>
      </w:r>
    </w:p>
    <w:p w:rsidR="004A016B" w:rsidRPr="00AE61E0" w:rsidRDefault="004A016B" w:rsidP="004A016B">
      <w:pPr>
        <w:ind w:firstLine="709"/>
        <w:jc w:val="both"/>
        <w:rPr>
          <w:sz w:val="28"/>
          <w:szCs w:val="28"/>
        </w:rPr>
      </w:pPr>
      <w:r w:rsidRPr="00AE61E0">
        <w:rPr>
          <w:sz w:val="28"/>
          <w:szCs w:val="28"/>
        </w:rPr>
        <w:t>Контрольные (надзорные) мероприятия без взаимодействия проводятся должностными лицами контрольного органа на основании заданий руководителя контрольного органа, включая задания, содержащиеся в планах работы контрольного органа.</w:t>
      </w:r>
    </w:p>
    <w:p w:rsidR="004A016B" w:rsidRPr="00591D34" w:rsidRDefault="004A016B" w:rsidP="004A016B">
      <w:pPr>
        <w:pStyle w:val="ConsPlusNormal"/>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4.4</w:t>
      </w:r>
      <w:r w:rsidRPr="00591D34">
        <w:rPr>
          <w:rFonts w:ascii="Times New Roman" w:hAnsi="Times New Roman" w:cs="Times New Roman"/>
          <w:color w:val="000000"/>
          <w:sz w:val="28"/>
          <w:szCs w:val="28"/>
        </w:rPr>
        <w:t xml:space="preserve">. Контрольные мероприятия, указанные в подпунктах 1 – </w:t>
      </w:r>
      <w:r>
        <w:rPr>
          <w:rFonts w:ascii="Times New Roman" w:hAnsi="Times New Roman" w:cs="Times New Roman"/>
          <w:color w:val="000000"/>
          <w:sz w:val="28"/>
          <w:szCs w:val="28"/>
        </w:rPr>
        <w:t>3</w:t>
      </w:r>
      <w:r w:rsidRPr="00591D34">
        <w:rPr>
          <w:rFonts w:ascii="Times New Roman" w:hAnsi="Times New Roman" w:cs="Times New Roman"/>
          <w:color w:val="000000"/>
          <w:sz w:val="28"/>
          <w:szCs w:val="28"/>
        </w:rPr>
        <w:t xml:space="preserve"> пункта </w:t>
      </w:r>
      <w:r>
        <w:rPr>
          <w:rFonts w:ascii="Times New Roman" w:hAnsi="Times New Roman" w:cs="Times New Roman"/>
          <w:color w:val="000000"/>
          <w:sz w:val="28"/>
          <w:szCs w:val="28"/>
        </w:rPr>
        <w:t>4.2</w:t>
      </w:r>
      <w:r w:rsidRPr="00591D34">
        <w:rPr>
          <w:rFonts w:ascii="Times New Roman" w:hAnsi="Times New Roman" w:cs="Times New Roman"/>
          <w:color w:val="000000"/>
          <w:sz w:val="28"/>
          <w:szCs w:val="28"/>
        </w:rPr>
        <w:t xml:space="preserve"> настоящего Положения, проводятся в форме внеплановых мероприятий.</w:t>
      </w:r>
    </w:p>
    <w:p w:rsidR="004A016B" w:rsidRPr="00AE61E0" w:rsidRDefault="004A016B" w:rsidP="004A016B">
      <w:pPr>
        <w:pStyle w:val="ConsPlusNormal"/>
        <w:ind w:firstLine="709"/>
        <w:jc w:val="both"/>
        <w:rPr>
          <w:rFonts w:ascii="Times New Roman" w:hAnsi="Times New Roman" w:cs="Times New Roman"/>
          <w:sz w:val="28"/>
          <w:szCs w:val="28"/>
        </w:rPr>
      </w:pPr>
      <w:r w:rsidRPr="00AE61E0">
        <w:rPr>
          <w:rFonts w:ascii="Times New Roman" w:hAnsi="Times New Roman" w:cs="Times New Roman"/>
          <w:sz w:val="28"/>
          <w:szCs w:val="28"/>
        </w:rPr>
        <w:t>4.5.</w:t>
      </w:r>
      <w:r w:rsidRPr="00AE61E0">
        <w:rPr>
          <w:rFonts w:ascii="Times New Roman" w:hAnsi="Times New Roman" w:cs="Times New Roman"/>
          <w:color w:val="FF0000"/>
          <w:sz w:val="28"/>
          <w:szCs w:val="28"/>
        </w:rPr>
        <w:t xml:space="preserve"> </w:t>
      </w:r>
      <w:r w:rsidRPr="00AE61E0">
        <w:rPr>
          <w:rFonts w:ascii="Times New Roman" w:hAnsi="Times New Roman" w:cs="Times New Roman"/>
          <w:sz w:val="28"/>
          <w:szCs w:val="28"/>
        </w:rPr>
        <w:t xml:space="preserve">Внеплановые контрольные мероприятия за исключением внеплановых контрольных (надзорных) мероприятий без взаимодействия с контролируемым лицом, проводятся на основании решения контрольного органа, подписанного руководителем контрольного органа,  указанного в </w:t>
      </w:r>
      <w:r w:rsidRPr="00AE61E0">
        <w:rPr>
          <w:rStyle w:val="-"/>
          <w:rFonts w:ascii="Times New Roman" w:hAnsi="Times New Roman" w:cs="Times New Roman"/>
          <w:sz w:val="28"/>
          <w:szCs w:val="28"/>
        </w:rPr>
        <w:t xml:space="preserve">пункте 1.5 </w:t>
      </w:r>
      <w:r w:rsidRPr="00AE61E0">
        <w:rPr>
          <w:rFonts w:ascii="Times New Roman" w:hAnsi="Times New Roman" w:cs="Times New Roman"/>
          <w:sz w:val="28"/>
          <w:szCs w:val="28"/>
        </w:rPr>
        <w:t xml:space="preserve">Положения. В решении о проведении контрольного мероприятия указываются сведения, установленные </w:t>
      </w:r>
      <w:hyperlink r:id="rId14">
        <w:r w:rsidRPr="00AE61E0">
          <w:rPr>
            <w:rStyle w:val="-"/>
            <w:rFonts w:ascii="Times New Roman" w:hAnsi="Times New Roman" w:cs="Times New Roman"/>
            <w:sz w:val="28"/>
            <w:szCs w:val="28"/>
          </w:rPr>
          <w:t>частью 1 статьи 64</w:t>
        </w:r>
      </w:hyperlink>
      <w:r w:rsidRPr="00AE61E0">
        <w:rPr>
          <w:rFonts w:ascii="Times New Roman" w:hAnsi="Times New Roman" w:cs="Times New Roman"/>
          <w:sz w:val="28"/>
          <w:szCs w:val="28"/>
        </w:rPr>
        <w:t xml:space="preserve"> Федерального закона №248-ФЗ.</w:t>
      </w:r>
    </w:p>
    <w:p w:rsidR="004A016B" w:rsidRPr="00AE61E0" w:rsidRDefault="004A016B" w:rsidP="004A016B">
      <w:pPr>
        <w:pStyle w:val="ConsPlusNormal"/>
        <w:ind w:firstLine="709"/>
        <w:jc w:val="both"/>
        <w:rPr>
          <w:rFonts w:ascii="Times New Roman" w:hAnsi="Times New Roman" w:cs="Times New Roman"/>
          <w:sz w:val="28"/>
          <w:szCs w:val="28"/>
        </w:rPr>
      </w:pPr>
      <w:r w:rsidRPr="00AE61E0">
        <w:rPr>
          <w:rFonts w:ascii="Times New Roman" w:hAnsi="Times New Roman" w:cs="Times New Roman"/>
          <w:sz w:val="28"/>
          <w:szCs w:val="28"/>
        </w:rPr>
        <w:t xml:space="preserve">4.6. Внеплановые контрольные мероприятия, за исключением внеплановых контрольных (надзорных) мероприятий без взаимодействия с </w:t>
      </w:r>
      <w:r w:rsidRPr="00AE61E0">
        <w:rPr>
          <w:rFonts w:ascii="Times New Roman" w:hAnsi="Times New Roman" w:cs="Times New Roman"/>
          <w:sz w:val="28"/>
          <w:szCs w:val="28"/>
        </w:rPr>
        <w:lastRenderedPageBreak/>
        <w:t>контролируемым лицом, проводятся по основаниям, предусмотренным</w:t>
      </w:r>
      <w:hyperlink r:id="rId15">
        <w:r w:rsidRPr="00AE61E0">
          <w:rPr>
            <w:rStyle w:val="-"/>
            <w:rFonts w:ascii="Times New Roman" w:hAnsi="Times New Roman" w:cs="Times New Roman"/>
            <w:sz w:val="28"/>
            <w:szCs w:val="28"/>
          </w:rPr>
          <w:t xml:space="preserve"> статьей 57</w:t>
        </w:r>
      </w:hyperlink>
      <w:r w:rsidRPr="00AE61E0">
        <w:rPr>
          <w:rFonts w:ascii="Times New Roman" w:hAnsi="Times New Roman" w:cs="Times New Roman"/>
          <w:sz w:val="28"/>
          <w:szCs w:val="28"/>
        </w:rPr>
        <w:t xml:space="preserve"> Федерального закона № 248-ФЗ.</w:t>
      </w:r>
    </w:p>
    <w:p w:rsidR="004A016B" w:rsidRPr="00AE61E0" w:rsidRDefault="004A016B" w:rsidP="004A016B">
      <w:pPr>
        <w:pStyle w:val="ConsPlusNormal"/>
        <w:ind w:firstLine="709"/>
        <w:jc w:val="both"/>
        <w:rPr>
          <w:rFonts w:ascii="Times New Roman" w:hAnsi="Times New Roman" w:cs="Times New Roman"/>
        </w:rPr>
      </w:pPr>
      <w:r w:rsidRPr="00AE61E0">
        <w:rPr>
          <w:rFonts w:ascii="Times New Roman" w:eastAsia="Calibri" w:hAnsi="Times New Roman" w:cs="Times New Roman"/>
          <w:sz w:val="28"/>
          <w:szCs w:val="28"/>
        </w:rPr>
        <w:t>4.7</w:t>
      </w:r>
      <w:r w:rsidRPr="00AE61E0">
        <w:rPr>
          <w:rFonts w:eastAsia="Calibri"/>
          <w:sz w:val="28"/>
          <w:szCs w:val="28"/>
        </w:rPr>
        <w:t xml:space="preserve">. </w:t>
      </w:r>
      <w:r w:rsidRPr="00AE61E0">
        <w:rPr>
          <w:rFonts w:ascii="Times New Roman" w:eastAsia="Calibri" w:hAnsi="Times New Roman" w:cs="Times New Roman"/>
          <w:sz w:val="28"/>
          <w:szCs w:val="28"/>
        </w:rPr>
        <w:t>При проведении контрольных мероприятий в рамках осуществления муниципального контроля в сфере благоустройства Инспектор имеет право:</w:t>
      </w:r>
    </w:p>
    <w:p w:rsidR="004A016B" w:rsidRPr="00AE61E0" w:rsidRDefault="004A016B" w:rsidP="004A016B">
      <w:pPr>
        <w:tabs>
          <w:tab w:val="left" w:pos="1134"/>
        </w:tabs>
        <w:ind w:firstLine="737"/>
        <w:jc w:val="both"/>
      </w:pPr>
      <w:r w:rsidRPr="00AE61E0">
        <w:rPr>
          <w:rFonts w:eastAsia="Calibri"/>
          <w:sz w:val="28"/>
          <w:szCs w:val="28"/>
        </w:rPr>
        <w:t>а) совершать действия, предусмотренные частью 2 статьи 29 Федерального закона №248-ФЗ;</w:t>
      </w:r>
    </w:p>
    <w:p w:rsidR="004A016B" w:rsidRPr="00AE61E0" w:rsidRDefault="004A016B" w:rsidP="004A016B">
      <w:pPr>
        <w:tabs>
          <w:tab w:val="left" w:pos="1134"/>
        </w:tabs>
        <w:ind w:firstLine="737"/>
        <w:jc w:val="both"/>
        <w:rPr>
          <w:rFonts w:eastAsia="Calibri"/>
          <w:sz w:val="28"/>
          <w:szCs w:val="28"/>
        </w:rPr>
      </w:pPr>
      <w:r w:rsidRPr="00AE61E0">
        <w:rPr>
          <w:rFonts w:eastAsia="Calibri"/>
          <w:sz w:val="28"/>
          <w:szCs w:val="28"/>
        </w:rPr>
        <w:t>б) использовать для фиксации доказательств нарушений обязательных требований фотосъемку, ауди</w:t>
      </w:r>
      <w:proofErr w:type="gramStart"/>
      <w:r w:rsidRPr="00AE61E0">
        <w:rPr>
          <w:rFonts w:eastAsia="Calibri"/>
          <w:sz w:val="28"/>
          <w:szCs w:val="28"/>
        </w:rPr>
        <w:t>о-</w:t>
      </w:r>
      <w:proofErr w:type="gramEnd"/>
      <w:r w:rsidRPr="00AE61E0">
        <w:rPr>
          <w:rFonts w:eastAsia="Calibri"/>
          <w:sz w:val="28"/>
          <w:szCs w:val="28"/>
        </w:rPr>
        <w:t xml:space="preserve"> и (или) видеозапись, если совершение указанных действий не запрещено федеральными законами;</w:t>
      </w:r>
    </w:p>
    <w:p w:rsidR="004A016B" w:rsidRPr="00AE61E0" w:rsidRDefault="004A016B" w:rsidP="004A016B">
      <w:pPr>
        <w:tabs>
          <w:tab w:val="left" w:pos="1134"/>
        </w:tabs>
        <w:ind w:firstLine="737"/>
        <w:jc w:val="both"/>
        <w:rPr>
          <w:rFonts w:eastAsia="Calibri"/>
          <w:sz w:val="28"/>
          <w:szCs w:val="28"/>
        </w:rPr>
      </w:pPr>
      <w:r w:rsidRPr="00AE61E0">
        <w:rPr>
          <w:rFonts w:eastAsia="Calibri"/>
          <w:sz w:val="28"/>
          <w:szCs w:val="28"/>
        </w:rPr>
        <w:t>в) выдавать предписания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с указание сроков их устранения.</w:t>
      </w:r>
    </w:p>
    <w:p w:rsidR="004A016B" w:rsidRPr="00AE61E0" w:rsidRDefault="004A016B" w:rsidP="004A016B">
      <w:pPr>
        <w:pStyle w:val="af6"/>
        <w:tabs>
          <w:tab w:val="left" w:pos="1134"/>
        </w:tabs>
        <w:ind w:left="0" w:firstLine="737"/>
        <w:jc w:val="both"/>
      </w:pPr>
      <w:r w:rsidRPr="00AE61E0">
        <w:rPr>
          <w:rFonts w:eastAsia="Calibri"/>
          <w:sz w:val="28"/>
          <w:szCs w:val="28"/>
        </w:rPr>
        <w:t>4.8. Инспектор в соответствии со статьей 32 Федерального закона № 248-ФЗ может привлекать на добровольной основе свидетеля, которому могут быть известны какие-либо сведения о фактических обстоятельствах, имеющих значение для принятия решения при проведении контрольного мероприятия.</w:t>
      </w:r>
    </w:p>
    <w:p w:rsidR="004A016B" w:rsidRPr="00AE61E0" w:rsidRDefault="004A016B" w:rsidP="004A016B">
      <w:pPr>
        <w:pStyle w:val="af6"/>
        <w:ind w:left="0" w:firstLine="737"/>
        <w:jc w:val="both"/>
        <w:rPr>
          <w:rFonts w:eastAsia="Calibri"/>
          <w:sz w:val="28"/>
          <w:szCs w:val="28"/>
        </w:rPr>
      </w:pPr>
      <w:r w:rsidRPr="00AE61E0">
        <w:rPr>
          <w:rFonts w:eastAsia="Calibri"/>
          <w:sz w:val="28"/>
          <w:szCs w:val="28"/>
        </w:rPr>
        <w:t xml:space="preserve">4.9. Инспектор в соответствии со статьей 34 Федерального закона № 248-ФЗ может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органу контроля, в том числе при применении технических средств. </w:t>
      </w:r>
    </w:p>
    <w:p w:rsidR="004A016B" w:rsidRPr="00EC1F04" w:rsidRDefault="004A016B" w:rsidP="004A016B">
      <w:pPr>
        <w:pStyle w:val="af6"/>
        <w:ind w:left="0" w:firstLine="737"/>
        <w:jc w:val="both"/>
        <w:rPr>
          <w:color w:val="FF0000"/>
        </w:rPr>
      </w:pPr>
      <w:r w:rsidRPr="002275FB">
        <w:rPr>
          <w:rFonts w:eastAsia="Calibri"/>
          <w:sz w:val="28"/>
          <w:szCs w:val="28"/>
        </w:rPr>
        <w:t>4.10.</w:t>
      </w:r>
      <w:r>
        <w:rPr>
          <w:rFonts w:eastAsia="Calibri"/>
          <w:color w:val="FF0000"/>
          <w:sz w:val="28"/>
          <w:szCs w:val="28"/>
        </w:rPr>
        <w:t xml:space="preserve"> </w:t>
      </w:r>
      <w:proofErr w:type="gramStart"/>
      <w:r w:rsidRPr="009271A5">
        <w:rPr>
          <w:sz w:val="28"/>
          <w:szCs w:val="28"/>
        </w:rPr>
        <w:t xml:space="preserve">При проведении контрольного (надзорного) мероприятия, предусматривающего взаимодействие с контролируемым лицом </w:t>
      </w:r>
      <w:r>
        <w:rPr>
          <w:sz w:val="28"/>
          <w:szCs w:val="28"/>
        </w:rPr>
        <w:t xml:space="preserve">                          </w:t>
      </w:r>
      <w:r w:rsidRPr="009271A5">
        <w:rPr>
          <w:sz w:val="28"/>
          <w:szCs w:val="28"/>
        </w:rPr>
        <w:t xml:space="preserve">(его представителем) в месте осуществления деятельности контролируемого лица, контролируемому лицу (его представителю) </w:t>
      </w:r>
      <w:r>
        <w:rPr>
          <w:sz w:val="28"/>
          <w:szCs w:val="28"/>
        </w:rPr>
        <w:t xml:space="preserve">Инспектором </w:t>
      </w:r>
      <w:r w:rsidRPr="009271A5">
        <w:rPr>
          <w:sz w:val="28"/>
          <w:szCs w:val="28"/>
        </w:rPr>
        <w:t xml:space="preserve">предъявляются служебное удостоверение, заверенная печатью бумажная копия </w:t>
      </w:r>
      <w:r>
        <w:rPr>
          <w:sz w:val="28"/>
          <w:szCs w:val="28"/>
        </w:rPr>
        <w:t xml:space="preserve"> </w:t>
      </w:r>
      <w:r w:rsidRPr="009271A5">
        <w:rPr>
          <w:sz w:val="28"/>
          <w:szCs w:val="28"/>
        </w:rPr>
        <w:t>либо решение о проведении контрольного (надзорного) мероприятия в форме электронного документа, подписанного квалифицированной электронной подписью, а также сообщается учетный номер контрольного (надзорного) мероприятия в едином реестре контрольных (надзорных) мероприятий.</w:t>
      </w:r>
      <w:proofErr w:type="gramEnd"/>
    </w:p>
    <w:p w:rsidR="004A016B" w:rsidRPr="002275FB" w:rsidRDefault="004A016B" w:rsidP="004A016B">
      <w:pPr>
        <w:pStyle w:val="af6"/>
        <w:tabs>
          <w:tab w:val="left" w:pos="1134"/>
        </w:tabs>
        <w:ind w:left="0" w:firstLine="737"/>
        <w:jc w:val="both"/>
        <w:rPr>
          <w:sz w:val="28"/>
          <w:szCs w:val="28"/>
        </w:rPr>
      </w:pPr>
      <w:r w:rsidRPr="002275FB">
        <w:rPr>
          <w:sz w:val="28"/>
          <w:szCs w:val="28"/>
        </w:rPr>
        <w:t xml:space="preserve">4.11. В случае, если проведение контрольного мероприятия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w:t>
      </w:r>
      <w:proofErr w:type="gramStart"/>
      <w:r w:rsidRPr="002275FB">
        <w:rPr>
          <w:sz w:val="28"/>
          <w:szCs w:val="28"/>
        </w:rPr>
        <w:t>деятельности</w:t>
      </w:r>
      <w:proofErr w:type="gramEnd"/>
      <w:r w:rsidRPr="002275FB">
        <w:rPr>
          <w:sz w:val="28"/>
          <w:szCs w:val="28"/>
        </w:rPr>
        <w:t xml:space="preserve"> контролируемым лицом, либо в связи с иными действиями (бездействием) контролируемого лица, повлекшими невозможность проведения или завершения контрольного мероприятия, должностное лицо, </w:t>
      </w:r>
      <w:r w:rsidRPr="002275FB">
        <w:rPr>
          <w:rFonts w:eastAsia="Calibri"/>
          <w:sz w:val="28"/>
          <w:szCs w:val="28"/>
        </w:rPr>
        <w:t>уполномоченное осуществлять муниципальный контроль</w:t>
      </w:r>
      <w:r w:rsidRPr="002275FB">
        <w:rPr>
          <w:sz w:val="28"/>
          <w:szCs w:val="28"/>
        </w:rPr>
        <w:t xml:space="preserve"> составляет акт о невозможности проведения контрольного (надзорного) мероприятия,</w:t>
      </w:r>
      <w:r w:rsidRPr="00EC1F04">
        <w:rPr>
          <w:color w:val="FF0000"/>
          <w:sz w:val="28"/>
          <w:szCs w:val="28"/>
        </w:rPr>
        <w:t xml:space="preserve"> </w:t>
      </w:r>
      <w:r w:rsidRPr="002275FB">
        <w:rPr>
          <w:sz w:val="28"/>
          <w:szCs w:val="28"/>
        </w:rPr>
        <w:t xml:space="preserve">предусматривающего взаимодействие с контролируемым лицом, с указанием причин и информирует контролируемое лицо о невозможности проведения контрольного (надзорного) мероприятия, предусматривающего взаимодействие с контролируемым лицом, в порядке, предусмотренном </w:t>
      </w:r>
      <w:hyperlink r:id="rId16">
        <w:r w:rsidRPr="002275FB">
          <w:rPr>
            <w:rStyle w:val="-"/>
            <w:sz w:val="28"/>
            <w:szCs w:val="28"/>
          </w:rPr>
          <w:t>частями 4</w:t>
        </w:r>
      </w:hyperlink>
      <w:r w:rsidRPr="002275FB">
        <w:rPr>
          <w:sz w:val="28"/>
          <w:szCs w:val="28"/>
        </w:rPr>
        <w:t xml:space="preserve"> и </w:t>
      </w:r>
      <w:hyperlink r:id="rId17">
        <w:r w:rsidRPr="002275FB">
          <w:rPr>
            <w:rStyle w:val="-"/>
            <w:sz w:val="28"/>
            <w:szCs w:val="28"/>
          </w:rPr>
          <w:t>5 статьи 21</w:t>
        </w:r>
      </w:hyperlink>
      <w:r w:rsidRPr="002275FB">
        <w:t xml:space="preserve"> </w:t>
      </w:r>
      <w:r w:rsidRPr="002275FB">
        <w:rPr>
          <w:rFonts w:eastAsia="Calibri"/>
          <w:sz w:val="28"/>
          <w:szCs w:val="28"/>
        </w:rPr>
        <w:t>Федерального закона №248-ФЗ</w:t>
      </w:r>
      <w:r w:rsidRPr="002275FB">
        <w:rPr>
          <w:sz w:val="28"/>
          <w:szCs w:val="28"/>
        </w:rPr>
        <w:t>.</w:t>
      </w:r>
    </w:p>
    <w:p w:rsidR="004A016B" w:rsidRPr="002275FB" w:rsidRDefault="004A016B" w:rsidP="004A016B">
      <w:pPr>
        <w:pStyle w:val="af6"/>
        <w:tabs>
          <w:tab w:val="left" w:pos="1134"/>
        </w:tabs>
        <w:ind w:left="0" w:firstLine="737"/>
        <w:jc w:val="both"/>
      </w:pPr>
      <w:r w:rsidRPr="002275FB">
        <w:rPr>
          <w:sz w:val="28"/>
          <w:szCs w:val="28"/>
        </w:rPr>
        <w:lastRenderedPageBreak/>
        <w:t xml:space="preserve">В этом случае Инспектор вправе совершить контрольные действия в рамках указанного контрольного мероприятия в любое время до завершения проведения контрольного мероприятия, предусматривающего взаимодействие с контролируемым лицом. </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4.12. При проведении контрольных мероприятий и совершении контрольных действий, которые должны проводиться в присутствии контролируемого лица либо его представителя, присутствие контролируемого лица либо его представителя обязательно, за исключением проведения контрольных мероприятий, совершения контрольных действий, не требующих взаимодействия с контролируемым лицом. </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4.13. </w:t>
      </w:r>
      <w:proofErr w:type="gramStart"/>
      <w:r w:rsidRPr="002275FB">
        <w:rPr>
          <w:rFonts w:eastAsia="Calibri"/>
          <w:sz w:val="28"/>
          <w:szCs w:val="28"/>
        </w:rPr>
        <w:t>В случаях отсутствия контролируемого лица, либо его представителя, предоставления контролируемым лицом информации контрольному органу о невозможности присутствия при проведении контрольного мероприятия в соответствии с требованиями, определенными пунктом 4.2</w:t>
      </w:r>
      <w:r>
        <w:rPr>
          <w:rFonts w:eastAsia="Calibri"/>
          <w:sz w:val="28"/>
          <w:szCs w:val="28"/>
        </w:rPr>
        <w:t>1</w:t>
      </w:r>
      <w:r w:rsidRPr="002275FB">
        <w:rPr>
          <w:rFonts w:eastAsia="Calibri"/>
          <w:sz w:val="28"/>
          <w:szCs w:val="28"/>
        </w:rPr>
        <w:t xml:space="preserve"> Положения, контрольные действия совершаются, если оценка соблюдения обязательных требований при проведении контрольного мероприятия может быть проведена без присутствия контролируемого лица, а контролируемое лицо было надлежащим образом уведомлено о проведении контрольного мероприятия.</w:t>
      </w:r>
      <w:proofErr w:type="gramEnd"/>
    </w:p>
    <w:p w:rsidR="004A016B" w:rsidRPr="002275FB" w:rsidRDefault="004A016B" w:rsidP="004A016B">
      <w:pPr>
        <w:pStyle w:val="af6"/>
        <w:tabs>
          <w:tab w:val="left" w:pos="1134"/>
        </w:tabs>
        <w:ind w:left="0" w:firstLine="737"/>
        <w:jc w:val="both"/>
      </w:pPr>
      <w:r w:rsidRPr="002275FB">
        <w:rPr>
          <w:rFonts w:eastAsia="Calibri"/>
          <w:sz w:val="28"/>
          <w:szCs w:val="28"/>
        </w:rPr>
        <w:t>4.14. Для фиксации Инспектор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4A016B" w:rsidRPr="002275FB" w:rsidRDefault="004A016B" w:rsidP="004A016B">
      <w:pPr>
        <w:pStyle w:val="af6"/>
        <w:tabs>
          <w:tab w:val="left" w:pos="1134"/>
        </w:tabs>
        <w:ind w:left="0" w:firstLine="737"/>
        <w:jc w:val="both"/>
      </w:pPr>
      <w:r w:rsidRPr="002275FB">
        <w:rPr>
          <w:rFonts w:eastAsia="Calibri"/>
          <w:sz w:val="28"/>
          <w:szCs w:val="28"/>
        </w:rPr>
        <w:t>- сведений, отнесенных законодательством Российской Федерации к государственной тайне;</w:t>
      </w:r>
    </w:p>
    <w:p w:rsidR="004A016B" w:rsidRPr="002275FB" w:rsidRDefault="004A016B" w:rsidP="004A016B">
      <w:pPr>
        <w:pStyle w:val="af6"/>
        <w:tabs>
          <w:tab w:val="left" w:pos="1134"/>
        </w:tabs>
        <w:ind w:left="0" w:firstLine="737"/>
        <w:jc w:val="both"/>
      </w:pPr>
      <w:r w:rsidRPr="002275FB">
        <w:rPr>
          <w:rFonts w:eastAsia="Calibri"/>
          <w:sz w:val="28"/>
          <w:szCs w:val="28"/>
        </w:rPr>
        <w:t>- объектов, территорий, которые законодательством Российской Федерации отнесены к режимным и особо важным объектам.</w:t>
      </w:r>
    </w:p>
    <w:p w:rsidR="004A016B" w:rsidRPr="002275FB" w:rsidRDefault="004A016B" w:rsidP="004A016B">
      <w:pPr>
        <w:ind w:firstLine="709"/>
        <w:jc w:val="both"/>
      </w:pPr>
      <w:r w:rsidRPr="002275FB">
        <w:rPr>
          <w:rFonts w:eastAsia="Calibri"/>
          <w:sz w:val="28"/>
          <w:szCs w:val="28"/>
        </w:rPr>
        <w:t>Фотографии, аудио- и видеозаписи, используемые для фиксации доказательств, должны позволять однозначно идентифицировать объект фиксации, отражающий нарушение обязательных требований, время фиксации объекта. Фотографии, аудио- и видеозаписи, используемые для доказательств нарушений обязательных требований, прикладываются к акту контрольного мероприятия.</w:t>
      </w:r>
    </w:p>
    <w:p w:rsidR="004A016B" w:rsidRPr="002275FB" w:rsidRDefault="004A016B" w:rsidP="004A016B">
      <w:pPr>
        <w:ind w:firstLine="709"/>
        <w:jc w:val="both"/>
        <w:rPr>
          <w:rFonts w:eastAsia="Calibri"/>
          <w:sz w:val="28"/>
          <w:szCs w:val="28"/>
        </w:rPr>
      </w:pPr>
      <w:r w:rsidRPr="002275FB">
        <w:rPr>
          <w:rFonts w:eastAsia="Calibri"/>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Инспектором самостоятельно.</w:t>
      </w:r>
    </w:p>
    <w:p w:rsidR="004A016B" w:rsidRPr="002275FB" w:rsidRDefault="004A016B" w:rsidP="004A016B">
      <w:pPr>
        <w:pStyle w:val="af6"/>
        <w:tabs>
          <w:tab w:val="left" w:pos="1134"/>
        </w:tabs>
        <w:ind w:left="0" w:firstLine="737"/>
        <w:jc w:val="both"/>
      </w:pPr>
      <w:r w:rsidRPr="002275FB">
        <w:rPr>
          <w:rFonts w:eastAsia="Calibri"/>
          <w:sz w:val="28"/>
          <w:szCs w:val="28"/>
        </w:rPr>
        <w:t xml:space="preserve">4.15. </w:t>
      </w:r>
      <w:proofErr w:type="gramStart"/>
      <w:r w:rsidRPr="002275FB">
        <w:rPr>
          <w:rFonts w:eastAsia="Calibri"/>
          <w:sz w:val="28"/>
          <w:szCs w:val="28"/>
        </w:rPr>
        <w:t>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№248-ФЗ, осуществляется  путем сбора, анализа данных об объектах контроля, имеющихся у органа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w:t>
      </w:r>
      <w:proofErr w:type="gramEnd"/>
      <w:r w:rsidRPr="002275FB">
        <w:rPr>
          <w:rFonts w:eastAsia="Calibri"/>
          <w:sz w:val="28"/>
          <w:szCs w:val="28"/>
        </w:rPr>
        <w:t xml:space="preserve"> </w:t>
      </w:r>
      <w:proofErr w:type="gramStart"/>
      <w:r w:rsidRPr="002275FB">
        <w:rPr>
          <w:rFonts w:eastAsia="Calibri"/>
          <w:sz w:val="28"/>
          <w:szCs w:val="28"/>
        </w:rPr>
        <w:lastRenderedPageBreak/>
        <w:t xml:space="preserve">информационных системах, </w:t>
      </w:r>
      <w:r w:rsidRPr="002275FB">
        <w:rPr>
          <w:sz w:val="28"/>
          <w:szCs w:val="28"/>
        </w:rPr>
        <w:t>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roofErr w:type="gramEnd"/>
    </w:p>
    <w:p w:rsidR="004A016B" w:rsidRPr="002275FB" w:rsidRDefault="004A016B" w:rsidP="004A016B">
      <w:pPr>
        <w:jc w:val="both"/>
        <w:rPr>
          <w:sz w:val="28"/>
          <w:szCs w:val="28"/>
        </w:rPr>
      </w:pPr>
      <w:r w:rsidRPr="00DD6B3D">
        <w:rPr>
          <w:rFonts w:eastAsia="Calibri"/>
          <w:color w:val="FF0000"/>
          <w:sz w:val="28"/>
          <w:szCs w:val="28"/>
        </w:rPr>
        <w:tab/>
      </w:r>
      <w:r w:rsidRPr="002275FB">
        <w:rPr>
          <w:rFonts w:eastAsia="Calibri"/>
          <w:sz w:val="28"/>
          <w:szCs w:val="28"/>
        </w:rPr>
        <w:t>Наблюдение за соблюдением обязательных требований (мониторинг безопасности) осуществляется по месту нахождения Инспектора постоянно (систематически, регулярно, непрерывно) на основании заданий руководителя  контрольного органа, включая задания, содержащиеся в планах работы контрольного органа  в течение установленного в нем срока.</w:t>
      </w:r>
    </w:p>
    <w:p w:rsidR="004A016B" w:rsidRPr="002275FB" w:rsidRDefault="004A016B" w:rsidP="004A016B">
      <w:pPr>
        <w:jc w:val="both"/>
      </w:pPr>
      <w:r>
        <w:rPr>
          <w:rFonts w:eastAsia="Calibri"/>
          <w:color w:val="FF3333"/>
          <w:sz w:val="28"/>
          <w:szCs w:val="28"/>
        </w:rPr>
        <w:tab/>
      </w:r>
      <w:r w:rsidRPr="002275FB">
        <w:rPr>
          <w:rFonts w:eastAsia="Calibri"/>
          <w:sz w:val="28"/>
          <w:szCs w:val="28"/>
        </w:rPr>
        <w:t>При наблюдении за соблюдением обязательных требований (мониторинге безопасности) на контролируемых лиц не возлагаются обязанности, не установленные обязательными требованиями.</w:t>
      </w:r>
    </w:p>
    <w:p w:rsidR="004A016B" w:rsidRPr="002275FB" w:rsidRDefault="004A016B" w:rsidP="004A016B">
      <w:pPr>
        <w:autoSpaceDE w:val="0"/>
        <w:autoSpaceDN w:val="0"/>
        <w:adjustRightInd w:val="0"/>
        <w:jc w:val="both"/>
      </w:pPr>
      <w:r>
        <w:rPr>
          <w:rFonts w:eastAsia="Calibri"/>
          <w:color w:val="FF3333"/>
          <w:sz w:val="28"/>
          <w:szCs w:val="28"/>
        </w:rPr>
        <w:tab/>
      </w:r>
      <w:r w:rsidRPr="002275FB">
        <w:rPr>
          <w:rFonts w:eastAsia="Calibri"/>
          <w:sz w:val="28"/>
          <w:szCs w:val="28"/>
        </w:rPr>
        <w:t xml:space="preserve">По результатам </w:t>
      </w:r>
      <w:r w:rsidRPr="002275FB">
        <w:rPr>
          <w:rFonts w:eastAsiaTheme="minorHAnsi"/>
          <w:sz w:val="28"/>
          <w:szCs w:val="28"/>
          <w:lang w:eastAsia="en-US"/>
        </w:rPr>
        <w:t>наблюдения за соблюдением обязательных требований (мониторинга безопасности)</w:t>
      </w:r>
      <w:r w:rsidRPr="002275FB">
        <w:rPr>
          <w:sz w:val="28"/>
          <w:szCs w:val="28"/>
        </w:rPr>
        <w:t xml:space="preserve"> контрольным органом могут быть приняты  решения, предусмотренные частью 3 статьи 74 Федерального закона №248-ФЗ.</w:t>
      </w:r>
    </w:p>
    <w:p w:rsidR="004A016B" w:rsidRPr="002275FB" w:rsidRDefault="004A016B" w:rsidP="004A016B">
      <w:pPr>
        <w:pStyle w:val="af6"/>
        <w:ind w:left="0" w:firstLine="709"/>
        <w:jc w:val="both"/>
      </w:pPr>
      <w:r w:rsidRPr="002275FB">
        <w:rPr>
          <w:sz w:val="28"/>
          <w:szCs w:val="28"/>
        </w:rPr>
        <w:t>4.16. Выездное обследование проводится в порядке, установленном статьей 75 Федерального закона №248-ФЗ.</w:t>
      </w:r>
    </w:p>
    <w:p w:rsidR="004A016B" w:rsidRPr="002275FB" w:rsidRDefault="004A016B" w:rsidP="004A016B">
      <w:pPr>
        <w:pStyle w:val="af6"/>
        <w:ind w:left="0"/>
        <w:jc w:val="both"/>
      </w:pPr>
      <w:r w:rsidRPr="002275FB">
        <w:rPr>
          <w:sz w:val="28"/>
          <w:szCs w:val="28"/>
        </w:rPr>
        <w:tab/>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4A016B" w:rsidRDefault="004A016B" w:rsidP="004A016B">
      <w:pPr>
        <w:jc w:val="both"/>
        <w:rPr>
          <w:sz w:val="28"/>
          <w:szCs w:val="28"/>
        </w:rPr>
      </w:pPr>
      <w:r w:rsidRPr="002275FB">
        <w:rPr>
          <w:sz w:val="28"/>
          <w:szCs w:val="28"/>
        </w:rPr>
        <w:tab/>
      </w:r>
      <w:r w:rsidRPr="008566D5">
        <w:rPr>
          <w:sz w:val="28"/>
          <w:szCs w:val="28"/>
        </w:rPr>
        <w:t>- осмотр;</w:t>
      </w:r>
    </w:p>
    <w:p w:rsidR="004A016B" w:rsidRDefault="004A016B" w:rsidP="004A016B">
      <w:pPr>
        <w:autoSpaceDE w:val="0"/>
        <w:autoSpaceDN w:val="0"/>
        <w:adjustRightInd w:val="0"/>
        <w:ind w:firstLine="709"/>
        <w:jc w:val="both"/>
        <w:rPr>
          <w:rFonts w:eastAsiaTheme="minorHAnsi"/>
          <w:sz w:val="28"/>
          <w:szCs w:val="28"/>
          <w:lang w:eastAsia="en-US"/>
        </w:rPr>
      </w:pPr>
      <w:r>
        <w:rPr>
          <w:sz w:val="28"/>
          <w:szCs w:val="28"/>
        </w:rPr>
        <w:t xml:space="preserve">- </w:t>
      </w:r>
      <w:r>
        <w:rPr>
          <w:rFonts w:eastAsiaTheme="minorHAnsi"/>
          <w:sz w:val="28"/>
          <w:szCs w:val="28"/>
          <w:lang w:eastAsia="en-US"/>
        </w:rPr>
        <w:t>отбор проб (образцов);</w:t>
      </w:r>
    </w:p>
    <w:p w:rsidR="004A016B" w:rsidRPr="00B71302" w:rsidRDefault="004A016B" w:rsidP="004A016B">
      <w:pPr>
        <w:jc w:val="both"/>
        <w:rPr>
          <w:sz w:val="28"/>
          <w:szCs w:val="28"/>
        </w:rPr>
      </w:pPr>
      <w:r w:rsidRPr="008566D5">
        <w:rPr>
          <w:sz w:val="28"/>
          <w:szCs w:val="28"/>
        </w:rPr>
        <w:tab/>
      </w:r>
      <w:r w:rsidRPr="00B71302">
        <w:rPr>
          <w:sz w:val="28"/>
          <w:szCs w:val="28"/>
        </w:rPr>
        <w:t>- инструментальное обследование (с применением видеозаписи);</w:t>
      </w:r>
    </w:p>
    <w:p w:rsidR="004A016B" w:rsidRPr="00B71302" w:rsidRDefault="004A016B" w:rsidP="004A016B">
      <w:pPr>
        <w:ind w:firstLine="709"/>
        <w:jc w:val="both"/>
        <w:rPr>
          <w:rFonts w:eastAsiaTheme="minorHAnsi"/>
          <w:bCs/>
          <w:sz w:val="28"/>
          <w:szCs w:val="28"/>
          <w:lang w:eastAsia="en-US"/>
        </w:rPr>
      </w:pPr>
      <w:r w:rsidRPr="00B71302">
        <w:rPr>
          <w:rFonts w:eastAsiaTheme="minorHAnsi"/>
          <w:bCs/>
          <w:sz w:val="28"/>
          <w:szCs w:val="28"/>
          <w:lang w:eastAsia="en-US"/>
        </w:rPr>
        <w:t>- испытание;</w:t>
      </w:r>
    </w:p>
    <w:p w:rsidR="004A016B" w:rsidRPr="00B71302" w:rsidRDefault="004A016B" w:rsidP="004A016B">
      <w:pPr>
        <w:ind w:firstLine="709"/>
        <w:jc w:val="both"/>
        <w:rPr>
          <w:sz w:val="28"/>
          <w:szCs w:val="28"/>
        </w:rPr>
      </w:pPr>
      <w:r w:rsidRPr="00B71302">
        <w:rPr>
          <w:rFonts w:eastAsiaTheme="minorHAnsi"/>
          <w:bCs/>
          <w:sz w:val="28"/>
          <w:szCs w:val="28"/>
          <w:lang w:eastAsia="en-US"/>
        </w:rPr>
        <w:t>- экспертиза.</w:t>
      </w:r>
    </w:p>
    <w:p w:rsidR="004A016B" w:rsidRPr="002275FB" w:rsidRDefault="004A016B" w:rsidP="004A016B">
      <w:pPr>
        <w:ind w:firstLine="709"/>
        <w:jc w:val="both"/>
        <w:rPr>
          <w:sz w:val="28"/>
          <w:szCs w:val="28"/>
        </w:rPr>
      </w:pPr>
      <w:r>
        <w:rPr>
          <w:sz w:val="28"/>
          <w:szCs w:val="28"/>
        </w:rPr>
        <w:t xml:space="preserve">4.17. </w:t>
      </w:r>
      <w:r w:rsidRPr="002275FB">
        <w:rPr>
          <w:sz w:val="28"/>
          <w:szCs w:val="28"/>
        </w:rPr>
        <w:t xml:space="preserve">Кроме случаев, установленных частью 2 статьи 87 Федерального закона </w:t>
      </w:r>
      <w:r w:rsidRPr="002275FB">
        <w:rPr>
          <w:rStyle w:val="aff8"/>
          <w:sz w:val="28"/>
          <w:szCs w:val="28"/>
        </w:rPr>
        <w:t xml:space="preserve"> № 248-ФЗ</w:t>
      </w:r>
      <w:r w:rsidRPr="002275FB">
        <w:rPr>
          <w:sz w:val="28"/>
          <w:szCs w:val="28"/>
        </w:rPr>
        <w:t xml:space="preserve">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 (данный абзац вступает в законную силу с 01.09.2025 см. пункт 46 ст.1 Федерального закона от 28.12.2024 №540-ФЗ).</w:t>
      </w:r>
    </w:p>
    <w:p w:rsidR="004A016B" w:rsidRDefault="004A016B" w:rsidP="004A016B">
      <w:pPr>
        <w:pStyle w:val="af6"/>
        <w:tabs>
          <w:tab w:val="left" w:pos="1134"/>
        </w:tabs>
        <w:ind w:left="0" w:firstLine="737"/>
        <w:jc w:val="both"/>
        <w:rPr>
          <w:rFonts w:eastAsia="Calibri"/>
          <w:bCs/>
          <w:sz w:val="28"/>
          <w:szCs w:val="28"/>
        </w:rPr>
      </w:pPr>
      <w:r w:rsidRPr="002275FB">
        <w:rPr>
          <w:rFonts w:eastAsia="Calibri"/>
          <w:bCs/>
          <w:sz w:val="28"/>
          <w:szCs w:val="28"/>
        </w:rPr>
        <w:t>4.1</w:t>
      </w:r>
      <w:r>
        <w:rPr>
          <w:rFonts w:eastAsia="Calibri"/>
          <w:bCs/>
          <w:sz w:val="28"/>
          <w:szCs w:val="28"/>
        </w:rPr>
        <w:t>8</w:t>
      </w:r>
      <w:r w:rsidRPr="002275FB">
        <w:rPr>
          <w:rFonts w:eastAsia="Calibri"/>
          <w:bCs/>
          <w:sz w:val="28"/>
          <w:szCs w:val="28"/>
        </w:rPr>
        <w:t>. Инспекционный визит проводится в порядке, установленном статьей 70 Федерального закона №248-ФЗ,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4A016B" w:rsidRPr="002275FB" w:rsidRDefault="004A016B" w:rsidP="004A016B">
      <w:pPr>
        <w:ind w:firstLine="709"/>
        <w:jc w:val="both"/>
        <w:rPr>
          <w:sz w:val="28"/>
          <w:szCs w:val="28"/>
        </w:rPr>
      </w:pPr>
      <w:r w:rsidRPr="002275FB">
        <w:rPr>
          <w:rFonts w:eastAsia="Calibri"/>
          <w:bCs/>
          <w:sz w:val="28"/>
          <w:szCs w:val="28"/>
        </w:rPr>
        <w:t>В ходе инспекционного визита могут совершаться следующие контрольные (надзорные) действия:</w:t>
      </w:r>
    </w:p>
    <w:p w:rsidR="004A016B" w:rsidRPr="002275FB" w:rsidRDefault="004A016B" w:rsidP="004A016B">
      <w:pPr>
        <w:ind w:firstLine="709"/>
        <w:jc w:val="both"/>
        <w:rPr>
          <w:rFonts w:eastAsia="Calibri"/>
          <w:bCs/>
          <w:sz w:val="28"/>
          <w:szCs w:val="28"/>
        </w:rPr>
      </w:pPr>
      <w:r w:rsidRPr="002275FB">
        <w:rPr>
          <w:rFonts w:eastAsia="Calibri"/>
          <w:bCs/>
          <w:sz w:val="28"/>
          <w:szCs w:val="28"/>
        </w:rPr>
        <w:t>- осмотр;</w:t>
      </w:r>
    </w:p>
    <w:p w:rsidR="004A016B" w:rsidRPr="002275FB" w:rsidRDefault="004A016B" w:rsidP="004A016B">
      <w:pPr>
        <w:ind w:firstLine="709"/>
        <w:jc w:val="both"/>
        <w:rPr>
          <w:sz w:val="28"/>
          <w:szCs w:val="28"/>
        </w:rPr>
      </w:pPr>
      <w:r w:rsidRPr="002275FB">
        <w:rPr>
          <w:rFonts w:eastAsia="Calibri"/>
          <w:bCs/>
          <w:sz w:val="28"/>
          <w:szCs w:val="28"/>
        </w:rPr>
        <w:t>- опрос;</w:t>
      </w:r>
    </w:p>
    <w:p w:rsidR="004A016B" w:rsidRPr="002275FB" w:rsidRDefault="004A016B" w:rsidP="004A016B">
      <w:pPr>
        <w:ind w:firstLine="709"/>
        <w:jc w:val="both"/>
        <w:rPr>
          <w:sz w:val="28"/>
          <w:szCs w:val="28"/>
        </w:rPr>
      </w:pPr>
      <w:r w:rsidRPr="002275FB">
        <w:rPr>
          <w:rFonts w:eastAsia="Calibri"/>
          <w:bCs/>
          <w:sz w:val="28"/>
          <w:szCs w:val="28"/>
        </w:rPr>
        <w:t>- получение письменных объяснений;</w:t>
      </w:r>
    </w:p>
    <w:p w:rsidR="004A016B" w:rsidRPr="002275FB" w:rsidRDefault="004A016B" w:rsidP="004A016B">
      <w:pPr>
        <w:ind w:firstLine="709"/>
        <w:jc w:val="both"/>
      </w:pPr>
      <w:r w:rsidRPr="002275FB">
        <w:rPr>
          <w:rFonts w:eastAsia="Calibri"/>
          <w:sz w:val="28"/>
          <w:szCs w:val="28"/>
        </w:rPr>
        <w:t>- инструментальное обследование;</w:t>
      </w:r>
    </w:p>
    <w:p w:rsidR="004A016B" w:rsidRPr="002275FB" w:rsidRDefault="004A016B" w:rsidP="004A016B">
      <w:pPr>
        <w:ind w:firstLine="709"/>
        <w:jc w:val="both"/>
        <w:rPr>
          <w:sz w:val="28"/>
          <w:szCs w:val="28"/>
        </w:rPr>
      </w:pPr>
      <w:r w:rsidRPr="002275FB">
        <w:rPr>
          <w:rFonts w:eastAsia="Calibri"/>
          <w:bCs/>
          <w:sz w:val="28"/>
          <w:szCs w:val="28"/>
        </w:rPr>
        <w:t xml:space="preserve">- истребование документов, которые в соответствии с обязательными требованиями должны находиться в месте нахождения (осуществления </w:t>
      </w:r>
      <w:r w:rsidRPr="002275FB">
        <w:rPr>
          <w:rFonts w:eastAsia="Calibri"/>
          <w:bCs/>
          <w:sz w:val="28"/>
          <w:szCs w:val="28"/>
        </w:rPr>
        <w:lastRenderedPageBreak/>
        <w:t>деятельности) контролируемого лица (его филиалов, представительств, обособленных структурных подразделений) либо объекта контроля.</w:t>
      </w:r>
    </w:p>
    <w:p w:rsidR="004A016B" w:rsidRPr="002275FB" w:rsidRDefault="004A016B" w:rsidP="004A016B">
      <w:pPr>
        <w:ind w:firstLine="709"/>
        <w:jc w:val="both"/>
        <w:rPr>
          <w:sz w:val="28"/>
          <w:szCs w:val="28"/>
        </w:rPr>
      </w:pPr>
      <w:r w:rsidRPr="002275FB">
        <w:rPr>
          <w:rFonts w:eastAsia="Calibri"/>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4A016B" w:rsidRPr="002275FB" w:rsidRDefault="004A016B" w:rsidP="004A016B">
      <w:pPr>
        <w:ind w:firstLine="709"/>
        <w:jc w:val="both"/>
      </w:pPr>
      <w:r w:rsidRPr="002275FB">
        <w:rPr>
          <w:rFonts w:eastAsia="Calibri"/>
          <w:sz w:val="28"/>
          <w:szCs w:val="28"/>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4A016B" w:rsidRPr="000A48E1" w:rsidRDefault="004A016B" w:rsidP="004A016B">
      <w:pPr>
        <w:ind w:firstLine="709"/>
        <w:jc w:val="both"/>
      </w:pPr>
      <w:r w:rsidRPr="000A48E1">
        <w:rPr>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18">
        <w:r w:rsidRPr="000A48E1">
          <w:rPr>
            <w:rStyle w:val="-"/>
            <w:sz w:val="28"/>
            <w:szCs w:val="28"/>
          </w:rPr>
          <w:t>пунктами 3</w:t>
        </w:r>
      </w:hyperlink>
      <w:r w:rsidRPr="000A48E1">
        <w:rPr>
          <w:sz w:val="28"/>
          <w:szCs w:val="28"/>
        </w:rPr>
        <w:t xml:space="preserve">, </w:t>
      </w:r>
      <w:hyperlink r:id="rId19">
        <w:r w:rsidRPr="000A48E1">
          <w:rPr>
            <w:rStyle w:val="-"/>
            <w:sz w:val="28"/>
            <w:szCs w:val="28"/>
          </w:rPr>
          <w:t>4</w:t>
        </w:r>
      </w:hyperlink>
      <w:r w:rsidRPr="000A48E1">
        <w:rPr>
          <w:sz w:val="28"/>
          <w:szCs w:val="28"/>
        </w:rPr>
        <w:t xml:space="preserve">, </w:t>
      </w:r>
      <w:hyperlink r:id="rId20">
        <w:r w:rsidRPr="000A48E1">
          <w:rPr>
            <w:rStyle w:val="-"/>
            <w:sz w:val="28"/>
            <w:szCs w:val="28"/>
          </w:rPr>
          <w:t>6</w:t>
        </w:r>
      </w:hyperlink>
      <w:r w:rsidRPr="000A48E1">
        <w:rPr>
          <w:sz w:val="28"/>
          <w:szCs w:val="28"/>
        </w:rPr>
        <w:t xml:space="preserve">, </w:t>
      </w:r>
      <w:hyperlink r:id="rId21">
        <w:r w:rsidRPr="000A48E1">
          <w:rPr>
            <w:rStyle w:val="-"/>
            <w:sz w:val="28"/>
            <w:szCs w:val="28"/>
          </w:rPr>
          <w:t>8 части 1</w:t>
        </w:r>
      </w:hyperlink>
      <w:r w:rsidRPr="000A48E1">
        <w:rPr>
          <w:sz w:val="28"/>
          <w:szCs w:val="28"/>
        </w:rPr>
        <w:t xml:space="preserve">, </w:t>
      </w:r>
      <w:hyperlink r:id="rId22">
        <w:r w:rsidRPr="000A48E1">
          <w:rPr>
            <w:rStyle w:val="-"/>
            <w:sz w:val="28"/>
            <w:szCs w:val="28"/>
          </w:rPr>
          <w:t>частью 3 статьи 57</w:t>
        </w:r>
      </w:hyperlink>
      <w:r w:rsidRPr="000A48E1">
        <w:rPr>
          <w:sz w:val="28"/>
          <w:szCs w:val="28"/>
        </w:rPr>
        <w:t xml:space="preserve"> и </w:t>
      </w:r>
      <w:hyperlink r:id="rId23">
        <w:r w:rsidRPr="000A48E1">
          <w:rPr>
            <w:rStyle w:val="-"/>
            <w:sz w:val="28"/>
            <w:szCs w:val="28"/>
          </w:rPr>
          <w:t>частью 12 статьи 66</w:t>
        </w:r>
      </w:hyperlink>
      <w:r w:rsidRPr="000A48E1">
        <w:rPr>
          <w:sz w:val="28"/>
          <w:szCs w:val="28"/>
        </w:rPr>
        <w:t xml:space="preserve"> Федерального закона №248-ФЗ</w:t>
      </w:r>
    </w:p>
    <w:p w:rsidR="004A016B" w:rsidRPr="000A48E1" w:rsidRDefault="004A016B" w:rsidP="004A016B">
      <w:pPr>
        <w:pStyle w:val="af6"/>
        <w:tabs>
          <w:tab w:val="left" w:pos="1134"/>
        </w:tabs>
        <w:ind w:left="0" w:firstLine="709"/>
        <w:jc w:val="both"/>
      </w:pPr>
      <w:r w:rsidRPr="000A48E1">
        <w:rPr>
          <w:rFonts w:eastAsia="Calibri"/>
          <w:sz w:val="28"/>
          <w:szCs w:val="28"/>
        </w:rPr>
        <w:t>4.19. Документарная проверка проводится в порядке, установленном статьей 72 Федерального закона №248-ФЗ.</w:t>
      </w:r>
    </w:p>
    <w:p w:rsidR="004A016B" w:rsidRPr="000A48E1" w:rsidRDefault="004A016B" w:rsidP="004A016B">
      <w:pPr>
        <w:ind w:firstLine="709"/>
        <w:jc w:val="both"/>
        <w:rPr>
          <w:sz w:val="28"/>
          <w:szCs w:val="28"/>
        </w:rPr>
      </w:pPr>
      <w:r w:rsidRPr="000A48E1">
        <w:rPr>
          <w:rFonts w:eastAsia="Calibri"/>
          <w:sz w:val="28"/>
          <w:szCs w:val="28"/>
        </w:rPr>
        <w:t xml:space="preserve">В ходе документарной проверки рассматриваются документы контролируемых лиц, имеющиеся в распоряжении </w:t>
      </w:r>
      <w:r w:rsidRPr="000A48E1">
        <w:rPr>
          <w:rFonts w:eastAsia="Calibri"/>
          <w:bCs/>
          <w:sz w:val="28"/>
          <w:szCs w:val="28"/>
        </w:rPr>
        <w:t>контрольного органа</w:t>
      </w:r>
      <w:r w:rsidRPr="000A48E1">
        <w:rPr>
          <w:rFonts w:eastAsia="Calibri"/>
          <w:sz w:val="28"/>
          <w:szCs w:val="28"/>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 в сфере благоустройства.</w:t>
      </w:r>
    </w:p>
    <w:p w:rsidR="004A016B" w:rsidRPr="000A48E1" w:rsidRDefault="004A016B" w:rsidP="004A016B">
      <w:pPr>
        <w:jc w:val="both"/>
        <w:rPr>
          <w:sz w:val="28"/>
          <w:szCs w:val="28"/>
        </w:rPr>
      </w:pPr>
      <w:r w:rsidRPr="000A48E1">
        <w:rPr>
          <w:rFonts w:eastAsia="Calibri"/>
          <w:sz w:val="28"/>
          <w:szCs w:val="28"/>
        </w:rPr>
        <w:tab/>
        <w:t>В ходе документарной проверки могут совершаться следующие контрольные  действия:</w:t>
      </w:r>
    </w:p>
    <w:p w:rsidR="004A016B" w:rsidRPr="008653AB" w:rsidRDefault="004A016B" w:rsidP="004A016B">
      <w:pPr>
        <w:ind w:firstLine="709"/>
        <w:jc w:val="both"/>
        <w:rPr>
          <w:sz w:val="28"/>
          <w:szCs w:val="28"/>
        </w:rPr>
      </w:pPr>
      <w:r w:rsidRPr="008653AB">
        <w:rPr>
          <w:rFonts w:eastAsia="Calibri"/>
          <w:sz w:val="28"/>
          <w:szCs w:val="28"/>
        </w:rPr>
        <w:t>- получение письменных объяснений;</w:t>
      </w:r>
    </w:p>
    <w:p w:rsidR="004A016B" w:rsidRDefault="004A016B" w:rsidP="004A016B">
      <w:pPr>
        <w:ind w:firstLine="709"/>
        <w:jc w:val="both"/>
        <w:rPr>
          <w:rFonts w:eastAsia="Calibri"/>
          <w:sz w:val="28"/>
          <w:szCs w:val="28"/>
        </w:rPr>
      </w:pPr>
      <w:r w:rsidRPr="008653AB">
        <w:rPr>
          <w:rFonts w:eastAsia="Calibri"/>
          <w:sz w:val="28"/>
          <w:szCs w:val="28"/>
        </w:rPr>
        <w:t>- истребование документов;</w:t>
      </w:r>
    </w:p>
    <w:p w:rsidR="004A016B" w:rsidRPr="008653AB" w:rsidRDefault="004A016B" w:rsidP="004A016B">
      <w:pPr>
        <w:ind w:firstLine="709"/>
        <w:jc w:val="both"/>
        <w:rPr>
          <w:sz w:val="28"/>
          <w:szCs w:val="28"/>
        </w:rPr>
      </w:pPr>
      <w:r>
        <w:rPr>
          <w:rFonts w:eastAsia="Calibri"/>
          <w:sz w:val="28"/>
          <w:szCs w:val="28"/>
        </w:rPr>
        <w:t>- экспертиза.</w:t>
      </w:r>
    </w:p>
    <w:p w:rsidR="004A016B" w:rsidRPr="000A48E1" w:rsidRDefault="004A016B" w:rsidP="004A016B">
      <w:pPr>
        <w:ind w:firstLine="709"/>
        <w:jc w:val="both"/>
        <w:rPr>
          <w:sz w:val="28"/>
          <w:szCs w:val="28"/>
        </w:rPr>
      </w:pPr>
      <w:r w:rsidRPr="000A48E1">
        <w:rPr>
          <w:rFonts w:eastAsia="Calibri"/>
          <w:sz w:val="28"/>
          <w:szCs w:val="28"/>
        </w:rPr>
        <w:t xml:space="preserve">Срок проведения документарной проверки не может превышать десять рабочих дней. </w:t>
      </w:r>
      <w:proofErr w:type="gramStart"/>
      <w:r w:rsidRPr="000A48E1">
        <w:rPr>
          <w:rFonts w:eastAsia="Calibri"/>
          <w:sz w:val="28"/>
          <w:szCs w:val="28"/>
        </w:rPr>
        <w:t xml:space="preserve">В указанный срок не включается период с момента направления </w:t>
      </w:r>
      <w:r w:rsidRPr="000A48E1">
        <w:rPr>
          <w:rFonts w:eastAsia="Calibri"/>
          <w:bCs/>
          <w:sz w:val="28"/>
          <w:szCs w:val="28"/>
        </w:rPr>
        <w:t>контрольным органом</w:t>
      </w:r>
      <w:r w:rsidRPr="000A48E1">
        <w:rPr>
          <w:rFonts w:eastAsia="Calibri"/>
          <w:sz w:val="28"/>
          <w:szCs w:val="28"/>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w:t>
      </w:r>
      <w:r w:rsidRPr="000A48E1">
        <w:rPr>
          <w:rFonts w:eastAsia="Calibri"/>
          <w:bCs/>
          <w:sz w:val="28"/>
          <w:szCs w:val="28"/>
        </w:rPr>
        <w:t>контрольный орган</w:t>
      </w:r>
      <w:r w:rsidRPr="000A48E1">
        <w:rPr>
          <w:rFonts w:eastAsia="Calibri"/>
          <w:sz w:val="28"/>
          <w:szCs w:val="28"/>
        </w:rPr>
        <w:t xml:space="preserve">, а также период с момента направления контролируемому лицу информации контрольного </w:t>
      </w:r>
      <w:r w:rsidRPr="000A48E1">
        <w:rPr>
          <w:rFonts w:eastAsia="Calibri"/>
          <w:bCs/>
          <w:sz w:val="28"/>
          <w:szCs w:val="28"/>
        </w:rPr>
        <w:t>органа</w:t>
      </w:r>
      <w:r w:rsidRPr="000A48E1">
        <w:rPr>
          <w:rFonts w:eastAsia="Calibri"/>
          <w:sz w:val="28"/>
          <w:szCs w:val="28"/>
        </w:rPr>
        <w:t>, о выявлении ошибок и (или) противоречий в представленных контролируемым лицом документах либо о несоответствии сведений, содержащихся</w:t>
      </w:r>
      <w:proofErr w:type="gramEnd"/>
      <w:r w:rsidRPr="000A48E1">
        <w:rPr>
          <w:rFonts w:eastAsia="Calibri"/>
          <w:sz w:val="28"/>
          <w:szCs w:val="28"/>
        </w:rPr>
        <w:t xml:space="preserve"> в этих документах, сведениям, содержащимся в имеющихся у </w:t>
      </w:r>
      <w:r w:rsidRPr="000A48E1">
        <w:rPr>
          <w:rFonts w:eastAsia="Calibri"/>
          <w:bCs/>
          <w:sz w:val="28"/>
          <w:szCs w:val="28"/>
        </w:rPr>
        <w:t>контрольного органа</w:t>
      </w:r>
      <w:r w:rsidRPr="000A48E1">
        <w:rPr>
          <w:rFonts w:eastAsia="Calibri"/>
          <w:sz w:val="28"/>
          <w:szCs w:val="28"/>
        </w:rPr>
        <w:t xml:space="preserve">, документах и (или) полученным при осуществлении муниципального контроля в сфере благоустройства, и требования представить необходимые пояснения в письменной форме до момента представления указанных пояснений в </w:t>
      </w:r>
      <w:r w:rsidRPr="000A48E1">
        <w:rPr>
          <w:rFonts w:eastAsia="Calibri"/>
          <w:bCs/>
          <w:sz w:val="28"/>
          <w:szCs w:val="28"/>
        </w:rPr>
        <w:t>орган контроля</w:t>
      </w:r>
      <w:r w:rsidRPr="000A48E1">
        <w:rPr>
          <w:rFonts w:eastAsia="Calibri"/>
          <w:sz w:val="28"/>
          <w:szCs w:val="28"/>
        </w:rPr>
        <w:t>.</w:t>
      </w:r>
    </w:p>
    <w:p w:rsidR="004A016B" w:rsidRDefault="004A016B" w:rsidP="004A016B">
      <w:pPr>
        <w:ind w:firstLine="709"/>
        <w:jc w:val="both"/>
      </w:pPr>
      <w:r w:rsidRPr="000A48E1">
        <w:rPr>
          <w:sz w:val="28"/>
          <w:szCs w:val="28"/>
        </w:rPr>
        <w:t xml:space="preserve">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w:t>
      </w:r>
      <w:hyperlink r:id="rId24">
        <w:r w:rsidRPr="000A48E1">
          <w:rPr>
            <w:rStyle w:val="-"/>
            <w:sz w:val="28"/>
            <w:szCs w:val="28"/>
          </w:rPr>
          <w:t>пунктами 3</w:t>
        </w:r>
      </w:hyperlink>
      <w:r w:rsidRPr="000A48E1">
        <w:rPr>
          <w:sz w:val="28"/>
          <w:szCs w:val="28"/>
        </w:rPr>
        <w:t xml:space="preserve">, </w:t>
      </w:r>
      <w:hyperlink r:id="rId25">
        <w:r w:rsidRPr="000A48E1">
          <w:rPr>
            <w:rStyle w:val="-"/>
            <w:sz w:val="28"/>
            <w:szCs w:val="28"/>
          </w:rPr>
          <w:t>4</w:t>
        </w:r>
      </w:hyperlink>
      <w:r w:rsidRPr="000A48E1">
        <w:rPr>
          <w:sz w:val="28"/>
          <w:szCs w:val="28"/>
        </w:rPr>
        <w:t xml:space="preserve">, </w:t>
      </w:r>
      <w:hyperlink r:id="rId26">
        <w:r w:rsidRPr="000A48E1">
          <w:rPr>
            <w:rStyle w:val="-"/>
            <w:sz w:val="28"/>
            <w:szCs w:val="28"/>
          </w:rPr>
          <w:t>6</w:t>
        </w:r>
      </w:hyperlink>
      <w:r w:rsidRPr="000A48E1">
        <w:rPr>
          <w:sz w:val="28"/>
          <w:szCs w:val="28"/>
        </w:rPr>
        <w:t xml:space="preserve">, </w:t>
      </w:r>
      <w:hyperlink r:id="rId27">
        <w:r w:rsidRPr="000A48E1">
          <w:rPr>
            <w:rStyle w:val="-"/>
            <w:sz w:val="28"/>
            <w:szCs w:val="28"/>
          </w:rPr>
          <w:t>8 части 1 статьи 57</w:t>
        </w:r>
      </w:hyperlink>
      <w:r w:rsidRPr="000A48E1">
        <w:rPr>
          <w:sz w:val="28"/>
          <w:szCs w:val="28"/>
        </w:rPr>
        <w:t xml:space="preserve">  Федерального закона №</w:t>
      </w:r>
      <w:r>
        <w:rPr>
          <w:color w:val="FF3333"/>
          <w:sz w:val="28"/>
          <w:szCs w:val="28"/>
        </w:rPr>
        <w:t xml:space="preserve"> </w:t>
      </w:r>
      <w:r w:rsidRPr="000A48E1">
        <w:rPr>
          <w:sz w:val="28"/>
          <w:szCs w:val="28"/>
        </w:rPr>
        <w:t>248-ФЗ</w:t>
      </w:r>
    </w:p>
    <w:p w:rsidR="004A016B" w:rsidRDefault="004A016B" w:rsidP="004A016B">
      <w:pPr>
        <w:pStyle w:val="af6"/>
        <w:tabs>
          <w:tab w:val="left" w:pos="1134"/>
        </w:tabs>
        <w:ind w:left="0" w:firstLine="680"/>
        <w:jc w:val="both"/>
      </w:pPr>
      <w:r w:rsidRPr="000A48E1">
        <w:rPr>
          <w:rFonts w:eastAsia="Calibri"/>
          <w:sz w:val="28"/>
          <w:szCs w:val="28"/>
        </w:rPr>
        <w:t>4.20</w:t>
      </w:r>
      <w:r>
        <w:rPr>
          <w:rFonts w:eastAsia="Calibri"/>
          <w:color w:val="000000"/>
          <w:sz w:val="28"/>
          <w:szCs w:val="28"/>
        </w:rPr>
        <w:t>.</w:t>
      </w:r>
      <w:r>
        <w:rPr>
          <w:rFonts w:eastAsia="Calibri"/>
          <w:sz w:val="28"/>
          <w:szCs w:val="28"/>
        </w:rPr>
        <w:t xml:space="preserve"> Выездная проверка проводится в порядке, установленном статьей 73 Федерального закона №248-ФЗ, посредством взаимодействия с конкретным контролируемым лицом, владеющим производственными объектами и (или) </w:t>
      </w:r>
      <w:r>
        <w:rPr>
          <w:rFonts w:eastAsia="Calibri"/>
          <w:sz w:val="28"/>
          <w:szCs w:val="28"/>
        </w:rPr>
        <w:lastRenderedPageBreak/>
        <w:t>использующим их, в целях оценки соблюдения таким лицом обязательных требований, а также оценки выполнения решений контрольного органа.</w:t>
      </w:r>
    </w:p>
    <w:p w:rsidR="004A016B" w:rsidRDefault="004A016B" w:rsidP="004A016B">
      <w:pPr>
        <w:ind w:firstLine="709"/>
        <w:jc w:val="both"/>
      </w:pPr>
      <w:r>
        <w:rPr>
          <w:rFonts w:eastAsia="Calibri"/>
          <w:sz w:val="28"/>
          <w:szCs w:val="28"/>
        </w:rPr>
        <w:t>В ходе выездной проверки могут совершаться следующие контрольные  действия:</w:t>
      </w:r>
    </w:p>
    <w:p w:rsidR="004A016B" w:rsidRDefault="004A016B" w:rsidP="004A016B">
      <w:pPr>
        <w:ind w:firstLine="709"/>
        <w:jc w:val="both"/>
        <w:rPr>
          <w:sz w:val="28"/>
          <w:szCs w:val="28"/>
        </w:rPr>
      </w:pPr>
      <w:r>
        <w:rPr>
          <w:rFonts w:eastAsia="Calibri"/>
          <w:sz w:val="28"/>
          <w:szCs w:val="28"/>
        </w:rPr>
        <w:t>- осмотр;</w:t>
      </w:r>
    </w:p>
    <w:p w:rsidR="004A016B" w:rsidRDefault="004A016B" w:rsidP="004A016B">
      <w:pPr>
        <w:ind w:firstLine="709"/>
        <w:jc w:val="both"/>
        <w:rPr>
          <w:sz w:val="28"/>
          <w:szCs w:val="28"/>
        </w:rPr>
      </w:pPr>
      <w:r>
        <w:rPr>
          <w:rFonts w:eastAsia="Calibri"/>
          <w:sz w:val="28"/>
          <w:szCs w:val="28"/>
        </w:rPr>
        <w:t>- досмотр;</w:t>
      </w:r>
    </w:p>
    <w:p w:rsidR="004A016B" w:rsidRDefault="004A016B" w:rsidP="004A016B">
      <w:pPr>
        <w:ind w:firstLine="709"/>
        <w:jc w:val="both"/>
        <w:rPr>
          <w:sz w:val="28"/>
          <w:szCs w:val="28"/>
        </w:rPr>
      </w:pPr>
      <w:r>
        <w:rPr>
          <w:rFonts w:eastAsia="Calibri"/>
          <w:sz w:val="28"/>
          <w:szCs w:val="28"/>
        </w:rPr>
        <w:t>- опрос;</w:t>
      </w:r>
    </w:p>
    <w:p w:rsidR="004A016B" w:rsidRDefault="004A016B" w:rsidP="004A016B">
      <w:pPr>
        <w:ind w:firstLine="709"/>
        <w:jc w:val="both"/>
        <w:rPr>
          <w:sz w:val="28"/>
          <w:szCs w:val="28"/>
        </w:rPr>
      </w:pPr>
      <w:r>
        <w:rPr>
          <w:rFonts w:eastAsia="Calibri"/>
          <w:sz w:val="28"/>
          <w:szCs w:val="28"/>
        </w:rPr>
        <w:t>- получение письменных объяснений;</w:t>
      </w:r>
    </w:p>
    <w:p w:rsidR="004A016B" w:rsidRDefault="004A016B" w:rsidP="004A016B">
      <w:pPr>
        <w:ind w:firstLine="709"/>
        <w:jc w:val="both"/>
        <w:rPr>
          <w:sz w:val="28"/>
          <w:szCs w:val="28"/>
        </w:rPr>
      </w:pPr>
      <w:r>
        <w:rPr>
          <w:rFonts w:eastAsia="Calibri"/>
          <w:sz w:val="28"/>
          <w:szCs w:val="28"/>
        </w:rPr>
        <w:t>- истребование документов;</w:t>
      </w:r>
    </w:p>
    <w:p w:rsidR="004A016B" w:rsidRDefault="004A016B" w:rsidP="004A016B">
      <w:pPr>
        <w:ind w:firstLine="709"/>
        <w:jc w:val="both"/>
        <w:rPr>
          <w:sz w:val="28"/>
          <w:szCs w:val="28"/>
        </w:rPr>
      </w:pPr>
      <w:r>
        <w:rPr>
          <w:rFonts w:eastAsia="Calibri"/>
          <w:sz w:val="28"/>
          <w:szCs w:val="28"/>
        </w:rPr>
        <w:t>- инструментальное обследование.</w:t>
      </w:r>
    </w:p>
    <w:p w:rsidR="004A016B" w:rsidRPr="000A48E1" w:rsidRDefault="004A016B" w:rsidP="004A016B">
      <w:pPr>
        <w:ind w:firstLine="709"/>
        <w:jc w:val="both"/>
      </w:pPr>
      <w:r w:rsidRPr="000A48E1">
        <w:rPr>
          <w:sz w:val="28"/>
          <w:szCs w:val="28"/>
        </w:rPr>
        <w:t xml:space="preserve">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hyperlink r:id="rId28">
        <w:r w:rsidRPr="000A48E1">
          <w:rPr>
            <w:rStyle w:val="-"/>
            <w:sz w:val="28"/>
            <w:szCs w:val="28"/>
          </w:rPr>
          <w:t>пунктами 3</w:t>
        </w:r>
      </w:hyperlink>
      <w:r w:rsidRPr="000A48E1">
        <w:rPr>
          <w:sz w:val="28"/>
          <w:szCs w:val="28"/>
        </w:rPr>
        <w:t xml:space="preserve">, </w:t>
      </w:r>
      <w:hyperlink r:id="rId29">
        <w:r w:rsidRPr="000A48E1">
          <w:rPr>
            <w:rStyle w:val="-"/>
            <w:sz w:val="28"/>
            <w:szCs w:val="28"/>
          </w:rPr>
          <w:t>4</w:t>
        </w:r>
      </w:hyperlink>
      <w:r w:rsidRPr="000A48E1">
        <w:rPr>
          <w:sz w:val="28"/>
          <w:szCs w:val="28"/>
        </w:rPr>
        <w:t xml:space="preserve">, </w:t>
      </w:r>
      <w:hyperlink r:id="rId30">
        <w:r w:rsidRPr="000A48E1">
          <w:rPr>
            <w:rStyle w:val="-"/>
            <w:sz w:val="28"/>
            <w:szCs w:val="28"/>
          </w:rPr>
          <w:t>6</w:t>
        </w:r>
      </w:hyperlink>
      <w:r w:rsidRPr="000A48E1">
        <w:rPr>
          <w:sz w:val="28"/>
          <w:szCs w:val="28"/>
        </w:rPr>
        <w:t xml:space="preserve">, </w:t>
      </w:r>
      <w:hyperlink r:id="rId31">
        <w:r w:rsidRPr="000A48E1">
          <w:rPr>
            <w:rStyle w:val="-"/>
            <w:sz w:val="28"/>
            <w:szCs w:val="28"/>
          </w:rPr>
          <w:t>8 части 1</w:t>
        </w:r>
      </w:hyperlink>
      <w:r w:rsidRPr="000A48E1">
        <w:rPr>
          <w:sz w:val="28"/>
          <w:szCs w:val="28"/>
        </w:rPr>
        <w:t xml:space="preserve">, </w:t>
      </w:r>
      <w:hyperlink r:id="rId32">
        <w:r w:rsidRPr="000A48E1">
          <w:rPr>
            <w:rStyle w:val="-"/>
            <w:sz w:val="28"/>
            <w:szCs w:val="28"/>
          </w:rPr>
          <w:t>частью 3 статьи 57</w:t>
        </w:r>
      </w:hyperlink>
      <w:r w:rsidRPr="000A48E1">
        <w:rPr>
          <w:sz w:val="28"/>
          <w:szCs w:val="28"/>
        </w:rPr>
        <w:t xml:space="preserve"> и </w:t>
      </w:r>
      <w:hyperlink r:id="rId33">
        <w:r w:rsidRPr="000A48E1">
          <w:rPr>
            <w:rStyle w:val="-"/>
            <w:sz w:val="28"/>
            <w:szCs w:val="28"/>
          </w:rPr>
          <w:t>частями 12</w:t>
        </w:r>
      </w:hyperlink>
      <w:r w:rsidRPr="000A48E1">
        <w:rPr>
          <w:sz w:val="28"/>
          <w:szCs w:val="28"/>
        </w:rPr>
        <w:t xml:space="preserve"> и </w:t>
      </w:r>
      <w:hyperlink r:id="rId34">
        <w:r w:rsidRPr="000A48E1">
          <w:rPr>
            <w:rStyle w:val="-"/>
            <w:sz w:val="28"/>
            <w:szCs w:val="28"/>
          </w:rPr>
          <w:t>12.1 статьи 66</w:t>
        </w:r>
      </w:hyperlink>
      <w:r w:rsidRPr="000A48E1">
        <w:rPr>
          <w:sz w:val="28"/>
          <w:szCs w:val="28"/>
        </w:rPr>
        <w:t xml:space="preserve">  Федерального закона №248-ФЗ. </w:t>
      </w:r>
    </w:p>
    <w:p w:rsidR="004A016B" w:rsidRDefault="004A016B" w:rsidP="004A016B">
      <w:pPr>
        <w:ind w:firstLine="709"/>
        <w:jc w:val="both"/>
      </w:pPr>
      <w:r>
        <w:rPr>
          <w:rFonts w:eastAsia="Calibri"/>
          <w:sz w:val="28"/>
          <w:szCs w:val="28"/>
        </w:rPr>
        <w:t xml:space="preserve">Срок проведения выездной проверки не может превышать десять рабочих дней. </w:t>
      </w:r>
      <w:proofErr w:type="gramStart"/>
      <w:r>
        <w:rPr>
          <w:rFonts w:eastAsia="Calibri"/>
          <w:sz w:val="28"/>
          <w:szCs w:val="28"/>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Fonts w:eastAsia="Calibri"/>
          <w:sz w:val="28"/>
          <w:szCs w:val="28"/>
        </w:rPr>
        <w:t>микропредприятия</w:t>
      </w:r>
      <w:proofErr w:type="spellEnd"/>
      <w:r>
        <w:rPr>
          <w:rFonts w:eastAsia="Calibri"/>
          <w:sz w:val="28"/>
          <w:szCs w:val="28"/>
        </w:rPr>
        <w:t xml:space="preserve">, за исключением выездной проверки, основанием для проведения которой является </w:t>
      </w:r>
      <w:hyperlink r:id="rId35">
        <w:r w:rsidRPr="003E05DB">
          <w:rPr>
            <w:rStyle w:val="-"/>
            <w:color w:val="000000"/>
            <w:sz w:val="28"/>
            <w:szCs w:val="28"/>
          </w:rPr>
          <w:t>пункт 6 части 1 статьи 57</w:t>
        </w:r>
      </w:hyperlink>
      <w:r>
        <w:rPr>
          <w:rFonts w:eastAsia="Calibri"/>
          <w:sz w:val="28"/>
          <w:szCs w:val="28"/>
        </w:rPr>
        <w:t xml:space="preserve">Федерального закона №248-ФЗ и которая для </w:t>
      </w:r>
      <w:proofErr w:type="spellStart"/>
      <w:r>
        <w:rPr>
          <w:rFonts w:eastAsia="Calibri"/>
          <w:sz w:val="28"/>
          <w:szCs w:val="28"/>
        </w:rPr>
        <w:t>микропредприятия</w:t>
      </w:r>
      <w:proofErr w:type="spellEnd"/>
      <w:r>
        <w:rPr>
          <w:rFonts w:eastAsia="Calibri"/>
          <w:sz w:val="28"/>
          <w:szCs w:val="28"/>
        </w:rPr>
        <w:t xml:space="preserve"> не может продолжаться более сорока часов. </w:t>
      </w:r>
      <w:proofErr w:type="gramEnd"/>
    </w:p>
    <w:p w:rsidR="004A016B" w:rsidRDefault="004A016B" w:rsidP="004A016B">
      <w:pPr>
        <w:pStyle w:val="af6"/>
        <w:ind w:left="0" w:firstLine="709"/>
        <w:jc w:val="both"/>
      </w:pPr>
      <w:r>
        <w:rPr>
          <w:rFonts w:eastAsia="Calibri"/>
          <w:sz w:val="28"/>
          <w:szCs w:val="28"/>
        </w:rPr>
        <w:t>4.21. Случаями, при наступлении которых контролируемыми лицами, вправе в соответствии с частью 8 статьи 31 Федерального закона №248-ФЗ, представить в контрольный орган информацию о невозможности присутствия при проведении контрольного мероприятия являются:</w:t>
      </w:r>
    </w:p>
    <w:p w:rsidR="004A016B" w:rsidRDefault="004A016B" w:rsidP="004A016B">
      <w:pPr>
        <w:pStyle w:val="af6"/>
        <w:tabs>
          <w:tab w:val="left" w:pos="1134"/>
        </w:tabs>
        <w:ind w:left="0" w:firstLine="709"/>
        <w:jc w:val="both"/>
        <w:rPr>
          <w:sz w:val="28"/>
          <w:szCs w:val="28"/>
        </w:rPr>
      </w:pPr>
      <w:r>
        <w:rPr>
          <w:rFonts w:eastAsia="Calibri"/>
          <w:sz w:val="28"/>
          <w:szCs w:val="28"/>
        </w:rPr>
        <w:t>- нахождение на стационарном лечении в медицинском учреждении;</w:t>
      </w:r>
    </w:p>
    <w:p w:rsidR="004A016B" w:rsidRDefault="004A016B" w:rsidP="004A016B">
      <w:pPr>
        <w:pStyle w:val="af6"/>
        <w:tabs>
          <w:tab w:val="left" w:pos="1134"/>
        </w:tabs>
        <w:ind w:left="0" w:firstLine="709"/>
        <w:jc w:val="both"/>
        <w:rPr>
          <w:sz w:val="28"/>
          <w:szCs w:val="28"/>
        </w:rPr>
      </w:pPr>
      <w:r>
        <w:rPr>
          <w:rFonts w:eastAsia="Calibri"/>
          <w:sz w:val="28"/>
          <w:szCs w:val="28"/>
        </w:rPr>
        <w:t>- нахождение за пределами Российской Федерации;</w:t>
      </w:r>
    </w:p>
    <w:p w:rsidR="004A016B" w:rsidRDefault="004A016B" w:rsidP="004A016B">
      <w:pPr>
        <w:pStyle w:val="af6"/>
        <w:tabs>
          <w:tab w:val="left" w:pos="1134"/>
        </w:tabs>
        <w:ind w:left="0" w:firstLine="709"/>
        <w:jc w:val="both"/>
      </w:pPr>
      <w:r>
        <w:rPr>
          <w:rFonts w:eastAsia="Calibri"/>
          <w:sz w:val="28"/>
          <w:szCs w:val="28"/>
        </w:rPr>
        <w:t>- административный арест;</w:t>
      </w:r>
    </w:p>
    <w:p w:rsidR="004A016B" w:rsidRDefault="004A016B" w:rsidP="004A016B">
      <w:pPr>
        <w:pStyle w:val="af6"/>
        <w:tabs>
          <w:tab w:val="left" w:pos="1134"/>
        </w:tabs>
        <w:ind w:left="0" w:firstLine="709"/>
        <w:jc w:val="both"/>
      </w:pPr>
      <w:r>
        <w:rPr>
          <w:rFonts w:eastAsia="Calibri"/>
          <w:sz w:val="28"/>
          <w:szCs w:val="28"/>
        </w:rPr>
        <w:t>- избрание в отношении подозреваемого в совершении преступления физического лица меры пресечения в виде: подписки о невыезде и надлежащем поведении, запрете определенных действий, заключения под стражу, домашнего ареста;</w:t>
      </w:r>
    </w:p>
    <w:p w:rsidR="004A016B" w:rsidRDefault="004A016B" w:rsidP="004A016B">
      <w:pPr>
        <w:pStyle w:val="af6"/>
        <w:tabs>
          <w:tab w:val="left" w:pos="1134"/>
        </w:tabs>
        <w:ind w:left="0" w:firstLine="709"/>
        <w:jc w:val="both"/>
      </w:pPr>
      <w:r>
        <w:rPr>
          <w:rFonts w:eastAsia="Calibri"/>
          <w:sz w:val="28"/>
          <w:szCs w:val="28"/>
        </w:rPr>
        <w:t xml:space="preserve">- наступление </w:t>
      </w:r>
      <w:r>
        <w:rPr>
          <w:rFonts w:eastAsia="Calibri"/>
          <w:iCs/>
          <w:sz w:val="28"/>
          <w:szCs w:val="28"/>
        </w:rPr>
        <w:t>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4A016B" w:rsidRDefault="004A016B" w:rsidP="004A016B">
      <w:pPr>
        <w:ind w:firstLine="709"/>
        <w:jc w:val="both"/>
      </w:pPr>
      <w:r>
        <w:rPr>
          <w:rFonts w:eastAsia="Calibri"/>
          <w:sz w:val="28"/>
          <w:szCs w:val="28"/>
        </w:rPr>
        <w:t>Информация лица должна содержать:</w:t>
      </w:r>
    </w:p>
    <w:p w:rsidR="004A016B" w:rsidRDefault="004A016B" w:rsidP="004A016B">
      <w:pPr>
        <w:pStyle w:val="af6"/>
        <w:tabs>
          <w:tab w:val="left" w:pos="993"/>
        </w:tabs>
        <w:ind w:left="0" w:firstLine="709"/>
        <w:jc w:val="both"/>
      </w:pPr>
      <w:r>
        <w:rPr>
          <w:rFonts w:eastAsia="Calibri"/>
          <w:sz w:val="28"/>
          <w:szCs w:val="28"/>
        </w:rPr>
        <w:t>а) описание обстоятельств непреодолимой силы и их продолжительность;</w:t>
      </w:r>
    </w:p>
    <w:p w:rsidR="004A016B" w:rsidRDefault="004A016B" w:rsidP="004A016B">
      <w:pPr>
        <w:pStyle w:val="af6"/>
        <w:tabs>
          <w:tab w:val="left" w:pos="993"/>
        </w:tabs>
        <w:ind w:left="0" w:firstLine="709"/>
        <w:jc w:val="both"/>
      </w:pPr>
      <w:r>
        <w:rPr>
          <w:rFonts w:eastAsia="Calibri"/>
          <w:sz w:val="28"/>
          <w:szCs w:val="28"/>
        </w:rPr>
        <w:t>б)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(надзорного) мероприятия;</w:t>
      </w:r>
    </w:p>
    <w:p w:rsidR="004A016B" w:rsidRDefault="004A016B" w:rsidP="004A016B">
      <w:pPr>
        <w:pStyle w:val="af6"/>
        <w:tabs>
          <w:tab w:val="left" w:pos="993"/>
        </w:tabs>
        <w:ind w:left="0" w:firstLine="709"/>
        <w:jc w:val="both"/>
      </w:pPr>
      <w:r>
        <w:rPr>
          <w:rFonts w:eastAsia="Calibri"/>
          <w:sz w:val="28"/>
          <w:szCs w:val="28"/>
        </w:rPr>
        <w:t>в) указание на срок, необходимый для устранения обстоятельств, препятствующих присутствию при проведении контрольного мероприятия.</w:t>
      </w:r>
    </w:p>
    <w:p w:rsidR="004A016B" w:rsidRDefault="004A016B" w:rsidP="004A016B">
      <w:pPr>
        <w:ind w:firstLine="709"/>
        <w:jc w:val="both"/>
        <w:rPr>
          <w:rFonts w:eastAsia="Calibri"/>
          <w:sz w:val="28"/>
          <w:szCs w:val="28"/>
        </w:rPr>
      </w:pPr>
      <w:r>
        <w:rPr>
          <w:rFonts w:eastAsia="Calibri"/>
          <w:sz w:val="28"/>
          <w:szCs w:val="28"/>
        </w:rPr>
        <w:lastRenderedPageBreak/>
        <w:t>При предоставлении указанной информации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4.22. </w:t>
      </w:r>
      <w:r w:rsidRPr="00463EDF">
        <w:rPr>
          <w:rFonts w:ascii="Times New Roman" w:hAnsi="Times New Roman" w:cs="Times New Roman"/>
          <w:color w:val="000000"/>
          <w:sz w:val="28"/>
          <w:szCs w:val="28"/>
        </w:rPr>
        <w:t>В случае выявления в ходе проведения контрольного мероприятия в рамках осуществления муниципального контроля</w:t>
      </w:r>
      <w:r>
        <w:rPr>
          <w:rFonts w:ascii="Times New Roman" w:hAnsi="Times New Roman" w:cs="Times New Roman"/>
          <w:color w:val="000000"/>
          <w:sz w:val="28"/>
          <w:szCs w:val="28"/>
        </w:rPr>
        <w:t xml:space="preserve"> в сфере благоустройства</w:t>
      </w:r>
      <w:r w:rsidRPr="00463EDF">
        <w:rPr>
          <w:rFonts w:ascii="Times New Roman" w:hAnsi="Times New Roman" w:cs="Times New Roman"/>
          <w:color w:val="000000"/>
          <w:sz w:val="28"/>
          <w:szCs w:val="28"/>
        </w:rPr>
        <w:t xml:space="preserve">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w:t>
      </w:r>
      <w:r>
        <w:rPr>
          <w:rFonts w:ascii="Times New Roman" w:hAnsi="Times New Roman" w:cs="Times New Roman"/>
          <w:color w:val="000000"/>
          <w:sz w:val="28"/>
          <w:szCs w:val="28"/>
        </w:rPr>
        <w:t xml:space="preserve"> уполномоченные осуществлять муниципальный контроль,</w:t>
      </w:r>
      <w:r w:rsidRPr="00463EDF">
        <w:rPr>
          <w:rFonts w:ascii="Times New Roman" w:hAnsi="Times New Roman" w:cs="Times New Roman"/>
          <w:color w:val="000000"/>
          <w:sz w:val="28"/>
          <w:szCs w:val="28"/>
        </w:rPr>
        <w:t xml:space="preserve"> направляют копию указанного акта в орган власти, уполномоченный на привлечение к соответствующей ответственности.</w:t>
      </w: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4.23. </w:t>
      </w:r>
      <w:r w:rsidRPr="008147EF">
        <w:rPr>
          <w:rFonts w:ascii="Times New Roman" w:hAnsi="Times New Roman" w:cs="Times New Roman"/>
          <w:color w:val="000000"/>
          <w:sz w:val="28"/>
          <w:szCs w:val="28"/>
        </w:rPr>
        <w:t>Информация о контрольных (надзо</w:t>
      </w:r>
      <w:r>
        <w:rPr>
          <w:rFonts w:ascii="Times New Roman" w:hAnsi="Times New Roman" w:cs="Times New Roman"/>
          <w:color w:val="000000"/>
          <w:sz w:val="28"/>
          <w:szCs w:val="28"/>
        </w:rPr>
        <w:t xml:space="preserve">рных) мероприятиях размещается </w:t>
      </w:r>
      <w:r w:rsidRPr="008147EF">
        <w:rPr>
          <w:rFonts w:ascii="Times New Roman" w:hAnsi="Times New Roman" w:cs="Times New Roman"/>
          <w:color w:val="000000"/>
          <w:sz w:val="28"/>
          <w:szCs w:val="28"/>
        </w:rPr>
        <w:t>в ЕРКНМ.</w:t>
      </w: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4A016B" w:rsidRPr="00C12442" w:rsidRDefault="004A016B" w:rsidP="004A016B">
      <w:pPr>
        <w:pStyle w:val="af6"/>
        <w:ind w:left="0"/>
        <w:jc w:val="center"/>
        <w:rPr>
          <w:sz w:val="28"/>
          <w:szCs w:val="28"/>
        </w:rPr>
      </w:pPr>
      <w:r w:rsidRPr="00C12442">
        <w:rPr>
          <w:rFonts w:eastAsia="Calibri"/>
          <w:b/>
          <w:sz w:val="28"/>
          <w:szCs w:val="28"/>
        </w:rPr>
        <w:t>5. Результаты контрольного мероприятия</w:t>
      </w:r>
    </w:p>
    <w:p w:rsidR="004A016B" w:rsidRPr="00C12442" w:rsidRDefault="004A016B" w:rsidP="004A016B">
      <w:pPr>
        <w:pStyle w:val="af6"/>
        <w:ind w:left="0"/>
        <w:rPr>
          <w:rFonts w:eastAsia="Calibri"/>
          <w:sz w:val="28"/>
          <w:szCs w:val="28"/>
        </w:rPr>
      </w:pPr>
    </w:p>
    <w:p w:rsidR="004A016B" w:rsidRPr="00C12442" w:rsidRDefault="004A016B" w:rsidP="004A016B">
      <w:pPr>
        <w:pStyle w:val="af6"/>
        <w:tabs>
          <w:tab w:val="left" w:pos="1134"/>
        </w:tabs>
        <w:ind w:left="0" w:firstLine="737"/>
        <w:jc w:val="both"/>
      </w:pPr>
      <w:r w:rsidRPr="00C12442">
        <w:rPr>
          <w:rFonts w:eastAsia="Calibri"/>
          <w:sz w:val="28"/>
          <w:szCs w:val="28"/>
        </w:rPr>
        <w:t xml:space="preserve">5.1. </w:t>
      </w:r>
      <w:proofErr w:type="gramStart"/>
      <w:r w:rsidRPr="00C12442">
        <w:rPr>
          <w:rFonts w:eastAsia="Calibri"/>
          <w:sz w:val="28"/>
          <w:szCs w:val="28"/>
        </w:rPr>
        <w:t>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w:t>
      </w:r>
      <w:r>
        <w:rPr>
          <w:rFonts w:eastAsia="Calibri"/>
          <w:sz w:val="28"/>
          <w:szCs w:val="28"/>
        </w:rPr>
        <w:t>0 Федерального закона №248-ФЗ</w:t>
      </w:r>
      <w:r w:rsidRPr="00C12442">
        <w:rPr>
          <w:rFonts w:eastAsia="Calibri"/>
          <w:sz w:val="28"/>
          <w:szCs w:val="28"/>
        </w:rPr>
        <w:t>.</w:t>
      </w:r>
      <w:proofErr w:type="gramEnd"/>
    </w:p>
    <w:p w:rsidR="004A016B" w:rsidRPr="00917B02" w:rsidRDefault="004A016B" w:rsidP="004A016B">
      <w:pPr>
        <w:ind w:firstLine="709"/>
        <w:jc w:val="both"/>
      </w:pPr>
      <w:r w:rsidRPr="009D19EF">
        <w:rPr>
          <w:sz w:val="28"/>
        </w:rPr>
        <w:t>По</w:t>
      </w:r>
      <w:r w:rsidRPr="009D19EF">
        <w:rPr>
          <w:spacing w:val="57"/>
          <w:sz w:val="28"/>
        </w:rPr>
        <w:t xml:space="preserve"> </w:t>
      </w:r>
      <w:r w:rsidRPr="009D19EF">
        <w:rPr>
          <w:sz w:val="28"/>
        </w:rPr>
        <w:t>окончании</w:t>
      </w:r>
      <w:r w:rsidRPr="009D19EF">
        <w:rPr>
          <w:spacing w:val="57"/>
          <w:sz w:val="28"/>
        </w:rPr>
        <w:t xml:space="preserve"> </w:t>
      </w:r>
      <w:r w:rsidRPr="009D19EF">
        <w:rPr>
          <w:sz w:val="28"/>
        </w:rPr>
        <w:t>проведения</w:t>
      </w:r>
      <w:r w:rsidRPr="009D19EF">
        <w:rPr>
          <w:spacing w:val="57"/>
          <w:sz w:val="28"/>
        </w:rPr>
        <w:t xml:space="preserve"> </w:t>
      </w:r>
      <w:r w:rsidRPr="009D19EF">
        <w:rPr>
          <w:sz w:val="28"/>
        </w:rPr>
        <w:t>контрольного</w:t>
      </w:r>
      <w:r w:rsidRPr="009D19EF">
        <w:rPr>
          <w:spacing w:val="57"/>
          <w:sz w:val="28"/>
        </w:rPr>
        <w:t xml:space="preserve"> </w:t>
      </w:r>
      <w:r w:rsidRPr="009D19EF">
        <w:rPr>
          <w:sz w:val="28"/>
        </w:rPr>
        <w:t>мероприятия,</w:t>
      </w:r>
      <w:r w:rsidRPr="009D19EF">
        <w:rPr>
          <w:spacing w:val="57"/>
          <w:sz w:val="28"/>
        </w:rPr>
        <w:t xml:space="preserve"> </w:t>
      </w:r>
      <w:r w:rsidRPr="009D19EF">
        <w:rPr>
          <w:sz w:val="28"/>
        </w:rPr>
        <w:t>предусматривающего взаимодействие</w:t>
      </w:r>
      <w:r w:rsidRPr="009D19EF">
        <w:rPr>
          <w:spacing w:val="244"/>
          <w:sz w:val="28"/>
        </w:rPr>
        <w:t xml:space="preserve"> </w:t>
      </w:r>
      <w:r w:rsidRPr="009D19EF">
        <w:rPr>
          <w:sz w:val="28"/>
        </w:rPr>
        <w:t>с</w:t>
      </w:r>
      <w:r w:rsidRPr="009D19EF">
        <w:rPr>
          <w:spacing w:val="244"/>
          <w:sz w:val="28"/>
        </w:rPr>
        <w:t xml:space="preserve"> </w:t>
      </w:r>
      <w:r w:rsidRPr="009D19EF">
        <w:rPr>
          <w:sz w:val="28"/>
        </w:rPr>
        <w:t>контролируемым</w:t>
      </w:r>
      <w:r w:rsidRPr="009D19EF">
        <w:rPr>
          <w:spacing w:val="244"/>
          <w:sz w:val="28"/>
        </w:rPr>
        <w:t xml:space="preserve"> </w:t>
      </w:r>
      <w:r w:rsidRPr="009D19EF">
        <w:rPr>
          <w:sz w:val="28"/>
        </w:rPr>
        <w:t>лицом,</w:t>
      </w:r>
      <w:r w:rsidRPr="009D19EF">
        <w:rPr>
          <w:spacing w:val="244"/>
          <w:sz w:val="28"/>
        </w:rPr>
        <w:t xml:space="preserve"> </w:t>
      </w:r>
      <w:r w:rsidRPr="009D19EF">
        <w:rPr>
          <w:sz w:val="28"/>
        </w:rPr>
        <w:t>а</w:t>
      </w:r>
      <w:r w:rsidRPr="009D19EF">
        <w:rPr>
          <w:spacing w:val="244"/>
          <w:sz w:val="28"/>
        </w:rPr>
        <w:t xml:space="preserve"> </w:t>
      </w:r>
      <w:r w:rsidRPr="009D19EF">
        <w:rPr>
          <w:sz w:val="28"/>
        </w:rPr>
        <w:t>в</w:t>
      </w:r>
      <w:r w:rsidRPr="009D19EF">
        <w:rPr>
          <w:spacing w:val="244"/>
          <w:sz w:val="28"/>
        </w:rPr>
        <w:t xml:space="preserve"> </w:t>
      </w:r>
      <w:r w:rsidRPr="009D19EF">
        <w:rPr>
          <w:sz w:val="28"/>
        </w:rPr>
        <w:t>случаях,</w:t>
      </w:r>
      <w:r w:rsidRPr="009D19EF">
        <w:rPr>
          <w:spacing w:val="244"/>
          <w:sz w:val="28"/>
        </w:rPr>
        <w:t xml:space="preserve"> </w:t>
      </w:r>
      <w:r w:rsidRPr="009D19EF">
        <w:rPr>
          <w:sz w:val="28"/>
        </w:rPr>
        <w:t>установленных Федеральным</w:t>
      </w:r>
      <w:r w:rsidRPr="009D19EF">
        <w:rPr>
          <w:spacing w:val="44"/>
          <w:sz w:val="28"/>
        </w:rPr>
        <w:t xml:space="preserve"> </w:t>
      </w:r>
      <w:r w:rsidRPr="009D19EF">
        <w:rPr>
          <w:sz w:val="28"/>
        </w:rPr>
        <w:t>законом</w:t>
      </w:r>
      <w:r w:rsidRPr="009D19EF">
        <w:rPr>
          <w:spacing w:val="44"/>
          <w:sz w:val="28"/>
        </w:rPr>
        <w:t xml:space="preserve"> </w:t>
      </w:r>
      <w:r w:rsidRPr="009D19EF">
        <w:rPr>
          <w:sz w:val="28"/>
        </w:rPr>
        <w:t>№</w:t>
      </w:r>
      <w:r w:rsidRPr="009D19EF">
        <w:rPr>
          <w:spacing w:val="44"/>
          <w:sz w:val="28"/>
        </w:rPr>
        <w:t xml:space="preserve"> </w:t>
      </w:r>
      <w:r w:rsidRPr="009D19EF">
        <w:rPr>
          <w:sz w:val="28"/>
        </w:rPr>
        <w:t>248-ФЗ</w:t>
      </w:r>
      <w:r w:rsidRPr="009D19EF">
        <w:rPr>
          <w:spacing w:val="44"/>
          <w:sz w:val="28"/>
        </w:rPr>
        <w:t xml:space="preserve"> </w:t>
      </w:r>
      <w:r w:rsidRPr="009D19EF">
        <w:rPr>
          <w:sz w:val="28"/>
        </w:rPr>
        <w:t>по</w:t>
      </w:r>
      <w:r w:rsidRPr="009D19EF">
        <w:rPr>
          <w:spacing w:val="44"/>
          <w:sz w:val="28"/>
        </w:rPr>
        <w:t xml:space="preserve"> </w:t>
      </w:r>
      <w:r w:rsidRPr="009D19EF">
        <w:rPr>
          <w:sz w:val="28"/>
        </w:rPr>
        <w:t>окончании</w:t>
      </w:r>
      <w:r w:rsidRPr="009D19EF">
        <w:rPr>
          <w:spacing w:val="44"/>
          <w:sz w:val="28"/>
        </w:rPr>
        <w:t xml:space="preserve"> </w:t>
      </w:r>
      <w:r w:rsidRPr="009D19EF">
        <w:rPr>
          <w:sz w:val="28"/>
        </w:rPr>
        <w:t>обязательного</w:t>
      </w:r>
      <w:r w:rsidRPr="009D19EF">
        <w:rPr>
          <w:spacing w:val="44"/>
          <w:sz w:val="28"/>
        </w:rPr>
        <w:t xml:space="preserve"> </w:t>
      </w:r>
      <w:r w:rsidRPr="009D19EF">
        <w:rPr>
          <w:sz w:val="28"/>
        </w:rPr>
        <w:t>профилактического визита</w:t>
      </w:r>
      <w:r w:rsidRPr="009D19EF">
        <w:rPr>
          <w:spacing w:val="146"/>
          <w:sz w:val="28"/>
        </w:rPr>
        <w:t xml:space="preserve"> </w:t>
      </w:r>
      <w:r w:rsidRPr="009D19EF">
        <w:rPr>
          <w:sz w:val="28"/>
        </w:rPr>
        <w:t>или</w:t>
      </w:r>
      <w:r w:rsidRPr="009D19EF">
        <w:rPr>
          <w:spacing w:val="146"/>
          <w:sz w:val="28"/>
        </w:rPr>
        <w:t xml:space="preserve"> </w:t>
      </w:r>
      <w:r w:rsidRPr="009D19EF">
        <w:rPr>
          <w:sz w:val="28"/>
        </w:rPr>
        <w:t>контрольного</w:t>
      </w:r>
      <w:r w:rsidRPr="009D19EF">
        <w:rPr>
          <w:spacing w:val="146"/>
          <w:sz w:val="28"/>
        </w:rPr>
        <w:t xml:space="preserve"> </w:t>
      </w:r>
      <w:r w:rsidRPr="009D19EF">
        <w:rPr>
          <w:sz w:val="28"/>
        </w:rPr>
        <w:t>мероприятия</w:t>
      </w:r>
      <w:r w:rsidRPr="009D19EF">
        <w:rPr>
          <w:spacing w:val="146"/>
          <w:sz w:val="28"/>
        </w:rPr>
        <w:t xml:space="preserve"> </w:t>
      </w:r>
      <w:r w:rsidRPr="009D19EF">
        <w:rPr>
          <w:sz w:val="28"/>
        </w:rPr>
        <w:t>без</w:t>
      </w:r>
      <w:r w:rsidRPr="009D19EF">
        <w:rPr>
          <w:spacing w:val="146"/>
          <w:sz w:val="28"/>
        </w:rPr>
        <w:t xml:space="preserve"> </w:t>
      </w:r>
      <w:r w:rsidRPr="009D19EF">
        <w:rPr>
          <w:sz w:val="28"/>
        </w:rPr>
        <w:t>взаимодействия,</w:t>
      </w:r>
      <w:r w:rsidRPr="009D19EF">
        <w:rPr>
          <w:spacing w:val="146"/>
          <w:sz w:val="28"/>
        </w:rPr>
        <w:t xml:space="preserve"> </w:t>
      </w:r>
      <w:r w:rsidRPr="009D19EF">
        <w:rPr>
          <w:sz w:val="28"/>
        </w:rPr>
        <w:t>составляется</w:t>
      </w:r>
      <w:r w:rsidRPr="009D19EF">
        <w:rPr>
          <w:spacing w:val="146"/>
          <w:sz w:val="28"/>
        </w:rPr>
        <w:t xml:space="preserve"> </w:t>
      </w:r>
      <w:r w:rsidRPr="009D19EF">
        <w:rPr>
          <w:sz w:val="28"/>
        </w:rPr>
        <w:t>акт контрольного</w:t>
      </w:r>
      <w:r w:rsidRPr="009D19EF">
        <w:rPr>
          <w:spacing w:val="85"/>
          <w:sz w:val="28"/>
        </w:rPr>
        <w:t xml:space="preserve"> </w:t>
      </w:r>
      <w:r w:rsidRPr="009D19EF">
        <w:rPr>
          <w:sz w:val="28"/>
        </w:rPr>
        <w:t>мероприятия</w:t>
      </w:r>
      <w:r w:rsidRPr="009D19EF">
        <w:rPr>
          <w:spacing w:val="85"/>
          <w:sz w:val="28"/>
        </w:rPr>
        <w:t xml:space="preserve"> </w:t>
      </w:r>
      <w:r w:rsidRPr="009D19EF">
        <w:rPr>
          <w:sz w:val="28"/>
        </w:rPr>
        <w:t>(далее</w:t>
      </w:r>
      <w:r w:rsidRPr="009D19EF">
        <w:rPr>
          <w:spacing w:val="85"/>
          <w:sz w:val="28"/>
        </w:rPr>
        <w:t xml:space="preserve"> </w:t>
      </w:r>
      <w:r w:rsidRPr="009D19EF">
        <w:rPr>
          <w:sz w:val="28"/>
        </w:rPr>
        <w:t>также</w:t>
      </w:r>
      <w:r w:rsidRPr="009D19EF">
        <w:rPr>
          <w:spacing w:val="85"/>
          <w:sz w:val="28"/>
        </w:rPr>
        <w:t xml:space="preserve"> </w:t>
      </w:r>
      <w:r w:rsidRPr="009D19EF">
        <w:rPr>
          <w:sz w:val="28"/>
        </w:rPr>
        <w:t>–</w:t>
      </w:r>
      <w:r w:rsidRPr="009D19EF">
        <w:rPr>
          <w:spacing w:val="85"/>
          <w:sz w:val="28"/>
        </w:rPr>
        <w:t xml:space="preserve"> </w:t>
      </w:r>
      <w:r w:rsidRPr="009D19EF">
        <w:rPr>
          <w:sz w:val="28"/>
        </w:rPr>
        <w:t>акт).</w:t>
      </w:r>
      <w:r w:rsidRPr="009D19EF">
        <w:rPr>
          <w:spacing w:val="85"/>
          <w:sz w:val="28"/>
        </w:rPr>
        <w:t xml:space="preserve"> </w:t>
      </w:r>
      <w:r w:rsidRPr="009D19EF">
        <w:rPr>
          <w:sz w:val="28"/>
        </w:rPr>
        <w:t>В</w:t>
      </w:r>
      <w:r w:rsidRPr="009D19EF">
        <w:rPr>
          <w:spacing w:val="85"/>
          <w:sz w:val="28"/>
        </w:rPr>
        <w:t xml:space="preserve"> </w:t>
      </w:r>
      <w:r w:rsidRPr="009D19EF">
        <w:rPr>
          <w:sz w:val="28"/>
        </w:rPr>
        <w:t>случае</w:t>
      </w:r>
      <w:proofErr w:type="gramStart"/>
      <w:r w:rsidRPr="009D19EF">
        <w:rPr>
          <w:sz w:val="28"/>
        </w:rPr>
        <w:t>,</w:t>
      </w:r>
      <w:proofErr w:type="gramEnd"/>
      <w:r w:rsidRPr="009D19EF">
        <w:rPr>
          <w:spacing w:val="85"/>
          <w:sz w:val="28"/>
        </w:rPr>
        <w:t xml:space="preserve"> </w:t>
      </w:r>
      <w:r w:rsidRPr="009D19EF">
        <w:rPr>
          <w:sz w:val="28"/>
        </w:rPr>
        <w:t>если</w:t>
      </w:r>
      <w:r w:rsidRPr="009D19EF">
        <w:rPr>
          <w:spacing w:val="85"/>
          <w:sz w:val="28"/>
        </w:rPr>
        <w:t xml:space="preserve"> </w:t>
      </w:r>
      <w:r w:rsidRPr="009D19EF">
        <w:rPr>
          <w:sz w:val="28"/>
        </w:rPr>
        <w:t>по</w:t>
      </w:r>
      <w:r w:rsidRPr="009D19EF">
        <w:rPr>
          <w:spacing w:val="85"/>
          <w:sz w:val="28"/>
        </w:rPr>
        <w:t xml:space="preserve"> </w:t>
      </w:r>
      <w:r w:rsidRPr="009D19EF">
        <w:rPr>
          <w:sz w:val="28"/>
        </w:rPr>
        <w:t>результатам проведения</w:t>
      </w:r>
      <w:r w:rsidRPr="009D19EF">
        <w:rPr>
          <w:spacing w:val="48"/>
          <w:sz w:val="28"/>
        </w:rPr>
        <w:t xml:space="preserve"> </w:t>
      </w:r>
      <w:r w:rsidRPr="009D19EF">
        <w:rPr>
          <w:sz w:val="28"/>
        </w:rPr>
        <w:t>такого</w:t>
      </w:r>
      <w:r w:rsidRPr="009D19EF">
        <w:rPr>
          <w:spacing w:val="48"/>
          <w:sz w:val="28"/>
        </w:rPr>
        <w:t xml:space="preserve"> </w:t>
      </w:r>
      <w:r w:rsidRPr="009D19EF">
        <w:rPr>
          <w:sz w:val="28"/>
        </w:rPr>
        <w:t>мероприятия</w:t>
      </w:r>
      <w:r w:rsidRPr="009D19EF">
        <w:rPr>
          <w:spacing w:val="48"/>
          <w:sz w:val="28"/>
        </w:rPr>
        <w:t xml:space="preserve"> </w:t>
      </w:r>
      <w:r w:rsidRPr="009D19EF">
        <w:rPr>
          <w:sz w:val="28"/>
        </w:rPr>
        <w:t>выявлено</w:t>
      </w:r>
      <w:r w:rsidRPr="009D19EF">
        <w:rPr>
          <w:spacing w:val="48"/>
          <w:sz w:val="28"/>
        </w:rPr>
        <w:t xml:space="preserve"> </w:t>
      </w:r>
      <w:r w:rsidRPr="009D19EF">
        <w:rPr>
          <w:sz w:val="28"/>
        </w:rPr>
        <w:t>нарушение</w:t>
      </w:r>
      <w:r w:rsidRPr="009D19EF">
        <w:rPr>
          <w:spacing w:val="48"/>
          <w:sz w:val="28"/>
        </w:rPr>
        <w:t xml:space="preserve"> </w:t>
      </w:r>
      <w:r w:rsidRPr="009D19EF">
        <w:rPr>
          <w:sz w:val="28"/>
        </w:rPr>
        <w:t>обязательных</w:t>
      </w:r>
      <w:r w:rsidRPr="009D19EF">
        <w:rPr>
          <w:spacing w:val="48"/>
          <w:sz w:val="28"/>
        </w:rPr>
        <w:t xml:space="preserve"> </w:t>
      </w:r>
      <w:r w:rsidRPr="009D19EF">
        <w:rPr>
          <w:sz w:val="28"/>
        </w:rPr>
        <w:t>требований,</w:t>
      </w:r>
      <w:r w:rsidRPr="009D19EF">
        <w:rPr>
          <w:spacing w:val="48"/>
          <w:sz w:val="28"/>
        </w:rPr>
        <w:t xml:space="preserve"> </w:t>
      </w:r>
      <w:r w:rsidRPr="009D19EF">
        <w:rPr>
          <w:sz w:val="28"/>
        </w:rPr>
        <w:t>в акте</w:t>
      </w:r>
      <w:r w:rsidRPr="009D19EF">
        <w:rPr>
          <w:spacing w:val="176"/>
          <w:sz w:val="28"/>
        </w:rPr>
        <w:t xml:space="preserve"> </w:t>
      </w:r>
      <w:r w:rsidRPr="009D19EF">
        <w:rPr>
          <w:sz w:val="28"/>
        </w:rPr>
        <w:t>указывается,</w:t>
      </w:r>
      <w:r w:rsidRPr="009D19EF">
        <w:rPr>
          <w:spacing w:val="176"/>
          <w:sz w:val="28"/>
        </w:rPr>
        <w:t xml:space="preserve"> </w:t>
      </w:r>
      <w:r w:rsidRPr="009D19EF">
        <w:rPr>
          <w:sz w:val="28"/>
        </w:rPr>
        <w:t>какое</w:t>
      </w:r>
      <w:r w:rsidRPr="009D19EF">
        <w:rPr>
          <w:spacing w:val="176"/>
          <w:sz w:val="28"/>
        </w:rPr>
        <w:t xml:space="preserve"> </w:t>
      </w:r>
      <w:r w:rsidRPr="009D19EF">
        <w:rPr>
          <w:sz w:val="28"/>
        </w:rPr>
        <w:t>именно</w:t>
      </w:r>
      <w:r w:rsidRPr="009D19EF">
        <w:rPr>
          <w:spacing w:val="176"/>
          <w:sz w:val="28"/>
        </w:rPr>
        <w:t xml:space="preserve"> </w:t>
      </w:r>
      <w:r w:rsidRPr="009D19EF">
        <w:rPr>
          <w:sz w:val="28"/>
        </w:rPr>
        <w:t>обязательное</w:t>
      </w:r>
      <w:r w:rsidRPr="009D19EF">
        <w:rPr>
          <w:spacing w:val="176"/>
          <w:sz w:val="28"/>
        </w:rPr>
        <w:t xml:space="preserve"> </w:t>
      </w:r>
      <w:r w:rsidRPr="009D19EF">
        <w:rPr>
          <w:sz w:val="28"/>
        </w:rPr>
        <w:t>требование</w:t>
      </w:r>
      <w:r w:rsidRPr="009D19EF">
        <w:rPr>
          <w:spacing w:val="176"/>
          <w:sz w:val="28"/>
        </w:rPr>
        <w:t xml:space="preserve"> </w:t>
      </w:r>
      <w:r w:rsidRPr="009D19EF">
        <w:rPr>
          <w:sz w:val="28"/>
        </w:rPr>
        <w:t>нарушено,</w:t>
      </w:r>
      <w:r w:rsidRPr="009D19EF">
        <w:rPr>
          <w:spacing w:val="176"/>
          <w:sz w:val="28"/>
        </w:rPr>
        <w:t xml:space="preserve"> </w:t>
      </w:r>
      <w:r w:rsidRPr="009D19EF">
        <w:rPr>
          <w:sz w:val="28"/>
        </w:rPr>
        <w:t>каким нормативным</w:t>
      </w:r>
      <w:r w:rsidRPr="009D19EF">
        <w:rPr>
          <w:spacing w:val="77"/>
          <w:sz w:val="28"/>
        </w:rPr>
        <w:t xml:space="preserve"> </w:t>
      </w:r>
      <w:r w:rsidRPr="009D19EF">
        <w:rPr>
          <w:sz w:val="28"/>
        </w:rPr>
        <w:t>правовым</w:t>
      </w:r>
      <w:r w:rsidRPr="009D19EF">
        <w:rPr>
          <w:spacing w:val="77"/>
          <w:sz w:val="28"/>
        </w:rPr>
        <w:t xml:space="preserve"> </w:t>
      </w:r>
      <w:r w:rsidRPr="009D19EF">
        <w:rPr>
          <w:sz w:val="28"/>
        </w:rPr>
        <w:t>актом</w:t>
      </w:r>
      <w:r w:rsidRPr="009D19EF">
        <w:rPr>
          <w:spacing w:val="77"/>
          <w:sz w:val="28"/>
        </w:rPr>
        <w:t xml:space="preserve"> </w:t>
      </w:r>
      <w:r w:rsidRPr="009D19EF">
        <w:rPr>
          <w:sz w:val="28"/>
        </w:rPr>
        <w:t>и</w:t>
      </w:r>
      <w:r w:rsidRPr="009D19EF">
        <w:rPr>
          <w:spacing w:val="77"/>
          <w:sz w:val="28"/>
        </w:rPr>
        <w:t xml:space="preserve"> </w:t>
      </w:r>
      <w:r w:rsidRPr="009D19EF">
        <w:rPr>
          <w:sz w:val="28"/>
        </w:rPr>
        <w:t>его</w:t>
      </w:r>
      <w:r w:rsidRPr="009D19EF">
        <w:rPr>
          <w:spacing w:val="77"/>
          <w:sz w:val="28"/>
        </w:rPr>
        <w:t xml:space="preserve"> </w:t>
      </w:r>
      <w:r w:rsidRPr="009D19EF">
        <w:rPr>
          <w:sz w:val="28"/>
        </w:rPr>
        <w:t>структурной</w:t>
      </w:r>
      <w:r w:rsidRPr="009D19EF">
        <w:rPr>
          <w:spacing w:val="77"/>
          <w:sz w:val="28"/>
        </w:rPr>
        <w:t xml:space="preserve"> </w:t>
      </w:r>
      <w:r w:rsidRPr="009D19EF">
        <w:rPr>
          <w:sz w:val="28"/>
        </w:rPr>
        <w:t>единицей</w:t>
      </w:r>
      <w:r w:rsidRPr="009D19EF">
        <w:rPr>
          <w:spacing w:val="77"/>
          <w:sz w:val="28"/>
        </w:rPr>
        <w:t xml:space="preserve"> </w:t>
      </w:r>
      <w:r w:rsidRPr="009D19EF">
        <w:rPr>
          <w:sz w:val="28"/>
        </w:rPr>
        <w:t>оно</w:t>
      </w:r>
      <w:r w:rsidRPr="009D19EF">
        <w:rPr>
          <w:spacing w:val="77"/>
          <w:sz w:val="28"/>
        </w:rPr>
        <w:t xml:space="preserve"> </w:t>
      </w:r>
      <w:r w:rsidRPr="009D19EF">
        <w:rPr>
          <w:sz w:val="28"/>
        </w:rPr>
        <w:t>установлено.</w:t>
      </w:r>
      <w:r w:rsidRPr="009D19EF">
        <w:rPr>
          <w:spacing w:val="77"/>
          <w:sz w:val="28"/>
        </w:rPr>
        <w:t xml:space="preserve"> </w:t>
      </w:r>
      <w:r w:rsidRPr="009D19EF">
        <w:rPr>
          <w:sz w:val="28"/>
        </w:rPr>
        <w:t>В случае</w:t>
      </w:r>
      <w:r w:rsidRPr="009D19EF">
        <w:rPr>
          <w:spacing w:val="20"/>
          <w:sz w:val="28"/>
        </w:rPr>
        <w:t xml:space="preserve"> </w:t>
      </w:r>
      <w:r w:rsidRPr="009D19EF">
        <w:rPr>
          <w:sz w:val="28"/>
        </w:rPr>
        <w:t>устранения</w:t>
      </w:r>
      <w:r w:rsidRPr="009D19EF">
        <w:rPr>
          <w:spacing w:val="20"/>
          <w:sz w:val="28"/>
        </w:rPr>
        <w:t xml:space="preserve"> </w:t>
      </w:r>
      <w:r w:rsidRPr="009D19EF">
        <w:rPr>
          <w:sz w:val="28"/>
        </w:rPr>
        <w:t>выявленного</w:t>
      </w:r>
      <w:r w:rsidRPr="009D19EF">
        <w:rPr>
          <w:spacing w:val="20"/>
          <w:sz w:val="28"/>
        </w:rPr>
        <w:t xml:space="preserve"> </w:t>
      </w:r>
      <w:r w:rsidRPr="009D19EF">
        <w:rPr>
          <w:sz w:val="28"/>
        </w:rPr>
        <w:t>нарушения</w:t>
      </w:r>
      <w:r w:rsidRPr="009D19EF">
        <w:rPr>
          <w:spacing w:val="20"/>
          <w:sz w:val="28"/>
        </w:rPr>
        <w:t xml:space="preserve"> </w:t>
      </w:r>
      <w:r w:rsidRPr="009D19EF">
        <w:rPr>
          <w:sz w:val="28"/>
        </w:rPr>
        <w:t>до</w:t>
      </w:r>
      <w:r w:rsidRPr="009D19EF">
        <w:rPr>
          <w:spacing w:val="20"/>
          <w:sz w:val="28"/>
        </w:rPr>
        <w:t xml:space="preserve"> </w:t>
      </w:r>
      <w:r w:rsidRPr="009D19EF">
        <w:rPr>
          <w:sz w:val="28"/>
        </w:rPr>
        <w:t>окончания</w:t>
      </w:r>
      <w:r w:rsidRPr="00917B02">
        <w:rPr>
          <w:color w:val="000000"/>
          <w:spacing w:val="20"/>
          <w:sz w:val="28"/>
        </w:rPr>
        <w:t xml:space="preserve"> </w:t>
      </w:r>
      <w:r w:rsidRPr="00917B02">
        <w:rPr>
          <w:color w:val="000000"/>
          <w:sz w:val="28"/>
        </w:rPr>
        <w:t>проведения</w:t>
      </w:r>
      <w:r w:rsidRPr="00917B02">
        <w:rPr>
          <w:color w:val="000000"/>
          <w:spacing w:val="20"/>
          <w:sz w:val="28"/>
        </w:rPr>
        <w:t xml:space="preserve"> </w:t>
      </w:r>
      <w:r w:rsidRPr="00917B02">
        <w:rPr>
          <w:color w:val="000000"/>
          <w:sz w:val="28"/>
        </w:rPr>
        <w:t>контрольного мероприятия,</w:t>
      </w:r>
      <w:r w:rsidRPr="00917B02">
        <w:rPr>
          <w:color w:val="000000"/>
          <w:spacing w:val="86"/>
          <w:sz w:val="28"/>
        </w:rPr>
        <w:t xml:space="preserve"> </w:t>
      </w:r>
      <w:r w:rsidRPr="00917B02">
        <w:rPr>
          <w:color w:val="000000"/>
          <w:sz w:val="28"/>
        </w:rPr>
        <w:t>предусматривающего</w:t>
      </w:r>
      <w:r w:rsidRPr="00917B02">
        <w:rPr>
          <w:color w:val="000000"/>
          <w:spacing w:val="86"/>
          <w:sz w:val="28"/>
        </w:rPr>
        <w:t xml:space="preserve"> </w:t>
      </w:r>
      <w:r w:rsidRPr="00917B02">
        <w:rPr>
          <w:color w:val="000000"/>
          <w:sz w:val="28"/>
        </w:rPr>
        <w:t>взаимодействие</w:t>
      </w:r>
      <w:r w:rsidRPr="00917B02">
        <w:rPr>
          <w:color w:val="000000"/>
          <w:spacing w:val="86"/>
          <w:sz w:val="28"/>
        </w:rPr>
        <w:t xml:space="preserve"> </w:t>
      </w:r>
      <w:r w:rsidRPr="00917B02">
        <w:rPr>
          <w:color w:val="000000"/>
          <w:sz w:val="28"/>
        </w:rPr>
        <w:t>с</w:t>
      </w:r>
      <w:r w:rsidRPr="00917B02">
        <w:rPr>
          <w:color w:val="000000"/>
          <w:spacing w:val="86"/>
          <w:sz w:val="28"/>
        </w:rPr>
        <w:t xml:space="preserve"> </w:t>
      </w:r>
      <w:r w:rsidRPr="00917B02">
        <w:rPr>
          <w:color w:val="000000"/>
          <w:sz w:val="28"/>
        </w:rPr>
        <w:t>контролируемым</w:t>
      </w:r>
      <w:r w:rsidRPr="00917B02">
        <w:rPr>
          <w:color w:val="000000"/>
          <w:spacing w:val="86"/>
          <w:sz w:val="28"/>
        </w:rPr>
        <w:t xml:space="preserve"> </w:t>
      </w:r>
      <w:r w:rsidRPr="00917B02">
        <w:rPr>
          <w:color w:val="000000"/>
          <w:sz w:val="28"/>
        </w:rPr>
        <w:t>лицом,</w:t>
      </w:r>
      <w:r w:rsidRPr="00917B02">
        <w:rPr>
          <w:color w:val="000000"/>
          <w:spacing w:val="86"/>
          <w:sz w:val="28"/>
        </w:rPr>
        <w:t xml:space="preserve"> </w:t>
      </w:r>
      <w:r w:rsidRPr="00917B02">
        <w:rPr>
          <w:color w:val="000000"/>
          <w:sz w:val="28"/>
        </w:rPr>
        <w:t>в акте</w:t>
      </w:r>
      <w:r w:rsidRPr="00917B02">
        <w:rPr>
          <w:color w:val="000000"/>
          <w:spacing w:val="53"/>
          <w:sz w:val="28"/>
        </w:rPr>
        <w:t xml:space="preserve"> </w:t>
      </w:r>
      <w:r w:rsidRPr="00917B02">
        <w:rPr>
          <w:color w:val="000000"/>
          <w:sz w:val="28"/>
        </w:rPr>
        <w:t>указывается</w:t>
      </w:r>
      <w:r w:rsidRPr="00917B02">
        <w:rPr>
          <w:color w:val="000000"/>
          <w:spacing w:val="53"/>
          <w:sz w:val="28"/>
        </w:rPr>
        <w:t xml:space="preserve"> </w:t>
      </w:r>
      <w:r w:rsidRPr="00917B02">
        <w:rPr>
          <w:color w:val="000000"/>
          <w:sz w:val="28"/>
        </w:rPr>
        <w:t>факт</w:t>
      </w:r>
      <w:r w:rsidRPr="00917B02">
        <w:rPr>
          <w:color w:val="000000"/>
          <w:spacing w:val="53"/>
          <w:sz w:val="28"/>
        </w:rPr>
        <w:t xml:space="preserve"> </w:t>
      </w:r>
      <w:r w:rsidRPr="00917B02">
        <w:rPr>
          <w:color w:val="000000"/>
          <w:sz w:val="28"/>
        </w:rPr>
        <w:t>его</w:t>
      </w:r>
      <w:r w:rsidRPr="00917B02">
        <w:rPr>
          <w:color w:val="000000"/>
          <w:spacing w:val="53"/>
          <w:sz w:val="28"/>
        </w:rPr>
        <w:t xml:space="preserve"> </w:t>
      </w:r>
      <w:r w:rsidRPr="00917B02">
        <w:rPr>
          <w:color w:val="000000"/>
          <w:sz w:val="28"/>
        </w:rPr>
        <w:t>устранения.</w:t>
      </w:r>
      <w:r w:rsidRPr="00917B02">
        <w:rPr>
          <w:color w:val="000000"/>
          <w:spacing w:val="53"/>
          <w:sz w:val="28"/>
        </w:rPr>
        <w:t xml:space="preserve"> </w:t>
      </w:r>
      <w:r w:rsidRPr="00917B02">
        <w:rPr>
          <w:color w:val="000000"/>
          <w:sz w:val="28"/>
        </w:rPr>
        <w:t>Документы,</w:t>
      </w:r>
      <w:r w:rsidRPr="00917B02">
        <w:rPr>
          <w:color w:val="000000"/>
          <w:spacing w:val="53"/>
          <w:sz w:val="28"/>
        </w:rPr>
        <w:t xml:space="preserve"> </w:t>
      </w:r>
      <w:r w:rsidRPr="00917B02">
        <w:rPr>
          <w:color w:val="000000"/>
          <w:sz w:val="28"/>
        </w:rPr>
        <w:t>иные</w:t>
      </w:r>
      <w:r w:rsidRPr="00917B02">
        <w:rPr>
          <w:color w:val="000000"/>
          <w:spacing w:val="53"/>
          <w:sz w:val="28"/>
        </w:rPr>
        <w:t xml:space="preserve"> </w:t>
      </w:r>
      <w:r w:rsidRPr="00917B02">
        <w:rPr>
          <w:color w:val="000000"/>
          <w:sz w:val="28"/>
        </w:rPr>
        <w:t>материалы,</w:t>
      </w:r>
      <w:r w:rsidRPr="00917B02">
        <w:rPr>
          <w:color w:val="000000"/>
          <w:spacing w:val="53"/>
          <w:sz w:val="28"/>
        </w:rPr>
        <w:t xml:space="preserve"> </w:t>
      </w:r>
      <w:r w:rsidRPr="00917B02">
        <w:rPr>
          <w:color w:val="000000"/>
          <w:sz w:val="28"/>
        </w:rPr>
        <w:t>являющиеся доказательствами нарушения обязательных требований, приобщаются к акту.</w:t>
      </w:r>
    </w:p>
    <w:p w:rsidR="004A016B" w:rsidRPr="009D19EF" w:rsidRDefault="004A016B" w:rsidP="004A016B">
      <w:pPr>
        <w:ind w:firstLine="709"/>
      </w:pPr>
      <w:r w:rsidRPr="009D19EF">
        <w:rPr>
          <w:sz w:val="28"/>
        </w:rPr>
        <w:t>Акт</w:t>
      </w:r>
      <w:r w:rsidRPr="009D19EF">
        <w:rPr>
          <w:spacing w:val="48"/>
          <w:sz w:val="28"/>
        </w:rPr>
        <w:t xml:space="preserve"> </w:t>
      </w:r>
      <w:r w:rsidRPr="009D19EF">
        <w:rPr>
          <w:sz w:val="28"/>
        </w:rPr>
        <w:t>составляется</w:t>
      </w:r>
      <w:r w:rsidRPr="009D19EF">
        <w:rPr>
          <w:spacing w:val="48"/>
          <w:sz w:val="28"/>
        </w:rPr>
        <w:t xml:space="preserve">  </w:t>
      </w:r>
      <w:r w:rsidRPr="009D19EF">
        <w:rPr>
          <w:sz w:val="28"/>
        </w:rPr>
        <w:t>в</w:t>
      </w:r>
      <w:r w:rsidRPr="009D19EF">
        <w:rPr>
          <w:spacing w:val="48"/>
          <w:sz w:val="28"/>
        </w:rPr>
        <w:t xml:space="preserve"> </w:t>
      </w:r>
      <w:r w:rsidRPr="009D19EF">
        <w:rPr>
          <w:sz w:val="28"/>
        </w:rPr>
        <w:t>сроки,</w:t>
      </w:r>
      <w:r w:rsidRPr="009D19EF">
        <w:rPr>
          <w:spacing w:val="48"/>
          <w:sz w:val="28"/>
        </w:rPr>
        <w:t xml:space="preserve"> </w:t>
      </w:r>
      <w:r w:rsidRPr="009D19EF">
        <w:rPr>
          <w:sz w:val="28"/>
        </w:rPr>
        <w:t>определенные</w:t>
      </w:r>
      <w:r w:rsidRPr="009D19EF">
        <w:rPr>
          <w:spacing w:val="48"/>
          <w:sz w:val="28"/>
        </w:rPr>
        <w:t xml:space="preserve"> </w:t>
      </w:r>
      <w:r w:rsidRPr="009D19EF">
        <w:rPr>
          <w:sz w:val="28"/>
        </w:rPr>
        <w:t>частью</w:t>
      </w:r>
      <w:r w:rsidRPr="009D19EF">
        <w:rPr>
          <w:spacing w:val="48"/>
          <w:sz w:val="28"/>
        </w:rPr>
        <w:t xml:space="preserve"> </w:t>
      </w:r>
      <w:r w:rsidRPr="009D19EF">
        <w:rPr>
          <w:sz w:val="28"/>
        </w:rPr>
        <w:t>3</w:t>
      </w:r>
      <w:r w:rsidRPr="009D19EF">
        <w:rPr>
          <w:spacing w:val="48"/>
          <w:sz w:val="28"/>
        </w:rPr>
        <w:t xml:space="preserve"> </w:t>
      </w:r>
      <w:r w:rsidRPr="009D19EF">
        <w:rPr>
          <w:sz w:val="28"/>
        </w:rPr>
        <w:t>статьи</w:t>
      </w:r>
      <w:r w:rsidRPr="009D19EF">
        <w:rPr>
          <w:spacing w:val="48"/>
          <w:sz w:val="28"/>
        </w:rPr>
        <w:t xml:space="preserve"> </w:t>
      </w:r>
      <w:r w:rsidRPr="009D19EF">
        <w:rPr>
          <w:sz w:val="28"/>
        </w:rPr>
        <w:t>87</w:t>
      </w:r>
      <w:r w:rsidRPr="009D19EF">
        <w:rPr>
          <w:spacing w:val="48"/>
          <w:sz w:val="28"/>
        </w:rPr>
        <w:t xml:space="preserve"> </w:t>
      </w:r>
      <w:r w:rsidRPr="009D19EF">
        <w:rPr>
          <w:sz w:val="28"/>
        </w:rPr>
        <w:t>Федерального закона № 248-ФЗ.</w:t>
      </w:r>
    </w:p>
    <w:p w:rsidR="004A016B" w:rsidRPr="00917B02" w:rsidRDefault="004A016B" w:rsidP="004A016B">
      <w:pPr>
        <w:ind w:firstLine="709"/>
        <w:jc w:val="both"/>
      </w:pPr>
      <w:r w:rsidRPr="00917B02">
        <w:rPr>
          <w:color w:val="000000"/>
          <w:sz w:val="28"/>
        </w:rPr>
        <w:t>5.2.</w:t>
      </w:r>
      <w:r w:rsidRPr="00917B02">
        <w:rPr>
          <w:color w:val="000000"/>
          <w:spacing w:val="30"/>
          <w:sz w:val="28"/>
        </w:rPr>
        <w:t xml:space="preserve"> </w:t>
      </w:r>
      <w:r w:rsidRPr="00917B02">
        <w:rPr>
          <w:color w:val="000000"/>
          <w:sz w:val="28"/>
        </w:rPr>
        <w:t>В</w:t>
      </w:r>
      <w:r w:rsidRPr="00917B02">
        <w:rPr>
          <w:color w:val="000000"/>
          <w:spacing w:val="30"/>
          <w:sz w:val="28"/>
        </w:rPr>
        <w:t xml:space="preserve"> </w:t>
      </w:r>
      <w:r w:rsidRPr="00917B02">
        <w:rPr>
          <w:color w:val="000000"/>
          <w:sz w:val="28"/>
        </w:rPr>
        <w:t>случае</w:t>
      </w:r>
      <w:r w:rsidRPr="00917B02">
        <w:rPr>
          <w:color w:val="000000"/>
          <w:spacing w:val="30"/>
          <w:sz w:val="28"/>
        </w:rPr>
        <w:t xml:space="preserve"> </w:t>
      </w:r>
      <w:r w:rsidRPr="00917B02">
        <w:rPr>
          <w:color w:val="000000"/>
          <w:sz w:val="28"/>
        </w:rPr>
        <w:t>выявления</w:t>
      </w:r>
      <w:r w:rsidRPr="00917B02">
        <w:rPr>
          <w:color w:val="000000"/>
          <w:spacing w:val="30"/>
          <w:sz w:val="28"/>
        </w:rPr>
        <w:t xml:space="preserve"> </w:t>
      </w:r>
      <w:r w:rsidRPr="00917B02">
        <w:rPr>
          <w:color w:val="000000"/>
          <w:sz w:val="28"/>
        </w:rPr>
        <w:t>при</w:t>
      </w:r>
      <w:r w:rsidRPr="00917B02">
        <w:rPr>
          <w:color w:val="000000"/>
          <w:spacing w:val="30"/>
          <w:sz w:val="28"/>
        </w:rPr>
        <w:t xml:space="preserve"> </w:t>
      </w:r>
      <w:r w:rsidRPr="00917B02">
        <w:rPr>
          <w:color w:val="000000"/>
          <w:sz w:val="28"/>
        </w:rPr>
        <w:t>проведении</w:t>
      </w:r>
      <w:r w:rsidRPr="00917B02">
        <w:rPr>
          <w:color w:val="000000"/>
          <w:spacing w:val="30"/>
          <w:sz w:val="28"/>
        </w:rPr>
        <w:t xml:space="preserve"> </w:t>
      </w:r>
      <w:r w:rsidRPr="00917B02">
        <w:rPr>
          <w:color w:val="000000"/>
          <w:sz w:val="28"/>
        </w:rPr>
        <w:t>контрольного</w:t>
      </w:r>
      <w:r w:rsidRPr="00917B02">
        <w:rPr>
          <w:color w:val="000000"/>
          <w:spacing w:val="30"/>
          <w:sz w:val="28"/>
        </w:rPr>
        <w:t xml:space="preserve"> </w:t>
      </w:r>
      <w:r w:rsidRPr="00917B02">
        <w:rPr>
          <w:color w:val="000000"/>
          <w:sz w:val="28"/>
        </w:rPr>
        <w:t>мероприятия</w:t>
      </w:r>
      <w:r w:rsidRPr="00917B02">
        <w:rPr>
          <w:color w:val="000000"/>
          <w:spacing w:val="30"/>
          <w:sz w:val="28"/>
        </w:rPr>
        <w:t xml:space="preserve"> </w:t>
      </w:r>
      <w:r w:rsidRPr="00917B02">
        <w:rPr>
          <w:color w:val="000000"/>
          <w:sz w:val="28"/>
        </w:rPr>
        <w:t>нарушений обязательных</w:t>
      </w:r>
      <w:r w:rsidRPr="00917B02">
        <w:rPr>
          <w:color w:val="000000"/>
          <w:spacing w:val="22"/>
          <w:sz w:val="28"/>
        </w:rPr>
        <w:t xml:space="preserve"> </w:t>
      </w:r>
      <w:r w:rsidRPr="00917B02">
        <w:rPr>
          <w:color w:val="000000"/>
          <w:sz w:val="28"/>
        </w:rPr>
        <w:t>требований</w:t>
      </w:r>
      <w:r w:rsidRPr="00917B02">
        <w:rPr>
          <w:color w:val="000000"/>
          <w:spacing w:val="22"/>
          <w:sz w:val="28"/>
        </w:rPr>
        <w:t xml:space="preserve"> </w:t>
      </w:r>
      <w:r w:rsidRPr="00917B02">
        <w:rPr>
          <w:color w:val="000000"/>
          <w:sz w:val="28"/>
        </w:rPr>
        <w:t>контрольный</w:t>
      </w:r>
      <w:r w:rsidRPr="00917B02">
        <w:rPr>
          <w:color w:val="000000"/>
          <w:spacing w:val="22"/>
          <w:sz w:val="28"/>
        </w:rPr>
        <w:t xml:space="preserve"> </w:t>
      </w:r>
      <w:r w:rsidRPr="00917B02">
        <w:rPr>
          <w:color w:val="000000"/>
          <w:sz w:val="28"/>
        </w:rPr>
        <w:t>орган</w:t>
      </w:r>
      <w:r w:rsidRPr="00917B02">
        <w:rPr>
          <w:color w:val="000000"/>
          <w:spacing w:val="22"/>
          <w:sz w:val="28"/>
        </w:rPr>
        <w:t xml:space="preserve"> </w:t>
      </w:r>
      <w:r w:rsidRPr="00917B02">
        <w:rPr>
          <w:color w:val="000000"/>
          <w:sz w:val="28"/>
        </w:rPr>
        <w:t>после</w:t>
      </w:r>
      <w:r w:rsidRPr="00917B02">
        <w:rPr>
          <w:color w:val="000000"/>
          <w:spacing w:val="22"/>
          <w:sz w:val="28"/>
        </w:rPr>
        <w:t xml:space="preserve"> </w:t>
      </w:r>
      <w:r w:rsidRPr="00917B02">
        <w:rPr>
          <w:color w:val="000000"/>
          <w:sz w:val="28"/>
        </w:rPr>
        <w:t>оформления</w:t>
      </w:r>
      <w:r w:rsidRPr="00917B02">
        <w:rPr>
          <w:color w:val="000000"/>
          <w:spacing w:val="22"/>
          <w:sz w:val="28"/>
        </w:rPr>
        <w:t xml:space="preserve"> </w:t>
      </w:r>
      <w:r w:rsidRPr="00917B02">
        <w:rPr>
          <w:color w:val="000000"/>
          <w:sz w:val="28"/>
        </w:rPr>
        <w:t>акта</w:t>
      </w:r>
      <w:r w:rsidRPr="00917B02">
        <w:rPr>
          <w:color w:val="000000"/>
          <w:spacing w:val="22"/>
          <w:sz w:val="28"/>
        </w:rPr>
        <w:t xml:space="preserve"> </w:t>
      </w:r>
      <w:r w:rsidRPr="00917B02">
        <w:rPr>
          <w:color w:val="000000"/>
          <w:sz w:val="28"/>
        </w:rPr>
        <w:t>контрольного мероприятия</w:t>
      </w:r>
      <w:r w:rsidRPr="00917B02">
        <w:rPr>
          <w:color w:val="000000"/>
          <w:spacing w:val="246"/>
          <w:sz w:val="28"/>
        </w:rPr>
        <w:t xml:space="preserve"> </w:t>
      </w:r>
      <w:r w:rsidRPr="00917B02">
        <w:rPr>
          <w:color w:val="000000"/>
          <w:sz w:val="28"/>
        </w:rPr>
        <w:t>выдаёт</w:t>
      </w:r>
      <w:r w:rsidRPr="00917B02">
        <w:rPr>
          <w:color w:val="000000"/>
          <w:spacing w:val="246"/>
          <w:sz w:val="28"/>
        </w:rPr>
        <w:t xml:space="preserve"> </w:t>
      </w:r>
      <w:r w:rsidRPr="00917B02">
        <w:rPr>
          <w:color w:val="000000"/>
          <w:sz w:val="28"/>
        </w:rPr>
        <w:t>контролируемому</w:t>
      </w:r>
      <w:r w:rsidRPr="00917B02">
        <w:rPr>
          <w:color w:val="000000"/>
          <w:spacing w:val="246"/>
          <w:sz w:val="28"/>
        </w:rPr>
        <w:t xml:space="preserve"> </w:t>
      </w:r>
      <w:r w:rsidRPr="00917B02">
        <w:rPr>
          <w:color w:val="000000"/>
          <w:sz w:val="28"/>
        </w:rPr>
        <w:t>лицу</w:t>
      </w:r>
      <w:r w:rsidRPr="00917B02">
        <w:rPr>
          <w:color w:val="000000"/>
          <w:spacing w:val="246"/>
          <w:sz w:val="28"/>
        </w:rPr>
        <w:t xml:space="preserve"> </w:t>
      </w:r>
      <w:r w:rsidRPr="00917B02">
        <w:rPr>
          <w:color w:val="000000"/>
          <w:sz w:val="28"/>
        </w:rPr>
        <w:lastRenderedPageBreak/>
        <w:t>предписание</w:t>
      </w:r>
      <w:r w:rsidRPr="00917B02">
        <w:rPr>
          <w:color w:val="000000"/>
          <w:spacing w:val="246"/>
          <w:sz w:val="28"/>
        </w:rPr>
        <w:t xml:space="preserve"> </w:t>
      </w:r>
      <w:r w:rsidRPr="00917B02">
        <w:rPr>
          <w:color w:val="000000"/>
          <w:sz w:val="28"/>
        </w:rPr>
        <w:t>об</w:t>
      </w:r>
      <w:r w:rsidRPr="00917B02">
        <w:rPr>
          <w:color w:val="000000"/>
          <w:spacing w:val="246"/>
          <w:sz w:val="28"/>
        </w:rPr>
        <w:t xml:space="preserve"> </w:t>
      </w:r>
      <w:r w:rsidRPr="00917B02">
        <w:rPr>
          <w:color w:val="000000"/>
          <w:sz w:val="28"/>
        </w:rPr>
        <w:t>устранении выявленных</w:t>
      </w:r>
      <w:r w:rsidRPr="00917B02">
        <w:rPr>
          <w:color w:val="000000"/>
          <w:spacing w:val="79"/>
          <w:sz w:val="28"/>
        </w:rPr>
        <w:t xml:space="preserve"> </w:t>
      </w:r>
      <w:r w:rsidRPr="00917B02">
        <w:rPr>
          <w:color w:val="000000"/>
          <w:sz w:val="28"/>
        </w:rPr>
        <w:t>нарушений</w:t>
      </w:r>
      <w:r w:rsidRPr="00917B02">
        <w:rPr>
          <w:color w:val="000000"/>
          <w:spacing w:val="79"/>
          <w:sz w:val="28"/>
        </w:rPr>
        <w:t xml:space="preserve"> </w:t>
      </w:r>
      <w:r w:rsidRPr="00917B02">
        <w:rPr>
          <w:color w:val="000000"/>
          <w:sz w:val="28"/>
        </w:rPr>
        <w:t>с</w:t>
      </w:r>
      <w:r w:rsidRPr="00917B02">
        <w:rPr>
          <w:color w:val="000000"/>
          <w:spacing w:val="79"/>
          <w:sz w:val="28"/>
        </w:rPr>
        <w:t xml:space="preserve"> </w:t>
      </w:r>
      <w:r w:rsidRPr="00917B02">
        <w:rPr>
          <w:color w:val="000000"/>
          <w:sz w:val="28"/>
        </w:rPr>
        <w:t>указанием</w:t>
      </w:r>
      <w:r w:rsidRPr="00917B02">
        <w:rPr>
          <w:color w:val="000000"/>
          <w:spacing w:val="79"/>
          <w:sz w:val="28"/>
        </w:rPr>
        <w:t xml:space="preserve"> </w:t>
      </w:r>
      <w:r w:rsidRPr="00917B02">
        <w:rPr>
          <w:color w:val="000000"/>
          <w:sz w:val="28"/>
        </w:rPr>
        <w:t>разумных</w:t>
      </w:r>
      <w:r w:rsidRPr="00917B02">
        <w:rPr>
          <w:color w:val="000000"/>
          <w:spacing w:val="79"/>
          <w:sz w:val="28"/>
        </w:rPr>
        <w:t xml:space="preserve"> </w:t>
      </w:r>
      <w:r w:rsidRPr="00917B02">
        <w:rPr>
          <w:color w:val="000000"/>
          <w:sz w:val="28"/>
        </w:rPr>
        <w:t>сроков</w:t>
      </w:r>
      <w:r w:rsidRPr="00917B02">
        <w:rPr>
          <w:color w:val="000000"/>
          <w:spacing w:val="79"/>
          <w:sz w:val="28"/>
        </w:rPr>
        <w:t xml:space="preserve"> </w:t>
      </w:r>
      <w:r w:rsidRPr="00917B02">
        <w:rPr>
          <w:color w:val="000000"/>
          <w:sz w:val="28"/>
        </w:rPr>
        <w:t>их</w:t>
      </w:r>
      <w:r w:rsidRPr="00917B02">
        <w:rPr>
          <w:color w:val="000000"/>
          <w:spacing w:val="79"/>
          <w:sz w:val="28"/>
        </w:rPr>
        <w:t xml:space="preserve"> </w:t>
      </w:r>
      <w:r w:rsidRPr="00917B02">
        <w:rPr>
          <w:color w:val="000000"/>
          <w:sz w:val="28"/>
        </w:rPr>
        <w:t>устранения</w:t>
      </w:r>
      <w:r w:rsidRPr="00917B02">
        <w:rPr>
          <w:color w:val="000000"/>
          <w:spacing w:val="79"/>
          <w:sz w:val="28"/>
        </w:rPr>
        <w:t xml:space="preserve"> </w:t>
      </w:r>
      <w:r w:rsidRPr="00917B02">
        <w:rPr>
          <w:color w:val="000000"/>
          <w:sz w:val="28"/>
        </w:rPr>
        <w:t>и</w:t>
      </w:r>
      <w:r w:rsidRPr="00917B02">
        <w:rPr>
          <w:color w:val="000000"/>
          <w:spacing w:val="79"/>
          <w:sz w:val="28"/>
        </w:rPr>
        <w:t xml:space="preserve"> </w:t>
      </w:r>
      <w:r w:rsidRPr="00917B02">
        <w:rPr>
          <w:color w:val="000000"/>
          <w:sz w:val="28"/>
        </w:rPr>
        <w:t>(или)</w:t>
      </w:r>
      <w:r w:rsidRPr="00917B02">
        <w:rPr>
          <w:color w:val="000000"/>
          <w:spacing w:val="79"/>
          <w:sz w:val="28"/>
        </w:rPr>
        <w:t xml:space="preserve"> </w:t>
      </w:r>
      <w:r w:rsidRPr="00917B02">
        <w:rPr>
          <w:color w:val="000000"/>
          <w:sz w:val="28"/>
        </w:rPr>
        <w:t>о проведении</w:t>
      </w:r>
      <w:r w:rsidRPr="00917B02">
        <w:rPr>
          <w:color w:val="000000"/>
          <w:spacing w:val="215"/>
          <w:sz w:val="28"/>
        </w:rPr>
        <w:t xml:space="preserve"> </w:t>
      </w:r>
      <w:r w:rsidRPr="00917B02">
        <w:rPr>
          <w:color w:val="000000"/>
          <w:sz w:val="28"/>
        </w:rPr>
        <w:t>мероприятий</w:t>
      </w:r>
      <w:r w:rsidRPr="00917B02">
        <w:rPr>
          <w:color w:val="000000"/>
          <w:spacing w:val="215"/>
          <w:sz w:val="28"/>
        </w:rPr>
        <w:t xml:space="preserve"> </w:t>
      </w:r>
      <w:r w:rsidRPr="00917B02">
        <w:rPr>
          <w:color w:val="000000"/>
          <w:sz w:val="28"/>
        </w:rPr>
        <w:t>по</w:t>
      </w:r>
      <w:r w:rsidRPr="00917B02">
        <w:rPr>
          <w:color w:val="000000"/>
          <w:spacing w:val="215"/>
          <w:sz w:val="28"/>
        </w:rPr>
        <w:t xml:space="preserve"> </w:t>
      </w:r>
      <w:r w:rsidRPr="00917B02">
        <w:rPr>
          <w:color w:val="000000"/>
          <w:sz w:val="28"/>
        </w:rPr>
        <w:t>предотвращению</w:t>
      </w:r>
      <w:r w:rsidRPr="00917B02">
        <w:rPr>
          <w:color w:val="000000"/>
          <w:spacing w:val="215"/>
          <w:sz w:val="28"/>
        </w:rPr>
        <w:t xml:space="preserve"> </w:t>
      </w:r>
      <w:r w:rsidRPr="00917B02">
        <w:rPr>
          <w:color w:val="000000"/>
          <w:sz w:val="28"/>
        </w:rPr>
        <w:t>причинения</w:t>
      </w:r>
      <w:r w:rsidRPr="00917B02">
        <w:rPr>
          <w:color w:val="000000"/>
          <w:spacing w:val="215"/>
          <w:sz w:val="28"/>
        </w:rPr>
        <w:t xml:space="preserve"> </w:t>
      </w:r>
      <w:r w:rsidRPr="00917B02">
        <w:rPr>
          <w:color w:val="000000"/>
          <w:sz w:val="28"/>
        </w:rPr>
        <w:t>вреда</w:t>
      </w:r>
      <w:r w:rsidRPr="00917B02">
        <w:rPr>
          <w:color w:val="000000"/>
          <w:spacing w:val="215"/>
          <w:sz w:val="28"/>
        </w:rPr>
        <w:t xml:space="preserve"> </w:t>
      </w:r>
      <w:r w:rsidRPr="00917B02">
        <w:rPr>
          <w:color w:val="000000"/>
          <w:sz w:val="28"/>
        </w:rPr>
        <w:t>(ущерба) охраняемым законом ценностям.</w:t>
      </w:r>
    </w:p>
    <w:p w:rsidR="004A016B" w:rsidRPr="00917B02" w:rsidRDefault="004A016B" w:rsidP="004A016B">
      <w:pPr>
        <w:jc w:val="both"/>
      </w:pPr>
      <w:r w:rsidRPr="00917B02">
        <w:rPr>
          <w:color w:val="000000"/>
          <w:sz w:val="28"/>
        </w:rPr>
        <w:t xml:space="preserve">         </w:t>
      </w:r>
      <w:r w:rsidRPr="009D19EF">
        <w:rPr>
          <w:sz w:val="28"/>
        </w:rPr>
        <w:t>В случаях, установленных Федеральным законом № 248-ФЗ и Положением, акт составляется</w:t>
      </w:r>
      <w:r w:rsidRPr="009D19EF">
        <w:rPr>
          <w:spacing w:val="66"/>
          <w:sz w:val="28"/>
        </w:rPr>
        <w:t xml:space="preserve"> </w:t>
      </w:r>
      <w:r w:rsidRPr="009D19EF">
        <w:rPr>
          <w:sz w:val="28"/>
        </w:rPr>
        <w:t>по</w:t>
      </w:r>
      <w:r w:rsidRPr="009D19EF">
        <w:rPr>
          <w:spacing w:val="66"/>
          <w:sz w:val="28"/>
        </w:rPr>
        <w:t xml:space="preserve"> </w:t>
      </w:r>
      <w:r w:rsidRPr="009D19EF">
        <w:rPr>
          <w:sz w:val="28"/>
        </w:rPr>
        <w:t>результатам</w:t>
      </w:r>
      <w:r w:rsidRPr="009D19EF">
        <w:rPr>
          <w:spacing w:val="66"/>
          <w:sz w:val="28"/>
        </w:rPr>
        <w:t xml:space="preserve"> </w:t>
      </w:r>
      <w:r w:rsidRPr="009D19EF">
        <w:rPr>
          <w:sz w:val="28"/>
        </w:rPr>
        <w:t>проведения</w:t>
      </w:r>
      <w:r w:rsidRPr="009D19EF">
        <w:rPr>
          <w:spacing w:val="66"/>
          <w:sz w:val="28"/>
        </w:rPr>
        <w:t xml:space="preserve"> </w:t>
      </w:r>
      <w:r w:rsidRPr="009D19EF">
        <w:rPr>
          <w:sz w:val="28"/>
        </w:rPr>
        <w:t>контрольного</w:t>
      </w:r>
      <w:r w:rsidRPr="009D19EF">
        <w:rPr>
          <w:spacing w:val="66"/>
          <w:sz w:val="28"/>
        </w:rPr>
        <w:t xml:space="preserve"> </w:t>
      </w:r>
      <w:r w:rsidRPr="009D19EF">
        <w:rPr>
          <w:sz w:val="28"/>
        </w:rPr>
        <w:t>(надзорного)</w:t>
      </w:r>
      <w:r w:rsidRPr="009D19EF">
        <w:rPr>
          <w:spacing w:val="66"/>
          <w:sz w:val="28"/>
        </w:rPr>
        <w:t xml:space="preserve"> </w:t>
      </w:r>
      <w:r w:rsidRPr="009D19EF">
        <w:rPr>
          <w:sz w:val="28"/>
        </w:rPr>
        <w:t>мероприятия без взаимодействия  с контролируемым лицом</w:t>
      </w:r>
      <w:r w:rsidRPr="00917B02">
        <w:rPr>
          <w:color w:val="FF3333"/>
          <w:sz w:val="28"/>
        </w:rPr>
        <w:t>.</w:t>
      </w:r>
    </w:p>
    <w:p w:rsidR="004A016B" w:rsidRPr="00C12442" w:rsidRDefault="004A016B" w:rsidP="004A016B">
      <w:pPr>
        <w:ind w:firstLine="709"/>
        <w:jc w:val="both"/>
      </w:pPr>
      <w:r w:rsidRPr="00C12442">
        <w:rPr>
          <w:sz w:val="28"/>
          <w:szCs w:val="28"/>
        </w:rPr>
        <w:t xml:space="preserve">5.3. В случае несогласия с фактами и выводами, изложенными в акте контрольного мероприятия, контролируемое лицо вправе направить жалобу в порядке, </w:t>
      </w:r>
      <w:r w:rsidRPr="00B059A8">
        <w:rPr>
          <w:sz w:val="28"/>
          <w:szCs w:val="28"/>
        </w:rPr>
        <w:t xml:space="preserve">предусмотренном </w:t>
      </w:r>
      <w:hyperlink r:id="rId36">
        <w:r w:rsidRPr="009D19EF">
          <w:rPr>
            <w:rStyle w:val="-"/>
            <w:sz w:val="28"/>
            <w:szCs w:val="28"/>
          </w:rPr>
          <w:t>статьями 39</w:t>
        </w:r>
      </w:hyperlink>
      <w:r w:rsidRPr="009D19EF">
        <w:rPr>
          <w:sz w:val="28"/>
          <w:szCs w:val="28"/>
        </w:rPr>
        <w:t xml:space="preserve"> - </w:t>
      </w:r>
      <w:hyperlink r:id="rId37">
        <w:r w:rsidRPr="009D19EF">
          <w:rPr>
            <w:rStyle w:val="-"/>
            <w:sz w:val="28"/>
            <w:szCs w:val="28"/>
          </w:rPr>
          <w:t>43</w:t>
        </w:r>
      </w:hyperlink>
      <w:r w:rsidRPr="00C12442">
        <w:rPr>
          <w:rFonts w:eastAsia="Calibri"/>
          <w:iCs/>
          <w:sz w:val="28"/>
          <w:szCs w:val="28"/>
        </w:rPr>
        <w:t xml:space="preserve"> Федерального закона</w:t>
      </w:r>
      <w:r>
        <w:rPr>
          <w:rFonts w:eastAsia="Calibri"/>
          <w:iCs/>
          <w:sz w:val="28"/>
          <w:szCs w:val="28"/>
        </w:rPr>
        <w:t xml:space="preserve"> №248-ФЗ</w:t>
      </w:r>
      <w:r w:rsidRPr="00C12442">
        <w:rPr>
          <w:rFonts w:eastAsia="Calibri"/>
          <w:iCs/>
          <w:sz w:val="28"/>
          <w:szCs w:val="28"/>
        </w:rPr>
        <w:t>.</w:t>
      </w: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4A016B" w:rsidRDefault="004A016B" w:rsidP="004A016B">
      <w:pPr>
        <w:pStyle w:val="ConsPlusNormal"/>
        <w:ind w:firstLine="709"/>
        <w:contextualSpacing/>
        <w:jc w:val="both"/>
        <w:rPr>
          <w:rFonts w:ascii="Times New Roman" w:hAnsi="Times New Roman" w:cs="Times New Roman"/>
          <w:color w:val="000000"/>
          <w:sz w:val="28"/>
          <w:szCs w:val="28"/>
        </w:rPr>
      </w:pPr>
    </w:p>
    <w:p w:rsidR="004A016B" w:rsidRPr="00591D34" w:rsidRDefault="004A016B" w:rsidP="004A016B">
      <w:pPr>
        <w:pStyle w:val="ConsPlusNormal"/>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r w:rsidRPr="00591D34">
        <w:rPr>
          <w:rFonts w:ascii="Times New Roman" w:hAnsi="Times New Roman" w:cs="Times New Roman"/>
          <w:b/>
          <w:bCs/>
          <w:color w:val="000000"/>
          <w:sz w:val="28"/>
          <w:szCs w:val="28"/>
        </w:rPr>
        <w:t xml:space="preserve">. Обжалование решений администрации, действий (бездействия) должностных лиц, уполномоченных осуществлять муниципальный контроль </w:t>
      </w:r>
      <w:r>
        <w:rPr>
          <w:rFonts w:ascii="Times New Roman" w:hAnsi="Times New Roman" w:cs="Times New Roman"/>
          <w:b/>
          <w:bCs/>
          <w:color w:val="000000"/>
          <w:sz w:val="28"/>
          <w:szCs w:val="28"/>
        </w:rPr>
        <w:t>в сфере благоустройства</w:t>
      </w:r>
    </w:p>
    <w:p w:rsidR="004A016B" w:rsidRPr="00591D34" w:rsidRDefault="004A016B" w:rsidP="004A016B">
      <w:pPr>
        <w:pStyle w:val="ConsPlusNormal"/>
        <w:ind w:firstLine="0"/>
        <w:jc w:val="center"/>
        <w:rPr>
          <w:rFonts w:ascii="Times New Roman" w:hAnsi="Times New Roman" w:cs="Times New Roman"/>
          <w:b/>
          <w:bCs/>
          <w:color w:val="000000"/>
          <w:sz w:val="28"/>
          <w:szCs w:val="28"/>
        </w:rPr>
      </w:pPr>
    </w:p>
    <w:p w:rsidR="004A016B" w:rsidRDefault="004A016B" w:rsidP="004A016B">
      <w:pPr>
        <w:pStyle w:val="ConsPlusNormal"/>
        <w:ind w:firstLine="709"/>
        <w:contextualSpacing/>
        <w:jc w:val="both"/>
        <w:rPr>
          <w:rFonts w:ascii="Times New Roman" w:hAnsi="Times New Roman" w:cs="Times New Roman"/>
          <w:color w:val="000000"/>
          <w:sz w:val="28"/>
          <w:szCs w:val="28"/>
        </w:rPr>
      </w:pPr>
      <w:r>
        <w:rPr>
          <w:rFonts w:ascii="Times New Roman" w:hAnsi="Times New Roman" w:cs="Times New Roman"/>
          <w:color w:val="000000"/>
          <w:sz w:val="28"/>
          <w:szCs w:val="28"/>
        </w:rPr>
        <w:t>6.1. Решения контрольного органа</w:t>
      </w:r>
      <w:r w:rsidRPr="00463EDF">
        <w:rPr>
          <w:rFonts w:ascii="Times New Roman" w:hAnsi="Times New Roman" w:cs="Times New Roman"/>
          <w:color w:val="000000"/>
          <w:sz w:val="28"/>
          <w:szCs w:val="28"/>
        </w:rPr>
        <w:t>, действия (бездействие) должностных лиц, уполномоченных осу</w:t>
      </w:r>
      <w:r>
        <w:rPr>
          <w:rFonts w:ascii="Times New Roman" w:hAnsi="Times New Roman" w:cs="Times New Roman"/>
          <w:color w:val="000000"/>
          <w:sz w:val="28"/>
          <w:szCs w:val="28"/>
        </w:rPr>
        <w:t>ществлять муниципальный</w:t>
      </w:r>
      <w:r w:rsidRPr="00463EDF">
        <w:rPr>
          <w:rFonts w:ascii="Times New Roman" w:hAnsi="Times New Roman" w:cs="Times New Roman"/>
          <w:color w:val="000000"/>
          <w:sz w:val="28"/>
          <w:szCs w:val="28"/>
        </w:rPr>
        <w:t xml:space="preserve"> контроль, могут быть обжалованы в порядке, установленном главой 9 Федераль</w:t>
      </w:r>
      <w:r>
        <w:rPr>
          <w:rFonts w:ascii="Times New Roman" w:hAnsi="Times New Roman" w:cs="Times New Roman"/>
          <w:color w:val="000000"/>
          <w:sz w:val="28"/>
          <w:szCs w:val="28"/>
        </w:rPr>
        <w:t xml:space="preserve">ного закона </w:t>
      </w:r>
      <w:r w:rsidRPr="00463EDF">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r w:rsidRPr="00463EDF">
        <w:rPr>
          <w:rFonts w:ascii="Times New Roman" w:hAnsi="Times New Roman" w:cs="Times New Roman"/>
          <w:color w:val="000000"/>
          <w:sz w:val="28"/>
          <w:szCs w:val="28"/>
        </w:rPr>
        <w:t xml:space="preserve"> </w:t>
      </w:r>
    </w:p>
    <w:p w:rsidR="004A016B" w:rsidRDefault="004A016B" w:rsidP="004A016B">
      <w:pPr>
        <w:ind w:firstLine="709"/>
        <w:jc w:val="both"/>
        <w:rPr>
          <w:rFonts w:eastAsiaTheme="minorHAnsi"/>
          <w:sz w:val="28"/>
          <w:szCs w:val="28"/>
          <w:lang w:eastAsia="en-US"/>
        </w:rPr>
      </w:pPr>
      <w:r>
        <w:rPr>
          <w:color w:val="00000A"/>
          <w:sz w:val="28"/>
          <w:szCs w:val="28"/>
        </w:rPr>
        <w:t>6</w:t>
      </w:r>
      <w:r w:rsidRPr="00076F85">
        <w:rPr>
          <w:color w:val="00000A"/>
          <w:sz w:val="28"/>
          <w:szCs w:val="28"/>
        </w:rPr>
        <w:t xml:space="preserve">.2. </w:t>
      </w:r>
      <w:r>
        <w:rPr>
          <w:rFonts w:eastAsiaTheme="minorHAnsi"/>
          <w:sz w:val="28"/>
          <w:szCs w:val="28"/>
          <w:lang w:eastAsia="en-US"/>
        </w:rPr>
        <w:t xml:space="preserve">Судебное обжалование решений контрольного органа, действий (бездействия) его должностных лиц,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w:t>
      </w:r>
      <w:r>
        <w:rPr>
          <w:rFonts w:eastAsiaTheme="minorHAnsi"/>
          <w:sz w:val="28"/>
          <w:szCs w:val="28"/>
          <w:lang w:eastAsia="en-US"/>
        </w:rPr>
        <w:t xml:space="preserve">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4A016B" w:rsidRDefault="004A016B" w:rsidP="004A016B">
      <w:pPr>
        <w:ind w:firstLine="709"/>
        <w:jc w:val="both"/>
      </w:pPr>
      <w:r>
        <w:rPr>
          <w:color w:val="00000A"/>
          <w:sz w:val="28"/>
          <w:szCs w:val="28"/>
        </w:rPr>
        <w:t>6</w:t>
      </w:r>
      <w:r w:rsidRPr="00076F85">
        <w:rPr>
          <w:color w:val="00000A"/>
          <w:sz w:val="28"/>
          <w:szCs w:val="28"/>
        </w:rPr>
        <w:t xml:space="preserve">.3. </w:t>
      </w:r>
      <w:r>
        <w:rPr>
          <w:color w:val="00000A"/>
          <w:sz w:val="28"/>
          <w:szCs w:val="28"/>
        </w:rPr>
        <w:t xml:space="preserve">Досудебное обжалование решений контрольного органа, действий (бездействия) </w:t>
      </w:r>
      <w:proofErr w:type="gramStart"/>
      <w:r>
        <w:rPr>
          <w:color w:val="00000A"/>
          <w:sz w:val="28"/>
          <w:szCs w:val="28"/>
        </w:rPr>
        <w:t>должностных лиц,</w:t>
      </w:r>
      <w:r w:rsidRPr="005B0B37">
        <w:rPr>
          <w:color w:val="000000"/>
          <w:sz w:val="28"/>
          <w:szCs w:val="28"/>
        </w:rPr>
        <w:t xml:space="preserve"> </w:t>
      </w:r>
      <w:r w:rsidRPr="00463EDF">
        <w:rPr>
          <w:color w:val="000000"/>
          <w:sz w:val="28"/>
          <w:szCs w:val="28"/>
        </w:rPr>
        <w:t>уполномоченных осу</w:t>
      </w:r>
      <w:r>
        <w:rPr>
          <w:color w:val="000000"/>
          <w:sz w:val="28"/>
          <w:szCs w:val="28"/>
        </w:rPr>
        <w:t>ществлять муниципальный</w:t>
      </w:r>
      <w:r w:rsidRPr="00463EDF">
        <w:rPr>
          <w:color w:val="000000"/>
          <w:sz w:val="28"/>
          <w:szCs w:val="28"/>
        </w:rPr>
        <w:t xml:space="preserve"> контроль</w:t>
      </w:r>
      <w:r>
        <w:rPr>
          <w:color w:val="000000"/>
          <w:sz w:val="28"/>
          <w:szCs w:val="28"/>
        </w:rPr>
        <w:t xml:space="preserve"> </w:t>
      </w:r>
      <w:r>
        <w:rPr>
          <w:color w:val="00000A"/>
          <w:sz w:val="28"/>
          <w:szCs w:val="28"/>
        </w:rPr>
        <w:t>осуществляется</w:t>
      </w:r>
      <w:proofErr w:type="gramEnd"/>
      <w:r>
        <w:rPr>
          <w:color w:val="00000A"/>
          <w:sz w:val="28"/>
          <w:szCs w:val="28"/>
        </w:rPr>
        <w:t xml:space="preserve"> в соответствии с главой 9 Федерального закона  </w:t>
      </w:r>
      <w:r>
        <w:rPr>
          <w:rFonts w:eastAsia="Segoe UI Symbol" w:cs="Segoe UI Symbol"/>
          <w:color w:val="00000A"/>
          <w:sz w:val="28"/>
          <w:szCs w:val="28"/>
        </w:rPr>
        <w:t>№</w:t>
      </w:r>
      <w:r>
        <w:rPr>
          <w:color w:val="00000A"/>
          <w:sz w:val="28"/>
          <w:szCs w:val="28"/>
        </w:rPr>
        <w:t xml:space="preserve"> 248-ФЗ.</w:t>
      </w:r>
    </w:p>
    <w:p w:rsidR="004A016B" w:rsidRPr="00B96EF2" w:rsidRDefault="004A016B" w:rsidP="004A016B">
      <w:pPr>
        <w:ind w:firstLine="709"/>
        <w:jc w:val="both"/>
        <w:rPr>
          <w:sz w:val="28"/>
          <w:szCs w:val="28"/>
        </w:rPr>
      </w:pPr>
      <w:r w:rsidRPr="00B96EF2">
        <w:rPr>
          <w:sz w:val="28"/>
          <w:szCs w:val="28"/>
        </w:rPr>
        <w:t xml:space="preserve">В досудебном порядке со стороны контролируемых лиц, права и законные интересы которых, по их мнению, были нарушены, обжалованию подлежат: </w:t>
      </w:r>
    </w:p>
    <w:p w:rsidR="004A016B" w:rsidRPr="00B96EF2" w:rsidRDefault="004A016B" w:rsidP="004A016B">
      <w:pPr>
        <w:ind w:firstLine="709"/>
        <w:jc w:val="both"/>
      </w:pPr>
      <w:r w:rsidRPr="00B96EF2">
        <w:rPr>
          <w:sz w:val="28"/>
          <w:szCs w:val="28"/>
        </w:rPr>
        <w:t xml:space="preserve">- решения о проведении контрольных (надзорных) мероприятий и обязательных профилактических визитов; </w:t>
      </w:r>
    </w:p>
    <w:p w:rsidR="004A016B" w:rsidRPr="00B96EF2" w:rsidRDefault="004A016B" w:rsidP="004A016B">
      <w:pPr>
        <w:ind w:firstLine="709"/>
        <w:jc w:val="both"/>
      </w:pPr>
      <w:r w:rsidRPr="00B96EF2">
        <w:rPr>
          <w:sz w:val="28"/>
          <w:szCs w:val="28"/>
        </w:rPr>
        <w:t>- актов контрольных (надзорных) мероприятий и обязательных профилактических визитов, предписаний об устранении выявленных нарушений;</w:t>
      </w:r>
    </w:p>
    <w:p w:rsidR="004A016B" w:rsidRPr="00B96EF2" w:rsidRDefault="004A016B" w:rsidP="004A016B">
      <w:pPr>
        <w:ind w:firstLine="709"/>
        <w:jc w:val="both"/>
      </w:pPr>
      <w:r w:rsidRPr="00B96EF2">
        <w:rPr>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4A016B" w:rsidRPr="00B96EF2" w:rsidRDefault="004A016B" w:rsidP="004A016B">
      <w:pPr>
        <w:ind w:firstLine="709"/>
        <w:jc w:val="both"/>
      </w:pPr>
      <w:r w:rsidRPr="00B96EF2">
        <w:rPr>
          <w:sz w:val="28"/>
          <w:szCs w:val="28"/>
        </w:rPr>
        <w:t>- решений об отнесении объектов контроля к соответствующей категории риска;</w:t>
      </w:r>
    </w:p>
    <w:p w:rsidR="004A016B" w:rsidRPr="00B96EF2" w:rsidRDefault="004A016B" w:rsidP="004A016B">
      <w:pPr>
        <w:ind w:firstLine="709"/>
        <w:jc w:val="both"/>
      </w:pPr>
      <w:r w:rsidRPr="00B96EF2">
        <w:rPr>
          <w:sz w:val="28"/>
          <w:szCs w:val="28"/>
        </w:rPr>
        <w:t>- решений об отказе в проведении обязательных профилактических визитов по заявлениям контролируемых лиц;</w:t>
      </w:r>
    </w:p>
    <w:p w:rsidR="004A016B" w:rsidRPr="00B96EF2" w:rsidRDefault="004A016B" w:rsidP="004A016B">
      <w:pPr>
        <w:pStyle w:val="ConsPlusNormal"/>
        <w:ind w:firstLine="709"/>
        <w:contextualSpacing/>
        <w:jc w:val="both"/>
        <w:rPr>
          <w:rFonts w:ascii="Times New Roman" w:hAnsi="Times New Roman" w:cs="Times New Roman"/>
        </w:rPr>
      </w:pPr>
      <w:r w:rsidRPr="00B96EF2">
        <w:rPr>
          <w:rFonts w:ascii="Times New Roman" w:hAnsi="Times New Roman" w:cs="Times New Roman"/>
          <w:sz w:val="28"/>
          <w:szCs w:val="28"/>
        </w:rPr>
        <w:lastRenderedPageBreak/>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 xml:space="preserve">6.4. Жалоба подается контролируемым лицом в контрольный орган на рассмотрение в электронном виде с использованием единого портала государственных и муниципальных услуг, за исключением случая, предусмотренного частью 1.1. статьи 40 Федерального закона №248-ФЗ. </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w:t>
      </w:r>
    </w:p>
    <w:p w:rsidR="004A016B" w:rsidRPr="00B96EF2" w:rsidRDefault="004A016B" w:rsidP="004A016B">
      <w:pPr>
        <w:pStyle w:val="ConsPlusNormal"/>
        <w:ind w:firstLine="709"/>
        <w:jc w:val="both"/>
        <w:rPr>
          <w:rFonts w:ascii="Times New Roman" w:hAnsi="Times New Roman" w:cs="Times New Roman"/>
          <w:sz w:val="28"/>
          <w:szCs w:val="28"/>
        </w:rPr>
      </w:pPr>
      <w:r w:rsidRPr="00B96EF2">
        <w:rPr>
          <w:rFonts w:ascii="Times New Roman" w:hAnsi="Times New Roman" w:cs="Times New Roman"/>
          <w:sz w:val="28"/>
          <w:szCs w:val="28"/>
        </w:rPr>
        <w:t>6.5. Жалоба, поданная в электронном виде, должна быть подписана в соответствии с требованиями части 1 статьи 40 Федерального закона №248-ФЗ.</w:t>
      </w:r>
    </w:p>
    <w:p w:rsidR="004A016B" w:rsidRPr="00B96EF2" w:rsidRDefault="004A016B" w:rsidP="004A016B">
      <w:pPr>
        <w:ind w:firstLine="709"/>
        <w:jc w:val="both"/>
      </w:pPr>
      <w:r w:rsidRPr="00B96EF2">
        <w:rPr>
          <w:sz w:val="28"/>
          <w:szCs w:val="28"/>
        </w:rPr>
        <w:t>6.6. Материалы, прикладываемые к жалобе, в том числе фото- и видеоматериалы, представляются контролируемым лицом в электронном виде.</w:t>
      </w:r>
    </w:p>
    <w:p w:rsidR="004A016B" w:rsidRPr="00B96EF2" w:rsidRDefault="004A016B" w:rsidP="004A016B">
      <w:pPr>
        <w:ind w:firstLine="709"/>
        <w:jc w:val="both"/>
      </w:pPr>
      <w:r w:rsidRPr="00B96EF2">
        <w:rPr>
          <w:sz w:val="28"/>
          <w:szCs w:val="28"/>
        </w:rPr>
        <w:t xml:space="preserve">6.7. Жалоба на решение  контрольного органа, действий (бездействия) его должностных лиц, уполномоченных осуществлять муниципальный контроль, рассматривается руководителем контрольного органа. </w:t>
      </w:r>
    </w:p>
    <w:p w:rsidR="004A016B" w:rsidRPr="00B96EF2" w:rsidRDefault="004A016B" w:rsidP="004A016B">
      <w:pPr>
        <w:ind w:firstLine="709"/>
        <w:jc w:val="both"/>
      </w:pPr>
      <w:r w:rsidRPr="00B96EF2">
        <w:rPr>
          <w:sz w:val="28"/>
          <w:szCs w:val="28"/>
        </w:rPr>
        <w:t xml:space="preserve">6.8.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rsidR="004A016B" w:rsidRPr="00B96EF2" w:rsidRDefault="004A016B" w:rsidP="004A016B">
      <w:pPr>
        <w:ind w:firstLine="709"/>
        <w:jc w:val="both"/>
      </w:pPr>
      <w:r w:rsidRPr="00B96EF2">
        <w:rPr>
          <w:sz w:val="28"/>
          <w:szCs w:val="28"/>
        </w:rPr>
        <w:t>6.9.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rsidR="004A016B" w:rsidRPr="00B96EF2" w:rsidRDefault="004A016B" w:rsidP="004A016B">
      <w:pPr>
        <w:ind w:firstLine="709"/>
        <w:jc w:val="both"/>
      </w:pPr>
      <w:r w:rsidRPr="00B96EF2">
        <w:rPr>
          <w:sz w:val="28"/>
          <w:szCs w:val="28"/>
        </w:rPr>
        <w:t>6.10.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4A016B" w:rsidRPr="00B96EF2" w:rsidRDefault="004A016B" w:rsidP="004A016B">
      <w:pPr>
        <w:ind w:firstLine="709"/>
        <w:jc w:val="both"/>
      </w:pPr>
      <w:r w:rsidRPr="00B96EF2">
        <w:rPr>
          <w:sz w:val="28"/>
          <w:szCs w:val="28"/>
        </w:rPr>
        <w:t xml:space="preserve">6.11.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не позднее 2 рабочих дней принимает одно из решений, предусмотренных частью 10 статьи 40 Федерального закона №248-ФЗ. </w:t>
      </w:r>
    </w:p>
    <w:p w:rsidR="004A016B" w:rsidRPr="00B96EF2" w:rsidRDefault="004A016B" w:rsidP="004A016B">
      <w:pPr>
        <w:ind w:firstLine="709"/>
        <w:jc w:val="both"/>
      </w:pPr>
      <w:r w:rsidRPr="00B96EF2">
        <w:rPr>
          <w:sz w:val="28"/>
          <w:szCs w:val="28"/>
        </w:rPr>
        <w:t xml:space="preserve">6.12. В срок не позднее пяти рабочих дней со дня получения жалобы контрольный орган отказывает в рассмотрении жалобы в случаях, установленных частью 1 статьи 42 Федерального закона №248-ФЗ. </w:t>
      </w:r>
    </w:p>
    <w:p w:rsidR="004A016B" w:rsidRPr="00B96EF2" w:rsidRDefault="004A016B" w:rsidP="004A016B">
      <w:pPr>
        <w:ind w:firstLine="709"/>
        <w:jc w:val="both"/>
      </w:pPr>
      <w:r w:rsidRPr="00B96EF2">
        <w:rPr>
          <w:sz w:val="28"/>
          <w:szCs w:val="28"/>
        </w:rPr>
        <w:t>6.13. Срок информирования и направления контролируемому лицу решения, принятого контрольным органом составляет один рабочий день.</w:t>
      </w:r>
    </w:p>
    <w:p w:rsidR="004A016B" w:rsidRPr="00B96EF2" w:rsidRDefault="004A016B" w:rsidP="004A016B">
      <w:pPr>
        <w:ind w:firstLine="709"/>
        <w:jc w:val="both"/>
      </w:pPr>
      <w:r w:rsidRPr="00B96EF2">
        <w:rPr>
          <w:sz w:val="28"/>
          <w:szCs w:val="28"/>
        </w:rPr>
        <w:t xml:space="preserve">6.14. Форма и содержание жалобы, установлены частью 1 статьи 41 Федерального закона №248-ФЗ. </w:t>
      </w:r>
    </w:p>
    <w:p w:rsidR="004A016B" w:rsidRPr="00B96EF2" w:rsidRDefault="004A016B" w:rsidP="004A016B">
      <w:pPr>
        <w:ind w:firstLine="709"/>
        <w:jc w:val="both"/>
      </w:pPr>
      <w:r w:rsidRPr="00B96EF2">
        <w:rPr>
          <w:sz w:val="28"/>
          <w:szCs w:val="28"/>
        </w:rPr>
        <w:lastRenderedPageBreak/>
        <w:t xml:space="preserve">6.15.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 Срок отказа в рассмотрении жалобы 5 рабочих дней со дня получения жалобы. </w:t>
      </w:r>
    </w:p>
    <w:p w:rsidR="004A016B" w:rsidRPr="00B96EF2" w:rsidRDefault="004A016B" w:rsidP="004A016B">
      <w:pPr>
        <w:ind w:firstLine="709"/>
        <w:jc w:val="both"/>
      </w:pPr>
      <w:r w:rsidRPr="00B96EF2">
        <w:rPr>
          <w:sz w:val="28"/>
          <w:szCs w:val="28"/>
        </w:rPr>
        <w:t>6.16.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rsidR="004A016B" w:rsidRPr="00B96EF2" w:rsidRDefault="004A016B" w:rsidP="004A016B">
      <w:pPr>
        <w:ind w:firstLine="709"/>
        <w:jc w:val="both"/>
        <w:rPr>
          <w:sz w:val="28"/>
          <w:szCs w:val="28"/>
        </w:rPr>
      </w:pPr>
      <w:r w:rsidRPr="00B96EF2">
        <w:rPr>
          <w:sz w:val="28"/>
          <w:szCs w:val="28"/>
        </w:rPr>
        <w:t xml:space="preserve">6.17. Срок рассмотрение жалобы </w:t>
      </w:r>
      <w:r>
        <w:rPr>
          <w:sz w:val="28"/>
          <w:szCs w:val="28"/>
        </w:rPr>
        <w:t>контрольным органом, установлен</w:t>
      </w:r>
      <w:r w:rsidRPr="00B96EF2">
        <w:rPr>
          <w:sz w:val="28"/>
          <w:szCs w:val="28"/>
        </w:rPr>
        <w:t xml:space="preserve"> пунктом 2 статьи 43 Федерального закона №248- ФЗ. Срок рассмотрения ж</w:t>
      </w:r>
      <w:r>
        <w:rPr>
          <w:sz w:val="28"/>
          <w:szCs w:val="28"/>
        </w:rPr>
        <w:t>алобы</w:t>
      </w:r>
      <w:r w:rsidRPr="00B96EF2">
        <w:rPr>
          <w:sz w:val="28"/>
          <w:szCs w:val="28"/>
        </w:rPr>
        <w:t xml:space="preserve"> контролируемого лица на решение об отнесении объектов контроля к соответствующей категории риска, установлен пунктом 2.1 статьи 43 Федерального закона №248- ФЗ.</w:t>
      </w:r>
    </w:p>
    <w:p w:rsidR="004A016B" w:rsidRPr="00B96EF2" w:rsidRDefault="004A016B" w:rsidP="004A016B">
      <w:pPr>
        <w:ind w:firstLine="709"/>
        <w:jc w:val="both"/>
      </w:pPr>
      <w:r w:rsidRPr="00B96EF2">
        <w:rPr>
          <w:sz w:val="28"/>
          <w:szCs w:val="28"/>
        </w:rPr>
        <w:t xml:space="preserve">6.18. Срок рассмотрения жалобы может быть продлен на двадцать рабочих дней, в следующих исключительных случаях: </w:t>
      </w:r>
    </w:p>
    <w:p w:rsidR="004A016B" w:rsidRPr="00B96EF2" w:rsidRDefault="004A016B" w:rsidP="004A016B">
      <w:pPr>
        <w:ind w:firstLine="709"/>
        <w:jc w:val="both"/>
        <w:rPr>
          <w:sz w:val="28"/>
          <w:szCs w:val="28"/>
        </w:rPr>
      </w:pPr>
      <w:r w:rsidRPr="00B96EF2">
        <w:rPr>
          <w:sz w:val="28"/>
          <w:szCs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4A016B" w:rsidRPr="00B96EF2" w:rsidRDefault="004A016B" w:rsidP="004A016B">
      <w:pPr>
        <w:ind w:firstLine="709"/>
        <w:jc w:val="both"/>
        <w:rPr>
          <w:sz w:val="28"/>
          <w:szCs w:val="28"/>
        </w:rPr>
      </w:pPr>
      <w:proofErr w:type="gramStart"/>
      <w:r w:rsidRPr="00B96EF2">
        <w:rPr>
          <w:sz w:val="28"/>
          <w:szCs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4A016B" w:rsidRPr="00B96EF2" w:rsidRDefault="004A016B" w:rsidP="004A016B">
      <w:pPr>
        <w:ind w:firstLine="709"/>
        <w:jc w:val="both"/>
        <w:rPr>
          <w:sz w:val="28"/>
          <w:szCs w:val="28"/>
        </w:rPr>
      </w:pPr>
      <w:r w:rsidRPr="00B96EF2">
        <w:rPr>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rsidR="004A016B" w:rsidRPr="00B96EF2" w:rsidRDefault="004A016B" w:rsidP="004A016B">
      <w:pPr>
        <w:ind w:firstLine="709"/>
        <w:jc w:val="both"/>
      </w:pPr>
      <w:r w:rsidRPr="00B96EF2">
        <w:rPr>
          <w:sz w:val="28"/>
          <w:szCs w:val="28"/>
        </w:rPr>
        <w:t>6.19.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4A016B" w:rsidRPr="00B96EF2" w:rsidRDefault="004A016B" w:rsidP="004A016B">
      <w:pPr>
        <w:ind w:firstLine="709"/>
        <w:jc w:val="both"/>
      </w:pPr>
      <w:r w:rsidRPr="00B96EF2">
        <w:rPr>
          <w:sz w:val="28"/>
          <w:szCs w:val="28"/>
        </w:rPr>
        <w:t>6.20.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4A016B" w:rsidRPr="00B96EF2" w:rsidRDefault="004A016B" w:rsidP="004A016B">
      <w:pPr>
        <w:ind w:firstLine="709"/>
        <w:jc w:val="both"/>
      </w:pPr>
      <w:r w:rsidRPr="00B96EF2">
        <w:rPr>
          <w:sz w:val="28"/>
          <w:szCs w:val="28"/>
        </w:rPr>
        <w:t>6.21.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4A016B" w:rsidRPr="00B96EF2" w:rsidRDefault="004A016B" w:rsidP="004A016B">
      <w:pPr>
        <w:ind w:firstLine="709"/>
        <w:jc w:val="both"/>
      </w:pPr>
      <w:r w:rsidRPr="00B96EF2">
        <w:rPr>
          <w:sz w:val="28"/>
          <w:szCs w:val="28"/>
        </w:rPr>
        <w:lastRenderedPageBreak/>
        <w:t xml:space="preserve">6.22. По итогам рассмотрения жалобы руководитель контрольного органа принимает одно из решений, предусмотренных частью 6 статьи 43 Федерального закона №248-ФЗ. </w:t>
      </w:r>
    </w:p>
    <w:p w:rsidR="004A016B" w:rsidRPr="00B96EF2" w:rsidRDefault="004A016B" w:rsidP="004A016B">
      <w:pPr>
        <w:pStyle w:val="16"/>
        <w:ind w:firstLine="709"/>
        <w:jc w:val="center"/>
        <w:rPr>
          <w:rFonts w:ascii="Times New Roman" w:hAnsi="Times New Roman" w:cs="Times New Roman"/>
          <w:sz w:val="28"/>
          <w:szCs w:val="28"/>
        </w:rPr>
      </w:pPr>
      <w:r w:rsidRPr="00B96EF2">
        <w:rPr>
          <w:rFonts w:ascii="Times New Roman" w:hAnsi="Times New Roman" w:cs="Times New Roman"/>
          <w:sz w:val="28"/>
          <w:szCs w:val="28"/>
        </w:rPr>
        <w:t>6.2</w:t>
      </w:r>
      <w:r>
        <w:rPr>
          <w:rFonts w:ascii="Times New Roman" w:hAnsi="Times New Roman" w:cs="Times New Roman"/>
          <w:sz w:val="28"/>
          <w:szCs w:val="28"/>
        </w:rPr>
        <w:t>3</w:t>
      </w:r>
      <w:r w:rsidRPr="00B96EF2">
        <w:rPr>
          <w:rFonts w:ascii="Times New Roman" w:hAnsi="Times New Roman" w:cs="Times New Roman"/>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(функций) в срок не позднее одного рабочего дня со дня его принятия</w:t>
      </w:r>
    </w:p>
    <w:p w:rsidR="004A016B" w:rsidRPr="00B96EF2" w:rsidRDefault="004A016B" w:rsidP="004A016B">
      <w:pPr>
        <w:pStyle w:val="16"/>
        <w:jc w:val="center"/>
        <w:rPr>
          <w:rFonts w:ascii="Times New Roman" w:hAnsi="Times New Roman" w:cs="Times New Roman"/>
          <w:b/>
          <w:bCs/>
          <w:sz w:val="28"/>
          <w:szCs w:val="28"/>
        </w:rPr>
      </w:pPr>
    </w:p>
    <w:p w:rsidR="004A016B" w:rsidRPr="00E11403" w:rsidRDefault="004A016B" w:rsidP="004A016B">
      <w:pPr>
        <w:pStyle w:val="16"/>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7</w:t>
      </w:r>
      <w:r w:rsidRPr="00E11403">
        <w:rPr>
          <w:rFonts w:ascii="Times New Roman" w:hAnsi="Times New Roman" w:cs="Times New Roman"/>
          <w:b/>
          <w:bCs/>
          <w:color w:val="000000"/>
          <w:sz w:val="28"/>
          <w:szCs w:val="28"/>
        </w:rPr>
        <w:t>. Ключевые показатели контроля в сфере благоустройства</w:t>
      </w:r>
      <w:r>
        <w:rPr>
          <w:rFonts w:ascii="Times New Roman" w:hAnsi="Times New Roman" w:cs="Times New Roman"/>
          <w:b/>
          <w:bCs/>
          <w:color w:val="000000"/>
          <w:sz w:val="28"/>
          <w:szCs w:val="28"/>
        </w:rPr>
        <w:t xml:space="preserve"> </w:t>
      </w:r>
      <w:r w:rsidRPr="00E11403">
        <w:rPr>
          <w:rFonts w:ascii="Times New Roman" w:hAnsi="Times New Roman" w:cs="Times New Roman"/>
          <w:b/>
          <w:bCs/>
          <w:color w:val="000000"/>
          <w:sz w:val="28"/>
          <w:szCs w:val="28"/>
        </w:rPr>
        <w:t>и их целевые значения</w:t>
      </w:r>
    </w:p>
    <w:p w:rsidR="004A016B" w:rsidRPr="00E11403" w:rsidRDefault="004A016B" w:rsidP="004A016B">
      <w:pPr>
        <w:pStyle w:val="16"/>
        <w:jc w:val="center"/>
        <w:rPr>
          <w:rFonts w:ascii="Times New Roman" w:hAnsi="Times New Roman" w:cs="Times New Roman"/>
          <w:b/>
          <w:bCs/>
          <w:color w:val="000000"/>
          <w:sz w:val="28"/>
          <w:szCs w:val="28"/>
        </w:rPr>
      </w:pPr>
    </w:p>
    <w:p w:rsidR="004A016B" w:rsidRPr="00E11403" w:rsidRDefault="004A016B" w:rsidP="004A016B">
      <w:pPr>
        <w:pStyle w:val="16"/>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.1. Оценка результативности и эффективности осуществления контроля в сфере благоустройства осуществляется на основании статьи 30 Ф</w:t>
      </w:r>
      <w:r>
        <w:rPr>
          <w:rFonts w:ascii="Times New Roman" w:hAnsi="Times New Roman" w:cs="Times New Roman"/>
          <w:color w:val="000000"/>
          <w:sz w:val="28"/>
          <w:szCs w:val="28"/>
        </w:rPr>
        <w:t>едерального закона</w:t>
      </w:r>
      <w:r w:rsidRPr="00E11403">
        <w:rPr>
          <w:rFonts w:ascii="Times New Roman" w:hAnsi="Times New Roman" w:cs="Times New Roman"/>
          <w:color w:val="000000"/>
          <w:sz w:val="28"/>
          <w:szCs w:val="28"/>
        </w:rPr>
        <w:t xml:space="preserve"> № 248-ФЗ</w:t>
      </w:r>
      <w:r>
        <w:rPr>
          <w:rFonts w:ascii="Times New Roman" w:hAnsi="Times New Roman" w:cs="Times New Roman"/>
          <w:color w:val="000000"/>
          <w:sz w:val="28"/>
          <w:szCs w:val="28"/>
        </w:rPr>
        <w:t>.</w:t>
      </w:r>
      <w:r w:rsidRPr="00E11403">
        <w:rPr>
          <w:rFonts w:ascii="Times New Roman" w:hAnsi="Times New Roman" w:cs="Times New Roman"/>
          <w:color w:val="000000"/>
          <w:sz w:val="28"/>
          <w:szCs w:val="28"/>
        </w:rPr>
        <w:t xml:space="preserve"> </w:t>
      </w:r>
    </w:p>
    <w:p w:rsidR="004A016B" w:rsidRDefault="004A016B" w:rsidP="004A016B">
      <w:pPr>
        <w:pStyle w:val="ConsPlusNormal"/>
        <w:ind w:firstLine="709"/>
        <w:jc w:val="both"/>
        <w:rPr>
          <w:rFonts w:ascii="Times New Roman" w:hAnsi="Times New Roman" w:cs="Times New Roman"/>
          <w:sz w:val="28"/>
          <w:szCs w:val="28"/>
        </w:rPr>
      </w:pPr>
      <w:r>
        <w:rPr>
          <w:rFonts w:ascii="Times New Roman" w:hAnsi="Times New Roman" w:cs="Times New Roman"/>
          <w:color w:val="000000"/>
          <w:sz w:val="28"/>
          <w:szCs w:val="28"/>
        </w:rPr>
        <w:t>7</w:t>
      </w:r>
      <w:r w:rsidRPr="00E11403">
        <w:rPr>
          <w:rFonts w:ascii="Times New Roman" w:hAnsi="Times New Roman" w:cs="Times New Roman"/>
          <w:color w:val="000000"/>
          <w:sz w:val="28"/>
          <w:szCs w:val="28"/>
        </w:rPr>
        <w:t xml:space="preserve">.2. Ключевые показатели вида контроля и их целевые значения, индикативные показатели для контроля в сфере благоустройства </w:t>
      </w:r>
      <w:r w:rsidRPr="00BA7FCD">
        <w:rPr>
          <w:rFonts w:ascii="Times New Roman" w:hAnsi="Times New Roman" w:cs="Times New Roman"/>
          <w:sz w:val="28"/>
          <w:szCs w:val="28"/>
        </w:rPr>
        <w:t xml:space="preserve">установлены приложением </w:t>
      </w:r>
      <w:r>
        <w:rPr>
          <w:rFonts w:ascii="Times New Roman" w:hAnsi="Times New Roman" w:cs="Times New Roman"/>
          <w:sz w:val="28"/>
          <w:szCs w:val="28"/>
        </w:rPr>
        <w:t>3</w:t>
      </w:r>
      <w:r w:rsidRPr="00BA7FCD">
        <w:rPr>
          <w:rFonts w:ascii="Times New Roman" w:hAnsi="Times New Roman" w:cs="Times New Roman"/>
          <w:sz w:val="28"/>
          <w:szCs w:val="28"/>
        </w:rPr>
        <w:t xml:space="preserve"> к настоящему Положению.</w:t>
      </w:r>
    </w:p>
    <w:p w:rsidR="004A016B" w:rsidRDefault="004A016B" w:rsidP="004A016B">
      <w:pPr>
        <w:pStyle w:val="16"/>
        <w:ind w:firstLine="709"/>
        <w:jc w:val="both"/>
        <w:rPr>
          <w:rFonts w:ascii="Times New Roman" w:hAnsi="Times New Roman" w:cs="Times New Roman"/>
          <w:color w:val="000000"/>
          <w:sz w:val="28"/>
          <w:szCs w:val="28"/>
        </w:rPr>
      </w:pPr>
    </w:p>
    <w:p w:rsidR="004A016B" w:rsidRPr="00485EE3" w:rsidRDefault="004A016B" w:rsidP="004A016B">
      <w:pPr>
        <w:widowControl w:val="0"/>
        <w:jc w:val="center"/>
        <w:rPr>
          <w:b/>
          <w:sz w:val="28"/>
          <w:szCs w:val="28"/>
        </w:rPr>
      </w:pPr>
      <w:r>
        <w:rPr>
          <w:sz w:val="28"/>
          <w:szCs w:val="28"/>
        </w:rPr>
        <w:t>8</w:t>
      </w:r>
      <w:r w:rsidRPr="00485EE3">
        <w:rPr>
          <w:sz w:val="28"/>
          <w:szCs w:val="28"/>
        </w:rPr>
        <w:t>.</w:t>
      </w:r>
      <w:r w:rsidRPr="00485EE3">
        <w:rPr>
          <w:b/>
          <w:sz w:val="28"/>
          <w:szCs w:val="28"/>
        </w:rPr>
        <w:t>Заключительное положение</w:t>
      </w:r>
    </w:p>
    <w:p w:rsidR="004A016B" w:rsidRPr="00485EE3" w:rsidRDefault="004A016B" w:rsidP="004A016B">
      <w:pPr>
        <w:widowControl w:val="0"/>
        <w:jc w:val="center"/>
        <w:rPr>
          <w:sz w:val="28"/>
          <w:szCs w:val="28"/>
        </w:rPr>
      </w:pPr>
    </w:p>
    <w:p w:rsidR="004A016B" w:rsidRDefault="004A016B" w:rsidP="004A016B">
      <w:pPr>
        <w:pStyle w:val="af6"/>
        <w:tabs>
          <w:tab w:val="left" w:pos="1134"/>
        </w:tabs>
        <w:ind w:left="0" w:right="-170" w:firstLine="737"/>
        <w:jc w:val="both"/>
        <w:rPr>
          <w:rFonts w:eastAsia="Calibri"/>
          <w:color w:val="000000"/>
          <w:sz w:val="28"/>
          <w:szCs w:val="28"/>
        </w:rPr>
      </w:pPr>
      <w:r>
        <w:rPr>
          <w:rFonts w:eastAsia="Calibri"/>
          <w:color w:val="000000"/>
          <w:sz w:val="28"/>
          <w:szCs w:val="28"/>
          <w:shd w:val="clear" w:color="auto" w:fill="FFFFFF"/>
          <w:lang w:eastAsia="en-US"/>
        </w:rPr>
        <w:t>8</w:t>
      </w:r>
      <w:r w:rsidRPr="00485EE3">
        <w:rPr>
          <w:rFonts w:eastAsia="Calibri"/>
          <w:color w:val="000000"/>
          <w:sz w:val="28"/>
          <w:szCs w:val="28"/>
          <w:shd w:val="clear" w:color="auto" w:fill="FFFFFF"/>
          <w:lang w:eastAsia="en-US"/>
        </w:rPr>
        <w:t xml:space="preserve">.1. </w:t>
      </w:r>
      <w:proofErr w:type="gramStart"/>
      <w:r>
        <w:rPr>
          <w:rFonts w:eastAsia="Calibri"/>
          <w:color w:val="000000"/>
          <w:sz w:val="28"/>
          <w:szCs w:val="28"/>
        </w:rPr>
        <w:t xml:space="preserve">До 31 декабря 2025 года информирование контролируемого лица о совершаемых должностными лицами контрольного (надзорного) органа и иными уполномоченными лицами действиях и принимаемых решениях, направление документов и сведений контролируемому лицу контрольным (надзорным) органом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 </w:t>
      </w:r>
      <w:proofErr w:type="gramEnd"/>
    </w:p>
    <w:p w:rsidR="004A016B" w:rsidRPr="00B96EF2" w:rsidRDefault="004A016B" w:rsidP="004A016B">
      <w:pPr>
        <w:pStyle w:val="af6"/>
        <w:tabs>
          <w:tab w:val="left" w:pos="1134"/>
        </w:tabs>
        <w:ind w:left="0" w:right="-170" w:firstLine="737"/>
        <w:jc w:val="both"/>
      </w:pPr>
      <w:r w:rsidRPr="00B96EF2">
        <w:rPr>
          <w:rFonts w:eastAsia="Calibri"/>
          <w:sz w:val="28"/>
          <w:szCs w:val="28"/>
        </w:rPr>
        <w:t xml:space="preserve">8.2. Контрольный орган при проведении контрольных мероприятий, использует типовые формы документов, утвержденные приказом Министерства экономического развития Российской Федерации от 31.03.2021 № 151 «О типовых формах документов, используемых контрольным (надзорным) органом». Иные  формы документов, предусмотренные Положением, утверждаются муниципальным правовым актом контрольного органа. </w:t>
      </w:r>
    </w:p>
    <w:p w:rsidR="004A016B" w:rsidRDefault="004A016B" w:rsidP="004A016B">
      <w:pPr>
        <w:rPr>
          <w:color w:val="FF0000"/>
        </w:rPr>
      </w:pPr>
    </w:p>
    <w:p w:rsidR="004A016B" w:rsidRDefault="004A016B" w:rsidP="004A016B">
      <w:pPr>
        <w:rPr>
          <w:color w:val="FF0000"/>
        </w:rPr>
      </w:pPr>
    </w:p>
    <w:p w:rsidR="004A016B" w:rsidRPr="00CD6CEA" w:rsidRDefault="004A016B" w:rsidP="004A016B">
      <w:pPr>
        <w:rPr>
          <w:color w:val="FF0000"/>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right"/>
        <w:rPr>
          <w:rFonts w:ascii="Times New Roman" w:hAnsi="Times New Roman" w:cs="Times New Roman"/>
          <w:color w:val="000000"/>
          <w:sz w:val="28"/>
          <w:szCs w:val="28"/>
        </w:rPr>
      </w:pPr>
    </w:p>
    <w:p w:rsidR="004A016B" w:rsidRPr="00D41E9C" w:rsidRDefault="004A016B" w:rsidP="004A016B">
      <w:pPr>
        <w:pStyle w:val="16"/>
        <w:ind w:left="5670"/>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lastRenderedPageBreak/>
        <w:t>Приложение №1</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ConsPlusTitle"/>
        <w:jc w:val="center"/>
        <w:rPr>
          <w:rFonts w:ascii="Times New Roman" w:hAnsi="Times New Roman" w:cs="Times New Roman"/>
          <w:color w:val="000000"/>
          <w:spacing w:val="16"/>
          <w:sz w:val="28"/>
          <w:szCs w:val="28"/>
        </w:rPr>
      </w:pPr>
    </w:p>
    <w:p w:rsidR="004A016B" w:rsidRPr="0060241F" w:rsidRDefault="004A016B" w:rsidP="004A016B">
      <w:pPr>
        <w:pStyle w:val="ConsPlusTitle"/>
        <w:jc w:val="center"/>
        <w:rPr>
          <w:rFonts w:ascii="Times New Roman" w:hAnsi="Times New Roman" w:cs="Times New Roman"/>
          <w:spacing w:val="16"/>
        </w:rPr>
      </w:pPr>
      <w:r w:rsidRPr="0060241F">
        <w:rPr>
          <w:rFonts w:ascii="Times New Roman" w:hAnsi="Times New Roman" w:cs="Times New Roman"/>
          <w:color w:val="000000"/>
          <w:spacing w:val="16"/>
          <w:sz w:val="28"/>
          <w:szCs w:val="28"/>
        </w:rPr>
        <w:t>Критерии</w:t>
      </w:r>
    </w:p>
    <w:p w:rsidR="004A016B" w:rsidRPr="000A48E1" w:rsidRDefault="004A016B" w:rsidP="004A016B">
      <w:pPr>
        <w:pStyle w:val="ConsPlusNormal"/>
        <w:jc w:val="center"/>
        <w:rPr>
          <w:rFonts w:ascii="Times New Roman" w:hAnsi="Times New Roman" w:cs="Times New Roman"/>
          <w:bCs/>
          <w:spacing w:val="16"/>
          <w:sz w:val="28"/>
          <w:szCs w:val="28"/>
        </w:rPr>
      </w:pPr>
      <w:r w:rsidRPr="000A48E1">
        <w:rPr>
          <w:rFonts w:ascii="Times New Roman" w:hAnsi="Times New Roman" w:cs="Times New Roman"/>
          <w:b/>
          <w:spacing w:val="16"/>
          <w:sz w:val="28"/>
          <w:szCs w:val="28"/>
        </w:rPr>
        <w:t>о</w:t>
      </w:r>
      <w:r>
        <w:rPr>
          <w:rFonts w:ascii="Times New Roman" w:hAnsi="Times New Roman" w:cs="Times New Roman"/>
          <w:b/>
          <w:spacing w:val="16"/>
          <w:sz w:val="28"/>
          <w:szCs w:val="28"/>
        </w:rPr>
        <w:t>т</w:t>
      </w:r>
      <w:r w:rsidRPr="000A48E1">
        <w:rPr>
          <w:rFonts w:ascii="Times New Roman" w:hAnsi="Times New Roman" w:cs="Times New Roman"/>
          <w:b/>
          <w:spacing w:val="16"/>
          <w:sz w:val="28"/>
          <w:szCs w:val="28"/>
        </w:rPr>
        <w:t xml:space="preserve">несения объектов контроля в сфере благоустройства к определенной категории риска при осуществлении </w:t>
      </w:r>
    </w:p>
    <w:p w:rsidR="004A016B" w:rsidRPr="000A48E1" w:rsidRDefault="004A016B" w:rsidP="004A016B">
      <w:pPr>
        <w:pStyle w:val="ConsPlusTitle"/>
        <w:jc w:val="center"/>
        <w:rPr>
          <w:rFonts w:ascii="Times New Roman" w:hAnsi="Times New Roman" w:cs="Times New Roman"/>
          <w:spacing w:val="16"/>
          <w:sz w:val="28"/>
          <w:szCs w:val="28"/>
        </w:rPr>
      </w:pPr>
      <w:r w:rsidRPr="000A48E1">
        <w:rPr>
          <w:rFonts w:ascii="Times New Roman" w:hAnsi="Times New Roman" w:cs="Times New Roman"/>
          <w:spacing w:val="16"/>
          <w:sz w:val="28"/>
          <w:szCs w:val="28"/>
        </w:rPr>
        <w:t>контроля в сфере благоустройства</w:t>
      </w:r>
    </w:p>
    <w:p w:rsidR="004A016B" w:rsidRPr="000A48E1" w:rsidRDefault="004A016B" w:rsidP="004A016B">
      <w:pPr>
        <w:pStyle w:val="ConsPlusTitle"/>
        <w:spacing w:line="360" w:lineRule="exact"/>
        <w:jc w:val="center"/>
        <w:rPr>
          <w:rFonts w:ascii="Times New Roman" w:hAnsi="Times New Roman" w:cs="Times New Roman"/>
          <w:spacing w:val="16"/>
          <w:sz w:val="28"/>
          <w:szCs w:val="28"/>
        </w:rPr>
      </w:pPr>
    </w:p>
    <w:p w:rsidR="004A016B" w:rsidRDefault="004A016B" w:rsidP="004A016B">
      <w:pPr>
        <w:pStyle w:val="ConsPlusNormal"/>
        <w:ind w:firstLine="709"/>
        <w:jc w:val="both"/>
        <w:rPr>
          <w:rFonts w:ascii="Times New Roman" w:hAnsi="Times New Roman" w:cs="Times New Roman"/>
          <w:sz w:val="28"/>
          <w:szCs w:val="28"/>
        </w:rPr>
      </w:pPr>
      <w:r w:rsidRPr="000A48E1">
        <w:rPr>
          <w:rFonts w:ascii="Times New Roman" w:hAnsi="Times New Roman" w:cs="Times New Roman"/>
          <w:spacing w:val="16"/>
          <w:sz w:val="28"/>
          <w:szCs w:val="28"/>
        </w:rPr>
        <w:t>1.</w:t>
      </w: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К категории среднего риска относятся прилегающие территории</w:t>
      </w:r>
      <w:r>
        <w:rPr>
          <w:rFonts w:ascii="Times New Roman" w:hAnsi="Times New Roman" w:cs="Times New Roman"/>
          <w:spacing w:val="16"/>
          <w:sz w:val="28"/>
          <w:szCs w:val="28"/>
        </w:rPr>
        <w:t xml:space="preserve">, </w:t>
      </w:r>
      <w:r w:rsidRPr="000A48E1">
        <w:rPr>
          <w:rFonts w:ascii="Times New Roman" w:hAnsi="Times New Roman" w:cs="Times New Roman"/>
          <w:sz w:val="28"/>
          <w:szCs w:val="28"/>
        </w:rPr>
        <w:t>границы которых установлены Пр</w:t>
      </w:r>
      <w:r>
        <w:rPr>
          <w:rFonts w:ascii="Times New Roman" w:hAnsi="Times New Roman" w:cs="Times New Roman"/>
          <w:sz w:val="28"/>
          <w:szCs w:val="28"/>
        </w:rPr>
        <w:t>авилами благоустройства для:</w:t>
      </w:r>
      <w:r>
        <w:rPr>
          <w:rFonts w:ascii="Times New Roman" w:hAnsi="Times New Roman" w:cs="Times New Roman"/>
          <w:sz w:val="28"/>
          <w:szCs w:val="28"/>
        </w:rPr>
        <w:br/>
        <w:t xml:space="preserve"> - </w:t>
      </w:r>
      <w:r w:rsidRPr="000A48E1">
        <w:rPr>
          <w:rFonts w:ascii="Times New Roman" w:hAnsi="Times New Roman" w:cs="Times New Roman"/>
          <w:sz w:val="28"/>
          <w:szCs w:val="28"/>
        </w:rPr>
        <w:t>отдельно стоящих некапитальных нестационарных сооружений мелкорозничной торговли, бытового обслуживания и услуг (киосков,   торговых остановоч</w:t>
      </w:r>
      <w:r>
        <w:rPr>
          <w:rFonts w:ascii="Times New Roman" w:hAnsi="Times New Roman" w:cs="Times New Roman"/>
          <w:sz w:val="28"/>
          <w:szCs w:val="28"/>
        </w:rPr>
        <w:t>ных комплексов, павильонов);</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A48E1">
        <w:rPr>
          <w:rFonts w:ascii="Times New Roman" w:hAnsi="Times New Roman" w:cs="Times New Roman"/>
          <w:sz w:val="28"/>
          <w:szCs w:val="28"/>
        </w:rPr>
        <w:t>многоквартирных жилых домов;</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0A48E1">
        <w:rPr>
          <w:rFonts w:ascii="Times New Roman" w:hAnsi="Times New Roman" w:cs="Times New Roman"/>
          <w:sz w:val="28"/>
          <w:szCs w:val="28"/>
        </w:rPr>
        <w:t>отдельно стоящих нежилых зданий (торговых, офисных и иных зданий, предназначенных или используемых для предп</w:t>
      </w:r>
      <w:r>
        <w:rPr>
          <w:rFonts w:ascii="Times New Roman" w:hAnsi="Times New Roman" w:cs="Times New Roman"/>
          <w:sz w:val="28"/>
          <w:szCs w:val="28"/>
        </w:rPr>
        <w:t xml:space="preserve">ринимательской деятельности); </w:t>
      </w:r>
    </w:p>
    <w:p w:rsidR="004A016B"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п</w:t>
      </w:r>
      <w:r w:rsidRPr="000A48E1">
        <w:rPr>
          <w:rFonts w:ascii="Times New Roman" w:hAnsi="Times New Roman" w:cs="Times New Roman"/>
          <w:sz w:val="28"/>
          <w:szCs w:val="28"/>
        </w:rPr>
        <w:t>ромышленных</w:t>
      </w:r>
      <w:r>
        <w:rPr>
          <w:rFonts w:ascii="Times New Roman" w:hAnsi="Times New Roman" w:cs="Times New Roman"/>
          <w:sz w:val="28"/>
          <w:szCs w:val="28"/>
        </w:rPr>
        <w:t xml:space="preserve"> объектов;</w:t>
      </w:r>
    </w:p>
    <w:p w:rsidR="004A016B" w:rsidRPr="000A48E1" w:rsidRDefault="004A016B" w:rsidP="004A016B">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 - </w:t>
      </w:r>
      <w:r w:rsidRPr="000A48E1">
        <w:rPr>
          <w:rFonts w:ascii="Times New Roman" w:hAnsi="Times New Roman" w:cs="Times New Roman"/>
          <w:sz w:val="28"/>
          <w:szCs w:val="28"/>
        </w:rPr>
        <w:t xml:space="preserve">автозаправочных станций, </w:t>
      </w:r>
      <w:proofErr w:type="spellStart"/>
      <w:r w:rsidRPr="000A48E1">
        <w:rPr>
          <w:rFonts w:ascii="Times New Roman" w:hAnsi="Times New Roman" w:cs="Times New Roman"/>
          <w:sz w:val="28"/>
          <w:szCs w:val="28"/>
        </w:rPr>
        <w:t>автомоечных</w:t>
      </w:r>
      <w:proofErr w:type="spellEnd"/>
      <w:r w:rsidRPr="000A48E1">
        <w:rPr>
          <w:rFonts w:ascii="Times New Roman" w:hAnsi="Times New Roman" w:cs="Times New Roman"/>
          <w:sz w:val="28"/>
          <w:szCs w:val="28"/>
        </w:rPr>
        <w:t>, шиномонтажных мастерских и станций технического обслуживани</w:t>
      </w:r>
      <w:r w:rsidRPr="000A48E1">
        <w:rPr>
          <w:rFonts w:ascii="Times New Roman" w:hAnsi="Times New Roman" w:cs="Times New Roman"/>
          <w:spacing w:val="16"/>
          <w:sz w:val="28"/>
          <w:szCs w:val="28"/>
        </w:rPr>
        <w:t xml:space="preserve">я </w:t>
      </w:r>
    </w:p>
    <w:p w:rsidR="004A016B" w:rsidRPr="000A48E1" w:rsidRDefault="004A016B" w:rsidP="004A016B">
      <w:pPr>
        <w:pStyle w:val="ConsPlusNormal"/>
        <w:ind w:firstLine="709"/>
        <w:jc w:val="both"/>
        <w:rPr>
          <w:rFonts w:ascii="Times New Roman" w:hAnsi="Times New Roman" w:cs="Times New Roman"/>
          <w:spacing w:val="16"/>
          <w:sz w:val="28"/>
          <w:szCs w:val="28"/>
        </w:rPr>
      </w:pPr>
      <w:r w:rsidRPr="000A48E1">
        <w:rPr>
          <w:rFonts w:ascii="Times New Roman" w:hAnsi="Times New Roman" w:cs="Times New Roman"/>
          <w:spacing w:val="16"/>
          <w:sz w:val="28"/>
          <w:szCs w:val="28"/>
        </w:rPr>
        <w:t>2.</w:t>
      </w: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К категории умеренного риска относятся:</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 xml:space="preserve">вывески, фасады и другие стены отдельно </w:t>
      </w:r>
      <w:r w:rsidRPr="000A48E1">
        <w:rPr>
          <w:rFonts w:ascii="Times New Roman" w:hAnsi="Times New Roman" w:cs="Times New Roman"/>
          <w:sz w:val="28"/>
          <w:szCs w:val="28"/>
        </w:rPr>
        <w:t>стоящих нежилых зданий (торговых, офисных и иных зданий, предназначенных или используемых для предпринимательской деятельности)</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малые архитектурные формы на общественных территориях муниципального образования;</w:t>
      </w:r>
    </w:p>
    <w:p w:rsidR="004A016B" w:rsidRPr="000A48E1" w:rsidRDefault="004A016B" w:rsidP="004A016B">
      <w:pPr>
        <w:pStyle w:val="ConsPlusNormal"/>
        <w:ind w:firstLine="0"/>
        <w:jc w:val="both"/>
        <w:rPr>
          <w:rFonts w:ascii="Times New Roman" w:hAnsi="Times New Roman" w:cs="Times New Roman"/>
          <w:spacing w:val="16"/>
          <w:sz w:val="28"/>
          <w:szCs w:val="28"/>
        </w:rPr>
      </w:pPr>
      <w:r>
        <w:rPr>
          <w:rFonts w:ascii="Times New Roman" w:hAnsi="Times New Roman" w:cs="Times New Roman"/>
          <w:spacing w:val="16"/>
          <w:sz w:val="28"/>
          <w:szCs w:val="28"/>
        </w:rPr>
        <w:t xml:space="preserve">- </w:t>
      </w:r>
      <w:r w:rsidRPr="000A48E1">
        <w:rPr>
          <w:rFonts w:ascii="Times New Roman" w:hAnsi="Times New Roman" w:cs="Times New Roman"/>
          <w:spacing w:val="16"/>
          <w:sz w:val="28"/>
          <w:szCs w:val="28"/>
        </w:rPr>
        <w:t xml:space="preserve">ограждающие устройства. </w:t>
      </w:r>
    </w:p>
    <w:p w:rsidR="004A016B" w:rsidRPr="000A48E1" w:rsidRDefault="004A016B" w:rsidP="004A016B">
      <w:pPr>
        <w:pStyle w:val="ConsPlusNormal"/>
        <w:ind w:firstLine="709"/>
        <w:jc w:val="both"/>
        <w:rPr>
          <w:rFonts w:ascii="Times New Roman" w:hAnsi="Times New Roman" w:cs="Times New Roman"/>
          <w:spacing w:val="16"/>
          <w:sz w:val="28"/>
          <w:szCs w:val="28"/>
        </w:rPr>
      </w:pPr>
      <w:r w:rsidRPr="000A48E1">
        <w:rPr>
          <w:rFonts w:ascii="Times New Roman" w:hAnsi="Times New Roman" w:cs="Times New Roman"/>
          <w:spacing w:val="16"/>
          <w:sz w:val="28"/>
          <w:szCs w:val="28"/>
        </w:rPr>
        <w:t>3.К категории низкого риска относятся все иные</w:t>
      </w:r>
      <w:r w:rsidRPr="000A48E1">
        <w:rPr>
          <w:rFonts w:ascii="Times New Roman" w:hAnsi="Times New Roman" w:cs="Times New Roman"/>
          <w:bCs/>
          <w:spacing w:val="16"/>
          <w:sz w:val="28"/>
          <w:szCs w:val="28"/>
        </w:rPr>
        <w:t xml:space="preserve"> объекты </w:t>
      </w:r>
      <w:r w:rsidRPr="000A48E1">
        <w:rPr>
          <w:rFonts w:ascii="Times New Roman" w:hAnsi="Times New Roman" w:cs="Times New Roman"/>
          <w:spacing w:val="16"/>
          <w:sz w:val="28"/>
          <w:szCs w:val="28"/>
        </w:rPr>
        <w:t>контроля в сфере благоустройства.</w:t>
      </w:r>
    </w:p>
    <w:p w:rsidR="004A016B" w:rsidRPr="000A48E1" w:rsidRDefault="004A016B" w:rsidP="004A016B">
      <w:pPr>
        <w:pStyle w:val="16"/>
        <w:ind w:firstLine="709"/>
        <w:jc w:val="center"/>
        <w:rPr>
          <w:rFonts w:ascii="Times New Roman" w:hAnsi="Times New Roman" w:cs="Times New Roman"/>
          <w:sz w:val="28"/>
          <w:szCs w:val="28"/>
        </w:rPr>
      </w:pPr>
    </w:p>
    <w:p w:rsidR="004A016B" w:rsidRPr="000A48E1" w:rsidRDefault="004A016B" w:rsidP="004A016B">
      <w:pPr>
        <w:pStyle w:val="16"/>
        <w:ind w:firstLine="709"/>
        <w:jc w:val="right"/>
        <w:rPr>
          <w:rFonts w:ascii="Times New Roman" w:hAnsi="Times New Roman" w:cs="Times New Roman"/>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8"/>
          <w:szCs w:val="28"/>
        </w:rPr>
      </w:pPr>
    </w:p>
    <w:p w:rsidR="004A016B" w:rsidRDefault="004A016B" w:rsidP="004A016B">
      <w:pPr>
        <w:pStyle w:val="ConsPlusNormal"/>
        <w:spacing w:line="360" w:lineRule="exact"/>
        <w:ind w:firstLine="709"/>
        <w:jc w:val="both"/>
        <w:rPr>
          <w:rFonts w:ascii="Times New Roman" w:hAnsi="Times New Roman" w:cs="Times New Roman"/>
          <w:spacing w:val="16"/>
          <w:sz w:val="24"/>
          <w:szCs w:val="24"/>
        </w:rPr>
      </w:pPr>
    </w:p>
    <w:p w:rsidR="004A016B" w:rsidRDefault="004A016B" w:rsidP="004A016B">
      <w:pPr>
        <w:pStyle w:val="ConsPlusNormal"/>
        <w:spacing w:line="360" w:lineRule="exact"/>
        <w:ind w:firstLine="709"/>
        <w:jc w:val="both"/>
        <w:rPr>
          <w:rFonts w:ascii="Times New Roman" w:hAnsi="Times New Roman" w:cs="Times New Roman"/>
          <w:spacing w:val="16"/>
          <w:sz w:val="24"/>
          <w:szCs w:val="24"/>
        </w:rPr>
      </w:pPr>
    </w:p>
    <w:p w:rsidR="004A016B" w:rsidRPr="000A48E1" w:rsidRDefault="004A016B" w:rsidP="004A016B">
      <w:pPr>
        <w:pStyle w:val="ConsPlusNormal"/>
        <w:spacing w:line="360" w:lineRule="exact"/>
        <w:ind w:firstLine="709"/>
        <w:jc w:val="both"/>
        <w:rPr>
          <w:rFonts w:ascii="Times New Roman" w:hAnsi="Times New Roman" w:cs="Times New Roman"/>
          <w:spacing w:val="16"/>
          <w:sz w:val="24"/>
          <w:szCs w:val="24"/>
        </w:rPr>
      </w:pPr>
      <w:r w:rsidRPr="000A48E1">
        <w:rPr>
          <w:rFonts w:ascii="Times New Roman" w:hAnsi="Times New Roman" w:cs="Times New Roman"/>
          <w:spacing w:val="16"/>
          <w:sz w:val="24"/>
          <w:szCs w:val="24"/>
        </w:rPr>
        <w:t>*Понятие «прилегающие территории» применяется в настоящем приложении в понятии, определенном Правилами благоустройства территории Юсьвинского муниципального округа Пермского края, утвержденными решением Думы Юсьвинского муниципального округа Пермского края от 19.03.2020 № 150.</w:t>
      </w:r>
    </w:p>
    <w:p w:rsidR="004A016B" w:rsidRDefault="004A016B" w:rsidP="004A016B">
      <w:pPr>
        <w:pStyle w:val="16"/>
        <w:ind w:left="5670"/>
        <w:jc w:val="center"/>
        <w:rPr>
          <w:rFonts w:ascii="Times New Roman" w:hAnsi="Times New Roman" w:cs="Times New Roman"/>
          <w:color w:val="000000"/>
          <w:sz w:val="24"/>
          <w:szCs w:val="24"/>
        </w:rPr>
      </w:pPr>
    </w:p>
    <w:p w:rsidR="004A016B" w:rsidRPr="00D41E9C" w:rsidRDefault="004A016B" w:rsidP="004A016B">
      <w:pPr>
        <w:pStyle w:val="16"/>
        <w:ind w:left="5670"/>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2</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jc w:val="center"/>
        <w:rPr>
          <w:b/>
          <w:sz w:val="32"/>
          <w:szCs w:val="28"/>
        </w:rPr>
      </w:pPr>
      <w:r w:rsidRPr="007C2076">
        <w:rPr>
          <w:b/>
          <w:sz w:val="32"/>
          <w:szCs w:val="28"/>
        </w:rPr>
        <w:t>Перечень</w:t>
      </w:r>
    </w:p>
    <w:p w:rsidR="004A016B" w:rsidRPr="007C2076" w:rsidRDefault="004A016B" w:rsidP="004A016B">
      <w:pPr>
        <w:jc w:val="center"/>
        <w:rPr>
          <w:b/>
          <w:sz w:val="28"/>
          <w:szCs w:val="28"/>
        </w:rPr>
      </w:pPr>
      <w:r w:rsidRPr="007C2076">
        <w:rPr>
          <w:b/>
          <w:sz w:val="28"/>
          <w:szCs w:val="28"/>
        </w:rPr>
        <w:t xml:space="preserve">индикаторов риска нарушения обязательных требований </w:t>
      </w:r>
      <w:r>
        <w:rPr>
          <w:b/>
          <w:sz w:val="28"/>
          <w:szCs w:val="28"/>
        </w:rPr>
        <w:t>при осуществлении</w:t>
      </w:r>
      <w:r w:rsidRPr="007C2076">
        <w:rPr>
          <w:b/>
          <w:sz w:val="28"/>
          <w:szCs w:val="28"/>
        </w:rPr>
        <w:t xml:space="preserve"> муниципального контроля в сфере благоустройства на территории Юсьвинского муниципального округа Пермского края</w:t>
      </w:r>
    </w:p>
    <w:p w:rsidR="004A016B" w:rsidRDefault="004A016B" w:rsidP="004A016B">
      <w:pPr>
        <w:jc w:val="center"/>
        <w:rPr>
          <w:b/>
          <w:sz w:val="28"/>
          <w:szCs w:val="28"/>
        </w:rPr>
      </w:pPr>
    </w:p>
    <w:p w:rsidR="004A016B" w:rsidRDefault="004A016B" w:rsidP="004A016B">
      <w:pPr>
        <w:ind w:firstLine="698"/>
        <w:jc w:val="both"/>
        <w:rPr>
          <w:sz w:val="28"/>
          <w:szCs w:val="28"/>
        </w:rPr>
      </w:pPr>
      <w:r w:rsidRPr="004C66EB">
        <w:rPr>
          <w:sz w:val="28"/>
          <w:szCs w:val="28"/>
        </w:rPr>
        <w:t xml:space="preserve">Индикаторами риска </w:t>
      </w:r>
      <w:r>
        <w:rPr>
          <w:sz w:val="28"/>
          <w:szCs w:val="28"/>
        </w:rPr>
        <w:t>нарушения обязательных требований для муниципального контроля в сфере благоустройства на территории Юсьвинского муниципального округа Пермского края являются:</w:t>
      </w:r>
    </w:p>
    <w:p w:rsidR="004A016B" w:rsidRDefault="004A016B" w:rsidP="004A016B">
      <w:pPr>
        <w:pStyle w:val="af6"/>
        <w:numPr>
          <w:ilvl w:val="0"/>
          <w:numId w:val="5"/>
        </w:numPr>
        <w:suppressAutoHyphens w:val="0"/>
        <w:spacing w:line="276" w:lineRule="auto"/>
        <w:ind w:left="0" w:firstLine="709"/>
        <w:jc w:val="both"/>
        <w:rPr>
          <w:sz w:val="28"/>
          <w:szCs w:val="28"/>
        </w:rPr>
      </w:pPr>
      <w:proofErr w:type="gramStart"/>
      <w:r>
        <w:rPr>
          <w:sz w:val="28"/>
          <w:szCs w:val="28"/>
        </w:rPr>
        <w:t>выявление признаков нарушения Правил благоустройства террит</w:t>
      </w:r>
      <w:r>
        <w:rPr>
          <w:sz w:val="28"/>
          <w:szCs w:val="28"/>
        </w:rPr>
        <w:t>о</w:t>
      </w:r>
      <w:r>
        <w:rPr>
          <w:sz w:val="28"/>
          <w:szCs w:val="28"/>
        </w:rPr>
        <w:t xml:space="preserve">рии Юсьвинского муниципального округа Пермского края, </w:t>
      </w:r>
      <w:r w:rsidRPr="007C2076">
        <w:rPr>
          <w:sz w:val="28"/>
          <w:szCs w:val="28"/>
        </w:rPr>
        <w:t>утвержденных р</w:t>
      </w:r>
      <w:r w:rsidRPr="007C2076">
        <w:rPr>
          <w:sz w:val="28"/>
          <w:szCs w:val="28"/>
        </w:rPr>
        <w:t>е</w:t>
      </w:r>
      <w:r w:rsidRPr="007C2076">
        <w:rPr>
          <w:sz w:val="28"/>
          <w:szCs w:val="28"/>
        </w:rPr>
        <w:t>шением Думы Юсьвинского муниципального округа Пермского края 19.03.2020 № 150 «Об утверждении Правил благоустройства территории Юс</w:t>
      </w:r>
      <w:r w:rsidRPr="007C2076">
        <w:rPr>
          <w:sz w:val="28"/>
          <w:szCs w:val="28"/>
        </w:rPr>
        <w:t>ь</w:t>
      </w:r>
      <w:r w:rsidRPr="007C2076">
        <w:rPr>
          <w:sz w:val="28"/>
          <w:szCs w:val="28"/>
        </w:rPr>
        <w:t>винского муниципального округа Пермского края»</w:t>
      </w:r>
      <w:r>
        <w:rPr>
          <w:sz w:val="28"/>
          <w:szCs w:val="28"/>
        </w:rPr>
        <w:t xml:space="preserve"> (далее – Правила благ</w:t>
      </w:r>
      <w:r>
        <w:rPr>
          <w:sz w:val="28"/>
          <w:szCs w:val="28"/>
        </w:rPr>
        <w:t>о</w:t>
      </w:r>
      <w:r>
        <w:rPr>
          <w:sz w:val="28"/>
          <w:szCs w:val="28"/>
        </w:rPr>
        <w:t>устройства), а также обязательных требований в сфере благоустройства, уст</w:t>
      </w:r>
      <w:r>
        <w:rPr>
          <w:sz w:val="28"/>
          <w:szCs w:val="28"/>
        </w:rPr>
        <w:t>а</w:t>
      </w:r>
      <w:r>
        <w:rPr>
          <w:sz w:val="28"/>
          <w:szCs w:val="28"/>
        </w:rPr>
        <w:t>новленных нормативными правовыми актами Пермского края, за нарушения которых законодательством Российской Федерации и Пермского края пред</w:t>
      </w:r>
      <w:r>
        <w:rPr>
          <w:sz w:val="28"/>
          <w:szCs w:val="28"/>
        </w:rPr>
        <w:t>у</w:t>
      </w:r>
      <w:r>
        <w:rPr>
          <w:sz w:val="28"/>
          <w:szCs w:val="28"/>
        </w:rPr>
        <w:t>смотрена административная ответственность;</w:t>
      </w:r>
      <w:proofErr w:type="gramEnd"/>
    </w:p>
    <w:p w:rsidR="004A016B" w:rsidRDefault="004A016B" w:rsidP="004A016B">
      <w:pPr>
        <w:pStyle w:val="af6"/>
        <w:numPr>
          <w:ilvl w:val="0"/>
          <w:numId w:val="5"/>
        </w:numPr>
        <w:suppressAutoHyphens w:val="0"/>
        <w:spacing w:line="276" w:lineRule="auto"/>
        <w:ind w:left="0" w:firstLine="709"/>
        <w:jc w:val="both"/>
        <w:rPr>
          <w:sz w:val="28"/>
          <w:szCs w:val="28"/>
        </w:rPr>
      </w:pPr>
      <w:r>
        <w:rPr>
          <w:sz w:val="28"/>
          <w:szCs w:val="28"/>
        </w:rPr>
        <w:t>поступление в администрацию Юсьвинского муниципального окр</w:t>
      </w:r>
      <w:r>
        <w:rPr>
          <w:sz w:val="28"/>
          <w:szCs w:val="28"/>
        </w:rPr>
        <w:t>у</w:t>
      </w:r>
      <w:r>
        <w:rPr>
          <w:sz w:val="28"/>
          <w:szCs w:val="28"/>
        </w:rPr>
        <w:t>га Пермского края от юридических лиц, общественных объединений, граждан, из средств массовой информации сведений о действиях (бездействии), которые могут свидетельствовать о наличии нарушения Правил благоустройства, де</w:t>
      </w:r>
      <w:r>
        <w:rPr>
          <w:sz w:val="28"/>
          <w:szCs w:val="28"/>
        </w:rPr>
        <w:t>й</w:t>
      </w:r>
      <w:r>
        <w:rPr>
          <w:sz w:val="28"/>
          <w:szCs w:val="28"/>
        </w:rPr>
        <w:t>ствующих на территории Юсьвинского муниципального округа Пермского края, и риска причинения вреда (ущерба) охраняемым законом ценностям;</w:t>
      </w:r>
    </w:p>
    <w:p w:rsidR="004A016B" w:rsidRPr="004C66EB" w:rsidRDefault="004A016B" w:rsidP="004A016B">
      <w:pPr>
        <w:pStyle w:val="af6"/>
        <w:numPr>
          <w:ilvl w:val="0"/>
          <w:numId w:val="5"/>
        </w:numPr>
        <w:suppressAutoHyphens w:val="0"/>
        <w:spacing w:line="276" w:lineRule="auto"/>
        <w:ind w:left="0" w:firstLine="709"/>
        <w:jc w:val="both"/>
        <w:rPr>
          <w:sz w:val="28"/>
          <w:szCs w:val="28"/>
        </w:rPr>
      </w:pPr>
      <w:r>
        <w:rPr>
          <w:sz w:val="28"/>
          <w:szCs w:val="28"/>
        </w:rPr>
        <w:t>отсутствие у органа муниципального контроля информации об и</w:t>
      </w:r>
      <w:r>
        <w:rPr>
          <w:sz w:val="28"/>
          <w:szCs w:val="28"/>
        </w:rPr>
        <w:t>с</w:t>
      </w:r>
      <w:r>
        <w:rPr>
          <w:sz w:val="28"/>
          <w:szCs w:val="28"/>
        </w:rPr>
        <w:t>полнении в установленный срок предписания об устранении выявленных нарушений обязательных требований, выданного по итогам контрольного м</w:t>
      </w:r>
      <w:r>
        <w:rPr>
          <w:sz w:val="28"/>
          <w:szCs w:val="28"/>
        </w:rPr>
        <w:t>е</w:t>
      </w:r>
      <w:r>
        <w:rPr>
          <w:sz w:val="28"/>
          <w:szCs w:val="28"/>
        </w:rPr>
        <w:t>роприятия.</w:t>
      </w: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Default="004A016B" w:rsidP="004A016B">
      <w:pPr>
        <w:pStyle w:val="16"/>
        <w:ind w:firstLine="709"/>
        <w:jc w:val="center"/>
        <w:rPr>
          <w:rFonts w:ascii="Times New Roman" w:hAnsi="Times New Roman" w:cs="Times New Roman"/>
          <w:color w:val="FF0000"/>
          <w:sz w:val="28"/>
          <w:szCs w:val="28"/>
        </w:rPr>
      </w:pPr>
    </w:p>
    <w:p w:rsidR="004A016B" w:rsidRPr="00D41E9C" w:rsidRDefault="004A016B" w:rsidP="004A016B">
      <w:pPr>
        <w:pStyle w:val="16"/>
        <w:ind w:left="5670"/>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lastRenderedPageBreak/>
        <w:t>Приложение №</w:t>
      </w:r>
      <w:r>
        <w:rPr>
          <w:rFonts w:ascii="Times New Roman" w:hAnsi="Times New Roman" w:cs="Times New Roman"/>
          <w:color w:val="000000"/>
          <w:sz w:val="24"/>
          <w:szCs w:val="24"/>
        </w:rPr>
        <w:t>3</w:t>
      </w:r>
    </w:p>
    <w:p w:rsidR="004A016B" w:rsidRPr="00D41E9C" w:rsidRDefault="004A016B" w:rsidP="004A016B">
      <w:pPr>
        <w:pStyle w:val="16"/>
        <w:ind w:left="5387"/>
        <w:jc w:val="center"/>
        <w:rPr>
          <w:rFonts w:ascii="Times New Roman" w:hAnsi="Times New Roman" w:cs="Times New Roman"/>
          <w:color w:val="000000"/>
          <w:sz w:val="24"/>
          <w:szCs w:val="24"/>
        </w:rPr>
      </w:pPr>
      <w:r w:rsidRPr="00D41E9C">
        <w:rPr>
          <w:rFonts w:ascii="Times New Roman" w:hAnsi="Times New Roman" w:cs="Times New Roman"/>
          <w:color w:val="000000"/>
          <w:sz w:val="24"/>
          <w:szCs w:val="24"/>
        </w:rPr>
        <w:t>к Положению о муниципальном контроле в сфере благоустройства на  территории Юсьвинского муниципального округа Пермского края</w:t>
      </w:r>
    </w:p>
    <w:p w:rsidR="004A016B" w:rsidRDefault="004A016B" w:rsidP="004A016B">
      <w:pPr>
        <w:pStyle w:val="16"/>
        <w:ind w:firstLine="709"/>
        <w:jc w:val="right"/>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autoSpaceDE w:val="0"/>
        <w:adjustRightInd w:val="0"/>
        <w:spacing w:line="240" w:lineRule="exact"/>
        <w:ind w:left="709"/>
        <w:jc w:val="center"/>
        <w:rPr>
          <w:b/>
          <w:bCs/>
          <w:sz w:val="28"/>
          <w:szCs w:val="28"/>
        </w:rPr>
      </w:pPr>
    </w:p>
    <w:p w:rsidR="004A016B" w:rsidRDefault="004A016B" w:rsidP="004A016B">
      <w:pPr>
        <w:autoSpaceDE w:val="0"/>
        <w:adjustRightInd w:val="0"/>
        <w:spacing w:line="240" w:lineRule="exact"/>
        <w:ind w:left="709"/>
        <w:jc w:val="center"/>
        <w:rPr>
          <w:b/>
          <w:bCs/>
          <w:sz w:val="28"/>
          <w:szCs w:val="28"/>
        </w:rPr>
      </w:pPr>
      <w:r>
        <w:rPr>
          <w:b/>
          <w:bCs/>
          <w:sz w:val="28"/>
          <w:szCs w:val="28"/>
        </w:rPr>
        <w:t xml:space="preserve">ПЕРЕЧЕНЬ </w:t>
      </w:r>
    </w:p>
    <w:p w:rsidR="004A016B" w:rsidRDefault="004A016B" w:rsidP="004A016B">
      <w:pPr>
        <w:autoSpaceDE w:val="0"/>
        <w:adjustRightInd w:val="0"/>
        <w:spacing w:line="240" w:lineRule="exact"/>
        <w:ind w:left="709"/>
        <w:jc w:val="center"/>
        <w:rPr>
          <w:b/>
          <w:bCs/>
          <w:sz w:val="28"/>
          <w:szCs w:val="28"/>
        </w:rPr>
      </w:pPr>
      <w:r>
        <w:rPr>
          <w:b/>
          <w:bCs/>
          <w:sz w:val="28"/>
          <w:szCs w:val="28"/>
        </w:rPr>
        <w:t>ключевых</w:t>
      </w:r>
      <w:r>
        <w:rPr>
          <w:b/>
          <w:sz w:val="28"/>
          <w:szCs w:val="28"/>
        </w:rPr>
        <w:t xml:space="preserve"> показателей и их целевые значения</w:t>
      </w:r>
      <w:r>
        <w:rPr>
          <w:sz w:val="28"/>
          <w:szCs w:val="28"/>
        </w:rPr>
        <w:t xml:space="preserve">, </w:t>
      </w:r>
      <w:r>
        <w:rPr>
          <w:b/>
          <w:bCs/>
          <w:sz w:val="28"/>
          <w:szCs w:val="28"/>
        </w:rPr>
        <w:t xml:space="preserve">индикативных показателей для муниципального </w:t>
      </w:r>
      <w:r w:rsidRPr="002E1BA4">
        <w:rPr>
          <w:b/>
          <w:bCs/>
          <w:sz w:val="28"/>
          <w:szCs w:val="28"/>
        </w:rPr>
        <w:t xml:space="preserve">контроля в </w:t>
      </w:r>
      <w:r>
        <w:rPr>
          <w:b/>
          <w:bCs/>
          <w:sz w:val="28"/>
          <w:szCs w:val="28"/>
        </w:rPr>
        <w:t>сфере благоустройства на территории</w:t>
      </w:r>
      <w:r w:rsidRPr="002E1BA4">
        <w:rPr>
          <w:b/>
          <w:bCs/>
          <w:sz w:val="28"/>
          <w:szCs w:val="28"/>
        </w:rPr>
        <w:t xml:space="preserve"> Юсьвинского муниципального округа Пермского края</w:t>
      </w:r>
    </w:p>
    <w:p w:rsidR="004A016B" w:rsidRPr="00F32650" w:rsidRDefault="004A016B" w:rsidP="004A016B">
      <w:pPr>
        <w:autoSpaceDE w:val="0"/>
        <w:adjustRightInd w:val="0"/>
        <w:jc w:val="both"/>
        <w:rPr>
          <w:b/>
          <w:bCs/>
          <w:sz w:val="28"/>
          <w:szCs w:val="28"/>
          <w:u w:val="single"/>
        </w:rPr>
      </w:pPr>
    </w:p>
    <w:p w:rsidR="004A016B" w:rsidRPr="00F32650" w:rsidRDefault="004A016B" w:rsidP="004A016B">
      <w:pPr>
        <w:autoSpaceDE w:val="0"/>
        <w:adjustRightInd w:val="0"/>
        <w:jc w:val="center"/>
        <w:rPr>
          <w:b/>
          <w:bCs/>
          <w:sz w:val="28"/>
          <w:szCs w:val="28"/>
          <w:u w:val="single"/>
        </w:rPr>
      </w:pPr>
      <w:r w:rsidRPr="00F32650">
        <w:rPr>
          <w:b/>
          <w:bCs/>
          <w:sz w:val="28"/>
          <w:szCs w:val="28"/>
        </w:rPr>
        <w:t>Ключевые п</w:t>
      </w:r>
      <w:r>
        <w:rPr>
          <w:b/>
          <w:bCs/>
          <w:sz w:val="28"/>
          <w:szCs w:val="28"/>
        </w:rPr>
        <w:t>оказатели и их целевые значения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9F9F9"/>
        <w:tblCellMar>
          <w:left w:w="0" w:type="dxa"/>
          <w:right w:w="0" w:type="dxa"/>
        </w:tblCellMar>
        <w:tblLook w:val="04A0" w:firstRow="1" w:lastRow="0" w:firstColumn="1" w:lastColumn="0" w:noHBand="0" w:noVBand="1"/>
      </w:tblPr>
      <w:tblGrid>
        <w:gridCol w:w="8584"/>
        <w:gridCol w:w="1354"/>
      </w:tblGrid>
      <w:tr w:rsidR="004A016B" w:rsidRPr="002E1BA4" w:rsidTr="005A5350">
        <w:tc>
          <w:tcPr>
            <w:tcW w:w="4319"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sidRPr="002E1BA4">
              <w:rPr>
                <w:b/>
                <w:bCs/>
                <w:szCs w:val="21"/>
                <w:bdr w:val="none" w:sz="0" w:space="0" w:color="auto" w:frame="1"/>
              </w:rPr>
              <w:t>Ключевые показатели</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sidRPr="002E1BA4">
              <w:rPr>
                <w:b/>
                <w:bCs/>
                <w:szCs w:val="21"/>
                <w:bdr w:val="none" w:sz="0" w:space="0" w:color="auto" w:frame="1"/>
              </w:rPr>
              <w:t>Целевые значения</w:t>
            </w:r>
          </w:p>
        </w:tc>
      </w:tr>
      <w:tr w:rsidR="004A016B" w:rsidRPr="002E1BA4" w:rsidTr="005A5350">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5A5350">
            <w:pPr>
              <w:rPr>
                <w:szCs w:val="21"/>
              </w:rPr>
            </w:pPr>
            <w:r w:rsidRPr="0044757D">
              <w:rPr>
                <w:color w:val="000000"/>
              </w:rPr>
              <w:t>Процент устраненных нарушений из числа выявленных нарушений законодательства в данной сфере</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sidRPr="002E1BA4">
              <w:rPr>
                <w:szCs w:val="21"/>
              </w:rPr>
              <w:t>70%</w:t>
            </w:r>
          </w:p>
        </w:tc>
      </w:tr>
      <w:tr w:rsidR="004A016B" w:rsidRPr="002E1BA4" w:rsidTr="005A5350">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5A5350">
            <w:pPr>
              <w:rPr>
                <w:szCs w:val="21"/>
              </w:rPr>
            </w:pPr>
            <w:r w:rsidRPr="0044757D">
              <w:rPr>
                <w:color w:val="000000"/>
              </w:rPr>
              <w:t>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sidRPr="002E1BA4">
              <w:rPr>
                <w:szCs w:val="21"/>
              </w:rPr>
              <w:t>0%</w:t>
            </w:r>
          </w:p>
        </w:tc>
      </w:tr>
      <w:tr w:rsidR="004A016B" w:rsidRPr="002E1BA4" w:rsidTr="005A5350">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5A5350">
            <w:pPr>
              <w:rPr>
                <w:szCs w:val="21"/>
              </w:rPr>
            </w:pPr>
            <w:r w:rsidRPr="0044757D">
              <w:rPr>
                <w:color w:val="000000"/>
              </w:rPr>
              <w:t>Процент отмененных результатов контрольных (надзорных) мероприятий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sidRPr="002E1BA4">
              <w:rPr>
                <w:szCs w:val="21"/>
              </w:rPr>
              <w:t>0%</w:t>
            </w:r>
          </w:p>
        </w:tc>
      </w:tr>
      <w:tr w:rsidR="004A016B" w:rsidRPr="002E1BA4" w:rsidTr="005A5350">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5A5350">
            <w:pPr>
              <w:rPr>
                <w:szCs w:val="21"/>
              </w:rPr>
            </w:pPr>
            <w:r w:rsidRPr="0044757D">
              <w:rPr>
                <w:color w:val="000000"/>
              </w:rPr>
              <w:t>Процент результативных контрольных (надзорных) мероприятий, по которым не были приняты соответствующие меры административного воздействия</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Pr>
                <w:szCs w:val="21"/>
              </w:rPr>
              <w:t>5</w:t>
            </w:r>
            <w:r w:rsidRPr="002E1BA4">
              <w:rPr>
                <w:szCs w:val="21"/>
              </w:rPr>
              <w:t>%</w:t>
            </w:r>
          </w:p>
        </w:tc>
      </w:tr>
      <w:tr w:rsidR="004A016B" w:rsidRPr="002E1BA4" w:rsidTr="005A5350">
        <w:tc>
          <w:tcPr>
            <w:tcW w:w="4319" w:type="pct"/>
            <w:shd w:val="clear" w:color="auto" w:fill="FFFFFF" w:themeFill="background1"/>
            <w:tcMar>
              <w:top w:w="90" w:type="dxa"/>
              <w:left w:w="150" w:type="dxa"/>
              <w:bottom w:w="90" w:type="dxa"/>
              <w:right w:w="150" w:type="dxa"/>
            </w:tcMar>
            <w:vAlign w:val="bottom"/>
            <w:hideMark/>
          </w:tcPr>
          <w:p w:rsidR="004A016B" w:rsidRPr="0044757D" w:rsidRDefault="004A016B" w:rsidP="005A5350">
            <w:pPr>
              <w:rPr>
                <w:szCs w:val="21"/>
              </w:rPr>
            </w:pPr>
            <w:r w:rsidRPr="0044757D">
              <w:rPr>
                <w:color w:val="000000"/>
              </w:rPr>
              <w:t>Процент отмененных в судебном порядке постановлений по делам об административных правонарушениях от общего количества вынесенных органом муниципального контроля постановлений</w:t>
            </w:r>
          </w:p>
        </w:tc>
        <w:tc>
          <w:tcPr>
            <w:tcW w:w="681" w:type="pct"/>
            <w:shd w:val="clear" w:color="auto" w:fill="FFFFFF" w:themeFill="background1"/>
            <w:tcMar>
              <w:top w:w="90" w:type="dxa"/>
              <w:left w:w="150" w:type="dxa"/>
              <w:bottom w:w="90" w:type="dxa"/>
              <w:right w:w="150" w:type="dxa"/>
            </w:tcMar>
            <w:vAlign w:val="center"/>
            <w:hideMark/>
          </w:tcPr>
          <w:p w:rsidR="004A016B" w:rsidRPr="002E1BA4" w:rsidRDefault="004A016B" w:rsidP="005A5350">
            <w:pPr>
              <w:jc w:val="center"/>
              <w:rPr>
                <w:szCs w:val="21"/>
              </w:rPr>
            </w:pPr>
            <w:r>
              <w:rPr>
                <w:szCs w:val="21"/>
              </w:rPr>
              <w:t>0</w:t>
            </w:r>
            <w:r w:rsidRPr="002E1BA4">
              <w:rPr>
                <w:szCs w:val="21"/>
              </w:rPr>
              <w:t>%</w:t>
            </w:r>
          </w:p>
        </w:tc>
      </w:tr>
    </w:tbl>
    <w:p w:rsidR="004A016B" w:rsidRDefault="004A016B" w:rsidP="004A016B">
      <w:pPr>
        <w:pStyle w:val="af6"/>
        <w:autoSpaceDE w:val="0"/>
        <w:adjustRightInd w:val="0"/>
        <w:ind w:left="0" w:firstLine="709"/>
        <w:jc w:val="both"/>
        <w:rPr>
          <w:bCs/>
          <w:sz w:val="28"/>
          <w:szCs w:val="28"/>
        </w:rPr>
      </w:pPr>
    </w:p>
    <w:p w:rsidR="004A016B" w:rsidRPr="00F32650" w:rsidRDefault="004A016B" w:rsidP="004A016B">
      <w:pPr>
        <w:autoSpaceDE w:val="0"/>
        <w:adjustRightInd w:val="0"/>
        <w:jc w:val="center"/>
        <w:rPr>
          <w:b/>
          <w:bCs/>
          <w:sz w:val="28"/>
          <w:szCs w:val="28"/>
        </w:rPr>
      </w:pPr>
      <w:r>
        <w:rPr>
          <w:b/>
          <w:bCs/>
          <w:sz w:val="28"/>
          <w:szCs w:val="28"/>
        </w:rPr>
        <w:t>Индикативные показатели</w:t>
      </w:r>
    </w:p>
    <w:tbl>
      <w:tblPr>
        <w:tblStyle w:val="aff9"/>
        <w:tblW w:w="0" w:type="auto"/>
        <w:tblLook w:val="04A0" w:firstRow="1" w:lastRow="0" w:firstColumn="1" w:lastColumn="0" w:noHBand="0" w:noVBand="1"/>
      </w:tblPr>
      <w:tblGrid>
        <w:gridCol w:w="713"/>
        <w:gridCol w:w="2255"/>
        <w:gridCol w:w="1497"/>
        <w:gridCol w:w="2231"/>
        <w:gridCol w:w="1540"/>
        <w:gridCol w:w="1618"/>
      </w:tblGrid>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 п\</w:t>
            </w:r>
            <w:proofErr w:type="gramStart"/>
            <w:r w:rsidRPr="003F0121">
              <w:rPr>
                <w:rFonts w:ascii="Times New Roman" w:hAnsi="Times New Roman"/>
                <w:color w:val="000000"/>
                <w:sz w:val="24"/>
                <w:szCs w:val="24"/>
              </w:rPr>
              <w:t>п</w:t>
            </w:r>
            <w:proofErr w:type="gramEnd"/>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Наименов</w:t>
            </w:r>
            <w:r w:rsidRPr="003F0121">
              <w:rPr>
                <w:rFonts w:ascii="Times New Roman" w:hAnsi="Times New Roman"/>
                <w:color w:val="000000"/>
                <w:sz w:val="24"/>
                <w:szCs w:val="24"/>
              </w:rPr>
              <w:t>а</w:t>
            </w:r>
            <w:r w:rsidRPr="003F0121">
              <w:rPr>
                <w:rFonts w:ascii="Times New Roman" w:hAnsi="Times New Roman"/>
                <w:color w:val="000000"/>
                <w:sz w:val="24"/>
                <w:szCs w:val="24"/>
              </w:rPr>
              <w:t>ние показателя</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Формула расч</w:t>
            </w:r>
            <w:r w:rsidRPr="003F0121">
              <w:rPr>
                <w:rFonts w:ascii="Times New Roman" w:hAnsi="Times New Roman"/>
                <w:color w:val="000000"/>
                <w:sz w:val="24"/>
                <w:szCs w:val="24"/>
              </w:rPr>
              <w:t>е</w:t>
            </w:r>
            <w:r w:rsidRPr="003F0121">
              <w:rPr>
                <w:rFonts w:ascii="Times New Roman" w:hAnsi="Times New Roman"/>
                <w:color w:val="000000"/>
                <w:sz w:val="24"/>
                <w:szCs w:val="24"/>
              </w:rPr>
              <w:t>та</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Коммент</w:t>
            </w:r>
            <w:r w:rsidRPr="003F0121">
              <w:rPr>
                <w:rFonts w:ascii="Times New Roman" w:hAnsi="Times New Roman"/>
                <w:color w:val="000000"/>
                <w:sz w:val="24"/>
                <w:szCs w:val="24"/>
              </w:rPr>
              <w:t>а</w:t>
            </w:r>
            <w:r w:rsidRPr="003F0121">
              <w:rPr>
                <w:rFonts w:ascii="Times New Roman" w:hAnsi="Times New Roman"/>
                <w:color w:val="000000"/>
                <w:sz w:val="24"/>
                <w:szCs w:val="24"/>
              </w:rPr>
              <w:t>рии</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Ц</w:t>
            </w:r>
            <w:r w:rsidRPr="003F0121">
              <w:rPr>
                <w:rFonts w:ascii="Times New Roman" w:hAnsi="Times New Roman"/>
                <w:color w:val="000000"/>
                <w:sz w:val="24"/>
                <w:szCs w:val="24"/>
              </w:rPr>
              <w:t>е</w:t>
            </w:r>
            <w:r w:rsidRPr="003F0121">
              <w:rPr>
                <w:rFonts w:ascii="Times New Roman" w:hAnsi="Times New Roman"/>
                <w:color w:val="000000"/>
                <w:sz w:val="24"/>
                <w:szCs w:val="24"/>
              </w:rPr>
              <w:t>левой пок</w:t>
            </w:r>
            <w:r w:rsidRPr="003F0121">
              <w:rPr>
                <w:rFonts w:ascii="Times New Roman" w:hAnsi="Times New Roman"/>
                <w:color w:val="000000"/>
                <w:sz w:val="24"/>
                <w:szCs w:val="24"/>
              </w:rPr>
              <w:t>а</w:t>
            </w:r>
            <w:r w:rsidRPr="003F0121">
              <w:rPr>
                <w:rFonts w:ascii="Times New Roman" w:hAnsi="Times New Roman"/>
                <w:color w:val="000000"/>
                <w:sz w:val="24"/>
                <w:szCs w:val="24"/>
              </w:rPr>
              <w:t>затель</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И</w:t>
            </w:r>
            <w:r w:rsidRPr="003F0121">
              <w:rPr>
                <w:rFonts w:ascii="Times New Roman" w:hAnsi="Times New Roman"/>
                <w:color w:val="000000"/>
                <w:sz w:val="24"/>
                <w:szCs w:val="24"/>
              </w:rPr>
              <w:t>с</w:t>
            </w:r>
            <w:r w:rsidRPr="003F0121">
              <w:rPr>
                <w:rFonts w:ascii="Times New Roman" w:hAnsi="Times New Roman"/>
                <w:color w:val="000000"/>
                <w:sz w:val="24"/>
                <w:szCs w:val="24"/>
              </w:rPr>
              <w:t>точник да</w:t>
            </w:r>
            <w:r w:rsidRPr="003F0121">
              <w:rPr>
                <w:rFonts w:ascii="Times New Roman" w:hAnsi="Times New Roman"/>
                <w:color w:val="000000"/>
                <w:sz w:val="24"/>
                <w:szCs w:val="24"/>
              </w:rPr>
              <w:t>н</w:t>
            </w:r>
            <w:r w:rsidRPr="003F0121">
              <w:rPr>
                <w:rFonts w:ascii="Times New Roman" w:hAnsi="Times New Roman"/>
                <w:color w:val="000000"/>
                <w:sz w:val="24"/>
                <w:szCs w:val="24"/>
              </w:rPr>
              <w:t>ных для определения значения п</w:t>
            </w:r>
            <w:r w:rsidRPr="003F0121">
              <w:rPr>
                <w:rFonts w:ascii="Times New Roman" w:hAnsi="Times New Roman"/>
                <w:color w:val="000000"/>
                <w:sz w:val="24"/>
                <w:szCs w:val="24"/>
              </w:rPr>
              <w:t>о</w:t>
            </w:r>
            <w:r w:rsidRPr="003F0121">
              <w:rPr>
                <w:rFonts w:ascii="Times New Roman" w:hAnsi="Times New Roman"/>
                <w:color w:val="000000"/>
                <w:sz w:val="24"/>
                <w:szCs w:val="24"/>
              </w:rPr>
              <w:t>казателя</w:t>
            </w: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проведенных за о</w:t>
            </w:r>
            <w:r w:rsidRPr="003F0121">
              <w:rPr>
                <w:rFonts w:ascii="Times New Roman" w:hAnsi="Times New Roman"/>
                <w:color w:val="000000"/>
                <w:sz w:val="24"/>
                <w:szCs w:val="24"/>
              </w:rPr>
              <w:t>т</w:t>
            </w:r>
            <w:r w:rsidRPr="003F0121">
              <w:rPr>
                <w:rFonts w:ascii="Times New Roman" w:hAnsi="Times New Roman"/>
                <w:color w:val="000000"/>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Еж</w:t>
            </w:r>
            <w:r w:rsidRPr="003F0121">
              <w:rPr>
                <w:rFonts w:ascii="Times New Roman" w:hAnsi="Times New Roman"/>
                <w:color w:val="000000"/>
                <w:sz w:val="24"/>
                <w:szCs w:val="24"/>
              </w:rPr>
              <w:t>е</w:t>
            </w:r>
            <w:r w:rsidRPr="003F0121">
              <w:rPr>
                <w:rFonts w:ascii="Times New Roman" w:hAnsi="Times New Roman"/>
                <w:color w:val="000000"/>
                <w:sz w:val="24"/>
                <w:szCs w:val="24"/>
              </w:rPr>
              <w:t>годный план проведения плановых контрольных мероприятий</w:t>
            </w: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2</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внеплановых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3</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Доля план</w:t>
            </w:r>
            <w:r w:rsidRPr="003F0121">
              <w:rPr>
                <w:rFonts w:ascii="Times New Roman" w:hAnsi="Times New Roman"/>
                <w:color w:val="000000"/>
                <w:sz w:val="24"/>
                <w:szCs w:val="24"/>
              </w:rPr>
              <w:t>о</w:t>
            </w:r>
            <w:r w:rsidRPr="003F0121">
              <w:rPr>
                <w:rFonts w:ascii="Times New Roman" w:hAnsi="Times New Roman"/>
                <w:color w:val="000000"/>
                <w:sz w:val="24"/>
                <w:szCs w:val="24"/>
              </w:rPr>
              <w:t xml:space="preserve">вых контрольных </w:t>
            </w:r>
            <w:r w:rsidRPr="003F0121">
              <w:rPr>
                <w:rFonts w:ascii="Times New Roman" w:hAnsi="Times New Roman"/>
                <w:color w:val="000000"/>
                <w:sz w:val="24"/>
                <w:szCs w:val="24"/>
              </w:rPr>
              <w:lastRenderedPageBreak/>
              <w:t>(надзорных)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по р</w:t>
            </w:r>
            <w:r w:rsidRPr="003F0121">
              <w:rPr>
                <w:rFonts w:ascii="Times New Roman" w:hAnsi="Times New Roman"/>
                <w:color w:val="000000"/>
                <w:sz w:val="24"/>
                <w:szCs w:val="24"/>
              </w:rPr>
              <w:t>е</w:t>
            </w:r>
            <w:r w:rsidRPr="003F0121">
              <w:rPr>
                <w:rFonts w:ascii="Times New Roman" w:hAnsi="Times New Roman"/>
                <w:color w:val="000000"/>
                <w:sz w:val="24"/>
                <w:szCs w:val="24"/>
              </w:rPr>
              <w:t>зультатам которых не были выявлены нарушения, к о</w:t>
            </w:r>
            <w:r w:rsidRPr="003F0121">
              <w:rPr>
                <w:rFonts w:ascii="Times New Roman" w:hAnsi="Times New Roman"/>
                <w:color w:val="000000"/>
                <w:sz w:val="24"/>
                <w:szCs w:val="24"/>
              </w:rPr>
              <w:t>б</w:t>
            </w:r>
            <w:r w:rsidRPr="003F0121">
              <w:rPr>
                <w:rFonts w:ascii="Times New Roman" w:hAnsi="Times New Roman"/>
                <w:color w:val="000000"/>
                <w:sz w:val="24"/>
                <w:szCs w:val="24"/>
              </w:rPr>
              <w:t>щему количеству проведенных пл</w:t>
            </w:r>
            <w:r w:rsidRPr="003F0121">
              <w:rPr>
                <w:rFonts w:ascii="Times New Roman" w:hAnsi="Times New Roman"/>
                <w:color w:val="000000"/>
                <w:sz w:val="24"/>
                <w:szCs w:val="24"/>
              </w:rPr>
              <w:t>а</w:t>
            </w:r>
            <w:r w:rsidRPr="003F0121">
              <w:rPr>
                <w:rFonts w:ascii="Times New Roman" w:hAnsi="Times New Roman"/>
                <w:color w:val="000000"/>
                <w:sz w:val="24"/>
                <w:szCs w:val="24"/>
              </w:rPr>
              <w:t>новых контрол</w:t>
            </w:r>
            <w:r w:rsidRPr="003F0121">
              <w:rPr>
                <w:rFonts w:ascii="Times New Roman" w:hAnsi="Times New Roman"/>
                <w:color w:val="000000"/>
                <w:sz w:val="24"/>
                <w:szCs w:val="24"/>
              </w:rPr>
              <w:t>ь</w:t>
            </w:r>
            <w:r w:rsidRPr="003F0121">
              <w:rPr>
                <w:rFonts w:ascii="Times New Roman" w:hAnsi="Times New Roman"/>
                <w:color w:val="000000"/>
                <w:sz w:val="24"/>
                <w:szCs w:val="24"/>
              </w:rPr>
              <w:t>ных (надзорных) мероприятий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lastRenderedPageBreak/>
              <w:t>Пп</w:t>
            </w:r>
            <w:proofErr w:type="spellEnd"/>
            <w:r w:rsidRPr="003F0121">
              <w:rPr>
                <w:rFonts w:ascii="Times New Roman" w:hAnsi="Times New Roman"/>
                <w:color w:val="000000"/>
                <w:sz w:val="24"/>
                <w:szCs w:val="24"/>
                <w:lang w:val="en-US"/>
              </w:rPr>
              <w:t>*100</w:t>
            </w:r>
            <w:r w:rsidRPr="003F0121">
              <w:rPr>
                <w:rFonts w:ascii="Times New Roman" w:hAnsi="Times New Roman"/>
                <w:color w:val="000000"/>
                <w:sz w:val="24"/>
                <w:szCs w:val="24"/>
              </w:rPr>
              <w:t xml:space="preserve"> / </w:t>
            </w:r>
          </w:p>
          <w:p w:rsidR="004A016B" w:rsidRPr="003F0121" w:rsidRDefault="004A016B" w:rsidP="005A5350">
            <w:pPr>
              <w:pStyle w:val="ConsPlusNormal"/>
              <w:jc w:val="center"/>
              <w:rPr>
                <w:rFonts w:ascii="Times New Roman" w:hAnsi="Times New Roman"/>
                <w:color w:val="000000"/>
                <w:sz w:val="24"/>
                <w:szCs w:val="24"/>
                <w:vertAlign w:val="subscript"/>
              </w:rPr>
            </w:pPr>
            <w:r w:rsidRPr="003F0121">
              <w:rPr>
                <w:rFonts w:ascii="Times New Roman" w:hAnsi="Times New Roman"/>
                <w:color w:val="000000"/>
                <w:sz w:val="24"/>
                <w:szCs w:val="24"/>
              </w:rPr>
              <w:lastRenderedPageBreak/>
              <w:t>В</w:t>
            </w:r>
            <w:r w:rsidRPr="003F0121">
              <w:rPr>
                <w:rFonts w:ascii="Times New Roman" w:hAnsi="Times New Roman"/>
                <w:color w:val="000000"/>
                <w:sz w:val="24"/>
                <w:szCs w:val="24"/>
                <w:vertAlign w:val="subscript"/>
              </w:rPr>
              <w:t>о</w:t>
            </w:r>
          </w:p>
          <w:p w:rsidR="004A016B" w:rsidRPr="003F0121" w:rsidRDefault="004A016B" w:rsidP="005A5350">
            <w:pPr>
              <w:pStyle w:val="ConsPlusNormal"/>
              <w:jc w:val="center"/>
              <w:rPr>
                <w:rFonts w:ascii="Times New Roman" w:hAnsi="Times New Roman"/>
                <w:color w:val="000000"/>
                <w:sz w:val="24"/>
                <w:szCs w:val="24"/>
                <w:lang w:val="en-US"/>
              </w:rPr>
            </w:pPr>
            <w:r w:rsidRPr="003F0121">
              <w:rPr>
                <w:rFonts w:ascii="Times New Roman" w:hAnsi="Times New Roman"/>
                <w:color w:val="000000"/>
                <w:sz w:val="24"/>
                <w:szCs w:val="24"/>
                <w:lang w:val="en-US"/>
              </w:rPr>
              <w:t>%</w:t>
            </w: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lastRenderedPageBreak/>
              <w:t>Пп</w:t>
            </w:r>
            <w:proofErr w:type="spellEnd"/>
            <w:r w:rsidRPr="003F0121">
              <w:rPr>
                <w:rFonts w:ascii="Times New Roman" w:hAnsi="Times New Roman"/>
                <w:color w:val="000000"/>
                <w:sz w:val="24"/>
                <w:szCs w:val="24"/>
              </w:rPr>
              <w:t xml:space="preserve"> - кол</w:t>
            </w:r>
            <w:r w:rsidRPr="003F0121">
              <w:rPr>
                <w:rFonts w:ascii="Times New Roman" w:hAnsi="Times New Roman"/>
                <w:color w:val="000000"/>
                <w:sz w:val="24"/>
                <w:szCs w:val="24"/>
              </w:rPr>
              <w:t>и</w:t>
            </w:r>
            <w:r w:rsidRPr="003F0121">
              <w:rPr>
                <w:rFonts w:ascii="Times New Roman" w:hAnsi="Times New Roman"/>
                <w:color w:val="000000"/>
                <w:sz w:val="24"/>
                <w:szCs w:val="24"/>
              </w:rPr>
              <w:t xml:space="preserve">чество плановых </w:t>
            </w:r>
            <w:r w:rsidRPr="003F0121">
              <w:rPr>
                <w:rFonts w:ascii="Times New Roman" w:hAnsi="Times New Roman"/>
                <w:color w:val="000000"/>
                <w:sz w:val="24"/>
                <w:szCs w:val="24"/>
              </w:rPr>
              <w:lastRenderedPageBreak/>
              <w:t>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в ходе которых не выя</w:t>
            </w:r>
            <w:r w:rsidRPr="003F0121">
              <w:rPr>
                <w:rFonts w:ascii="Times New Roman" w:hAnsi="Times New Roman"/>
                <w:color w:val="000000"/>
                <w:sz w:val="24"/>
                <w:szCs w:val="24"/>
              </w:rPr>
              <w:t>в</w:t>
            </w:r>
            <w:r w:rsidRPr="003F0121">
              <w:rPr>
                <w:rFonts w:ascii="Times New Roman" w:hAnsi="Times New Roman"/>
                <w:color w:val="000000"/>
                <w:sz w:val="24"/>
                <w:szCs w:val="24"/>
              </w:rPr>
              <w:t>лено нарушений;</w:t>
            </w:r>
          </w:p>
          <w:p w:rsidR="004A016B" w:rsidRPr="003F0121" w:rsidRDefault="004A016B" w:rsidP="005A5350">
            <w:pPr>
              <w:pStyle w:val="ConsPlusNormal"/>
              <w:jc w:val="center"/>
              <w:rPr>
                <w:rFonts w:ascii="Times New Roman" w:hAnsi="Times New Roman"/>
                <w:color w:val="000000"/>
                <w:sz w:val="24"/>
                <w:szCs w:val="24"/>
              </w:rPr>
            </w:pPr>
          </w:p>
          <w:p w:rsidR="004A016B" w:rsidRPr="003F0121" w:rsidRDefault="004A016B" w:rsidP="005A5350">
            <w:pPr>
              <w:pStyle w:val="ConsPlusNormal"/>
              <w:jc w:val="center"/>
              <w:rPr>
                <w:rFonts w:ascii="Times New Roman" w:hAnsi="Times New Roman"/>
                <w:color w:val="000000"/>
                <w:sz w:val="24"/>
                <w:szCs w:val="24"/>
              </w:rPr>
            </w:pPr>
            <w:proofErr w:type="gram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о</w:t>
            </w:r>
            <w:proofErr w:type="gramEnd"/>
            <w:r w:rsidRPr="003F0121">
              <w:rPr>
                <w:rFonts w:ascii="Times New Roman" w:hAnsi="Times New Roman"/>
                <w:color w:val="000000"/>
                <w:sz w:val="24"/>
                <w:szCs w:val="24"/>
              </w:rPr>
              <w:t xml:space="preserve"> - колич</w:t>
            </w:r>
            <w:r w:rsidRPr="003F0121">
              <w:rPr>
                <w:rFonts w:ascii="Times New Roman" w:hAnsi="Times New Roman"/>
                <w:color w:val="000000"/>
                <w:sz w:val="24"/>
                <w:szCs w:val="24"/>
              </w:rPr>
              <w:t>е</w:t>
            </w:r>
            <w:r w:rsidRPr="003F0121">
              <w:rPr>
                <w:rFonts w:ascii="Times New Roman" w:hAnsi="Times New Roman"/>
                <w:color w:val="000000"/>
                <w:sz w:val="24"/>
                <w:szCs w:val="24"/>
              </w:rPr>
              <w:t>ство проведенных 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w:t>
            </w:r>
          </w:p>
          <w:p w:rsidR="004A016B" w:rsidRPr="003F0121" w:rsidRDefault="004A016B" w:rsidP="005A5350">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Еж</w:t>
            </w:r>
            <w:r w:rsidRPr="003F0121">
              <w:rPr>
                <w:rFonts w:ascii="Times New Roman" w:hAnsi="Times New Roman"/>
                <w:color w:val="000000"/>
                <w:sz w:val="24"/>
                <w:szCs w:val="24"/>
              </w:rPr>
              <w:t>е</w:t>
            </w:r>
            <w:r w:rsidRPr="003F0121">
              <w:rPr>
                <w:rFonts w:ascii="Times New Roman" w:hAnsi="Times New Roman"/>
                <w:color w:val="000000"/>
                <w:sz w:val="24"/>
                <w:szCs w:val="24"/>
              </w:rPr>
              <w:t xml:space="preserve">годный план </w:t>
            </w:r>
            <w:r w:rsidRPr="003F0121">
              <w:rPr>
                <w:rFonts w:ascii="Times New Roman" w:hAnsi="Times New Roman"/>
                <w:color w:val="000000"/>
                <w:sz w:val="24"/>
                <w:szCs w:val="24"/>
              </w:rPr>
              <w:lastRenderedPageBreak/>
              <w:t>проведения плановых контрольных мероприятий</w:t>
            </w: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4</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Доля вн</w:t>
            </w:r>
            <w:r w:rsidRPr="003F0121">
              <w:rPr>
                <w:rFonts w:ascii="Times New Roman" w:hAnsi="Times New Roman"/>
                <w:color w:val="000000"/>
                <w:sz w:val="24"/>
                <w:szCs w:val="24"/>
              </w:rPr>
              <w:t>е</w:t>
            </w:r>
            <w:r w:rsidRPr="003F0121">
              <w:rPr>
                <w:rFonts w:ascii="Times New Roman" w:hAnsi="Times New Roman"/>
                <w:color w:val="000000"/>
                <w:sz w:val="24"/>
                <w:szCs w:val="24"/>
              </w:rPr>
              <w:t>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в ходе которых не выявлено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ний, к общему к</w:t>
            </w:r>
            <w:r w:rsidRPr="003F0121">
              <w:rPr>
                <w:rFonts w:ascii="Times New Roman" w:hAnsi="Times New Roman"/>
                <w:color w:val="000000"/>
                <w:sz w:val="24"/>
                <w:szCs w:val="24"/>
              </w:rPr>
              <w:t>о</w:t>
            </w:r>
            <w:r w:rsidRPr="003F0121">
              <w:rPr>
                <w:rFonts w:ascii="Times New Roman" w:hAnsi="Times New Roman"/>
                <w:color w:val="000000"/>
                <w:sz w:val="24"/>
                <w:szCs w:val="24"/>
              </w:rPr>
              <w:t>личеству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денных внеплан</w:t>
            </w:r>
            <w:r w:rsidRPr="003F0121">
              <w:rPr>
                <w:rFonts w:ascii="Times New Roman" w:hAnsi="Times New Roman"/>
                <w:color w:val="000000"/>
                <w:sz w:val="24"/>
                <w:szCs w:val="24"/>
              </w:rPr>
              <w:t>о</w:t>
            </w:r>
            <w:r w:rsidRPr="003F0121">
              <w:rPr>
                <w:rFonts w:ascii="Times New Roman" w:hAnsi="Times New Roman"/>
                <w:color w:val="000000"/>
                <w:sz w:val="24"/>
                <w:szCs w:val="24"/>
              </w:rPr>
              <w:t>вых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п</w:t>
            </w:r>
            <w:proofErr w:type="spellEnd"/>
            <w:r w:rsidRPr="003F0121">
              <w:rPr>
                <w:rFonts w:ascii="Times New Roman" w:hAnsi="Times New Roman"/>
                <w:color w:val="000000"/>
                <w:sz w:val="24"/>
                <w:szCs w:val="24"/>
                <w:lang w:val="en-US"/>
              </w:rPr>
              <w:t>*100</w:t>
            </w:r>
            <w:r w:rsidRPr="003F0121">
              <w:rPr>
                <w:rFonts w:ascii="Times New Roman" w:hAnsi="Times New Roman"/>
                <w:color w:val="000000"/>
                <w:sz w:val="24"/>
                <w:szCs w:val="24"/>
              </w:rPr>
              <w:t xml:space="preserve"> / </w:t>
            </w:r>
          </w:p>
          <w:p w:rsidR="004A016B" w:rsidRPr="003F0121" w:rsidRDefault="004A016B" w:rsidP="005A5350">
            <w:pPr>
              <w:pStyle w:val="ConsPlusNormal"/>
              <w:jc w:val="center"/>
              <w:rPr>
                <w:rFonts w:ascii="Times New Roman" w:hAnsi="Times New Roman"/>
                <w:color w:val="000000"/>
                <w:sz w:val="24"/>
                <w:szCs w:val="24"/>
                <w:vertAlign w:val="subscript"/>
              </w:rPr>
            </w:pPr>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о</w:t>
            </w:r>
          </w:p>
          <w:p w:rsidR="004A016B" w:rsidRPr="003F0121" w:rsidRDefault="004A016B" w:rsidP="005A5350">
            <w:pPr>
              <w:pStyle w:val="ConsPlusNormal"/>
              <w:jc w:val="center"/>
              <w:rPr>
                <w:rFonts w:ascii="Times New Roman" w:hAnsi="Times New Roman"/>
                <w:color w:val="000000"/>
                <w:sz w:val="24"/>
                <w:szCs w:val="24"/>
                <w:u w:val="single"/>
              </w:rPr>
            </w:pPr>
            <w:r w:rsidRPr="003F0121">
              <w:rPr>
                <w:rFonts w:ascii="Times New Roman" w:hAnsi="Times New Roman"/>
                <w:color w:val="000000"/>
                <w:sz w:val="24"/>
                <w:szCs w:val="24"/>
                <w:lang w:val="en-US"/>
              </w:rPr>
              <w:t>%</w:t>
            </w: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п</w:t>
            </w:r>
            <w:proofErr w:type="spellEnd"/>
            <w:r w:rsidRPr="003F0121">
              <w:rPr>
                <w:rFonts w:ascii="Times New Roman" w:hAnsi="Times New Roman"/>
                <w:color w:val="000000"/>
                <w:sz w:val="24"/>
                <w:szCs w:val="24"/>
              </w:rPr>
              <w:t>-количество вн</w:t>
            </w:r>
            <w:r w:rsidRPr="003F0121">
              <w:rPr>
                <w:rFonts w:ascii="Times New Roman" w:hAnsi="Times New Roman"/>
                <w:color w:val="000000"/>
                <w:sz w:val="24"/>
                <w:szCs w:val="24"/>
              </w:rPr>
              <w:t>е</w:t>
            </w:r>
            <w:r w:rsidRPr="003F0121">
              <w:rPr>
                <w:rFonts w:ascii="Times New Roman" w:hAnsi="Times New Roman"/>
                <w:color w:val="000000"/>
                <w:sz w:val="24"/>
                <w:szCs w:val="24"/>
              </w:rPr>
              <w:t>плановых ко</w:t>
            </w:r>
            <w:r w:rsidRPr="003F0121">
              <w:rPr>
                <w:rFonts w:ascii="Times New Roman" w:hAnsi="Times New Roman"/>
                <w:color w:val="000000"/>
                <w:sz w:val="24"/>
                <w:szCs w:val="24"/>
              </w:rPr>
              <w:t>н</w:t>
            </w:r>
            <w:r w:rsidRPr="003F0121">
              <w:rPr>
                <w:rFonts w:ascii="Times New Roman" w:hAnsi="Times New Roman"/>
                <w:color w:val="000000"/>
                <w:sz w:val="24"/>
                <w:szCs w:val="24"/>
              </w:rPr>
              <w:t>трольных (надзо</w:t>
            </w:r>
            <w:r w:rsidRPr="003F0121">
              <w:rPr>
                <w:rFonts w:ascii="Times New Roman" w:hAnsi="Times New Roman"/>
                <w:color w:val="000000"/>
                <w:sz w:val="24"/>
                <w:szCs w:val="24"/>
              </w:rPr>
              <w:t>р</w:t>
            </w:r>
            <w:r w:rsidRPr="003F0121">
              <w:rPr>
                <w:rFonts w:ascii="Times New Roman" w:hAnsi="Times New Roman"/>
                <w:color w:val="000000"/>
                <w:sz w:val="24"/>
                <w:szCs w:val="24"/>
              </w:rPr>
              <w:t>ных) мероприятий, в ходе которых не выявлено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ний;</w:t>
            </w:r>
          </w:p>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В</w:t>
            </w:r>
            <w:r w:rsidRPr="003F0121">
              <w:rPr>
                <w:rFonts w:ascii="Times New Roman" w:hAnsi="Times New Roman"/>
                <w:color w:val="000000"/>
                <w:sz w:val="24"/>
                <w:szCs w:val="24"/>
                <w:vertAlign w:val="subscript"/>
              </w:rPr>
              <w:t xml:space="preserve">о </w:t>
            </w:r>
            <w:proofErr w:type="gramStart"/>
            <w:r w:rsidRPr="003F0121">
              <w:rPr>
                <w:rFonts w:ascii="Times New Roman" w:hAnsi="Times New Roman"/>
                <w:color w:val="000000"/>
                <w:sz w:val="24"/>
                <w:szCs w:val="24"/>
              </w:rPr>
              <w:t>-к</w:t>
            </w:r>
            <w:proofErr w:type="gramEnd"/>
            <w:r w:rsidRPr="003F0121">
              <w:rPr>
                <w:rFonts w:ascii="Times New Roman" w:hAnsi="Times New Roman"/>
                <w:color w:val="000000"/>
                <w:sz w:val="24"/>
                <w:szCs w:val="24"/>
              </w:rPr>
              <w:t>оличество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денных внеплан</w:t>
            </w:r>
            <w:r w:rsidRPr="003F0121">
              <w:rPr>
                <w:rFonts w:ascii="Times New Roman" w:hAnsi="Times New Roman"/>
                <w:color w:val="000000"/>
                <w:sz w:val="24"/>
                <w:szCs w:val="24"/>
              </w:rPr>
              <w:t>о</w:t>
            </w:r>
            <w:r w:rsidRPr="003F0121">
              <w:rPr>
                <w:rFonts w:ascii="Times New Roman" w:hAnsi="Times New Roman"/>
                <w:color w:val="000000"/>
                <w:sz w:val="24"/>
                <w:szCs w:val="24"/>
              </w:rPr>
              <w:t>вых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w:t>
            </w:r>
          </w:p>
          <w:p w:rsidR="004A016B" w:rsidRPr="003F0121" w:rsidRDefault="004A016B" w:rsidP="005A5350">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5</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sz w:val="24"/>
                <w:szCs w:val="24"/>
              </w:rPr>
              <w:t>Доля пров</w:t>
            </w:r>
            <w:r w:rsidRPr="003F0121">
              <w:rPr>
                <w:rFonts w:ascii="Times New Roman" w:hAnsi="Times New Roman"/>
                <w:sz w:val="24"/>
                <w:szCs w:val="24"/>
              </w:rPr>
              <w:t>е</w:t>
            </w:r>
            <w:r w:rsidRPr="003F0121">
              <w:rPr>
                <w:rFonts w:ascii="Times New Roman" w:hAnsi="Times New Roman"/>
                <w:sz w:val="24"/>
                <w:szCs w:val="24"/>
              </w:rPr>
              <w:t>рок, на результаты которых поданы жалобы</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u w:val="single"/>
                <w:lang w:val="en-US"/>
              </w:rPr>
            </w:pPr>
            <w:proofErr w:type="gramStart"/>
            <w:r w:rsidRPr="003F0121">
              <w:rPr>
                <w:rFonts w:ascii="Times New Roman" w:hAnsi="Times New Roman"/>
                <w:sz w:val="24"/>
                <w:szCs w:val="24"/>
              </w:rPr>
              <w:t>Ж</w:t>
            </w:r>
            <w:proofErr w:type="gramEnd"/>
            <w:r w:rsidRPr="003F0121">
              <w:rPr>
                <w:rFonts w:ascii="Times New Roman" w:hAnsi="Times New Roman"/>
                <w:sz w:val="24"/>
                <w:szCs w:val="24"/>
              </w:rPr>
              <w:t> x 100 / </w:t>
            </w:r>
            <w:proofErr w:type="spellStart"/>
            <w:r w:rsidRPr="003F0121">
              <w:rPr>
                <w:rFonts w:ascii="Times New Roman" w:hAnsi="Times New Roman"/>
                <w:sz w:val="24"/>
                <w:szCs w:val="24"/>
              </w:rPr>
              <w:t>Пф</w:t>
            </w:r>
            <w:proofErr w:type="spellEnd"/>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rPr>
                <w:sz w:val="24"/>
                <w:szCs w:val="24"/>
              </w:rPr>
            </w:pPr>
            <w:proofErr w:type="gramStart"/>
            <w:r w:rsidRPr="003F0121">
              <w:t>Ж</w:t>
            </w:r>
            <w:proofErr w:type="gramEnd"/>
            <w:r w:rsidRPr="003F0121">
              <w:t> — количество ж</w:t>
            </w:r>
            <w:r w:rsidRPr="003F0121">
              <w:t>а</w:t>
            </w:r>
            <w:r w:rsidRPr="003F0121">
              <w:t>лоб (ед.)</w:t>
            </w:r>
          </w:p>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sz w:val="24"/>
                <w:szCs w:val="24"/>
              </w:rPr>
              <w:t>Пф</w:t>
            </w:r>
            <w:proofErr w:type="spellEnd"/>
            <w:r w:rsidRPr="003F0121">
              <w:rPr>
                <w:rFonts w:ascii="Times New Roman" w:hAnsi="Times New Roman"/>
                <w:sz w:val="24"/>
                <w:szCs w:val="24"/>
              </w:rPr>
              <w:t> — кол</w:t>
            </w:r>
            <w:r w:rsidRPr="003F0121">
              <w:rPr>
                <w:rFonts w:ascii="Times New Roman" w:hAnsi="Times New Roman"/>
                <w:sz w:val="24"/>
                <w:szCs w:val="24"/>
              </w:rPr>
              <w:t>и</w:t>
            </w:r>
            <w:r w:rsidRPr="003F0121">
              <w:rPr>
                <w:rFonts w:ascii="Times New Roman" w:hAnsi="Times New Roman"/>
                <w:sz w:val="24"/>
                <w:szCs w:val="24"/>
              </w:rPr>
              <w:t>чество проведе</w:t>
            </w:r>
            <w:r w:rsidRPr="003F0121">
              <w:rPr>
                <w:rFonts w:ascii="Times New Roman" w:hAnsi="Times New Roman"/>
                <w:sz w:val="24"/>
                <w:szCs w:val="24"/>
              </w:rPr>
              <w:t>н</w:t>
            </w:r>
            <w:r w:rsidRPr="003F0121">
              <w:rPr>
                <w:rFonts w:ascii="Times New Roman" w:hAnsi="Times New Roman"/>
                <w:sz w:val="24"/>
                <w:szCs w:val="24"/>
              </w:rPr>
              <w:t>ных проверок</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sz w:val="24"/>
                <w:szCs w:val="24"/>
              </w:rPr>
              <w:t>0%</w:t>
            </w:r>
          </w:p>
        </w:tc>
        <w:tc>
          <w:tcPr>
            <w:tcW w:w="1623"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Пис</w:t>
            </w:r>
            <w:r w:rsidRPr="003F0121">
              <w:rPr>
                <w:rFonts w:ascii="Times New Roman" w:hAnsi="Times New Roman"/>
                <w:color w:val="000000"/>
                <w:sz w:val="24"/>
                <w:szCs w:val="24"/>
              </w:rPr>
              <w:t>ь</w:t>
            </w:r>
            <w:r w:rsidRPr="003F0121">
              <w:rPr>
                <w:rFonts w:ascii="Times New Roman" w:hAnsi="Times New Roman"/>
                <w:color w:val="000000"/>
                <w:sz w:val="24"/>
                <w:szCs w:val="24"/>
              </w:rPr>
              <w:t>ма, жалобы, поступившие в контрол</w:t>
            </w:r>
            <w:r w:rsidRPr="003F0121">
              <w:rPr>
                <w:rFonts w:ascii="Times New Roman" w:hAnsi="Times New Roman"/>
                <w:color w:val="000000"/>
                <w:sz w:val="24"/>
                <w:szCs w:val="24"/>
              </w:rPr>
              <w:t>ь</w:t>
            </w:r>
            <w:r w:rsidRPr="003F0121">
              <w:rPr>
                <w:rFonts w:ascii="Times New Roman" w:hAnsi="Times New Roman"/>
                <w:color w:val="000000"/>
                <w:sz w:val="24"/>
                <w:szCs w:val="24"/>
              </w:rPr>
              <w:t>ный орган</w:t>
            </w: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6</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sz w:val="24"/>
                <w:szCs w:val="24"/>
              </w:rPr>
            </w:pPr>
            <w:r w:rsidRPr="003F0121">
              <w:rPr>
                <w:rFonts w:ascii="Times New Roman" w:hAnsi="Times New Roman"/>
                <w:sz w:val="24"/>
                <w:szCs w:val="24"/>
              </w:rPr>
              <w:t>Количество контрольных (надзорных) мер</w:t>
            </w:r>
            <w:r w:rsidRPr="003F0121">
              <w:rPr>
                <w:rFonts w:ascii="Times New Roman" w:hAnsi="Times New Roman"/>
                <w:sz w:val="24"/>
                <w:szCs w:val="24"/>
              </w:rPr>
              <w:t>о</w:t>
            </w:r>
            <w:r w:rsidRPr="003F0121">
              <w:rPr>
                <w:rFonts w:ascii="Times New Roman" w:hAnsi="Times New Roman"/>
                <w:sz w:val="24"/>
                <w:szCs w:val="24"/>
              </w:rPr>
              <w:t>приятий, по р</w:t>
            </w:r>
            <w:r w:rsidRPr="003F0121">
              <w:rPr>
                <w:rFonts w:ascii="Times New Roman" w:hAnsi="Times New Roman"/>
                <w:sz w:val="24"/>
                <w:szCs w:val="24"/>
              </w:rPr>
              <w:t>е</w:t>
            </w:r>
            <w:r w:rsidRPr="003F0121">
              <w:rPr>
                <w:rFonts w:ascii="Times New Roman" w:hAnsi="Times New Roman"/>
                <w:sz w:val="24"/>
                <w:szCs w:val="24"/>
              </w:rPr>
              <w:t>зультатам которых выявлены наруш</w:t>
            </w:r>
            <w:r w:rsidRPr="003F0121">
              <w:rPr>
                <w:rFonts w:ascii="Times New Roman" w:hAnsi="Times New Roman"/>
                <w:sz w:val="24"/>
                <w:szCs w:val="24"/>
              </w:rPr>
              <w:t>е</w:t>
            </w:r>
            <w:r w:rsidRPr="003F0121">
              <w:rPr>
                <w:rFonts w:ascii="Times New Roman" w:hAnsi="Times New Roman"/>
                <w:sz w:val="24"/>
                <w:szCs w:val="24"/>
              </w:rPr>
              <w:t>ния обязательных требований, за о</w:t>
            </w:r>
            <w:r w:rsidRPr="003F0121">
              <w:rPr>
                <w:rFonts w:ascii="Times New Roman" w:hAnsi="Times New Roman"/>
                <w:sz w:val="24"/>
                <w:szCs w:val="24"/>
              </w:rPr>
              <w:t>т</w:t>
            </w:r>
            <w:r w:rsidRPr="003F0121">
              <w:rPr>
                <w:rFonts w:ascii="Times New Roman" w:hAnsi="Times New Roman"/>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jc w:val="center"/>
              <w:rPr>
                <w:sz w:val="24"/>
                <w:szCs w:val="24"/>
              </w:rPr>
            </w:pPr>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7</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направленных в органы прокурат</w:t>
            </w:r>
            <w:r w:rsidRPr="003F0121">
              <w:rPr>
                <w:rFonts w:ascii="Times New Roman" w:hAnsi="Times New Roman"/>
                <w:color w:val="000000"/>
                <w:sz w:val="24"/>
                <w:szCs w:val="24"/>
              </w:rPr>
              <w:t>у</w:t>
            </w:r>
            <w:r w:rsidRPr="003F0121">
              <w:rPr>
                <w:rFonts w:ascii="Times New Roman" w:hAnsi="Times New Roman"/>
                <w:color w:val="000000"/>
                <w:sz w:val="24"/>
                <w:szCs w:val="24"/>
              </w:rPr>
              <w:t>ры заявлений о с</w:t>
            </w:r>
            <w:r w:rsidRPr="003F0121">
              <w:rPr>
                <w:rFonts w:ascii="Times New Roman" w:hAnsi="Times New Roman"/>
                <w:color w:val="000000"/>
                <w:sz w:val="24"/>
                <w:szCs w:val="24"/>
              </w:rPr>
              <w:t>о</w:t>
            </w:r>
            <w:r w:rsidRPr="003F0121">
              <w:rPr>
                <w:rFonts w:ascii="Times New Roman" w:hAnsi="Times New Roman"/>
                <w:color w:val="000000"/>
                <w:sz w:val="24"/>
                <w:szCs w:val="24"/>
              </w:rPr>
              <w:t>гласовании пров</w:t>
            </w:r>
            <w:r w:rsidRPr="003F0121">
              <w:rPr>
                <w:rFonts w:ascii="Times New Roman" w:hAnsi="Times New Roman"/>
                <w:color w:val="000000"/>
                <w:sz w:val="24"/>
                <w:szCs w:val="24"/>
              </w:rPr>
              <w:t>е</w:t>
            </w:r>
            <w:r w:rsidRPr="003F0121">
              <w:rPr>
                <w:rFonts w:ascii="Times New Roman" w:hAnsi="Times New Roman"/>
                <w:color w:val="000000"/>
                <w:sz w:val="24"/>
                <w:szCs w:val="24"/>
              </w:rPr>
              <w:t>дения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за отче</w:t>
            </w:r>
            <w:r w:rsidRPr="003F0121">
              <w:rPr>
                <w:rFonts w:ascii="Times New Roman" w:hAnsi="Times New Roman"/>
                <w:color w:val="000000"/>
                <w:sz w:val="24"/>
                <w:szCs w:val="24"/>
              </w:rPr>
              <w:t>т</w:t>
            </w:r>
            <w:r w:rsidRPr="003F0121">
              <w:rPr>
                <w:rFonts w:ascii="Times New Roman" w:hAnsi="Times New Roman"/>
                <w:color w:val="000000"/>
                <w:sz w:val="24"/>
                <w:szCs w:val="24"/>
              </w:rPr>
              <w:t>ный период</w:t>
            </w:r>
          </w:p>
        </w:tc>
        <w:tc>
          <w:tcPr>
            <w:tcW w:w="1519"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c>
          <w:tcPr>
            <w:tcW w:w="2272"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c>
          <w:tcPr>
            <w:tcW w:w="1571"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8</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учтенных контр</w:t>
            </w:r>
            <w:r w:rsidRPr="003F0121">
              <w:rPr>
                <w:rFonts w:ascii="Times New Roman" w:hAnsi="Times New Roman"/>
                <w:color w:val="000000"/>
                <w:sz w:val="24"/>
                <w:szCs w:val="24"/>
              </w:rPr>
              <w:t>о</w:t>
            </w:r>
            <w:r w:rsidRPr="003F0121">
              <w:rPr>
                <w:rFonts w:ascii="Times New Roman" w:hAnsi="Times New Roman"/>
                <w:color w:val="000000"/>
                <w:sz w:val="24"/>
                <w:szCs w:val="24"/>
              </w:rPr>
              <w:t xml:space="preserve">лируемых лиц на </w:t>
            </w:r>
            <w:r w:rsidRPr="003F0121">
              <w:rPr>
                <w:rFonts w:ascii="Times New Roman" w:hAnsi="Times New Roman"/>
                <w:color w:val="000000"/>
                <w:sz w:val="24"/>
                <w:szCs w:val="24"/>
              </w:rPr>
              <w:lastRenderedPageBreak/>
              <w:t xml:space="preserve">конец </w:t>
            </w:r>
            <w:proofErr w:type="gramStart"/>
            <w:r w:rsidRPr="003F0121">
              <w:rPr>
                <w:rFonts w:ascii="Times New Roman" w:hAnsi="Times New Roman"/>
                <w:color w:val="000000"/>
                <w:sz w:val="24"/>
                <w:szCs w:val="24"/>
              </w:rPr>
              <w:t>отчетного</w:t>
            </w:r>
            <w:proofErr w:type="gramEnd"/>
            <w:r w:rsidRPr="003F0121">
              <w:rPr>
                <w:rFonts w:ascii="Times New Roman" w:hAnsi="Times New Roman"/>
                <w:color w:val="000000"/>
                <w:sz w:val="24"/>
                <w:szCs w:val="24"/>
              </w:rPr>
              <w:t xml:space="preserve"> периоду</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lastRenderedPageBreak/>
              <w:t>9</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sz w:val="24"/>
                <w:szCs w:val="24"/>
              </w:rPr>
            </w:pPr>
            <w:r w:rsidRPr="003F0121">
              <w:rPr>
                <w:rFonts w:ascii="Times New Roman" w:hAnsi="Times New Roman"/>
                <w:sz w:val="24"/>
                <w:szCs w:val="24"/>
              </w:rPr>
              <w:t xml:space="preserve">количество учтенных </w:t>
            </w:r>
            <w:r w:rsidRPr="003F0121">
              <w:rPr>
                <w:rFonts w:ascii="Times New Roman" w:hAnsi="Times New Roman"/>
                <w:color w:val="000000"/>
                <w:sz w:val="24"/>
                <w:szCs w:val="24"/>
              </w:rPr>
              <w:t>контр</w:t>
            </w:r>
            <w:r w:rsidRPr="003F0121">
              <w:rPr>
                <w:rFonts w:ascii="Times New Roman" w:hAnsi="Times New Roman"/>
                <w:color w:val="000000"/>
                <w:sz w:val="24"/>
                <w:szCs w:val="24"/>
              </w:rPr>
              <w:t>о</w:t>
            </w:r>
            <w:r w:rsidRPr="003F0121">
              <w:rPr>
                <w:rFonts w:ascii="Times New Roman" w:hAnsi="Times New Roman"/>
                <w:color w:val="000000"/>
                <w:sz w:val="24"/>
                <w:szCs w:val="24"/>
              </w:rPr>
              <w:t>лируемых лиц, в отношении кот</w:t>
            </w:r>
            <w:r w:rsidRPr="003F0121">
              <w:rPr>
                <w:rFonts w:ascii="Times New Roman" w:hAnsi="Times New Roman"/>
                <w:color w:val="000000"/>
                <w:sz w:val="24"/>
                <w:szCs w:val="24"/>
              </w:rPr>
              <w:t>о</w:t>
            </w:r>
            <w:r w:rsidRPr="003F0121">
              <w:rPr>
                <w:rFonts w:ascii="Times New Roman" w:hAnsi="Times New Roman"/>
                <w:color w:val="000000"/>
                <w:sz w:val="24"/>
                <w:szCs w:val="24"/>
              </w:rPr>
              <w:t>рых проведены контрольные (надзорные)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приятия, за отче</w:t>
            </w:r>
            <w:r w:rsidRPr="003F0121">
              <w:rPr>
                <w:rFonts w:ascii="Times New Roman" w:hAnsi="Times New Roman"/>
                <w:color w:val="000000"/>
                <w:sz w:val="24"/>
                <w:szCs w:val="24"/>
              </w:rPr>
              <w:t>т</w:t>
            </w:r>
            <w:r w:rsidRPr="003F0121">
              <w:rPr>
                <w:rFonts w:ascii="Times New Roman" w:hAnsi="Times New Roman"/>
                <w:color w:val="000000"/>
                <w:sz w:val="24"/>
                <w:szCs w:val="24"/>
              </w:rPr>
              <w:t>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rPr>
                <w:sz w:val="24"/>
                <w:szCs w:val="24"/>
              </w:rPr>
            </w:pPr>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10</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sz w:val="24"/>
                <w:szCs w:val="24"/>
              </w:rPr>
            </w:pPr>
            <w:r w:rsidRPr="003F0121">
              <w:rPr>
                <w:rFonts w:ascii="Times New Roman" w:hAnsi="Times New Roman"/>
                <w:sz w:val="24"/>
                <w:szCs w:val="24"/>
              </w:rPr>
              <w:t>Количество проведенных пр</w:t>
            </w:r>
            <w:r w:rsidRPr="003F0121">
              <w:rPr>
                <w:rFonts w:ascii="Times New Roman" w:hAnsi="Times New Roman"/>
                <w:sz w:val="24"/>
                <w:szCs w:val="24"/>
              </w:rPr>
              <w:t>о</w:t>
            </w:r>
            <w:r w:rsidRPr="003F0121">
              <w:rPr>
                <w:rFonts w:ascii="Times New Roman" w:hAnsi="Times New Roman"/>
                <w:sz w:val="24"/>
                <w:szCs w:val="24"/>
              </w:rPr>
              <w:t>филактических м</w:t>
            </w:r>
            <w:r w:rsidRPr="003F0121">
              <w:rPr>
                <w:rFonts w:ascii="Times New Roman" w:hAnsi="Times New Roman"/>
                <w:sz w:val="24"/>
                <w:szCs w:val="24"/>
              </w:rPr>
              <w:t>е</w:t>
            </w:r>
            <w:r w:rsidRPr="003F0121">
              <w:rPr>
                <w:rFonts w:ascii="Times New Roman" w:hAnsi="Times New Roman"/>
                <w:sz w:val="24"/>
                <w:szCs w:val="24"/>
              </w:rPr>
              <w:t>роприятий</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jc w:val="center"/>
              <w:rPr>
                <w:sz w:val="24"/>
                <w:szCs w:val="24"/>
              </w:rPr>
            </w:pPr>
            <w:r w:rsidRPr="003F0121">
              <w:rPr>
                <w:color w:val="000000"/>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11</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Количество контрольных (надзорных) мер</w:t>
            </w:r>
            <w:r w:rsidRPr="003F0121">
              <w:rPr>
                <w:rFonts w:ascii="Times New Roman" w:hAnsi="Times New Roman"/>
                <w:color w:val="000000"/>
                <w:sz w:val="24"/>
                <w:szCs w:val="24"/>
              </w:rPr>
              <w:t>о</w:t>
            </w:r>
            <w:r w:rsidRPr="003F0121">
              <w:rPr>
                <w:rFonts w:ascii="Times New Roman" w:hAnsi="Times New Roman"/>
                <w:color w:val="000000"/>
                <w:sz w:val="24"/>
                <w:szCs w:val="24"/>
              </w:rPr>
              <w:t>приятий, по р</w:t>
            </w:r>
            <w:r w:rsidRPr="003F0121">
              <w:rPr>
                <w:rFonts w:ascii="Times New Roman" w:hAnsi="Times New Roman"/>
                <w:color w:val="000000"/>
                <w:sz w:val="24"/>
                <w:szCs w:val="24"/>
              </w:rPr>
              <w:t>е</w:t>
            </w:r>
            <w:r w:rsidRPr="003F0121">
              <w:rPr>
                <w:rFonts w:ascii="Times New Roman" w:hAnsi="Times New Roman"/>
                <w:color w:val="000000"/>
                <w:sz w:val="24"/>
                <w:szCs w:val="24"/>
              </w:rPr>
              <w:t>зультатам которых выявлены наруш</w:t>
            </w:r>
            <w:r w:rsidRPr="003F0121">
              <w:rPr>
                <w:rFonts w:ascii="Times New Roman" w:hAnsi="Times New Roman"/>
                <w:color w:val="000000"/>
                <w:sz w:val="24"/>
                <w:szCs w:val="24"/>
              </w:rPr>
              <w:t>е</w:t>
            </w:r>
            <w:r w:rsidRPr="003F0121">
              <w:rPr>
                <w:rFonts w:ascii="Times New Roman" w:hAnsi="Times New Roman"/>
                <w:color w:val="000000"/>
                <w:sz w:val="24"/>
                <w:szCs w:val="24"/>
              </w:rPr>
              <w:t>ния обязательных требований, за о</w:t>
            </w:r>
            <w:r w:rsidRPr="003F0121">
              <w:rPr>
                <w:rFonts w:ascii="Times New Roman" w:hAnsi="Times New Roman"/>
                <w:color w:val="000000"/>
                <w:sz w:val="24"/>
                <w:szCs w:val="24"/>
              </w:rPr>
              <w:t>т</w:t>
            </w:r>
            <w:r w:rsidRPr="003F0121">
              <w:rPr>
                <w:rFonts w:ascii="Times New Roman" w:hAnsi="Times New Roman"/>
                <w:color w:val="000000"/>
                <w:sz w:val="24"/>
                <w:szCs w:val="24"/>
              </w:rPr>
              <w:t>четный период</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r w:rsidR="004A016B" w:rsidRPr="003F0121" w:rsidTr="005A5350">
        <w:tc>
          <w:tcPr>
            <w:tcW w:w="73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12</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rPr>
                <w:rFonts w:ascii="Times New Roman" w:hAnsi="Times New Roman"/>
                <w:color w:val="000000"/>
                <w:sz w:val="24"/>
                <w:szCs w:val="24"/>
              </w:rPr>
            </w:pPr>
            <w:r w:rsidRPr="003F0121">
              <w:rPr>
                <w:rFonts w:ascii="Times New Roman" w:hAnsi="Times New Roman"/>
                <w:color w:val="000000"/>
                <w:sz w:val="24"/>
                <w:szCs w:val="24"/>
              </w:rPr>
              <w:t>Доля ко</w:t>
            </w:r>
            <w:r w:rsidRPr="003F0121">
              <w:rPr>
                <w:rFonts w:ascii="Times New Roman" w:hAnsi="Times New Roman"/>
                <w:color w:val="000000"/>
                <w:sz w:val="24"/>
                <w:szCs w:val="24"/>
              </w:rPr>
              <w:t>н</w:t>
            </w:r>
            <w:r w:rsidRPr="003F0121">
              <w:rPr>
                <w:rFonts w:ascii="Times New Roman" w:hAnsi="Times New Roman"/>
                <w:color w:val="000000"/>
                <w:sz w:val="24"/>
                <w:szCs w:val="24"/>
              </w:rPr>
              <w:t>тролируемых лиц, в отношении кот</w:t>
            </w:r>
            <w:r w:rsidRPr="003F0121">
              <w:rPr>
                <w:rFonts w:ascii="Times New Roman" w:hAnsi="Times New Roman"/>
                <w:color w:val="000000"/>
                <w:sz w:val="24"/>
                <w:szCs w:val="24"/>
              </w:rPr>
              <w:t>о</w:t>
            </w:r>
            <w:r w:rsidRPr="003F0121">
              <w:rPr>
                <w:rFonts w:ascii="Times New Roman" w:hAnsi="Times New Roman"/>
                <w:color w:val="000000"/>
                <w:sz w:val="24"/>
                <w:szCs w:val="24"/>
              </w:rPr>
              <w:t>рых проведены профилактические мероприятия, от общего количества контролируемых лиц</w:t>
            </w:r>
          </w:p>
        </w:tc>
        <w:tc>
          <w:tcPr>
            <w:tcW w:w="1519"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vertAlign w:val="subscript"/>
              </w:rPr>
            </w:pPr>
            <w:proofErr w:type="spellStart"/>
            <w:r w:rsidRPr="003F0121">
              <w:rPr>
                <w:rFonts w:ascii="Times New Roman" w:hAnsi="Times New Roman"/>
                <w:color w:val="000000"/>
                <w:sz w:val="24"/>
                <w:szCs w:val="24"/>
              </w:rPr>
              <w:t>С</w:t>
            </w:r>
            <w:r w:rsidRPr="003F0121">
              <w:rPr>
                <w:rFonts w:ascii="Times New Roman" w:hAnsi="Times New Roman"/>
                <w:color w:val="000000"/>
                <w:sz w:val="24"/>
                <w:szCs w:val="24"/>
                <w:vertAlign w:val="subscript"/>
              </w:rPr>
              <w:t>пм</w:t>
            </w:r>
            <w:proofErr w:type="spellEnd"/>
            <w:r w:rsidRPr="003F0121">
              <w:rPr>
                <w:rFonts w:ascii="Times New Roman" w:hAnsi="Times New Roman"/>
                <w:color w:val="000000"/>
                <w:sz w:val="24"/>
                <w:szCs w:val="24"/>
              </w:rPr>
              <w:t>*100</w:t>
            </w:r>
            <w:proofErr w:type="gramStart"/>
            <w:r w:rsidRPr="003F0121">
              <w:rPr>
                <w:rFonts w:ascii="Times New Roman" w:hAnsi="Times New Roman"/>
                <w:color w:val="000000"/>
                <w:sz w:val="24"/>
                <w:szCs w:val="24"/>
              </w:rPr>
              <w:t>/С</w:t>
            </w:r>
            <w:proofErr w:type="gramEnd"/>
            <w:r w:rsidRPr="003F0121">
              <w:rPr>
                <w:rFonts w:ascii="Times New Roman" w:hAnsi="Times New Roman"/>
                <w:color w:val="000000"/>
                <w:sz w:val="24"/>
                <w:szCs w:val="24"/>
                <w:vertAlign w:val="subscript"/>
              </w:rPr>
              <w:t>о</w:t>
            </w:r>
          </w:p>
        </w:tc>
        <w:tc>
          <w:tcPr>
            <w:tcW w:w="2272"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proofErr w:type="spellStart"/>
            <w:r w:rsidRPr="003F0121">
              <w:rPr>
                <w:rFonts w:ascii="Times New Roman" w:hAnsi="Times New Roman"/>
                <w:color w:val="000000"/>
                <w:sz w:val="24"/>
                <w:szCs w:val="24"/>
              </w:rPr>
              <w:t>С</w:t>
            </w:r>
            <w:r w:rsidRPr="003F0121">
              <w:rPr>
                <w:rFonts w:ascii="Times New Roman" w:hAnsi="Times New Roman"/>
                <w:color w:val="000000"/>
                <w:sz w:val="24"/>
                <w:szCs w:val="24"/>
                <w:vertAlign w:val="subscript"/>
              </w:rPr>
              <w:t>п</w:t>
            </w:r>
            <w:proofErr w:type="gramStart"/>
            <w:r w:rsidRPr="003F0121">
              <w:rPr>
                <w:rFonts w:ascii="Times New Roman" w:hAnsi="Times New Roman"/>
                <w:color w:val="000000"/>
                <w:sz w:val="24"/>
                <w:szCs w:val="24"/>
                <w:vertAlign w:val="subscript"/>
              </w:rPr>
              <w:t>м</w:t>
            </w:r>
            <w:proofErr w:type="spellEnd"/>
            <w:r w:rsidRPr="003F0121">
              <w:rPr>
                <w:rFonts w:ascii="Times New Roman" w:hAnsi="Times New Roman"/>
                <w:color w:val="000000"/>
                <w:sz w:val="24"/>
                <w:szCs w:val="24"/>
              </w:rPr>
              <w:t>-</w:t>
            </w:r>
            <w:proofErr w:type="gramEnd"/>
            <w:r w:rsidRPr="003F0121">
              <w:rPr>
                <w:rFonts w:ascii="Times New Roman" w:hAnsi="Times New Roman"/>
                <w:color w:val="000000"/>
                <w:sz w:val="24"/>
                <w:szCs w:val="24"/>
              </w:rPr>
              <w:t xml:space="preserve"> кол</w:t>
            </w:r>
            <w:r w:rsidRPr="003F0121">
              <w:rPr>
                <w:rFonts w:ascii="Times New Roman" w:hAnsi="Times New Roman"/>
                <w:color w:val="000000"/>
                <w:sz w:val="24"/>
                <w:szCs w:val="24"/>
              </w:rPr>
              <w:t>и</w:t>
            </w:r>
            <w:r w:rsidRPr="003F0121">
              <w:rPr>
                <w:rFonts w:ascii="Times New Roman" w:hAnsi="Times New Roman"/>
                <w:color w:val="000000"/>
                <w:sz w:val="24"/>
                <w:szCs w:val="24"/>
              </w:rPr>
              <w:t>чество контрол</w:t>
            </w:r>
            <w:r w:rsidRPr="003F0121">
              <w:rPr>
                <w:rFonts w:ascii="Times New Roman" w:hAnsi="Times New Roman"/>
                <w:color w:val="000000"/>
                <w:sz w:val="24"/>
                <w:szCs w:val="24"/>
              </w:rPr>
              <w:t>и</w:t>
            </w:r>
            <w:r w:rsidRPr="003F0121">
              <w:rPr>
                <w:rFonts w:ascii="Times New Roman" w:hAnsi="Times New Roman"/>
                <w:color w:val="000000"/>
                <w:sz w:val="24"/>
                <w:szCs w:val="24"/>
              </w:rPr>
              <w:t xml:space="preserve">руемых лиц </w:t>
            </w:r>
          </w:p>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С</w:t>
            </w:r>
            <w:proofErr w:type="gramStart"/>
            <w:r w:rsidRPr="003F0121">
              <w:rPr>
                <w:rFonts w:ascii="Times New Roman" w:hAnsi="Times New Roman"/>
                <w:color w:val="000000"/>
                <w:sz w:val="24"/>
                <w:szCs w:val="24"/>
                <w:vertAlign w:val="subscript"/>
              </w:rPr>
              <w:t>о</w:t>
            </w:r>
            <w:r w:rsidRPr="003F0121">
              <w:rPr>
                <w:rFonts w:ascii="Times New Roman" w:hAnsi="Times New Roman"/>
                <w:color w:val="000000"/>
                <w:sz w:val="24"/>
                <w:szCs w:val="24"/>
              </w:rPr>
              <w:t>-</w:t>
            </w:r>
            <w:proofErr w:type="gramEnd"/>
            <w:r w:rsidRPr="003F0121">
              <w:rPr>
                <w:rFonts w:ascii="Times New Roman" w:hAnsi="Times New Roman"/>
                <w:color w:val="000000"/>
                <w:sz w:val="24"/>
                <w:szCs w:val="24"/>
              </w:rPr>
              <w:t xml:space="preserve"> общее количество ко</w:t>
            </w:r>
            <w:r w:rsidRPr="003F0121">
              <w:rPr>
                <w:rFonts w:ascii="Times New Roman" w:hAnsi="Times New Roman"/>
                <w:color w:val="000000"/>
                <w:sz w:val="24"/>
                <w:szCs w:val="24"/>
              </w:rPr>
              <w:t>н</w:t>
            </w:r>
            <w:r w:rsidRPr="003F0121">
              <w:rPr>
                <w:rFonts w:ascii="Times New Roman" w:hAnsi="Times New Roman"/>
                <w:color w:val="000000"/>
                <w:sz w:val="24"/>
                <w:szCs w:val="24"/>
              </w:rPr>
              <w:t>тролируемых лиц</w:t>
            </w:r>
          </w:p>
        </w:tc>
        <w:tc>
          <w:tcPr>
            <w:tcW w:w="1571" w:type="dxa"/>
            <w:tcBorders>
              <w:top w:val="single" w:sz="4" w:space="0" w:color="auto"/>
              <w:left w:val="single" w:sz="4" w:space="0" w:color="auto"/>
              <w:bottom w:val="single" w:sz="4" w:space="0" w:color="auto"/>
              <w:right w:val="single" w:sz="4" w:space="0" w:color="auto"/>
            </w:tcBorders>
            <w:hideMark/>
          </w:tcPr>
          <w:p w:rsidR="004A016B" w:rsidRPr="003F0121" w:rsidRDefault="004A016B" w:rsidP="005A5350">
            <w:pPr>
              <w:pStyle w:val="ConsPlusNormal"/>
              <w:jc w:val="center"/>
              <w:rPr>
                <w:rFonts w:ascii="Times New Roman" w:hAnsi="Times New Roman"/>
                <w:color w:val="000000"/>
                <w:sz w:val="24"/>
                <w:szCs w:val="24"/>
              </w:rPr>
            </w:pPr>
            <w:r w:rsidRPr="003F0121">
              <w:rPr>
                <w:rFonts w:ascii="Times New Roman" w:hAnsi="Times New Roman"/>
                <w:color w:val="000000"/>
                <w:sz w:val="24"/>
                <w:szCs w:val="24"/>
              </w:rPr>
              <w:t>25%</w:t>
            </w:r>
          </w:p>
        </w:tc>
        <w:tc>
          <w:tcPr>
            <w:tcW w:w="1623" w:type="dxa"/>
            <w:tcBorders>
              <w:top w:val="single" w:sz="4" w:space="0" w:color="auto"/>
              <w:left w:val="single" w:sz="4" w:space="0" w:color="auto"/>
              <w:bottom w:val="single" w:sz="4" w:space="0" w:color="auto"/>
              <w:right w:val="single" w:sz="4" w:space="0" w:color="auto"/>
            </w:tcBorders>
          </w:tcPr>
          <w:p w:rsidR="004A016B" w:rsidRPr="003F0121" w:rsidRDefault="004A016B" w:rsidP="005A5350">
            <w:pPr>
              <w:pStyle w:val="ConsPlusNormal"/>
              <w:jc w:val="center"/>
              <w:rPr>
                <w:rFonts w:ascii="Times New Roman" w:hAnsi="Times New Roman"/>
                <w:color w:val="000000"/>
                <w:sz w:val="24"/>
                <w:szCs w:val="24"/>
              </w:rPr>
            </w:pPr>
          </w:p>
        </w:tc>
      </w:tr>
    </w:tbl>
    <w:p w:rsidR="004A016B" w:rsidRDefault="004A016B" w:rsidP="004A016B">
      <w:pPr>
        <w:autoSpaceDE w:val="0"/>
        <w:adjustRightInd w:val="0"/>
        <w:jc w:val="both"/>
        <w:rPr>
          <w:bCs/>
          <w:sz w:val="28"/>
          <w:szCs w:val="28"/>
          <w:u w:val="single"/>
        </w:rPr>
      </w:pPr>
    </w:p>
    <w:p w:rsidR="004A016B" w:rsidRDefault="004A016B" w:rsidP="004A016B">
      <w:pPr>
        <w:pStyle w:val="16"/>
        <w:ind w:firstLine="709"/>
        <w:jc w:val="center"/>
        <w:rPr>
          <w:rFonts w:ascii="Times New Roman" w:hAnsi="Times New Roman" w:cs="Times New Roman"/>
          <w:color w:val="000000"/>
          <w:sz w:val="28"/>
          <w:szCs w:val="28"/>
        </w:rPr>
      </w:pPr>
    </w:p>
    <w:p w:rsidR="004A016B" w:rsidRDefault="004A016B" w:rsidP="004A016B">
      <w:pPr>
        <w:pStyle w:val="16"/>
        <w:ind w:firstLine="709"/>
        <w:jc w:val="center"/>
        <w:rPr>
          <w:rFonts w:ascii="Times New Roman" w:hAnsi="Times New Roman" w:cs="Times New Roman"/>
          <w:color w:val="000000"/>
          <w:sz w:val="28"/>
          <w:szCs w:val="28"/>
        </w:rPr>
      </w:pPr>
    </w:p>
    <w:p w:rsidR="004A016B" w:rsidRPr="00E11403" w:rsidRDefault="004A016B" w:rsidP="004A016B">
      <w:pPr>
        <w:pStyle w:val="16"/>
        <w:ind w:firstLine="709"/>
        <w:jc w:val="both"/>
        <w:rPr>
          <w:rFonts w:ascii="Times New Roman" w:hAnsi="Times New Roman" w:cs="Times New Roman"/>
          <w:sz w:val="28"/>
          <w:szCs w:val="28"/>
        </w:rPr>
      </w:pPr>
    </w:p>
    <w:p w:rsidR="004A016B" w:rsidRDefault="004A016B" w:rsidP="0035239D">
      <w:pPr>
        <w:widowControl w:val="0"/>
        <w:contextualSpacing/>
        <w:jc w:val="right"/>
        <w:outlineLvl w:val="0"/>
      </w:pPr>
    </w:p>
    <w:sectPr w:rsidR="004A016B" w:rsidSect="00E45ACC">
      <w:headerReference w:type="even" r:id="rId38"/>
      <w:headerReference w:type="default" r:id="rId39"/>
      <w:pgSz w:w="11906" w:h="16838"/>
      <w:pgMar w:top="851" w:right="567" w:bottom="1134" w:left="1701" w:header="720" w:footer="0" w:gutter="0"/>
      <w:cols w:space="720"/>
      <w:formProt w:val="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425F" w:rsidRDefault="006F425F" w:rsidP="00B87D11">
      <w:r>
        <w:separator/>
      </w:r>
    </w:p>
  </w:endnote>
  <w:endnote w:type="continuationSeparator" w:id="0">
    <w:p w:rsidR="006F425F" w:rsidRDefault="006F425F" w:rsidP="00B87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Ope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Droid Sans Devanagari">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425F" w:rsidRDefault="006F425F" w:rsidP="00B87D11">
      <w:r>
        <w:separator/>
      </w:r>
    </w:p>
  </w:footnote>
  <w:footnote w:type="continuationSeparator" w:id="0">
    <w:p w:rsidR="006F425F" w:rsidRDefault="006F425F" w:rsidP="00B87D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6E" w:rsidRDefault="006F425F">
    <w:pPr>
      <w:pStyle w:val="12"/>
    </w:pPr>
    <w:r>
      <w:pict>
        <v:rect id="_x0000_s2049" style="position:absolute;margin-left:0;margin-top:.05pt;width:1.15pt;height:1.15pt;z-index:251657728;mso-wrap-distance-left:0;mso-wrap-distance-top:0;mso-wrap-distance-right:0;mso-wrap-distance-bottom:0;mso-position-horizontal:center;mso-position-horizontal-relative:margin;mso-position-vertical-relative:text">
          <v:fill opacity="0"/>
          <v:textbox inset="0,0,0,0">
            <w:txbxContent>
              <w:p w:rsidR="00C55D6E" w:rsidRDefault="0031282C">
                <w:pPr>
                  <w:pStyle w:val="12"/>
                  <w:rPr>
                    <w:rStyle w:val="a7"/>
                  </w:rPr>
                </w:pPr>
                <w:r>
                  <w:rPr>
                    <w:rStyle w:val="a7"/>
                  </w:rPr>
                  <w:fldChar w:fldCharType="begin"/>
                </w:r>
                <w:r w:rsidR="00C55D6E">
                  <w:rPr>
                    <w:rStyle w:val="a7"/>
                  </w:rPr>
                  <w:instrText xml:space="preserve"> PAGE </w:instrText>
                </w:r>
                <w:r>
                  <w:rPr>
                    <w:rStyle w:val="a7"/>
                  </w:rPr>
                  <w:fldChar w:fldCharType="separate"/>
                </w:r>
                <w:r w:rsidR="00C55D6E">
                  <w:rPr>
                    <w:rStyle w:val="a7"/>
                  </w:rPr>
                  <w:t>0</w:t>
                </w:r>
                <w:r>
                  <w:rPr>
                    <w:rStyle w:val="a7"/>
                  </w:rPr>
                  <w:fldChar w:fldCharType="end"/>
                </w:r>
              </w:p>
            </w:txbxContent>
          </v:textbox>
          <w10:wrap anchorx="margin"/>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D6E" w:rsidRDefault="00C55D6E">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2482F53"/>
    <w:multiLevelType w:val="multilevel"/>
    <w:tmpl w:val="894E13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26A82209"/>
    <w:multiLevelType w:val="multilevel"/>
    <w:tmpl w:val="D7D21506"/>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nsid w:val="330A52CD"/>
    <w:multiLevelType w:val="hybridMultilevel"/>
    <w:tmpl w:val="61F09D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E179AF"/>
    <w:multiLevelType w:val="hybridMultilevel"/>
    <w:tmpl w:val="05D40A94"/>
    <w:lvl w:ilvl="0" w:tplc="41E20BB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7203823"/>
    <w:multiLevelType w:val="multilevel"/>
    <w:tmpl w:val="C1F8CCB8"/>
    <w:lvl w:ilvl="0">
      <w:start w:val="1"/>
      <w:numFmt w:val="decimal"/>
      <w:lvlText w:val="%1."/>
      <w:lvlJc w:val="left"/>
      <w:pPr>
        <w:tabs>
          <w:tab w:val="num" w:pos="0"/>
        </w:tabs>
        <w:ind w:left="1587" w:hanging="1020"/>
      </w:pPr>
    </w:lvl>
    <w:lvl w:ilvl="1">
      <w:start w:val="1"/>
      <w:numFmt w:val="decimal"/>
      <w:lvlText w:val="%1.%2."/>
      <w:lvlJc w:val="left"/>
      <w:pPr>
        <w:tabs>
          <w:tab w:val="num" w:pos="0"/>
        </w:tabs>
        <w:ind w:left="1317" w:hanging="750"/>
      </w:pPr>
    </w:lvl>
    <w:lvl w:ilvl="2">
      <w:start w:val="1"/>
      <w:numFmt w:val="decimal"/>
      <w:lvlText w:val="%1.%2.%3."/>
      <w:lvlJc w:val="left"/>
      <w:pPr>
        <w:tabs>
          <w:tab w:val="num" w:pos="0"/>
        </w:tabs>
        <w:ind w:left="1317" w:hanging="750"/>
      </w:pPr>
    </w:lvl>
    <w:lvl w:ilvl="3">
      <w:start w:val="1"/>
      <w:numFmt w:val="decimal"/>
      <w:lvlText w:val="%1.%2.%3.%4."/>
      <w:lvlJc w:val="left"/>
      <w:pPr>
        <w:tabs>
          <w:tab w:val="num" w:pos="0"/>
        </w:tabs>
        <w:ind w:left="1647" w:hanging="108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2007" w:hanging="1440"/>
      </w:pPr>
    </w:lvl>
    <w:lvl w:ilvl="6">
      <w:start w:val="1"/>
      <w:numFmt w:val="decimal"/>
      <w:lvlText w:val="%1.%2.%3.%4.%5.%6.%7."/>
      <w:lvlJc w:val="left"/>
      <w:pPr>
        <w:tabs>
          <w:tab w:val="num" w:pos="0"/>
        </w:tabs>
        <w:ind w:left="2367" w:hanging="1800"/>
      </w:pPr>
    </w:lvl>
    <w:lvl w:ilvl="7">
      <w:start w:val="1"/>
      <w:numFmt w:val="decimal"/>
      <w:lvlText w:val="%1.%2.%3.%4.%5.%6.%7.%8."/>
      <w:lvlJc w:val="left"/>
      <w:pPr>
        <w:tabs>
          <w:tab w:val="num" w:pos="0"/>
        </w:tabs>
        <w:ind w:left="2367" w:hanging="1800"/>
      </w:pPr>
    </w:lvl>
    <w:lvl w:ilvl="8">
      <w:start w:val="1"/>
      <w:numFmt w:val="decimal"/>
      <w:lvlText w:val="%1.%2.%3.%4.%5.%6.%7.%8.%9."/>
      <w:lvlJc w:val="left"/>
      <w:pPr>
        <w:tabs>
          <w:tab w:val="num" w:pos="0"/>
        </w:tabs>
        <w:ind w:left="2727" w:hanging="2160"/>
      </w:pPr>
    </w:lvl>
  </w:abstractNum>
  <w:abstractNum w:abstractNumId="6">
    <w:nsid w:val="707A5AEC"/>
    <w:multiLevelType w:val="hybridMultilevel"/>
    <w:tmpl w:val="18303A3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6"/>
  </w:num>
  <w:num w:numId="5">
    <w:abstractNumId w:val="4"/>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87D11"/>
    <w:rsid w:val="00013BB9"/>
    <w:rsid w:val="00165CE5"/>
    <w:rsid w:val="00301D31"/>
    <w:rsid w:val="00302095"/>
    <w:rsid w:val="0031282C"/>
    <w:rsid w:val="00335A11"/>
    <w:rsid w:val="0035239D"/>
    <w:rsid w:val="00463B90"/>
    <w:rsid w:val="004A016B"/>
    <w:rsid w:val="00640ACB"/>
    <w:rsid w:val="00685E08"/>
    <w:rsid w:val="006F425F"/>
    <w:rsid w:val="009764FB"/>
    <w:rsid w:val="00B87D11"/>
    <w:rsid w:val="00C55D6E"/>
    <w:rsid w:val="00D80BA5"/>
    <w:rsid w:val="00E45A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7414"/>
    <w:rPr>
      <w:rFonts w:ascii="Times New Roman" w:eastAsia="Times New Roman" w:hAnsi="Times New Roman" w:cs="Times New Roman"/>
      <w:sz w:val="24"/>
      <w:szCs w:val="24"/>
      <w:lang w:eastAsia="ru-RU"/>
    </w:rPr>
  </w:style>
  <w:style w:type="paragraph" w:styleId="3">
    <w:name w:val="heading 3"/>
    <w:basedOn w:val="1"/>
    <w:next w:val="a0"/>
    <w:link w:val="30"/>
    <w:qFormat/>
    <w:rsid w:val="004A016B"/>
    <w:pPr>
      <w:numPr>
        <w:ilvl w:val="2"/>
        <w:numId w:val="3"/>
      </w:numPr>
      <w:spacing w:before="140" w:after="120"/>
      <w:outlineLvl w:val="2"/>
    </w:pPr>
    <w:rPr>
      <w:sz w:val="28"/>
      <w:szCs w:val="28"/>
    </w:rPr>
  </w:style>
  <w:style w:type="paragraph" w:styleId="4">
    <w:name w:val="heading 4"/>
    <w:basedOn w:val="a"/>
    <w:next w:val="a"/>
    <w:link w:val="40"/>
    <w:qFormat/>
    <w:rsid w:val="004A016B"/>
    <w:pPr>
      <w:keepNext/>
      <w:numPr>
        <w:ilvl w:val="3"/>
        <w:numId w:val="3"/>
      </w:numPr>
      <w:suppressAutoHyphens w:val="0"/>
      <w:spacing w:before="240" w:after="60"/>
      <w:outlineLvl w:val="3"/>
    </w:pPr>
    <w:rPr>
      <w:b/>
      <w:bCs/>
    </w:rPr>
  </w:style>
  <w:style w:type="paragraph" w:styleId="5">
    <w:name w:val="heading 5"/>
    <w:basedOn w:val="a"/>
    <w:next w:val="6"/>
    <w:link w:val="50"/>
    <w:qFormat/>
    <w:rsid w:val="004A016B"/>
    <w:pPr>
      <w:numPr>
        <w:ilvl w:val="4"/>
        <w:numId w:val="3"/>
      </w:numPr>
      <w:suppressAutoHyphens w:val="0"/>
      <w:spacing w:before="480"/>
      <w:jc w:val="center"/>
      <w:outlineLvl w:val="4"/>
    </w:pPr>
    <w:rPr>
      <w:sz w:val="40"/>
      <w:szCs w:val="20"/>
    </w:rPr>
  </w:style>
  <w:style w:type="paragraph" w:styleId="6">
    <w:name w:val="heading 6"/>
    <w:basedOn w:val="a"/>
    <w:next w:val="a"/>
    <w:link w:val="60"/>
    <w:qFormat/>
    <w:rsid w:val="004A016B"/>
    <w:pPr>
      <w:numPr>
        <w:ilvl w:val="5"/>
        <w:numId w:val="3"/>
      </w:numPr>
      <w:suppressAutoHyphens w:val="0"/>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Hyperlink"/>
    <w:rsid w:val="00777414"/>
    <w:rPr>
      <w:color w:val="0000FF"/>
      <w:u w:val="single"/>
    </w:rPr>
  </w:style>
  <w:style w:type="character" w:customStyle="1" w:styleId="a5">
    <w:name w:val="Текст сноски Знак"/>
    <w:basedOn w:val="a1"/>
    <w:qFormat/>
    <w:rsid w:val="00777414"/>
    <w:rPr>
      <w:rFonts w:ascii="Times New Roman" w:eastAsia="Times New Roman" w:hAnsi="Times New Roman" w:cs="Times New Roman"/>
      <w:sz w:val="20"/>
      <w:szCs w:val="20"/>
      <w:lang w:eastAsia="ru-RU"/>
    </w:rPr>
  </w:style>
  <w:style w:type="character" w:customStyle="1" w:styleId="10">
    <w:name w:val="Текст сноски Знак1"/>
    <w:basedOn w:val="a1"/>
    <w:link w:val="11"/>
    <w:qFormat/>
    <w:rsid w:val="00777414"/>
    <w:rPr>
      <w:rFonts w:ascii="Times New Roman" w:eastAsia="Times New Roman" w:hAnsi="Times New Roman" w:cs="Times New Roman"/>
      <w:sz w:val="20"/>
      <w:szCs w:val="20"/>
      <w:lang w:eastAsia="ru-RU"/>
    </w:rPr>
  </w:style>
  <w:style w:type="character" w:customStyle="1" w:styleId="a6">
    <w:name w:val="Верхний колонтитул Знак"/>
    <w:basedOn w:val="a1"/>
    <w:link w:val="12"/>
    <w:uiPriority w:val="99"/>
    <w:qFormat/>
    <w:rsid w:val="00777414"/>
    <w:rPr>
      <w:rFonts w:ascii="Times New Roman" w:eastAsia="Times New Roman" w:hAnsi="Times New Roman" w:cs="Times New Roman"/>
      <w:sz w:val="24"/>
      <w:szCs w:val="24"/>
      <w:lang w:eastAsia="ru-RU"/>
    </w:rPr>
  </w:style>
  <w:style w:type="character" w:styleId="a7">
    <w:name w:val="page number"/>
    <w:basedOn w:val="a1"/>
    <w:uiPriority w:val="99"/>
    <w:semiHidden/>
    <w:unhideWhenUsed/>
    <w:qFormat/>
    <w:rsid w:val="00777414"/>
  </w:style>
  <w:style w:type="character" w:styleId="a8">
    <w:name w:val="annotation reference"/>
    <w:uiPriority w:val="99"/>
    <w:semiHidden/>
    <w:unhideWhenUsed/>
    <w:qFormat/>
    <w:rsid w:val="00777414"/>
    <w:rPr>
      <w:sz w:val="16"/>
      <w:szCs w:val="16"/>
    </w:rPr>
  </w:style>
  <w:style w:type="character" w:customStyle="1" w:styleId="a9">
    <w:name w:val="Текст примечания Знак"/>
    <w:basedOn w:val="a1"/>
    <w:link w:val="aa"/>
    <w:uiPriority w:val="99"/>
    <w:qFormat/>
    <w:rsid w:val="00777414"/>
    <w:rPr>
      <w:rFonts w:ascii="Times New Roman" w:eastAsia="Times New Roman" w:hAnsi="Times New Roman" w:cs="Times New Roman"/>
      <w:sz w:val="20"/>
      <w:szCs w:val="20"/>
      <w:lang w:eastAsia="ru-RU"/>
    </w:rPr>
  </w:style>
  <w:style w:type="character" w:customStyle="1" w:styleId="ab">
    <w:name w:val="Символ сноски"/>
    <w:unhideWhenUsed/>
    <w:qFormat/>
    <w:rsid w:val="00777414"/>
    <w:rPr>
      <w:vertAlign w:val="superscript"/>
    </w:rPr>
  </w:style>
  <w:style w:type="character" w:customStyle="1" w:styleId="13">
    <w:name w:val="Знак сноски1"/>
    <w:rsid w:val="00B87D11"/>
    <w:rPr>
      <w:vertAlign w:val="superscript"/>
    </w:rPr>
  </w:style>
  <w:style w:type="character" w:customStyle="1" w:styleId="ac">
    <w:name w:val="Тема примечания Знак"/>
    <w:basedOn w:val="a9"/>
    <w:link w:val="ad"/>
    <w:uiPriority w:val="99"/>
    <w:semiHidden/>
    <w:qFormat/>
    <w:rsid w:val="00777414"/>
    <w:rPr>
      <w:rFonts w:ascii="Times New Roman" w:eastAsia="Times New Roman" w:hAnsi="Times New Roman" w:cs="Times New Roman"/>
      <w:b/>
      <w:bCs/>
      <w:sz w:val="20"/>
      <w:szCs w:val="20"/>
      <w:lang w:eastAsia="ru-RU"/>
    </w:rPr>
  </w:style>
  <w:style w:type="character" w:customStyle="1" w:styleId="ae">
    <w:name w:val="Текст выноски Знак"/>
    <w:basedOn w:val="a1"/>
    <w:link w:val="af"/>
    <w:qFormat/>
    <w:rsid w:val="00EA3112"/>
    <w:rPr>
      <w:rFonts w:ascii="Segoe UI" w:eastAsia="Times New Roman" w:hAnsi="Segoe UI" w:cs="Segoe UI"/>
      <w:sz w:val="18"/>
      <w:szCs w:val="18"/>
      <w:lang w:eastAsia="ru-RU"/>
    </w:rPr>
  </w:style>
  <w:style w:type="character" w:customStyle="1" w:styleId="af0">
    <w:name w:val="Нижний колонтитул Знак"/>
    <w:basedOn w:val="a1"/>
    <w:link w:val="14"/>
    <w:uiPriority w:val="99"/>
    <w:qFormat/>
    <w:rsid w:val="008C7DFB"/>
    <w:rPr>
      <w:rFonts w:ascii="Times New Roman" w:eastAsia="Times New Roman" w:hAnsi="Times New Roman" w:cs="Times New Roman"/>
      <w:sz w:val="24"/>
      <w:szCs w:val="24"/>
      <w:lang w:eastAsia="ru-RU"/>
    </w:rPr>
  </w:style>
  <w:style w:type="paragraph" w:customStyle="1" w:styleId="af1">
    <w:name w:val="Заголовок"/>
    <w:basedOn w:val="a"/>
    <w:next w:val="a0"/>
    <w:qFormat/>
    <w:rsid w:val="00B87D11"/>
    <w:pPr>
      <w:keepNext/>
      <w:spacing w:before="240" w:after="120"/>
    </w:pPr>
    <w:rPr>
      <w:rFonts w:ascii="Open Sans" w:eastAsia="Tahoma" w:hAnsi="Open Sans" w:cs="Lohit Devanagari"/>
      <w:sz w:val="28"/>
      <w:szCs w:val="28"/>
    </w:rPr>
  </w:style>
  <w:style w:type="paragraph" w:styleId="a0">
    <w:name w:val="Body Text"/>
    <w:basedOn w:val="a"/>
    <w:link w:val="af2"/>
    <w:rsid w:val="00B87D11"/>
    <w:pPr>
      <w:spacing w:after="140" w:line="276" w:lineRule="auto"/>
    </w:pPr>
  </w:style>
  <w:style w:type="paragraph" w:styleId="af3">
    <w:name w:val="List"/>
    <w:basedOn w:val="a0"/>
    <w:rsid w:val="00B87D11"/>
    <w:rPr>
      <w:rFonts w:cs="Lohit Devanagari"/>
    </w:rPr>
  </w:style>
  <w:style w:type="paragraph" w:customStyle="1" w:styleId="15">
    <w:name w:val="Название объекта1"/>
    <w:basedOn w:val="a"/>
    <w:qFormat/>
    <w:rsid w:val="00B87D11"/>
    <w:pPr>
      <w:suppressLineNumbers/>
      <w:spacing w:before="120" w:after="120"/>
    </w:pPr>
    <w:rPr>
      <w:rFonts w:cs="Lohit Devanagari"/>
      <w:i/>
      <w:iCs/>
    </w:rPr>
  </w:style>
  <w:style w:type="paragraph" w:styleId="af4">
    <w:name w:val="index heading"/>
    <w:basedOn w:val="a"/>
    <w:qFormat/>
    <w:rsid w:val="00B87D11"/>
    <w:pPr>
      <w:suppressLineNumbers/>
    </w:pPr>
    <w:rPr>
      <w:rFonts w:cs="Lohit Devanagari"/>
    </w:rPr>
  </w:style>
  <w:style w:type="paragraph" w:customStyle="1" w:styleId="ConsPlusTitle">
    <w:name w:val="ConsPlusTitle"/>
    <w:qFormat/>
    <w:rsid w:val="00777414"/>
    <w:pPr>
      <w:widowControl w:val="0"/>
    </w:pPr>
    <w:rPr>
      <w:rFonts w:cs="Calibri"/>
      <w:b/>
      <w:bCs/>
      <w:lang w:eastAsia="zh-CN"/>
    </w:rPr>
  </w:style>
  <w:style w:type="paragraph" w:customStyle="1" w:styleId="ConsTitle">
    <w:name w:val="ConsTitle"/>
    <w:qFormat/>
    <w:rsid w:val="00777414"/>
    <w:pPr>
      <w:widowControl w:val="0"/>
      <w:snapToGrid w:val="0"/>
    </w:pPr>
    <w:rPr>
      <w:rFonts w:ascii="Arial" w:eastAsia="Times New Roman" w:hAnsi="Arial" w:cs="Arial"/>
      <w:b/>
      <w:sz w:val="16"/>
      <w:szCs w:val="20"/>
      <w:lang w:eastAsia="zh-CN"/>
    </w:rPr>
  </w:style>
  <w:style w:type="paragraph" w:customStyle="1" w:styleId="ConsPlusNormal">
    <w:name w:val="ConsPlusNormal"/>
    <w:link w:val="ConsPlusNormal1"/>
    <w:qFormat/>
    <w:rsid w:val="00777414"/>
    <w:pPr>
      <w:ind w:firstLine="720"/>
    </w:pPr>
    <w:rPr>
      <w:rFonts w:ascii="Arial" w:eastAsia="Times New Roman" w:hAnsi="Arial" w:cs="Arial"/>
      <w:sz w:val="20"/>
      <w:szCs w:val="20"/>
      <w:lang w:eastAsia="zh-CN"/>
    </w:rPr>
  </w:style>
  <w:style w:type="paragraph" w:customStyle="1" w:styleId="s1">
    <w:name w:val="s_1"/>
    <w:basedOn w:val="a"/>
    <w:qFormat/>
    <w:rsid w:val="00777414"/>
    <w:pPr>
      <w:ind w:firstLine="720"/>
      <w:jc w:val="both"/>
    </w:pPr>
    <w:rPr>
      <w:rFonts w:ascii="Arial" w:hAnsi="Arial" w:cs="Arial"/>
      <w:sz w:val="26"/>
      <w:szCs w:val="26"/>
    </w:rPr>
  </w:style>
  <w:style w:type="paragraph" w:customStyle="1" w:styleId="16">
    <w:name w:val="Без интервала1"/>
    <w:qFormat/>
    <w:rsid w:val="00777414"/>
    <w:rPr>
      <w:rFonts w:eastAsia="Times New Roman" w:cs="Calibri"/>
      <w:lang w:eastAsia="zh-CN"/>
    </w:rPr>
  </w:style>
  <w:style w:type="paragraph" w:customStyle="1" w:styleId="11">
    <w:name w:val="Текст сноски1"/>
    <w:basedOn w:val="a"/>
    <w:link w:val="10"/>
    <w:rsid w:val="00777414"/>
    <w:rPr>
      <w:sz w:val="20"/>
      <w:szCs w:val="20"/>
    </w:rPr>
  </w:style>
  <w:style w:type="paragraph" w:customStyle="1" w:styleId="af5">
    <w:name w:val="Колонтитул"/>
    <w:basedOn w:val="a"/>
    <w:qFormat/>
    <w:rsid w:val="00B87D11"/>
  </w:style>
  <w:style w:type="paragraph" w:customStyle="1" w:styleId="12">
    <w:name w:val="Верхний колонтитул1"/>
    <w:basedOn w:val="a"/>
    <w:link w:val="a6"/>
    <w:uiPriority w:val="99"/>
    <w:unhideWhenUsed/>
    <w:rsid w:val="00777414"/>
    <w:pPr>
      <w:tabs>
        <w:tab w:val="center" w:pos="4677"/>
        <w:tab w:val="right" w:pos="9355"/>
      </w:tabs>
    </w:pPr>
  </w:style>
  <w:style w:type="paragraph" w:styleId="aa">
    <w:name w:val="annotation text"/>
    <w:basedOn w:val="a"/>
    <w:link w:val="a9"/>
    <w:uiPriority w:val="99"/>
    <w:unhideWhenUsed/>
    <w:qFormat/>
    <w:rsid w:val="00777414"/>
    <w:rPr>
      <w:sz w:val="20"/>
      <w:szCs w:val="20"/>
    </w:rPr>
  </w:style>
  <w:style w:type="paragraph" w:styleId="ad">
    <w:name w:val="annotation subject"/>
    <w:basedOn w:val="aa"/>
    <w:next w:val="aa"/>
    <w:link w:val="ac"/>
    <w:uiPriority w:val="99"/>
    <w:semiHidden/>
    <w:unhideWhenUsed/>
    <w:qFormat/>
    <w:rsid w:val="00777414"/>
    <w:rPr>
      <w:b/>
      <w:bCs/>
    </w:rPr>
  </w:style>
  <w:style w:type="paragraph" w:styleId="af">
    <w:name w:val="Balloon Text"/>
    <w:basedOn w:val="a"/>
    <w:link w:val="ae"/>
    <w:unhideWhenUsed/>
    <w:qFormat/>
    <w:rsid w:val="00EA3112"/>
    <w:rPr>
      <w:rFonts w:ascii="Segoe UI" w:hAnsi="Segoe UI" w:cs="Segoe UI"/>
      <w:sz w:val="18"/>
      <w:szCs w:val="18"/>
    </w:rPr>
  </w:style>
  <w:style w:type="paragraph" w:styleId="af6">
    <w:name w:val="List Paragraph"/>
    <w:basedOn w:val="a"/>
    <w:link w:val="af7"/>
    <w:uiPriority w:val="34"/>
    <w:qFormat/>
    <w:rsid w:val="0037523B"/>
    <w:pPr>
      <w:ind w:left="720"/>
      <w:contextualSpacing/>
    </w:pPr>
  </w:style>
  <w:style w:type="paragraph" w:customStyle="1" w:styleId="14">
    <w:name w:val="Нижний колонтитул1"/>
    <w:basedOn w:val="a"/>
    <w:link w:val="af0"/>
    <w:uiPriority w:val="99"/>
    <w:unhideWhenUsed/>
    <w:rsid w:val="008C7DFB"/>
    <w:pPr>
      <w:tabs>
        <w:tab w:val="center" w:pos="4677"/>
        <w:tab w:val="right" w:pos="9355"/>
      </w:tabs>
    </w:pPr>
  </w:style>
  <w:style w:type="paragraph" w:customStyle="1" w:styleId="af8">
    <w:name w:val="Содержимое врезки"/>
    <w:basedOn w:val="a"/>
    <w:qFormat/>
    <w:rsid w:val="00B87D11"/>
  </w:style>
  <w:style w:type="character" w:customStyle="1" w:styleId="30">
    <w:name w:val="Заголовок 3 Знак"/>
    <w:basedOn w:val="a1"/>
    <w:link w:val="3"/>
    <w:rsid w:val="004A016B"/>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4A016B"/>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4A016B"/>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4A016B"/>
    <w:rPr>
      <w:rFonts w:ascii="Times New Roman" w:eastAsia="Times New Roman" w:hAnsi="Times New Roman" w:cs="Times New Roman"/>
      <w:b/>
      <w:bCs/>
      <w:lang w:eastAsia="ru-RU"/>
    </w:rPr>
  </w:style>
  <w:style w:type="character" w:customStyle="1" w:styleId="WW8Num1z0">
    <w:name w:val="WW8Num1z0"/>
    <w:rsid w:val="004A016B"/>
  </w:style>
  <w:style w:type="character" w:customStyle="1" w:styleId="WW8Num1z1">
    <w:name w:val="WW8Num1z1"/>
    <w:rsid w:val="004A016B"/>
  </w:style>
  <w:style w:type="character" w:customStyle="1" w:styleId="WW8Num1z2">
    <w:name w:val="WW8Num1z2"/>
    <w:rsid w:val="004A016B"/>
  </w:style>
  <w:style w:type="character" w:customStyle="1" w:styleId="WW8Num1z3">
    <w:name w:val="WW8Num1z3"/>
    <w:rsid w:val="004A016B"/>
  </w:style>
  <w:style w:type="character" w:customStyle="1" w:styleId="WW8Num1z4">
    <w:name w:val="WW8Num1z4"/>
    <w:rsid w:val="004A016B"/>
  </w:style>
  <w:style w:type="character" w:customStyle="1" w:styleId="WW8Num1z5">
    <w:name w:val="WW8Num1z5"/>
    <w:rsid w:val="004A016B"/>
  </w:style>
  <w:style w:type="character" w:customStyle="1" w:styleId="WW8Num1z6">
    <w:name w:val="WW8Num1z6"/>
    <w:rsid w:val="004A016B"/>
  </w:style>
  <w:style w:type="character" w:customStyle="1" w:styleId="WW8Num1z7">
    <w:name w:val="WW8Num1z7"/>
    <w:rsid w:val="004A016B"/>
  </w:style>
  <w:style w:type="character" w:customStyle="1" w:styleId="WW8Num1z8">
    <w:name w:val="WW8Num1z8"/>
    <w:rsid w:val="004A016B"/>
  </w:style>
  <w:style w:type="character" w:customStyle="1" w:styleId="WW8Num2z0">
    <w:name w:val="WW8Num2z0"/>
    <w:rsid w:val="004A016B"/>
    <w:rPr>
      <w:rFonts w:hint="default"/>
      <w:b w:val="0"/>
      <w:i w:val="0"/>
      <w:color w:val="000000"/>
    </w:rPr>
  </w:style>
  <w:style w:type="character" w:customStyle="1" w:styleId="WW8Num2z1">
    <w:name w:val="WW8Num2z1"/>
    <w:rsid w:val="004A016B"/>
  </w:style>
  <w:style w:type="character" w:customStyle="1" w:styleId="WW8Num2z2">
    <w:name w:val="WW8Num2z2"/>
    <w:rsid w:val="004A016B"/>
  </w:style>
  <w:style w:type="character" w:customStyle="1" w:styleId="WW8Num2z3">
    <w:name w:val="WW8Num2z3"/>
    <w:rsid w:val="004A016B"/>
  </w:style>
  <w:style w:type="character" w:customStyle="1" w:styleId="WW8Num2z4">
    <w:name w:val="WW8Num2z4"/>
    <w:rsid w:val="004A016B"/>
  </w:style>
  <w:style w:type="character" w:customStyle="1" w:styleId="WW8Num2z5">
    <w:name w:val="WW8Num2z5"/>
    <w:rsid w:val="004A016B"/>
  </w:style>
  <w:style w:type="character" w:customStyle="1" w:styleId="WW8Num2z6">
    <w:name w:val="WW8Num2z6"/>
    <w:rsid w:val="004A016B"/>
  </w:style>
  <w:style w:type="character" w:customStyle="1" w:styleId="WW8Num2z7">
    <w:name w:val="WW8Num2z7"/>
    <w:rsid w:val="004A016B"/>
  </w:style>
  <w:style w:type="character" w:customStyle="1" w:styleId="WW8Num2z8">
    <w:name w:val="WW8Num2z8"/>
    <w:rsid w:val="004A016B"/>
  </w:style>
  <w:style w:type="character" w:customStyle="1" w:styleId="WW8Num3z0">
    <w:name w:val="WW8Num3z0"/>
    <w:rsid w:val="004A016B"/>
    <w:rPr>
      <w:rFonts w:hint="default"/>
    </w:rPr>
  </w:style>
  <w:style w:type="character" w:customStyle="1" w:styleId="WW8Num3z1">
    <w:name w:val="WW8Num3z1"/>
    <w:rsid w:val="004A016B"/>
  </w:style>
  <w:style w:type="character" w:customStyle="1" w:styleId="WW8Num3z2">
    <w:name w:val="WW8Num3z2"/>
    <w:rsid w:val="004A016B"/>
  </w:style>
  <w:style w:type="character" w:customStyle="1" w:styleId="WW8Num3z3">
    <w:name w:val="WW8Num3z3"/>
    <w:rsid w:val="004A016B"/>
  </w:style>
  <w:style w:type="character" w:customStyle="1" w:styleId="WW8Num3z4">
    <w:name w:val="WW8Num3z4"/>
    <w:rsid w:val="004A016B"/>
  </w:style>
  <w:style w:type="character" w:customStyle="1" w:styleId="WW8Num3z5">
    <w:name w:val="WW8Num3z5"/>
    <w:rsid w:val="004A016B"/>
  </w:style>
  <w:style w:type="character" w:customStyle="1" w:styleId="WW8Num3z6">
    <w:name w:val="WW8Num3z6"/>
    <w:rsid w:val="004A016B"/>
  </w:style>
  <w:style w:type="character" w:customStyle="1" w:styleId="WW8Num3z7">
    <w:name w:val="WW8Num3z7"/>
    <w:rsid w:val="004A016B"/>
  </w:style>
  <w:style w:type="character" w:customStyle="1" w:styleId="WW8Num3z8">
    <w:name w:val="WW8Num3z8"/>
    <w:rsid w:val="004A016B"/>
  </w:style>
  <w:style w:type="character" w:customStyle="1" w:styleId="WW8Num4z0">
    <w:name w:val="WW8Num4z0"/>
    <w:rsid w:val="004A016B"/>
    <w:rPr>
      <w:rFonts w:hint="default"/>
    </w:rPr>
  </w:style>
  <w:style w:type="character" w:customStyle="1" w:styleId="WW8Num5z0">
    <w:name w:val="WW8Num5z0"/>
    <w:rsid w:val="004A016B"/>
    <w:rPr>
      <w:rFonts w:hint="default"/>
    </w:rPr>
  </w:style>
  <w:style w:type="character" w:customStyle="1" w:styleId="17">
    <w:name w:val="Основной шрифт абзаца1"/>
    <w:rsid w:val="004A016B"/>
  </w:style>
  <w:style w:type="character" w:customStyle="1" w:styleId="af9">
    <w:name w:val="Гипертекстовая ссылка"/>
    <w:rsid w:val="004A016B"/>
    <w:rPr>
      <w:rFonts w:cs="Times New Roman"/>
      <w:color w:val="106BBE"/>
    </w:rPr>
  </w:style>
  <w:style w:type="character" w:customStyle="1" w:styleId="afa">
    <w:name w:val="Схема документа Знак"/>
    <w:rsid w:val="004A016B"/>
    <w:rPr>
      <w:rFonts w:ascii="Tahoma" w:hAnsi="Tahoma" w:cs="Tahoma"/>
      <w:sz w:val="16"/>
      <w:szCs w:val="16"/>
    </w:rPr>
  </w:style>
  <w:style w:type="character" w:customStyle="1" w:styleId="afb">
    <w:name w:val="Название Знак"/>
    <w:rsid w:val="004A016B"/>
    <w:rPr>
      <w:b/>
      <w:bCs/>
      <w:sz w:val="28"/>
      <w:szCs w:val="24"/>
    </w:rPr>
  </w:style>
  <w:style w:type="character" w:customStyle="1" w:styleId="afc">
    <w:name w:val="Подзаголовок Знак"/>
    <w:rsid w:val="004A016B"/>
    <w:rPr>
      <w:b/>
      <w:sz w:val="28"/>
    </w:rPr>
  </w:style>
  <w:style w:type="character" w:styleId="afd">
    <w:name w:val="FollowedHyperlink"/>
    <w:rsid w:val="004A016B"/>
    <w:rPr>
      <w:color w:val="800000"/>
      <w:u w:val="single"/>
    </w:rPr>
  </w:style>
  <w:style w:type="paragraph" w:customStyle="1" w:styleId="1">
    <w:name w:val="Заголовок1"/>
    <w:basedOn w:val="a"/>
    <w:next w:val="a0"/>
    <w:rsid w:val="004A016B"/>
    <w:pPr>
      <w:suppressAutoHyphens w:val="0"/>
      <w:jc w:val="center"/>
    </w:pPr>
    <w:rPr>
      <w:b/>
      <w:bCs/>
    </w:rPr>
  </w:style>
  <w:style w:type="character" w:customStyle="1" w:styleId="af2">
    <w:name w:val="Основной текст Знак"/>
    <w:basedOn w:val="a1"/>
    <w:link w:val="a0"/>
    <w:rsid w:val="004A016B"/>
    <w:rPr>
      <w:rFonts w:ascii="Times New Roman" w:eastAsia="Times New Roman" w:hAnsi="Times New Roman" w:cs="Times New Roman"/>
      <w:sz w:val="24"/>
      <w:szCs w:val="24"/>
      <w:lang w:eastAsia="ru-RU"/>
    </w:rPr>
  </w:style>
  <w:style w:type="paragraph" w:styleId="afe">
    <w:name w:val="caption"/>
    <w:basedOn w:val="a"/>
    <w:qFormat/>
    <w:rsid w:val="004A016B"/>
    <w:pPr>
      <w:suppressLineNumbers/>
      <w:suppressAutoHyphens w:val="0"/>
      <w:spacing w:before="120" w:after="120"/>
    </w:pPr>
    <w:rPr>
      <w:rFonts w:cs="Droid Sans Devanagari"/>
      <w:i/>
      <w:iCs/>
    </w:rPr>
  </w:style>
  <w:style w:type="paragraph" w:customStyle="1" w:styleId="18">
    <w:name w:val="Указатель1"/>
    <w:basedOn w:val="a"/>
    <w:rsid w:val="004A016B"/>
    <w:pPr>
      <w:suppressLineNumbers/>
      <w:suppressAutoHyphens w:val="0"/>
    </w:pPr>
    <w:rPr>
      <w:rFonts w:cs="Droid Sans Devanagari"/>
    </w:rPr>
  </w:style>
  <w:style w:type="paragraph" w:customStyle="1" w:styleId="ConsNonformat">
    <w:name w:val="ConsNonformat"/>
    <w:rsid w:val="004A016B"/>
    <w:pPr>
      <w:widowControl w:val="0"/>
      <w:autoSpaceDE w:val="0"/>
      <w:ind w:right="19772"/>
    </w:pPr>
    <w:rPr>
      <w:rFonts w:ascii="Courier New" w:eastAsia="Times New Roman" w:hAnsi="Courier New" w:cs="Courier New"/>
      <w:sz w:val="20"/>
      <w:szCs w:val="20"/>
      <w:lang w:eastAsia="zh-CN"/>
    </w:rPr>
  </w:style>
  <w:style w:type="paragraph" w:customStyle="1" w:styleId="aff">
    <w:name w:val="Знак"/>
    <w:basedOn w:val="a"/>
    <w:rsid w:val="004A016B"/>
    <w:pPr>
      <w:suppressAutoHyphens w:val="0"/>
    </w:pPr>
    <w:rPr>
      <w:rFonts w:ascii="Verdana" w:hAnsi="Verdana" w:cs="Verdana"/>
      <w:sz w:val="20"/>
      <w:szCs w:val="20"/>
      <w:lang w:val="en-US"/>
    </w:rPr>
  </w:style>
  <w:style w:type="paragraph" w:styleId="aff0">
    <w:name w:val="No Spacing"/>
    <w:uiPriority w:val="1"/>
    <w:qFormat/>
    <w:rsid w:val="004A016B"/>
    <w:rPr>
      <w:rFonts w:ascii="Times New Roman" w:eastAsia="Calibri" w:hAnsi="Times New Roman" w:cs="Times New Roman"/>
      <w:sz w:val="28"/>
      <w:lang w:eastAsia="zh-CN"/>
    </w:rPr>
  </w:style>
  <w:style w:type="character" w:customStyle="1" w:styleId="19">
    <w:name w:val="Текст выноски Знак1"/>
    <w:basedOn w:val="a1"/>
    <w:rsid w:val="004A016B"/>
    <w:rPr>
      <w:rFonts w:ascii="Tahoma" w:eastAsia="Times New Roman" w:hAnsi="Tahoma" w:cs="Tahoma"/>
      <w:sz w:val="16"/>
      <w:szCs w:val="16"/>
      <w:lang w:eastAsia="ru-RU"/>
    </w:rPr>
  </w:style>
  <w:style w:type="paragraph" w:customStyle="1" w:styleId="1a">
    <w:name w:val="Схема документа1"/>
    <w:basedOn w:val="a"/>
    <w:rsid w:val="004A016B"/>
    <w:pPr>
      <w:suppressAutoHyphens w:val="0"/>
    </w:pPr>
    <w:rPr>
      <w:rFonts w:ascii="Tahoma" w:hAnsi="Tahoma" w:cs="Tahoma"/>
      <w:sz w:val="16"/>
      <w:szCs w:val="16"/>
    </w:rPr>
  </w:style>
  <w:style w:type="paragraph" w:customStyle="1" w:styleId="aff1">
    <w:name w:val="Текст в заданном формате"/>
    <w:basedOn w:val="a"/>
    <w:rsid w:val="004A016B"/>
    <w:pPr>
      <w:widowControl w:val="0"/>
      <w:suppressAutoHyphens w:val="0"/>
    </w:pPr>
    <w:rPr>
      <w:rFonts w:ascii="Liberation Mono" w:eastAsia="Droid Sans Fallback" w:hAnsi="Liberation Mono" w:cs="Liberation Mono"/>
      <w:sz w:val="20"/>
      <w:szCs w:val="20"/>
      <w:lang w:eastAsia="zh-CN" w:bidi="hi-IN"/>
    </w:rPr>
  </w:style>
  <w:style w:type="paragraph" w:styleId="aff2">
    <w:name w:val="Subtitle"/>
    <w:basedOn w:val="a"/>
    <w:next w:val="a0"/>
    <w:link w:val="1b"/>
    <w:qFormat/>
    <w:rsid w:val="004A016B"/>
    <w:pPr>
      <w:suppressAutoHyphens w:val="0"/>
      <w:jc w:val="center"/>
    </w:pPr>
    <w:rPr>
      <w:b/>
      <w:szCs w:val="20"/>
    </w:rPr>
  </w:style>
  <w:style w:type="character" w:customStyle="1" w:styleId="1b">
    <w:name w:val="Подзаголовок Знак1"/>
    <w:basedOn w:val="a1"/>
    <w:link w:val="aff2"/>
    <w:rsid w:val="004A016B"/>
    <w:rPr>
      <w:rFonts w:ascii="Times New Roman" w:eastAsia="Times New Roman" w:hAnsi="Times New Roman" w:cs="Times New Roman"/>
      <w:b/>
      <w:sz w:val="24"/>
      <w:szCs w:val="20"/>
      <w:lang w:eastAsia="ru-RU"/>
    </w:rPr>
  </w:style>
  <w:style w:type="paragraph" w:styleId="aff3">
    <w:name w:val="footnote text"/>
    <w:basedOn w:val="a"/>
    <w:rsid w:val="004A016B"/>
    <w:pPr>
      <w:suppressAutoHyphens w:val="0"/>
    </w:pPr>
    <w:rPr>
      <w:sz w:val="20"/>
      <w:szCs w:val="20"/>
    </w:rPr>
  </w:style>
  <w:style w:type="character" w:customStyle="1" w:styleId="2">
    <w:name w:val="Текст сноски Знак2"/>
    <w:basedOn w:val="a1"/>
    <w:semiHidden/>
    <w:rsid w:val="004A016B"/>
    <w:rPr>
      <w:rFonts w:ascii="Times New Roman" w:eastAsia="Times New Roman" w:hAnsi="Times New Roman" w:cs="Times New Roman"/>
      <w:sz w:val="20"/>
      <w:szCs w:val="20"/>
      <w:lang w:eastAsia="ru-RU"/>
    </w:rPr>
  </w:style>
  <w:style w:type="paragraph" w:styleId="aff4">
    <w:name w:val="header"/>
    <w:basedOn w:val="a"/>
    <w:uiPriority w:val="99"/>
    <w:unhideWhenUsed/>
    <w:rsid w:val="004A016B"/>
    <w:pPr>
      <w:tabs>
        <w:tab w:val="center" w:pos="4677"/>
        <w:tab w:val="right" w:pos="9355"/>
      </w:tabs>
      <w:suppressAutoHyphens w:val="0"/>
    </w:pPr>
  </w:style>
  <w:style w:type="character" w:customStyle="1" w:styleId="1c">
    <w:name w:val="Верхний колонтитул Знак1"/>
    <w:basedOn w:val="a1"/>
    <w:uiPriority w:val="99"/>
    <w:semiHidden/>
    <w:rsid w:val="004A016B"/>
    <w:rPr>
      <w:rFonts w:ascii="Times New Roman" w:eastAsia="Times New Roman" w:hAnsi="Times New Roman" w:cs="Times New Roman"/>
      <w:sz w:val="24"/>
      <w:szCs w:val="24"/>
      <w:lang w:eastAsia="ru-RU"/>
    </w:rPr>
  </w:style>
  <w:style w:type="paragraph" w:styleId="aff5">
    <w:name w:val="footer"/>
    <w:basedOn w:val="a"/>
    <w:uiPriority w:val="99"/>
    <w:unhideWhenUsed/>
    <w:rsid w:val="004A016B"/>
    <w:pPr>
      <w:tabs>
        <w:tab w:val="center" w:pos="4677"/>
        <w:tab w:val="right" w:pos="9355"/>
      </w:tabs>
      <w:suppressAutoHyphens w:val="0"/>
    </w:pPr>
  </w:style>
  <w:style w:type="character" w:customStyle="1" w:styleId="1d">
    <w:name w:val="Нижний колонтитул Знак1"/>
    <w:basedOn w:val="a1"/>
    <w:uiPriority w:val="99"/>
    <w:semiHidden/>
    <w:rsid w:val="004A016B"/>
    <w:rPr>
      <w:rFonts w:ascii="Times New Roman" w:eastAsia="Times New Roman" w:hAnsi="Times New Roman" w:cs="Times New Roman"/>
      <w:sz w:val="24"/>
      <w:szCs w:val="24"/>
      <w:lang w:eastAsia="ru-RU"/>
    </w:rPr>
  </w:style>
  <w:style w:type="character" w:customStyle="1" w:styleId="highlightsearch">
    <w:name w:val="highlightsearch"/>
    <w:basedOn w:val="a1"/>
    <w:rsid w:val="004A016B"/>
  </w:style>
  <w:style w:type="paragraph" w:styleId="20">
    <w:name w:val="Body Text 2"/>
    <w:basedOn w:val="a"/>
    <w:link w:val="21"/>
    <w:uiPriority w:val="99"/>
    <w:unhideWhenUsed/>
    <w:rsid w:val="004A016B"/>
    <w:pPr>
      <w:suppressAutoHyphens w:val="0"/>
      <w:spacing w:after="120" w:line="480" w:lineRule="auto"/>
    </w:pPr>
  </w:style>
  <w:style w:type="character" w:customStyle="1" w:styleId="21">
    <w:name w:val="Основной текст 2 Знак"/>
    <w:basedOn w:val="a1"/>
    <w:link w:val="20"/>
    <w:uiPriority w:val="99"/>
    <w:rsid w:val="004A016B"/>
    <w:rPr>
      <w:rFonts w:ascii="Times New Roman" w:eastAsia="Times New Roman" w:hAnsi="Times New Roman" w:cs="Times New Roman"/>
      <w:sz w:val="24"/>
      <w:szCs w:val="24"/>
      <w:lang w:eastAsia="ru-RU"/>
    </w:rPr>
  </w:style>
  <w:style w:type="paragraph" w:customStyle="1" w:styleId="s22">
    <w:name w:val="s_22"/>
    <w:basedOn w:val="a"/>
    <w:rsid w:val="004A016B"/>
    <w:pPr>
      <w:suppressAutoHyphens w:val="0"/>
      <w:spacing w:before="100" w:beforeAutospacing="1" w:after="100" w:afterAutospacing="1"/>
    </w:pPr>
  </w:style>
  <w:style w:type="paragraph" w:customStyle="1" w:styleId="s15">
    <w:name w:val="s_15"/>
    <w:basedOn w:val="a"/>
    <w:rsid w:val="004A016B"/>
    <w:pPr>
      <w:suppressAutoHyphens w:val="0"/>
      <w:spacing w:before="100" w:beforeAutospacing="1" w:after="100" w:afterAutospacing="1"/>
    </w:pPr>
  </w:style>
  <w:style w:type="character" w:customStyle="1" w:styleId="s10">
    <w:name w:val="s_10"/>
    <w:basedOn w:val="a1"/>
    <w:rsid w:val="004A016B"/>
  </w:style>
  <w:style w:type="paragraph" w:styleId="aff6">
    <w:name w:val="Revision"/>
    <w:hidden/>
    <w:uiPriority w:val="99"/>
    <w:semiHidden/>
    <w:rsid w:val="004A016B"/>
    <w:pPr>
      <w:suppressAutoHyphens w:val="0"/>
    </w:pPr>
    <w:rPr>
      <w:rFonts w:ascii="Times New Roman" w:eastAsia="Times New Roman" w:hAnsi="Times New Roman" w:cs="Times New Roman"/>
      <w:sz w:val="24"/>
      <w:szCs w:val="24"/>
      <w:lang w:eastAsia="ru-RU"/>
    </w:rPr>
  </w:style>
  <w:style w:type="character" w:styleId="aff7">
    <w:name w:val="footnote reference"/>
    <w:uiPriority w:val="99"/>
    <w:semiHidden/>
    <w:unhideWhenUsed/>
    <w:rsid w:val="004A016B"/>
    <w:rPr>
      <w:vertAlign w:val="superscript"/>
    </w:rPr>
  </w:style>
  <w:style w:type="character" w:customStyle="1" w:styleId="af7">
    <w:name w:val="Абзац списка Знак"/>
    <w:link w:val="af6"/>
    <w:uiPriority w:val="34"/>
    <w:locked/>
    <w:rsid w:val="004A016B"/>
    <w:rPr>
      <w:rFonts w:ascii="Times New Roman" w:eastAsia="Times New Roman" w:hAnsi="Times New Roman" w:cs="Times New Roman"/>
      <w:sz w:val="24"/>
      <w:szCs w:val="24"/>
      <w:lang w:eastAsia="ru-RU"/>
    </w:rPr>
  </w:style>
  <w:style w:type="character" w:customStyle="1" w:styleId="ConsPlusNormal1">
    <w:name w:val="ConsPlusNormal1"/>
    <w:link w:val="ConsPlusNormal"/>
    <w:locked/>
    <w:rsid w:val="004A016B"/>
    <w:rPr>
      <w:rFonts w:ascii="Arial" w:eastAsia="Times New Roman" w:hAnsi="Arial" w:cs="Arial"/>
      <w:sz w:val="20"/>
      <w:szCs w:val="20"/>
      <w:lang w:eastAsia="zh-CN"/>
    </w:rPr>
  </w:style>
  <w:style w:type="paragraph" w:customStyle="1" w:styleId="1e">
    <w:name w:val="Абзац списка1"/>
    <w:basedOn w:val="a"/>
    <w:rsid w:val="004A016B"/>
    <w:pPr>
      <w:spacing w:after="200" w:line="276" w:lineRule="auto"/>
      <w:ind w:left="720"/>
    </w:pPr>
    <w:rPr>
      <w:rFonts w:ascii="Calibri" w:eastAsia="SimSun" w:hAnsi="Calibri" w:cs="Calibri"/>
      <w:kern w:val="2"/>
      <w:sz w:val="22"/>
      <w:szCs w:val="22"/>
      <w:lang w:eastAsia="zh-CN"/>
    </w:rPr>
  </w:style>
  <w:style w:type="character" w:customStyle="1" w:styleId="-">
    <w:name w:val="Интернет-ссылка"/>
    <w:rsid w:val="004A016B"/>
    <w:rPr>
      <w:color w:val="000080"/>
      <w:u w:val="single"/>
    </w:rPr>
  </w:style>
  <w:style w:type="character" w:customStyle="1" w:styleId="aff8">
    <w:name w:val="Привязка сноски"/>
    <w:rsid w:val="004A016B"/>
    <w:rPr>
      <w:rFonts w:ascii="Calibri" w:eastAsia="Times New Roman" w:hAnsi="Calibri" w:cs="Times New Roman"/>
      <w:sz w:val="20"/>
      <w:szCs w:val="20"/>
      <w:vertAlign w:val="superscript"/>
      <w:lang w:val="ru-RU" w:eastAsia="ru-RU"/>
    </w:rPr>
  </w:style>
  <w:style w:type="table" w:styleId="aff9">
    <w:name w:val="Table Grid"/>
    <w:basedOn w:val="a2"/>
    <w:uiPriority w:val="39"/>
    <w:rsid w:val="004A016B"/>
    <w:pPr>
      <w:suppressAutoHyphens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F316179786BAD3762192061E2F24FDCDFE8EAD5CE1EFD51919766C1000A6E858B8BC0D13A8E38ED882D877PDG4F" TargetMode="External"/><Relationship Id="rId18" Type="http://schemas.openxmlformats.org/officeDocument/2006/relationships/hyperlink" Target="https://login.consultant.ru/link/?req=doc&amp;base=LAW&amp;n=495001&amp;dst=101410" TargetMode="External"/><Relationship Id="rId26" Type="http://schemas.openxmlformats.org/officeDocument/2006/relationships/hyperlink" Target="https://login.consultant.ru/link/?req=doc&amp;base=LAW&amp;n=495001&amp;dst=100639" TargetMode="External"/><Relationship Id="rId39"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login.consultant.ru/link/?req=doc&amp;base=LAW&amp;n=495001&amp;dst=101412" TargetMode="External"/><Relationship Id="rId34" Type="http://schemas.openxmlformats.org/officeDocument/2006/relationships/hyperlink" Target="https://login.consultant.ru/link/?req=doc&amp;base=LAW&amp;n=495001&amp;dst=9" TargetMode="External"/><Relationship Id="rId7" Type="http://schemas.openxmlformats.org/officeDocument/2006/relationships/footnotes" Target="footnotes.xml"/><Relationship Id="rId12" Type="http://schemas.openxmlformats.org/officeDocument/2006/relationships/hyperlink" Target="consultantplus://offline/ref=F316179786BAD3762192061E2F24FDCDFE8EAD5CE1EAD11813766C1000A6E858B8BC0D13A8E38ED883DB7EPDG5F" TargetMode="External"/><Relationship Id="rId17" Type="http://schemas.openxmlformats.org/officeDocument/2006/relationships/hyperlink" Target="https://login.consultant.ru/link/?rnd=208493C66BF8748DD99574B4BA3AE6E1&amp;req=doc&amp;base=LAW&amp;n=386954&amp;dst=100230&amp;fld=134&amp;date=09.07.2021&amp;demo=2" TargetMode="External"/><Relationship Id="rId25" Type="http://schemas.openxmlformats.org/officeDocument/2006/relationships/hyperlink" Target="https://login.consultant.ru/link/?req=doc&amp;base=LAW&amp;n=495001&amp;dst=100637" TargetMode="External"/><Relationship Id="rId33" Type="http://schemas.openxmlformats.org/officeDocument/2006/relationships/hyperlink" Target="https://login.consultant.ru/link/?req=doc&amp;base=LAW&amp;n=495001&amp;dst=101187" TargetMode="External"/><Relationship Id="rId38"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nd=208493C66BF8748DD99574B4BA3AE6E1&amp;req=doc&amp;base=LAW&amp;n=386954&amp;dst=100229&amp;fld=134&amp;date=09.07.2021&amp;demo=2" TargetMode="External"/><Relationship Id="rId20" Type="http://schemas.openxmlformats.org/officeDocument/2006/relationships/hyperlink" Target="https://login.consultant.ru/link/?req=doc&amp;base=LAW&amp;n=495001&amp;dst=100639" TargetMode="External"/><Relationship Id="rId29" Type="http://schemas.openxmlformats.org/officeDocument/2006/relationships/hyperlink" Target="https://login.consultant.ru/link/?req=doc&amp;base=LAW&amp;n=495001&amp;dst=100637"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ozd.duma.gov.ru/bill/630715-8" TargetMode="External"/><Relationship Id="rId24" Type="http://schemas.openxmlformats.org/officeDocument/2006/relationships/hyperlink" Target="https://login.consultant.ru/link/?req=doc&amp;base=LAW&amp;n=495001&amp;dst=101410" TargetMode="External"/><Relationship Id="rId32" Type="http://schemas.openxmlformats.org/officeDocument/2006/relationships/hyperlink" Target="https://login.consultant.ru/link/?req=doc&amp;base=LAW&amp;n=495001&amp;dst=101175" TargetMode="External"/><Relationship Id="rId37" Type="http://schemas.openxmlformats.org/officeDocument/2006/relationships/hyperlink" Target="https://login.consultant.ru/link/?rnd=DD4C46D5562F181F7F5E33570EFA9753&amp;req=doc&amp;base=RZR&amp;n=386954&amp;dst=100468&amp;fld=134&amp;date=23.07.2021"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login.consultant.ru/link/?req=doc&amp;base=LAW&amp;n=495001&amp;dst=101175" TargetMode="External"/><Relationship Id="rId23" Type="http://schemas.openxmlformats.org/officeDocument/2006/relationships/hyperlink" Target="https://login.consultant.ru/link/?req=doc&amp;base=LAW&amp;n=495001&amp;dst=100747" TargetMode="External"/><Relationship Id="rId28" Type="http://schemas.openxmlformats.org/officeDocument/2006/relationships/hyperlink" Target="https://login.consultant.ru/link/?req=doc&amp;base=LAW&amp;n=495001&amp;dst=101410" TargetMode="External"/><Relationship Id="rId36" Type="http://schemas.openxmlformats.org/officeDocument/2006/relationships/hyperlink" Target="https://login.consultant.ru/link/?rnd=DD4C46D5562F181F7F5E33570EFA9753&amp;req=doc&amp;base=RZR&amp;n=386954&amp;dst=100423&amp;fld=134&amp;date=23.07.2021" TargetMode="External"/><Relationship Id="rId10" Type="http://schemas.openxmlformats.org/officeDocument/2006/relationships/hyperlink" Target="consultantplus://offline/ref=F316179786BAD376219218133948AAC0F784F457EFE8DF4F4729374D57AFE20FFFF35451ECEE89DBP8G0F" TargetMode="External"/><Relationship Id="rId19" Type="http://schemas.openxmlformats.org/officeDocument/2006/relationships/hyperlink" Target="https://login.consultant.ru/link/?req=doc&amp;base=LAW&amp;n=495001&amp;dst=100637" TargetMode="External"/><Relationship Id="rId31" Type="http://schemas.openxmlformats.org/officeDocument/2006/relationships/hyperlink" Target="https://login.consultant.ru/link/?req=doc&amp;base=LAW&amp;n=495001&amp;dst=10141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login.consultant.ru/link/?req=doc&amp;base=LAW&amp;n=495001&amp;dst=101176" TargetMode="External"/><Relationship Id="rId22" Type="http://schemas.openxmlformats.org/officeDocument/2006/relationships/hyperlink" Target="https://login.consultant.ru/link/?req=doc&amp;base=LAW&amp;n=495001&amp;dst=101175" TargetMode="External"/><Relationship Id="rId27" Type="http://schemas.openxmlformats.org/officeDocument/2006/relationships/hyperlink" Target="https://login.consultant.ru/link/?req=doc&amp;base=LAW&amp;n=495001&amp;dst=101412" TargetMode="External"/><Relationship Id="rId30" Type="http://schemas.openxmlformats.org/officeDocument/2006/relationships/hyperlink" Target="https://login.consultant.ru/link/?req=doc&amp;base=LAW&amp;n=495001&amp;dst=100639" TargetMode="External"/><Relationship Id="rId35" Type="http://schemas.openxmlformats.org/officeDocument/2006/relationships/hyperlink" Target="consultantplus://offline/ref=9973AF9809BF6FD7C6FA1DCB1E3BFC325CA72E64D6D0187C48E7D1D092BB72F1061FA5639DFA6EBAFE80ED108EC9F0C63D63A127D42BC0FBZ6nEJ" TargetMode="Externa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2DC779-6265-4D9E-BEB3-4E14A246DB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27</Pages>
  <Words>9301</Words>
  <Characters>53020</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47</cp:revision>
  <cp:lastPrinted>2023-09-22T11:47:00Z</cp:lastPrinted>
  <dcterms:created xsi:type="dcterms:W3CDTF">2021-08-23T10:56:00Z</dcterms:created>
  <dcterms:modified xsi:type="dcterms:W3CDTF">2025-03-19T10:01:00Z</dcterms:modified>
  <dc:language>ru-RU</dc:language>
</cp:coreProperties>
</file>