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DA" w:rsidRPr="00D967B7" w:rsidRDefault="00DB3D3D" w:rsidP="006E38DA">
      <w:pPr>
        <w:autoSpaceDE w:val="0"/>
        <w:autoSpaceDN w:val="0"/>
        <w:adjustRightInd w:val="0"/>
        <w:jc w:val="center"/>
        <w:rPr>
          <w:sz w:val="24"/>
        </w:rPr>
      </w:pPr>
      <w:r>
        <w:rPr>
          <w:noProof/>
        </w:rPr>
        <w:drawing>
          <wp:inline distT="0" distB="0" distL="0" distR="0" wp14:anchorId="16D18ADC" wp14:editId="7FC8D5A3">
            <wp:extent cx="415925" cy="712470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8DA" w:rsidRPr="00D967B7" w:rsidRDefault="006E38DA" w:rsidP="006E38D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967B7">
        <w:rPr>
          <w:b/>
          <w:bCs/>
          <w:szCs w:val="28"/>
        </w:rPr>
        <w:t>ДУМА</w:t>
      </w:r>
    </w:p>
    <w:p w:rsidR="006E38DA" w:rsidRPr="00D967B7" w:rsidRDefault="006E38DA" w:rsidP="006E38D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967B7">
        <w:rPr>
          <w:b/>
          <w:bCs/>
          <w:szCs w:val="28"/>
        </w:rPr>
        <w:t>ЮСЬВИНСКОГО МУНИЦИПАЛЬНОГО ОКРУГА</w:t>
      </w:r>
    </w:p>
    <w:p w:rsidR="006E38DA" w:rsidRPr="00D967B7" w:rsidRDefault="006E38DA" w:rsidP="006E38D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967B7">
        <w:rPr>
          <w:b/>
          <w:bCs/>
          <w:szCs w:val="28"/>
        </w:rPr>
        <w:t xml:space="preserve"> ПЕРМСКОГО КРАЯ</w:t>
      </w:r>
    </w:p>
    <w:p w:rsidR="006E38DA" w:rsidRPr="00D967B7" w:rsidRDefault="006E38DA" w:rsidP="006E38DA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E38DA" w:rsidRPr="00D967B7" w:rsidRDefault="006E38DA" w:rsidP="006E38D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967B7">
        <w:rPr>
          <w:b/>
          <w:bCs/>
          <w:szCs w:val="28"/>
        </w:rPr>
        <w:t>РЕШЕНИЕ</w:t>
      </w:r>
    </w:p>
    <w:p w:rsidR="006E38DA" w:rsidRPr="00D967B7" w:rsidRDefault="006E38DA" w:rsidP="006E38DA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E38DA" w:rsidRPr="00D967B7" w:rsidRDefault="007D3C13" w:rsidP="006E38DA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27</w:t>
      </w:r>
      <w:r w:rsidR="006E38DA" w:rsidRPr="00D967B7">
        <w:rPr>
          <w:bCs/>
          <w:szCs w:val="28"/>
        </w:rPr>
        <w:t>.</w:t>
      </w:r>
      <w:r>
        <w:rPr>
          <w:bCs/>
          <w:szCs w:val="28"/>
        </w:rPr>
        <w:t>07</w:t>
      </w:r>
      <w:r w:rsidR="006E38DA" w:rsidRPr="00D967B7">
        <w:rPr>
          <w:bCs/>
          <w:szCs w:val="28"/>
        </w:rPr>
        <w:t xml:space="preserve">.2023                                                                                                            № </w:t>
      </w:r>
      <w:r>
        <w:rPr>
          <w:bCs/>
          <w:szCs w:val="28"/>
        </w:rPr>
        <w:t>539</w:t>
      </w:r>
    </w:p>
    <w:p w:rsidR="006E38DA" w:rsidRDefault="006E38DA" w:rsidP="006E38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E38DA" w:rsidRPr="00D967B7" w:rsidRDefault="006E38DA" w:rsidP="006E38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26"/>
        <w:gridCol w:w="4817"/>
      </w:tblGrid>
      <w:tr w:rsidR="006E38DA" w:rsidTr="006E38D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38DA" w:rsidRPr="00D967B7" w:rsidRDefault="006E38DA" w:rsidP="00F31E10">
            <w:pPr>
              <w:jc w:val="both"/>
              <w:rPr>
                <w:bCs/>
                <w:szCs w:val="28"/>
                <w:lang w:eastAsia="en-US"/>
              </w:rPr>
            </w:pPr>
            <w:r w:rsidRPr="00D967B7">
              <w:rPr>
                <w:lang w:eastAsia="en-US"/>
              </w:rPr>
              <w:t>О</w:t>
            </w:r>
            <w:r w:rsidR="00F31E10">
              <w:rPr>
                <w:lang w:eastAsia="en-US"/>
              </w:rPr>
              <w:t xml:space="preserve"> внесении изменений в</w:t>
            </w:r>
            <w:r w:rsidRPr="00D967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календарн</w:t>
            </w:r>
            <w:r w:rsidR="00F31E10">
              <w:rPr>
                <w:lang w:eastAsia="en-US"/>
              </w:rPr>
              <w:t>ый</w:t>
            </w:r>
            <w:r>
              <w:rPr>
                <w:lang w:eastAsia="en-US"/>
              </w:rPr>
              <w:t xml:space="preserve"> план по формированию молодежного кадрового резерва и Молодежного парламента </w:t>
            </w:r>
            <w:r w:rsidRPr="00D967B7">
              <w:rPr>
                <w:lang w:eastAsia="en-US"/>
              </w:rPr>
              <w:t>Юсьвинского муниципального округа Пермского края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8DA" w:rsidRDefault="006E38DA" w:rsidP="006574B7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</w:tr>
      <w:tr w:rsidR="006E38DA" w:rsidTr="006E38DA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8DA" w:rsidRDefault="006E38DA" w:rsidP="006574B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  <w:p w:rsidR="00D5777E" w:rsidRPr="00B90DF1" w:rsidRDefault="00D5777E" w:rsidP="006574B7">
            <w:pPr>
              <w:rPr>
                <w:b/>
                <w:bCs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6E38DA" w:rsidRDefault="006E38DA" w:rsidP="006574B7">
            <w:pPr>
              <w:jc w:val="right"/>
              <w:rPr>
                <w:bCs/>
                <w:szCs w:val="28"/>
                <w:lang w:eastAsia="en-US"/>
              </w:rPr>
            </w:pPr>
          </w:p>
        </w:tc>
      </w:tr>
    </w:tbl>
    <w:p w:rsidR="006E38DA" w:rsidRDefault="006E38DA" w:rsidP="006E38D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 в Российской Федерации» и </w:t>
      </w:r>
      <w:r w:rsidRPr="00B90DF1">
        <w:rPr>
          <w:rFonts w:ascii="Times New Roman" w:hAnsi="Times New Roman" w:cs="Times New Roman"/>
          <w:b w:val="0"/>
          <w:sz w:val="28"/>
          <w:szCs w:val="28"/>
        </w:rPr>
        <w:t>Уставом Юсьвинского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Дума Юсьвинского муниципального округа РЕШАЕТ:</w:t>
      </w:r>
    </w:p>
    <w:p w:rsidR="006E38DA" w:rsidRPr="00B90DF1" w:rsidRDefault="006E38DA" w:rsidP="006E38D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6E38DA" w:rsidRDefault="00F31E10" w:rsidP="00F31E10">
      <w:pPr>
        <w:pStyle w:val="ConsPlusTitle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F31E10">
        <w:rPr>
          <w:rFonts w:ascii="Times New Roman" w:hAnsi="Times New Roman" w:cs="Times New Roman"/>
          <w:b w:val="0"/>
          <w:bCs w:val="0"/>
          <w:sz w:val="28"/>
          <w:szCs w:val="28"/>
        </w:rPr>
        <w:t>нес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ти</w:t>
      </w:r>
      <w:r w:rsidRPr="00F31E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F31E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календарный план по формированию молодежного кадрового резерва и Молодежного парламента Юсьвинского муниципального округа Пермского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утвержденный решением Думы Юсьвинского муниципального округа Пермского края от 27.04.2023 №510, изложив его в новой прилагаемой редакции</w:t>
      </w:r>
      <w:r w:rsidR="006E38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6E38DA" w:rsidRPr="00B844BA" w:rsidRDefault="006E38DA" w:rsidP="006E38DA">
      <w:pPr>
        <w:pStyle w:val="ac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  <w:lang w:eastAsia="ar-SA"/>
        </w:rPr>
      </w:pPr>
      <w:r w:rsidRPr="00B844BA">
        <w:rPr>
          <w:szCs w:val="28"/>
          <w:lang w:eastAsia="ar-SA"/>
        </w:rPr>
        <w:t xml:space="preserve">Опубликовать </w:t>
      </w:r>
      <w:r w:rsidR="000B0A1A">
        <w:rPr>
          <w:szCs w:val="28"/>
          <w:lang w:eastAsia="ar-SA"/>
        </w:rPr>
        <w:t xml:space="preserve">настоящее </w:t>
      </w:r>
      <w:r w:rsidRPr="00B844BA">
        <w:rPr>
          <w:szCs w:val="28"/>
          <w:lang w:eastAsia="ar-SA"/>
        </w:rPr>
        <w:t>решение в газете «</w:t>
      </w:r>
      <w:proofErr w:type="spellStart"/>
      <w:r w:rsidRPr="00B844BA">
        <w:rPr>
          <w:szCs w:val="28"/>
          <w:lang w:eastAsia="ar-SA"/>
        </w:rPr>
        <w:t>Юсьвинские</w:t>
      </w:r>
      <w:proofErr w:type="spellEnd"/>
      <w:r w:rsidRPr="00B844BA">
        <w:rPr>
          <w:szCs w:val="28"/>
          <w:lang w:eastAsia="ar-SA"/>
        </w:rPr>
        <w:t xml:space="preserve"> вести» и на официальном сайте муниципального образования </w:t>
      </w:r>
      <w:proofErr w:type="spellStart"/>
      <w:r w:rsidRPr="00B844BA">
        <w:rPr>
          <w:szCs w:val="28"/>
          <w:lang w:eastAsia="ar-SA"/>
        </w:rPr>
        <w:t>Юсьвинский</w:t>
      </w:r>
      <w:proofErr w:type="spellEnd"/>
      <w:r w:rsidRPr="00B844BA">
        <w:rPr>
          <w:szCs w:val="28"/>
          <w:lang w:eastAsia="ar-SA"/>
        </w:rPr>
        <w:t xml:space="preserve"> муниципальный округ Пермского края в информационно-телекоммуникационной сети  «Интернет».</w:t>
      </w:r>
    </w:p>
    <w:p w:rsidR="006E38DA" w:rsidRPr="00B844BA" w:rsidRDefault="006E38DA" w:rsidP="006E38DA">
      <w:pPr>
        <w:pStyle w:val="ac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  <w:lang w:eastAsia="ar-SA"/>
        </w:rPr>
      </w:pPr>
      <w:r w:rsidRPr="00B844BA">
        <w:rPr>
          <w:szCs w:val="28"/>
          <w:lang w:eastAsia="ar-SA"/>
        </w:rPr>
        <w:t xml:space="preserve">Контроль за исполнение настоящего решения возложить на </w:t>
      </w:r>
      <w:r w:rsidR="000B0A1A">
        <w:rPr>
          <w:szCs w:val="28"/>
          <w:lang w:eastAsia="ar-SA"/>
        </w:rPr>
        <w:t>председателя</w:t>
      </w:r>
      <w:r w:rsidRPr="00B844BA">
        <w:rPr>
          <w:szCs w:val="28"/>
          <w:lang w:eastAsia="ar-SA"/>
        </w:rPr>
        <w:t xml:space="preserve"> Думы </w:t>
      </w:r>
      <w:r>
        <w:rPr>
          <w:szCs w:val="28"/>
          <w:lang w:eastAsia="ar-SA"/>
        </w:rPr>
        <w:t xml:space="preserve">Юсьвинского </w:t>
      </w:r>
      <w:r w:rsidRPr="00B844BA">
        <w:rPr>
          <w:szCs w:val="28"/>
          <w:lang w:eastAsia="ar-SA"/>
        </w:rPr>
        <w:t xml:space="preserve"> муниципального округа </w:t>
      </w:r>
      <w:r>
        <w:rPr>
          <w:szCs w:val="28"/>
          <w:lang w:eastAsia="ar-SA"/>
        </w:rPr>
        <w:t>Пермского края.</w:t>
      </w:r>
    </w:p>
    <w:p w:rsidR="006E38DA" w:rsidRPr="000B0A1A" w:rsidRDefault="006E38DA" w:rsidP="001E19D2">
      <w:pPr>
        <w:pStyle w:val="ac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  <w:lang w:eastAsia="ar-SA"/>
        </w:rPr>
      </w:pPr>
      <w:r w:rsidRPr="000B0A1A">
        <w:rPr>
          <w:szCs w:val="28"/>
          <w:lang w:eastAsia="ar-SA"/>
        </w:rPr>
        <w:t xml:space="preserve">Настоящее решение вступает в силу со дня его </w:t>
      </w:r>
      <w:r w:rsidR="000B0A1A" w:rsidRPr="000B0A1A">
        <w:rPr>
          <w:szCs w:val="28"/>
          <w:lang w:eastAsia="ar-SA"/>
        </w:rPr>
        <w:t>принятия</w:t>
      </w:r>
      <w:r w:rsidRPr="000B0A1A">
        <w:rPr>
          <w:szCs w:val="28"/>
          <w:lang w:eastAsia="ar-SA"/>
        </w:rPr>
        <w:t>.</w:t>
      </w:r>
    </w:p>
    <w:p w:rsidR="000B0A1A" w:rsidRDefault="000B0A1A" w:rsidP="000B0A1A">
      <w:pPr>
        <w:pStyle w:val="ac"/>
        <w:suppressAutoHyphens/>
        <w:autoSpaceDE w:val="0"/>
        <w:autoSpaceDN w:val="0"/>
        <w:adjustRightInd w:val="0"/>
        <w:ind w:hanging="720"/>
        <w:jc w:val="both"/>
        <w:rPr>
          <w:szCs w:val="28"/>
        </w:rPr>
      </w:pPr>
    </w:p>
    <w:p w:rsidR="000B0A1A" w:rsidRDefault="000B0A1A" w:rsidP="000B0A1A">
      <w:pPr>
        <w:pStyle w:val="ac"/>
        <w:suppressAutoHyphens/>
        <w:autoSpaceDE w:val="0"/>
        <w:autoSpaceDN w:val="0"/>
        <w:adjustRightInd w:val="0"/>
        <w:ind w:hanging="720"/>
        <w:jc w:val="both"/>
        <w:rPr>
          <w:szCs w:val="28"/>
        </w:rPr>
      </w:pPr>
      <w:r w:rsidRPr="000B0A1A">
        <w:rPr>
          <w:szCs w:val="28"/>
        </w:rPr>
        <w:t>Председатель Думы Юсьвинского</w:t>
      </w:r>
    </w:p>
    <w:p w:rsidR="000B0A1A" w:rsidRDefault="000B0A1A" w:rsidP="000B0A1A">
      <w:pPr>
        <w:pStyle w:val="ac"/>
        <w:suppressAutoHyphens/>
        <w:autoSpaceDE w:val="0"/>
        <w:autoSpaceDN w:val="0"/>
        <w:adjustRightInd w:val="0"/>
        <w:ind w:hanging="720"/>
        <w:jc w:val="both"/>
        <w:rPr>
          <w:szCs w:val="28"/>
        </w:rPr>
      </w:pPr>
      <w:r w:rsidRPr="000B0A1A">
        <w:rPr>
          <w:szCs w:val="28"/>
        </w:rPr>
        <w:t>муниципального округа</w:t>
      </w:r>
    </w:p>
    <w:p w:rsidR="000B0A1A" w:rsidRPr="000B0A1A" w:rsidRDefault="000B0A1A" w:rsidP="000B0A1A">
      <w:pPr>
        <w:pStyle w:val="ac"/>
        <w:suppressAutoHyphens/>
        <w:autoSpaceDE w:val="0"/>
        <w:autoSpaceDN w:val="0"/>
        <w:adjustRightInd w:val="0"/>
        <w:ind w:hanging="720"/>
        <w:jc w:val="both"/>
        <w:rPr>
          <w:szCs w:val="28"/>
        </w:rPr>
      </w:pPr>
      <w:r w:rsidRPr="000B0A1A">
        <w:rPr>
          <w:szCs w:val="28"/>
        </w:rPr>
        <w:t>Пермского края</w:t>
      </w:r>
      <w:r>
        <w:rPr>
          <w:szCs w:val="28"/>
        </w:rPr>
        <w:t xml:space="preserve">                                                                                     </w:t>
      </w:r>
      <w:proofErr w:type="spellStart"/>
      <w:r>
        <w:rPr>
          <w:szCs w:val="28"/>
        </w:rPr>
        <w:t>О.И.Власова</w:t>
      </w:r>
      <w:proofErr w:type="spellEnd"/>
    </w:p>
    <w:p w:rsidR="006E38DA" w:rsidRPr="00D967B7" w:rsidRDefault="006E38DA" w:rsidP="006E38D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967B7">
        <w:rPr>
          <w:szCs w:val="28"/>
        </w:rPr>
        <w:t xml:space="preserve"> </w:t>
      </w:r>
    </w:p>
    <w:p w:rsidR="00B12117" w:rsidRDefault="00B12117" w:rsidP="00B1211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B12117" w:rsidSect="007D3C13">
          <w:headerReference w:type="even" r:id="rId9"/>
          <w:headerReference w:type="default" r:id="rId10"/>
          <w:pgSz w:w="11906" w:h="16838" w:code="9"/>
          <w:pgMar w:top="851" w:right="567" w:bottom="1134" w:left="1701" w:header="454" w:footer="709" w:gutter="0"/>
          <w:pgNumType w:start="1"/>
          <w:cols w:space="709"/>
          <w:titlePg/>
          <w:docGrid w:linePitch="381"/>
        </w:sectPr>
      </w:pPr>
    </w:p>
    <w:p w:rsidR="000B0A1A" w:rsidRPr="000B0A1A" w:rsidRDefault="000B0A1A" w:rsidP="000B0A1A">
      <w:pPr>
        <w:autoSpaceDE w:val="0"/>
        <w:autoSpaceDN w:val="0"/>
        <w:adjustRightInd w:val="0"/>
        <w:ind w:firstLine="5670"/>
        <w:jc w:val="center"/>
        <w:rPr>
          <w:rFonts w:eastAsia="Calibri"/>
          <w:sz w:val="24"/>
        </w:rPr>
      </w:pPr>
      <w:r w:rsidRPr="000B0A1A">
        <w:rPr>
          <w:rFonts w:eastAsia="Calibri"/>
          <w:sz w:val="24"/>
        </w:rPr>
        <w:lastRenderedPageBreak/>
        <w:t>УТВЕРЖДЕН</w:t>
      </w:r>
    </w:p>
    <w:p w:rsidR="000B0A1A" w:rsidRPr="000B0A1A" w:rsidRDefault="000B0A1A" w:rsidP="000B0A1A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</w:rPr>
      </w:pPr>
      <w:r w:rsidRPr="000B0A1A">
        <w:rPr>
          <w:rFonts w:eastAsia="Calibri"/>
          <w:sz w:val="24"/>
        </w:rPr>
        <w:t>решением Думы Юсьвинского</w:t>
      </w:r>
    </w:p>
    <w:p w:rsidR="000B0A1A" w:rsidRPr="000B0A1A" w:rsidRDefault="000B0A1A" w:rsidP="000B0A1A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</w:rPr>
      </w:pPr>
      <w:r w:rsidRPr="000B0A1A">
        <w:rPr>
          <w:rFonts w:eastAsia="Calibri"/>
          <w:sz w:val="24"/>
        </w:rPr>
        <w:t xml:space="preserve">Юсьвинского муниципального округа Пермского края </w:t>
      </w:r>
    </w:p>
    <w:p w:rsidR="000B0A1A" w:rsidRPr="000B0A1A" w:rsidRDefault="000B0A1A" w:rsidP="000B0A1A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</w:rPr>
      </w:pPr>
      <w:r w:rsidRPr="000B0A1A">
        <w:rPr>
          <w:rFonts w:eastAsia="Calibri"/>
          <w:sz w:val="24"/>
        </w:rPr>
        <w:t xml:space="preserve">от </w:t>
      </w:r>
      <w:r w:rsidR="007D3C13">
        <w:rPr>
          <w:rFonts w:eastAsia="Calibri"/>
          <w:sz w:val="24"/>
        </w:rPr>
        <w:t>27</w:t>
      </w:r>
      <w:r w:rsidRPr="000B0A1A">
        <w:rPr>
          <w:rFonts w:eastAsia="Calibri"/>
          <w:sz w:val="24"/>
        </w:rPr>
        <w:t>.</w:t>
      </w:r>
      <w:r w:rsidR="007D3C13">
        <w:rPr>
          <w:rFonts w:eastAsia="Calibri"/>
          <w:sz w:val="24"/>
        </w:rPr>
        <w:t>07</w:t>
      </w:r>
      <w:r w:rsidRPr="000B0A1A">
        <w:rPr>
          <w:rFonts w:eastAsia="Calibri"/>
          <w:sz w:val="24"/>
        </w:rPr>
        <w:t>.2023 №</w:t>
      </w:r>
      <w:r w:rsidR="007D3C13">
        <w:rPr>
          <w:rFonts w:eastAsia="Calibri"/>
          <w:sz w:val="24"/>
        </w:rPr>
        <w:t xml:space="preserve"> 539</w:t>
      </w:r>
    </w:p>
    <w:p w:rsidR="00B12117" w:rsidRDefault="00B12117" w:rsidP="00B12117">
      <w:pPr>
        <w:pStyle w:val="a7"/>
      </w:pPr>
    </w:p>
    <w:p w:rsidR="00B12117" w:rsidRDefault="00B12117" w:rsidP="00B12117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</w:t>
      </w:r>
    </w:p>
    <w:p w:rsidR="00B12117" w:rsidRPr="000B0A1A" w:rsidRDefault="000B0A1A" w:rsidP="00B12117">
      <w:pPr>
        <w:pStyle w:val="aa"/>
        <w:spacing w:before="0" w:beforeAutospacing="0" w:after="0" w:afterAutospacing="0"/>
        <w:jc w:val="center"/>
        <w:rPr>
          <w:sz w:val="28"/>
          <w:szCs w:val="28"/>
          <w:lang w:val="be-BY"/>
        </w:rPr>
      </w:pPr>
      <w:r w:rsidRPr="000B0A1A">
        <w:rPr>
          <w:sz w:val="28"/>
          <w:szCs w:val="28"/>
          <w:lang w:val="be-BY"/>
        </w:rPr>
        <w:t>по формированию молодежного кадрового резерва и Молодежного парламента Юсьвинского муниципального округа Пермского края</w:t>
      </w:r>
    </w:p>
    <w:p w:rsidR="00B12117" w:rsidRDefault="00B12117" w:rsidP="00B12117">
      <w:pPr>
        <w:pStyle w:val="aa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506"/>
        <w:gridCol w:w="6833"/>
        <w:gridCol w:w="2515"/>
      </w:tblGrid>
      <w:tr w:rsidR="00AB34C6" w:rsidTr="007A697F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</w:tr>
      <w:tr w:rsidR="00AB34C6" w:rsidTr="007A697F">
        <w:trPr>
          <w:trHeight w:val="13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C6" w:rsidRDefault="00B12117" w:rsidP="00AB34C6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="000B0A1A">
              <w:rPr>
                <w:sz w:val="28"/>
                <w:szCs w:val="28"/>
              </w:rPr>
              <w:t>Думой Юсьвинского муниципального округа Пермского края</w:t>
            </w:r>
            <w:r>
              <w:rPr>
                <w:sz w:val="28"/>
                <w:szCs w:val="28"/>
              </w:rPr>
              <w:t>:</w:t>
            </w:r>
          </w:p>
          <w:p w:rsidR="00AB34C6" w:rsidRDefault="00B12117" w:rsidP="00AB34C6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положения о </w:t>
            </w:r>
            <w:r w:rsidR="004102D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олодежном кадровом резерве </w:t>
            </w:r>
            <w:r w:rsidR="000B0A1A" w:rsidRPr="000B0A1A">
              <w:rPr>
                <w:sz w:val="28"/>
                <w:szCs w:val="28"/>
              </w:rPr>
              <w:t>Юсьвинского муниципального округа  Пермского края</w:t>
            </w:r>
            <w:r w:rsidR="000B0A1A">
              <w:rPr>
                <w:sz w:val="28"/>
                <w:szCs w:val="28"/>
              </w:rPr>
              <w:t>;</w:t>
            </w:r>
          </w:p>
          <w:p w:rsidR="00B12117" w:rsidRDefault="000B0A1A" w:rsidP="00AB34C6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положения </w:t>
            </w:r>
            <w:r w:rsidR="00B12117">
              <w:rPr>
                <w:sz w:val="28"/>
                <w:szCs w:val="28"/>
              </w:rPr>
              <w:t xml:space="preserve"> </w:t>
            </w:r>
            <w:r w:rsidRPr="000B0A1A">
              <w:rPr>
                <w:sz w:val="28"/>
                <w:szCs w:val="28"/>
              </w:rPr>
              <w:t>о Молодежном парламенте Юсьвинского муниципального округа  Пермского края</w:t>
            </w:r>
            <w:r w:rsidR="006D749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6D749F" w:rsidP="006D749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 мая 2023 года </w:t>
            </w:r>
          </w:p>
        </w:tc>
      </w:tr>
      <w:tr w:rsidR="00AB34C6" w:rsidTr="007A697F">
        <w:trPr>
          <w:trHeight w:val="85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BF68C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молод</w:t>
            </w:r>
            <w:r w:rsidR="00BF68C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жи </w:t>
            </w:r>
            <w:r w:rsidR="006D749F" w:rsidRPr="006D749F">
              <w:rPr>
                <w:sz w:val="28"/>
                <w:szCs w:val="28"/>
              </w:rPr>
              <w:t>Юсьвинского муниципального округа  Пермского края</w:t>
            </w:r>
            <w:r>
              <w:rPr>
                <w:sz w:val="28"/>
                <w:szCs w:val="28"/>
              </w:rPr>
              <w:t xml:space="preserve"> о возможности включения в состав </w:t>
            </w:r>
            <w:r w:rsidR="006D749F">
              <w:rPr>
                <w:sz w:val="28"/>
                <w:szCs w:val="28"/>
              </w:rPr>
              <w:t xml:space="preserve">молодежного кадрового </w:t>
            </w:r>
            <w:r>
              <w:rPr>
                <w:sz w:val="28"/>
                <w:szCs w:val="28"/>
              </w:rPr>
              <w:t>резерва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6D749F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мая по 25 мая 2023 года</w:t>
            </w:r>
          </w:p>
        </w:tc>
      </w:tr>
      <w:tr w:rsidR="00AB34C6" w:rsidTr="007A697F">
        <w:trPr>
          <w:trHeight w:val="48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E13C6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="00AB34C6" w:rsidRPr="00AB34C6">
              <w:rPr>
                <w:sz w:val="28"/>
                <w:szCs w:val="28"/>
              </w:rPr>
              <w:t xml:space="preserve">Думой Юсьвинского муниципального округа Пермского края </w:t>
            </w:r>
            <w:r>
              <w:rPr>
                <w:sz w:val="28"/>
                <w:szCs w:val="28"/>
              </w:rPr>
              <w:t>персонального состава конкурсной комиссии</w:t>
            </w:r>
            <w:r w:rsidR="00E13C69">
              <w:rPr>
                <w:sz w:val="28"/>
                <w:szCs w:val="28"/>
              </w:rPr>
              <w:t xml:space="preserve"> по отбору в состав молодежного кадрового резерва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6D749F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2023 года</w:t>
            </w:r>
          </w:p>
        </w:tc>
      </w:tr>
      <w:tr w:rsidR="00AB34C6" w:rsidTr="007A697F">
        <w:trPr>
          <w:trHeight w:val="7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кандидатов (размещение анкет) на сайте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6D749F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26 мая  по </w:t>
            </w:r>
            <w:r w:rsidR="00A918FF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2023 года  </w:t>
            </w:r>
          </w:p>
        </w:tc>
      </w:tr>
      <w:tr w:rsidR="00AB34C6" w:rsidTr="007A697F">
        <w:trPr>
          <w:trHeight w:val="40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заседания конкурсной комиссии, принятие решения об отборе в состав </w:t>
            </w:r>
            <w:r w:rsidR="00AB34C6">
              <w:rPr>
                <w:sz w:val="28"/>
                <w:szCs w:val="28"/>
              </w:rPr>
              <w:t xml:space="preserve">молодежного кадрового </w:t>
            </w:r>
            <w:r>
              <w:rPr>
                <w:sz w:val="28"/>
                <w:szCs w:val="28"/>
              </w:rPr>
              <w:t>резерва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AB34C6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918FF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AB34C6" w:rsidTr="007A697F">
        <w:trPr>
          <w:trHeight w:val="126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7A697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направление информации</w:t>
            </w:r>
            <w:r>
              <w:rPr>
                <w:sz w:val="28"/>
                <w:szCs w:val="28"/>
              </w:rPr>
              <w:br/>
              <w:t>о персональном составе молодежного кадрового резерва муниципального образования в адрес Молодежного парламента при Законодательном Собрании Пермского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AB34C6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918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4102D1" w:rsidTr="004102D1">
        <w:trPr>
          <w:trHeight w:val="8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D1" w:rsidRDefault="004102D1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D1" w:rsidRDefault="004102D1" w:rsidP="004102D1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</w:t>
            </w:r>
            <w:r w:rsidRPr="004102D1">
              <w:rPr>
                <w:sz w:val="28"/>
                <w:szCs w:val="28"/>
              </w:rPr>
              <w:t>населения муниципального округа о персональном составе молодежного кадрового резерва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D1" w:rsidRDefault="004102D1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918F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AB34C6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4102D1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B12117" w:rsidP="001E19D2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Вручение главой муниципального </w:t>
            </w:r>
            <w:r w:rsidR="001E19D2">
              <w:rPr>
                <w:sz w:val="28"/>
                <w:szCs w:val="28"/>
              </w:rPr>
              <w:t>округа – главой администрации Юсьвинского муниципального округа Пермского края</w:t>
            </w:r>
            <w:r>
              <w:rPr>
                <w:sz w:val="28"/>
                <w:szCs w:val="28"/>
              </w:rPr>
              <w:t xml:space="preserve"> лицам, включенным в молодежный кадровый резерв муниципального образования, свидетельств</w:t>
            </w:r>
            <w:r w:rsidR="001E19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включении в резерв (в торжественной обстановке)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17" w:rsidRDefault="00AB34C6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A918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B00BF9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4102D1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B00BF9" w:rsidP="00B00BF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proofErr w:type="gramStart"/>
            <w:r>
              <w:rPr>
                <w:sz w:val="28"/>
                <w:szCs w:val="28"/>
              </w:rPr>
              <w:t>с</w:t>
            </w:r>
            <w:r w:rsidRPr="00B00BF9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>ов</w:t>
            </w:r>
            <w:r w:rsidRPr="00B00BF9">
              <w:rPr>
                <w:sz w:val="28"/>
                <w:szCs w:val="28"/>
              </w:rPr>
              <w:t xml:space="preserve"> проведения конкурсного отбора членов Молодежного парламента</w:t>
            </w:r>
            <w:proofErr w:type="gramEnd"/>
            <w:r w:rsidRPr="00B00BF9">
              <w:rPr>
                <w:sz w:val="28"/>
                <w:szCs w:val="28"/>
              </w:rPr>
              <w:t xml:space="preserve">  Дум</w:t>
            </w:r>
            <w:r>
              <w:rPr>
                <w:sz w:val="28"/>
                <w:szCs w:val="28"/>
              </w:rPr>
              <w:t>ой</w:t>
            </w:r>
            <w:r w:rsidRPr="00B00BF9">
              <w:rPr>
                <w:sz w:val="28"/>
                <w:szCs w:val="28"/>
              </w:rPr>
              <w:t xml:space="preserve"> Юсьвинского муниципального округа Пермского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B00BF9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918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B00BF9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4102D1" w:rsidP="007A697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Pr="00E13C69" w:rsidRDefault="00B00BF9" w:rsidP="00D43A6C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3C69">
              <w:rPr>
                <w:sz w:val="28"/>
                <w:szCs w:val="28"/>
              </w:rPr>
              <w:t>Утверждение Думой Юсьвинского муниципального округа Пермского края персонального состава конкурсной комиссии</w:t>
            </w:r>
            <w:r w:rsidR="00E13C69" w:rsidRPr="00E13C69">
              <w:rPr>
                <w:sz w:val="28"/>
                <w:szCs w:val="28"/>
              </w:rPr>
              <w:t xml:space="preserve"> по проведению отбора членов Молодежного парламента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E13C69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3C69">
              <w:rPr>
                <w:sz w:val="28"/>
                <w:szCs w:val="28"/>
              </w:rPr>
              <w:t>2</w:t>
            </w:r>
            <w:r w:rsidR="00A918FF">
              <w:rPr>
                <w:sz w:val="28"/>
                <w:szCs w:val="28"/>
              </w:rPr>
              <w:t>1</w:t>
            </w:r>
            <w:r w:rsidRPr="00E13C69"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 w:rsidRPr="00E13C69">
              <w:rPr>
                <w:sz w:val="28"/>
                <w:szCs w:val="28"/>
              </w:rPr>
              <w:t xml:space="preserve"> 2023 года</w:t>
            </w:r>
          </w:p>
        </w:tc>
      </w:tr>
      <w:tr w:rsidR="00E13C69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69" w:rsidRDefault="001E19D2" w:rsidP="004102D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2D1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69" w:rsidRPr="00E13C69" w:rsidRDefault="00E13C69" w:rsidP="00E13C6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</w:t>
            </w:r>
            <w:r w:rsidRPr="00E13C69">
              <w:rPr>
                <w:sz w:val="28"/>
                <w:szCs w:val="28"/>
              </w:rPr>
              <w:t>сроках и условиях проведения конкурсного отбора членов Молодежного парламента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69" w:rsidRPr="00E13C69" w:rsidRDefault="00E13C69" w:rsidP="00A918F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918FF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</w:t>
            </w:r>
            <w:r w:rsidR="00A918FF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B00BF9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E13C69" w:rsidP="004102D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2D1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B00BF9" w:rsidP="00CD2529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0BF9">
              <w:rPr>
                <w:sz w:val="28"/>
                <w:szCs w:val="28"/>
              </w:rPr>
              <w:t>Проведение заседани</w:t>
            </w:r>
            <w:r w:rsidR="00CD2529">
              <w:rPr>
                <w:sz w:val="28"/>
                <w:szCs w:val="28"/>
              </w:rPr>
              <w:t>я</w:t>
            </w:r>
            <w:r w:rsidRPr="00B00BF9">
              <w:rPr>
                <w:sz w:val="28"/>
                <w:szCs w:val="28"/>
              </w:rPr>
              <w:t xml:space="preserve"> конкурсной комиссии, принятие решения об отборе в состав  Молодежного парламента Юсьвинского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F9" w:rsidRDefault="001E19D2" w:rsidP="00ED694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6945">
              <w:rPr>
                <w:sz w:val="28"/>
                <w:szCs w:val="28"/>
              </w:rPr>
              <w:t>до 1 ноября</w:t>
            </w:r>
            <w:r>
              <w:rPr>
                <w:sz w:val="28"/>
                <w:szCs w:val="28"/>
              </w:rPr>
              <w:t xml:space="preserve">  2023 года</w:t>
            </w:r>
          </w:p>
        </w:tc>
      </w:tr>
      <w:tr w:rsidR="001E19D2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4102D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2D1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Pr="00B00BF9" w:rsidRDefault="001E19D2" w:rsidP="001E19D2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19D2">
              <w:rPr>
                <w:sz w:val="28"/>
                <w:szCs w:val="28"/>
              </w:rPr>
              <w:t>формл</w:t>
            </w:r>
            <w:r>
              <w:rPr>
                <w:sz w:val="28"/>
                <w:szCs w:val="28"/>
              </w:rPr>
              <w:t>ение</w:t>
            </w:r>
            <w:r w:rsidRPr="001E19D2">
              <w:rPr>
                <w:sz w:val="28"/>
                <w:szCs w:val="28"/>
              </w:rPr>
              <w:t xml:space="preserve"> протокол</w:t>
            </w:r>
            <w:r>
              <w:rPr>
                <w:sz w:val="28"/>
                <w:szCs w:val="28"/>
              </w:rPr>
              <w:t>а</w:t>
            </w:r>
            <w:r w:rsidRPr="001E19D2">
              <w:rPr>
                <w:sz w:val="28"/>
                <w:szCs w:val="28"/>
              </w:rPr>
              <w:t xml:space="preserve"> заседания конкурсной комиссии по проведению конкурсного отбора членов Молодежного парламента</w:t>
            </w:r>
            <w:r>
              <w:rPr>
                <w:sz w:val="28"/>
                <w:szCs w:val="28"/>
              </w:rPr>
              <w:t xml:space="preserve"> и направление его в Думу </w:t>
            </w:r>
            <w:r w:rsidRPr="001E19D2">
              <w:rPr>
                <w:sz w:val="28"/>
                <w:szCs w:val="28"/>
              </w:rPr>
              <w:t>Юсьвинского муниципального округа Пермского края</w:t>
            </w:r>
            <w:r>
              <w:rPr>
                <w:sz w:val="28"/>
                <w:szCs w:val="28"/>
              </w:rPr>
              <w:t xml:space="preserve"> для принятия решения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ED6945" w:rsidP="00ED694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1E19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="001E19D2">
              <w:rPr>
                <w:sz w:val="28"/>
                <w:szCs w:val="28"/>
              </w:rPr>
              <w:t xml:space="preserve"> 2023 года</w:t>
            </w:r>
          </w:p>
        </w:tc>
      </w:tr>
      <w:tr w:rsidR="001E19D2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4102D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2D1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1E19D2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E19D2">
              <w:rPr>
                <w:sz w:val="28"/>
                <w:szCs w:val="28"/>
              </w:rPr>
              <w:t>тверждени</w:t>
            </w:r>
            <w:r>
              <w:rPr>
                <w:sz w:val="28"/>
                <w:szCs w:val="28"/>
              </w:rPr>
              <w:t>е</w:t>
            </w:r>
            <w:r w:rsidRPr="001E19D2">
              <w:rPr>
                <w:sz w:val="28"/>
                <w:szCs w:val="28"/>
              </w:rPr>
              <w:t xml:space="preserve"> Думой Юсьвинского муниципального округа Пермского края персонального состава Молодежного парламента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ED694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694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ED6945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  <w:tr w:rsidR="001E19D2" w:rsidTr="007A697F">
        <w:trPr>
          <w:trHeight w:val="11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4102D1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2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1E19D2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Опубликование </w:t>
            </w:r>
            <w:r w:rsidRPr="001E19D2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1E19D2">
              <w:rPr>
                <w:sz w:val="28"/>
                <w:szCs w:val="28"/>
              </w:rPr>
              <w:t xml:space="preserve"> Дум</w:t>
            </w:r>
            <w:r>
              <w:rPr>
                <w:sz w:val="28"/>
                <w:szCs w:val="28"/>
              </w:rPr>
              <w:t>ы</w:t>
            </w:r>
            <w:r w:rsidRPr="001E19D2">
              <w:rPr>
                <w:sz w:val="28"/>
                <w:szCs w:val="28"/>
              </w:rPr>
              <w:t xml:space="preserve"> Юсьвинского муниципального округа Пермского края </w:t>
            </w:r>
            <w:r>
              <w:rPr>
                <w:sz w:val="28"/>
                <w:szCs w:val="28"/>
              </w:rPr>
              <w:t xml:space="preserve">о </w:t>
            </w:r>
            <w:r w:rsidRPr="001E19D2">
              <w:rPr>
                <w:sz w:val="28"/>
                <w:szCs w:val="28"/>
              </w:rPr>
              <w:t>персонально</w:t>
            </w:r>
            <w:r>
              <w:rPr>
                <w:sz w:val="28"/>
                <w:szCs w:val="28"/>
              </w:rPr>
              <w:t>м</w:t>
            </w:r>
            <w:r w:rsidRPr="001E19D2">
              <w:rPr>
                <w:sz w:val="28"/>
                <w:szCs w:val="28"/>
              </w:rPr>
              <w:t xml:space="preserve"> состав</w:t>
            </w:r>
            <w:r>
              <w:rPr>
                <w:sz w:val="28"/>
                <w:szCs w:val="28"/>
              </w:rPr>
              <w:t>е</w:t>
            </w:r>
            <w:r w:rsidRPr="001E19D2">
              <w:rPr>
                <w:sz w:val="28"/>
                <w:szCs w:val="28"/>
              </w:rPr>
              <w:t xml:space="preserve"> </w:t>
            </w:r>
            <w:r w:rsidR="00E27BA4">
              <w:rPr>
                <w:sz w:val="28"/>
                <w:szCs w:val="28"/>
              </w:rPr>
              <w:t xml:space="preserve">членов </w:t>
            </w:r>
            <w:r w:rsidRPr="001E19D2">
              <w:rPr>
                <w:sz w:val="28"/>
                <w:szCs w:val="28"/>
              </w:rPr>
              <w:t>Молодежного парламента в средствах массовой информации, а также размещени</w:t>
            </w:r>
            <w:r>
              <w:rPr>
                <w:sz w:val="28"/>
                <w:szCs w:val="28"/>
              </w:rPr>
              <w:t>е</w:t>
            </w:r>
            <w:r w:rsidRPr="001E19D2">
              <w:rPr>
                <w:sz w:val="28"/>
                <w:szCs w:val="28"/>
              </w:rPr>
              <w:t xml:space="preserve"> на официальном сайте муниципального образования </w:t>
            </w:r>
            <w:proofErr w:type="spellStart"/>
            <w:r w:rsidRPr="001E19D2">
              <w:rPr>
                <w:sz w:val="28"/>
                <w:szCs w:val="28"/>
              </w:rPr>
              <w:t>Юсьвинский</w:t>
            </w:r>
            <w:proofErr w:type="spellEnd"/>
            <w:r w:rsidRPr="001E19D2">
              <w:rPr>
                <w:sz w:val="28"/>
                <w:szCs w:val="28"/>
              </w:rPr>
              <w:t xml:space="preserve"> муниципальный округ Пермского края в информационно-телекоммуникационной сети  «Интернет»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9D2" w:rsidRDefault="001E19D2" w:rsidP="00ED694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D694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ED6945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2023 года</w:t>
            </w:r>
          </w:p>
        </w:tc>
      </w:tr>
    </w:tbl>
    <w:p w:rsidR="00B12117" w:rsidRDefault="00B12117" w:rsidP="00B12117">
      <w:pPr>
        <w:pStyle w:val="a7"/>
      </w:pPr>
    </w:p>
    <w:p w:rsidR="00B12117" w:rsidRDefault="00B12117" w:rsidP="00B12117">
      <w:pPr>
        <w:pStyle w:val="a7"/>
      </w:pPr>
    </w:p>
    <w:p w:rsidR="00B12117" w:rsidRDefault="00B12117" w:rsidP="00B12117">
      <w:pPr>
        <w:pStyle w:val="a7"/>
      </w:pPr>
      <w:bookmarkStart w:id="1" w:name="Приложение2"/>
    </w:p>
    <w:bookmarkEnd w:id="1"/>
    <w:p w:rsidR="00B12117" w:rsidRDefault="00B12117" w:rsidP="00B12117">
      <w:pPr>
        <w:pStyle w:val="a7"/>
      </w:pPr>
    </w:p>
    <w:sectPr w:rsidR="00B12117" w:rsidSect="0088556A">
      <w:headerReference w:type="even" r:id="rId11"/>
      <w:headerReference w:type="default" r:id="rId12"/>
      <w:headerReference w:type="first" r:id="rId13"/>
      <w:pgSz w:w="11906" w:h="16838" w:code="9"/>
      <w:pgMar w:top="360" w:right="567" w:bottom="1134" w:left="1701" w:header="454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AF" w:rsidRDefault="003871AF">
      <w:r>
        <w:separator/>
      </w:r>
    </w:p>
  </w:endnote>
  <w:endnote w:type="continuationSeparator" w:id="0">
    <w:p w:rsidR="003871AF" w:rsidRDefault="0038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AF" w:rsidRDefault="003871AF">
      <w:r>
        <w:separator/>
      </w:r>
    </w:p>
  </w:footnote>
  <w:footnote w:type="continuationSeparator" w:id="0">
    <w:p w:rsidR="003871AF" w:rsidRDefault="00387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6A" w:rsidRDefault="003C3863">
    <w:pPr>
      <w:pStyle w:val="a3"/>
      <w:framePr w:wrap="around" w:vAnchor="text" w:hAnchor="margin" w:xAlign="center" w:y="1"/>
      <w:spacing w:after="283"/>
      <w:rPr>
        <w:rStyle w:val="a5"/>
      </w:rPr>
    </w:pPr>
    <w:r>
      <w:rPr>
        <w:rStyle w:val="a5"/>
      </w:rPr>
      <w:fldChar w:fldCharType="begin"/>
    </w:r>
    <w:r w:rsidR="00BF68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8C1">
      <w:rPr>
        <w:rStyle w:val="a5"/>
        <w:noProof/>
      </w:rPr>
      <w:t>1</w:t>
    </w:r>
    <w:r>
      <w:rPr>
        <w:rStyle w:val="a5"/>
      </w:rPr>
      <w:fldChar w:fldCharType="end"/>
    </w:r>
  </w:p>
  <w:p w:rsidR="0088556A" w:rsidRDefault="003871AF">
    <w:pPr>
      <w:pStyle w:val="a3"/>
      <w:spacing w:after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6A" w:rsidRDefault="003C3863">
    <w:pPr>
      <w:pStyle w:val="a3"/>
      <w:framePr w:wrap="notBeside" w:vAnchor="text" w:hAnchor="margin" w:xAlign="center" w:y="1"/>
      <w:spacing w:after="283"/>
      <w:rPr>
        <w:rStyle w:val="a5"/>
      </w:rPr>
    </w:pPr>
    <w:r>
      <w:rPr>
        <w:rStyle w:val="a5"/>
      </w:rPr>
      <w:fldChar w:fldCharType="begin"/>
    </w:r>
    <w:r w:rsidR="00BF68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0A1A">
      <w:rPr>
        <w:rStyle w:val="a5"/>
        <w:noProof/>
      </w:rPr>
      <w:t>2</w:t>
    </w:r>
    <w:r>
      <w:rPr>
        <w:rStyle w:val="a5"/>
      </w:rPr>
      <w:fldChar w:fldCharType="end"/>
    </w:r>
  </w:p>
  <w:p w:rsidR="0088556A" w:rsidRDefault="003871AF">
    <w:pPr>
      <w:pStyle w:val="a3"/>
      <w:spacing w:after="28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6A" w:rsidRDefault="003C3863">
    <w:pPr>
      <w:pStyle w:val="a3"/>
      <w:framePr w:wrap="around" w:vAnchor="text" w:hAnchor="margin" w:xAlign="center" w:y="1"/>
      <w:spacing w:after="283"/>
      <w:rPr>
        <w:rStyle w:val="a5"/>
      </w:rPr>
    </w:pPr>
    <w:r>
      <w:rPr>
        <w:rStyle w:val="a5"/>
      </w:rPr>
      <w:fldChar w:fldCharType="begin"/>
    </w:r>
    <w:r w:rsidR="00BF68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8C1">
      <w:rPr>
        <w:rStyle w:val="a5"/>
        <w:noProof/>
      </w:rPr>
      <w:t>1</w:t>
    </w:r>
    <w:r>
      <w:rPr>
        <w:rStyle w:val="a5"/>
      </w:rPr>
      <w:fldChar w:fldCharType="end"/>
    </w:r>
  </w:p>
  <w:p w:rsidR="0088556A" w:rsidRDefault="003871AF">
    <w:pPr>
      <w:pStyle w:val="a3"/>
      <w:spacing w:after="28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6A" w:rsidRDefault="003C3863">
    <w:pPr>
      <w:pStyle w:val="a3"/>
      <w:framePr w:wrap="notBeside" w:vAnchor="text" w:hAnchor="margin" w:xAlign="center" w:y="1"/>
      <w:spacing w:after="283"/>
      <w:rPr>
        <w:rStyle w:val="a5"/>
      </w:rPr>
    </w:pPr>
    <w:r>
      <w:rPr>
        <w:rStyle w:val="a5"/>
      </w:rPr>
      <w:fldChar w:fldCharType="begin"/>
    </w:r>
    <w:r w:rsidR="00BF68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77E">
      <w:rPr>
        <w:rStyle w:val="a5"/>
        <w:noProof/>
      </w:rPr>
      <w:t>2</w:t>
    </w:r>
    <w:r>
      <w:rPr>
        <w:rStyle w:val="a5"/>
      </w:rPr>
      <w:fldChar w:fldCharType="end"/>
    </w:r>
  </w:p>
  <w:p w:rsidR="0088556A" w:rsidRDefault="003871AF">
    <w:pPr>
      <w:pStyle w:val="a3"/>
      <w:spacing w:after="283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6A" w:rsidRDefault="003871AF">
    <w:pPr>
      <w:pStyle w:val="a3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96004"/>
    <w:multiLevelType w:val="hybridMultilevel"/>
    <w:tmpl w:val="8522D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24059D"/>
    <w:multiLevelType w:val="multilevel"/>
    <w:tmpl w:val="3C4CB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608" w:hanging="1248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08" w:hanging="1248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8" w:hanging="1248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08" w:hanging="1248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17"/>
    <w:rsid w:val="000072F4"/>
    <w:rsid w:val="00013C58"/>
    <w:rsid w:val="00025423"/>
    <w:rsid w:val="00032463"/>
    <w:rsid w:val="00046D67"/>
    <w:rsid w:val="00083002"/>
    <w:rsid w:val="0009556C"/>
    <w:rsid w:val="000B0A1A"/>
    <w:rsid w:val="000B5B66"/>
    <w:rsid w:val="000C5F24"/>
    <w:rsid w:val="000D49C2"/>
    <w:rsid w:val="0010048B"/>
    <w:rsid w:val="001158F3"/>
    <w:rsid w:val="001416E9"/>
    <w:rsid w:val="00143541"/>
    <w:rsid w:val="001525F0"/>
    <w:rsid w:val="00172DD8"/>
    <w:rsid w:val="001746BC"/>
    <w:rsid w:val="00180EB0"/>
    <w:rsid w:val="001837F3"/>
    <w:rsid w:val="001968B4"/>
    <w:rsid w:val="001C1F2E"/>
    <w:rsid w:val="001C61CB"/>
    <w:rsid w:val="001E173E"/>
    <w:rsid w:val="001E19D2"/>
    <w:rsid w:val="001E49B4"/>
    <w:rsid w:val="001E5845"/>
    <w:rsid w:val="00203F4A"/>
    <w:rsid w:val="00231BFA"/>
    <w:rsid w:val="002324B6"/>
    <w:rsid w:val="002442EF"/>
    <w:rsid w:val="00291C6C"/>
    <w:rsid w:val="002D6251"/>
    <w:rsid w:val="002E6884"/>
    <w:rsid w:val="00305112"/>
    <w:rsid w:val="003508B1"/>
    <w:rsid w:val="003560D7"/>
    <w:rsid w:val="00361F38"/>
    <w:rsid w:val="00363DC7"/>
    <w:rsid w:val="003829EC"/>
    <w:rsid w:val="00383C6A"/>
    <w:rsid w:val="003871AF"/>
    <w:rsid w:val="003B564B"/>
    <w:rsid w:val="003C07DD"/>
    <w:rsid w:val="003C3863"/>
    <w:rsid w:val="003E2BF9"/>
    <w:rsid w:val="00404E6E"/>
    <w:rsid w:val="004052CF"/>
    <w:rsid w:val="004102D1"/>
    <w:rsid w:val="00425CFD"/>
    <w:rsid w:val="00452D4E"/>
    <w:rsid w:val="00473334"/>
    <w:rsid w:val="004863E0"/>
    <w:rsid w:val="0049149C"/>
    <w:rsid w:val="004922D7"/>
    <w:rsid w:val="004A53BE"/>
    <w:rsid w:val="004B5BBB"/>
    <w:rsid w:val="004C5CA5"/>
    <w:rsid w:val="004D7CB1"/>
    <w:rsid w:val="004E7CB3"/>
    <w:rsid w:val="00553320"/>
    <w:rsid w:val="00572180"/>
    <w:rsid w:val="0057255F"/>
    <w:rsid w:val="00577DFA"/>
    <w:rsid w:val="005B6F39"/>
    <w:rsid w:val="005C23B9"/>
    <w:rsid w:val="005D7E5B"/>
    <w:rsid w:val="005E03AD"/>
    <w:rsid w:val="005F7FB4"/>
    <w:rsid w:val="006144CE"/>
    <w:rsid w:val="0063550E"/>
    <w:rsid w:val="006362EA"/>
    <w:rsid w:val="00666EA3"/>
    <w:rsid w:val="00682C1E"/>
    <w:rsid w:val="006865B0"/>
    <w:rsid w:val="006B35E2"/>
    <w:rsid w:val="006B7F00"/>
    <w:rsid w:val="006D749F"/>
    <w:rsid w:val="006E38DA"/>
    <w:rsid w:val="006F16DB"/>
    <w:rsid w:val="007046F9"/>
    <w:rsid w:val="00721186"/>
    <w:rsid w:val="007306EF"/>
    <w:rsid w:val="00736F2A"/>
    <w:rsid w:val="007425D5"/>
    <w:rsid w:val="00752AA1"/>
    <w:rsid w:val="00785D60"/>
    <w:rsid w:val="007B4C87"/>
    <w:rsid w:val="007D3C13"/>
    <w:rsid w:val="008140C4"/>
    <w:rsid w:val="00817FC3"/>
    <w:rsid w:val="008264B2"/>
    <w:rsid w:val="0083207F"/>
    <w:rsid w:val="0085035F"/>
    <w:rsid w:val="008508EF"/>
    <w:rsid w:val="0086384D"/>
    <w:rsid w:val="008640CE"/>
    <w:rsid w:val="0087493D"/>
    <w:rsid w:val="00895FB8"/>
    <w:rsid w:val="008A4786"/>
    <w:rsid w:val="008B4DAB"/>
    <w:rsid w:val="00902120"/>
    <w:rsid w:val="00957D3E"/>
    <w:rsid w:val="00983B7E"/>
    <w:rsid w:val="009858DC"/>
    <w:rsid w:val="009B794B"/>
    <w:rsid w:val="009C0AC3"/>
    <w:rsid w:val="009C0C43"/>
    <w:rsid w:val="009D3E0F"/>
    <w:rsid w:val="009E6919"/>
    <w:rsid w:val="009F5BDA"/>
    <w:rsid w:val="00A029C1"/>
    <w:rsid w:val="00A447EC"/>
    <w:rsid w:val="00A521F4"/>
    <w:rsid w:val="00A5514F"/>
    <w:rsid w:val="00A918FF"/>
    <w:rsid w:val="00AB34C6"/>
    <w:rsid w:val="00AE364A"/>
    <w:rsid w:val="00AE6640"/>
    <w:rsid w:val="00B00BF9"/>
    <w:rsid w:val="00B12117"/>
    <w:rsid w:val="00B12F45"/>
    <w:rsid w:val="00B35585"/>
    <w:rsid w:val="00B733AD"/>
    <w:rsid w:val="00B85D27"/>
    <w:rsid w:val="00B9266A"/>
    <w:rsid w:val="00B96CA0"/>
    <w:rsid w:val="00BC7D1C"/>
    <w:rsid w:val="00BD7E6F"/>
    <w:rsid w:val="00BE3375"/>
    <w:rsid w:val="00BF68C1"/>
    <w:rsid w:val="00C02EC3"/>
    <w:rsid w:val="00C33FD8"/>
    <w:rsid w:val="00C3495B"/>
    <w:rsid w:val="00C60725"/>
    <w:rsid w:val="00C65431"/>
    <w:rsid w:val="00C8091A"/>
    <w:rsid w:val="00C91EAA"/>
    <w:rsid w:val="00CB0A94"/>
    <w:rsid w:val="00CB1412"/>
    <w:rsid w:val="00CC65E1"/>
    <w:rsid w:val="00CD08B0"/>
    <w:rsid w:val="00CD2529"/>
    <w:rsid w:val="00CF1401"/>
    <w:rsid w:val="00CF228E"/>
    <w:rsid w:val="00D01B4F"/>
    <w:rsid w:val="00D078FD"/>
    <w:rsid w:val="00D360A1"/>
    <w:rsid w:val="00D42456"/>
    <w:rsid w:val="00D43A6C"/>
    <w:rsid w:val="00D5777E"/>
    <w:rsid w:val="00D620FA"/>
    <w:rsid w:val="00D73136"/>
    <w:rsid w:val="00D86FE4"/>
    <w:rsid w:val="00DB0C7B"/>
    <w:rsid w:val="00DB3D3D"/>
    <w:rsid w:val="00DD2D7A"/>
    <w:rsid w:val="00DE387A"/>
    <w:rsid w:val="00E13C69"/>
    <w:rsid w:val="00E27BA4"/>
    <w:rsid w:val="00E5417A"/>
    <w:rsid w:val="00E54719"/>
    <w:rsid w:val="00E770DC"/>
    <w:rsid w:val="00E9309D"/>
    <w:rsid w:val="00E96407"/>
    <w:rsid w:val="00EA2C2B"/>
    <w:rsid w:val="00EB7A6D"/>
    <w:rsid w:val="00EC1776"/>
    <w:rsid w:val="00ED6945"/>
    <w:rsid w:val="00EE1EC9"/>
    <w:rsid w:val="00EE390B"/>
    <w:rsid w:val="00EF1105"/>
    <w:rsid w:val="00EF3745"/>
    <w:rsid w:val="00F00794"/>
    <w:rsid w:val="00F043FF"/>
    <w:rsid w:val="00F2438A"/>
    <w:rsid w:val="00F31E10"/>
    <w:rsid w:val="00F32CF2"/>
    <w:rsid w:val="00F34340"/>
    <w:rsid w:val="00F47513"/>
    <w:rsid w:val="00F609F2"/>
    <w:rsid w:val="00F77E46"/>
    <w:rsid w:val="00FA0195"/>
    <w:rsid w:val="00FB60DF"/>
    <w:rsid w:val="00FD1779"/>
    <w:rsid w:val="00FD484D"/>
    <w:rsid w:val="00FE1BA1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12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121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B12117"/>
  </w:style>
  <w:style w:type="paragraph" w:customStyle="1" w:styleId="a6">
    <w:name w:val="Приложение"/>
    <w:basedOn w:val="a7"/>
    <w:next w:val="a7"/>
    <w:rsid w:val="00B12117"/>
    <w:pPr>
      <w:spacing w:line="240" w:lineRule="exact"/>
      <w:ind w:left="5670" w:firstLine="0"/>
    </w:pPr>
  </w:style>
  <w:style w:type="paragraph" w:customStyle="1" w:styleId="a7">
    <w:name w:val="Текст акта"/>
    <w:rsid w:val="00B1211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rsid w:val="00B12117"/>
    <w:pPr>
      <w:ind w:firstLine="709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12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semiHidden/>
    <w:rsid w:val="00B1211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B1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2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B12117"/>
    <w:pPr>
      <w:overflowPunct w:val="0"/>
      <w:autoSpaceDE w:val="0"/>
      <w:autoSpaceDN w:val="0"/>
      <w:adjustRightInd w:val="0"/>
      <w:spacing w:line="480" w:lineRule="atLeast"/>
      <w:ind w:left="720" w:firstLine="851"/>
      <w:jc w:val="both"/>
    </w:pPr>
    <w:rPr>
      <w:rFonts w:ascii="TimesDL" w:hAnsi="TimesDL"/>
      <w:sz w:val="26"/>
      <w:szCs w:val="20"/>
    </w:rPr>
  </w:style>
  <w:style w:type="paragraph" w:styleId="ab">
    <w:name w:val="Block Text"/>
    <w:basedOn w:val="a"/>
    <w:semiHidden/>
    <w:rsid w:val="00B12117"/>
    <w:pPr>
      <w:ind w:left="57" w:right="57" w:firstLine="709"/>
      <w:jc w:val="center"/>
    </w:pPr>
    <w:rPr>
      <w:b/>
      <w:sz w:val="30"/>
      <w:szCs w:val="30"/>
    </w:rPr>
  </w:style>
  <w:style w:type="paragraph" w:customStyle="1" w:styleId="10">
    <w:name w:val="Основной текст с отступом1"/>
    <w:basedOn w:val="a"/>
    <w:rsid w:val="00B12117"/>
    <w:pPr>
      <w:ind w:right="57" w:firstLine="720"/>
      <w:jc w:val="both"/>
    </w:pPr>
    <w:rPr>
      <w:szCs w:val="30"/>
    </w:rPr>
  </w:style>
  <w:style w:type="paragraph" w:styleId="ac">
    <w:name w:val="List Paragraph"/>
    <w:basedOn w:val="a"/>
    <w:uiPriority w:val="34"/>
    <w:qFormat/>
    <w:rsid w:val="006E38D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E38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38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0B0A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0A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12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121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B12117"/>
  </w:style>
  <w:style w:type="paragraph" w:customStyle="1" w:styleId="a6">
    <w:name w:val="Приложение"/>
    <w:basedOn w:val="a7"/>
    <w:next w:val="a7"/>
    <w:rsid w:val="00B12117"/>
    <w:pPr>
      <w:spacing w:line="240" w:lineRule="exact"/>
      <w:ind w:left="5670" w:firstLine="0"/>
    </w:pPr>
  </w:style>
  <w:style w:type="paragraph" w:customStyle="1" w:styleId="a7">
    <w:name w:val="Текст акта"/>
    <w:rsid w:val="00B1211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rsid w:val="00B12117"/>
    <w:pPr>
      <w:ind w:firstLine="709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12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semiHidden/>
    <w:rsid w:val="00B1211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B1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2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B12117"/>
    <w:pPr>
      <w:overflowPunct w:val="0"/>
      <w:autoSpaceDE w:val="0"/>
      <w:autoSpaceDN w:val="0"/>
      <w:adjustRightInd w:val="0"/>
      <w:spacing w:line="480" w:lineRule="atLeast"/>
      <w:ind w:left="720" w:firstLine="851"/>
      <w:jc w:val="both"/>
    </w:pPr>
    <w:rPr>
      <w:rFonts w:ascii="TimesDL" w:hAnsi="TimesDL"/>
      <w:sz w:val="26"/>
      <w:szCs w:val="20"/>
    </w:rPr>
  </w:style>
  <w:style w:type="paragraph" w:styleId="ab">
    <w:name w:val="Block Text"/>
    <w:basedOn w:val="a"/>
    <w:semiHidden/>
    <w:rsid w:val="00B12117"/>
    <w:pPr>
      <w:ind w:left="57" w:right="57" w:firstLine="709"/>
      <w:jc w:val="center"/>
    </w:pPr>
    <w:rPr>
      <w:b/>
      <w:sz w:val="30"/>
      <w:szCs w:val="30"/>
    </w:rPr>
  </w:style>
  <w:style w:type="paragraph" w:customStyle="1" w:styleId="10">
    <w:name w:val="Основной текст с отступом1"/>
    <w:basedOn w:val="a"/>
    <w:rsid w:val="00B12117"/>
    <w:pPr>
      <w:ind w:right="57" w:firstLine="720"/>
      <w:jc w:val="both"/>
    </w:pPr>
    <w:rPr>
      <w:szCs w:val="30"/>
    </w:rPr>
  </w:style>
  <w:style w:type="paragraph" w:styleId="ac">
    <w:name w:val="List Paragraph"/>
    <w:basedOn w:val="a"/>
    <w:uiPriority w:val="34"/>
    <w:qFormat/>
    <w:rsid w:val="006E38D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E38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38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0B0A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0A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sannikovaea</dc:creator>
  <cp:lastModifiedBy>user</cp:lastModifiedBy>
  <cp:revision>16</cp:revision>
  <cp:lastPrinted>2023-03-29T09:56:00Z</cp:lastPrinted>
  <dcterms:created xsi:type="dcterms:W3CDTF">2023-03-28T07:22:00Z</dcterms:created>
  <dcterms:modified xsi:type="dcterms:W3CDTF">2023-07-27T09:30:00Z</dcterms:modified>
</cp:coreProperties>
</file>