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02" w:rsidRPr="009F6507" w:rsidRDefault="006F5302" w:rsidP="006F5302">
      <w:pPr>
        <w:rPr>
          <w:sz w:val="28"/>
          <w:szCs w:val="28"/>
        </w:rPr>
      </w:pPr>
    </w:p>
    <w:p w:rsidR="006F5302" w:rsidRPr="0029224F" w:rsidRDefault="006F5302" w:rsidP="00723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BB43D7" wp14:editId="6E2643C7">
            <wp:extent cx="413385" cy="729615"/>
            <wp:effectExtent l="0" t="0" r="5715" b="0"/>
            <wp:docPr id="2" name="Рисунок 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02" w:rsidRPr="0029224F" w:rsidRDefault="006F5302" w:rsidP="00723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F5302" w:rsidRPr="0029224F" w:rsidRDefault="006F5302" w:rsidP="00723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F5302" w:rsidRPr="0029224F" w:rsidRDefault="006F5302" w:rsidP="00723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F5302" w:rsidRPr="0029224F" w:rsidRDefault="006F5302" w:rsidP="00723BC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F5302" w:rsidRPr="0029224F" w:rsidRDefault="00723BC3" w:rsidP="00723BC3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01.</w:t>
      </w:r>
      <w:r w:rsidR="006F5302">
        <w:rPr>
          <w:rFonts w:ascii="Times New Roman" w:eastAsia="Times New Roman" w:hAnsi="Times New Roman" w:cs="Times New Roman"/>
          <w:sz w:val="29"/>
          <w:szCs w:val="29"/>
          <w:lang w:eastAsia="ru-RU"/>
        </w:rPr>
        <w:t>04.2025</w:t>
      </w:r>
      <w:r w:rsidR="006F530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6F530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192/2</w:t>
      </w:r>
      <w:bookmarkStart w:id="0" w:name="_GoBack"/>
      <w:bookmarkEnd w:id="0"/>
    </w:p>
    <w:p w:rsidR="00723BC3" w:rsidRDefault="00723BC3" w:rsidP="00723B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5302" w:rsidRPr="0029224F" w:rsidRDefault="006F5302" w:rsidP="00723B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F5302" w:rsidRPr="0029224F" w:rsidRDefault="006F5302" w:rsidP="00723B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F5302" w:rsidRPr="0029224F" w:rsidRDefault="006F5302" w:rsidP="00723B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5302" w:rsidRPr="00D56226" w:rsidRDefault="006F5302" w:rsidP="00723B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6F5302" w:rsidRPr="00215354" w:rsidRDefault="006F5302" w:rsidP="00723BC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r w:rsidRPr="00A31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ВЛ-0,22 </w:t>
      </w:r>
      <w:proofErr w:type="spellStart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L~150 м от опоры №30 </w:t>
      </w:r>
      <w:proofErr w:type="gramStart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 от ТП 2590/160 </w:t>
      </w:r>
      <w:proofErr w:type="spellStart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5, ПС Юсьва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проводом СИП сечением не менее 16 мм² и монтаж пункта учета с удаленным опросом на вновь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строящейся опоре для электроснабжения малоэтажной жилой застройки по адресу: Пермский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край, </w:t>
      </w:r>
      <w:proofErr w:type="spellStart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2076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с. Архангельское, ул. Строителей, до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 № 2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Б(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кад.№81:05:0000000:856)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353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6F5302" w:rsidRDefault="006F5302" w:rsidP="00723BC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6F5302" w:rsidRDefault="006F5302" w:rsidP="00723BC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6F5302" w:rsidRPr="0029224F" w:rsidRDefault="006F5302" w:rsidP="00723BC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6F5302" w:rsidRPr="006151E3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6F5302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</w:t>
      </w:r>
      <w:r w:rsidRPr="006151E3">
        <w:rPr>
          <w:rFonts w:ascii="Times New Roman" w:eastAsia="Calibri" w:hAnsi="Times New Roman" w:cs="Times New Roman"/>
          <w:sz w:val="28"/>
          <w:szCs w:val="28"/>
        </w:rPr>
        <w:lastRenderedPageBreak/>
        <w:t>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6F5302" w:rsidRPr="006151E3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5302" w:rsidRPr="006151E3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6F5302" w:rsidRPr="006151E3" w:rsidRDefault="006F5302" w:rsidP="00723BC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6F5302" w:rsidRPr="006151E3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6F5302" w:rsidRPr="006151E3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6F5302" w:rsidRPr="006151E3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5302" w:rsidRPr="0029224F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F5302" w:rsidRPr="00650E21" w:rsidRDefault="006F5302" w:rsidP="00723BC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6F5302" w:rsidRPr="0029224F" w:rsidRDefault="006F5302" w:rsidP="00723BC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F5302" w:rsidRDefault="006F5302" w:rsidP="00723BC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5302" w:rsidRPr="0029224F" w:rsidRDefault="006F5302" w:rsidP="00723B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5302" w:rsidRDefault="006F5302" w:rsidP="00723BC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302" w:rsidRPr="0029224F" w:rsidRDefault="006F5302" w:rsidP="00723BC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5302" w:rsidRPr="0029224F" w:rsidRDefault="006F5302" w:rsidP="00723B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6F5302" w:rsidRPr="0029224F" w:rsidRDefault="006F5302" w:rsidP="00723B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F5302" w:rsidRPr="0029224F" w:rsidRDefault="006F5302" w:rsidP="00723BC3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6F5302" w:rsidRDefault="006F5302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Default="006F5302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Default="006F5302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Pr="00AF4AA9" w:rsidRDefault="006F5302" w:rsidP="00723BC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6F5302" w:rsidRPr="00AF4AA9" w:rsidRDefault="006F5302" w:rsidP="00723BC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23BC3" w:rsidRDefault="006F5302" w:rsidP="00723BC3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23BC3" w:rsidRDefault="00723BC3" w:rsidP="00723BC3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6F5302" w:rsidRDefault="006F5302" w:rsidP="00723BC3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23BC3">
        <w:rPr>
          <w:rFonts w:ascii="Times New Roman" w:hAnsi="Times New Roman" w:cs="Times New Roman"/>
          <w:color w:val="000000" w:themeColor="text1"/>
          <w:sz w:val="28"/>
          <w:szCs w:val="28"/>
        </w:rPr>
        <w:t>01.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723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192/2</w:t>
      </w:r>
    </w:p>
    <w:p w:rsidR="006F5302" w:rsidRPr="00AF4AA9" w:rsidRDefault="006F5302" w:rsidP="00723BC3">
      <w:pPr>
        <w:spacing w:after="0" w:line="240" w:lineRule="auto"/>
        <w:ind w:left="4956"/>
        <w:jc w:val="right"/>
        <w:rPr>
          <w:color w:val="000000" w:themeColor="text1"/>
        </w:rPr>
      </w:pPr>
    </w:p>
    <w:p w:rsidR="006F5302" w:rsidRPr="00AF4AA9" w:rsidRDefault="006F5302" w:rsidP="00723BC3">
      <w:pPr>
        <w:spacing w:after="0" w:line="240" w:lineRule="auto"/>
        <w:rPr>
          <w:color w:val="000000" w:themeColor="text1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6F5302" w:rsidRPr="00AF4AA9" w:rsidTr="00B3606B">
        <w:trPr>
          <w:trHeight w:val="767"/>
        </w:trPr>
        <w:tc>
          <w:tcPr>
            <w:tcW w:w="1033" w:type="dxa"/>
          </w:tcPr>
          <w:p w:rsidR="006F5302" w:rsidRPr="00E478C7" w:rsidRDefault="006F5302" w:rsidP="00723B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6F5302" w:rsidRPr="00E478C7" w:rsidRDefault="006F5302" w:rsidP="00723BC3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F5302" w:rsidRPr="008D732B" w:rsidTr="00B3606B">
        <w:trPr>
          <w:trHeight w:val="260"/>
        </w:trPr>
        <w:tc>
          <w:tcPr>
            <w:tcW w:w="1033" w:type="dxa"/>
          </w:tcPr>
          <w:p w:rsidR="006F5302" w:rsidRPr="00021507" w:rsidRDefault="006F5302" w:rsidP="00723BC3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6F5302" w:rsidRPr="007D1FB0" w:rsidRDefault="006F5302" w:rsidP="00723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6A8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квартал 81:05:0210001,  адрес:   Пермский край, муниципальный округ </w:t>
            </w:r>
            <w:proofErr w:type="spellStart"/>
            <w:r w:rsidRPr="002076A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076A8">
              <w:rPr>
                <w:rFonts w:ascii="Times New Roman" w:hAnsi="Times New Roman" w:cs="Times New Roman"/>
                <w:sz w:val="28"/>
                <w:szCs w:val="28"/>
              </w:rPr>
              <w:t>, село Архангельское</w:t>
            </w:r>
          </w:p>
        </w:tc>
      </w:tr>
    </w:tbl>
    <w:p w:rsidR="006F5302" w:rsidRDefault="006F5302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BC3" w:rsidRDefault="00723BC3" w:rsidP="00723BC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302" w:rsidRPr="00AF4AA9" w:rsidRDefault="006F5302" w:rsidP="00723BC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6F5302" w:rsidRPr="00AF4AA9" w:rsidRDefault="006F5302" w:rsidP="00723BC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23BC3" w:rsidRDefault="006F5302" w:rsidP="00723BC3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723BC3" w:rsidRDefault="00723BC3" w:rsidP="00723BC3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6F5302" w:rsidRDefault="006F5302" w:rsidP="00723BC3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23BC3">
        <w:rPr>
          <w:rFonts w:ascii="Times New Roman" w:hAnsi="Times New Roman" w:cs="Times New Roman"/>
          <w:color w:val="000000" w:themeColor="text1"/>
          <w:sz w:val="28"/>
          <w:szCs w:val="28"/>
        </w:rPr>
        <w:t>01.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723BC3">
        <w:rPr>
          <w:rFonts w:ascii="Times New Roman" w:hAnsi="Times New Roman" w:cs="Times New Roman"/>
          <w:color w:val="000000" w:themeColor="text1"/>
          <w:sz w:val="28"/>
          <w:szCs w:val="28"/>
        </w:rPr>
        <w:t>192/2</w:t>
      </w:r>
    </w:p>
    <w:p w:rsidR="006F5302" w:rsidRPr="00E478C7" w:rsidRDefault="006F5302" w:rsidP="00723BC3">
      <w:pPr>
        <w:spacing w:after="0" w:line="240" w:lineRule="auto"/>
        <w:rPr>
          <w:rFonts w:ascii="Times New Roman" w:hAnsi="Times New Roman" w:cs="Times New Roman"/>
        </w:rPr>
      </w:pPr>
    </w:p>
    <w:p w:rsidR="006F5302" w:rsidRPr="00653E29" w:rsidRDefault="006F5302" w:rsidP="00723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6F5302" w:rsidRDefault="006F5302" w:rsidP="00723B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6F5302" w:rsidRDefault="006F5302" w:rsidP="00723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6F5302" w:rsidRPr="00E478C7" w:rsidRDefault="006F5302" w:rsidP="00723BC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p w:rsidR="006F5302" w:rsidRPr="001069FA" w:rsidRDefault="006F5302" w:rsidP="00723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1. Площадь неразграниченных земель, обрем</w:t>
      </w:r>
      <w:r>
        <w:rPr>
          <w:rFonts w:ascii="Times New Roman" w:hAnsi="Times New Roman" w:cs="Times New Roman"/>
          <w:sz w:val="28"/>
          <w:szCs w:val="28"/>
        </w:rPr>
        <w:t xml:space="preserve">ененных сервитутом –353 </w:t>
      </w:r>
      <w:r w:rsidRPr="001069FA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6F5302" w:rsidRPr="001069FA" w:rsidRDefault="006F5302" w:rsidP="00723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2. Среднее значение удельных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кадастровой стоимости– 56,75 </w:t>
      </w:r>
      <w:r w:rsidRPr="001069FA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1069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69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F5302" w:rsidRPr="001069FA" w:rsidRDefault="006F5302" w:rsidP="00723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6F5302" w:rsidRPr="001069FA" w:rsidRDefault="006F5302" w:rsidP="00723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6F5302" w:rsidRDefault="006F5302" w:rsidP="00723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353*56,75</w:t>
      </w:r>
      <w:r w:rsidRPr="001069FA">
        <w:rPr>
          <w:rFonts w:ascii="Times New Roman" w:hAnsi="Times New Roman" w:cs="Times New Roman"/>
          <w:sz w:val="28"/>
          <w:szCs w:val="28"/>
        </w:rPr>
        <w:t>*49*0,1</w:t>
      </w:r>
      <w:r>
        <w:rPr>
          <w:rFonts w:ascii="Times New Roman" w:hAnsi="Times New Roman" w:cs="Times New Roman"/>
          <w:sz w:val="28"/>
          <w:szCs w:val="28"/>
        </w:rPr>
        <w:t xml:space="preserve">%=981,61 </w:t>
      </w:r>
      <w:r w:rsidRPr="001069F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302" w:rsidRDefault="006F5302" w:rsidP="00723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302" w:rsidRPr="00FB2DAB" w:rsidRDefault="006F5302" w:rsidP="00723B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6F5302" w:rsidRPr="00653E29" w:rsidRDefault="006F5302" w:rsidP="00723BC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6F5302" w:rsidRPr="00653E29" w:rsidRDefault="006F5302" w:rsidP="00723BC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5302" w:rsidRPr="00653E29" w:rsidRDefault="006F5302" w:rsidP="00723BC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F5302" w:rsidRPr="00653E29" w:rsidRDefault="006F5302" w:rsidP="00723BC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6F5302" w:rsidRPr="00653E29" w:rsidRDefault="006F5302" w:rsidP="00723BC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6F5302" w:rsidRPr="00653E29" w:rsidRDefault="006F5302" w:rsidP="00723BC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6F5302" w:rsidRPr="009F6507" w:rsidRDefault="006F5302" w:rsidP="00723BC3">
      <w:pPr>
        <w:spacing w:after="0" w:line="240" w:lineRule="auto"/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sectPr w:rsidR="006F5302" w:rsidRPr="009F6507" w:rsidSect="00723B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52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295A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B5852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3E24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302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3BC3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35E76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4494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F5302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F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F5302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6F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2025-04-01T07:50:00Z</cp:lastPrinted>
  <dcterms:created xsi:type="dcterms:W3CDTF">2025-04-01T07:41:00Z</dcterms:created>
  <dcterms:modified xsi:type="dcterms:W3CDTF">2025-04-01T07:50:00Z</dcterms:modified>
</cp:coreProperties>
</file>