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0" w:rsidRDefault="00C107C0" w:rsidP="00C107C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C107C0" w:rsidRDefault="00C107C0" w:rsidP="00C107C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Pr="000426B6" w:rsidRDefault="00C107C0" w:rsidP="00C10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уведомляет, что </w:t>
      </w:r>
      <w:r w:rsidR="008A2A34">
        <w:rPr>
          <w:rFonts w:ascii="Times New Roman" w:hAnsi="Times New Roman" w:cs="Times New Roman"/>
          <w:sz w:val="28"/>
          <w:szCs w:val="28"/>
        </w:rPr>
        <w:t>27.</w:t>
      </w:r>
      <w:r w:rsidR="00B56F66">
        <w:rPr>
          <w:rFonts w:ascii="Times New Roman" w:hAnsi="Times New Roman" w:cs="Times New Roman"/>
          <w:sz w:val="28"/>
          <w:szCs w:val="28"/>
        </w:rPr>
        <w:t>03.2024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8A2A34">
        <w:rPr>
          <w:rFonts w:ascii="Times New Roman" w:hAnsi="Times New Roman" w:cs="Times New Roman"/>
          <w:sz w:val="28"/>
          <w:szCs w:val="28"/>
        </w:rPr>
        <w:t>81:05:129</w:t>
      </w:r>
      <w:r w:rsidR="00195AA0">
        <w:rPr>
          <w:rFonts w:ascii="Times New Roman" w:hAnsi="Times New Roman" w:cs="Times New Roman"/>
          <w:sz w:val="28"/>
          <w:szCs w:val="28"/>
        </w:rPr>
        <w:t>0001:</w:t>
      </w:r>
      <w:r w:rsidR="008A2A34">
        <w:rPr>
          <w:rFonts w:ascii="Times New Roman" w:hAnsi="Times New Roman" w:cs="Times New Roman"/>
          <w:sz w:val="28"/>
          <w:szCs w:val="28"/>
        </w:rPr>
        <w:t>2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195AA0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9B689A">
        <w:rPr>
          <w:rFonts w:ascii="Times New Roman" w:hAnsi="Times New Roman" w:cs="Times New Roman"/>
          <w:sz w:val="28"/>
          <w:szCs w:val="28"/>
        </w:rPr>
        <w:t>(</w:t>
      </w:r>
      <w:r w:rsidR="00621E1D">
        <w:rPr>
          <w:rFonts w:ascii="Times New Roman" w:hAnsi="Times New Roman" w:cs="Times New Roman"/>
          <w:sz w:val="28"/>
          <w:szCs w:val="28"/>
        </w:rPr>
        <w:t>бессрочного</w:t>
      </w:r>
      <w:r w:rsidR="009B689A">
        <w:rPr>
          <w:rFonts w:ascii="Times New Roman" w:hAnsi="Times New Roman" w:cs="Times New Roman"/>
          <w:sz w:val="28"/>
          <w:szCs w:val="28"/>
        </w:rPr>
        <w:t>)</w:t>
      </w:r>
      <w:r w:rsidR="00621E1D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9B689A">
        <w:rPr>
          <w:rFonts w:ascii="Times New Roman" w:hAnsi="Times New Roman" w:cs="Times New Roman"/>
          <w:sz w:val="28"/>
          <w:szCs w:val="28"/>
        </w:rPr>
        <w:t xml:space="preserve"> </w:t>
      </w:r>
      <w:r w:rsidR="008A2A34">
        <w:rPr>
          <w:rFonts w:ascii="Times New Roman" w:hAnsi="Times New Roman" w:cs="Times New Roman"/>
          <w:sz w:val="28"/>
          <w:szCs w:val="28"/>
        </w:rPr>
        <w:t>Тукачев Геннадий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C0" w:rsidRPr="00FA4DA4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8A2A34">
        <w:rPr>
          <w:rFonts w:ascii="Times New Roman" w:hAnsi="Times New Roman" w:cs="Times New Roman"/>
          <w:sz w:val="28"/>
          <w:szCs w:val="28"/>
        </w:rPr>
        <w:t>Тукачев Геннадий Николаевич</w:t>
      </w:r>
      <w:r w:rsidR="008A2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07C0" w:rsidRPr="00ED00C9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8A2A34">
        <w:rPr>
          <w:rFonts w:ascii="Times New Roman" w:hAnsi="Times New Roman" w:cs="Times New Roman"/>
          <w:sz w:val="28"/>
          <w:szCs w:val="28"/>
        </w:rPr>
        <w:t xml:space="preserve">Тукачевым Геннадием Николаевичем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Юсьвинского муниципального округа Пермского края будет принято решение о выявлении </w:t>
      </w:r>
      <w:r w:rsidR="008A2A34">
        <w:rPr>
          <w:rFonts w:ascii="Times New Roman" w:hAnsi="Times New Roman" w:cs="Times New Roman"/>
          <w:sz w:val="28"/>
          <w:szCs w:val="28"/>
        </w:rPr>
        <w:t>Тукачева Геннадия Николаевича</w:t>
      </w:r>
      <w:r w:rsidR="00B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</w:t>
      </w:r>
      <w:r w:rsidR="00F72AE5">
        <w:rPr>
          <w:rFonts w:ascii="Times New Roman" w:hAnsi="Times New Roman" w:cs="Times New Roman"/>
          <w:sz w:val="28"/>
          <w:szCs w:val="28"/>
        </w:rPr>
        <w:t xml:space="preserve"> с кад</w:t>
      </w:r>
      <w:r w:rsidR="008A2A34">
        <w:rPr>
          <w:rFonts w:ascii="Times New Roman" w:hAnsi="Times New Roman" w:cs="Times New Roman"/>
          <w:sz w:val="28"/>
          <w:szCs w:val="28"/>
        </w:rPr>
        <w:t>астровым номером 81:05:129</w:t>
      </w:r>
      <w:r>
        <w:rPr>
          <w:rFonts w:ascii="Times New Roman" w:hAnsi="Times New Roman" w:cs="Times New Roman"/>
          <w:sz w:val="28"/>
          <w:szCs w:val="28"/>
        </w:rPr>
        <w:t>0001</w:t>
      </w:r>
      <w:r w:rsidR="008A2A34">
        <w:rPr>
          <w:rFonts w:ascii="Times New Roman" w:hAnsi="Times New Roman" w:cs="Times New Roman"/>
          <w:sz w:val="28"/>
          <w:szCs w:val="28"/>
        </w:rPr>
        <w:t>:2</w:t>
      </w:r>
      <w:r w:rsidR="00211599">
        <w:rPr>
          <w:rFonts w:ascii="Times New Roman" w:hAnsi="Times New Roman" w:cs="Times New Roman"/>
          <w:sz w:val="28"/>
          <w:szCs w:val="28"/>
        </w:rPr>
        <w:t>.</w:t>
      </w:r>
    </w:p>
    <w:p w:rsidR="00C107C0" w:rsidRDefault="00C107C0" w:rsidP="00C107C0">
      <w:pPr>
        <w:tabs>
          <w:tab w:val="left" w:pos="2100"/>
        </w:tabs>
        <w:spacing w:after="0" w:line="240" w:lineRule="auto"/>
        <w:jc w:val="both"/>
      </w:pPr>
    </w:p>
    <w:p w:rsidR="00C107C0" w:rsidRDefault="00C107C0" w:rsidP="00C107C0"/>
    <w:p w:rsidR="00C107C0" w:rsidRDefault="00C107C0" w:rsidP="00C107C0">
      <w:pPr>
        <w:tabs>
          <w:tab w:val="left" w:pos="2100"/>
        </w:tabs>
        <w:spacing w:after="0" w:line="240" w:lineRule="auto"/>
        <w:jc w:val="center"/>
      </w:pPr>
    </w:p>
    <w:p w:rsidR="00C107C0" w:rsidRDefault="00C107C0" w:rsidP="00C107C0"/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FFB" w:rsidRDefault="00AE7FFB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AE7FFB" w:rsidRDefault="00AE7FFB" w:rsidP="00AE7FF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FFB" w:rsidRPr="000426B6" w:rsidRDefault="00AE7FFB" w:rsidP="00AE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</w:t>
      </w:r>
      <w:r w:rsidR="00CE4D51">
        <w:rPr>
          <w:rFonts w:ascii="Times New Roman" w:hAnsi="Times New Roman" w:cs="Times New Roman"/>
          <w:sz w:val="28"/>
          <w:szCs w:val="28"/>
        </w:rPr>
        <w:t xml:space="preserve">ермского края уведомляет, что </w:t>
      </w:r>
      <w:r w:rsidR="00B64B59">
        <w:rPr>
          <w:rFonts w:ascii="Times New Roman" w:hAnsi="Times New Roman" w:cs="Times New Roman"/>
          <w:sz w:val="28"/>
          <w:szCs w:val="28"/>
        </w:rPr>
        <w:t>27</w:t>
      </w:r>
      <w:r w:rsidR="00B56F66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64B59">
        <w:rPr>
          <w:rFonts w:ascii="Times New Roman" w:hAnsi="Times New Roman" w:cs="Times New Roman"/>
          <w:sz w:val="28"/>
          <w:szCs w:val="28"/>
        </w:rPr>
        <w:t>81:05:133</w:t>
      </w:r>
      <w:r w:rsidR="00195AA0">
        <w:rPr>
          <w:rFonts w:ascii="Times New Roman" w:hAnsi="Times New Roman" w:cs="Times New Roman"/>
          <w:sz w:val="28"/>
          <w:szCs w:val="28"/>
        </w:rPr>
        <w:t>0001:</w:t>
      </w:r>
      <w:r w:rsidR="00B64B59">
        <w:rPr>
          <w:rFonts w:ascii="Times New Roman" w:hAnsi="Times New Roman" w:cs="Times New Roman"/>
          <w:sz w:val="28"/>
          <w:szCs w:val="28"/>
        </w:rPr>
        <w:t>5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B56F66" w:rsidRPr="00B56F66">
        <w:rPr>
          <w:rFonts w:ascii="Times New Roman" w:hAnsi="Times New Roman" w:cs="Times New Roman"/>
          <w:sz w:val="28"/>
          <w:szCs w:val="28"/>
        </w:rPr>
        <w:t xml:space="preserve">постоянного (бессрочного) пользования, выявлен </w:t>
      </w:r>
      <w:r w:rsidR="00B64B59">
        <w:rPr>
          <w:rFonts w:ascii="Times New Roman" w:hAnsi="Times New Roman" w:cs="Times New Roman"/>
          <w:sz w:val="28"/>
          <w:szCs w:val="28"/>
        </w:rPr>
        <w:t>Мальцев Анатолий Николаевич</w:t>
      </w:r>
      <w:r w:rsidRPr="00B56F66">
        <w:rPr>
          <w:rFonts w:ascii="Times New Roman" w:hAnsi="Times New Roman" w:cs="Times New Roman"/>
          <w:sz w:val="28"/>
          <w:szCs w:val="28"/>
        </w:rPr>
        <w:t>.</w:t>
      </w:r>
    </w:p>
    <w:p w:rsidR="00AE7FFB" w:rsidRPr="00FA4DA4" w:rsidRDefault="00AE7FFB" w:rsidP="00AE7F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B64B59">
        <w:rPr>
          <w:rFonts w:ascii="Times New Roman" w:hAnsi="Times New Roman" w:cs="Times New Roman"/>
          <w:sz w:val="28"/>
          <w:szCs w:val="28"/>
        </w:rPr>
        <w:t>Мальцев Анатолий Николаевич</w:t>
      </w:r>
      <w:r w:rsidR="00B64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E7FFB" w:rsidRPr="00ED00C9" w:rsidRDefault="00AE7FFB" w:rsidP="00AE7F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B64B59">
        <w:rPr>
          <w:rFonts w:ascii="Times New Roman" w:hAnsi="Times New Roman" w:cs="Times New Roman"/>
          <w:sz w:val="28"/>
          <w:szCs w:val="28"/>
        </w:rPr>
        <w:t xml:space="preserve">Мальцевым Анатолием Николаевичем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администрацией Юсьвинского муниципального округа Пермского края бу</w:t>
      </w:r>
      <w:r w:rsidR="00B64B59">
        <w:rPr>
          <w:rFonts w:ascii="Times New Roman" w:hAnsi="Times New Roman" w:cs="Times New Roman"/>
          <w:sz w:val="28"/>
          <w:szCs w:val="28"/>
        </w:rPr>
        <w:t>дет принято решение о выявлении</w:t>
      </w:r>
      <w:r w:rsidR="00B64B59" w:rsidRPr="00B64B59">
        <w:rPr>
          <w:rFonts w:ascii="Times New Roman" w:hAnsi="Times New Roman" w:cs="Times New Roman"/>
          <w:sz w:val="28"/>
          <w:szCs w:val="28"/>
        </w:rPr>
        <w:t xml:space="preserve"> </w:t>
      </w:r>
      <w:r w:rsidR="00B64B59">
        <w:rPr>
          <w:rFonts w:ascii="Times New Roman" w:hAnsi="Times New Roman" w:cs="Times New Roman"/>
          <w:sz w:val="28"/>
          <w:szCs w:val="28"/>
        </w:rPr>
        <w:t>Мальцева Анатолия Николаевича</w:t>
      </w:r>
      <w:r w:rsidR="00B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</w:t>
      </w:r>
      <w:r w:rsidR="00B64B59">
        <w:rPr>
          <w:rFonts w:ascii="Times New Roman" w:hAnsi="Times New Roman" w:cs="Times New Roman"/>
          <w:sz w:val="28"/>
          <w:szCs w:val="28"/>
        </w:rPr>
        <w:t xml:space="preserve"> с кадастровым номером 81:05:133</w:t>
      </w:r>
      <w:r>
        <w:rPr>
          <w:rFonts w:ascii="Times New Roman" w:hAnsi="Times New Roman" w:cs="Times New Roman"/>
          <w:sz w:val="28"/>
          <w:szCs w:val="28"/>
        </w:rPr>
        <w:t>0001:</w:t>
      </w:r>
      <w:r w:rsidR="00B64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FFB" w:rsidRDefault="00AE7FFB" w:rsidP="00AE7FFB">
      <w:pPr>
        <w:tabs>
          <w:tab w:val="left" w:pos="2100"/>
        </w:tabs>
        <w:spacing w:after="0" w:line="240" w:lineRule="auto"/>
        <w:jc w:val="both"/>
      </w:pPr>
    </w:p>
    <w:p w:rsidR="00AE7FFB" w:rsidRDefault="00C107C0" w:rsidP="00C107C0">
      <w:pPr>
        <w:tabs>
          <w:tab w:val="left" w:pos="2880"/>
        </w:tabs>
      </w:pPr>
      <w:r>
        <w:tab/>
      </w: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AE7FFB" w:rsidRDefault="00AE7FFB" w:rsidP="00AE7FFB">
      <w:pPr>
        <w:tabs>
          <w:tab w:val="left" w:pos="2100"/>
        </w:tabs>
        <w:spacing w:after="0" w:line="240" w:lineRule="auto"/>
        <w:jc w:val="center"/>
      </w:pPr>
    </w:p>
    <w:p w:rsidR="002906B7" w:rsidRDefault="002906B7"/>
    <w:p w:rsidR="002906B7" w:rsidRDefault="002906B7" w:rsidP="002906B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2906B7" w:rsidRDefault="002906B7" w:rsidP="002906B7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6B7" w:rsidRPr="000426B6" w:rsidRDefault="002906B7" w:rsidP="00290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уведомляет, что 27.03.2024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81:05:1100001:35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Pr="00B56F66">
        <w:rPr>
          <w:rFonts w:ascii="Times New Roman" w:hAnsi="Times New Roman" w:cs="Times New Roman"/>
          <w:sz w:val="28"/>
          <w:szCs w:val="28"/>
        </w:rPr>
        <w:t>постоянного (бе</w:t>
      </w:r>
      <w:r>
        <w:rPr>
          <w:rFonts w:ascii="Times New Roman" w:hAnsi="Times New Roman" w:cs="Times New Roman"/>
          <w:sz w:val="28"/>
          <w:szCs w:val="28"/>
        </w:rPr>
        <w:t>ссрочного) пользования, выявлена Соснина Нина Григорьевна</w:t>
      </w:r>
      <w:r w:rsidRPr="00B56F66">
        <w:rPr>
          <w:rFonts w:ascii="Times New Roman" w:hAnsi="Times New Roman" w:cs="Times New Roman"/>
          <w:sz w:val="28"/>
          <w:szCs w:val="28"/>
        </w:rPr>
        <w:t>.</w:t>
      </w:r>
    </w:p>
    <w:p w:rsidR="002906B7" w:rsidRPr="00FA4DA4" w:rsidRDefault="002906B7" w:rsidP="002906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Соснина Нина Григорьевна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906B7" w:rsidRPr="00ED00C9" w:rsidRDefault="002906B7" w:rsidP="002906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Сосниной Ниной Григорьевной указанного Проекта, администрацией Юсьвинского муниципального округа Пермского края будет принято решение о выявлении</w:t>
      </w:r>
      <w:r w:rsidRPr="00B64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Сосниной Нины Григорьевны правообладателя ранее учтенного объекта недвижимости с кадастровым номером 81:05:1100001:35.</w:t>
      </w:r>
      <w:proofErr w:type="gramEnd"/>
    </w:p>
    <w:p w:rsidR="002906B7" w:rsidRDefault="002906B7" w:rsidP="002906B7">
      <w:pPr>
        <w:tabs>
          <w:tab w:val="left" w:pos="2100"/>
        </w:tabs>
        <w:spacing w:after="0" w:line="240" w:lineRule="auto"/>
        <w:jc w:val="both"/>
      </w:pPr>
    </w:p>
    <w:p w:rsidR="002906B7" w:rsidRDefault="002906B7" w:rsidP="002906B7">
      <w:pPr>
        <w:tabs>
          <w:tab w:val="left" w:pos="2880"/>
        </w:tabs>
      </w:pPr>
      <w:r>
        <w:tab/>
      </w:r>
    </w:p>
    <w:p w:rsidR="002906B7" w:rsidRDefault="002906B7" w:rsidP="002906B7">
      <w:pPr>
        <w:tabs>
          <w:tab w:val="left" w:pos="2880"/>
        </w:tabs>
      </w:pPr>
    </w:p>
    <w:p w:rsidR="002906B7" w:rsidRDefault="002906B7" w:rsidP="002906B7">
      <w:pPr>
        <w:tabs>
          <w:tab w:val="left" w:pos="2880"/>
        </w:tabs>
      </w:pPr>
    </w:p>
    <w:p w:rsidR="002906B7" w:rsidRDefault="002906B7" w:rsidP="002906B7">
      <w:pPr>
        <w:tabs>
          <w:tab w:val="left" w:pos="2880"/>
        </w:tabs>
      </w:pPr>
    </w:p>
    <w:p w:rsidR="002906B7" w:rsidRDefault="002906B7"/>
    <w:sectPr w:rsidR="002906B7" w:rsidSect="000628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7FFB"/>
    <w:rsid w:val="000412C0"/>
    <w:rsid w:val="00093ABA"/>
    <w:rsid w:val="000A5320"/>
    <w:rsid w:val="000B4DF2"/>
    <w:rsid w:val="000D5217"/>
    <w:rsid w:val="00115424"/>
    <w:rsid w:val="001431DB"/>
    <w:rsid w:val="00162399"/>
    <w:rsid w:val="0018483E"/>
    <w:rsid w:val="00195AA0"/>
    <w:rsid w:val="001B067D"/>
    <w:rsid w:val="001E24AD"/>
    <w:rsid w:val="00211599"/>
    <w:rsid w:val="0021331A"/>
    <w:rsid w:val="0022525B"/>
    <w:rsid w:val="002906B7"/>
    <w:rsid w:val="002B2B6B"/>
    <w:rsid w:val="002F6F42"/>
    <w:rsid w:val="0030374F"/>
    <w:rsid w:val="0030450A"/>
    <w:rsid w:val="004B263B"/>
    <w:rsid w:val="00534DAC"/>
    <w:rsid w:val="005577B2"/>
    <w:rsid w:val="005C222F"/>
    <w:rsid w:val="00621E1D"/>
    <w:rsid w:val="00683061"/>
    <w:rsid w:val="00707097"/>
    <w:rsid w:val="00754DE2"/>
    <w:rsid w:val="00754F64"/>
    <w:rsid w:val="00774028"/>
    <w:rsid w:val="007772C9"/>
    <w:rsid w:val="007F5D54"/>
    <w:rsid w:val="007F7959"/>
    <w:rsid w:val="00831FD0"/>
    <w:rsid w:val="0085680B"/>
    <w:rsid w:val="008A2A34"/>
    <w:rsid w:val="008C6CA3"/>
    <w:rsid w:val="00956428"/>
    <w:rsid w:val="0096328E"/>
    <w:rsid w:val="009B689A"/>
    <w:rsid w:val="00A57D42"/>
    <w:rsid w:val="00A62BA8"/>
    <w:rsid w:val="00AC666E"/>
    <w:rsid w:val="00AE7FFB"/>
    <w:rsid w:val="00AF54E4"/>
    <w:rsid w:val="00B32854"/>
    <w:rsid w:val="00B3402D"/>
    <w:rsid w:val="00B56F66"/>
    <w:rsid w:val="00B61941"/>
    <w:rsid w:val="00B64B59"/>
    <w:rsid w:val="00B9139F"/>
    <w:rsid w:val="00B95137"/>
    <w:rsid w:val="00BC710B"/>
    <w:rsid w:val="00BE44D1"/>
    <w:rsid w:val="00BE61DA"/>
    <w:rsid w:val="00C10195"/>
    <w:rsid w:val="00C107C0"/>
    <w:rsid w:val="00C65009"/>
    <w:rsid w:val="00C754FC"/>
    <w:rsid w:val="00CA40AC"/>
    <w:rsid w:val="00CE4D51"/>
    <w:rsid w:val="00D23386"/>
    <w:rsid w:val="00D4752D"/>
    <w:rsid w:val="00D50A1D"/>
    <w:rsid w:val="00DA01B2"/>
    <w:rsid w:val="00DA235F"/>
    <w:rsid w:val="00DD03D2"/>
    <w:rsid w:val="00DD5AF3"/>
    <w:rsid w:val="00E715BB"/>
    <w:rsid w:val="00EE14FB"/>
    <w:rsid w:val="00F452C8"/>
    <w:rsid w:val="00F72AE5"/>
    <w:rsid w:val="00F84BAA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Котова</cp:lastModifiedBy>
  <cp:revision>24</cp:revision>
  <dcterms:created xsi:type="dcterms:W3CDTF">2023-06-28T11:04:00Z</dcterms:created>
  <dcterms:modified xsi:type="dcterms:W3CDTF">2024-04-03T11:46:00Z</dcterms:modified>
</cp:coreProperties>
</file>