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7A" w:rsidRDefault="00536C7A" w:rsidP="00DE09A7">
      <w:pPr>
        <w:widowControl w:val="0"/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75E2C" w:rsidRDefault="00775E2C" w:rsidP="00DE09A7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775E2C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 wp14:anchorId="547F4FDE" wp14:editId="3327EB6A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57D" w:rsidRPr="00E912BA" w:rsidRDefault="00F6757D" w:rsidP="00DE09A7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F6757D" w:rsidRPr="00E912BA" w:rsidRDefault="00F6757D" w:rsidP="00DE09A7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 </w:t>
      </w:r>
      <w:proofErr w:type="spellStart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F6757D" w:rsidRDefault="00F6757D" w:rsidP="00DE09A7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C20B3F" w:rsidRDefault="00C20B3F" w:rsidP="00DE09A7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57D" w:rsidRPr="00E912BA" w:rsidRDefault="00DE09A7" w:rsidP="00DE09A7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18.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0973BD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FA6D2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F6757D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F42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C20B3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4F424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F6757D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249</w:t>
      </w:r>
    </w:p>
    <w:p w:rsidR="00F6757D" w:rsidRPr="00E912BA" w:rsidRDefault="00F6757D" w:rsidP="00DE09A7">
      <w:pPr>
        <w:autoSpaceDE w:val="0"/>
        <w:autoSpaceDN w:val="0"/>
        <w:adjustRightInd w:val="0"/>
        <w:spacing w:after="0" w:line="240" w:lineRule="auto"/>
        <w:ind w:left="1134" w:right="-24"/>
        <w:rPr>
          <w:rFonts w:ascii="Arial" w:eastAsia="Times New Roman" w:hAnsi="Arial" w:cs="Arial"/>
          <w:bCs/>
          <w:sz w:val="28"/>
          <w:szCs w:val="28"/>
        </w:rPr>
      </w:pPr>
    </w:p>
    <w:p w:rsidR="00F6757D" w:rsidRPr="00E912BA" w:rsidRDefault="00F6757D" w:rsidP="00DE09A7">
      <w:pPr>
        <w:tabs>
          <w:tab w:val="left" w:pos="1418"/>
          <w:tab w:val="left" w:pos="4962"/>
        </w:tabs>
        <w:autoSpaceDE w:val="0"/>
        <w:autoSpaceDN w:val="0"/>
        <w:adjustRightInd w:val="0"/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 земельными ресурсами и развитие градостроительной деятельности</w:t>
      </w:r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F6757D" w:rsidRPr="00E912BA" w:rsidRDefault="00F6757D" w:rsidP="00DE09A7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57D" w:rsidRPr="00E912BA" w:rsidRDefault="0059635D" w:rsidP="00DE09A7">
      <w:pPr>
        <w:tabs>
          <w:tab w:val="left" w:pos="993"/>
        </w:tabs>
        <w:spacing w:after="0" w:line="240" w:lineRule="auto"/>
        <w:ind w:right="-24"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Решением Думы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C91104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4F4248" w:rsidRPr="004F4248">
        <w:rPr>
          <w:rFonts w:ascii="Times New Roman" w:hAnsi="Times New Roman" w:cs="Times New Roman"/>
          <w:sz w:val="28"/>
          <w:szCs w:val="28"/>
        </w:rPr>
        <w:t>от 2</w:t>
      </w:r>
      <w:r w:rsidR="00343428">
        <w:rPr>
          <w:rFonts w:ascii="Times New Roman" w:hAnsi="Times New Roman" w:cs="Times New Roman"/>
          <w:sz w:val="28"/>
          <w:szCs w:val="28"/>
        </w:rPr>
        <w:t>3.03</w:t>
      </w:r>
      <w:r w:rsidR="004F4248" w:rsidRPr="004F4248">
        <w:rPr>
          <w:rFonts w:ascii="Times New Roman" w:hAnsi="Times New Roman" w:cs="Times New Roman"/>
          <w:sz w:val="28"/>
          <w:szCs w:val="28"/>
        </w:rPr>
        <w:t>.202</w:t>
      </w:r>
      <w:r w:rsidR="00343428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№</w:t>
      </w:r>
      <w:r w:rsidR="00343428">
        <w:rPr>
          <w:rFonts w:ascii="Times New Roman" w:hAnsi="Times New Roman" w:cs="Times New Roman"/>
          <w:sz w:val="28"/>
          <w:szCs w:val="28"/>
        </w:rPr>
        <w:t>501</w:t>
      </w:r>
      <w:r w:rsidR="006431E7">
        <w:rPr>
          <w:rFonts w:ascii="Times New Roman" w:hAnsi="Times New Roman" w:cs="Times New Roman"/>
          <w:sz w:val="28"/>
          <w:szCs w:val="28"/>
        </w:rPr>
        <w:t xml:space="preserve">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«О </w:t>
      </w:r>
      <w:r w:rsidR="00851455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Думы </w:t>
      </w:r>
      <w:proofErr w:type="spellStart"/>
      <w:r w:rsidR="0085145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851455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0E5701">
        <w:rPr>
          <w:rFonts w:ascii="Times New Roman" w:hAnsi="Times New Roman" w:cs="Times New Roman"/>
          <w:sz w:val="28"/>
          <w:szCs w:val="28"/>
        </w:rPr>
        <w:t xml:space="preserve"> « О 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бюджете </w:t>
      </w:r>
      <w:proofErr w:type="spellStart"/>
      <w:r w:rsidR="004F4248" w:rsidRPr="004F4248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на 202</w:t>
      </w:r>
      <w:r w:rsidR="006431E7">
        <w:rPr>
          <w:rFonts w:ascii="Times New Roman" w:hAnsi="Times New Roman" w:cs="Times New Roman"/>
          <w:sz w:val="28"/>
          <w:szCs w:val="28"/>
        </w:rPr>
        <w:t>3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431E7">
        <w:rPr>
          <w:rFonts w:ascii="Times New Roman" w:hAnsi="Times New Roman" w:cs="Times New Roman"/>
          <w:sz w:val="28"/>
          <w:szCs w:val="28"/>
        </w:rPr>
        <w:t>4</w:t>
      </w:r>
      <w:r w:rsidR="004F4248" w:rsidRPr="004F4248">
        <w:rPr>
          <w:rFonts w:ascii="Times New Roman" w:hAnsi="Times New Roman" w:cs="Times New Roman"/>
          <w:sz w:val="28"/>
          <w:szCs w:val="28"/>
        </w:rPr>
        <w:t>-202</w:t>
      </w:r>
      <w:r w:rsidR="006431E7">
        <w:rPr>
          <w:rFonts w:ascii="Times New Roman" w:hAnsi="Times New Roman" w:cs="Times New Roman"/>
          <w:sz w:val="28"/>
          <w:szCs w:val="28"/>
        </w:rPr>
        <w:t>5</w:t>
      </w:r>
      <w:r w:rsidR="004F4248" w:rsidRPr="004F4248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Порядком разработки</w:t>
      </w:r>
      <w:proofErr w:type="gram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, реализации и оценки эффективности муниципальных программ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4F42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13.03.2020 №28</w:t>
      </w:r>
      <w:r w:rsidR="00433170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 в редакции от 10.08.2021 №397)</w:t>
      </w:r>
      <w:r w:rsidR="00433170" w:rsidRPr="008251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 ПОСТАНОВЛЯЕТ:</w:t>
      </w:r>
    </w:p>
    <w:p w:rsidR="00D5030A" w:rsidRPr="00BA3AF1" w:rsidRDefault="00D5030A" w:rsidP="00DE09A7">
      <w:pPr>
        <w:tabs>
          <w:tab w:val="left" w:pos="709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Внести в муниципальную программу </w:t>
      </w:r>
      <w:r w:rsidR="00F6757D" w:rsidRPr="00E912BA">
        <w:rPr>
          <w:rFonts w:ascii="Times New Roman" w:eastAsia="Calibri" w:hAnsi="Times New Roman" w:cs="Times New Roman"/>
          <w:sz w:val="28"/>
          <w:szCs w:val="28"/>
        </w:rPr>
        <w:t>«</w:t>
      </w:r>
      <w:r w:rsidR="00263ECD">
        <w:rPr>
          <w:rFonts w:ascii="Times New Roman" w:eastAsia="Calibri" w:hAnsi="Times New Roman" w:cs="Times New Roman"/>
          <w:sz w:val="28"/>
          <w:szCs w:val="28"/>
        </w:rPr>
        <w:t>Распоряжение земельными  ресурсами и развитие градостроительной деятельности</w:t>
      </w:r>
      <w:r w:rsidR="00654F3E" w:rsidRPr="00654F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654F3E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654F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654F3E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75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F6757D" w:rsidRPr="00E91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 xml:space="preserve"> от 24.10</w:t>
      </w:r>
      <w:r w:rsidRPr="00E912BA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 w:rsidR="006431E7">
        <w:rPr>
          <w:rFonts w:ascii="Times New Roman" w:eastAsia="Times New Roman" w:hAnsi="Times New Roman" w:cs="Times New Roman"/>
          <w:sz w:val="28"/>
          <w:szCs w:val="28"/>
        </w:rPr>
        <w:t>2 №620/14</w:t>
      </w:r>
      <w:r w:rsidR="00343428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изменениями, внесенными постановлением администрации  </w:t>
      </w:r>
      <w:proofErr w:type="spellStart"/>
      <w:r w:rsidR="00343428">
        <w:rPr>
          <w:rFonts w:ascii="Times New Roman" w:eastAsia="Times New Roman" w:hAnsi="Times New Roman" w:cs="Times New Roman"/>
          <w:sz w:val="28"/>
          <w:szCs w:val="28"/>
        </w:rPr>
        <w:t>Юсьвинского</w:t>
      </w:r>
      <w:proofErr w:type="spellEnd"/>
      <w:r w:rsidR="003434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Пермского края от 15.02.2023 №90) </w:t>
      </w:r>
      <w:r w:rsidR="00EF4F22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DB74E5" w:rsidRDefault="00EF4F22" w:rsidP="00DE09A7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51CA6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В паспорте муниципальной программы </w:t>
      </w:r>
      <w:r w:rsidR="00D5030A" w:rsidRPr="00E91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4E5">
        <w:rPr>
          <w:rFonts w:ascii="Times New Roman" w:eastAsia="Calibri" w:hAnsi="Times New Roman" w:cs="Times New Roman"/>
          <w:sz w:val="28"/>
          <w:szCs w:val="28"/>
        </w:rPr>
        <w:t xml:space="preserve"> строки 13,</w:t>
      </w:r>
      <w:r w:rsidR="00D5030A">
        <w:rPr>
          <w:rFonts w:ascii="Times New Roman" w:eastAsia="Calibri" w:hAnsi="Times New Roman" w:cs="Times New Roman"/>
          <w:sz w:val="28"/>
          <w:szCs w:val="28"/>
        </w:rPr>
        <w:t>14 изложить в новой редакции:</w:t>
      </w:r>
    </w:p>
    <w:tbl>
      <w:tblPr>
        <w:tblW w:w="1049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2835"/>
        <w:gridCol w:w="567"/>
        <w:gridCol w:w="1228"/>
        <w:gridCol w:w="48"/>
        <w:gridCol w:w="902"/>
        <w:gridCol w:w="90"/>
        <w:gridCol w:w="850"/>
        <w:gridCol w:w="143"/>
        <w:gridCol w:w="708"/>
        <w:gridCol w:w="426"/>
        <w:gridCol w:w="849"/>
        <w:gridCol w:w="851"/>
      </w:tblGrid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DE09A7">
            <w:pPr>
              <w:tabs>
                <w:tab w:val="left" w:pos="1065"/>
              </w:tabs>
              <w:spacing w:after="0" w:line="240" w:lineRule="auto"/>
              <w:ind w:left="-642" w:firstLine="642"/>
            </w:pPr>
            <w:r>
              <w:tab/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  <w:t>Ед. изм.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начало реализации 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 w:line="240" w:lineRule="auto"/>
              <w:ind w:left="-75" w:right="-75" w:hanging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DB74E5" w:rsidRPr="00843D18" w:rsidRDefault="00DB74E5" w:rsidP="00DE09A7">
            <w:pPr>
              <w:widowControl w:val="0"/>
              <w:tabs>
                <w:tab w:val="left" w:pos="441"/>
              </w:tabs>
              <w:autoSpaceDE w:val="0"/>
              <w:autoSpaceDN w:val="0"/>
              <w:adjustRightInd w:val="0"/>
              <w:spacing w:after="0" w:line="240" w:lineRule="auto"/>
              <w:ind w:left="-500" w:right="-75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полученных межевых планов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D5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74E5" w:rsidRPr="004D4001" w:rsidTr="00F472DE">
        <w:trPr>
          <w:trHeight w:val="160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плановых показателей по доходам от использования земельных ресурсов</w:t>
            </w:r>
          </w:p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(аренда, продажа)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16BC3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16B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га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B74E5" w:rsidRPr="004D4001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4001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4D4001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ED4BEF" w:rsidRDefault="00DB74E5" w:rsidP="00DE0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DB74E5" w:rsidRPr="00843D18" w:rsidTr="00F472DE">
        <w:trPr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(проектами  межевания)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ED4BEF" w:rsidRDefault="00DB74E5" w:rsidP="00DE0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BEF">
              <w:rPr>
                <w:rFonts w:ascii="Times New Roman" w:hAnsi="Times New Roman" w:cs="Times New Roman"/>
                <w:sz w:val="28"/>
                <w:szCs w:val="28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DB74E5" w:rsidRPr="00843D18" w:rsidTr="00F472DE">
        <w:trPr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F07BD2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>сведения</w:t>
            </w:r>
            <w:proofErr w:type="gramEnd"/>
            <w:r w:rsidRPr="00F07B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 и ПЗЗ)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5639D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343428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6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F472DE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Tr="00F472DE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кварталов, охваченных комплексными кадастровыми работами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B74E5" w:rsidRPr="00843D18" w:rsidTr="00F472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shd w:val="clear" w:color="auto" w:fill="FFFFFF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2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4E5" w:rsidRPr="00843D18" w:rsidRDefault="00DB74E5" w:rsidP="00DE09A7">
            <w:pPr>
              <w:spacing w:after="0" w:line="240" w:lineRule="auto"/>
            </w:pP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по источникам 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финансирования программы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75118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3D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год 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программа, всего (тыс. руб.),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F472DE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3434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527,6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843D18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Юсьвинского</w:t>
            </w:r>
            <w:proofErr w:type="spellEnd"/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6C151B" w:rsidRDefault="00F472DE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3434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713,2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1375,0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Пермского края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2814,4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812F3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  <w:tr w:rsidR="00DB74E5" w:rsidRPr="00113A5A" w:rsidTr="00F472DE">
        <w:trPr>
          <w:gridAfter w:val="1"/>
          <w:wAfter w:w="851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E5" w:rsidRPr="00843D18" w:rsidRDefault="00DB74E5" w:rsidP="00DE0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843D18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3D18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4E5" w:rsidRPr="00113A5A" w:rsidRDefault="00DB74E5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3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0,0</w:t>
            </w:r>
          </w:p>
        </w:tc>
      </w:tr>
    </w:tbl>
    <w:p w:rsidR="00DB74E5" w:rsidRDefault="00DB74E5" w:rsidP="00DE09A7">
      <w:pPr>
        <w:tabs>
          <w:tab w:val="left" w:pos="567"/>
          <w:tab w:val="left" w:pos="851"/>
          <w:tab w:val="left" w:pos="9072"/>
        </w:tabs>
        <w:autoSpaceDE w:val="0"/>
        <w:autoSpaceDN w:val="0"/>
        <w:adjustRightInd w:val="0"/>
        <w:spacing w:after="0" w:line="240" w:lineRule="auto"/>
        <w:ind w:firstLine="11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030A" w:rsidRPr="00705E2F" w:rsidRDefault="00D5030A" w:rsidP="00DE09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05E2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Таблицу 1 «Финансирование  </w:t>
      </w:r>
      <w:r w:rsidRPr="00705E2F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2BA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Распоряжение земельными ресурсами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 изложить в новой редакции согласно приложению 1.</w:t>
      </w:r>
    </w:p>
    <w:p w:rsidR="00D5030A" w:rsidRDefault="00DE09A7" w:rsidP="00DE0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30A" w:rsidRPr="00C227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91104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030A" w:rsidRPr="00C2277B">
        <w:rPr>
          <w:rFonts w:ascii="Times New Roman" w:eastAsia="Times New Roman" w:hAnsi="Times New Roman" w:cs="Times New Roman"/>
          <w:sz w:val="28"/>
          <w:szCs w:val="28"/>
        </w:rPr>
        <w:t xml:space="preserve">.Таблицу 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5030A" w:rsidRPr="00C2277B">
        <w:rPr>
          <w:rFonts w:ascii="Times New Roman" w:eastAsia="Times New Roman" w:hAnsi="Times New Roman" w:cs="Times New Roman"/>
          <w:sz w:val="28"/>
          <w:szCs w:val="28"/>
        </w:rPr>
        <w:t xml:space="preserve">Система программных мероприятий 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="00D5030A" w:rsidRPr="00C2277B">
        <w:rPr>
          <w:rFonts w:ascii="Times New Roman" w:eastAsia="Times New Roman" w:hAnsi="Times New Roman" w:cs="Times New Roman"/>
          <w:sz w:val="28"/>
          <w:szCs w:val="28"/>
        </w:rPr>
        <w:t xml:space="preserve"> «Распоряжение  земельными ресурсами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деятельности</w:t>
      </w:r>
      <w:r w:rsidR="0059635D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59635D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5963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59635D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503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30A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2.</w:t>
      </w:r>
    </w:p>
    <w:p w:rsidR="00801984" w:rsidRDefault="00DE09A7" w:rsidP="00DE0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984">
        <w:rPr>
          <w:rFonts w:ascii="Times New Roman" w:eastAsia="Calibri" w:hAnsi="Times New Roman" w:cs="Times New Roman"/>
          <w:sz w:val="28"/>
          <w:szCs w:val="28"/>
        </w:rPr>
        <w:t>1.4.</w:t>
      </w:r>
      <w:r w:rsidR="000469E9">
        <w:rPr>
          <w:rFonts w:ascii="Times New Roman" w:eastAsia="Calibri" w:hAnsi="Times New Roman" w:cs="Times New Roman"/>
          <w:sz w:val="28"/>
          <w:szCs w:val="28"/>
        </w:rPr>
        <w:t>Таблицу «</w:t>
      </w:r>
      <w:r w:rsidR="00801984">
        <w:rPr>
          <w:rFonts w:ascii="Times New Roman" w:eastAsia="Calibri" w:hAnsi="Times New Roman" w:cs="Times New Roman"/>
          <w:sz w:val="28"/>
          <w:szCs w:val="28"/>
        </w:rPr>
        <w:t xml:space="preserve">Перечень целевых показателей муниципальной программы </w:t>
      </w:r>
      <w:r w:rsidR="00801984" w:rsidRPr="00C2277B">
        <w:rPr>
          <w:rFonts w:ascii="Times New Roman" w:eastAsia="Times New Roman" w:hAnsi="Times New Roman" w:cs="Times New Roman"/>
          <w:sz w:val="28"/>
          <w:szCs w:val="28"/>
        </w:rPr>
        <w:t>«Распоряжение  земельными ресурсами</w:t>
      </w:r>
      <w:r w:rsidR="00801984">
        <w:rPr>
          <w:rFonts w:ascii="Times New Roman" w:eastAsia="Times New Roman" w:hAnsi="Times New Roman" w:cs="Times New Roman"/>
          <w:sz w:val="28"/>
          <w:szCs w:val="28"/>
        </w:rPr>
        <w:t xml:space="preserve"> и развитие градостроительной деятельности</w:t>
      </w:r>
      <w:r w:rsidR="00801984" w:rsidRPr="00596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198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801984">
        <w:rPr>
          <w:rFonts w:ascii="Times New Roman" w:eastAsia="Times New Roman" w:hAnsi="Times New Roman" w:cs="Times New Roman"/>
          <w:sz w:val="28"/>
          <w:szCs w:val="28"/>
        </w:rPr>
        <w:t>Юсьвинском</w:t>
      </w:r>
      <w:proofErr w:type="spellEnd"/>
      <w:r w:rsidR="008019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округе Пермского края</w:t>
      </w:r>
      <w:r w:rsidR="00801984" w:rsidRPr="00843D1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01984" w:rsidRPr="002728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984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3.</w:t>
      </w:r>
    </w:p>
    <w:p w:rsidR="00AB0837" w:rsidRPr="00C2277B" w:rsidRDefault="00DE09A7" w:rsidP="00DE0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030A">
        <w:rPr>
          <w:rFonts w:ascii="Times New Roman" w:hAnsi="Times New Roman" w:cs="Times New Roman"/>
          <w:sz w:val="28"/>
          <w:szCs w:val="28"/>
        </w:rPr>
        <w:t>2.</w:t>
      </w:r>
      <w:r w:rsidR="00D5030A" w:rsidRPr="00E373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="00D5030A" w:rsidRPr="00E373ED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D5030A" w:rsidRPr="00E373ED">
        <w:rPr>
          <w:rFonts w:ascii="Times New Roman" w:hAnsi="Times New Roman" w:cs="Times New Roman"/>
          <w:sz w:val="28"/>
          <w:szCs w:val="28"/>
        </w:rPr>
        <w:t xml:space="preserve"> вести»</w:t>
      </w:r>
      <w:r w:rsidR="00AB0837">
        <w:rPr>
          <w:rFonts w:ascii="Times New Roman" w:hAnsi="Times New Roman" w:cs="Times New Roman"/>
          <w:sz w:val="28"/>
          <w:szCs w:val="28"/>
        </w:rPr>
        <w:t xml:space="preserve"> 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и </w:t>
      </w:r>
      <w:r w:rsidR="00AB0837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AB0837" w:rsidRPr="003725B2">
        <w:rPr>
          <w:rFonts w:ascii="Times New Roman" w:hAnsi="Times New Roman" w:cs="Times New Roman"/>
          <w:sz w:val="28"/>
          <w:szCs w:val="28"/>
        </w:rPr>
        <w:t>муниципального образования Юсьвинский муниципальный округ Пермского края в информационно-телекоммуникационной сети Интернет</w:t>
      </w:r>
      <w:r w:rsidR="00AB0837">
        <w:rPr>
          <w:rFonts w:ascii="Times New Roman" w:hAnsi="Times New Roman" w:cs="Times New Roman"/>
          <w:sz w:val="28"/>
          <w:szCs w:val="28"/>
        </w:rPr>
        <w:t>, и п</w:t>
      </w:r>
      <w:r w:rsidR="00AB0837" w:rsidRPr="00E373ED">
        <w:rPr>
          <w:rFonts w:ascii="Times New Roman" w:hAnsi="Times New Roman" w:cs="Times New Roman"/>
          <w:sz w:val="28"/>
          <w:szCs w:val="28"/>
        </w:rPr>
        <w:t xml:space="preserve">рименяется к правоотношениям, возникшим с 1 </w:t>
      </w:r>
      <w:r w:rsidR="00AB0837">
        <w:rPr>
          <w:rFonts w:ascii="Times New Roman" w:hAnsi="Times New Roman" w:cs="Times New Roman"/>
          <w:sz w:val="28"/>
          <w:szCs w:val="28"/>
        </w:rPr>
        <w:t>января  202</w:t>
      </w:r>
      <w:r w:rsidR="00F472DE">
        <w:rPr>
          <w:rFonts w:ascii="Times New Roman" w:hAnsi="Times New Roman" w:cs="Times New Roman"/>
          <w:sz w:val="28"/>
          <w:szCs w:val="28"/>
        </w:rPr>
        <w:t>3</w:t>
      </w:r>
      <w:r w:rsidR="00AB0837">
        <w:rPr>
          <w:rFonts w:ascii="Times New Roman" w:hAnsi="Times New Roman" w:cs="Times New Roman"/>
          <w:sz w:val="28"/>
          <w:szCs w:val="28"/>
        </w:rPr>
        <w:t xml:space="preserve"> </w:t>
      </w:r>
      <w:r w:rsidR="00AB0837" w:rsidRPr="00E373ED">
        <w:rPr>
          <w:rFonts w:ascii="Times New Roman" w:hAnsi="Times New Roman" w:cs="Times New Roman"/>
          <w:sz w:val="28"/>
          <w:szCs w:val="28"/>
        </w:rPr>
        <w:t>года.</w:t>
      </w:r>
    </w:p>
    <w:p w:rsidR="00D5030A" w:rsidRDefault="00DE09A7" w:rsidP="00DE0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3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D5030A"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5030A"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D5030A">
        <w:rPr>
          <w:rFonts w:ascii="Times New Roman" w:hAnsi="Times New Roman" w:cs="Times New Roman"/>
          <w:sz w:val="28"/>
          <w:szCs w:val="28"/>
        </w:rPr>
        <w:t>постановления возложить на Власова А.В.</w:t>
      </w:r>
      <w:r w:rsidR="00D5030A"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D5030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5030A"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 w:rsidR="00D5030A"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D5030A" w:rsidRDefault="00D5030A" w:rsidP="00DE0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9A7" w:rsidRPr="00D5535B" w:rsidRDefault="00DE09A7" w:rsidP="00DE0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30A" w:rsidRDefault="00D5030A" w:rsidP="00DE09A7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5535B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5535B">
        <w:rPr>
          <w:rFonts w:ascii="Times New Roman" w:hAnsi="Times New Roman" w:cs="Times New Roman"/>
          <w:sz w:val="28"/>
          <w:szCs w:val="28"/>
        </w:rPr>
        <w:t>-</w:t>
      </w:r>
    </w:p>
    <w:p w:rsidR="00D5030A" w:rsidRDefault="00D5030A" w:rsidP="00DE09A7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D5535B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0A" w:rsidRDefault="00DE09A7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</w:t>
      </w:r>
      <w:r w:rsidR="00D5030A">
        <w:rPr>
          <w:rFonts w:ascii="Times New Roman" w:hAnsi="Times New Roman" w:cs="Times New Roman"/>
          <w:sz w:val="28"/>
          <w:szCs w:val="28"/>
        </w:rPr>
        <w:t xml:space="preserve">края </w:t>
      </w:r>
      <w:r w:rsidR="00100C3D">
        <w:rPr>
          <w:rFonts w:ascii="Times New Roman" w:hAnsi="Times New Roman" w:cs="Times New Roman"/>
          <w:sz w:val="28"/>
          <w:szCs w:val="28"/>
        </w:rPr>
        <w:t xml:space="preserve">       </w:t>
      </w:r>
      <w:r w:rsidR="00D5030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0C3D">
        <w:rPr>
          <w:rFonts w:ascii="Times New Roman" w:hAnsi="Times New Roman" w:cs="Times New Roman"/>
          <w:sz w:val="28"/>
          <w:szCs w:val="28"/>
        </w:rPr>
        <w:t>Н.Г.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C3D">
        <w:rPr>
          <w:rFonts w:ascii="Times New Roman" w:hAnsi="Times New Roman" w:cs="Times New Roman"/>
          <w:sz w:val="28"/>
          <w:szCs w:val="28"/>
        </w:rPr>
        <w:t xml:space="preserve">Никулин </w:t>
      </w: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825B6" w:rsidRDefault="008825B6" w:rsidP="00DE09A7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1290D" w:rsidRPr="00BA3AF1" w:rsidRDefault="0061290D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Приложение 1</w:t>
      </w:r>
    </w:p>
    <w:p w:rsidR="0061290D" w:rsidRPr="00BA3AF1" w:rsidRDefault="0061290D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E09A7" w:rsidRDefault="0061290D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1290D" w:rsidRDefault="0061290D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61290D" w:rsidRPr="00BA3AF1" w:rsidRDefault="0061290D" w:rsidP="00DE09A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о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>18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434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249</w:t>
      </w:r>
    </w:p>
    <w:p w:rsidR="0061290D" w:rsidRDefault="0061290D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290D" w:rsidRPr="00843D18" w:rsidRDefault="0061290D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ФИНАНСИРОВАНИЕ</w:t>
      </w:r>
    </w:p>
    <w:p w:rsidR="0061290D" w:rsidRPr="00843D18" w:rsidRDefault="0061290D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муниципальной программы</w:t>
      </w:r>
    </w:p>
    <w:p w:rsidR="0061290D" w:rsidRDefault="0061290D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Распоряжение земельными ресурсами и развитие градостроительной деятельности</w:t>
      </w:r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proofErr w:type="spellStart"/>
      <w:r w:rsidR="005066CC"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 w:rsidR="005066CC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37BC" w:rsidRPr="00843D18" w:rsidRDefault="000737BC" w:rsidP="00DE09A7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843D18">
        <w:rPr>
          <w:rFonts w:ascii="Times New Roman" w:eastAsia="Calibri" w:hAnsi="Times New Roman" w:cs="Times New Roman"/>
        </w:rPr>
        <w:t xml:space="preserve">таблица </w:t>
      </w:r>
      <w:r>
        <w:rPr>
          <w:rFonts w:ascii="Times New Roman" w:eastAsia="Calibri" w:hAnsi="Times New Roman" w:cs="Times New Roman"/>
        </w:rPr>
        <w:t>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3351"/>
        <w:gridCol w:w="1741"/>
        <w:gridCol w:w="762"/>
        <w:gridCol w:w="762"/>
        <w:gridCol w:w="762"/>
        <w:gridCol w:w="662"/>
        <w:gridCol w:w="613"/>
      </w:tblGrid>
      <w:tr w:rsidR="000737BC" w:rsidRPr="00843D18" w:rsidTr="00343428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843D18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843D18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</w:t>
            </w:r>
            <w:r>
              <w:rPr>
                <w:rFonts w:ascii="Times New Roman" w:eastAsia="Calibri" w:hAnsi="Times New Roman" w:cs="Times New Roman"/>
              </w:rPr>
              <w:t>, основные мероприятия, мероприятия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3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0737BC" w:rsidRPr="00843D18" w:rsidTr="0034342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843D1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Цель</w:t>
            </w:r>
            <w:proofErr w:type="gramStart"/>
            <w:r w:rsidRPr="00843D18">
              <w:rPr>
                <w:rFonts w:ascii="Times New Roman" w:eastAsia="Calibri" w:hAnsi="Times New Roman" w:cs="Times New Roman"/>
                <w:b/>
              </w:rPr>
              <w:t>.</w:t>
            </w:r>
            <w:r w:rsidRPr="0081642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16420">
              <w:rPr>
                <w:rFonts w:ascii="Times New Roman" w:eastAsia="Times New Roman" w:hAnsi="Times New Roman" w:cs="Times New Roman"/>
              </w:rPr>
              <w:t>овышение</w:t>
            </w:r>
            <w:proofErr w:type="spellEnd"/>
            <w:r w:rsidRPr="00816420">
              <w:rPr>
                <w:rFonts w:ascii="Times New Roman" w:eastAsia="Times New Roman" w:hAnsi="Times New Roman" w:cs="Times New Roman"/>
              </w:rPr>
              <w:t xml:space="preserve"> эффективности управления  земельными ресурсами,</w:t>
            </w:r>
            <w:r w:rsidRPr="00816420">
              <w:rPr>
                <w:rFonts w:ascii="Times New Roman" w:eastAsia="Calibri" w:hAnsi="Times New Roman" w:cs="Times New Roman"/>
              </w:rPr>
              <w:t xml:space="preserve">  ф</w:t>
            </w:r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Юсьвинского</w:t>
            </w:r>
            <w:proofErr w:type="spellEnd"/>
            <w:r w:rsidRPr="00816420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843D18">
              <w:rPr>
                <w:rFonts w:ascii="Times New Roman" w:eastAsia="Calibri" w:hAnsi="Times New Roman" w:cs="Times New Roman"/>
              </w:rPr>
              <w:t xml:space="preserve"> «Увеличение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3428">
        <w:trPr>
          <w:trHeight w:val="1710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Управление земельными ресурсами</w:t>
            </w: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AB1CB6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AB1CB6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AB1CB6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273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143F2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0737BC" w:rsidRPr="00143F2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43F2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0737BC">
              <w:rPr>
                <w:rFonts w:ascii="Times New Roman" w:eastAsia="Calibri" w:hAnsi="Times New Roman" w:cs="Times New Roman"/>
              </w:rPr>
              <w:t>4437,1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1075,0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4F132D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118</w:t>
            </w:r>
            <w:r w:rsidRPr="004F132D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46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915B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31D68">
              <w:rPr>
                <w:rFonts w:ascii="Times New Roman" w:hAnsi="Times New Roman" w:cs="Times New Roman"/>
                <w:b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 w:rsidRPr="00A31D68">
              <w:rPr>
                <w:rFonts w:ascii="Times New Roman" w:hAnsi="Times New Roman" w:cs="Times New Roman"/>
              </w:rPr>
              <w:t xml:space="preserve"> от земельного ресурса»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37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</w:t>
            </w:r>
            <w:r w:rsidRPr="00843D18">
              <w:rPr>
                <w:rFonts w:ascii="Times New Roman" w:eastAsia="Calibri" w:hAnsi="Times New Roman" w:cs="Times New Roman"/>
              </w:rPr>
              <w:t>роведение муниципального земельного контроля»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826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</w:t>
            </w:r>
            <w:r w:rsidRPr="00843D18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  <w:r w:rsidRPr="00843D1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</w:t>
            </w:r>
            <w:r>
              <w:rPr>
                <w:rFonts w:ascii="Times New Roman" w:eastAsia="Calibri" w:hAnsi="Times New Roman" w:cs="Times New Roman"/>
              </w:rPr>
              <w:t>ципального округа Пермского края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trHeight w:val="615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420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56A52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537</w:t>
            </w:r>
            <w:r w:rsidRPr="00056873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843D18">
              <w:rPr>
                <w:rFonts w:ascii="Times New Roman" w:eastAsia="Calibri" w:hAnsi="Times New Roman" w:cs="Times New Roman"/>
              </w:rPr>
              <w:t>«</w:t>
            </w:r>
            <w:r w:rsidRPr="006656B5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</w:t>
            </w:r>
            <w:r>
              <w:rPr>
                <w:rFonts w:ascii="Times New Roman" w:hAnsi="Times New Roman" w:cs="Times New Roman"/>
              </w:rPr>
              <w:t xml:space="preserve"> Пермского края</w:t>
            </w:r>
            <w:r w:rsidRPr="006656B5">
              <w:rPr>
                <w:rFonts w:ascii="Times New Roman" w:hAnsi="Times New Roman" w:cs="Times New Roman"/>
              </w:rPr>
              <w:t>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0.0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Мероприятие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 «</w:t>
            </w:r>
            <w:r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находящихся в муниципальной собственности»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B0E5C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0737BC" w:rsidRPr="007B0E5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 комплексных кадастровых работ »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70D35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7B0E5C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70D35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58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9A5834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3428"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D22BD4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1.</w:t>
            </w:r>
            <w:r w:rsidRPr="00D22BD4">
              <w:rPr>
                <w:rFonts w:ascii="Times New Roman" w:eastAsia="Calibri" w:hAnsi="Times New Roman" w:cs="Times New Roman"/>
                <w:u w:val="single"/>
              </w:rPr>
              <w:t>2.1.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EA4433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4433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EA4433">
              <w:rPr>
                <w:rFonts w:ascii="Times New Roman" w:hAnsi="Times New Roman" w:cs="Times New Roman"/>
                <w:b/>
              </w:rPr>
              <w:t>.</w:t>
            </w:r>
            <w:r w:rsidRPr="00EA4433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343428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10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43D18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343428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6BFF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843D18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78C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B4678C">
              <w:rPr>
                <w:rFonts w:ascii="Times New Roman" w:hAnsi="Times New Roman" w:cs="Times New Roman"/>
              </w:rPr>
              <w:t>.</w:t>
            </w:r>
          </w:p>
          <w:p w:rsidR="000737BC" w:rsidRPr="00B4678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</w:t>
            </w:r>
            <w:r w:rsidRPr="00B4678C">
              <w:rPr>
                <w:rFonts w:ascii="Times New Roman" w:hAnsi="Times New Roman" w:cs="Times New Roman"/>
              </w:rPr>
              <w:lastRenderedPageBreak/>
              <w:t>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43D18">
              <w:rPr>
                <w:rFonts w:ascii="Times New Roman" w:eastAsia="Calibri" w:hAnsi="Times New Roman" w:cs="Times New Roman"/>
              </w:rPr>
              <w:lastRenderedPageBreak/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</w:rPr>
              <w:t xml:space="preserve"> муниципальног</w:t>
            </w:r>
            <w:r w:rsidRPr="00843D18">
              <w:rPr>
                <w:rFonts w:ascii="Times New Roman" w:eastAsia="Calibri" w:hAnsi="Times New Roman" w:cs="Times New Roman"/>
              </w:rPr>
              <w:lastRenderedPageBreak/>
              <w:t>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343428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90,5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trHeight w:val="388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343428">
              <w:rPr>
                <w:rFonts w:ascii="Times New Roman" w:eastAsia="Times New Roman" w:hAnsi="Times New Roman" w:cs="Times New Roman"/>
                <w:b/>
                <w:color w:val="000000"/>
              </w:rPr>
              <w:t>527,6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F15D0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3428">
        <w:tc>
          <w:tcPr>
            <w:tcW w:w="8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b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b/>
              </w:rPr>
              <w:t xml:space="preserve"> муниципального округа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737BC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343428">
              <w:rPr>
                <w:rFonts w:ascii="Times New Roman" w:eastAsia="Times New Roman" w:hAnsi="Times New Roman" w:cs="Times New Roman"/>
                <w:b/>
                <w:color w:val="000000"/>
              </w:rPr>
              <w:t>713,2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118</w:t>
            </w: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3C789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56A52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7BC" w:rsidRPr="004F132D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132D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843D18" w:rsidTr="00343428">
        <w:trPr>
          <w:trHeight w:val="460"/>
        </w:trPr>
        <w:tc>
          <w:tcPr>
            <w:tcW w:w="6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43D18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0737BC" w:rsidRPr="00BA3AF1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pacing w:val="20"/>
          <w:sz w:val="24"/>
          <w:szCs w:val="24"/>
        </w:rPr>
        <w:br w:type="page"/>
      </w: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737BC" w:rsidRPr="00BA3AF1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E09A7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круга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7BC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0737BC" w:rsidRPr="00BA3AF1" w:rsidRDefault="0075460D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43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 </w:t>
      </w:r>
      <w:r w:rsidR="000737B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>249</w:t>
      </w:r>
    </w:p>
    <w:p w:rsidR="000737BC" w:rsidRDefault="000737BC" w:rsidP="00DE0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37BC" w:rsidRPr="00843D18" w:rsidRDefault="000737BC" w:rsidP="00DE0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программных мероприятий </w:t>
      </w:r>
    </w:p>
    <w:p w:rsidR="000737BC" w:rsidRPr="00843D18" w:rsidRDefault="000737BC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</w:t>
      </w: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37BC" w:rsidRPr="00843D18" w:rsidRDefault="000737BC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D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W w:w="6760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1130"/>
        <w:gridCol w:w="154"/>
        <w:gridCol w:w="33"/>
        <w:gridCol w:w="228"/>
        <w:gridCol w:w="115"/>
        <w:gridCol w:w="18"/>
        <w:gridCol w:w="405"/>
        <w:gridCol w:w="151"/>
        <w:gridCol w:w="300"/>
        <w:gridCol w:w="241"/>
        <w:gridCol w:w="431"/>
        <w:gridCol w:w="144"/>
        <w:gridCol w:w="349"/>
        <w:gridCol w:w="69"/>
        <w:gridCol w:w="279"/>
        <w:gridCol w:w="77"/>
        <w:gridCol w:w="36"/>
        <w:gridCol w:w="44"/>
        <w:gridCol w:w="641"/>
        <w:gridCol w:w="1315"/>
        <w:gridCol w:w="654"/>
        <w:gridCol w:w="118"/>
        <w:gridCol w:w="515"/>
        <w:gridCol w:w="54"/>
        <w:gridCol w:w="566"/>
        <w:gridCol w:w="97"/>
        <w:gridCol w:w="502"/>
        <w:gridCol w:w="79"/>
        <w:gridCol w:w="664"/>
        <w:gridCol w:w="559"/>
        <w:gridCol w:w="559"/>
        <w:gridCol w:w="559"/>
        <w:gridCol w:w="559"/>
        <w:gridCol w:w="500"/>
      </w:tblGrid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0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26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3A1232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3A1232">
              <w:rPr>
                <w:rFonts w:ascii="Times New Roman" w:eastAsia="Calibri" w:hAnsi="Times New Roman" w:cs="Times New Roman"/>
              </w:rPr>
              <w:t xml:space="preserve">  год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Увеличение доходов бюджета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</w:rPr>
              <w:t xml:space="preserve"> и вовлечение в оборот земельных участков 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A1232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 «Формирование земельных участков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537,2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4D4001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4D4001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1.1.1.1.3.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 xml:space="preserve">Обеспечение земельными участками в собственность </w:t>
            </w:r>
            <w:r w:rsidRPr="004D4001">
              <w:rPr>
                <w:rFonts w:ascii="Times New Roman" w:eastAsia="Calibri" w:hAnsi="Times New Roman" w:cs="Times New Roman"/>
              </w:rPr>
              <w:lastRenderedPageBreak/>
              <w:t>бесплатно многодетных семей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1.1.1.1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F915B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559,0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581,0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317B3" w:rsidRDefault="000737BC" w:rsidP="00DE09A7">
            <w:pPr>
              <w:spacing w:after="0" w:line="240" w:lineRule="auto"/>
              <w:ind w:hanging="18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0737BC" w:rsidRPr="00843D18" w:rsidTr="00343428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</w:t>
            </w:r>
            <w:r w:rsidRPr="003A1232">
              <w:rPr>
                <w:rFonts w:ascii="Times New Roman" w:eastAsia="Calibri" w:hAnsi="Times New Roman" w:cs="Times New Roman"/>
              </w:rPr>
              <w:t>.2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94B7E">
              <w:rPr>
                <w:rFonts w:ascii="Times New Roman" w:hAnsi="Times New Roman" w:cs="Times New Roman"/>
              </w:rPr>
              <w:t>Мероприятие</w:t>
            </w:r>
            <w:r w:rsidRPr="00A31D68">
              <w:rPr>
                <w:rFonts w:ascii="Times New Roman" w:hAnsi="Times New Roman" w:cs="Times New Roman"/>
              </w:rPr>
              <w:t xml:space="preserve"> «Повышение доходной части бюджета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r w:rsidRPr="00A31D68">
              <w:rPr>
                <w:rFonts w:ascii="Times New Roman" w:hAnsi="Times New Roman" w:cs="Times New Roman"/>
              </w:rPr>
              <w:t>муниципального</w:t>
            </w:r>
            <w:r>
              <w:rPr>
                <w:rFonts w:ascii="Times New Roman" w:hAnsi="Times New Roman" w:cs="Times New Roman"/>
              </w:rPr>
              <w:t>округа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Пермского края </w:t>
            </w:r>
            <w:r w:rsidRPr="00A31D68">
              <w:rPr>
                <w:rFonts w:ascii="Times New Roman" w:hAnsi="Times New Roman" w:cs="Times New Roman"/>
              </w:rPr>
              <w:t>от земельного ресурса»</w:t>
            </w:r>
          </w:p>
        </w:tc>
        <w:tc>
          <w:tcPr>
            <w:tcW w:w="218" w:type="pct"/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" w:type="pct"/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" w:type="pct"/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A31D68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737BC" w:rsidRPr="007B6CF9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6CF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A31D68" w:rsidRDefault="000737BC" w:rsidP="00DE09A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1.1.1..2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Юсьинского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3671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</w:t>
            </w:r>
            <w:r>
              <w:rPr>
                <w:rFonts w:ascii="Times New Roman" w:eastAsia="Calibri" w:hAnsi="Times New Roman" w:cs="Times New Roman"/>
              </w:rPr>
              <w:t xml:space="preserve">е </w:t>
            </w:r>
            <w:r w:rsidRPr="003A1232">
              <w:rPr>
                <w:rFonts w:ascii="Times New Roman" w:eastAsia="Calibri" w:hAnsi="Times New Roman" w:cs="Times New Roman"/>
              </w:rPr>
              <w:t>«Проведение муниципального земельного контроля»</w:t>
            </w:r>
          </w:p>
        </w:tc>
      </w:tr>
      <w:tr w:rsidR="000737BC" w:rsidRPr="00843D18" w:rsidTr="00343428">
        <w:trPr>
          <w:gridAfter w:val="5"/>
          <w:wAfter w:w="1070" w:type="pct"/>
          <w:trHeight w:val="3177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F12D0">
              <w:rPr>
                <w:rFonts w:ascii="Times New Roman" w:eastAsia="Calibri" w:hAnsi="Times New Roman" w:cs="Times New Roman"/>
              </w:rPr>
              <w:t xml:space="preserve">Доля выявленных нарушений земельного законодательства в общем количестве проведенных контрольных </w:t>
            </w:r>
            <w:r w:rsidRPr="006F12D0">
              <w:rPr>
                <w:rFonts w:ascii="Times New Roman" w:eastAsia="Calibri" w:hAnsi="Times New Roman" w:cs="Times New Roman"/>
              </w:rPr>
              <w:lastRenderedPageBreak/>
              <w:t>мероприятий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6F12D0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12D0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>;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326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474D2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74D21">
              <w:rPr>
                <w:rFonts w:ascii="Times New Roman" w:hAnsi="Times New Roman" w:cs="Times New Roman"/>
              </w:rPr>
              <w:t>Доля профилактических мероприятий к общему количеству профилактических и контрольных мероприятий</w:t>
            </w:r>
          </w:p>
        </w:tc>
        <w:tc>
          <w:tcPr>
            <w:tcW w:w="1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6F12D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A1232">
              <w:rPr>
                <w:rFonts w:ascii="Times New Roman" w:eastAsia="Calibri" w:hAnsi="Times New Roman" w:cs="Times New Roman"/>
              </w:rPr>
              <w:t>ГД;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МКУ ПК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«ЕУЦ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1.1.1.3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Юсьинскогомуниципального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</w:t>
            </w:r>
            <w:proofErr w:type="gramStart"/>
            <w:r>
              <w:rPr>
                <w:rFonts w:ascii="Times New Roman" w:eastAsia="Calibri" w:hAnsi="Times New Roman" w:cs="Times New Roman"/>
              </w:rPr>
              <w:t>:</w:t>
            </w:r>
            <w:r w:rsidRPr="003A1232">
              <w:rPr>
                <w:rFonts w:ascii="Times New Roman" w:eastAsia="Calibri" w:hAnsi="Times New Roman" w:cs="Times New Roman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Разработка проектов межевания территории и проведение  комплексных </w:t>
            </w:r>
            <w:r w:rsidRPr="003A1232">
              <w:rPr>
                <w:rFonts w:ascii="Times New Roman" w:eastAsia="Calibri" w:hAnsi="Times New Roman" w:cs="Times New Roman"/>
              </w:rPr>
              <w:t xml:space="preserve"> кадастровых работ </w:t>
            </w:r>
          </w:p>
        </w:tc>
      </w:tr>
      <w:tr w:rsidR="000737BC" w:rsidRPr="00843D18" w:rsidTr="00343428">
        <w:trPr>
          <w:gridAfter w:val="5"/>
          <w:wAfter w:w="1070" w:type="pct"/>
          <w:trHeight w:val="216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1.1.1.4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A1232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1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75460D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125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2048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gridAfter w:val="5"/>
          <w:wAfter w:w="1070" w:type="pct"/>
          <w:trHeight w:val="210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того по мероприятию 1.1.1.4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496,7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</w:t>
            </w:r>
            <w:r w:rsidRPr="003A1232">
              <w:rPr>
                <w:rFonts w:ascii="Times New Roman" w:eastAsia="Calibri" w:hAnsi="Times New Roman" w:cs="Times New Roman"/>
              </w:rPr>
              <w:t>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843D18" w:rsidTr="00343428">
        <w:trPr>
          <w:gridAfter w:val="5"/>
          <w:wAfter w:w="1070" w:type="pct"/>
          <w:trHeight w:val="120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>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516,0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537,0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3A1232">
              <w:rPr>
                <w:rFonts w:ascii="Times New Roman" w:hAnsi="Times New Roman" w:cs="Times New Roman"/>
              </w:rPr>
              <w:t>Проведение работ по инвентаризации земель и регистрации прав собственности МО «Юсьвинский муниципальный округ» на земельные участки, занятые объектами недвижимости, находящимися в муниципальной собственности</w:t>
            </w:r>
            <w:r w:rsidRPr="003A1232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1.1.1.5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1.1.1.5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1.1.1.6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Мероприятие. «</w:t>
            </w: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ЕГРН»</w:t>
            </w:r>
          </w:p>
        </w:tc>
      </w:tr>
      <w:tr w:rsidR="000737BC" w:rsidRPr="00843D18" w:rsidTr="00343428">
        <w:trPr>
          <w:gridAfter w:val="5"/>
          <w:wAfter w:w="1070" w:type="pct"/>
          <w:trHeight w:val="169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1.1.1.6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  <w:r w:rsidRPr="003A123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ind w:firstLine="100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697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Итого по мероприятию 1.1.1.6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41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hAnsi="Times New Roman" w:cs="Times New Roman"/>
              </w:rPr>
              <w:t>Мероприятие «</w:t>
            </w:r>
            <w:r>
              <w:rPr>
                <w:rFonts w:ascii="Times New Roman" w:hAnsi="Times New Roman" w:cs="Times New Roman"/>
              </w:rPr>
              <w:t>Проведение комплексных кадастровых работ</w:t>
            </w:r>
            <w:r w:rsidRPr="003A1232"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343428">
        <w:trPr>
          <w:gridAfter w:val="5"/>
          <w:wAfter w:w="1070" w:type="pct"/>
          <w:trHeight w:val="411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1.1.1.7.1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 </w:t>
            </w:r>
          </w:p>
        </w:tc>
        <w:tc>
          <w:tcPr>
            <w:tcW w:w="16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411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255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Итого по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роприятию 1.1.1.7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588,8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88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93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63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588,8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415C8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5C8E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39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основному мероприятию 1.1.1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4437,1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232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35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350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210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 по задаче 1.1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4437,1,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2085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9367D7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1622,7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0E31D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843D18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11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Пермского края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843D18" w:rsidTr="00343428">
        <w:trPr>
          <w:gridAfter w:val="5"/>
          <w:wAfter w:w="1070" w:type="pct"/>
          <w:trHeight w:val="1116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649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Pr="00EA4433">
              <w:rPr>
                <w:rFonts w:ascii="Times New Roman" w:hAnsi="Times New Roman" w:cs="Times New Roman"/>
              </w:rPr>
              <w:t xml:space="preserve">Разработка документов территориального планирования и градостроительного зонирования, документации по планировке территории </w:t>
            </w:r>
            <w:proofErr w:type="spellStart"/>
            <w:r w:rsidRPr="00EA443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A4433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Пермского края»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</w:p>
        </w:tc>
        <w:tc>
          <w:tcPr>
            <w:tcW w:w="3668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B4678C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</w:t>
            </w:r>
            <w:r>
              <w:rPr>
                <w:rFonts w:ascii="Times New Roman" w:hAnsi="Times New Roman" w:cs="Times New Roman"/>
              </w:rPr>
              <w:t>,</w:t>
            </w:r>
            <w:r w:rsidRPr="00B4678C">
              <w:rPr>
                <w:rFonts w:ascii="Times New Roman" w:hAnsi="Times New Roman" w:cs="Times New Roman"/>
              </w:rPr>
              <w:t xml:space="preserve"> документов градостроительного зонирования</w:t>
            </w:r>
            <w:r>
              <w:rPr>
                <w:rFonts w:ascii="Times New Roman" w:hAnsi="Times New Roman" w:cs="Times New Roman"/>
              </w:rPr>
              <w:t>, утверждение проектов планировок территорий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46D8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46D88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</w:t>
            </w:r>
            <w:r>
              <w:rPr>
                <w:rFonts w:ascii="Times New Roman" w:eastAsia="Calibri" w:hAnsi="Times New Roman" w:cs="Times New Roman"/>
              </w:rPr>
              <w:t>, внесение изменений в них (далее-ГП и ПЗЗ)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5974C6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46D8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5974C6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ОЗР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иГД</w:t>
            </w:r>
            <w:proofErr w:type="spellEnd"/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A1232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</w:t>
            </w:r>
            <w:r w:rsidRPr="003A1232">
              <w:rPr>
                <w:rFonts w:ascii="Times New Roman" w:eastAsia="Calibri" w:hAnsi="Times New Roman" w:cs="Times New Roman"/>
              </w:rPr>
              <w:t>.1.1</w:t>
            </w:r>
            <w:r>
              <w:rPr>
                <w:rFonts w:ascii="Times New Roman" w:eastAsia="Calibri" w:hAnsi="Times New Roman" w:cs="Times New Roman"/>
              </w:rPr>
              <w:t>..</w:t>
            </w:r>
            <w:r w:rsidRPr="003A1232">
              <w:rPr>
                <w:rFonts w:ascii="Times New Roman" w:eastAsia="Calibri" w:hAnsi="Times New Roman" w:cs="Times New Roman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3A1232">
              <w:rPr>
                <w:rFonts w:ascii="Times New Roman" w:eastAsia="Calibri" w:hAnsi="Times New Roman" w:cs="Times New Roman"/>
              </w:rPr>
              <w:t xml:space="preserve">юджет </w:t>
            </w:r>
            <w:proofErr w:type="spellStart"/>
            <w:r w:rsidRPr="003A1232">
              <w:rPr>
                <w:rFonts w:ascii="Times New Roman" w:eastAsia="Calibri" w:hAnsi="Times New Roman" w:cs="Times New Roman"/>
              </w:rPr>
              <w:t>Юсьвинского</w:t>
            </w:r>
            <w:proofErr w:type="spellEnd"/>
            <w:r w:rsidRPr="003A1232">
              <w:rPr>
                <w:rFonts w:ascii="Times New Roman" w:eastAsia="Calibri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5974C6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по основному мероприятию 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5974C6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Итого по задаче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A1232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2A5CFA" w:rsidRDefault="005974C6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90,5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3A1232" w:rsidRDefault="000737BC" w:rsidP="00DE09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725"/>
        </w:trPr>
        <w:tc>
          <w:tcPr>
            <w:tcW w:w="215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 по программе, в том числе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по источникам финансирования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9741F" w:rsidRDefault="0075460D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  <w:r w:rsidR="005974C6">
              <w:rPr>
                <w:rFonts w:ascii="Times New Roman" w:eastAsia="Times New Roman" w:hAnsi="Times New Roman" w:cs="Times New Roman"/>
                <w:b/>
                <w:color w:val="000000"/>
              </w:rPr>
              <w:t>527,6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2841"/>
        </w:trPr>
        <w:tc>
          <w:tcPr>
            <w:tcW w:w="2150" w:type="pct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юджет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75460D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r w:rsidR="005974C6">
              <w:rPr>
                <w:rFonts w:ascii="Times New Roman" w:eastAsia="Times New Roman" w:hAnsi="Times New Roman" w:cs="Times New Roman"/>
                <w:b/>
                <w:color w:val="000000"/>
              </w:rPr>
              <w:t>713,2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5C2CAB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1375,0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1118,0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696BFF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A7268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CB4073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9741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74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0737BC" w:rsidRPr="003A1232" w:rsidTr="00343428">
        <w:trPr>
          <w:gridAfter w:val="5"/>
          <w:wAfter w:w="1070" w:type="pct"/>
          <w:trHeight w:val="219"/>
        </w:trPr>
        <w:tc>
          <w:tcPr>
            <w:tcW w:w="2150" w:type="pct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7BC" w:rsidRPr="00A7268B" w:rsidRDefault="000737BC" w:rsidP="00DE09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268B">
              <w:rPr>
                <w:rFonts w:ascii="Times New Roman" w:eastAsia="Calibri" w:hAnsi="Times New Roman" w:cs="Times New Roman"/>
              </w:rPr>
              <w:t>0,0</w:t>
            </w:r>
          </w:p>
        </w:tc>
      </w:tr>
    </w:tbl>
    <w:p w:rsidR="000737BC" w:rsidRDefault="000737BC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460D" w:rsidRDefault="0075460D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09A7" w:rsidRDefault="00DE09A7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E09A7" w:rsidRDefault="00DE09A7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Pr="00BA3AF1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737BC" w:rsidRPr="00BA3AF1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E09A7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Юс</w:t>
      </w:r>
      <w:r w:rsidRPr="00BA3AF1">
        <w:rPr>
          <w:rFonts w:ascii="Times New Roman" w:eastAsia="Times New Roman" w:hAnsi="Times New Roman" w:cs="Times New Roman"/>
          <w:sz w:val="24"/>
          <w:szCs w:val="24"/>
        </w:rPr>
        <w:t>ьвинского</w:t>
      </w:r>
      <w:proofErr w:type="spellEnd"/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4C6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круга</w:t>
      </w:r>
      <w:r w:rsidR="00597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7BC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Пермского края </w:t>
      </w:r>
    </w:p>
    <w:p w:rsidR="000737BC" w:rsidRDefault="000737BC" w:rsidP="00DE0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A3AF1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>18.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974C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546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E09A7">
        <w:rPr>
          <w:rFonts w:ascii="Times New Roman" w:eastAsia="Times New Roman" w:hAnsi="Times New Roman" w:cs="Times New Roman"/>
          <w:sz w:val="24"/>
          <w:szCs w:val="24"/>
        </w:rPr>
        <w:t xml:space="preserve"> 249</w:t>
      </w:r>
      <w:bookmarkStart w:id="0" w:name="_GoBack"/>
      <w:bookmarkEnd w:id="0"/>
    </w:p>
    <w:p w:rsidR="000737BC" w:rsidRPr="00843D18" w:rsidRDefault="000737BC" w:rsidP="00DE09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3D18">
        <w:rPr>
          <w:rFonts w:ascii="Times New Roman" w:eastAsia="Calibri" w:hAnsi="Times New Roman" w:cs="Times New Roman"/>
          <w:sz w:val="24"/>
          <w:szCs w:val="24"/>
        </w:rPr>
        <w:t xml:space="preserve">Перечень целевых показателей муниципальной программы </w:t>
      </w:r>
    </w:p>
    <w:p w:rsidR="000737BC" w:rsidRPr="00843D18" w:rsidRDefault="000737BC" w:rsidP="00DE09A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D1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Распоряжение земельными ресурсами и развитие градостроительной деятельности в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Юсьвинском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муниципальном округе Пермского края»</w:t>
      </w:r>
    </w:p>
    <w:tbl>
      <w:tblPr>
        <w:tblW w:w="10348" w:type="dxa"/>
        <w:tblInd w:w="-9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810"/>
        <w:gridCol w:w="101"/>
        <w:gridCol w:w="559"/>
        <w:gridCol w:w="8"/>
        <w:gridCol w:w="1072"/>
        <w:gridCol w:w="79"/>
        <w:gridCol w:w="1016"/>
        <w:gridCol w:w="61"/>
        <w:gridCol w:w="1019"/>
        <w:gridCol w:w="58"/>
        <w:gridCol w:w="1052"/>
        <w:gridCol w:w="25"/>
        <w:gridCol w:w="865"/>
      </w:tblGrid>
      <w:tr w:rsidR="000737BC" w:rsidRPr="00843D18" w:rsidTr="00DE09A7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целевого показателя </w:t>
            </w:r>
          </w:p>
        </w:tc>
      </w:tr>
      <w:tr w:rsidR="000737BC" w:rsidRPr="00843D18" w:rsidTr="00DE09A7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737BC" w:rsidRPr="00843D18" w:rsidTr="00DE09A7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F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Цель. Повышение эффективности управления  земельными ресурсами,</w:t>
            </w:r>
            <w:r w:rsidRPr="00391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</w:t>
            </w:r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ормирование и обеспечение устойчивого развития территории </w:t>
            </w:r>
            <w:proofErr w:type="spellStart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Юсьвинского</w:t>
            </w:r>
            <w:proofErr w:type="spellEnd"/>
            <w:r w:rsidRPr="00391FB9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94641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410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площади  земельных участков предоставленных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Увеличение доходов бюджета </w:t>
            </w:r>
            <w:proofErr w:type="spellStart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Пермского края от использования  земельных ресурсов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вовлечение в оборот земельных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1428FE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428FE">
              <w:rPr>
                <w:rFonts w:ascii="Times New Roman" w:eastAsia="Calibri" w:hAnsi="Times New Roman" w:cs="Times New Roman"/>
              </w:rPr>
              <w:t>Количество полученных межевых планов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4001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4D4001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0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62B8E">
              <w:rPr>
                <w:rFonts w:ascii="Times New Roman" w:eastAsia="Calibri" w:hAnsi="Times New Roman" w:cs="Times New Roman"/>
              </w:rPr>
              <w:t xml:space="preserve">Доля выявленных нарушений земельного законодательства в общем количестве проведенных контрольных мероприятий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A62B8E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2B8E">
              <w:rPr>
                <w:rFonts w:ascii="Times New Roman" w:hAnsi="Times New Roman" w:cs="Times New Roman"/>
              </w:rPr>
              <w:t xml:space="preserve">Доля профилактических мероприятий к общему количеству профилактических </w:t>
            </w:r>
            <w:r w:rsidRPr="00A62B8E">
              <w:rPr>
                <w:rFonts w:ascii="Times New Roman" w:hAnsi="Times New Roman" w:cs="Times New Roman"/>
              </w:rPr>
              <w:lastRenderedPageBreak/>
              <w:t>и контрольных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C90631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0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кварталов, охваченных комплексными кадастровыми работами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75460D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Зарегистрировано прав</w:t>
            </w:r>
            <w:r w:rsidRPr="00B007EC">
              <w:rPr>
                <w:rFonts w:ascii="Times New Roman" w:hAnsi="Times New Roman" w:cs="Times New Roman"/>
              </w:rPr>
              <w:t xml:space="preserve">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BD2">
              <w:rPr>
                <w:rFonts w:ascii="Times New Roman" w:eastAsia="Calibri" w:hAnsi="Times New Roman" w:cs="Times New Roman"/>
              </w:rPr>
              <w:t xml:space="preserve">Доля </w:t>
            </w:r>
            <w:r>
              <w:rPr>
                <w:rFonts w:ascii="Times New Roman" w:eastAsia="Calibri" w:hAnsi="Times New Roman" w:cs="Times New Roman"/>
              </w:rPr>
              <w:t xml:space="preserve"> земельных участков, находящихся в муниципальной собственности,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EB0890" w:rsidRDefault="000737BC" w:rsidP="00DE0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08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кварталов </w:t>
            </w:r>
          </w:p>
          <w:p w:rsidR="000737BC" w:rsidRPr="002A768E" w:rsidRDefault="000737BC" w:rsidP="00DE09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комплексными кадастровыми работами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«</w:t>
            </w:r>
            <w:r w:rsidRPr="009A5834">
              <w:rPr>
                <w:rFonts w:ascii="Times New Roman" w:hAnsi="Times New Roman" w:cs="Times New Roman"/>
              </w:rPr>
              <w:t xml:space="preserve">Подготовка документов территориального планирования и градостроительного зонирования </w:t>
            </w:r>
            <w:proofErr w:type="spellStart"/>
            <w:r w:rsidRPr="009A5834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A5834">
              <w:rPr>
                <w:rFonts w:ascii="Times New Roman" w:hAnsi="Times New Roman" w:cs="Times New Roman"/>
              </w:rPr>
              <w:t xml:space="preserve">  муниципального округа Пермского края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A9741F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A9741F">
              <w:rPr>
                <w:rFonts w:ascii="Times New Roman" w:eastAsia="Calibri" w:hAnsi="Times New Roman" w:cs="Times New Roman"/>
                <w:sz w:val="24"/>
                <w:szCs w:val="24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D1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737BC" w:rsidRPr="00843D18" w:rsidTr="00DE09A7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391FB9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Pr="00843D18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5974C6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BC" w:rsidRDefault="000737BC" w:rsidP="00DE09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737BC" w:rsidRDefault="000737BC" w:rsidP="00DE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DE09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37BC" w:rsidRDefault="000737BC" w:rsidP="00073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737BC" w:rsidSect="00DE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6C7A"/>
    <w:rsid w:val="00005128"/>
    <w:rsid w:val="00013CE8"/>
    <w:rsid w:val="000469E9"/>
    <w:rsid w:val="00051CA6"/>
    <w:rsid w:val="000737BC"/>
    <w:rsid w:val="000973BD"/>
    <w:rsid w:val="000A284C"/>
    <w:rsid w:val="000A6CA2"/>
    <w:rsid w:val="000E5701"/>
    <w:rsid w:val="00100C3D"/>
    <w:rsid w:val="00112110"/>
    <w:rsid w:val="001274EC"/>
    <w:rsid w:val="001428FE"/>
    <w:rsid w:val="00143A15"/>
    <w:rsid w:val="001D5717"/>
    <w:rsid w:val="001F5F4B"/>
    <w:rsid w:val="00263ECD"/>
    <w:rsid w:val="002728D1"/>
    <w:rsid w:val="0027786B"/>
    <w:rsid w:val="00294B7E"/>
    <w:rsid w:val="002B642D"/>
    <w:rsid w:val="00303E1C"/>
    <w:rsid w:val="00332CB4"/>
    <w:rsid w:val="00343428"/>
    <w:rsid w:val="00384C63"/>
    <w:rsid w:val="003A4624"/>
    <w:rsid w:val="003C719E"/>
    <w:rsid w:val="003D2CB2"/>
    <w:rsid w:val="00415C8E"/>
    <w:rsid w:val="0041661C"/>
    <w:rsid w:val="00433170"/>
    <w:rsid w:val="00440100"/>
    <w:rsid w:val="00497C62"/>
    <w:rsid w:val="004A43D1"/>
    <w:rsid w:val="004A5443"/>
    <w:rsid w:val="004D4001"/>
    <w:rsid w:val="004F1AE9"/>
    <w:rsid w:val="004F4248"/>
    <w:rsid w:val="005020DD"/>
    <w:rsid w:val="005066CC"/>
    <w:rsid w:val="00521F2A"/>
    <w:rsid w:val="00536C7A"/>
    <w:rsid w:val="00536D11"/>
    <w:rsid w:val="00544863"/>
    <w:rsid w:val="00580DD0"/>
    <w:rsid w:val="0059635D"/>
    <w:rsid w:val="005974C6"/>
    <w:rsid w:val="005B432B"/>
    <w:rsid w:val="005C2CAB"/>
    <w:rsid w:val="005C51E6"/>
    <w:rsid w:val="005C7F3D"/>
    <w:rsid w:val="0061290D"/>
    <w:rsid w:val="006431E7"/>
    <w:rsid w:val="00653662"/>
    <w:rsid w:val="00654F3E"/>
    <w:rsid w:val="00680683"/>
    <w:rsid w:val="00695B98"/>
    <w:rsid w:val="006A0D97"/>
    <w:rsid w:val="006C31AF"/>
    <w:rsid w:val="006C405B"/>
    <w:rsid w:val="006F64ED"/>
    <w:rsid w:val="00700BBB"/>
    <w:rsid w:val="007030A4"/>
    <w:rsid w:val="00733BCD"/>
    <w:rsid w:val="0075460D"/>
    <w:rsid w:val="00775E2C"/>
    <w:rsid w:val="007B6CF9"/>
    <w:rsid w:val="007D1BA3"/>
    <w:rsid w:val="007D6DDB"/>
    <w:rsid w:val="007E399E"/>
    <w:rsid w:val="007F5219"/>
    <w:rsid w:val="00801984"/>
    <w:rsid w:val="00805AEE"/>
    <w:rsid w:val="00817AF0"/>
    <w:rsid w:val="00825B5D"/>
    <w:rsid w:val="00834F7F"/>
    <w:rsid w:val="00851455"/>
    <w:rsid w:val="00876CD4"/>
    <w:rsid w:val="008825B6"/>
    <w:rsid w:val="008F3FAA"/>
    <w:rsid w:val="00911800"/>
    <w:rsid w:val="00930EE4"/>
    <w:rsid w:val="009530A7"/>
    <w:rsid w:val="00970D35"/>
    <w:rsid w:val="009B7170"/>
    <w:rsid w:val="009C4061"/>
    <w:rsid w:val="009D1A55"/>
    <w:rsid w:val="009E795C"/>
    <w:rsid w:val="00A064A5"/>
    <w:rsid w:val="00A15AE0"/>
    <w:rsid w:val="00A31D68"/>
    <w:rsid w:val="00A430A6"/>
    <w:rsid w:val="00A438DC"/>
    <w:rsid w:val="00A45A2A"/>
    <w:rsid w:val="00AB0837"/>
    <w:rsid w:val="00AB79C8"/>
    <w:rsid w:val="00AE4169"/>
    <w:rsid w:val="00AF61E3"/>
    <w:rsid w:val="00B21E84"/>
    <w:rsid w:val="00B91596"/>
    <w:rsid w:val="00B9470A"/>
    <w:rsid w:val="00BC2560"/>
    <w:rsid w:val="00BF6E8F"/>
    <w:rsid w:val="00C20B3F"/>
    <w:rsid w:val="00C311F9"/>
    <w:rsid w:val="00C562B5"/>
    <w:rsid w:val="00C56C98"/>
    <w:rsid w:val="00C75446"/>
    <w:rsid w:val="00C91104"/>
    <w:rsid w:val="00CA61D5"/>
    <w:rsid w:val="00CB4073"/>
    <w:rsid w:val="00CF6EAF"/>
    <w:rsid w:val="00D00CEB"/>
    <w:rsid w:val="00D14638"/>
    <w:rsid w:val="00D159B5"/>
    <w:rsid w:val="00D37651"/>
    <w:rsid w:val="00D5030A"/>
    <w:rsid w:val="00D661CF"/>
    <w:rsid w:val="00D934AB"/>
    <w:rsid w:val="00DB4C42"/>
    <w:rsid w:val="00DB74E5"/>
    <w:rsid w:val="00DC056B"/>
    <w:rsid w:val="00DC07AA"/>
    <w:rsid w:val="00DC151C"/>
    <w:rsid w:val="00DE09A7"/>
    <w:rsid w:val="00DE4B5F"/>
    <w:rsid w:val="00DF0331"/>
    <w:rsid w:val="00DF17D7"/>
    <w:rsid w:val="00E649A7"/>
    <w:rsid w:val="00E773AE"/>
    <w:rsid w:val="00E900EE"/>
    <w:rsid w:val="00E94529"/>
    <w:rsid w:val="00EB4B7B"/>
    <w:rsid w:val="00EF0248"/>
    <w:rsid w:val="00EF4F22"/>
    <w:rsid w:val="00F03825"/>
    <w:rsid w:val="00F164AE"/>
    <w:rsid w:val="00F31F46"/>
    <w:rsid w:val="00F3365F"/>
    <w:rsid w:val="00F472DE"/>
    <w:rsid w:val="00F65738"/>
    <w:rsid w:val="00F6757D"/>
    <w:rsid w:val="00F75C89"/>
    <w:rsid w:val="00F915BB"/>
    <w:rsid w:val="00F97F27"/>
    <w:rsid w:val="00FA02D6"/>
    <w:rsid w:val="00FA6D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CD"/>
  </w:style>
  <w:style w:type="paragraph" w:styleId="1">
    <w:name w:val="heading 1"/>
    <w:basedOn w:val="a"/>
    <w:next w:val="a"/>
    <w:link w:val="10"/>
    <w:uiPriority w:val="9"/>
    <w:qFormat/>
    <w:rsid w:val="00536C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7A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36C7A"/>
  </w:style>
  <w:style w:type="paragraph" w:styleId="a3">
    <w:name w:val="header"/>
    <w:basedOn w:val="a"/>
    <w:link w:val="a4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36C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36C7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536C7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536C7A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536C7A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536C7A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36C7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6C7A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36C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536C7A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536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536C7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536C7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536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536C7A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536C7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36C7A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536C7A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536C7A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536C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53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5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36C7A"/>
    <w:rPr>
      <w:color w:val="0000FF"/>
      <w:u w:val="single"/>
    </w:rPr>
  </w:style>
  <w:style w:type="paragraph" w:customStyle="1" w:styleId="Default">
    <w:name w:val="Default"/>
    <w:rsid w:val="000737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D12AF-B76B-4B3D-98B0-14F2B7EE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6</cp:revision>
  <cp:lastPrinted>2023-04-18T06:27:00Z</cp:lastPrinted>
  <dcterms:created xsi:type="dcterms:W3CDTF">2023-04-07T10:14:00Z</dcterms:created>
  <dcterms:modified xsi:type="dcterms:W3CDTF">2023-04-18T06:27:00Z</dcterms:modified>
</cp:coreProperties>
</file>