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94" w:rsidRDefault="00896194" w:rsidP="00E026C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</w:t>
      </w:r>
      <w:r w:rsidR="00E026C7" w:rsidRPr="00ED6665">
        <w:rPr>
          <w:rFonts w:ascii="Times New Roman" w:hAnsi="Times New Roman" w:cs="Times New Roman"/>
          <w:color w:val="000000"/>
          <w:sz w:val="28"/>
          <w:szCs w:val="28"/>
        </w:rPr>
        <w:object w:dxaOrig="1483" w:dyaOrig="1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4.5pt" o:ole="" fillcolor="window">
            <v:imagedata r:id="rId8" o:title="" grayscale="t"/>
          </v:shape>
          <o:OLEObject Type="Embed" ProgID="Word.Picture.8" ShapeID="_x0000_i1025" DrawAspect="Content" ObjectID="_1656921680" r:id="rId9"/>
        </w:object>
      </w:r>
    </w:p>
    <w:p w:rsidR="00896194" w:rsidRDefault="00896194" w:rsidP="00E026C7">
      <w:pPr>
        <w:tabs>
          <w:tab w:val="left" w:pos="0"/>
        </w:tabs>
        <w:spacing w:after="0" w:line="240" w:lineRule="auto"/>
        <w:ind w:left="23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896194" w:rsidRDefault="00896194" w:rsidP="00E026C7">
      <w:pPr>
        <w:tabs>
          <w:tab w:val="left" w:pos="0"/>
        </w:tabs>
        <w:spacing w:after="0" w:line="240" w:lineRule="auto"/>
        <w:ind w:left="23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Администрации Ю</w:t>
      </w:r>
      <w:r w:rsidR="002E3EDE">
        <w:rPr>
          <w:rFonts w:ascii="Times New Roman" w:hAnsi="Times New Roman" w:cs="Times New Roman"/>
          <w:b/>
          <w:color w:val="000000"/>
          <w:sz w:val="28"/>
          <w:szCs w:val="28"/>
        </w:rPr>
        <w:t>сьвинского муниципального</w:t>
      </w:r>
      <w:r w:rsidR="005809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E3EDE">
        <w:rPr>
          <w:rFonts w:ascii="Times New Roman" w:hAnsi="Times New Roman" w:cs="Times New Roman"/>
          <w:b/>
          <w:color w:val="000000"/>
          <w:sz w:val="28"/>
          <w:szCs w:val="28"/>
        </w:rPr>
        <w:t>округа</w:t>
      </w:r>
    </w:p>
    <w:p w:rsidR="00896194" w:rsidRPr="00E026C7" w:rsidRDefault="00896194" w:rsidP="00E026C7">
      <w:pPr>
        <w:spacing w:after="0" w:line="240" w:lineRule="auto"/>
        <w:ind w:left="23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Пермского края</w:t>
      </w:r>
    </w:p>
    <w:p w:rsidR="00F61F47" w:rsidRPr="00F61F47" w:rsidRDefault="00E026C7" w:rsidP="00110DC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22.07</w:t>
      </w:r>
      <w:r w:rsidR="002E3EDE">
        <w:rPr>
          <w:rFonts w:ascii="Times New Roman" w:hAnsi="Times New Roman" w:cs="Times New Roman"/>
          <w:color w:val="000000"/>
          <w:sz w:val="28"/>
          <w:szCs w:val="28"/>
        </w:rPr>
        <w:t>.2020</w:t>
      </w:r>
      <w:r w:rsidR="0089619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</w:t>
      </w:r>
      <w:r w:rsidR="004B7CD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color w:val="000000"/>
          <w:sz w:val="28"/>
          <w:szCs w:val="28"/>
        </w:rPr>
        <w:t>360</w:t>
      </w:r>
    </w:p>
    <w:p w:rsidR="00E026C7" w:rsidRDefault="00E026C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EE2663" w:rsidRDefault="00F61F4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Об утверждении Порядка формирования </w:t>
      </w:r>
    </w:p>
    <w:p w:rsidR="00EE2663" w:rsidRDefault="00F61F4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Альтернативного перечня земельных участков, </w:t>
      </w:r>
    </w:p>
    <w:p w:rsidR="00EE2663" w:rsidRDefault="00F61F4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предназначенных</w:t>
      </w:r>
      <w:proofErr w:type="gramEnd"/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для предоставления </w:t>
      </w:r>
    </w:p>
    <w:p w:rsidR="00EE2663" w:rsidRDefault="00F61F4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многодетным семьям на территории </w:t>
      </w:r>
    </w:p>
    <w:p w:rsidR="00EE2663" w:rsidRDefault="00F61F4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Ю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сьвинского муниципального округа Пермского края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</w:t>
      </w:r>
    </w:p>
    <w:p w:rsidR="00EE2663" w:rsidRDefault="00F61F47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Порядка распределения земельных участков</w:t>
      </w:r>
      <w:r w:rsidR="00EE266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</w:t>
      </w:r>
    </w:p>
    <w:p w:rsidR="00EE2663" w:rsidRDefault="00EE2663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включенных в </w:t>
      </w:r>
      <w:r w:rsidR="00FB0545">
        <w:rPr>
          <w:rFonts w:ascii="Times New Roman" w:hAnsi="Times New Roman" w:cs="Times New Roman"/>
          <w:color w:val="000000"/>
          <w:spacing w:val="5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льтернативный перечень, </w:t>
      </w:r>
    </w:p>
    <w:p w:rsidR="00EE2663" w:rsidRDefault="00EE2663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между многодетными семьями на территории </w:t>
      </w:r>
    </w:p>
    <w:p w:rsidR="00F61F47" w:rsidRPr="00F61F47" w:rsidRDefault="00EE2663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Ю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сьвинского муниципального округа Пермского края</w:t>
      </w:r>
    </w:p>
    <w:p w:rsidR="0080252D" w:rsidRPr="00F61F47" w:rsidRDefault="0080252D" w:rsidP="00F61F4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F61F47" w:rsidRPr="00F61F47" w:rsidRDefault="00E97AB3" w:rsidP="00E026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 соответствии с Законом </w:t>
      </w:r>
      <w:r w:rsidR="00FB0545">
        <w:rPr>
          <w:rFonts w:ascii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ермского края от 01.12.2011 № 871-ПК «О бесплатном предоставлении земельных участков многодетным семьям в Пермском крае», р</w:t>
      </w:r>
      <w:r w:rsidR="00EE266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уководствуясь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Уставом</w:t>
      </w:r>
      <w:r w:rsidR="00EE266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Юсьвинского муниципального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округа Пермского края</w:t>
      </w:r>
      <w:r w:rsidR="00FB0545">
        <w:rPr>
          <w:rFonts w:ascii="Times New Roman" w:hAnsi="Times New Roman" w:cs="Times New Roman"/>
          <w:color w:val="000000"/>
          <w:spacing w:val="5"/>
          <w:sz w:val="28"/>
          <w:szCs w:val="28"/>
        </w:rPr>
        <w:t>,</w:t>
      </w:r>
      <w:r w:rsidR="00F61F47" w:rsidRPr="00F61F4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администрация Юсьвинского муниципального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округа Пермского края</w:t>
      </w:r>
      <w:r w:rsidR="00F61F47" w:rsidRPr="00F61F4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ПОСТАНОВЛЯЕТ:</w:t>
      </w:r>
    </w:p>
    <w:p w:rsidR="00F61F47" w:rsidRDefault="0080252D" w:rsidP="00E026C7">
      <w:pPr>
        <w:pStyle w:val="a3"/>
        <w:numPr>
          <w:ilvl w:val="0"/>
          <w:numId w:val="1"/>
        </w:numPr>
        <w:ind w:left="0" w:firstLine="709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Утвердить</w:t>
      </w:r>
      <w:r w:rsidR="00E97AB3">
        <w:rPr>
          <w:color w:val="000000"/>
          <w:spacing w:val="5"/>
          <w:sz w:val="28"/>
          <w:szCs w:val="28"/>
        </w:rPr>
        <w:t xml:space="preserve"> прилагаемые</w:t>
      </w:r>
      <w:r>
        <w:rPr>
          <w:color w:val="000000"/>
          <w:spacing w:val="5"/>
          <w:sz w:val="28"/>
          <w:szCs w:val="28"/>
        </w:rPr>
        <w:t>:</w:t>
      </w:r>
    </w:p>
    <w:p w:rsidR="0080252D" w:rsidRPr="00896194" w:rsidRDefault="00896194" w:rsidP="00E02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1.1.</w:t>
      </w:r>
      <w:r w:rsidR="0080252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Порядок формирования </w:t>
      </w:r>
      <w:r w:rsidR="00FB0545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А</w:t>
      </w:r>
      <w:r w:rsidR="0080252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льтернативного перечня земельных участков, предназначенных для предоставления многодетным семьям на территории Юсьвинского муниципального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округ</w:t>
      </w:r>
      <w:r w:rsidR="00477F8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Пермского края</w:t>
      </w:r>
      <w:r w:rsidR="0080252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;</w:t>
      </w:r>
    </w:p>
    <w:p w:rsidR="0080252D" w:rsidRDefault="00896194" w:rsidP="00E02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1.2.</w:t>
      </w:r>
      <w:r w:rsidR="0080252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Порядок распределения земельных участков, включенных в </w:t>
      </w:r>
      <w:r w:rsidR="00FB0545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А</w:t>
      </w:r>
      <w:r w:rsidR="0080252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льтернативный перечень, между многодетными семьями на территории Юсьвинского муниципального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округ</w:t>
      </w:r>
      <w:r w:rsidR="00E026C7">
        <w:rPr>
          <w:rFonts w:ascii="Times New Roman" w:hAnsi="Times New Roman" w:cs="Times New Roman"/>
          <w:color w:val="000000"/>
          <w:spacing w:val="5"/>
          <w:sz w:val="28"/>
          <w:szCs w:val="28"/>
        </w:rPr>
        <w:t>а</w:t>
      </w:r>
      <w:bookmarkStart w:id="0" w:name="_GoBack"/>
      <w:bookmarkEnd w:id="0"/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Пермского края</w:t>
      </w:r>
      <w:r w:rsidR="0080252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110DCC" w:rsidRPr="00E026C7" w:rsidRDefault="00110DCC" w:rsidP="00E026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2.Считать утратившим силу постановление  администрации Юсьвинского муниципального района от</w:t>
      </w:r>
      <w:r w:rsidRPr="00110DCC">
        <w:rPr>
          <w:rFonts w:eastAsia="Calibri"/>
          <w:bCs/>
          <w:sz w:val="28"/>
          <w:szCs w:val="28"/>
          <w:lang w:eastAsia="en-US"/>
        </w:rPr>
        <w:t xml:space="preserve"> </w:t>
      </w:r>
      <w:r w:rsidRPr="00E026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09.09.2016  №271</w:t>
      </w:r>
      <w:r>
        <w:rPr>
          <w:rFonts w:eastAsia="Calibri"/>
          <w:bCs/>
          <w:sz w:val="28"/>
          <w:szCs w:val="28"/>
          <w:lang w:eastAsia="en-US"/>
        </w:rPr>
        <w:t xml:space="preserve">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Об утверждении Порядка формирования Альтернативного перечня земельных участков, предназначенных для предоставления м</w:t>
      </w:r>
      <w:r w:rsidR="00E026C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ногодетным семьям на территории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Юсьвинского муниципального района, Порядка распределения земельных участков, включенных в Альтернативный перечень, между многодетными семьями на территории Юсьвинского муниципального района».</w:t>
      </w:r>
      <w:r w:rsidRPr="00110DCC"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E97AB3" w:rsidRPr="00896194" w:rsidRDefault="00110DCC" w:rsidP="00E02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3</w:t>
      </w:r>
      <w:r w:rsidR="00896194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Настоящее постановление вступает в силу </w:t>
      </w:r>
      <w:proofErr w:type="gramStart"/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с даты</w:t>
      </w:r>
      <w:proofErr w:type="gramEnd"/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FB0545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официального</w:t>
      </w:r>
      <w:r w:rsid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опубликования в газете «Юсьвинские вести».</w:t>
      </w:r>
    </w:p>
    <w:p w:rsidR="00E97AB3" w:rsidRPr="00896194" w:rsidRDefault="00110DCC" w:rsidP="00E026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4</w:t>
      </w:r>
      <w:r w:rsidR="00896194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proofErr w:type="gramStart"/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Контроль за</w:t>
      </w:r>
      <w:proofErr w:type="gramEnd"/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настоящим постановлением возложить на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Власова А.В.</w:t>
      </w:r>
      <w:r w:rsidR="00E97AB3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заместителя главы </w:t>
      </w:r>
      <w:r w:rsidR="00375EF4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администрации 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>Юсьвинского муниципального округа Пермского края</w:t>
      </w:r>
      <w:r w:rsidR="000E517D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по </w:t>
      </w:r>
      <w:r w:rsidR="00375EF4" w:rsidRPr="00896194">
        <w:rPr>
          <w:rFonts w:ascii="Times New Roman" w:hAnsi="Times New Roman" w:cs="Times New Roman"/>
          <w:color w:val="000000"/>
          <w:spacing w:val="5"/>
          <w:sz w:val="28"/>
          <w:szCs w:val="28"/>
        </w:rPr>
        <w:t>развитию инфраструктуры</w:t>
      </w:r>
      <w:r w:rsidR="002E3ED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и благоустройству.</w:t>
      </w:r>
    </w:p>
    <w:p w:rsidR="00E026C7" w:rsidRDefault="00E026C7" w:rsidP="002E3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3EDE" w:rsidRPr="002E3EDE" w:rsidRDefault="002E3EDE" w:rsidP="002E3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EDE">
        <w:rPr>
          <w:rFonts w:ascii="Times New Roman" w:eastAsia="Times New Roman" w:hAnsi="Times New Roman" w:cs="Times New Roman"/>
          <w:sz w:val="28"/>
          <w:szCs w:val="28"/>
        </w:rPr>
        <w:t>Глава  муниципального округа -</w:t>
      </w:r>
    </w:p>
    <w:p w:rsidR="002E3EDE" w:rsidRPr="002E3EDE" w:rsidRDefault="00E026C7" w:rsidP="002E3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r w:rsidR="002E3EDE" w:rsidRPr="002E3EDE">
        <w:rPr>
          <w:rFonts w:ascii="Times New Roman" w:eastAsia="Times New Roman" w:hAnsi="Times New Roman" w:cs="Times New Roman"/>
          <w:sz w:val="28"/>
          <w:szCs w:val="28"/>
        </w:rPr>
        <w:t>Юсьвинского</w:t>
      </w:r>
      <w:r w:rsidR="002E3EDE" w:rsidRPr="002E3ED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44516" w:rsidRPr="00F61F47" w:rsidRDefault="002E3EDE" w:rsidP="00110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EDE">
        <w:rPr>
          <w:rFonts w:ascii="Times New Roman" w:eastAsia="Times New Roman" w:hAnsi="Times New Roman" w:cs="Times New Roman"/>
          <w:sz w:val="28"/>
          <w:szCs w:val="28"/>
        </w:rPr>
        <w:t>муниципального округа Пермского кр</w:t>
      </w:r>
      <w:r w:rsidR="00E026C7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E026C7">
        <w:rPr>
          <w:rFonts w:ascii="Times New Roman" w:eastAsia="Times New Roman" w:hAnsi="Times New Roman" w:cs="Times New Roman"/>
          <w:sz w:val="28"/>
          <w:szCs w:val="28"/>
        </w:rPr>
        <w:tab/>
      </w:r>
      <w:r w:rsidR="00E026C7">
        <w:rPr>
          <w:rFonts w:ascii="Times New Roman" w:eastAsia="Times New Roman" w:hAnsi="Times New Roman" w:cs="Times New Roman"/>
          <w:sz w:val="28"/>
          <w:szCs w:val="28"/>
        </w:rPr>
        <w:tab/>
      </w:r>
      <w:r w:rsidR="00E026C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proofErr w:type="spellStart"/>
      <w:r w:rsidRPr="002E3EDE">
        <w:rPr>
          <w:rFonts w:ascii="Times New Roman" w:eastAsia="Times New Roman" w:hAnsi="Times New Roman" w:cs="Times New Roman"/>
          <w:sz w:val="28"/>
          <w:szCs w:val="28"/>
        </w:rPr>
        <w:t>М.Н.Евсин</w:t>
      </w:r>
      <w:proofErr w:type="spellEnd"/>
    </w:p>
    <w:sectPr w:rsidR="00544516" w:rsidRPr="00F61F47" w:rsidSect="00E026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28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93" w:rsidRDefault="00B52893" w:rsidP="00AD666F">
      <w:pPr>
        <w:spacing w:after="0" w:line="240" w:lineRule="auto"/>
      </w:pPr>
      <w:r>
        <w:separator/>
      </w:r>
    </w:p>
  </w:endnote>
  <w:endnote w:type="continuationSeparator" w:id="0">
    <w:p w:rsidR="00B52893" w:rsidRDefault="00B52893" w:rsidP="00AD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CE" w:rsidRDefault="00B528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CE" w:rsidRDefault="00B5289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CE" w:rsidRDefault="00B528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93" w:rsidRDefault="00B52893" w:rsidP="00AD666F">
      <w:pPr>
        <w:spacing w:after="0" w:line="240" w:lineRule="auto"/>
      </w:pPr>
      <w:r>
        <w:separator/>
      </w:r>
    </w:p>
  </w:footnote>
  <w:footnote w:type="continuationSeparator" w:id="0">
    <w:p w:rsidR="00B52893" w:rsidRDefault="00B52893" w:rsidP="00AD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CE" w:rsidRDefault="00B528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CE" w:rsidRDefault="00B528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CE" w:rsidRDefault="00B52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2029"/>
    <w:multiLevelType w:val="multilevel"/>
    <w:tmpl w:val="EFE84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1F47"/>
    <w:rsid w:val="00036023"/>
    <w:rsid w:val="000427CC"/>
    <w:rsid w:val="000E517D"/>
    <w:rsid w:val="00107D00"/>
    <w:rsid w:val="00110DCC"/>
    <w:rsid w:val="0021280D"/>
    <w:rsid w:val="00255169"/>
    <w:rsid w:val="002E3EDE"/>
    <w:rsid w:val="00375EF4"/>
    <w:rsid w:val="003F6B57"/>
    <w:rsid w:val="00420713"/>
    <w:rsid w:val="00477F83"/>
    <w:rsid w:val="004B7CD3"/>
    <w:rsid w:val="00544516"/>
    <w:rsid w:val="00580935"/>
    <w:rsid w:val="00763552"/>
    <w:rsid w:val="0080252D"/>
    <w:rsid w:val="00896194"/>
    <w:rsid w:val="008C455F"/>
    <w:rsid w:val="008E60A8"/>
    <w:rsid w:val="009452DF"/>
    <w:rsid w:val="00971C2E"/>
    <w:rsid w:val="00975858"/>
    <w:rsid w:val="00AD666F"/>
    <w:rsid w:val="00B36E0F"/>
    <w:rsid w:val="00B52893"/>
    <w:rsid w:val="00C55FFC"/>
    <w:rsid w:val="00E026C7"/>
    <w:rsid w:val="00E673E8"/>
    <w:rsid w:val="00E97AB3"/>
    <w:rsid w:val="00ED6665"/>
    <w:rsid w:val="00EE2663"/>
    <w:rsid w:val="00F321FC"/>
    <w:rsid w:val="00F61F47"/>
    <w:rsid w:val="00FA1109"/>
    <w:rsid w:val="00FB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F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rsid w:val="00F61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F61F4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rsid w:val="00F61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F61F47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110D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ФедосееваВерН</dc:creator>
  <cp:keywords/>
  <dc:description/>
  <cp:lastModifiedBy>Анна Васильевна</cp:lastModifiedBy>
  <cp:revision>19</cp:revision>
  <cp:lastPrinted>2020-03-19T10:10:00Z</cp:lastPrinted>
  <dcterms:created xsi:type="dcterms:W3CDTF">2016-09-08T10:17:00Z</dcterms:created>
  <dcterms:modified xsi:type="dcterms:W3CDTF">2020-07-22T06:15:00Z</dcterms:modified>
</cp:coreProperties>
</file>