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961" w:rsidRDefault="00B90961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B9096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AD3B6ED" wp14:editId="671D6861">
            <wp:extent cx="428625" cy="581025"/>
            <wp:effectExtent l="0" t="0" r="9525" b="9525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ПОСТАНОВЛЕНИЕ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Администрации Юсьвинского муниципального округа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Пермского края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73BDF" w:rsidRPr="00273BDF" w:rsidRDefault="00181D94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20.07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.2023                                                                                            </w:t>
      </w:r>
      <w:r w:rsidR="00B90961">
        <w:rPr>
          <w:rFonts w:ascii="Times New Roman" w:eastAsia="Calibri" w:hAnsi="Times New Roman" w:cs="Times New Roman"/>
          <w:sz w:val="28"/>
        </w:rPr>
        <w:t xml:space="preserve">      </w:t>
      </w:r>
      <w:r w:rsidR="00273BDF" w:rsidRPr="00273BDF">
        <w:rPr>
          <w:rFonts w:ascii="Times New Roman" w:eastAsia="Calibri" w:hAnsi="Times New Roman" w:cs="Times New Roman"/>
          <w:sz w:val="28"/>
        </w:rPr>
        <w:t>№</w:t>
      </w:r>
      <w:r w:rsidR="00B90961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477/4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181D94" w:rsidRDefault="00181D94" w:rsidP="003B492F">
      <w:pPr>
        <w:widowControl w:val="0"/>
        <w:tabs>
          <w:tab w:val="left" w:pos="5103"/>
          <w:tab w:val="left" w:pos="5812"/>
        </w:tabs>
        <w:suppressAutoHyphens/>
        <w:autoSpaceDE w:val="0"/>
        <w:autoSpaceDN w:val="0"/>
        <w:adjustRightInd w:val="0"/>
        <w:spacing w:after="0" w:line="240" w:lineRule="auto"/>
        <w:ind w:right="3968"/>
        <w:rPr>
          <w:rFonts w:ascii="Times New Roman" w:eastAsia="Calibri" w:hAnsi="Times New Roman" w:cs="Times New Roman"/>
          <w:sz w:val="28"/>
        </w:rPr>
      </w:pPr>
      <w:r w:rsidRPr="00181D94">
        <w:rPr>
          <w:rFonts w:ascii="Times New Roman" w:eastAsia="Calibri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256B564B">
                <wp:simplePos x="0" y="0"/>
                <wp:positionH relativeFrom="page">
                  <wp:posOffset>990600</wp:posOffset>
                </wp:positionH>
                <wp:positionV relativeFrom="margin">
                  <wp:posOffset>1889760</wp:posOffset>
                </wp:positionV>
                <wp:extent cx="3571875" cy="733425"/>
                <wp:effectExtent l="0" t="0" r="9525" b="6985"/>
                <wp:wrapSquare wrapText="bothSides"/>
                <wp:docPr id="69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181D94" w:rsidRPr="00273BDF" w:rsidRDefault="00181D94" w:rsidP="00181D94">
                            <w:pPr>
                              <w:widowControl w:val="0"/>
                              <w:tabs>
                                <w:tab w:val="left" w:pos="4820"/>
                                <w:tab w:val="left" w:pos="5812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62"/>
                              <w:jc w:val="both"/>
                              <w:rPr>
                                <w:rFonts w:ascii="Times New Roman" w:eastAsia="Calibri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</w:rPr>
                              <w:t>О внесении изменений</w:t>
                            </w:r>
                            <w:r w:rsidRPr="00273BDF">
                              <w:rPr>
                                <w:rFonts w:ascii="Times New Roman" w:eastAsia="Calibri" w:hAnsi="Times New Roman" w:cs="Times New Roman"/>
                                <w:sz w:val="28"/>
                              </w:rPr>
                              <w:t xml:space="preserve"> в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 CYR" w:eastAsia="Times New Roman" w:hAnsi="Times New Roman CYR" w:cs="Times New Roman CYR"/>
                                <w:bCs/>
                                <w:sz w:val="28"/>
                                <w:szCs w:val="26"/>
                                <w:lang w:eastAsia="ru-RU"/>
                              </w:rPr>
                              <w:t>Программу профилактики рисков причинения вреда (ущерба) охраняемым законом ценностям по муниципальному земельному контролю  на 2023 год, утвержденную</w:t>
                            </w:r>
                            <w:r w:rsidRPr="00273BDF">
                              <w:rPr>
                                <w:rFonts w:ascii="Times New Roman" w:eastAsia="Calibri" w:hAnsi="Times New Roman" w:cs="Times New Roman"/>
                                <w:sz w:val="28"/>
                              </w:rPr>
                              <w:t xml:space="preserve"> постановление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</w:rPr>
                              <w:t xml:space="preserve">м </w:t>
                            </w:r>
                            <w:r w:rsidRPr="00273BDF">
                              <w:rPr>
                                <w:rFonts w:ascii="Times New Roman" w:eastAsia="Calibri" w:hAnsi="Times New Roman" w:cs="Times New Roman"/>
                                <w:sz w:val="28"/>
                              </w:rPr>
                              <w:t>администраци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</w:rPr>
                              <w:t>и Юсьвинского муниципального округа Пермского края от 06.12.2022 № 727/4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78pt;margin-top:148.8pt;width:281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" o:allowincell="f" stroked="f">
                <v:textbox style="mso-fit-shape-to-text:t">
                  <w:txbxContent>
                    <w:p w:rsidR="00181D94" w:rsidRPr="00273BDF" w:rsidRDefault="00181D94" w:rsidP="00181D94">
                      <w:pPr>
                        <w:widowControl w:val="0"/>
                        <w:tabs>
                          <w:tab w:val="left" w:pos="4820"/>
                          <w:tab w:val="left" w:pos="5812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62"/>
                        <w:jc w:val="both"/>
                        <w:rPr>
                          <w:rFonts w:ascii="Times New Roman" w:eastAsia="Calibri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8"/>
                        </w:rPr>
                        <w:t>О внесении изменений</w:t>
                      </w:r>
                      <w:r w:rsidRPr="00273BDF">
                        <w:rPr>
                          <w:rFonts w:ascii="Times New Roman" w:eastAsia="Calibri" w:hAnsi="Times New Roman" w:cs="Times New Roman"/>
                          <w:sz w:val="28"/>
                        </w:rPr>
                        <w:t xml:space="preserve"> в</w:t>
                      </w:r>
                      <w:r>
                        <w:rPr>
                          <w:rFonts w:ascii="Times New Roman" w:eastAsia="Calibri" w:hAnsi="Times New Roman" w:cs="Times New Roman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 CYR" w:eastAsia="Times New Roman" w:hAnsi="Times New Roman CYR" w:cs="Times New Roman CYR"/>
                          <w:bCs/>
                          <w:sz w:val="28"/>
                          <w:szCs w:val="26"/>
                          <w:lang w:eastAsia="ru-RU"/>
                        </w:rPr>
                        <w:t>Программу профилактики рисков причинения вреда (ущерба) охраняемым законом ценностям по муниципальному земельному контролю  на 2023 год, утвержденную</w:t>
                      </w:r>
                      <w:r w:rsidRPr="00273BDF">
                        <w:rPr>
                          <w:rFonts w:ascii="Times New Roman" w:eastAsia="Calibri" w:hAnsi="Times New Roman" w:cs="Times New Roman"/>
                          <w:sz w:val="28"/>
                        </w:rPr>
                        <w:t xml:space="preserve"> постановление</w:t>
                      </w:r>
                      <w:r>
                        <w:rPr>
                          <w:rFonts w:ascii="Times New Roman" w:eastAsia="Calibri" w:hAnsi="Times New Roman" w:cs="Times New Roman"/>
                          <w:sz w:val="28"/>
                        </w:rPr>
                        <w:t xml:space="preserve">м </w:t>
                      </w:r>
                      <w:r w:rsidRPr="00273BDF">
                        <w:rPr>
                          <w:rFonts w:ascii="Times New Roman" w:eastAsia="Calibri" w:hAnsi="Times New Roman" w:cs="Times New Roman"/>
                          <w:sz w:val="28"/>
                        </w:rPr>
                        <w:t>администраци</w:t>
                      </w:r>
                      <w:r>
                        <w:rPr>
                          <w:rFonts w:ascii="Times New Roman" w:eastAsia="Calibri" w:hAnsi="Times New Roman" w:cs="Times New Roman"/>
                          <w:sz w:val="28"/>
                        </w:rPr>
                        <w:t>и Юсьвинского муниципального округа Пермского края от 06.12.2022 № 727/4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:rsidR="00181D94" w:rsidRDefault="00181D94" w:rsidP="003B492F">
      <w:pPr>
        <w:widowControl w:val="0"/>
        <w:tabs>
          <w:tab w:val="left" w:pos="5103"/>
          <w:tab w:val="left" w:pos="5812"/>
        </w:tabs>
        <w:suppressAutoHyphens/>
        <w:autoSpaceDE w:val="0"/>
        <w:autoSpaceDN w:val="0"/>
        <w:adjustRightInd w:val="0"/>
        <w:spacing w:after="0" w:line="240" w:lineRule="auto"/>
        <w:ind w:right="3968"/>
        <w:rPr>
          <w:rFonts w:ascii="Times New Roman" w:eastAsia="Calibri" w:hAnsi="Times New Roman" w:cs="Times New Roman"/>
          <w:sz w:val="28"/>
        </w:rPr>
      </w:pP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81D94" w:rsidRDefault="00181D94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181D94" w:rsidRDefault="00181D94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181D94" w:rsidRDefault="00181D94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181D94" w:rsidRDefault="00181D94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181D94" w:rsidRDefault="00181D94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181D94" w:rsidRDefault="00181D94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181D94" w:rsidRDefault="00181D94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273BDF" w:rsidRPr="00273BDF" w:rsidRDefault="002B5777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gramStart"/>
      <w:r>
        <w:rPr>
          <w:rFonts w:ascii="Times New Roman" w:eastAsia="Calibri" w:hAnsi="Times New Roman" w:cs="Times New Roman"/>
          <w:sz w:val="28"/>
        </w:rPr>
        <w:t xml:space="preserve">В соответствии </w:t>
      </w:r>
      <w:r w:rsidR="00493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A433B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</w:t>
      </w:r>
      <w:r w:rsidR="004939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ральным законом</w:t>
      </w:r>
      <w:r w:rsidR="00337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31.07.2020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248-ФЗ «О государственном контроле (надзоре) и муниципальном контроле в Российской Федерации»</w:t>
      </w:r>
      <w:r w:rsidR="003370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939A2" w:rsidRPr="004939A2">
        <w:t xml:space="preserve"> </w:t>
      </w:r>
      <w:r w:rsidR="004939A2" w:rsidRPr="004939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Думы Юсьвинского муниципального округа Пермского края  от 23.03.2023 № 499 « О внесении изменений в структуру администрации Юсьвинского муниципального округа Пермского края,</w:t>
      </w:r>
      <w:r w:rsidR="00A43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AD3">
        <w:rPr>
          <w:rFonts w:ascii="Times New Roman" w:eastAsia="Calibri" w:hAnsi="Times New Roman" w:cs="Times New Roman"/>
          <w:sz w:val="28"/>
        </w:rPr>
        <w:t>руководствуясь Уставом Юсьвинского муниципального округа Пермского края</w:t>
      </w:r>
      <w:r w:rsidR="00A433B9">
        <w:rPr>
          <w:rFonts w:ascii="Times New Roman" w:eastAsia="Calibri" w:hAnsi="Times New Roman" w:cs="Times New Roman"/>
          <w:sz w:val="28"/>
        </w:rPr>
        <w:t>,</w:t>
      </w:r>
      <w:r w:rsidR="00FA35F6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273BDF" w:rsidRPr="00273BDF">
        <w:rPr>
          <w:rFonts w:ascii="Times New Roman" w:eastAsia="Calibri" w:hAnsi="Times New Roman" w:cs="Times New Roman"/>
          <w:sz w:val="28"/>
        </w:rPr>
        <w:t>администрация Юсьвинского муниципального округа Пермского края ПОСТАНОВЛЯЕТ:</w:t>
      </w:r>
      <w:proofErr w:type="gramEnd"/>
    </w:p>
    <w:p w:rsidR="00A433B9" w:rsidRDefault="00A433B9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1.</w:t>
      </w:r>
      <w:r>
        <w:rPr>
          <w:rFonts w:ascii="Times New Roman" w:eastAsia="Calibri" w:hAnsi="Times New Roman" w:cs="Times New Roman"/>
          <w:sz w:val="28"/>
        </w:rPr>
        <w:tab/>
        <w:t>Внести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в</w:t>
      </w:r>
      <w:r w:rsidR="00087AD3">
        <w:rPr>
          <w:rFonts w:ascii="Times New Roman" w:eastAsia="Calibri" w:hAnsi="Times New Roman" w:cs="Times New Roman"/>
          <w:sz w:val="28"/>
        </w:rPr>
        <w:t xml:space="preserve"> </w:t>
      </w:r>
      <w:r w:rsidR="002D75C8" w:rsidRPr="002D75C8">
        <w:rPr>
          <w:rFonts w:ascii="Times New Roman" w:hAnsi="Times New Roman" w:cs="Times New Roman"/>
          <w:sz w:val="28"/>
          <w:szCs w:val="28"/>
        </w:rPr>
        <w:t xml:space="preserve">Программу профилактики рисков причинения вреда (ущерба) охраняемым законом ценностям по муниципальному </w:t>
      </w:r>
      <w:r w:rsidR="00C02522">
        <w:rPr>
          <w:rFonts w:ascii="Times New Roman" w:hAnsi="Times New Roman" w:cs="Times New Roman"/>
          <w:sz w:val="28"/>
          <w:szCs w:val="28"/>
        </w:rPr>
        <w:t xml:space="preserve">земельному </w:t>
      </w:r>
      <w:r w:rsidR="002D75C8" w:rsidRPr="002D75C8">
        <w:rPr>
          <w:rFonts w:ascii="Times New Roman" w:hAnsi="Times New Roman" w:cs="Times New Roman"/>
          <w:sz w:val="28"/>
          <w:szCs w:val="28"/>
        </w:rPr>
        <w:t>контролю на 2023 год</w:t>
      </w:r>
      <w:r w:rsidR="00FA35F6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, утверждённую</w:t>
      </w:r>
      <w:r w:rsidR="00FA35F6">
        <w:rPr>
          <w:rFonts w:ascii="Times New Roman" w:eastAsia="Calibri" w:hAnsi="Times New Roman" w:cs="Times New Roman"/>
          <w:sz w:val="28"/>
        </w:rPr>
        <w:t xml:space="preserve"> </w:t>
      </w:r>
      <w:r w:rsidR="00273BDF" w:rsidRPr="00273BDF">
        <w:rPr>
          <w:rFonts w:ascii="Times New Roman" w:eastAsia="Calibri" w:hAnsi="Times New Roman" w:cs="Times New Roman"/>
          <w:sz w:val="28"/>
        </w:rPr>
        <w:t>постановление</w:t>
      </w:r>
      <w:r>
        <w:rPr>
          <w:rFonts w:ascii="Times New Roman" w:eastAsia="Calibri" w:hAnsi="Times New Roman" w:cs="Times New Roman"/>
          <w:sz w:val="28"/>
        </w:rPr>
        <w:t>м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администрации Ю</w:t>
      </w:r>
      <w:r>
        <w:rPr>
          <w:rFonts w:ascii="Times New Roman" w:eastAsia="Calibri" w:hAnsi="Times New Roman" w:cs="Times New Roman"/>
          <w:sz w:val="28"/>
        </w:rPr>
        <w:t>сьвинского муниципального округа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Пермского края от </w:t>
      </w:r>
      <w:r w:rsidR="00C02522">
        <w:rPr>
          <w:rFonts w:ascii="Times New Roman" w:eastAsia="Calibri" w:hAnsi="Times New Roman" w:cs="Times New Roman"/>
          <w:sz w:val="28"/>
        </w:rPr>
        <w:t>06.12.2022</w:t>
      </w:r>
      <w:r w:rsidR="00337050">
        <w:rPr>
          <w:rFonts w:ascii="Times New Roman" w:eastAsia="Calibri" w:hAnsi="Times New Roman" w:cs="Times New Roman"/>
          <w:sz w:val="28"/>
        </w:rPr>
        <w:t xml:space="preserve"> г </w:t>
      </w:r>
      <w:r>
        <w:rPr>
          <w:rFonts w:ascii="Times New Roman" w:eastAsia="Calibri" w:hAnsi="Times New Roman" w:cs="Times New Roman"/>
          <w:sz w:val="28"/>
        </w:rPr>
        <w:t xml:space="preserve">         </w:t>
      </w:r>
      <w:r w:rsidR="00C02522">
        <w:rPr>
          <w:rFonts w:ascii="Times New Roman" w:eastAsia="Calibri" w:hAnsi="Times New Roman" w:cs="Times New Roman"/>
          <w:sz w:val="28"/>
        </w:rPr>
        <w:t xml:space="preserve"> № 727/4</w:t>
      </w:r>
      <w:r w:rsidR="00337050">
        <w:rPr>
          <w:rFonts w:ascii="Times New Roman" w:eastAsia="Calibri" w:hAnsi="Times New Roman" w:cs="Times New Roman"/>
          <w:sz w:val="28"/>
        </w:rPr>
        <w:t>,</w:t>
      </w:r>
      <w:r>
        <w:rPr>
          <w:rFonts w:ascii="Times New Roman" w:eastAsia="Calibri" w:hAnsi="Times New Roman" w:cs="Times New Roman"/>
          <w:sz w:val="28"/>
        </w:rPr>
        <w:t xml:space="preserve"> следующие изменения:</w:t>
      </w:r>
    </w:p>
    <w:p w:rsidR="00F73A38" w:rsidRPr="00F73A38" w:rsidRDefault="00A433B9" w:rsidP="00F73A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1.1</w:t>
      </w:r>
      <w:r w:rsidR="00F73A38">
        <w:rPr>
          <w:rFonts w:ascii="Times New Roman" w:eastAsia="Calibri" w:hAnsi="Times New Roman" w:cs="Times New Roman"/>
          <w:sz w:val="28"/>
        </w:rPr>
        <w:t xml:space="preserve">. </w:t>
      </w:r>
      <w:r w:rsidR="00F73A38" w:rsidRPr="00F73A38">
        <w:rPr>
          <w:rFonts w:ascii="Times New Roman" w:eastAsia="Calibri" w:hAnsi="Times New Roman" w:cs="Times New Roman"/>
          <w:sz w:val="28"/>
        </w:rPr>
        <w:t xml:space="preserve">  </w:t>
      </w:r>
      <w:r w:rsidR="004939A2">
        <w:rPr>
          <w:rFonts w:ascii="Times New Roman" w:eastAsia="Calibri" w:hAnsi="Times New Roman" w:cs="Times New Roman"/>
          <w:sz w:val="28"/>
        </w:rPr>
        <w:t>А</w:t>
      </w:r>
      <w:r w:rsidR="004939A2" w:rsidRPr="00F73A38">
        <w:rPr>
          <w:rFonts w:ascii="Times New Roman" w:eastAsia="Calibri" w:hAnsi="Times New Roman" w:cs="Times New Roman"/>
          <w:sz w:val="28"/>
        </w:rPr>
        <w:t>бзац</w:t>
      </w:r>
      <w:r w:rsidR="004939A2">
        <w:rPr>
          <w:rFonts w:ascii="Times New Roman" w:eastAsia="Calibri" w:hAnsi="Times New Roman" w:cs="Times New Roman"/>
          <w:sz w:val="28"/>
        </w:rPr>
        <w:t xml:space="preserve"> 4</w:t>
      </w:r>
      <w:r w:rsidR="00F73A38" w:rsidRPr="00F73A38">
        <w:rPr>
          <w:rFonts w:ascii="Times New Roman" w:eastAsia="Calibri" w:hAnsi="Times New Roman" w:cs="Times New Roman"/>
          <w:sz w:val="28"/>
        </w:rPr>
        <w:t xml:space="preserve"> раздел</w:t>
      </w:r>
      <w:r w:rsidR="004939A2">
        <w:rPr>
          <w:rFonts w:ascii="Times New Roman" w:eastAsia="Calibri" w:hAnsi="Times New Roman" w:cs="Times New Roman"/>
          <w:sz w:val="28"/>
        </w:rPr>
        <w:t>а</w:t>
      </w:r>
      <w:r w:rsidR="00F73A38" w:rsidRPr="00F73A38">
        <w:rPr>
          <w:rFonts w:ascii="Times New Roman" w:eastAsia="Calibri" w:hAnsi="Times New Roman" w:cs="Times New Roman"/>
          <w:sz w:val="28"/>
        </w:rPr>
        <w:t xml:space="preserve"> </w:t>
      </w:r>
      <w:r w:rsidR="004939A2" w:rsidRPr="00F73A38">
        <w:rPr>
          <w:rFonts w:ascii="Times New Roman" w:eastAsia="Calibri" w:hAnsi="Times New Roman" w:cs="Times New Roman"/>
          <w:sz w:val="28"/>
        </w:rPr>
        <w:t xml:space="preserve">I </w:t>
      </w:r>
      <w:r w:rsidR="00F73A38" w:rsidRPr="00F73A38">
        <w:rPr>
          <w:rFonts w:ascii="Times New Roman" w:eastAsia="Calibri" w:hAnsi="Times New Roman" w:cs="Times New Roman"/>
          <w:sz w:val="28"/>
        </w:rPr>
        <w:t>изложить в следующей редакции:</w:t>
      </w:r>
    </w:p>
    <w:p w:rsidR="00A433B9" w:rsidRDefault="00F73A38" w:rsidP="00F73A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F73A38">
        <w:rPr>
          <w:rFonts w:ascii="Times New Roman" w:eastAsia="Calibri" w:hAnsi="Times New Roman" w:cs="Times New Roman"/>
          <w:sz w:val="28"/>
        </w:rPr>
        <w:t>«</w:t>
      </w:r>
      <w:r w:rsidR="008B7875" w:rsidRPr="008B7875">
        <w:rPr>
          <w:rFonts w:ascii="Times New Roman" w:eastAsia="Calibri" w:hAnsi="Times New Roman" w:cs="Times New Roman"/>
          <w:sz w:val="28"/>
        </w:rPr>
        <w:t>Должностным</w:t>
      </w:r>
      <w:r w:rsidR="008B7875">
        <w:rPr>
          <w:rFonts w:ascii="Times New Roman" w:eastAsia="Calibri" w:hAnsi="Times New Roman" w:cs="Times New Roman"/>
          <w:sz w:val="28"/>
        </w:rPr>
        <w:t>и лицами</w:t>
      </w:r>
      <w:r w:rsidR="008B7875" w:rsidRPr="008B7875">
        <w:rPr>
          <w:rFonts w:ascii="Times New Roman" w:eastAsia="Calibri" w:hAnsi="Times New Roman" w:cs="Times New Roman"/>
          <w:sz w:val="28"/>
        </w:rPr>
        <w:t>, уполномоченным</w:t>
      </w:r>
      <w:r w:rsidR="008B7875">
        <w:rPr>
          <w:rFonts w:ascii="Times New Roman" w:eastAsia="Calibri" w:hAnsi="Times New Roman" w:cs="Times New Roman"/>
          <w:sz w:val="28"/>
        </w:rPr>
        <w:t>и</w:t>
      </w:r>
      <w:r w:rsidR="008B7875" w:rsidRPr="008B7875">
        <w:rPr>
          <w:rFonts w:ascii="Times New Roman" w:eastAsia="Calibri" w:hAnsi="Times New Roman" w:cs="Times New Roman"/>
          <w:sz w:val="28"/>
        </w:rPr>
        <w:t xml:space="preserve"> осуществлять муниципальный земельный контроль</w:t>
      </w:r>
      <w:r w:rsidR="008B7875">
        <w:rPr>
          <w:rFonts w:ascii="Times New Roman" w:eastAsia="Calibri" w:hAnsi="Times New Roman" w:cs="Times New Roman"/>
          <w:sz w:val="28"/>
        </w:rPr>
        <w:t xml:space="preserve"> от лица Администрации, являются: заведующий отдела муниципального контроля,</w:t>
      </w:r>
      <w:r w:rsidR="008B7875" w:rsidRPr="008B7875">
        <w:rPr>
          <w:rFonts w:ascii="Times New Roman" w:eastAsia="Calibri" w:hAnsi="Times New Roman" w:cs="Times New Roman"/>
          <w:sz w:val="28"/>
        </w:rPr>
        <w:t xml:space="preserve"> главный специалист сектора земельных ресурсов отдела земельных ресурсов и градостроительной деятельности Администрации Юсьвинского муниципального округа Пермского края (далее – главный специалист)</w:t>
      </w:r>
      <w:proofErr w:type="gramStart"/>
      <w:r w:rsidR="008B7875" w:rsidRPr="008B7875">
        <w:rPr>
          <w:rFonts w:ascii="Times New Roman" w:eastAsia="Calibri" w:hAnsi="Times New Roman" w:cs="Times New Roman"/>
          <w:sz w:val="28"/>
        </w:rPr>
        <w:t>.</w:t>
      </w:r>
      <w:r w:rsidRPr="00F73A38">
        <w:rPr>
          <w:rFonts w:ascii="Times New Roman" w:eastAsia="Calibri" w:hAnsi="Times New Roman" w:cs="Times New Roman"/>
          <w:sz w:val="28"/>
        </w:rPr>
        <w:t>»</w:t>
      </w:r>
      <w:proofErr w:type="gramEnd"/>
    </w:p>
    <w:p w:rsidR="00F73A38" w:rsidRDefault="00F73A38" w:rsidP="00F73A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1.2  Таблицу подпункта 3 подраздела 1 раздела </w:t>
      </w:r>
      <w:r w:rsidR="004939A2">
        <w:rPr>
          <w:rFonts w:ascii="Times New Roman" w:eastAsia="Calibri" w:hAnsi="Times New Roman" w:cs="Times New Roman"/>
          <w:sz w:val="28"/>
          <w:lang w:val="en-US"/>
        </w:rPr>
        <w:t>III</w:t>
      </w:r>
      <w:r>
        <w:rPr>
          <w:rFonts w:ascii="Times New Roman" w:eastAsia="Calibri" w:hAnsi="Times New Roman" w:cs="Times New Roman"/>
          <w:sz w:val="28"/>
        </w:rPr>
        <w:t xml:space="preserve"> изложить в следующей редакции:</w:t>
      </w:r>
    </w:p>
    <w:p w:rsidR="00F73A38" w:rsidRDefault="00F73A38" w:rsidP="00F73A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4500"/>
        <w:gridCol w:w="2693"/>
        <w:gridCol w:w="2117"/>
      </w:tblGrid>
      <w:tr w:rsidR="00F73A38" w:rsidRPr="00F91820" w:rsidTr="0070049F">
        <w:trPr>
          <w:trHeight w:val="567"/>
          <w:jc w:val="center"/>
        </w:trPr>
        <w:tc>
          <w:tcPr>
            <w:tcW w:w="595" w:type="dxa"/>
            <w:vAlign w:val="center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00" w:type="dxa"/>
            <w:vAlign w:val="center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Информация (сведения)</w:t>
            </w:r>
          </w:p>
        </w:tc>
        <w:tc>
          <w:tcPr>
            <w:tcW w:w="2693" w:type="dxa"/>
            <w:vAlign w:val="center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Периодичность размещения</w:t>
            </w:r>
          </w:p>
        </w:tc>
        <w:tc>
          <w:tcPr>
            <w:tcW w:w="2117" w:type="dxa"/>
            <w:vAlign w:val="center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F73A38" w:rsidRPr="00F91820" w:rsidTr="0070049F">
        <w:trPr>
          <w:trHeight w:val="1899"/>
          <w:jc w:val="center"/>
        </w:trPr>
        <w:tc>
          <w:tcPr>
            <w:tcW w:w="595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00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 xml:space="preserve">Тексты нормативных правовых актов, регулирующих осуществление муниципального контроля на автомобильном транспорте и в дорожном хозяйстве на территории Юсьвинского муниципального округа Пермского края </w:t>
            </w:r>
          </w:p>
        </w:tc>
        <w:tc>
          <w:tcPr>
            <w:tcW w:w="2693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117" w:type="dxa"/>
          </w:tcPr>
          <w:p w:rsidR="00F73A38" w:rsidRDefault="00F73A38" w:rsidP="0070049F">
            <w:r w:rsidRPr="00AF30B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F73A38" w:rsidRPr="00F91820" w:rsidTr="0070049F">
        <w:trPr>
          <w:trHeight w:val="2197"/>
          <w:jc w:val="center"/>
        </w:trPr>
        <w:tc>
          <w:tcPr>
            <w:tcW w:w="595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0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Сведения об изменениях, внесенных в нормативные правовые акты, регулирующие осуществление муниципального  контроля на автомобильном транспорте и в дорожном хозяйстве, о сроках и порядке их вступления в силу</w:t>
            </w:r>
          </w:p>
        </w:tc>
        <w:tc>
          <w:tcPr>
            <w:tcW w:w="2693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117" w:type="dxa"/>
          </w:tcPr>
          <w:p w:rsidR="00F73A38" w:rsidRDefault="00F73A38" w:rsidP="0070049F">
            <w:r w:rsidRPr="00AF30B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F73A38" w:rsidRPr="00F91820" w:rsidTr="0070049F">
        <w:trPr>
          <w:trHeight w:val="1984"/>
          <w:jc w:val="center"/>
        </w:trPr>
        <w:tc>
          <w:tcPr>
            <w:tcW w:w="595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0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693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2 месяцев </w:t>
            </w:r>
            <w:proofErr w:type="gramStart"/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с даты принятия</w:t>
            </w:r>
            <w:proofErr w:type="gramEnd"/>
            <w:r w:rsidRPr="00F91820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нормативного правового акта</w:t>
            </w:r>
          </w:p>
        </w:tc>
        <w:tc>
          <w:tcPr>
            <w:tcW w:w="2117" w:type="dxa"/>
          </w:tcPr>
          <w:p w:rsidR="00F73A38" w:rsidRDefault="00F73A38" w:rsidP="0070049F">
            <w:r w:rsidRPr="00AF30B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F73A38" w:rsidRPr="00F91820" w:rsidTr="0070049F">
        <w:trPr>
          <w:trHeight w:val="1950"/>
          <w:jc w:val="center"/>
        </w:trPr>
        <w:tc>
          <w:tcPr>
            <w:tcW w:w="595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0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Руководства по соблюдению обязательных требований, разработанные и утвержденные в соответствии с Федеральным законом «Об обязательных требованиях в Российской Федерации»</w:t>
            </w:r>
          </w:p>
        </w:tc>
        <w:tc>
          <w:tcPr>
            <w:tcW w:w="2693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17" w:type="dxa"/>
          </w:tcPr>
          <w:p w:rsidR="00F73A38" w:rsidRDefault="00F73A38" w:rsidP="0070049F">
            <w:r w:rsidRPr="00AF30B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F73A38" w:rsidRPr="00F91820" w:rsidTr="0070049F">
        <w:trPr>
          <w:jc w:val="center"/>
        </w:trPr>
        <w:tc>
          <w:tcPr>
            <w:tcW w:w="595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0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Программа профилактики рисков причинения вреда (ущерба) охраняемым законном ценностям по муниципальному контролю на автомобильном транспорте и в дорожном хозяйстве</w:t>
            </w:r>
            <w:proofErr w:type="gramEnd"/>
          </w:p>
        </w:tc>
        <w:tc>
          <w:tcPr>
            <w:tcW w:w="2693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В течение 5 дней со дня утверждения.</w:t>
            </w:r>
          </w:p>
        </w:tc>
        <w:tc>
          <w:tcPr>
            <w:tcW w:w="2117" w:type="dxa"/>
          </w:tcPr>
          <w:p w:rsidR="00F73A38" w:rsidRDefault="00F73A38" w:rsidP="0070049F">
            <w:r w:rsidRPr="00AF30B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F73A38" w:rsidRPr="00F91820" w:rsidTr="0070049F">
        <w:trPr>
          <w:jc w:val="center"/>
        </w:trPr>
        <w:tc>
          <w:tcPr>
            <w:tcW w:w="595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0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сведений, которые могут запрашиваться Администрацией у контролируемого лица</w:t>
            </w:r>
          </w:p>
        </w:tc>
        <w:tc>
          <w:tcPr>
            <w:tcW w:w="2693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17" w:type="dxa"/>
          </w:tcPr>
          <w:p w:rsidR="00F73A38" w:rsidRDefault="00F73A38" w:rsidP="0070049F">
            <w:r w:rsidRPr="00AF30B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F73A38" w:rsidRPr="00F91820" w:rsidTr="0070049F">
        <w:trPr>
          <w:jc w:val="center"/>
        </w:trPr>
        <w:tc>
          <w:tcPr>
            <w:tcW w:w="595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0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Сведения о способах получения консультаций по вопросам соблюдения обязательных требований</w:t>
            </w:r>
          </w:p>
        </w:tc>
        <w:tc>
          <w:tcPr>
            <w:tcW w:w="2693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17" w:type="dxa"/>
          </w:tcPr>
          <w:p w:rsidR="00F73A38" w:rsidRDefault="00F73A38" w:rsidP="0070049F">
            <w:r w:rsidRPr="00AF30B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должностные лица, уполномоченные </w:t>
            </w:r>
            <w:r w:rsidRPr="00AF30B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осуществлять контроль</w:t>
            </w:r>
          </w:p>
        </w:tc>
      </w:tr>
      <w:tr w:rsidR="00F73A38" w:rsidRPr="00F91820" w:rsidTr="0070049F">
        <w:trPr>
          <w:jc w:val="center"/>
        </w:trPr>
        <w:tc>
          <w:tcPr>
            <w:tcW w:w="595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500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Перечень индикаторов риска нарушения обязательных требований</w:t>
            </w:r>
          </w:p>
        </w:tc>
        <w:tc>
          <w:tcPr>
            <w:tcW w:w="2693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17" w:type="dxa"/>
          </w:tcPr>
          <w:p w:rsidR="00F73A38" w:rsidRDefault="00F73A38" w:rsidP="0070049F">
            <w:r w:rsidRPr="00AF30B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F73A38" w:rsidRPr="00F91820" w:rsidTr="0070049F">
        <w:trPr>
          <w:jc w:val="center"/>
        </w:trPr>
        <w:tc>
          <w:tcPr>
            <w:tcW w:w="595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00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Доклад, содержащий результаты обобщения правоприменительной практики</w:t>
            </w:r>
          </w:p>
        </w:tc>
        <w:tc>
          <w:tcPr>
            <w:tcW w:w="2693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2AD">
              <w:rPr>
                <w:rFonts w:ascii="Times New Roman" w:hAnsi="Times New Roman" w:cs="Times New Roman"/>
                <w:sz w:val="24"/>
                <w:szCs w:val="24"/>
              </w:rPr>
              <w:t>Ежегодно до 1 июля года, следующего за отчётным годом</w:t>
            </w:r>
          </w:p>
        </w:tc>
        <w:tc>
          <w:tcPr>
            <w:tcW w:w="2117" w:type="dxa"/>
          </w:tcPr>
          <w:p w:rsidR="00F73A38" w:rsidRDefault="00F73A38" w:rsidP="0070049F">
            <w:r w:rsidRPr="00AF30B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F73A38" w:rsidRPr="00F91820" w:rsidTr="0070049F">
        <w:trPr>
          <w:jc w:val="center"/>
        </w:trPr>
        <w:tc>
          <w:tcPr>
            <w:tcW w:w="595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00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Доклад о муниципальном контроле на автомобильном транспорте и в дорожном хозяйстве</w:t>
            </w:r>
          </w:p>
        </w:tc>
        <w:tc>
          <w:tcPr>
            <w:tcW w:w="2693" w:type="dxa"/>
          </w:tcPr>
          <w:p w:rsidR="00F73A38" w:rsidRPr="00F91820" w:rsidRDefault="00F73A38" w:rsidP="00700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 xml:space="preserve">До 15 марта года, следующего за </w:t>
            </w:r>
            <w:proofErr w:type="gramStart"/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отчётным</w:t>
            </w:r>
            <w:proofErr w:type="gramEnd"/>
          </w:p>
        </w:tc>
        <w:tc>
          <w:tcPr>
            <w:tcW w:w="2117" w:type="dxa"/>
          </w:tcPr>
          <w:p w:rsidR="00F73A38" w:rsidRDefault="00F73A38" w:rsidP="0070049F">
            <w:r w:rsidRPr="00AF30B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</w:tbl>
    <w:p w:rsidR="00181D94" w:rsidRDefault="00181D94" w:rsidP="00C83B8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C83B82" w:rsidRDefault="00C83B82" w:rsidP="00C83B8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 в информационно-телекоммуникационной сети </w:t>
      </w:r>
      <w:r w:rsidR="00337050">
        <w:rPr>
          <w:rFonts w:ascii="Times New Roman" w:hAnsi="Times New Roman" w:cs="Times New Roman"/>
          <w:sz w:val="28"/>
          <w:szCs w:val="28"/>
        </w:rPr>
        <w:t>«Интернет» и распространяет свое действие на</w:t>
      </w:r>
      <w:r>
        <w:rPr>
          <w:rFonts w:ascii="Times New Roman" w:hAnsi="Times New Roman" w:cs="Times New Roman"/>
          <w:sz w:val="28"/>
          <w:szCs w:val="28"/>
        </w:rPr>
        <w:t xml:space="preserve"> правоотнош</w:t>
      </w:r>
      <w:r w:rsidR="00A433B9">
        <w:rPr>
          <w:rFonts w:ascii="Times New Roman" w:hAnsi="Times New Roman" w:cs="Times New Roman"/>
          <w:sz w:val="28"/>
          <w:szCs w:val="28"/>
        </w:rPr>
        <w:t>ения</w:t>
      </w:r>
      <w:r w:rsidR="00F73A38">
        <w:rPr>
          <w:rFonts w:ascii="Times New Roman" w:hAnsi="Times New Roman" w:cs="Times New Roman"/>
          <w:sz w:val="28"/>
          <w:szCs w:val="28"/>
        </w:rPr>
        <w:t>, возникшие с 01.04</w:t>
      </w:r>
      <w:r w:rsidR="00337050">
        <w:rPr>
          <w:rFonts w:ascii="Times New Roman" w:hAnsi="Times New Roman" w:cs="Times New Roman"/>
          <w:sz w:val="28"/>
          <w:szCs w:val="28"/>
        </w:rPr>
        <w:t>.2023г.</w:t>
      </w:r>
    </w:p>
    <w:p w:rsidR="00C83B82" w:rsidRDefault="00C83B82" w:rsidP="00C83B8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273BDF" w:rsidRPr="00273BDF" w:rsidRDefault="00273BDF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C83B82" w:rsidRDefault="00C83B82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 xml:space="preserve">Глава  муниципального округа - 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>глава администрации Юсьвинского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 xml:space="preserve">муниципального округа Пермского края   </w:t>
      </w:r>
      <w:r w:rsidRPr="00273BDF">
        <w:rPr>
          <w:rFonts w:ascii="Times New Roman" w:eastAsia="Calibri" w:hAnsi="Times New Roman" w:cs="Times New Roman"/>
          <w:sz w:val="28"/>
        </w:rPr>
        <w:tab/>
      </w:r>
      <w:r w:rsidRPr="00273BDF">
        <w:rPr>
          <w:rFonts w:ascii="Times New Roman" w:eastAsia="Calibri" w:hAnsi="Times New Roman" w:cs="Times New Roman"/>
          <w:sz w:val="28"/>
        </w:rPr>
        <w:tab/>
        <w:t xml:space="preserve">            </w:t>
      </w:r>
      <w:r w:rsidR="00181D94">
        <w:rPr>
          <w:rFonts w:ascii="Times New Roman" w:eastAsia="Calibri" w:hAnsi="Times New Roman" w:cs="Times New Roman"/>
          <w:sz w:val="28"/>
        </w:rPr>
        <w:t xml:space="preserve"> </w:t>
      </w:r>
      <w:bookmarkStart w:id="0" w:name="_GoBack"/>
      <w:bookmarkEnd w:id="0"/>
      <w:r w:rsidRPr="00273BDF">
        <w:rPr>
          <w:rFonts w:ascii="Times New Roman" w:eastAsia="Calibri" w:hAnsi="Times New Roman" w:cs="Times New Roman"/>
          <w:sz w:val="28"/>
        </w:rPr>
        <w:t xml:space="preserve">    Н.Г. Никулин</w:t>
      </w:r>
    </w:p>
    <w:p w:rsidR="000965FF" w:rsidRDefault="000965FF"/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A96"/>
    <w:rsid w:val="00001A54"/>
    <w:rsid w:val="00021751"/>
    <w:rsid w:val="00083383"/>
    <w:rsid w:val="00087AD3"/>
    <w:rsid w:val="00095990"/>
    <w:rsid w:val="000965FF"/>
    <w:rsid w:val="000B7A2D"/>
    <w:rsid w:val="000E560A"/>
    <w:rsid w:val="00181D94"/>
    <w:rsid w:val="001A226C"/>
    <w:rsid w:val="00207CEE"/>
    <w:rsid w:val="00273BDF"/>
    <w:rsid w:val="00277380"/>
    <w:rsid w:val="00290E02"/>
    <w:rsid w:val="002B07A6"/>
    <w:rsid w:val="002B5777"/>
    <w:rsid w:val="002D75C8"/>
    <w:rsid w:val="00326625"/>
    <w:rsid w:val="00337050"/>
    <w:rsid w:val="00341E06"/>
    <w:rsid w:val="00347CC0"/>
    <w:rsid w:val="003536F7"/>
    <w:rsid w:val="00357E65"/>
    <w:rsid w:val="00364270"/>
    <w:rsid w:val="0037569A"/>
    <w:rsid w:val="003B42DB"/>
    <w:rsid w:val="003B492F"/>
    <w:rsid w:val="003D0C52"/>
    <w:rsid w:val="003E285A"/>
    <w:rsid w:val="00403C7B"/>
    <w:rsid w:val="00434AE8"/>
    <w:rsid w:val="00442826"/>
    <w:rsid w:val="0046069D"/>
    <w:rsid w:val="00491728"/>
    <w:rsid w:val="004939A2"/>
    <w:rsid w:val="004F5FE9"/>
    <w:rsid w:val="005208F7"/>
    <w:rsid w:val="00532236"/>
    <w:rsid w:val="00580348"/>
    <w:rsid w:val="00597D48"/>
    <w:rsid w:val="005C22EE"/>
    <w:rsid w:val="005D6A96"/>
    <w:rsid w:val="005E254B"/>
    <w:rsid w:val="005F5FB8"/>
    <w:rsid w:val="006B5A20"/>
    <w:rsid w:val="00705476"/>
    <w:rsid w:val="0070734B"/>
    <w:rsid w:val="00710D41"/>
    <w:rsid w:val="00714364"/>
    <w:rsid w:val="00745060"/>
    <w:rsid w:val="00781A91"/>
    <w:rsid w:val="00795285"/>
    <w:rsid w:val="007B136B"/>
    <w:rsid w:val="0080714C"/>
    <w:rsid w:val="0081121E"/>
    <w:rsid w:val="00846F35"/>
    <w:rsid w:val="00857752"/>
    <w:rsid w:val="008752C3"/>
    <w:rsid w:val="008B7875"/>
    <w:rsid w:val="008D1779"/>
    <w:rsid w:val="008F4CB9"/>
    <w:rsid w:val="00900723"/>
    <w:rsid w:val="00937D8D"/>
    <w:rsid w:val="00960F9B"/>
    <w:rsid w:val="0098413B"/>
    <w:rsid w:val="009A62B0"/>
    <w:rsid w:val="009B30E3"/>
    <w:rsid w:val="009F4F28"/>
    <w:rsid w:val="00A122EB"/>
    <w:rsid w:val="00A1421C"/>
    <w:rsid w:val="00A433B9"/>
    <w:rsid w:val="00A6556A"/>
    <w:rsid w:val="00A672FD"/>
    <w:rsid w:val="00AA4294"/>
    <w:rsid w:val="00AC7426"/>
    <w:rsid w:val="00B00AE4"/>
    <w:rsid w:val="00B4132D"/>
    <w:rsid w:val="00B52A5D"/>
    <w:rsid w:val="00B573D8"/>
    <w:rsid w:val="00B648F9"/>
    <w:rsid w:val="00B843B3"/>
    <w:rsid w:val="00B90961"/>
    <w:rsid w:val="00BC245D"/>
    <w:rsid w:val="00BF28C3"/>
    <w:rsid w:val="00C02522"/>
    <w:rsid w:val="00C51703"/>
    <w:rsid w:val="00C51853"/>
    <w:rsid w:val="00C56145"/>
    <w:rsid w:val="00C83B82"/>
    <w:rsid w:val="00CC1C2E"/>
    <w:rsid w:val="00CD4387"/>
    <w:rsid w:val="00D13484"/>
    <w:rsid w:val="00D205E8"/>
    <w:rsid w:val="00D25B3B"/>
    <w:rsid w:val="00D25B4D"/>
    <w:rsid w:val="00D63D97"/>
    <w:rsid w:val="00DE514C"/>
    <w:rsid w:val="00DF4030"/>
    <w:rsid w:val="00E02725"/>
    <w:rsid w:val="00E05313"/>
    <w:rsid w:val="00E51504"/>
    <w:rsid w:val="00E64F27"/>
    <w:rsid w:val="00EB28E5"/>
    <w:rsid w:val="00EC3C6B"/>
    <w:rsid w:val="00F2480A"/>
    <w:rsid w:val="00F24C6F"/>
    <w:rsid w:val="00F45B82"/>
    <w:rsid w:val="00F52D8F"/>
    <w:rsid w:val="00F73A38"/>
    <w:rsid w:val="00FA35F6"/>
    <w:rsid w:val="00FC4725"/>
    <w:rsid w:val="00FC76D1"/>
    <w:rsid w:val="00FE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9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B577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B49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9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B577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B4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9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2023-07-20T10:35:00Z</cp:lastPrinted>
  <dcterms:created xsi:type="dcterms:W3CDTF">2023-07-20T10:36:00Z</dcterms:created>
  <dcterms:modified xsi:type="dcterms:W3CDTF">2023-07-20T10:36:00Z</dcterms:modified>
</cp:coreProperties>
</file>