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A1D" w:rsidRPr="00310BAD" w:rsidRDefault="00340A1D" w:rsidP="00340A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9BED1C" wp14:editId="29E446F5">
            <wp:extent cx="466725" cy="762000"/>
            <wp:effectExtent l="0" t="0" r="9525" b="0"/>
            <wp:docPr id="2" name="Рисунок 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1D" w:rsidRPr="00310BAD" w:rsidRDefault="00340A1D" w:rsidP="00340A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340A1D" w:rsidRPr="00310BAD" w:rsidRDefault="00340A1D" w:rsidP="00340A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31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Юсьвинского</w:t>
      </w:r>
      <w:proofErr w:type="spellEnd"/>
      <w:r w:rsidRPr="0031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2010EA" w:rsidRDefault="00340A1D" w:rsidP="00340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340A1D" w:rsidRPr="00340A1D" w:rsidRDefault="00340A1D" w:rsidP="00340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10EA" w:rsidRPr="00340A1D" w:rsidRDefault="00340A1D" w:rsidP="00340A1D">
      <w:pPr>
        <w:widowControl w:val="0"/>
        <w:tabs>
          <w:tab w:val="right" w:pos="992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06.12.2022                                                                                                        </w:t>
      </w:r>
      <w:r w:rsidR="002010EA"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№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727/4</w:t>
      </w:r>
    </w:p>
    <w:p w:rsidR="002010EA" w:rsidRPr="00340A1D" w:rsidRDefault="002010EA" w:rsidP="00340A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2010EA" w:rsidRPr="00340A1D" w:rsidRDefault="002010EA" w:rsidP="00340A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Об утверждении Программы профилактики</w:t>
      </w:r>
    </w:p>
    <w:p w:rsidR="00340A1D" w:rsidRDefault="00D14154" w:rsidP="00340A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рисков причинения вреда (ущерба) </w:t>
      </w:r>
      <w:proofErr w:type="gramStart"/>
      <w:r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охраняемым</w:t>
      </w:r>
      <w:proofErr w:type="gramEnd"/>
      <w:r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</w:t>
      </w:r>
    </w:p>
    <w:p w:rsidR="002A4D3B" w:rsidRPr="00340A1D" w:rsidRDefault="00D14154" w:rsidP="00340A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законом ценностям</w:t>
      </w:r>
      <w:r w:rsid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</w:t>
      </w:r>
      <w:r w:rsidR="002010EA"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по </w:t>
      </w:r>
      <w:proofErr w:type="gramStart"/>
      <w:r w:rsidR="002010EA"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муниципальному</w:t>
      </w:r>
      <w:proofErr w:type="gramEnd"/>
      <w:r w:rsidR="002010EA"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земельному </w:t>
      </w:r>
    </w:p>
    <w:p w:rsidR="002010EA" w:rsidRPr="00340A1D" w:rsidRDefault="002010EA" w:rsidP="00340A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контролю</w:t>
      </w:r>
      <w:r w:rsidR="002A4D3B"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на 202</w:t>
      </w:r>
      <w:r w:rsidR="008C5269"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3</w:t>
      </w:r>
      <w:r w:rsidR="002A4D3B" w:rsidRPr="00340A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год</w:t>
      </w:r>
    </w:p>
    <w:p w:rsidR="002010EA" w:rsidRPr="00340A1D" w:rsidRDefault="002010EA" w:rsidP="00340A1D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предупреждения </w:t>
      </w:r>
      <w:r w:rsidR="00D14154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причинения вреда (ущерба) охраняемым законом ценностям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гражданами,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юридическими лицами и индивидуальными предпринимателями,</w:t>
      </w:r>
      <w:r w:rsidR="005F2D2B" w:rsidRPr="00340A1D">
        <w:rPr>
          <w:sz w:val="28"/>
          <w:szCs w:val="28"/>
        </w:rPr>
        <w:t xml:space="preserve"> 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устранения условий, причин и факторов, способных привести к нарушениям обязательных требований,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</w:t>
      </w:r>
      <w:hyperlink r:id="rId10" w:history="1">
        <w:r w:rsidRPr="00340A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статьей </w:t>
        </w:r>
        <w:r w:rsidR="005F2D2B" w:rsidRPr="00340A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44</w:t>
        </w:r>
      </w:hyperlink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 РФ от 25 июня 2021 г. № 990 «Об</w:t>
      </w:r>
      <w:proofErr w:type="gramEnd"/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Устава </w:t>
      </w:r>
      <w:proofErr w:type="spellStart"/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proofErr w:type="spellStart"/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</w:t>
      </w:r>
      <w:r w:rsid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прилагаемую </w:t>
      </w:r>
      <w:hyperlink w:anchor="P43" w:history="1">
        <w:r w:rsidRPr="00340A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Программу</w:t>
        </w:r>
      </w:hyperlink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</w:t>
      </w:r>
      <w:r w:rsidR="005F2D2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причинения вреда (ущерба) охраняемым законом ценностям</w:t>
      </w:r>
      <w:r w:rsidR="002A4D3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мун</w:t>
      </w:r>
      <w:r w:rsidR="00FD5D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иципальному земельному контролю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8C5269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D67BC2" w:rsidRPr="00340A1D" w:rsidRDefault="002010EA" w:rsidP="00340A1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37A2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</w:t>
      </w:r>
      <w:r w:rsidR="00337A20" w:rsidRPr="00340A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публикования</w:t>
      </w:r>
      <w:r w:rsidRPr="00340A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 </w:t>
      </w:r>
      <w:r w:rsidR="00065833" w:rsidRPr="00340A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газете «</w:t>
      </w:r>
      <w:proofErr w:type="spellStart"/>
      <w:r w:rsidR="00065833" w:rsidRPr="00340A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Юсьвинские</w:t>
      </w:r>
      <w:proofErr w:type="spellEnd"/>
      <w:r w:rsidR="00065833" w:rsidRPr="00340A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вести»</w:t>
      </w:r>
      <w:r w:rsidR="00337A20" w:rsidRPr="00340A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340A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337A20" w:rsidRPr="00340A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размещения </w:t>
      </w:r>
      <w:r w:rsidRPr="00340A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официальном сайте </w:t>
      </w:r>
      <w:r w:rsidR="008C5269" w:rsidRPr="00340A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337A20" w:rsidRPr="00340A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Юсьвинский</w:t>
      </w:r>
      <w:proofErr w:type="spellEnd"/>
      <w:r w:rsidR="00337A20" w:rsidRPr="00340A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54A6A" w:rsidRPr="00340A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</w:t>
      </w:r>
      <w:r w:rsidR="00337A20" w:rsidRPr="00340A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ый</w:t>
      </w:r>
      <w:r w:rsidR="00337A20" w:rsidRPr="00340A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округ</w:t>
      </w:r>
      <w:r w:rsidR="00065833" w:rsidRPr="00340A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Пермского края</w:t>
      </w:r>
      <w:r w:rsidR="008C5269" w:rsidRPr="00340A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 информационно – телекоммуникационной сети  «Интернет»</w:t>
      </w:r>
      <w:r w:rsidR="00337A20" w:rsidRPr="00340A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</w:t>
      </w:r>
      <w:r w:rsidR="00841CA2" w:rsidRPr="00340A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337A20" w:rsidRPr="00340A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но не ранее </w:t>
      </w:r>
      <w:r w:rsidR="00D67B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</w:t>
      </w:r>
      <w:r w:rsidR="00337A2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.01.</w:t>
      </w:r>
      <w:r w:rsidR="00D67B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572E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67B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010EA" w:rsidRPr="00340A1D" w:rsidRDefault="00337A20" w:rsidP="00340A1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67B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                             на </w:t>
      </w:r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 отдел</w:t>
      </w:r>
      <w:r w:rsidR="004A72A6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ресурсов и градостроительной деятельности 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</w:t>
      </w:r>
      <w:proofErr w:type="spellStart"/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Баяндину</w:t>
      </w:r>
      <w:proofErr w:type="spellEnd"/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</w:t>
      </w:r>
      <w:r w:rsidR="00ED75F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A20" w:rsidRDefault="00337A20" w:rsidP="00340A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A1D" w:rsidRPr="00340A1D" w:rsidRDefault="00340A1D" w:rsidP="00340A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340A1D" w:rsidRDefault="00A572E0" w:rsidP="00340A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gramStart"/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  <w:proofErr w:type="spellEnd"/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– </w:t>
      </w:r>
    </w:p>
    <w:p w:rsidR="002010EA" w:rsidRPr="00340A1D" w:rsidRDefault="008040E8" w:rsidP="00340A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</w:p>
    <w:p w:rsidR="002010EA" w:rsidRPr="00340A1D" w:rsidRDefault="00254A6A" w:rsidP="00340A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010EA" w:rsidRPr="00340A1D" w:rsidSect="00340A1D">
          <w:headerReference w:type="even" r:id="rId11"/>
          <w:pgSz w:w="11906" w:h="16838"/>
          <w:pgMar w:top="363" w:right="707" w:bottom="709" w:left="1418" w:header="0" w:footer="0" w:gutter="0"/>
          <w:cols w:space="708"/>
          <w:docGrid w:linePitch="360"/>
        </w:sect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Пермского края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572E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Н.Г.</w:t>
      </w:r>
      <w:r w:rsid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2E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Никулин</w:t>
      </w:r>
    </w:p>
    <w:p w:rsidR="002010EA" w:rsidRPr="00340A1D" w:rsidRDefault="002010EA" w:rsidP="00340A1D">
      <w:pPr>
        <w:autoSpaceDE w:val="0"/>
        <w:autoSpaceDN w:val="0"/>
        <w:adjustRightInd w:val="0"/>
        <w:spacing w:after="0" w:line="240" w:lineRule="auto"/>
        <w:ind w:left="425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УТВЕРЖДЕНА</w:t>
      </w:r>
    </w:p>
    <w:p w:rsidR="00340A1D" w:rsidRDefault="002010EA" w:rsidP="00340A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2010EA" w:rsidRPr="00340A1D" w:rsidRDefault="00254A6A" w:rsidP="00340A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065833" w:rsidRPr="00340A1D" w:rsidRDefault="00065833" w:rsidP="00340A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Пермского края</w:t>
      </w:r>
    </w:p>
    <w:p w:rsidR="002010EA" w:rsidRPr="00340A1D" w:rsidRDefault="00340A1D" w:rsidP="00340A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8314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06.12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572E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727/4</w:t>
      </w:r>
    </w:p>
    <w:p w:rsidR="002010EA" w:rsidRPr="00340A1D" w:rsidRDefault="002010EA" w:rsidP="00340A1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профилактики рисков причинения вреда (ущерба) охраняемым </w:t>
      </w:r>
      <w:proofErr w:type="gramStart"/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законном</w:t>
      </w:r>
      <w:proofErr w:type="gramEnd"/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ценностям по муниципальному земельному контролю</w:t>
      </w:r>
    </w:p>
    <w:p w:rsidR="002010EA" w:rsidRPr="00340A1D" w:rsidRDefault="002010EA" w:rsidP="00340A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Анализ текущего состояния осуществления</w:t>
      </w: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земельного контроля</w:t>
      </w: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D3B" w:rsidRPr="00340A1D" w:rsidRDefault="002A4D3B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законом ценностям по муниципальному земельному контролю (далее –</w:t>
      </w:r>
      <w:r w:rsidR="00FD5D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профилактики) разработана в соответствии с постановлением </w:t>
      </w:r>
      <w:r w:rsidR="00AF274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 </w:t>
      </w:r>
    </w:p>
    <w:p w:rsidR="002A4D3B" w:rsidRPr="00340A1D" w:rsidRDefault="002A4D3B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</w:t>
      </w:r>
      <w:r w:rsidR="00FD5D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7722" w:rsidRPr="00340A1D" w:rsidRDefault="002B0F62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Органом, уполномоченным на осуществление муниципального земельного контроля на территории </w:t>
      </w:r>
      <w:proofErr w:type="spellStart"/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администрация </w:t>
      </w:r>
      <w:proofErr w:type="spellStart"/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Пермского края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Администрация)</w:t>
      </w:r>
      <w:r w:rsidR="00FD5D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274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0F62" w:rsidRPr="00340A1D" w:rsidRDefault="00AF2743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муниципальный земельный контроль от лица Администрации</w:t>
      </w:r>
      <w:r w:rsidR="00C1094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94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главный специалист </w:t>
      </w:r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сектора земельных ресурсов отдела земельных ресурсов и градостроительной деятельности</w:t>
      </w:r>
      <w:r w:rsidR="00C1094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C1094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24772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Пермского края </w:t>
      </w:r>
      <w:r w:rsidR="0024772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главный специалист).</w:t>
      </w:r>
    </w:p>
    <w:p w:rsidR="002B0F62" w:rsidRPr="00340A1D" w:rsidRDefault="002B0F62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Объектами муниципального земельного контроля являются земельные участки, расположенные на территории </w:t>
      </w:r>
      <w:proofErr w:type="spellStart"/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="00254A6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принадлежащие гражданам,</w:t>
      </w:r>
      <w:r w:rsidR="009C042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 лицам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индивидуальным предпринимателям</w:t>
      </w:r>
      <w:r w:rsidR="00FD5DC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5780" w:rsidRPr="00340A1D" w:rsidRDefault="00045780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земельный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 с учетом части 2 статьи 2 Федерального закона от 31.07.2020 № 248-ФЗ «О государственном контроле (надзоре) и муниципальном контроле в Российской Федерации» (далее - контролируемые</w:t>
      </w:r>
      <w:proofErr w:type="gramEnd"/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лица).</w:t>
      </w:r>
    </w:p>
    <w:p w:rsidR="00DA1F4D" w:rsidRPr="00340A1D" w:rsidRDefault="00DA1F4D" w:rsidP="00340A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осуществляет муниципальный </w:t>
      </w:r>
      <w:proofErr w:type="gramStart"/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обязательных требований в области земельного законодательства.</w:t>
      </w:r>
    </w:p>
    <w:p w:rsidR="002010EA" w:rsidRPr="00340A1D" w:rsidRDefault="00620E0F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земельного контроля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 </w:t>
      </w:r>
      <w:r w:rsidR="006631E1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Земельным кодексом Российской Федерации</w:t>
      </w:r>
      <w:r w:rsidR="00DA7F1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 законом от 07.07.2003№ 112-ФЗ «О личном</w:t>
      </w:r>
      <w:r w:rsidR="006631E1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ED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подсобном хозяйстве»</w:t>
      </w:r>
      <w:r w:rsidR="00DA7F1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Федеральным законом от 24.07.2002</w:t>
      </w:r>
      <w:r w:rsidR="00AF1ED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F1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№101-ФЗ «Об обороте земель сельскохозяйственного назначения»</w:t>
      </w:r>
      <w:r w:rsidR="00AF1EDB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</w:t>
      </w:r>
      <w:r w:rsidR="00A572E0" w:rsidRPr="00340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340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</w:t>
      </w:r>
      <w:r w:rsidR="00EB3175" w:rsidRPr="00340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введен мораторий на проведение контрольн</w:t>
      </w:r>
      <w:proofErr w:type="gramStart"/>
      <w:r w:rsidR="00EB3175" w:rsidRPr="00340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о-</w:t>
      </w:r>
      <w:proofErr w:type="gramEnd"/>
      <w:r w:rsidR="00EB3175" w:rsidRPr="00340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надзорных мероприятий и проверок, в связи с этим  проверки не проводились.</w:t>
      </w:r>
      <w:r w:rsidRPr="00340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010EA" w:rsidRPr="00340A1D" w:rsidRDefault="00045780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572E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были проведены следующие профилактические мероприятия:</w:t>
      </w:r>
    </w:p>
    <w:p w:rsidR="00EB3175" w:rsidRPr="00340A1D" w:rsidRDefault="00AF1EDB" w:rsidP="00340A1D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C103D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B317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ынесено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27 предостережений</w:t>
      </w:r>
      <w:r w:rsidR="004C103D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адрес физических лиц </w:t>
      </w:r>
      <w:r w:rsidR="00EB317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недопустимости нарушений </w:t>
      </w:r>
      <w:r w:rsidR="004C103D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требований;</w:t>
      </w:r>
    </w:p>
    <w:p w:rsidR="002010EA" w:rsidRPr="00340A1D" w:rsidRDefault="001C5E44" w:rsidP="00340A1D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остоянные, по мере внесения изменений в нормативные правовые                       акты, подготовка и размещение на официальном сайте 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контроля;</w:t>
      </w:r>
    </w:p>
    <w:p w:rsidR="002010EA" w:rsidRPr="00340A1D" w:rsidRDefault="001C5E44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остоянные, по мере внесения изменений в нормативные правовые акты, подготовка и размещение на официальном сайте 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нормативных правовых актов, устанавливающих обязательные требования, внесенных изменениях в действующие акты, сроках и порядке вступления                         их в действие;</w:t>
      </w:r>
    </w:p>
    <w:p w:rsidR="002010EA" w:rsidRPr="00340A1D" w:rsidRDefault="001C5E44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нформирование неопределенного круга подконтрольных субъектов посредством средств массовой информации о необходимости соблюдения обязательных требований.</w:t>
      </w:r>
    </w:p>
    <w:p w:rsidR="002010EA" w:rsidRPr="00340A1D" w:rsidRDefault="00045780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917A9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онсультирование заинтересованных лиц по вопросам соблюдения обязательных требований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Рисками, возникающими в результате нарушения охраняемых при осуществлении муниципального земельного контроля законом ценностей, являются:</w:t>
      </w: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различное толкование содержания обязательных требований подконтрольными субъектами, что может привести к нарушению ими отдельных положений Законодательства Российской Федерации;</w:t>
      </w: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неисполнение обязательных норм и требований законодательства Российской Федерации в части соблюдения земельного законодательства.</w:t>
      </w:r>
    </w:p>
    <w:p w:rsidR="00DF5B87" w:rsidRPr="00340A1D" w:rsidRDefault="00DF5B87" w:rsidP="00340A1D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B30" w:rsidRPr="00340A1D" w:rsidRDefault="00DF5B87" w:rsidP="00340A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Цели и задачи реализации программы</w:t>
      </w:r>
    </w:p>
    <w:p w:rsidR="00DF5B87" w:rsidRPr="00340A1D" w:rsidRDefault="00DF5B87" w:rsidP="00340A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340A1D" w:rsidRDefault="002010EA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Целями Программы</w:t>
      </w:r>
      <w:r w:rsidR="0004578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2010EA" w:rsidRPr="00340A1D" w:rsidRDefault="002010EA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нарушений</w:t>
      </w:r>
      <w:r w:rsidR="00DF5B87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78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578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юридическим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578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 и индивидуальным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578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предпринимателям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2116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16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24772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116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государственной власти и органами местного самоуправления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62116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обязательных требований законодательства, включая устранение причин, факторов и условий,</w:t>
      </w:r>
      <w:r w:rsidR="00DF5B87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способствующих возможному нарушению обязательных требований;</w:t>
      </w:r>
    </w:p>
    <w:p w:rsidR="002010EA" w:rsidRPr="00340A1D" w:rsidRDefault="002010EA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разъяснение </w:t>
      </w:r>
      <w:r w:rsidR="0062116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лицам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требований;</w:t>
      </w:r>
    </w:p>
    <w:p w:rsidR="002010EA" w:rsidRPr="00340A1D" w:rsidRDefault="002010EA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ущерба охраняемым законом ценностям вследствие нарушения обязательных требований;</w:t>
      </w:r>
    </w:p>
    <w:p w:rsidR="002010EA" w:rsidRPr="00340A1D" w:rsidRDefault="002010EA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открытости и прозрачности деятельности Администрации                    при осуществлении муниципального земельного контроля;</w:t>
      </w:r>
    </w:p>
    <w:p w:rsidR="002010EA" w:rsidRPr="00340A1D" w:rsidRDefault="002010EA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административных и финансовых издержек Администрации, подконтрольных субъектов по сравнению с ведением контрольно-надзорной деятельности исключительно путем проведения контрольно-надзорных мероприятий.</w:t>
      </w:r>
    </w:p>
    <w:p w:rsidR="002010EA" w:rsidRPr="00340A1D" w:rsidRDefault="00CB6F18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Программы </w:t>
      </w:r>
      <w:r w:rsidR="00A0142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2010EA" w:rsidRPr="00340A1D" w:rsidRDefault="002010EA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единого понимания обязательных требований                                        в соответствующей сфере у всех участников контрольно-надзорной деятельности;</w:t>
      </w:r>
    </w:p>
    <w:p w:rsidR="002010EA" w:rsidRPr="00340A1D" w:rsidRDefault="002010EA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инвентаризация состава и особенностей подконтрольных субъектов (объектов) и оценки состояния подконтрольной сферы;</w:t>
      </w:r>
    </w:p>
    <w:p w:rsidR="002010EA" w:rsidRPr="00340A1D" w:rsidRDefault="002010EA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2010EA" w:rsidRPr="00340A1D" w:rsidRDefault="002010EA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мер по предупреждению нарушений </w:t>
      </w:r>
      <w:r w:rsidR="0062116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 w:rsidR="00685B7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ируемыми</w:t>
      </w:r>
      <w:r w:rsidR="0062116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требований;</w:t>
      </w:r>
    </w:p>
    <w:p w:rsidR="002010EA" w:rsidRPr="00340A1D" w:rsidRDefault="002010EA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мотивации к добросовестному правовому ведению деятельности </w:t>
      </w:r>
      <w:r w:rsidR="00685B7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путем обеспечения доступности информации об обязательных требованиях и необходимых мерах                                      по их исполнению.</w:t>
      </w:r>
    </w:p>
    <w:p w:rsidR="00CB6F18" w:rsidRPr="00340A1D" w:rsidRDefault="00CB6F18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F18" w:rsidRPr="00340A1D" w:rsidRDefault="00CB6F18" w:rsidP="00340A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Перечень профилактических мероприятий</w:t>
      </w:r>
    </w:p>
    <w:p w:rsidR="00CB6F18" w:rsidRPr="00340A1D" w:rsidRDefault="00CB6F18" w:rsidP="00340A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18" w:rsidRPr="00340A1D" w:rsidRDefault="00A01422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настоящей П</w:t>
      </w:r>
      <w:r w:rsidR="003118C6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</w:t>
      </w:r>
      <w:r w:rsidR="00CB6F18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 проводятся следующие профилактические мероприятия:</w:t>
      </w:r>
    </w:p>
    <w:p w:rsidR="003118C6" w:rsidRPr="00340A1D" w:rsidRDefault="003118C6" w:rsidP="00340A1D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Информирование;</w:t>
      </w:r>
    </w:p>
    <w:p w:rsidR="003118C6" w:rsidRPr="00340A1D" w:rsidRDefault="003118C6" w:rsidP="00340A1D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Консультирование;</w:t>
      </w:r>
    </w:p>
    <w:p w:rsidR="003118C6" w:rsidRPr="00340A1D" w:rsidRDefault="003118C6" w:rsidP="00340A1D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предостережения</w:t>
      </w:r>
    </w:p>
    <w:p w:rsidR="003118C6" w:rsidRPr="00340A1D" w:rsidRDefault="003118C6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(периодичность) вышеуказа</w:t>
      </w:r>
      <w:r w:rsidR="00931FD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</w:t>
      </w:r>
      <w:r w:rsidR="0062116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профилактических мероприятий  </w:t>
      </w:r>
      <w:proofErr w:type="gramStart"/>
      <w:r w:rsidR="0062116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1FD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931FD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остоянно и по мере необходимости.</w:t>
      </w:r>
    </w:p>
    <w:p w:rsidR="00931FD0" w:rsidRPr="00340A1D" w:rsidRDefault="00931FD0" w:rsidP="00340A1D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D0" w:rsidRPr="00340A1D" w:rsidRDefault="00065833" w:rsidP="00340A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CB6F18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Информирование</w:t>
      </w:r>
      <w:r w:rsidR="00931FD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6F18" w:rsidRPr="00340A1D" w:rsidRDefault="00931FD0" w:rsidP="00340A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осуществления, периодичность, ответственные</w:t>
      </w:r>
    </w:p>
    <w:p w:rsidR="00931FD0" w:rsidRPr="00340A1D" w:rsidRDefault="00931FD0" w:rsidP="00340A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18" w:rsidRPr="00340A1D" w:rsidRDefault="00B9115F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</w:t>
      </w:r>
      <w:r w:rsidR="00873F11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B6F18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873F11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6F18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информирование контролируемых лиц и иных заинтересованных лиц по вопросам соблюдения обязательных требований.</w:t>
      </w:r>
    </w:p>
    <w:p w:rsidR="00CB6F18" w:rsidRPr="00340A1D" w:rsidRDefault="00B9115F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B6F18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осуществляется посредством размещения соответствующих сведений на официальном сайте 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CB6F18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CB6F18" w:rsidRPr="00340A1D" w:rsidRDefault="00B9115F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873F11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CB6F18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</w:t>
      </w:r>
      <w:r w:rsidR="00873F11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6F18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размещать и поддерживать в актуальном состоянии на официальном сайте </w:t>
      </w:r>
      <w:r w:rsidR="0006583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931FD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вкладке «Муниципальный контроль» следующую информацию:</w:t>
      </w: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4642"/>
        <w:gridCol w:w="2835"/>
        <w:gridCol w:w="1833"/>
      </w:tblGrid>
      <w:tr w:rsidR="002010EA" w:rsidRPr="00340A1D" w:rsidTr="00A468D2">
        <w:trPr>
          <w:trHeight w:val="567"/>
          <w:jc w:val="center"/>
        </w:trPr>
        <w:tc>
          <w:tcPr>
            <w:tcW w:w="595" w:type="dxa"/>
            <w:vAlign w:val="center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2" w:type="dxa"/>
            <w:vAlign w:val="center"/>
          </w:tcPr>
          <w:p w:rsidR="002010EA" w:rsidRPr="00340A1D" w:rsidRDefault="00931FD0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(сведения)</w:t>
            </w:r>
          </w:p>
        </w:tc>
        <w:tc>
          <w:tcPr>
            <w:tcW w:w="2835" w:type="dxa"/>
            <w:vAlign w:val="center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Периодичность </w:t>
            </w:r>
            <w:r w:rsidR="00931FD0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</w:t>
            </w:r>
          </w:p>
        </w:tc>
        <w:tc>
          <w:tcPr>
            <w:tcW w:w="1833" w:type="dxa"/>
            <w:vAlign w:val="center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2010EA" w:rsidRPr="00340A1D" w:rsidTr="00A468D2">
        <w:trPr>
          <w:jc w:val="center"/>
        </w:trPr>
        <w:tc>
          <w:tcPr>
            <w:tcW w:w="59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2" w:type="dxa"/>
          </w:tcPr>
          <w:p w:rsidR="002010EA" w:rsidRPr="00340A1D" w:rsidRDefault="00931FD0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Тексты нормативных правовых актов, регулирующих осуществление муниципального земельного контроля на территории </w:t>
            </w:r>
            <w:proofErr w:type="spellStart"/>
            <w:r w:rsidR="007E0515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Юсьвинского</w:t>
            </w:r>
            <w:proofErr w:type="spellEnd"/>
            <w:r w:rsidR="007E0515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</w:t>
            </w: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</w:t>
            </w:r>
            <w:r w:rsidR="00065833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Пермского края</w:t>
            </w:r>
          </w:p>
        </w:tc>
        <w:tc>
          <w:tcPr>
            <w:tcW w:w="283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833" w:type="dxa"/>
          </w:tcPr>
          <w:p w:rsidR="002010EA" w:rsidRPr="00340A1D" w:rsidRDefault="00931FD0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</w:p>
        </w:tc>
      </w:tr>
      <w:tr w:rsidR="002010EA" w:rsidRPr="00340A1D" w:rsidTr="00A468D2">
        <w:trPr>
          <w:trHeight w:val="1984"/>
          <w:jc w:val="center"/>
        </w:trPr>
        <w:tc>
          <w:tcPr>
            <w:tcW w:w="59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42" w:type="dxa"/>
          </w:tcPr>
          <w:p w:rsidR="002010EA" w:rsidRPr="00340A1D" w:rsidRDefault="00931FD0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</w:t>
            </w:r>
          </w:p>
        </w:tc>
        <w:tc>
          <w:tcPr>
            <w:tcW w:w="283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833" w:type="dxa"/>
          </w:tcPr>
          <w:p w:rsidR="002010EA" w:rsidRPr="00340A1D" w:rsidRDefault="00931FD0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2010EA" w:rsidRPr="00340A1D" w:rsidTr="00A468D2">
        <w:trPr>
          <w:trHeight w:val="1984"/>
          <w:jc w:val="center"/>
        </w:trPr>
        <w:tc>
          <w:tcPr>
            <w:tcW w:w="59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42" w:type="dxa"/>
          </w:tcPr>
          <w:p w:rsidR="002010EA" w:rsidRPr="00340A1D" w:rsidRDefault="00931FD0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83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2 месяцев </w:t>
            </w:r>
            <w:proofErr w:type="gramStart"/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нормативного правового акта</w:t>
            </w:r>
          </w:p>
        </w:tc>
        <w:tc>
          <w:tcPr>
            <w:tcW w:w="1833" w:type="dxa"/>
          </w:tcPr>
          <w:p w:rsidR="002010EA" w:rsidRPr="00340A1D" w:rsidRDefault="00931FD0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2010EA" w:rsidRPr="00340A1D" w:rsidTr="00A468D2">
        <w:trPr>
          <w:trHeight w:val="510"/>
          <w:jc w:val="center"/>
        </w:trPr>
        <w:tc>
          <w:tcPr>
            <w:tcW w:w="59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42" w:type="dxa"/>
          </w:tcPr>
          <w:p w:rsidR="002010EA" w:rsidRPr="00340A1D" w:rsidRDefault="009915E1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Руководства по соблюдению обязательных требований, разработанные и утвержденные в соот</w:t>
            </w:r>
            <w:r w:rsidR="00AF2743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ветствии с Федеральным законом «</w:t>
            </w: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обязательных требованиях в Российской Федерации</w:t>
            </w:r>
            <w:r w:rsidR="00AF2743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833" w:type="dxa"/>
          </w:tcPr>
          <w:p w:rsidR="002010EA" w:rsidRPr="00340A1D" w:rsidRDefault="00931FD0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2010EA" w:rsidRPr="00340A1D" w:rsidTr="00A468D2">
        <w:trPr>
          <w:jc w:val="center"/>
        </w:trPr>
        <w:tc>
          <w:tcPr>
            <w:tcW w:w="595" w:type="dxa"/>
          </w:tcPr>
          <w:p w:rsidR="002010EA" w:rsidRPr="00340A1D" w:rsidRDefault="002010E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42" w:type="dxa"/>
          </w:tcPr>
          <w:p w:rsidR="002010EA" w:rsidRPr="00340A1D" w:rsidRDefault="00AB75D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профилактики рисков причинения вреда (ущерба) охраняемым </w:t>
            </w:r>
            <w:proofErr w:type="gramStart"/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законном</w:t>
            </w:r>
            <w:proofErr w:type="gramEnd"/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ценностям по муниципальному земельному контролю</w:t>
            </w:r>
          </w:p>
        </w:tc>
        <w:tc>
          <w:tcPr>
            <w:tcW w:w="2835" w:type="dxa"/>
          </w:tcPr>
          <w:p w:rsidR="002010EA" w:rsidRPr="00340A1D" w:rsidRDefault="00AB75D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 w:rsidR="00D315FB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дней со дня утверждения.</w:t>
            </w:r>
          </w:p>
        </w:tc>
        <w:tc>
          <w:tcPr>
            <w:tcW w:w="1833" w:type="dxa"/>
          </w:tcPr>
          <w:p w:rsidR="002010EA" w:rsidRPr="00340A1D" w:rsidRDefault="00AB75D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AB75DA" w:rsidRPr="00340A1D" w:rsidTr="00A468D2">
        <w:trPr>
          <w:jc w:val="center"/>
        </w:trPr>
        <w:tc>
          <w:tcPr>
            <w:tcW w:w="595" w:type="dxa"/>
          </w:tcPr>
          <w:p w:rsidR="00AB75DA" w:rsidRPr="00340A1D" w:rsidRDefault="00AB75D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42" w:type="dxa"/>
          </w:tcPr>
          <w:p w:rsidR="00AB75DA" w:rsidRPr="00340A1D" w:rsidRDefault="00AB75D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Исчерпывающий перечень сведений, которые могут запрашиваться </w:t>
            </w:r>
            <w:r w:rsidR="0062116F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Администрацией</w:t>
            </w: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контролируемого лица</w:t>
            </w:r>
          </w:p>
        </w:tc>
        <w:tc>
          <w:tcPr>
            <w:tcW w:w="2835" w:type="dxa"/>
          </w:tcPr>
          <w:p w:rsidR="00AB75DA" w:rsidRPr="00340A1D" w:rsidRDefault="00D315FB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33" w:type="dxa"/>
          </w:tcPr>
          <w:p w:rsidR="00AB75DA" w:rsidRPr="00340A1D" w:rsidRDefault="00D315FB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AB75DA" w:rsidRPr="00340A1D" w:rsidTr="00A468D2">
        <w:trPr>
          <w:jc w:val="center"/>
        </w:trPr>
        <w:tc>
          <w:tcPr>
            <w:tcW w:w="595" w:type="dxa"/>
          </w:tcPr>
          <w:p w:rsidR="00AB75DA" w:rsidRPr="00340A1D" w:rsidRDefault="00AB75D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42" w:type="dxa"/>
          </w:tcPr>
          <w:p w:rsidR="00AB75DA" w:rsidRPr="00340A1D" w:rsidRDefault="00AB75DA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2835" w:type="dxa"/>
          </w:tcPr>
          <w:p w:rsidR="00AB75DA" w:rsidRPr="00340A1D" w:rsidRDefault="00D315FB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33" w:type="dxa"/>
          </w:tcPr>
          <w:p w:rsidR="00AB75DA" w:rsidRPr="00340A1D" w:rsidRDefault="00D315FB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9C6DCB" w:rsidRPr="00340A1D" w:rsidTr="00A468D2">
        <w:trPr>
          <w:jc w:val="center"/>
        </w:trPr>
        <w:tc>
          <w:tcPr>
            <w:tcW w:w="595" w:type="dxa"/>
          </w:tcPr>
          <w:p w:rsidR="009C6DCB" w:rsidRPr="00340A1D" w:rsidRDefault="00E54E41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4642" w:type="dxa"/>
          </w:tcPr>
          <w:p w:rsidR="009C6DCB" w:rsidRPr="00340A1D" w:rsidRDefault="009C6DCB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индикаторов риска нарушения обязательных требований</w:t>
            </w:r>
            <w:r w:rsidR="00747B02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9C6DCB" w:rsidRPr="00340A1D" w:rsidRDefault="009C6DCB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833" w:type="dxa"/>
          </w:tcPr>
          <w:p w:rsidR="009C6DCB" w:rsidRPr="00340A1D" w:rsidRDefault="009C6DCB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9C6DCB" w:rsidRPr="00340A1D" w:rsidTr="00A468D2">
        <w:trPr>
          <w:jc w:val="center"/>
        </w:trPr>
        <w:tc>
          <w:tcPr>
            <w:tcW w:w="595" w:type="dxa"/>
          </w:tcPr>
          <w:p w:rsidR="009C6DCB" w:rsidRPr="00340A1D" w:rsidRDefault="00E54E41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42" w:type="dxa"/>
          </w:tcPr>
          <w:p w:rsidR="009C6DCB" w:rsidRPr="00340A1D" w:rsidRDefault="009C6DCB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Доклад, содержащий результаты обобщен</w:t>
            </w:r>
            <w:r w:rsidR="00747B02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правоприменительной практики.</w:t>
            </w:r>
          </w:p>
        </w:tc>
        <w:tc>
          <w:tcPr>
            <w:tcW w:w="2835" w:type="dxa"/>
          </w:tcPr>
          <w:p w:rsidR="009C6DCB" w:rsidRPr="00340A1D" w:rsidRDefault="00285599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  <w:r w:rsidR="00747B02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 февраля года, следующего за </w:t>
            </w:r>
            <w:proofErr w:type="gramStart"/>
            <w:r w:rsidR="00747B02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отчётным</w:t>
            </w:r>
            <w:proofErr w:type="gramEnd"/>
          </w:p>
        </w:tc>
        <w:tc>
          <w:tcPr>
            <w:tcW w:w="1833" w:type="dxa"/>
          </w:tcPr>
          <w:p w:rsidR="009C6DCB" w:rsidRPr="00340A1D" w:rsidRDefault="00285599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E54E41" w:rsidRPr="00340A1D" w:rsidTr="00A468D2">
        <w:trPr>
          <w:jc w:val="center"/>
        </w:trPr>
        <w:tc>
          <w:tcPr>
            <w:tcW w:w="595" w:type="dxa"/>
          </w:tcPr>
          <w:p w:rsidR="00E54E41" w:rsidRPr="00340A1D" w:rsidRDefault="00E54E41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42" w:type="dxa"/>
          </w:tcPr>
          <w:p w:rsidR="00E54E41" w:rsidRPr="00340A1D" w:rsidRDefault="00E54E41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о муниципальном земельном контроле </w:t>
            </w:r>
          </w:p>
        </w:tc>
        <w:tc>
          <w:tcPr>
            <w:tcW w:w="2835" w:type="dxa"/>
          </w:tcPr>
          <w:p w:rsidR="00E54E41" w:rsidRPr="00340A1D" w:rsidRDefault="00747B02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марта</w:t>
            </w:r>
            <w:r w:rsidR="00E54E41"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года, следующего за </w:t>
            </w:r>
            <w:proofErr w:type="gramStart"/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отчётным</w:t>
            </w:r>
            <w:proofErr w:type="gramEnd"/>
          </w:p>
        </w:tc>
        <w:tc>
          <w:tcPr>
            <w:tcW w:w="1833" w:type="dxa"/>
          </w:tcPr>
          <w:p w:rsidR="00E54E41" w:rsidRPr="00340A1D" w:rsidRDefault="00E54E41" w:rsidP="0034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</w:tbl>
    <w:p w:rsidR="00873F11" w:rsidRPr="00340A1D" w:rsidRDefault="00873F11" w:rsidP="00340A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F11" w:rsidRPr="00340A1D" w:rsidRDefault="00873F11" w:rsidP="00340A1D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Консультирование</w:t>
      </w:r>
      <w:r w:rsidR="00D315FB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315FB" w:rsidRPr="00340A1D" w:rsidRDefault="00D315FB" w:rsidP="00340A1D">
      <w:pPr>
        <w:pStyle w:val="a6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873F11" w:rsidRPr="00340A1D" w:rsidRDefault="00873F11" w:rsidP="00340A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обращениям контролируемых лиц и их представителей. Консультирование осуществляется без взимания платы.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главным специалистом по телефону, посредством видео-конференц-связи, на личном приеме либо в ходе проведения профилактического мероприятия, контрольного  мероприятия.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>Время консультирования не должно превышать 15 минут.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>Личный прием граждан проводится главным специалистом.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 xml:space="preserve">Информация о месте приема, а также об установленных для приема днях и часах размещается на официальном сайте </w:t>
      </w:r>
      <w:r w:rsidR="00065833" w:rsidRPr="00340A1D">
        <w:rPr>
          <w:rFonts w:ascii="Times New Roman CYR" w:hAnsi="Times New Roman CYR" w:cs="Times New Roman CYR"/>
          <w:sz w:val="28"/>
          <w:szCs w:val="28"/>
        </w:rPr>
        <w:t>Администрации</w:t>
      </w:r>
      <w:r w:rsidRPr="00340A1D">
        <w:rPr>
          <w:rFonts w:ascii="Times New Roman CYR" w:hAnsi="Times New Roman CYR" w:cs="Times New Roman CYR"/>
          <w:sz w:val="28"/>
          <w:szCs w:val="28"/>
        </w:rPr>
        <w:t>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следующим вопросам: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>1) организация и осуществление муниципального контроля;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>2) порядок осуществления профилактических, контрольных (надзорных) мероприятий, установленных настоящим положением.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color w:val="000000" w:themeColor="text1"/>
          <w:sz w:val="28"/>
          <w:szCs w:val="28"/>
        </w:rPr>
        <w:t>По</w:t>
      </w:r>
      <w:r w:rsidRPr="00340A1D">
        <w:rPr>
          <w:rFonts w:ascii="Times New Roman CYR" w:hAnsi="Times New Roman CYR" w:cs="Times New Roman CYR"/>
          <w:sz w:val="28"/>
          <w:szCs w:val="28"/>
        </w:rPr>
        <w:t xml:space="preserve"> итогам консультирования информация в письменной форме контролируемым лицам и их представителям не предоставляется, за исключением случаев, когда контролируемое лицо направит запрос о предоставлении письменного ответа в сроки, установленные Федеральным законом «О порядке рассмотрения обращений граждан Российской Федерации».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>Главный специалист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</w:t>
      </w:r>
    </w:p>
    <w:p w:rsidR="00B83C80" w:rsidRPr="00340A1D" w:rsidRDefault="00B83C80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 xml:space="preserve">Консультирование по однотипным обращениям контролируемых лиц и их представителей осуществляется посредством размещения на официальном сайте </w:t>
      </w:r>
      <w:r w:rsidR="00EB1075" w:rsidRPr="00340A1D">
        <w:rPr>
          <w:rFonts w:ascii="Times New Roman CYR" w:hAnsi="Times New Roman CYR" w:cs="Times New Roman CYR"/>
          <w:sz w:val="28"/>
          <w:szCs w:val="28"/>
        </w:rPr>
        <w:t>Администрации</w:t>
      </w:r>
      <w:r w:rsidRPr="00340A1D">
        <w:rPr>
          <w:rFonts w:ascii="Times New Roman CYR" w:hAnsi="Times New Roman CYR" w:cs="Times New Roman CYR"/>
          <w:sz w:val="28"/>
          <w:szCs w:val="28"/>
        </w:rPr>
        <w:t xml:space="preserve"> (во вкладке «Муниципальный контроль) письменного разъяснения, подписанного уполномоченным должностным лицом контрольного органа.</w:t>
      </w:r>
    </w:p>
    <w:p w:rsidR="00873F11" w:rsidRPr="00340A1D" w:rsidRDefault="00873F11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 xml:space="preserve"> При осуществлении консультирования </w:t>
      </w:r>
      <w:r w:rsidR="00B83C80" w:rsidRPr="00340A1D">
        <w:rPr>
          <w:rFonts w:ascii="Times New Roman CYR" w:hAnsi="Times New Roman CYR" w:cs="Times New Roman CYR"/>
          <w:sz w:val="28"/>
          <w:szCs w:val="28"/>
        </w:rPr>
        <w:t>главный специалист</w:t>
      </w:r>
      <w:r w:rsidRPr="00340A1D">
        <w:rPr>
          <w:rFonts w:ascii="Times New Roman CYR" w:hAnsi="Times New Roman CYR" w:cs="Times New Roman CYR"/>
          <w:sz w:val="28"/>
          <w:szCs w:val="28"/>
        </w:rPr>
        <w:t xml:space="preserve"> обязан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873F11" w:rsidRPr="00340A1D" w:rsidRDefault="00873F11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 xml:space="preserve"> В ходе консультирования не может предоставляться информация, содержащая оценку конкретного контрольного мероприятия, решений и </w:t>
      </w:r>
      <w:r w:rsidRPr="00340A1D">
        <w:rPr>
          <w:rFonts w:ascii="Times New Roman CYR" w:hAnsi="Times New Roman CYR" w:cs="Times New Roman CYR"/>
          <w:sz w:val="28"/>
          <w:szCs w:val="28"/>
        </w:rPr>
        <w:lastRenderedPageBreak/>
        <w:t xml:space="preserve">(или) действий </w:t>
      </w:r>
      <w:r w:rsidR="00B83C80" w:rsidRPr="00340A1D">
        <w:rPr>
          <w:rFonts w:ascii="Times New Roman CYR" w:hAnsi="Times New Roman CYR" w:cs="Times New Roman CYR"/>
          <w:sz w:val="28"/>
          <w:szCs w:val="28"/>
        </w:rPr>
        <w:t>главного специалиста</w:t>
      </w:r>
      <w:r w:rsidRPr="00340A1D">
        <w:rPr>
          <w:rFonts w:ascii="Times New Roman CYR" w:hAnsi="Times New Roman CYR" w:cs="Times New Roman CYR"/>
          <w:sz w:val="28"/>
          <w:szCs w:val="28"/>
        </w:rPr>
        <w:t>, иных участников контрольного мероприятия, а также результаты проведенных в рамках контрольного мероприятия.</w:t>
      </w:r>
    </w:p>
    <w:p w:rsidR="00873F11" w:rsidRPr="00340A1D" w:rsidRDefault="00873F11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40A1D">
        <w:rPr>
          <w:rFonts w:ascii="Times New Roman CYR" w:hAnsi="Times New Roman CYR" w:cs="Times New Roman CYR"/>
          <w:sz w:val="28"/>
          <w:szCs w:val="28"/>
        </w:rPr>
        <w:t xml:space="preserve">Информация, ставшая известной </w:t>
      </w:r>
      <w:r w:rsidR="00B83C80" w:rsidRPr="00340A1D">
        <w:rPr>
          <w:rFonts w:ascii="Times New Roman CYR" w:hAnsi="Times New Roman CYR" w:cs="Times New Roman CYR"/>
          <w:sz w:val="28"/>
          <w:szCs w:val="28"/>
        </w:rPr>
        <w:t xml:space="preserve">главному специалисту </w:t>
      </w:r>
      <w:r w:rsidRPr="00340A1D">
        <w:rPr>
          <w:rFonts w:ascii="Times New Roman CYR" w:hAnsi="Times New Roman CYR" w:cs="Times New Roman CYR"/>
          <w:sz w:val="28"/>
          <w:szCs w:val="28"/>
        </w:rPr>
        <w:t xml:space="preserve">в ходе консультирования, не может использоваться </w:t>
      </w:r>
      <w:r w:rsidR="000510A5" w:rsidRPr="00340A1D">
        <w:rPr>
          <w:rFonts w:ascii="Times New Roman CYR" w:hAnsi="Times New Roman CYR" w:cs="Times New Roman CYR"/>
          <w:sz w:val="28"/>
          <w:szCs w:val="28"/>
        </w:rPr>
        <w:t>Администрацией</w:t>
      </w:r>
      <w:r w:rsidRPr="00340A1D">
        <w:rPr>
          <w:rFonts w:ascii="Times New Roman CYR" w:hAnsi="Times New Roman CYR" w:cs="Times New Roman CYR"/>
          <w:sz w:val="28"/>
          <w:szCs w:val="28"/>
        </w:rPr>
        <w:t xml:space="preserve"> в целях оценки контролируемого лица по вопросам соблюдения обязательных требований.</w:t>
      </w:r>
    </w:p>
    <w:p w:rsidR="00000162" w:rsidRPr="00340A1D" w:rsidRDefault="00000162" w:rsidP="00340A1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340A1D">
        <w:rPr>
          <w:rFonts w:ascii="Times New Roman CYR" w:hAnsi="Times New Roman CYR" w:cs="Times New Roman CYR"/>
          <w:sz w:val="28"/>
          <w:szCs w:val="28"/>
        </w:rPr>
        <w:t>Консультирование проводит</w:t>
      </w:r>
      <w:r w:rsidR="00B9115F" w:rsidRPr="00340A1D">
        <w:rPr>
          <w:rFonts w:ascii="Times New Roman CYR" w:hAnsi="Times New Roman CYR" w:cs="Times New Roman CYR"/>
          <w:sz w:val="28"/>
          <w:szCs w:val="28"/>
        </w:rPr>
        <w:t>ся</w:t>
      </w:r>
      <w:r w:rsidRPr="00340A1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A72A6" w:rsidRPr="00340A1D">
        <w:rPr>
          <w:rFonts w:ascii="Times New Roman CYR" w:hAnsi="Times New Roman CYR" w:cs="Times New Roman CYR"/>
          <w:sz w:val="28"/>
          <w:szCs w:val="28"/>
        </w:rPr>
        <w:t xml:space="preserve">в отделе земельных ресурсов и градостроительной деятельности </w:t>
      </w:r>
      <w:r w:rsidRPr="00340A1D">
        <w:rPr>
          <w:rFonts w:ascii="Times New Roman CYR" w:hAnsi="Times New Roman CYR" w:cs="Times New Roman CYR"/>
          <w:sz w:val="28"/>
          <w:szCs w:val="28"/>
        </w:rPr>
        <w:t xml:space="preserve">администрации </w:t>
      </w:r>
      <w:proofErr w:type="spellStart"/>
      <w:r w:rsidR="004A72A6" w:rsidRPr="00340A1D">
        <w:rPr>
          <w:rFonts w:ascii="Times New Roman CYR" w:hAnsi="Times New Roman CYR" w:cs="Times New Roman CYR"/>
          <w:sz w:val="28"/>
          <w:szCs w:val="28"/>
        </w:rPr>
        <w:t>Юсьвинского</w:t>
      </w:r>
      <w:proofErr w:type="spellEnd"/>
      <w:r w:rsidR="004A72A6" w:rsidRPr="00340A1D">
        <w:rPr>
          <w:rFonts w:ascii="Times New Roman CYR" w:hAnsi="Times New Roman CYR" w:cs="Times New Roman CYR"/>
          <w:sz w:val="28"/>
          <w:szCs w:val="28"/>
        </w:rPr>
        <w:t xml:space="preserve"> муниципального</w:t>
      </w:r>
      <w:r w:rsidRPr="00340A1D">
        <w:rPr>
          <w:rFonts w:ascii="Times New Roman CYR" w:hAnsi="Times New Roman CYR" w:cs="Times New Roman CYR"/>
          <w:sz w:val="28"/>
          <w:szCs w:val="28"/>
        </w:rPr>
        <w:t xml:space="preserve"> округа </w:t>
      </w:r>
      <w:r w:rsidR="00EB1075" w:rsidRPr="00340A1D">
        <w:rPr>
          <w:rFonts w:ascii="Times New Roman CYR" w:hAnsi="Times New Roman CYR" w:cs="Times New Roman CYR"/>
          <w:sz w:val="28"/>
          <w:szCs w:val="28"/>
        </w:rPr>
        <w:t xml:space="preserve">Пермского края </w:t>
      </w:r>
      <w:r w:rsidRPr="00340A1D">
        <w:rPr>
          <w:rFonts w:ascii="Times New Roman CYR" w:hAnsi="Times New Roman CYR" w:cs="Times New Roman CYR"/>
          <w:sz w:val="28"/>
          <w:szCs w:val="28"/>
        </w:rPr>
        <w:t>по адресу: 61</w:t>
      </w:r>
      <w:r w:rsidR="004A72A6" w:rsidRPr="00340A1D">
        <w:rPr>
          <w:rFonts w:ascii="Times New Roman CYR" w:hAnsi="Times New Roman CYR" w:cs="Times New Roman CYR"/>
          <w:sz w:val="28"/>
          <w:szCs w:val="28"/>
        </w:rPr>
        <w:t>9170</w:t>
      </w:r>
      <w:r w:rsidRPr="00340A1D">
        <w:rPr>
          <w:rFonts w:ascii="Times New Roman CYR" w:hAnsi="Times New Roman CYR" w:cs="Times New Roman CYR"/>
          <w:sz w:val="28"/>
          <w:szCs w:val="28"/>
        </w:rPr>
        <w:t xml:space="preserve">, Пермский край, </w:t>
      </w:r>
      <w:proofErr w:type="spellStart"/>
      <w:r w:rsidR="004A72A6" w:rsidRPr="00340A1D">
        <w:rPr>
          <w:rFonts w:ascii="Times New Roman CYR" w:hAnsi="Times New Roman CYR" w:cs="Times New Roman CYR"/>
          <w:sz w:val="28"/>
          <w:szCs w:val="28"/>
        </w:rPr>
        <w:t>Юсьвинский</w:t>
      </w:r>
      <w:proofErr w:type="spellEnd"/>
      <w:r w:rsidR="004A72A6" w:rsidRPr="00340A1D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4A72A6" w:rsidRPr="00340A1D">
        <w:rPr>
          <w:rFonts w:ascii="Times New Roman CYR" w:hAnsi="Times New Roman CYR" w:cs="Times New Roman CYR"/>
          <w:sz w:val="28"/>
          <w:szCs w:val="28"/>
        </w:rPr>
        <w:t>м.о</w:t>
      </w:r>
      <w:proofErr w:type="spellEnd"/>
      <w:r w:rsidR="004A72A6" w:rsidRPr="00340A1D">
        <w:rPr>
          <w:rFonts w:ascii="Times New Roman CYR" w:hAnsi="Times New Roman CYR" w:cs="Times New Roman CYR"/>
          <w:sz w:val="28"/>
          <w:szCs w:val="28"/>
        </w:rPr>
        <w:t>., с. Юсьва, ул. Красноармейская</w:t>
      </w:r>
      <w:r w:rsidRPr="00340A1D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B9115F" w:rsidRPr="00340A1D">
        <w:rPr>
          <w:rFonts w:ascii="Times New Roman CYR" w:hAnsi="Times New Roman CYR" w:cs="Times New Roman CYR"/>
          <w:sz w:val="28"/>
          <w:szCs w:val="28"/>
        </w:rPr>
        <w:t xml:space="preserve">д. </w:t>
      </w:r>
      <w:r w:rsidR="004A72A6" w:rsidRPr="00340A1D">
        <w:rPr>
          <w:rFonts w:ascii="Times New Roman CYR" w:hAnsi="Times New Roman CYR" w:cs="Times New Roman CYR"/>
          <w:sz w:val="28"/>
          <w:szCs w:val="28"/>
        </w:rPr>
        <w:t>18</w:t>
      </w:r>
      <w:r w:rsidR="00B9115F" w:rsidRPr="00340A1D">
        <w:rPr>
          <w:rFonts w:ascii="Times New Roman CYR" w:hAnsi="Times New Roman CYR" w:cs="Times New Roman CYR"/>
          <w:sz w:val="28"/>
          <w:szCs w:val="28"/>
        </w:rPr>
        <w:t>, 2 этаж, тел. 8(3424</w:t>
      </w:r>
      <w:r w:rsidR="004A72A6" w:rsidRPr="00340A1D">
        <w:rPr>
          <w:rFonts w:ascii="Times New Roman CYR" w:hAnsi="Times New Roman CYR" w:cs="Times New Roman CYR"/>
          <w:sz w:val="28"/>
          <w:szCs w:val="28"/>
        </w:rPr>
        <w:t>6</w:t>
      </w:r>
      <w:r w:rsidR="00B9115F" w:rsidRPr="00340A1D">
        <w:rPr>
          <w:rFonts w:ascii="Times New Roman CYR" w:hAnsi="Times New Roman CYR" w:cs="Times New Roman CYR"/>
          <w:sz w:val="28"/>
          <w:szCs w:val="28"/>
        </w:rPr>
        <w:t>)</w:t>
      </w:r>
      <w:r w:rsidR="004A72A6" w:rsidRPr="00340A1D">
        <w:rPr>
          <w:rFonts w:ascii="Times New Roman CYR" w:hAnsi="Times New Roman CYR" w:cs="Times New Roman CYR"/>
          <w:sz w:val="28"/>
          <w:szCs w:val="28"/>
        </w:rPr>
        <w:t>2</w:t>
      </w:r>
      <w:r w:rsidR="00B9115F" w:rsidRPr="00340A1D">
        <w:rPr>
          <w:rFonts w:ascii="Times New Roman CYR" w:hAnsi="Times New Roman CYR" w:cs="Times New Roman CYR"/>
          <w:sz w:val="28"/>
          <w:szCs w:val="28"/>
        </w:rPr>
        <w:t>-</w:t>
      </w:r>
      <w:r w:rsidR="004A72A6" w:rsidRPr="00340A1D">
        <w:rPr>
          <w:rFonts w:ascii="Times New Roman CYR" w:hAnsi="Times New Roman CYR" w:cs="Times New Roman CYR"/>
          <w:sz w:val="28"/>
          <w:szCs w:val="28"/>
        </w:rPr>
        <w:t>72-35</w:t>
      </w:r>
      <w:r w:rsidR="000510A5" w:rsidRPr="00340A1D">
        <w:rPr>
          <w:rFonts w:ascii="Times New Roman CYR" w:hAnsi="Times New Roman CYR" w:cs="Times New Roman CYR"/>
          <w:sz w:val="28"/>
          <w:szCs w:val="28"/>
        </w:rPr>
        <w:t>,</w:t>
      </w:r>
      <w:r w:rsidR="00AF2743" w:rsidRPr="00340A1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30B20" w:rsidRPr="00340A1D">
        <w:rPr>
          <w:rFonts w:ascii="Times New Roman CYR" w:hAnsi="Times New Roman CYR" w:cs="Times New Roman CYR"/>
          <w:sz w:val="28"/>
          <w:szCs w:val="28"/>
        </w:rPr>
        <w:t>с понедельника по пятницу</w:t>
      </w:r>
      <w:r w:rsidR="000510A5" w:rsidRPr="00340A1D">
        <w:rPr>
          <w:rFonts w:ascii="Times New Roman CYR" w:hAnsi="Times New Roman CYR" w:cs="Times New Roman CYR"/>
          <w:sz w:val="28"/>
          <w:szCs w:val="28"/>
        </w:rPr>
        <w:t xml:space="preserve"> с </w:t>
      </w:r>
      <w:r w:rsidR="00A30B20" w:rsidRPr="00340A1D">
        <w:rPr>
          <w:rFonts w:ascii="Times New Roman CYR" w:hAnsi="Times New Roman CYR" w:cs="Times New Roman CYR"/>
          <w:sz w:val="28"/>
          <w:szCs w:val="28"/>
        </w:rPr>
        <w:t>09.15</w:t>
      </w:r>
      <w:r w:rsidR="000510A5" w:rsidRPr="00340A1D">
        <w:rPr>
          <w:rFonts w:ascii="Times New Roman CYR" w:hAnsi="Times New Roman CYR" w:cs="Times New Roman CYR"/>
          <w:sz w:val="28"/>
          <w:szCs w:val="28"/>
        </w:rPr>
        <w:t xml:space="preserve"> ч. до </w:t>
      </w:r>
      <w:r w:rsidR="00A30B20" w:rsidRPr="00340A1D">
        <w:rPr>
          <w:rFonts w:ascii="Times New Roman CYR" w:hAnsi="Times New Roman CYR" w:cs="Times New Roman CYR"/>
          <w:sz w:val="28"/>
          <w:szCs w:val="28"/>
        </w:rPr>
        <w:t xml:space="preserve">17.12 </w:t>
      </w:r>
      <w:r w:rsidR="000510A5" w:rsidRPr="00340A1D">
        <w:rPr>
          <w:rFonts w:ascii="Times New Roman CYR" w:hAnsi="Times New Roman CYR" w:cs="Times New Roman CYR"/>
          <w:sz w:val="28"/>
          <w:szCs w:val="28"/>
        </w:rPr>
        <w:t>ч.</w:t>
      </w:r>
      <w:r w:rsidR="00A30B20" w:rsidRPr="00340A1D">
        <w:rPr>
          <w:rFonts w:ascii="Times New Roman CYR" w:hAnsi="Times New Roman CYR" w:cs="Times New Roman CYR"/>
          <w:sz w:val="28"/>
          <w:szCs w:val="28"/>
        </w:rPr>
        <w:t xml:space="preserve"> (перерыв на обед с 13.00 по 14.00).</w:t>
      </w:r>
      <w:proofErr w:type="gramEnd"/>
    </w:p>
    <w:p w:rsidR="001A7F1C" w:rsidRPr="00340A1D" w:rsidRDefault="001A7F1C" w:rsidP="0034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F11" w:rsidRPr="00340A1D" w:rsidRDefault="00B9115F" w:rsidP="00340A1D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873F11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бъявление предостережения</w:t>
      </w:r>
      <w:r w:rsidR="00C70F1E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510A5" w:rsidRPr="00340A1D" w:rsidRDefault="000510A5" w:rsidP="00340A1D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B9115F" w:rsidRPr="00340A1D" w:rsidRDefault="00B9115F" w:rsidP="00340A1D">
      <w:pPr>
        <w:pStyle w:val="a6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21D3" w:rsidRPr="00340A1D" w:rsidRDefault="00E121D3" w:rsidP="00340A1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Администрация  объявляет контролируемому лицу предостережение о недопустимости нарушения обязательных требований и предлагает принять меры по обеспечению</w:t>
      </w:r>
      <w:proofErr w:type="gramEnd"/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соблюдения обязательных требований.</w:t>
      </w:r>
    </w:p>
    <w:p w:rsidR="00B9115F" w:rsidRPr="00340A1D" w:rsidRDefault="00E121D3" w:rsidP="00340A1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</w:t>
      </w:r>
      <w:r w:rsidR="00B9115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подачи и рассмотрения возражения в отношении предостережения </w:t>
      </w:r>
      <w:r w:rsidR="00C128A4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в </w:t>
      </w:r>
      <w:r w:rsidR="00AF274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9115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C128A4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</w:t>
      </w:r>
      <w:r w:rsidR="00B9115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8A4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земельном контроле на террито</w:t>
      </w:r>
      <w:r w:rsidR="00AF274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</w:t>
      </w:r>
      <w:proofErr w:type="spellStart"/>
      <w:r w:rsidR="00A30B2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="00A30B2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AF274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EB107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</w:t>
      </w:r>
      <w:r w:rsidR="00AF274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EB107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F44836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Думы </w:t>
      </w:r>
      <w:proofErr w:type="spellStart"/>
      <w:r w:rsidR="00F44836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="00F44836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="00EB107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Пермского края </w:t>
      </w:r>
      <w:r w:rsidR="00F44836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23.09.2021 №343.</w:t>
      </w:r>
    </w:p>
    <w:p w:rsidR="005F3665" w:rsidRPr="00340A1D" w:rsidRDefault="00663B76" w:rsidP="00340A1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121D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редостережение</w:t>
      </w:r>
      <w:r w:rsidR="005F366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недопустимости нарушения обязательных требований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имени Администрации подписывает </w:t>
      </w:r>
      <w:r w:rsidR="00EB107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округа – глава администрации </w:t>
      </w:r>
      <w:proofErr w:type="spellStart"/>
      <w:r w:rsidR="00EB107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="00EB107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 У</w:t>
      </w:r>
      <w:r w:rsidR="00B9115F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 предостережений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главный специалист </w:t>
      </w:r>
      <w:r w:rsidR="005F366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внесения </w:t>
      </w:r>
      <w:r w:rsidR="00E121D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</w:t>
      </w:r>
      <w:r w:rsidR="00AF274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 в</w:t>
      </w:r>
      <w:r w:rsidR="00E121D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журнал. </w:t>
      </w:r>
    </w:p>
    <w:p w:rsidR="00B9115F" w:rsidRPr="00340A1D" w:rsidRDefault="005F3665" w:rsidP="00340A1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Предостережения выдаются по мере необходимости</w:t>
      </w:r>
      <w:r w:rsidR="00AF274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случаях, установленных в абзаце первом настоящего раздела.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0EA" w:rsidRPr="00340A1D" w:rsidRDefault="005F3665" w:rsidP="00340A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Доклад</w:t>
      </w:r>
    </w:p>
    <w:p w:rsidR="005F3665" w:rsidRPr="00340A1D" w:rsidRDefault="005F3665" w:rsidP="00340A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5599" w:rsidRPr="00340A1D" w:rsidRDefault="00C70F1E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 готовит д</w:t>
      </w:r>
      <w:r w:rsidR="005F366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</w:t>
      </w:r>
      <w:r w:rsidR="00285599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ы:</w:t>
      </w:r>
    </w:p>
    <w:p w:rsidR="005F3665" w:rsidRPr="00340A1D" w:rsidRDefault="005F3665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правоприменительной практике по муниципальному земельному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контролю</w:t>
      </w:r>
      <w:r w:rsidR="0024772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Доклад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готовится один раз в год, размещается на официальном сайте </w:t>
      </w:r>
      <w:r w:rsidR="00EB107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«Интернет». Доклад готовится в соответствии с требованиями, установленными Прав</w:t>
      </w:r>
      <w:r w:rsidR="00747B02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ительством Российской Федерации;</w:t>
      </w:r>
    </w:p>
    <w:p w:rsidR="00ED36F1" w:rsidRPr="00340A1D" w:rsidRDefault="00747B02" w:rsidP="00340A1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муниципальном земельном </w:t>
      </w:r>
      <w:proofErr w:type="gramStart"/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</w:t>
      </w:r>
      <w:proofErr w:type="gramEnd"/>
      <w:r w:rsidR="00E54E41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размещается в </w:t>
      </w:r>
      <w:r w:rsidR="00E54E41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автоматизированной информационной систем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54E41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«Управление»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3665" w:rsidRPr="00340A1D" w:rsidRDefault="005F3665" w:rsidP="00340A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0EA" w:rsidRPr="00340A1D" w:rsidRDefault="002010EA" w:rsidP="00340A1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</w:t>
      </w:r>
      <w:r w:rsidR="00C128A4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ре</w:t>
      </w:r>
      <w:r w:rsidR="00C70F1E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зультативности и эффективности П</w:t>
      </w:r>
      <w:r w:rsidR="00C128A4" w:rsidRPr="00340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 профилактики.</w:t>
      </w:r>
    </w:p>
    <w:p w:rsidR="00C128A4" w:rsidRPr="00340A1D" w:rsidRDefault="00C128A4" w:rsidP="00340A1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0EA" w:rsidRPr="00340A1D" w:rsidRDefault="00AC3CA0" w:rsidP="00340A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</w:t>
      </w:r>
      <w:r w:rsidR="000D3FFC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результативности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40A1D">
        <w:rPr>
          <w:sz w:val="28"/>
          <w:szCs w:val="28"/>
        </w:rPr>
        <w:t xml:space="preserve">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эффективности </w:t>
      </w:r>
      <w:r w:rsidR="000D3FFC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профилактики являются</w:t>
      </w:r>
      <w:r w:rsidR="002010EA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E7921" w:rsidRPr="00340A1D">
        <w:rPr>
          <w:sz w:val="28"/>
          <w:szCs w:val="28"/>
        </w:rPr>
        <w:t xml:space="preserve"> </w:t>
      </w:r>
    </w:p>
    <w:p w:rsidR="004E7921" w:rsidRPr="00340A1D" w:rsidRDefault="004E7921" w:rsidP="00340A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836" w:type="dxa"/>
        <w:jc w:val="center"/>
        <w:tblInd w:w="-14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2764"/>
        <w:gridCol w:w="860"/>
        <w:gridCol w:w="2024"/>
        <w:gridCol w:w="2624"/>
      </w:tblGrid>
      <w:tr w:rsidR="00C70F1E" w:rsidRPr="00340A1D" w:rsidTr="00C70F1E">
        <w:trPr>
          <w:trHeight w:val="465"/>
          <w:jc w:val="center"/>
        </w:trPr>
        <w:tc>
          <w:tcPr>
            <w:tcW w:w="564" w:type="dxa"/>
            <w:vAlign w:val="center"/>
          </w:tcPr>
          <w:p w:rsidR="00C70F1E" w:rsidRPr="00340A1D" w:rsidRDefault="00C70F1E" w:rsidP="003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  <w:vAlign w:val="center"/>
          </w:tcPr>
          <w:p w:rsidR="00C70F1E" w:rsidRPr="00340A1D" w:rsidRDefault="00C70F1E" w:rsidP="003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A1D">
              <w:rPr>
                <w:rFonts w:ascii="Times New Roman" w:eastAsia="Times New Roman" w:hAnsi="Times New Roman" w:cs="Times New Roman"/>
                <w:lang w:eastAsia="ar-SA"/>
              </w:rPr>
              <w:t>Наименование показателя</w:t>
            </w:r>
          </w:p>
          <w:p w:rsidR="00C70F1E" w:rsidRPr="00340A1D" w:rsidRDefault="00C70F1E" w:rsidP="003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0" w:type="dxa"/>
            <w:vAlign w:val="center"/>
          </w:tcPr>
          <w:p w:rsidR="00C70F1E" w:rsidRPr="00340A1D" w:rsidRDefault="00C70F1E" w:rsidP="003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A1D">
              <w:rPr>
                <w:rFonts w:ascii="Times New Roman" w:eastAsia="Times New Roman" w:hAnsi="Times New Roman" w:cs="Times New Roman"/>
                <w:lang w:eastAsia="ar-SA"/>
              </w:rPr>
              <w:t>Единица измерения</w:t>
            </w:r>
          </w:p>
        </w:tc>
        <w:tc>
          <w:tcPr>
            <w:tcW w:w="2024" w:type="dxa"/>
            <w:vAlign w:val="center"/>
          </w:tcPr>
          <w:p w:rsidR="00C70F1E" w:rsidRPr="00340A1D" w:rsidRDefault="00C70F1E" w:rsidP="003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критериев оценки, способ оценивания </w:t>
            </w:r>
          </w:p>
        </w:tc>
        <w:tc>
          <w:tcPr>
            <w:tcW w:w="2624" w:type="dxa"/>
            <w:vAlign w:val="center"/>
          </w:tcPr>
          <w:p w:rsidR="00C70F1E" w:rsidRPr="00340A1D" w:rsidRDefault="00C70F1E" w:rsidP="00340A1D">
            <w:pPr>
              <w:tabs>
                <w:tab w:val="left" w:pos="1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lang w:eastAsia="ru-RU"/>
              </w:rPr>
              <w:t>Результат оценивания</w:t>
            </w:r>
          </w:p>
        </w:tc>
      </w:tr>
      <w:tr w:rsidR="00C70F1E" w:rsidRPr="00340A1D" w:rsidTr="00C70F1E">
        <w:trPr>
          <w:trHeight w:val="510"/>
          <w:jc w:val="center"/>
        </w:trPr>
        <w:tc>
          <w:tcPr>
            <w:tcW w:w="564" w:type="dxa"/>
            <w:vAlign w:val="center"/>
          </w:tcPr>
          <w:p w:rsidR="00C70F1E" w:rsidRPr="00340A1D" w:rsidRDefault="00C70F1E" w:rsidP="003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64" w:type="dxa"/>
            <w:vAlign w:val="center"/>
          </w:tcPr>
          <w:p w:rsidR="00C70F1E" w:rsidRPr="00340A1D" w:rsidRDefault="00C70F1E" w:rsidP="003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lang w:eastAsia="ar-SA"/>
              </w:rPr>
              <w:t>Количество объявленных предостережений</w:t>
            </w:r>
          </w:p>
        </w:tc>
        <w:tc>
          <w:tcPr>
            <w:tcW w:w="860" w:type="dxa"/>
            <w:vAlign w:val="center"/>
          </w:tcPr>
          <w:p w:rsidR="00C70F1E" w:rsidRPr="00340A1D" w:rsidRDefault="00C70F1E" w:rsidP="003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lang w:eastAsia="ar-SA"/>
              </w:rPr>
              <w:t>ед.</w:t>
            </w:r>
          </w:p>
        </w:tc>
        <w:tc>
          <w:tcPr>
            <w:tcW w:w="2024" w:type="dxa"/>
            <w:vAlign w:val="center"/>
          </w:tcPr>
          <w:p w:rsidR="00C70F1E" w:rsidRPr="00340A1D" w:rsidRDefault="00C70F1E" w:rsidP="003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lang w:eastAsia="ru-RU"/>
              </w:rPr>
              <w:t>Сравнение значения показателя с предыдущим годом</w:t>
            </w:r>
          </w:p>
        </w:tc>
        <w:tc>
          <w:tcPr>
            <w:tcW w:w="2624" w:type="dxa"/>
          </w:tcPr>
          <w:p w:rsidR="00C70F1E" w:rsidRPr="00340A1D" w:rsidRDefault="00C70F1E" w:rsidP="00340A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lang w:eastAsia="ru-RU"/>
              </w:rPr>
              <w:t>Рост, стабильность – эффективн</w:t>
            </w:r>
            <w:r w:rsidR="00A04A2C" w:rsidRPr="00340A1D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  <w:p w:rsidR="00C70F1E" w:rsidRPr="00340A1D" w:rsidRDefault="00C70F1E" w:rsidP="00340A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lang w:eastAsia="ru-RU"/>
              </w:rPr>
              <w:t>Снижение – неэффективн</w:t>
            </w:r>
            <w:r w:rsidR="00A04A2C" w:rsidRPr="00340A1D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40A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C70F1E" w:rsidRPr="00340A1D" w:rsidTr="00C70F1E">
        <w:trPr>
          <w:trHeight w:val="283"/>
          <w:jc w:val="center"/>
        </w:trPr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C70F1E" w:rsidRPr="00340A1D" w:rsidRDefault="00C70F1E" w:rsidP="003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:rsidR="00C70F1E" w:rsidRPr="00340A1D" w:rsidRDefault="00C70F1E" w:rsidP="003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A1D">
              <w:rPr>
                <w:rFonts w:ascii="Times New Roman" w:eastAsia="Times New Roman" w:hAnsi="Times New Roman" w:cs="Times New Roman"/>
                <w:lang w:eastAsia="ar-SA"/>
              </w:rPr>
              <w:t>Количество консультирований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C70F1E" w:rsidRPr="00340A1D" w:rsidRDefault="00C70F1E" w:rsidP="003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A1D">
              <w:rPr>
                <w:rFonts w:ascii="Times New Roman" w:eastAsia="Times New Roman" w:hAnsi="Times New Roman" w:cs="Times New Roman"/>
                <w:lang w:eastAsia="ar-SA"/>
              </w:rPr>
              <w:t>ед.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:rsidR="00C70F1E" w:rsidRPr="00340A1D" w:rsidRDefault="00C70F1E" w:rsidP="003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A1D">
              <w:rPr>
                <w:rFonts w:ascii="Times New Roman" w:eastAsia="Times New Roman" w:hAnsi="Times New Roman" w:cs="Times New Roman"/>
                <w:lang w:eastAsia="ar-SA"/>
              </w:rPr>
              <w:t>Сравнение значения показателя с предыдущим годом</w:t>
            </w:r>
          </w:p>
        </w:tc>
        <w:tc>
          <w:tcPr>
            <w:tcW w:w="2624" w:type="dxa"/>
            <w:tcBorders>
              <w:bottom w:val="single" w:sz="4" w:space="0" w:color="auto"/>
            </w:tcBorders>
            <w:vAlign w:val="center"/>
          </w:tcPr>
          <w:p w:rsidR="00C70F1E" w:rsidRPr="00340A1D" w:rsidRDefault="00C70F1E" w:rsidP="00340A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lang w:eastAsia="ru-RU"/>
              </w:rPr>
              <w:t>Рост, стабильность – эффективн</w:t>
            </w:r>
            <w:r w:rsidR="00A04A2C" w:rsidRPr="00340A1D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  <w:p w:rsidR="00C70F1E" w:rsidRPr="00340A1D" w:rsidRDefault="00C70F1E" w:rsidP="00340A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lang w:eastAsia="ru-RU"/>
              </w:rPr>
              <w:t>Снижение – неэффективн</w:t>
            </w:r>
            <w:r w:rsidR="00A04A2C" w:rsidRPr="00340A1D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40A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C70F1E" w:rsidRPr="00340A1D" w:rsidTr="00C70F1E">
        <w:trPr>
          <w:trHeight w:val="737"/>
          <w:jc w:val="center"/>
        </w:trPr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C70F1E" w:rsidRPr="00340A1D" w:rsidRDefault="00C70F1E" w:rsidP="003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:rsidR="00C70F1E" w:rsidRPr="00340A1D" w:rsidRDefault="00C70F1E" w:rsidP="003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A1D">
              <w:rPr>
                <w:rFonts w:ascii="Times New Roman" w:eastAsia="Times New Roman" w:hAnsi="Times New Roman" w:cs="Times New Roman"/>
                <w:lang w:eastAsia="ar-SA"/>
              </w:rPr>
              <w:t>Информирование (количество публикации на сайте, в СМИ)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C70F1E" w:rsidRPr="00340A1D" w:rsidRDefault="00C70F1E" w:rsidP="003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A1D">
              <w:rPr>
                <w:rFonts w:ascii="Times New Roman" w:eastAsia="Times New Roman" w:hAnsi="Times New Roman" w:cs="Times New Roman"/>
                <w:lang w:eastAsia="ar-SA"/>
              </w:rPr>
              <w:t>ед.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:rsidR="00C70F1E" w:rsidRPr="00340A1D" w:rsidRDefault="00C70F1E" w:rsidP="003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lang w:eastAsia="ru-RU"/>
              </w:rPr>
              <w:t>Сравнение значения показателя с предыдущим годом</w:t>
            </w:r>
          </w:p>
        </w:tc>
        <w:tc>
          <w:tcPr>
            <w:tcW w:w="2624" w:type="dxa"/>
            <w:tcBorders>
              <w:bottom w:val="single" w:sz="4" w:space="0" w:color="auto"/>
            </w:tcBorders>
            <w:vAlign w:val="center"/>
          </w:tcPr>
          <w:p w:rsidR="00C70F1E" w:rsidRPr="00340A1D" w:rsidRDefault="00C70F1E" w:rsidP="00340A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lang w:eastAsia="ru-RU"/>
              </w:rPr>
              <w:t>Рост, стабильность – эффективн</w:t>
            </w:r>
            <w:r w:rsidR="00A04A2C" w:rsidRPr="00340A1D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  <w:p w:rsidR="00C70F1E" w:rsidRPr="00340A1D" w:rsidRDefault="00C70F1E" w:rsidP="00340A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lang w:eastAsia="ru-RU"/>
              </w:rPr>
              <w:t>Снижение – неэффективн</w:t>
            </w:r>
            <w:r w:rsidR="00A04A2C" w:rsidRPr="00340A1D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40A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AC3CA0" w:rsidRPr="00340A1D" w:rsidRDefault="00AC3CA0" w:rsidP="00340A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340A1D" w:rsidRDefault="002010EA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эффективности Программы </w:t>
      </w:r>
      <w:r w:rsidR="00DA2A9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календарного года осуществляется отделом</w:t>
      </w:r>
      <w:r w:rsidR="000D3FFC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0B2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ресурсов и градостроительной деятельности администрации </w:t>
      </w:r>
      <w:proofErr w:type="spellStart"/>
      <w:r w:rsidR="00A30B2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="00A30B20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EB107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</w:t>
      </w:r>
      <w:r w:rsidR="00DB6671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6671" w:rsidRPr="00340A1D" w:rsidRDefault="002010EA" w:rsidP="0034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реализации мероприятий </w:t>
      </w:r>
      <w:r w:rsidR="00C70F1E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Программе п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рофилактик</w:t>
      </w:r>
      <w:r w:rsidR="00DB6671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размещается на официальном са</w:t>
      </w:r>
      <w:r w:rsidR="00DB6671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йте </w:t>
      </w:r>
      <w:r w:rsidR="00EB1075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DB6671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A77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</w:t>
      </w:r>
      <w:r w:rsidR="00DB6671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 </w:t>
      </w:r>
      <w:r w:rsidR="008B4A77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DB6671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A2C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</w:t>
      </w:r>
      <w:r w:rsidR="008B4A77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следующего за </w:t>
      </w:r>
      <w:proofErr w:type="gramStart"/>
      <w:r w:rsidR="008B4A77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</w:t>
      </w:r>
      <w:proofErr w:type="gramEnd"/>
      <w:r w:rsidR="00DB6671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6671" w:rsidRPr="00340A1D" w:rsidRDefault="00DB6671" w:rsidP="00340A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показателям, имеющим отрицательную тенденцию изменения значений показателей, приводится пояснение и возможные меры по их недопущению в последующие периоды.</w:t>
      </w:r>
    </w:p>
    <w:p w:rsidR="00DB6671" w:rsidRPr="00340A1D" w:rsidRDefault="00DB6671" w:rsidP="00340A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 заполняет таблицу по показателям, куда заносятся показатели предыдущего года и значение показателей достигнутых при реализации Программы</w:t>
      </w:r>
      <w:r w:rsidR="003032CC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A04A2C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рофилактики.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6671" w:rsidRPr="00340A1D" w:rsidRDefault="00DB6671" w:rsidP="00340A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показателю определяется один результат: эффективно либо неэффективно.</w:t>
      </w:r>
    </w:p>
    <w:p w:rsidR="000D3FFC" w:rsidRPr="00340A1D" w:rsidRDefault="00DB6671" w:rsidP="00340A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оценка результативности и эффективности Программы </w:t>
      </w: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профилактики определяется по наибольшему результату оценивания. При результате оценивания «эффективно» по половине показателей и выше Программа профилактики считается эффективной, в противном случае, «неэффективной».</w:t>
      </w:r>
    </w:p>
    <w:p w:rsidR="00DB6671" w:rsidRPr="00340A1D" w:rsidRDefault="00DB6671" w:rsidP="00340A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 реализации программы:</w:t>
      </w:r>
    </w:p>
    <w:p w:rsidR="003032CC" w:rsidRPr="00340A1D" w:rsidRDefault="00DB6671" w:rsidP="00340A1D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количества нарушений обязательных требований </w:t>
      </w:r>
      <w:r w:rsidR="003032CC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установленных </w:t>
      </w:r>
      <w:r w:rsidR="008B4A77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</w:t>
      </w:r>
      <w:r w:rsidR="003032CC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законодательством</w:t>
      </w:r>
      <w:r w:rsidR="008B4A77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устранение причин, факторов и условий, способствующих возможному нарушению обязательных требований</w:t>
      </w:r>
      <w:r w:rsidR="003032CC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4A77" w:rsidRPr="00340A1D" w:rsidRDefault="008B4A77" w:rsidP="00340A1D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</w:t>
      </w:r>
      <w:r w:rsidR="00663B76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 осведомленности контролируемых лиц об обязательных требованиях земельного законодательства путем освещен</w:t>
      </w:r>
      <w:r w:rsidR="00AF2743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663B76"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актуальных вопросов муниципального земельного контроля, разъяснения положений земельного законодательства.</w:t>
      </w:r>
    </w:p>
    <w:p w:rsidR="00663B76" w:rsidRPr="00340A1D" w:rsidRDefault="00663B76" w:rsidP="00340A1D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Открытость и прозрачность деятельности Администрации при осуществлении муниципального земельного контроля.</w:t>
      </w:r>
      <w:bookmarkEnd w:id="0"/>
    </w:p>
    <w:sectPr w:rsidR="00663B76" w:rsidRPr="00340A1D" w:rsidSect="00340A1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580" w:rsidRDefault="00AE7580">
      <w:pPr>
        <w:spacing w:after="0" w:line="240" w:lineRule="auto"/>
      </w:pPr>
      <w:r>
        <w:separator/>
      </w:r>
    </w:p>
  </w:endnote>
  <w:endnote w:type="continuationSeparator" w:id="0">
    <w:p w:rsidR="00AE7580" w:rsidRDefault="00AE7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580" w:rsidRDefault="00AE7580">
      <w:pPr>
        <w:spacing w:after="0" w:line="240" w:lineRule="auto"/>
      </w:pPr>
      <w:r>
        <w:separator/>
      </w:r>
    </w:p>
  </w:footnote>
  <w:footnote w:type="continuationSeparator" w:id="0">
    <w:p w:rsidR="00AE7580" w:rsidRDefault="00AE7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8F8" w:rsidRDefault="00E503DC" w:rsidP="00056B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10E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58F8" w:rsidRDefault="00AE758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915"/>
    <w:multiLevelType w:val="hybridMultilevel"/>
    <w:tmpl w:val="3DDC8AB0"/>
    <w:lvl w:ilvl="0" w:tplc="3DBE2754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778EF"/>
    <w:multiLevelType w:val="hybridMultilevel"/>
    <w:tmpl w:val="9A4CEA62"/>
    <w:lvl w:ilvl="0" w:tplc="EB40BB2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D1FDF"/>
    <w:multiLevelType w:val="hybridMultilevel"/>
    <w:tmpl w:val="914C9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E19A6"/>
    <w:multiLevelType w:val="hybridMultilevel"/>
    <w:tmpl w:val="54E2C144"/>
    <w:lvl w:ilvl="0" w:tplc="E72ACA8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850486"/>
    <w:multiLevelType w:val="hybridMultilevel"/>
    <w:tmpl w:val="D51C3DB4"/>
    <w:lvl w:ilvl="0" w:tplc="448047C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2171E"/>
    <w:multiLevelType w:val="hybridMultilevel"/>
    <w:tmpl w:val="9E2A39A4"/>
    <w:lvl w:ilvl="0" w:tplc="F6D054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4025A"/>
    <w:multiLevelType w:val="hybridMultilevel"/>
    <w:tmpl w:val="2B4E9FAE"/>
    <w:lvl w:ilvl="0" w:tplc="5468A0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0D005A"/>
    <w:multiLevelType w:val="hybridMultilevel"/>
    <w:tmpl w:val="3ED499B4"/>
    <w:lvl w:ilvl="0" w:tplc="68AC0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9410D4"/>
    <w:multiLevelType w:val="hybridMultilevel"/>
    <w:tmpl w:val="37A29AE6"/>
    <w:lvl w:ilvl="0" w:tplc="8D94E66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755512"/>
    <w:multiLevelType w:val="hybridMultilevel"/>
    <w:tmpl w:val="D0F04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C82"/>
    <w:rsid w:val="00000162"/>
    <w:rsid w:val="00045780"/>
    <w:rsid w:val="00050580"/>
    <w:rsid w:val="000510A5"/>
    <w:rsid w:val="0005635C"/>
    <w:rsid w:val="000613BE"/>
    <w:rsid w:val="00065833"/>
    <w:rsid w:val="000D3FFC"/>
    <w:rsid w:val="000F672C"/>
    <w:rsid w:val="001104CB"/>
    <w:rsid w:val="00121F74"/>
    <w:rsid w:val="00124045"/>
    <w:rsid w:val="00170E5D"/>
    <w:rsid w:val="001A7F1C"/>
    <w:rsid w:val="001C5E44"/>
    <w:rsid w:val="00200471"/>
    <w:rsid w:val="002010EA"/>
    <w:rsid w:val="002101FD"/>
    <w:rsid w:val="00247722"/>
    <w:rsid w:val="00254A6A"/>
    <w:rsid w:val="00285455"/>
    <w:rsid w:val="00285599"/>
    <w:rsid w:val="002A17A8"/>
    <w:rsid w:val="002A4D3B"/>
    <w:rsid w:val="002B0F62"/>
    <w:rsid w:val="002B6300"/>
    <w:rsid w:val="002D5DB1"/>
    <w:rsid w:val="003032CC"/>
    <w:rsid w:val="003118C6"/>
    <w:rsid w:val="00337A20"/>
    <w:rsid w:val="00340A1D"/>
    <w:rsid w:val="00360581"/>
    <w:rsid w:val="00380DC3"/>
    <w:rsid w:val="004557E0"/>
    <w:rsid w:val="004A72A6"/>
    <w:rsid w:val="004C103D"/>
    <w:rsid w:val="004C664E"/>
    <w:rsid w:val="004D0FC8"/>
    <w:rsid w:val="004E7921"/>
    <w:rsid w:val="005B2975"/>
    <w:rsid w:val="005F2D2B"/>
    <w:rsid w:val="005F3665"/>
    <w:rsid w:val="006130DB"/>
    <w:rsid w:val="00620E0F"/>
    <w:rsid w:val="0062116F"/>
    <w:rsid w:val="006631E1"/>
    <w:rsid w:val="00663B76"/>
    <w:rsid w:val="006674BD"/>
    <w:rsid w:val="00685B70"/>
    <w:rsid w:val="006A3DEC"/>
    <w:rsid w:val="006D193E"/>
    <w:rsid w:val="0071410A"/>
    <w:rsid w:val="00747B02"/>
    <w:rsid w:val="0077730B"/>
    <w:rsid w:val="007E0515"/>
    <w:rsid w:val="008040E8"/>
    <w:rsid w:val="00816268"/>
    <w:rsid w:val="00823D97"/>
    <w:rsid w:val="0084000B"/>
    <w:rsid w:val="00841CA2"/>
    <w:rsid w:val="00863C60"/>
    <w:rsid w:val="00873F11"/>
    <w:rsid w:val="008A22BB"/>
    <w:rsid w:val="008B4A77"/>
    <w:rsid w:val="008C5269"/>
    <w:rsid w:val="009274BC"/>
    <w:rsid w:val="00931FD0"/>
    <w:rsid w:val="009827FD"/>
    <w:rsid w:val="009915E1"/>
    <w:rsid w:val="009C0423"/>
    <w:rsid w:val="009C6DCB"/>
    <w:rsid w:val="00A01422"/>
    <w:rsid w:val="00A04A2C"/>
    <w:rsid w:val="00A06C82"/>
    <w:rsid w:val="00A30B20"/>
    <w:rsid w:val="00A572E0"/>
    <w:rsid w:val="00AB75DA"/>
    <w:rsid w:val="00AC3CA0"/>
    <w:rsid w:val="00AC48C9"/>
    <w:rsid w:val="00AE7580"/>
    <w:rsid w:val="00AF1EDB"/>
    <w:rsid w:val="00AF2743"/>
    <w:rsid w:val="00B76791"/>
    <w:rsid w:val="00B83C80"/>
    <w:rsid w:val="00B9115F"/>
    <w:rsid w:val="00BC2CC2"/>
    <w:rsid w:val="00BF3864"/>
    <w:rsid w:val="00C1094A"/>
    <w:rsid w:val="00C128A4"/>
    <w:rsid w:val="00C41973"/>
    <w:rsid w:val="00C607A0"/>
    <w:rsid w:val="00C70F1E"/>
    <w:rsid w:val="00C8314B"/>
    <w:rsid w:val="00CB6F18"/>
    <w:rsid w:val="00CC7D22"/>
    <w:rsid w:val="00CE47A5"/>
    <w:rsid w:val="00D03B30"/>
    <w:rsid w:val="00D14154"/>
    <w:rsid w:val="00D315FB"/>
    <w:rsid w:val="00D43694"/>
    <w:rsid w:val="00D67BC2"/>
    <w:rsid w:val="00D917A9"/>
    <w:rsid w:val="00DA1F4D"/>
    <w:rsid w:val="00DA2A93"/>
    <w:rsid w:val="00DA7F12"/>
    <w:rsid w:val="00DB6671"/>
    <w:rsid w:val="00DD0A25"/>
    <w:rsid w:val="00DF5B87"/>
    <w:rsid w:val="00E0724C"/>
    <w:rsid w:val="00E121D3"/>
    <w:rsid w:val="00E2029E"/>
    <w:rsid w:val="00E275C3"/>
    <w:rsid w:val="00E468EA"/>
    <w:rsid w:val="00E47EA4"/>
    <w:rsid w:val="00E503DC"/>
    <w:rsid w:val="00E54E41"/>
    <w:rsid w:val="00E65D29"/>
    <w:rsid w:val="00EA495A"/>
    <w:rsid w:val="00EB1075"/>
    <w:rsid w:val="00EB3175"/>
    <w:rsid w:val="00ED36F1"/>
    <w:rsid w:val="00ED75FF"/>
    <w:rsid w:val="00EF21BE"/>
    <w:rsid w:val="00F22A15"/>
    <w:rsid w:val="00F44836"/>
    <w:rsid w:val="00FC07A6"/>
    <w:rsid w:val="00FC6D29"/>
    <w:rsid w:val="00FD4EA7"/>
    <w:rsid w:val="00FD5DC2"/>
    <w:rsid w:val="00FE1DF0"/>
    <w:rsid w:val="00FE2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10EA"/>
  </w:style>
  <w:style w:type="character" w:styleId="a5">
    <w:name w:val="page number"/>
    <w:rsid w:val="002010EA"/>
  </w:style>
  <w:style w:type="paragraph" w:styleId="a6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DC2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65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658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10EA"/>
  </w:style>
  <w:style w:type="character" w:styleId="a5">
    <w:name w:val="page number"/>
    <w:rsid w:val="002010EA"/>
  </w:style>
  <w:style w:type="paragraph" w:styleId="a6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1B49E8E478F3136CFB472F2EC322D73E30AAA8FCABA6D700F033A41E8248B96A65C5CDDF8835B18D8CC4550D5C2FFBB78A6B28F79Z5eE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EB70B-010E-4808-9D45-9573A841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9</Pages>
  <Words>2773</Words>
  <Characters>15808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Умпелева Екатерина</dc:creator>
  <cp:keywords/>
  <dc:description/>
  <cp:lastModifiedBy>user</cp:lastModifiedBy>
  <cp:revision>41</cp:revision>
  <cp:lastPrinted>2022-12-06T06:48:00Z</cp:lastPrinted>
  <dcterms:created xsi:type="dcterms:W3CDTF">2021-07-07T04:49:00Z</dcterms:created>
  <dcterms:modified xsi:type="dcterms:W3CDTF">2022-12-06T06:48:00Z</dcterms:modified>
</cp:coreProperties>
</file>