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09A" w:rsidRDefault="0038109A" w:rsidP="007C73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109A" w:rsidRPr="0038109A" w:rsidRDefault="0038109A" w:rsidP="0038109A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object w:dxaOrig="720" w:dyaOrig="6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33.75pt" o:ole="" fillcolor="window">
            <v:imagedata r:id="rId8" o:title="" grayscale="t"/>
          </v:shape>
          <o:OLEObject Type="Embed" ProgID="Word.Picture.8" ShapeID="_x0000_i1025" DrawAspect="Content" ObjectID="_1701694505" r:id="rId9"/>
        </w:object>
      </w:r>
    </w:p>
    <w:p w:rsidR="0038109A" w:rsidRPr="0038109A" w:rsidRDefault="0038109A" w:rsidP="0038109A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810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ПОСТАНОВЛЕНИЕ</w:t>
      </w:r>
    </w:p>
    <w:p w:rsidR="0038109A" w:rsidRPr="0038109A" w:rsidRDefault="0038109A" w:rsidP="0038109A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810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Администрации Юсьвинского муниципального округа</w:t>
      </w:r>
    </w:p>
    <w:p w:rsidR="0038109A" w:rsidRPr="0038109A" w:rsidRDefault="0038109A" w:rsidP="003810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810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Пермского края</w:t>
      </w:r>
    </w:p>
    <w:p w:rsidR="0038109A" w:rsidRDefault="0038109A" w:rsidP="007C73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3EF" w:rsidRPr="007C73EF" w:rsidRDefault="0038109A" w:rsidP="007C73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20.12</w:t>
      </w:r>
      <w:r w:rsidR="007C73EF" w:rsidRPr="007C7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.2021                                                                                                    №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676/4</w:t>
      </w:r>
    </w:p>
    <w:p w:rsidR="007C73EF" w:rsidRPr="007C73EF" w:rsidRDefault="007C73EF" w:rsidP="007C73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3EF" w:rsidRPr="007C73EF" w:rsidRDefault="00D56717" w:rsidP="0038109A">
      <w:pPr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7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ерждении Программы профилактики </w:t>
      </w:r>
      <w:r w:rsidRPr="00D56717">
        <w:rPr>
          <w:rFonts w:ascii="Times New Roman" w:eastAsia="Times New Roman" w:hAnsi="Times New Roman" w:cs="Times New Roman"/>
          <w:sz w:val="28"/>
          <w:szCs w:val="28"/>
          <w:lang w:eastAsia="ru-RU"/>
        </w:rPr>
        <w:t>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сков причинения вреда (ущерба) охраняемым законом ценностям по муниципальному жилищному </w:t>
      </w:r>
      <w:r w:rsidRPr="00D56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Юсьвинского муниципального округа Пермского края </w:t>
      </w:r>
      <w:r w:rsidRPr="00D567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2022 год</w:t>
      </w:r>
    </w:p>
    <w:p w:rsidR="007C73EF" w:rsidRPr="007C73EF" w:rsidRDefault="007C73EF" w:rsidP="007C73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3EF" w:rsidRPr="007C73EF" w:rsidRDefault="00D56717" w:rsidP="0038109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56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предупреждения рисков причинения вреда (ущерба) охраняемым законом ценностям, гражданами, юридическими лицами и индивидуальными предпринимателями, устранения условий, причин и факторов, способных привести к нарушениям обязательных требований, в соответствии со статьей 44 Федерального закона от 31 июля 2020 г. № 248-ФЗ «О государственном контроле (надзоре) и муниципальном контроле в Российской Федерации», Постановлени</w:t>
      </w:r>
      <w:r w:rsidR="00723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</w:t>
      </w:r>
      <w:r w:rsidRPr="00D56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23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D56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равительства РФ от 25 июня 2021 г. № 990 «Об</w:t>
      </w:r>
      <w:proofErr w:type="gramEnd"/>
      <w:r w:rsidRPr="00D56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D56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на основании Устава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Юсьвинского муниципального</w:t>
      </w:r>
      <w:r w:rsidRPr="00D56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округа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Пермского края</w:t>
      </w:r>
      <w:r w:rsidRPr="00D56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7C73EF" w:rsidRPr="007C7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администрация Юсьвинского муниципального округа Пермского края ПОСТАНОВЛЯЕТ:</w:t>
      </w:r>
      <w:proofErr w:type="gramEnd"/>
    </w:p>
    <w:p w:rsidR="00D56717" w:rsidRPr="00D56717" w:rsidRDefault="00D56717" w:rsidP="0038109A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прилагаемую Программу профилактики рисков причинения вреда (ущерба) охраняемым законом ценностям по муниципальному жилищному контролю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территории Юсьвинского муниципального округа Пермского края </w:t>
      </w:r>
      <w:r w:rsidRPr="00D56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2022 год.</w:t>
      </w:r>
    </w:p>
    <w:p w:rsidR="00D56717" w:rsidRDefault="00D56717" w:rsidP="0038109A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71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постановление в газете «Юсьвинские вести»</w:t>
      </w:r>
      <w:r w:rsidR="004B4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</w:t>
      </w:r>
      <w:r w:rsidR="004B4173" w:rsidRPr="004B4173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 сайте муниципального образования Юсьвинский муниципальный округ Пермского края в информационно-телекоммуникационной сети Интернет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56717" w:rsidRPr="00D56717" w:rsidRDefault="00D56717" w:rsidP="0038109A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7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 01 января 2022 года.</w:t>
      </w:r>
    </w:p>
    <w:p w:rsidR="007C73EF" w:rsidRPr="007C73EF" w:rsidRDefault="00D56717" w:rsidP="003810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56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D5671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56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Никулина Н.Г., заместителя главы администрации Юсьвинского муниципального округа Пермского края по экономическому развитию.</w:t>
      </w:r>
    </w:p>
    <w:p w:rsidR="007C73EF" w:rsidRDefault="007C73EF" w:rsidP="003810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73EF" w:rsidRPr="007C73EF" w:rsidRDefault="007C73EF" w:rsidP="007C73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73EF" w:rsidRPr="007C73EF" w:rsidRDefault="007C73EF" w:rsidP="007C73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7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муниципального округа -</w:t>
      </w:r>
    </w:p>
    <w:p w:rsidR="007C73EF" w:rsidRPr="007C73EF" w:rsidRDefault="007C73EF" w:rsidP="007C73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7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администрации Юсьвинского</w:t>
      </w:r>
    </w:p>
    <w:p w:rsidR="007C73EF" w:rsidRPr="007C73EF" w:rsidRDefault="007C73EF" w:rsidP="007C73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7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округа Пермского края                                </w:t>
      </w:r>
      <w:r w:rsidR="00381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Pr="007C7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М.Н. Евсин</w:t>
      </w:r>
    </w:p>
    <w:p w:rsidR="002010EA" w:rsidRPr="002010EA" w:rsidRDefault="002010EA" w:rsidP="002010E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010EA" w:rsidRPr="002010EA" w:rsidSect="0038109A">
          <w:headerReference w:type="even" r:id="rId10"/>
          <w:pgSz w:w="11906" w:h="16838"/>
          <w:pgMar w:top="851" w:right="850" w:bottom="1134" w:left="1701" w:header="0" w:footer="0" w:gutter="0"/>
          <w:cols w:space="708"/>
          <w:docGrid w:linePitch="360"/>
        </w:sectPr>
      </w:pPr>
    </w:p>
    <w:p w:rsidR="0038109A" w:rsidRDefault="0038109A" w:rsidP="0038109A">
      <w:pPr>
        <w:autoSpaceDE w:val="0"/>
        <w:autoSpaceDN w:val="0"/>
        <w:adjustRightInd w:val="0"/>
        <w:spacing w:after="0" w:line="240" w:lineRule="exact"/>
        <w:ind w:left="6521"/>
        <w:jc w:val="right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8109A" w:rsidRDefault="0038109A" w:rsidP="0038109A">
      <w:pPr>
        <w:autoSpaceDE w:val="0"/>
        <w:autoSpaceDN w:val="0"/>
        <w:adjustRightInd w:val="0"/>
        <w:spacing w:after="0" w:line="240" w:lineRule="exact"/>
        <w:ind w:left="6521"/>
        <w:jc w:val="right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010EA" w:rsidRPr="002010EA" w:rsidRDefault="002010EA" w:rsidP="0038109A">
      <w:pPr>
        <w:autoSpaceDE w:val="0"/>
        <w:autoSpaceDN w:val="0"/>
        <w:adjustRightInd w:val="0"/>
        <w:spacing w:after="0" w:line="240" w:lineRule="exact"/>
        <w:ind w:left="6521"/>
        <w:jc w:val="right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010EA">
        <w:rPr>
          <w:rFonts w:ascii="Times New Roman" w:eastAsia="Times New Roman" w:hAnsi="Times New Roman" w:cs="Times New Roman"/>
          <w:sz w:val="28"/>
          <w:szCs w:val="24"/>
          <w:lang w:eastAsia="ru-RU"/>
        </w:rPr>
        <w:t>УТВЕРЖДЕНА</w:t>
      </w:r>
    </w:p>
    <w:p w:rsidR="0038109A" w:rsidRDefault="002010EA" w:rsidP="0038109A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010E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постановлением </w:t>
      </w:r>
      <w:r w:rsidR="0038109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2010E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администрации </w:t>
      </w:r>
    </w:p>
    <w:p w:rsidR="0038109A" w:rsidRDefault="00D56717" w:rsidP="0038109A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Юсьвинского муниципального округа </w:t>
      </w:r>
    </w:p>
    <w:p w:rsidR="002010EA" w:rsidRPr="002010EA" w:rsidRDefault="00D56717" w:rsidP="0038109A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Пермского края</w:t>
      </w:r>
      <w:r w:rsidR="002010EA" w:rsidRPr="002010E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2010EA" w:rsidRDefault="0038109A" w:rsidP="0038109A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</w:t>
      </w:r>
      <w:r w:rsidR="002010EA" w:rsidRPr="002010E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20.12.2021 </w:t>
      </w:r>
      <w:r w:rsidR="002010EA" w:rsidRPr="002010E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№</w:t>
      </w:r>
      <w:r w:rsidR="00D567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676/4</w:t>
      </w:r>
      <w:r w:rsidR="00D56717">
        <w:rPr>
          <w:rFonts w:ascii="Times New Roman" w:eastAsia="Times New Roman" w:hAnsi="Times New Roman" w:cs="Times New Roman"/>
          <w:sz w:val="28"/>
          <w:szCs w:val="24"/>
          <w:lang w:eastAsia="ru-RU"/>
        </w:rPr>
        <w:t>____</w:t>
      </w:r>
    </w:p>
    <w:p w:rsidR="0038109A" w:rsidRPr="0038109A" w:rsidRDefault="0038109A" w:rsidP="0038109A">
      <w:pPr>
        <w:autoSpaceDE w:val="0"/>
        <w:autoSpaceDN w:val="0"/>
        <w:adjustRightInd w:val="0"/>
        <w:spacing w:after="0" w:line="240" w:lineRule="exact"/>
        <w:ind w:left="6521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010EA" w:rsidRPr="002010EA" w:rsidRDefault="002010EA" w:rsidP="002010EA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10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</w:t>
      </w:r>
    </w:p>
    <w:p w:rsidR="002010EA" w:rsidRPr="002010EA" w:rsidRDefault="002010EA" w:rsidP="002010EA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10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профилактики рисков причинения вреда (ущерба) охраняемым законом ценностям по муниципальному </w:t>
      </w:r>
      <w:r w:rsidR="006875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жилищному</w:t>
      </w:r>
      <w:r w:rsidRPr="002010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контролю</w:t>
      </w:r>
      <w:r w:rsidR="00D56717" w:rsidRPr="00D56717">
        <w:t xml:space="preserve"> </w:t>
      </w:r>
      <w:r w:rsidR="00D56717" w:rsidRPr="00D567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территории Юсьвинского муниципального округа Пермского края на 2022 год</w:t>
      </w:r>
    </w:p>
    <w:p w:rsidR="002010EA" w:rsidRPr="002010EA" w:rsidRDefault="002010EA" w:rsidP="002010EA">
      <w:pPr>
        <w:spacing w:after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10EA" w:rsidRPr="005F3665" w:rsidRDefault="002010EA" w:rsidP="002010EA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366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5F36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Анализ текущего состояния осуществления</w:t>
      </w:r>
    </w:p>
    <w:p w:rsidR="002010EA" w:rsidRPr="005F3665" w:rsidRDefault="002010EA" w:rsidP="002010EA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36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</w:t>
      </w:r>
      <w:r w:rsidR="006875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жилищного</w:t>
      </w:r>
      <w:r w:rsidRPr="005F36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контроля</w:t>
      </w:r>
    </w:p>
    <w:p w:rsidR="002010EA" w:rsidRPr="002010EA" w:rsidRDefault="002010EA" w:rsidP="002010EA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4D3B" w:rsidRDefault="002A4D3B" w:rsidP="00DF5B87">
      <w:pPr>
        <w:widowControl w:val="0"/>
        <w:autoSpaceDE w:val="0"/>
        <w:autoSpaceDN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Настоящая Программа </w:t>
      </w:r>
      <w:r w:rsidRPr="002A4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профилактики рисков причинения вреда (ущерба) охраняемым законом ценностям по муниципальному </w:t>
      </w:r>
      <w:r w:rsidR="0068755C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жилищному</w:t>
      </w:r>
      <w:r w:rsidRPr="002A4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</w:t>
      </w:r>
      <w:r w:rsidR="00FD5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рограмма профилактики) разработана в соответствии с постановлением </w:t>
      </w:r>
      <w:r w:rsidR="00AF274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A4D3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равительства РФ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A4D3B" w:rsidRDefault="002A4D3B" w:rsidP="00DF5B87">
      <w:pPr>
        <w:widowControl w:val="0"/>
        <w:autoSpaceDE w:val="0"/>
        <w:autoSpaceDN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D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осуществлении муниципального контроля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(надзорных) мероприятий</w:t>
      </w:r>
      <w:r w:rsidR="00FD5D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7722" w:rsidRDefault="002B0F62" w:rsidP="00DF5B87">
      <w:pPr>
        <w:widowControl w:val="0"/>
        <w:autoSpaceDE w:val="0"/>
        <w:autoSpaceDN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Органом, уполномоченным на осуществление муниципального </w:t>
      </w:r>
      <w:r w:rsidR="0068755C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</w:t>
      </w:r>
      <w:r w:rsidR="00D56717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2B0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 на территории </w:t>
      </w:r>
      <w:r w:rsidR="00D56717">
        <w:rPr>
          <w:rFonts w:ascii="Times New Roman" w:eastAsia="Times New Roman" w:hAnsi="Times New Roman" w:cs="Times New Roman"/>
          <w:sz w:val="28"/>
          <w:szCs w:val="28"/>
          <w:lang w:eastAsia="ru-RU"/>
        </w:rPr>
        <w:t>Юсьвинского муниципального</w:t>
      </w:r>
      <w:r w:rsidRPr="002B0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</w:t>
      </w:r>
      <w:r w:rsidR="00D56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Пермского края</w:t>
      </w:r>
      <w:r w:rsidRPr="002B0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является администрация </w:t>
      </w:r>
      <w:r w:rsidR="00D56717" w:rsidRPr="00D56717">
        <w:rPr>
          <w:rFonts w:ascii="Times New Roman" w:eastAsia="Times New Roman" w:hAnsi="Times New Roman" w:cs="Times New Roman"/>
          <w:sz w:val="28"/>
          <w:szCs w:val="28"/>
          <w:lang w:eastAsia="ru-RU"/>
        </w:rPr>
        <w:t>Юсьвинского муниципального округа Пермского края</w:t>
      </w:r>
      <w:r w:rsidRPr="002B0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Администрация)</w:t>
      </w:r>
      <w:r w:rsidR="00FD5D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F2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B0F62" w:rsidRDefault="00D56717" w:rsidP="00DF5B87">
      <w:pPr>
        <w:widowControl w:val="0"/>
        <w:autoSpaceDE w:val="0"/>
        <w:autoSpaceDN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Должностными лицами администрации, уполномоченными осуществлять муниципальный жилищный контроль, являются </w:t>
      </w:r>
      <w:proofErr w:type="gramStart"/>
      <w:r w:rsidRPr="00D5671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отдела</w:t>
      </w:r>
      <w:proofErr w:type="gramEnd"/>
      <w:r w:rsidRPr="00D56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имущества, главный специалист отдела муниципального имущества (далее также – должностные лица, уполномоченные осуществлять контроль).</w:t>
      </w:r>
    </w:p>
    <w:p w:rsidR="00045780" w:rsidRDefault="002B0F62" w:rsidP="00DF5B87">
      <w:pPr>
        <w:widowControl w:val="0"/>
        <w:autoSpaceDE w:val="0"/>
        <w:autoSpaceDN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Объектами муниципального </w:t>
      </w:r>
      <w:r w:rsidR="0068755C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жилищного контроля является</w:t>
      </w:r>
      <w:r w:rsidRPr="002B0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755C" w:rsidRPr="00F9439C">
        <w:rPr>
          <w:rFonts w:ascii="Times New Roman" w:hAnsi="Times New Roman" w:cs="Times New Roman"/>
          <w:sz w:val="28"/>
          <w:szCs w:val="28"/>
        </w:rPr>
        <w:t xml:space="preserve">деятельность, действия (бездействие) граждан и организаций, </w:t>
      </w:r>
      <w:r w:rsidR="0068755C">
        <w:rPr>
          <w:rFonts w:ascii="Times New Roman" w:hAnsi="Times New Roman" w:cs="Times New Roman"/>
          <w:sz w:val="28"/>
          <w:szCs w:val="28"/>
        </w:rPr>
        <w:t xml:space="preserve">связанные с  соблюдением обязательных требований жилищного законодательства, жилищный фонд, находящийся в муниципальной собственности расположенный на территории </w:t>
      </w:r>
      <w:r w:rsidR="003D214B" w:rsidRPr="003D214B">
        <w:rPr>
          <w:rFonts w:ascii="Times New Roman" w:hAnsi="Times New Roman" w:cs="Times New Roman"/>
          <w:sz w:val="28"/>
          <w:szCs w:val="28"/>
        </w:rPr>
        <w:t>Юсьвинского муниципального округа Пермского края</w:t>
      </w:r>
      <w:r w:rsidR="0068755C">
        <w:rPr>
          <w:rFonts w:ascii="Times New Roman" w:hAnsi="Times New Roman" w:cs="Times New Roman"/>
          <w:sz w:val="28"/>
          <w:szCs w:val="28"/>
        </w:rPr>
        <w:t xml:space="preserve">. </w:t>
      </w:r>
      <w:r w:rsidR="00045780" w:rsidRPr="00685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</w:t>
      </w:r>
      <w:r w:rsidR="0068755C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жилищный</w:t>
      </w:r>
      <w:r w:rsidR="00045780" w:rsidRPr="00685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осуществляется в отношении граждан, в том числе осуществляющих деятельность в качестве индивидуальных предпринимателей, организаций, в том числе коммерческих и некоммерческих организаций любых форм собственности и организационно-правовых форм, органов государственной власти и органов местного самоуправления с учетом части 2 статьи 2 Федерального закона от 31.07.2020 № 248-ФЗ «О государственном контроле (надзоре) и </w:t>
      </w:r>
      <w:r w:rsidR="00045780" w:rsidRPr="00685B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муниципальном контроле в Российской Федерации» (далее - контролируемые лица).</w:t>
      </w:r>
    </w:p>
    <w:p w:rsidR="002010EA" w:rsidRPr="00C55056" w:rsidRDefault="00DA1F4D" w:rsidP="008634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F4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осуществляет муниципальный контроль за соблюдением обязательных требований в обла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 </w:t>
      </w:r>
      <w:r w:rsidR="0068755C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законодательства.</w:t>
      </w:r>
    </w:p>
    <w:p w:rsidR="002010EA" w:rsidRPr="002010EA" w:rsidRDefault="002010EA" w:rsidP="00DF5B87">
      <w:pPr>
        <w:widowControl w:val="0"/>
        <w:autoSpaceDE w:val="0"/>
        <w:autoSpaceDN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Штатная численность должностных лиц Администрации, уполномоченных осуществлять муниципальный </w:t>
      </w:r>
      <w:r w:rsidR="00865B67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жилищный</w:t>
      </w:r>
      <w:r w:rsidRPr="00201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контроль, </w:t>
      </w:r>
      <w:r w:rsidR="00723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установлена </w:t>
      </w:r>
      <w:r w:rsidRPr="002010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31 декабря 202</w:t>
      </w:r>
      <w:r w:rsidR="005B297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01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865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5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10EA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</w:t>
      </w:r>
      <w:r w:rsidR="005B297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01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рамках муниципального </w:t>
      </w:r>
      <w:r w:rsidR="00687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жилищного контроля </w:t>
      </w:r>
      <w:r w:rsidR="003D21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проверки не производились.</w:t>
      </w:r>
      <w:r w:rsidR="00865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010EA" w:rsidRPr="00C55056" w:rsidRDefault="00045780" w:rsidP="005B2975">
      <w:pPr>
        <w:widowControl w:val="0"/>
        <w:autoSpaceDE w:val="0"/>
        <w:autoSpaceDN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05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010EA" w:rsidRPr="00C55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5B2975" w:rsidRPr="00C5505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010EA" w:rsidRPr="00C55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были проведены следующие профилактические мероприятия:</w:t>
      </w:r>
    </w:p>
    <w:p w:rsidR="002010EA" w:rsidRPr="00C55056" w:rsidRDefault="002010EA" w:rsidP="002010EA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постоянные, по мере внесения изменений в нормативные правовые                       акты, подготовка и размещение на официальном сайте </w:t>
      </w:r>
      <w:r w:rsidR="00C55056" w:rsidRPr="00C5505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Юсьвинского муниципального округа Пермского края</w:t>
      </w:r>
      <w:r w:rsidRPr="00C55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</w:t>
      </w:r>
      <w:r w:rsidR="00865B67" w:rsidRPr="00C55056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жилищного</w:t>
      </w:r>
      <w:r w:rsidRPr="00C55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контроля;</w:t>
      </w:r>
    </w:p>
    <w:p w:rsidR="002010EA" w:rsidRPr="002010EA" w:rsidRDefault="00045780" w:rsidP="00045780">
      <w:pPr>
        <w:widowControl w:val="0"/>
        <w:autoSpaceDE w:val="0"/>
        <w:autoSpaceDN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010EA" w:rsidRPr="00201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остоянные, по мере внесения изменений в нормативные правовые акты, подготовка и размещение на официальном сайте </w:t>
      </w:r>
      <w:r w:rsidR="003D2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3D214B" w:rsidRPr="003D214B">
        <w:rPr>
          <w:rFonts w:ascii="Times New Roman" w:eastAsia="Times New Roman" w:hAnsi="Times New Roman" w:cs="Times New Roman"/>
          <w:sz w:val="28"/>
          <w:szCs w:val="28"/>
          <w:lang w:eastAsia="ru-RU"/>
        </w:rPr>
        <w:t>Юсьвинского муниципального округа Пермского края</w:t>
      </w:r>
      <w:r w:rsidR="002010EA" w:rsidRPr="00201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новых нормативных правовых актов, устанавливающих обязательные требования, внесенных изменениях в действующие акты, сроках и</w:t>
      </w:r>
      <w:r w:rsidR="00C55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порядке вступления</w:t>
      </w:r>
      <w:r w:rsidR="002010EA" w:rsidRPr="00201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в действие;</w:t>
      </w:r>
    </w:p>
    <w:p w:rsidR="002010EA" w:rsidRPr="002010EA" w:rsidRDefault="00045780" w:rsidP="00045780">
      <w:pPr>
        <w:widowControl w:val="0"/>
        <w:autoSpaceDE w:val="0"/>
        <w:autoSpaceDN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010EA" w:rsidRPr="002010EA"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нформирование неопределенного круга подконтрольных субъектов посредством средств массовой информации о необходимости соблюдения обязательных требований.</w:t>
      </w:r>
    </w:p>
    <w:p w:rsidR="002010EA" w:rsidRPr="002010EA" w:rsidRDefault="00045780" w:rsidP="00045780">
      <w:pPr>
        <w:widowControl w:val="0"/>
        <w:autoSpaceDE w:val="0"/>
        <w:autoSpaceDN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D917A9" w:rsidRPr="00D917A9">
        <w:rPr>
          <w:rFonts w:ascii="Times New Roman" w:eastAsia="Times New Roman" w:hAnsi="Times New Roman" w:cs="Times New Roman"/>
          <w:sz w:val="28"/>
          <w:szCs w:val="28"/>
          <w:lang w:eastAsia="ru-RU"/>
        </w:rPr>
        <w:t>онсультирование заинтересованных лиц по вопросам соблюдения обязательных требований</w:t>
      </w:r>
      <w:r w:rsidR="002010EA" w:rsidRPr="002010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010EA" w:rsidRPr="002010EA" w:rsidRDefault="002010EA" w:rsidP="00DF5B87">
      <w:pPr>
        <w:widowControl w:val="0"/>
        <w:autoSpaceDE w:val="0"/>
        <w:autoSpaceDN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Рисками, возникающими в результате нарушения охраняемых при осуществлении муниципального </w:t>
      </w:r>
      <w:r w:rsidR="00865B67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жилищного</w:t>
      </w:r>
      <w:r w:rsidRPr="00201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 законом ценностей, являются:</w:t>
      </w:r>
    </w:p>
    <w:p w:rsidR="002010EA" w:rsidRPr="002010EA" w:rsidRDefault="002010EA" w:rsidP="00045780">
      <w:pPr>
        <w:widowControl w:val="0"/>
        <w:autoSpaceDE w:val="0"/>
        <w:autoSpaceDN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0E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различное толкование содержания обязательных требований подконтрольными субъектами, что может привести к нарушению ими отдельных положений Законодательства Российской Федерации;</w:t>
      </w:r>
    </w:p>
    <w:p w:rsidR="002010EA" w:rsidRDefault="002010EA" w:rsidP="00045780">
      <w:pPr>
        <w:widowControl w:val="0"/>
        <w:autoSpaceDE w:val="0"/>
        <w:autoSpaceDN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неисполнение обязательных норм и требований законодательства Российской Федерации в части соблюдения </w:t>
      </w:r>
      <w:r w:rsidR="00865B67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жилищного</w:t>
      </w:r>
      <w:r w:rsidRPr="00201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законодательства.</w:t>
      </w:r>
    </w:p>
    <w:p w:rsidR="00DF5B87" w:rsidRPr="002010EA" w:rsidRDefault="00DF5B87" w:rsidP="002010EA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B30" w:rsidRPr="005F3665" w:rsidRDefault="00DF5B87" w:rsidP="00DF5B8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366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5F36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Цели и задачи реализации программы</w:t>
      </w:r>
    </w:p>
    <w:p w:rsidR="00DF5B87" w:rsidRPr="00DF5B87" w:rsidRDefault="00DF5B87" w:rsidP="00DF5B8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10EA" w:rsidRPr="002010EA" w:rsidRDefault="002010EA" w:rsidP="002010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0E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Целями Программы</w:t>
      </w:r>
      <w:r w:rsidR="00045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профилактики</w:t>
      </w:r>
      <w:r w:rsidRPr="00201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являются:</w:t>
      </w:r>
    </w:p>
    <w:p w:rsidR="002010EA" w:rsidRPr="002010EA" w:rsidRDefault="002010EA" w:rsidP="00D03B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0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предупреждение нарушений</w:t>
      </w:r>
      <w:r w:rsidR="00DF5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5780" w:rsidRPr="0004578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гражданам, юридическим лицами и индивидуальным предпринимателям</w:t>
      </w:r>
      <w:r w:rsidR="0062116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01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116F" w:rsidRPr="0062116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</w:t>
      </w:r>
      <w:r w:rsidR="0024772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2116F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62116F" w:rsidRPr="00621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 власти и орган</w:t>
      </w:r>
      <w:r w:rsidR="00621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ами </w:t>
      </w:r>
      <w:r w:rsidR="0062116F" w:rsidRPr="00621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местного самоуправления </w:t>
      </w:r>
      <w:r w:rsidRPr="00201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</w:t>
      </w:r>
      <w:r w:rsidR="0062116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контролируемые лица</w:t>
      </w:r>
      <w:r w:rsidRPr="00201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обязательных требований законодательства, включая устранение причин, </w:t>
      </w:r>
      <w:r w:rsidRPr="002010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факторов и условий,</w:t>
      </w:r>
      <w:r w:rsidR="00DF5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10E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способствующих возможному нарушению обязательных требований;</w:t>
      </w:r>
    </w:p>
    <w:p w:rsidR="002010EA" w:rsidRPr="002010EA" w:rsidRDefault="002010EA" w:rsidP="002010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разъяснение </w:t>
      </w:r>
      <w:r w:rsidR="00621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контролируемым лицам </w:t>
      </w:r>
      <w:r w:rsidRPr="002010E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обязательных требований;</w:t>
      </w:r>
    </w:p>
    <w:p w:rsidR="002010EA" w:rsidRPr="002010EA" w:rsidRDefault="002010EA" w:rsidP="002010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0EA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уровня ущерба охраняемым законом ценностям вследствие нарушения обязательных требований;</w:t>
      </w:r>
    </w:p>
    <w:p w:rsidR="002010EA" w:rsidRPr="002010EA" w:rsidRDefault="002010EA" w:rsidP="002010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открытости и прозрачности деятельности Администрации                    при осуществлении муниципального </w:t>
      </w:r>
      <w:r w:rsidR="00865B67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жилищного</w:t>
      </w:r>
      <w:r w:rsidRPr="00201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контроля;</w:t>
      </w:r>
    </w:p>
    <w:p w:rsidR="002010EA" w:rsidRPr="002010EA" w:rsidRDefault="002010EA" w:rsidP="002010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0EA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административных и финансовых издержек Администрации, подконтрольных субъектов по сравнению с ведением контрольно-надзорной деятельности исключительно путем проведения контрольно-надзорных мероприятий.</w:t>
      </w:r>
    </w:p>
    <w:p w:rsidR="002010EA" w:rsidRPr="002010EA" w:rsidRDefault="00CB6F18" w:rsidP="002010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Задачами Программы </w:t>
      </w:r>
      <w:r w:rsidR="00A01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являются:</w:t>
      </w:r>
    </w:p>
    <w:p w:rsidR="002010EA" w:rsidRPr="002010EA" w:rsidRDefault="002010EA" w:rsidP="002010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0E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единого понимания обязательных требований                                        в соответствующей сфере у всех участников контрольно-надзорной деятельности;</w:t>
      </w:r>
    </w:p>
    <w:p w:rsidR="002010EA" w:rsidRPr="002010EA" w:rsidRDefault="002010EA" w:rsidP="002010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0EA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инвентаризация состава и особенностей подконтрольных субъектов (объектов) и оценки состояния подконтрольной сферы;</w:t>
      </w:r>
    </w:p>
    <w:p w:rsidR="002010EA" w:rsidRPr="002010EA" w:rsidRDefault="002010EA" w:rsidP="002010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0E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возникновения;</w:t>
      </w:r>
    </w:p>
    <w:p w:rsidR="002010EA" w:rsidRPr="002010EA" w:rsidRDefault="002010EA" w:rsidP="002010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принятие мер по предупреждению нарушений </w:t>
      </w:r>
      <w:r w:rsidR="0062116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</w:t>
      </w:r>
      <w:r w:rsidR="00685B70">
        <w:rPr>
          <w:rFonts w:ascii="Times New Roman" w:eastAsia="Times New Roman" w:hAnsi="Times New Roman" w:cs="Times New Roman"/>
          <w:sz w:val="28"/>
          <w:szCs w:val="28"/>
          <w:lang w:eastAsia="ru-RU"/>
        </w:rPr>
        <w:t>ируемыми</w:t>
      </w:r>
      <w:r w:rsidR="00621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лицами </w:t>
      </w:r>
      <w:r w:rsidRPr="00201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обязательных требований;</w:t>
      </w:r>
    </w:p>
    <w:p w:rsidR="002010EA" w:rsidRPr="00E65D29" w:rsidRDefault="002010EA" w:rsidP="002010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мотивации к добросовестному правовому ведению деятельности </w:t>
      </w:r>
      <w:r w:rsidR="00685B7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контролируемыми лицами</w:t>
      </w:r>
      <w:r w:rsidRPr="002010EA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путем обеспечения доступности информации об обязательных требованиях и необходимых мерах                                      по их исполнению.</w:t>
      </w:r>
    </w:p>
    <w:p w:rsidR="00CB6F18" w:rsidRPr="005F3665" w:rsidRDefault="00CB6F18" w:rsidP="002010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6F18" w:rsidRPr="005F3665" w:rsidRDefault="00CB6F18" w:rsidP="00CB6F1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366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5F36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Перечень профилактических мероприятий</w:t>
      </w:r>
    </w:p>
    <w:p w:rsidR="00CB6F18" w:rsidRPr="00CB6F18" w:rsidRDefault="00CB6F18" w:rsidP="00CB6F1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F18" w:rsidRDefault="00A01422" w:rsidP="00CB6F1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настоящей П</w:t>
      </w:r>
      <w:r w:rsidR="00311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рограммы </w:t>
      </w:r>
      <w:r w:rsidR="00CB6F18" w:rsidRPr="00CB6F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профилактики провод</w:t>
      </w:r>
      <w:r w:rsidR="00CB6F18">
        <w:rPr>
          <w:rFonts w:ascii="Times New Roman" w:eastAsia="Times New Roman" w:hAnsi="Times New Roman" w:cs="Times New Roman"/>
          <w:sz w:val="28"/>
          <w:szCs w:val="28"/>
          <w:lang w:eastAsia="ru-RU"/>
        </w:rPr>
        <w:t>ятся</w:t>
      </w:r>
      <w:r w:rsidR="00CB6F18" w:rsidRPr="00CB6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профилактические мероприятия:</w:t>
      </w:r>
    </w:p>
    <w:p w:rsidR="003118C6" w:rsidRPr="003118C6" w:rsidRDefault="003118C6" w:rsidP="003118C6">
      <w:pPr>
        <w:pStyle w:val="a6"/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8C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Информирование;</w:t>
      </w:r>
    </w:p>
    <w:p w:rsidR="003118C6" w:rsidRDefault="003118C6" w:rsidP="003118C6">
      <w:pPr>
        <w:pStyle w:val="a6"/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Консультирование;</w:t>
      </w:r>
    </w:p>
    <w:p w:rsidR="003118C6" w:rsidRDefault="003118C6" w:rsidP="003118C6">
      <w:pPr>
        <w:pStyle w:val="a6"/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Объявление предостережения</w:t>
      </w:r>
      <w:r w:rsidR="00723F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18C6" w:rsidRDefault="003118C6" w:rsidP="0062116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(периодичность) вышеуказа</w:t>
      </w:r>
      <w:r w:rsidR="00931FD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</w:t>
      </w:r>
      <w:r w:rsidR="00621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профилактических мероприятий  </w:t>
      </w:r>
      <w:proofErr w:type="gramStart"/>
      <w:r w:rsidR="0062116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31FD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931FD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остоянно и по мере необходимости.</w:t>
      </w:r>
    </w:p>
    <w:p w:rsidR="00931FD0" w:rsidRPr="003118C6" w:rsidRDefault="00931FD0" w:rsidP="003118C6">
      <w:pPr>
        <w:widowControl w:val="0"/>
        <w:autoSpaceDE w:val="0"/>
        <w:autoSpaceDN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1FD0" w:rsidRPr="00723FA4" w:rsidRDefault="00CB6F18" w:rsidP="00723FA4">
      <w:pPr>
        <w:pStyle w:val="a6"/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F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Информирование</w:t>
      </w:r>
      <w:r w:rsidR="00931FD0" w:rsidRPr="00723FA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B6F18" w:rsidRDefault="00931FD0" w:rsidP="00931FD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 осуществления, периодичность, ответственные</w:t>
      </w:r>
    </w:p>
    <w:p w:rsidR="00931FD0" w:rsidRPr="00CB6F18" w:rsidRDefault="00931FD0" w:rsidP="00931FD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F18" w:rsidRPr="00CB6F18" w:rsidRDefault="00B9115F" w:rsidP="0062116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873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CB6F18" w:rsidRPr="00CB6F1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</w:t>
      </w:r>
      <w:r w:rsidR="00873F1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B6F18" w:rsidRPr="00CB6F18">
        <w:rPr>
          <w:rFonts w:ascii="Times New Roman" w:eastAsia="Times New Roman" w:hAnsi="Times New Roman" w:cs="Times New Roman"/>
          <w:sz w:val="28"/>
          <w:szCs w:val="28"/>
          <w:lang w:eastAsia="ru-RU"/>
        </w:rPr>
        <w:t>т информирование контролируемых лиц и иных заинтересованных лиц по вопросам соблюдения обязательных требований.</w:t>
      </w:r>
    </w:p>
    <w:p w:rsidR="00CB6F18" w:rsidRPr="00CB6F18" w:rsidRDefault="00B9115F" w:rsidP="0062116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CB6F18" w:rsidRPr="00CB6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Информирование осуществляется посредством размещения соответствующих сведений на официальном сайте </w:t>
      </w:r>
      <w:r w:rsidR="00343A9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343A91" w:rsidRPr="00343A91">
        <w:t xml:space="preserve"> </w:t>
      </w:r>
      <w:r w:rsidR="00343A91" w:rsidRPr="00343A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Юсьвинского муниципального округа Пермского края</w:t>
      </w:r>
      <w:r w:rsidR="00CB6F18" w:rsidRPr="00CB6F18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средствах массовой информации, через личные кабинеты контролируемых лиц в государственных информационных системах (при их наличии).</w:t>
      </w:r>
    </w:p>
    <w:p w:rsidR="002010EA" w:rsidRPr="00343A91" w:rsidRDefault="00B9115F" w:rsidP="00343A9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873F1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="00CB6F18" w:rsidRPr="00CB6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</w:t>
      </w:r>
      <w:r w:rsidR="00873F1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B6F18" w:rsidRPr="00CB6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размещать и поддерживать в актуальном состоянии на официальном сайте </w:t>
      </w:r>
      <w:r w:rsidR="00343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343A91" w:rsidRPr="00343A91">
        <w:rPr>
          <w:rFonts w:ascii="Times New Roman" w:eastAsia="Times New Roman" w:hAnsi="Times New Roman" w:cs="Times New Roman"/>
          <w:sz w:val="28"/>
          <w:szCs w:val="28"/>
          <w:lang w:eastAsia="ru-RU"/>
        </w:rPr>
        <w:t>Юсьвинского муниципального округа Пермского края</w:t>
      </w:r>
      <w:r w:rsidR="00931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вкладке «Муниципальный контроль» следующую информацию:</w:t>
      </w:r>
    </w:p>
    <w:tbl>
      <w:tblPr>
        <w:tblW w:w="10456" w:type="dxa"/>
        <w:tblInd w:w="-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5"/>
        <w:gridCol w:w="4900"/>
        <w:gridCol w:w="2693"/>
        <w:gridCol w:w="2268"/>
      </w:tblGrid>
      <w:tr w:rsidR="002010EA" w:rsidRPr="002010EA" w:rsidTr="0038109A">
        <w:trPr>
          <w:trHeight w:val="567"/>
        </w:trPr>
        <w:tc>
          <w:tcPr>
            <w:tcW w:w="595" w:type="dxa"/>
            <w:vAlign w:val="center"/>
          </w:tcPr>
          <w:p w:rsidR="002010EA" w:rsidRPr="002010EA" w:rsidRDefault="002010EA" w:rsidP="002010EA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010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№ </w:t>
            </w:r>
            <w:proofErr w:type="gramStart"/>
            <w:r w:rsidRPr="002010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</w:t>
            </w:r>
            <w:proofErr w:type="gramEnd"/>
            <w:r w:rsidRPr="002010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/п</w:t>
            </w:r>
          </w:p>
        </w:tc>
        <w:tc>
          <w:tcPr>
            <w:tcW w:w="4900" w:type="dxa"/>
            <w:vAlign w:val="center"/>
          </w:tcPr>
          <w:p w:rsidR="002010EA" w:rsidRPr="002010EA" w:rsidRDefault="00931FD0" w:rsidP="002010EA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Информация (сведения)</w:t>
            </w:r>
          </w:p>
        </w:tc>
        <w:tc>
          <w:tcPr>
            <w:tcW w:w="2693" w:type="dxa"/>
            <w:vAlign w:val="center"/>
          </w:tcPr>
          <w:p w:rsidR="002010EA" w:rsidRPr="002010EA" w:rsidRDefault="002010EA" w:rsidP="00931FD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010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Периодичность </w:t>
            </w:r>
            <w:r w:rsidR="00931F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размещения</w:t>
            </w:r>
          </w:p>
        </w:tc>
        <w:tc>
          <w:tcPr>
            <w:tcW w:w="2268" w:type="dxa"/>
            <w:vAlign w:val="center"/>
          </w:tcPr>
          <w:p w:rsidR="002010EA" w:rsidRPr="002010EA" w:rsidRDefault="002010EA" w:rsidP="002010EA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010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Ответственные исполнители</w:t>
            </w:r>
          </w:p>
        </w:tc>
      </w:tr>
      <w:tr w:rsidR="002010EA" w:rsidRPr="002010EA" w:rsidTr="0038109A">
        <w:tc>
          <w:tcPr>
            <w:tcW w:w="595" w:type="dxa"/>
          </w:tcPr>
          <w:p w:rsidR="002010EA" w:rsidRPr="002010EA" w:rsidRDefault="002010EA" w:rsidP="002010EA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010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4900" w:type="dxa"/>
          </w:tcPr>
          <w:p w:rsidR="002010EA" w:rsidRPr="002010EA" w:rsidRDefault="00931FD0" w:rsidP="00723FA4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31F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Тексты нормативных правовых актов, регулирующих осуществление муниципального </w:t>
            </w:r>
            <w:r w:rsidR="00865B6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жилищного</w:t>
            </w:r>
            <w:r w:rsidRPr="00931F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контроля на территории </w:t>
            </w:r>
            <w:r w:rsidR="00723FA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Юсьвинского муниципального округа Пермского края</w:t>
            </w:r>
          </w:p>
        </w:tc>
        <w:tc>
          <w:tcPr>
            <w:tcW w:w="2693" w:type="dxa"/>
          </w:tcPr>
          <w:p w:rsidR="002010EA" w:rsidRPr="002010EA" w:rsidRDefault="002010EA" w:rsidP="002010EA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010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Постоянно, по мере внесения изменений в нормативные правовые акты</w:t>
            </w:r>
          </w:p>
        </w:tc>
        <w:tc>
          <w:tcPr>
            <w:tcW w:w="2268" w:type="dxa"/>
          </w:tcPr>
          <w:p w:rsidR="002010EA" w:rsidRPr="002010EA" w:rsidRDefault="00343A91" w:rsidP="00873F1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</w:t>
            </w:r>
            <w:r w:rsidRPr="00343A9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олжностные лица, уполномоченные осуществлять контроль</w:t>
            </w:r>
          </w:p>
        </w:tc>
      </w:tr>
      <w:tr w:rsidR="002010EA" w:rsidRPr="002010EA" w:rsidTr="0038109A">
        <w:trPr>
          <w:trHeight w:val="1208"/>
        </w:trPr>
        <w:tc>
          <w:tcPr>
            <w:tcW w:w="595" w:type="dxa"/>
          </w:tcPr>
          <w:p w:rsidR="002010EA" w:rsidRPr="002010EA" w:rsidRDefault="002010EA" w:rsidP="002010EA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010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4900" w:type="dxa"/>
          </w:tcPr>
          <w:p w:rsidR="002010EA" w:rsidRPr="002010EA" w:rsidRDefault="00931FD0" w:rsidP="00865B6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31F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Сведения об изменениях, внесенных в нормативные правовые акты, регулирующие осуществление муниципального </w:t>
            </w:r>
            <w:r w:rsidR="00865B6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жилищного</w:t>
            </w:r>
            <w:r w:rsidRPr="00931F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контроля, о сроках и порядке их вступления в силу</w:t>
            </w:r>
          </w:p>
        </w:tc>
        <w:tc>
          <w:tcPr>
            <w:tcW w:w="2693" w:type="dxa"/>
          </w:tcPr>
          <w:p w:rsidR="002010EA" w:rsidRPr="002010EA" w:rsidRDefault="002010EA" w:rsidP="002010EA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010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Постоянно, по мере внесения изменений в нормативные правовые акты</w:t>
            </w:r>
          </w:p>
        </w:tc>
        <w:tc>
          <w:tcPr>
            <w:tcW w:w="2268" w:type="dxa"/>
          </w:tcPr>
          <w:p w:rsidR="002010EA" w:rsidRPr="002010EA" w:rsidRDefault="00343A91" w:rsidP="00873F1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43A9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Должностные лица, уполномоченные осуществлять контроль</w:t>
            </w:r>
          </w:p>
        </w:tc>
      </w:tr>
      <w:tr w:rsidR="002010EA" w:rsidRPr="002010EA" w:rsidTr="0038109A">
        <w:trPr>
          <w:trHeight w:val="1984"/>
        </w:trPr>
        <w:tc>
          <w:tcPr>
            <w:tcW w:w="595" w:type="dxa"/>
          </w:tcPr>
          <w:p w:rsidR="002010EA" w:rsidRPr="002010EA" w:rsidRDefault="002010EA" w:rsidP="002010EA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010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4900" w:type="dxa"/>
          </w:tcPr>
          <w:p w:rsidR="002010EA" w:rsidRPr="002010EA" w:rsidRDefault="00931FD0" w:rsidP="002010EA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31F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</w:t>
            </w:r>
          </w:p>
        </w:tc>
        <w:tc>
          <w:tcPr>
            <w:tcW w:w="2693" w:type="dxa"/>
          </w:tcPr>
          <w:p w:rsidR="002010EA" w:rsidRPr="002010EA" w:rsidRDefault="002010EA" w:rsidP="002010EA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010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Не позднее 2 месяцев </w:t>
            </w:r>
            <w:proofErr w:type="gramStart"/>
            <w:r w:rsidRPr="002010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 даты принятия</w:t>
            </w:r>
            <w:proofErr w:type="gramEnd"/>
            <w:r w:rsidRPr="002010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нормативного правового акта</w:t>
            </w:r>
          </w:p>
        </w:tc>
        <w:tc>
          <w:tcPr>
            <w:tcW w:w="2268" w:type="dxa"/>
          </w:tcPr>
          <w:p w:rsidR="002010EA" w:rsidRPr="002010EA" w:rsidRDefault="00343A91" w:rsidP="00873F1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43A9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Должностные лица, уполномоченные осуществлять контроль</w:t>
            </w:r>
          </w:p>
        </w:tc>
      </w:tr>
      <w:tr w:rsidR="002010EA" w:rsidRPr="002010EA" w:rsidTr="0038109A">
        <w:trPr>
          <w:trHeight w:val="510"/>
        </w:trPr>
        <w:tc>
          <w:tcPr>
            <w:tcW w:w="595" w:type="dxa"/>
          </w:tcPr>
          <w:p w:rsidR="002010EA" w:rsidRPr="002010EA" w:rsidRDefault="002010EA" w:rsidP="002010EA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010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4900" w:type="dxa"/>
          </w:tcPr>
          <w:p w:rsidR="002010EA" w:rsidRPr="002010EA" w:rsidRDefault="009915E1" w:rsidP="00AF274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</w:t>
            </w:r>
            <w:r w:rsidRPr="009915E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уководства по соблюдению обязательных требований, разработанные и утвержденные в соот</w:t>
            </w:r>
            <w:r w:rsidR="00AF274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ветствии с Федеральным законом «</w:t>
            </w:r>
            <w:r w:rsidRPr="009915E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 обязательных требованиях в Российской Федерации</w:t>
            </w:r>
            <w:r w:rsidR="00AF274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</w:tc>
        <w:tc>
          <w:tcPr>
            <w:tcW w:w="2693" w:type="dxa"/>
          </w:tcPr>
          <w:p w:rsidR="002010EA" w:rsidRPr="002010EA" w:rsidRDefault="002010EA" w:rsidP="002010EA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010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Ежеквартально</w:t>
            </w:r>
          </w:p>
        </w:tc>
        <w:tc>
          <w:tcPr>
            <w:tcW w:w="2268" w:type="dxa"/>
          </w:tcPr>
          <w:p w:rsidR="002010EA" w:rsidRPr="002010EA" w:rsidRDefault="00343A91" w:rsidP="002010EA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43A9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Должностные лица, уполномоченные осуществлять контроль</w:t>
            </w:r>
          </w:p>
        </w:tc>
      </w:tr>
      <w:tr w:rsidR="002010EA" w:rsidRPr="002010EA" w:rsidTr="0038109A">
        <w:tc>
          <w:tcPr>
            <w:tcW w:w="595" w:type="dxa"/>
          </w:tcPr>
          <w:p w:rsidR="002010EA" w:rsidRPr="002010EA" w:rsidRDefault="002010EA" w:rsidP="002010EA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010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4900" w:type="dxa"/>
          </w:tcPr>
          <w:p w:rsidR="002010EA" w:rsidRPr="002010EA" w:rsidRDefault="00AB75DA" w:rsidP="00865B6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</w:t>
            </w:r>
            <w:r w:rsidRPr="00AB75D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рограмм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AB75D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профилактики рисков причинения вреда (ущерба) охраняемым </w:t>
            </w:r>
            <w:proofErr w:type="gramStart"/>
            <w:r w:rsidRPr="00AB75D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законном</w:t>
            </w:r>
            <w:proofErr w:type="gramEnd"/>
            <w:r w:rsidRPr="00AB75D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ценностям по муниципальному </w:t>
            </w:r>
            <w:r w:rsidR="00865B6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жилищному</w:t>
            </w:r>
            <w:r w:rsidRPr="00AB75D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контролю</w:t>
            </w:r>
          </w:p>
        </w:tc>
        <w:tc>
          <w:tcPr>
            <w:tcW w:w="2693" w:type="dxa"/>
          </w:tcPr>
          <w:p w:rsidR="002010EA" w:rsidRPr="002010EA" w:rsidRDefault="00AB75DA" w:rsidP="00D315FB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 течени</w:t>
            </w:r>
            <w:r w:rsidR="00D315F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5 дней со дня утверждения.</w:t>
            </w:r>
          </w:p>
        </w:tc>
        <w:tc>
          <w:tcPr>
            <w:tcW w:w="2268" w:type="dxa"/>
          </w:tcPr>
          <w:p w:rsidR="002010EA" w:rsidRPr="002010EA" w:rsidRDefault="00343A91" w:rsidP="002010EA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43A9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Должностные лица, уполномоченные осуществлять контроль</w:t>
            </w:r>
          </w:p>
        </w:tc>
      </w:tr>
      <w:tr w:rsidR="00AB75DA" w:rsidRPr="002010EA" w:rsidTr="0038109A">
        <w:tc>
          <w:tcPr>
            <w:tcW w:w="595" w:type="dxa"/>
          </w:tcPr>
          <w:p w:rsidR="00AB75DA" w:rsidRPr="002010EA" w:rsidRDefault="00AB75DA" w:rsidP="002010EA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4900" w:type="dxa"/>
          </w:tcPr>
          <w:p w:rsidR="00AB75DA" w:rsidRDefault="00AB75DA" w:rsidP="0062116F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</w:t>
            </w:r>
            <w:r w:rsidRPr="00AB75D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счерпывающий перечень сведений, которые могут запрашиваться </w:t>
            </w:r>
            <w:r w:rsidR="0062116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Администрацией</w:t>
            </w:r>
            <w:r w:rsidRPr="00AB75D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у контролируемого лица</w:t>
            </w:r>
          </w:p>
        </w:tc>
        <w:tc>
          <w:tcPr>
            <w:tcW w:w="2693" w:type="dxa"/>
          </w:tcPr>
          <w:p w:rsidR="00AB75DA" w:rsidRPr="002010EA" w:rsidRDefault="00D315FB" w:rsidP="002010EA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Постоянно</w:t>
            </w:r>
          </w:p>
        </w:tc>
        <w:tc>
          <w:tcPr>
            <w:tcW w:w="2268" w:type="dxa"/>
          </w:tcPr>
          <w:p w:rsidR="00AB75DA" w:rsidRPr="00AB75DA" w:rsidRDefault="00343A91" w:rsidP="002010EA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43A9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Должностные лица, уполномоченные осуществлять контроль</w:t>
            </w:r>
          </w:p>
        </w:tc>
      </w:tr>
      <w:tr w:rsidR="00AB75DA" w:rsidRPr="002010EA" w:rsidTr="0038109A">
        <w:tc>
          <w:tcPr>
            <w:tcW w:w="595" w:type="dxa"/>
          </w:tcPr>
          <w:p w:rsidR="00AB75DA" w:rsidRPr="002010EA" w:rsidRDefault="00AB75DA" w:rsidP="002010EA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4900" w:type="dxa"/>
          </w:tcPr>
          <w:p w:rsidR="00AB75DA" w:rsidRDefault="00AB75DA" w:rsidP="00AB75DA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</w:t>
            </w:r>
            <w:r w:rsidRPr="00AB75D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ведения о способах получения консультаций по вопросам соблюдения обязательных требований</w:t>
            </w:r>
          </w:p>
        </w:tc>
        <w:tc>
          <w:tcPr>
            <w:tcW w:w="2693" w:type="dxa"/>
          </w:tcPr>
          <w:p w:rsidR="00AB75DA" w:rsidRPr="002010EA" w:rsidRDefault="00D315FB" w:rsidP="002010EA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Постоянно</w:t>
            </w:r>
          </w:p>
        </w:tc>
        <w:tc>
          <w:tcPr>
            <w:tcW w:w="2268" w:type="dxa"/>
          </w:tcPr>
          <w:p w:rsidR="00AB75DA" w:rsidRPr="00AB75DA" w:rsidRDefault="00343A91" w:rsidP="002010EA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43A9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Должностные лица, уполномоченные осуществлять контроль</w:t>
            </w:r>
          </w:p>
        </w:tc>
      </w:tr>
      <w:tr w:rsidR="009C6DCB" w:rsidRPr="002010EA" w:rsidTr="0038109A">
        <w:tc>
          <w:tcPr>
            <w:tcW w:w="595" w:type="dxa"/>
          </w:tcPr>
          <w:p w:rsidR="009C6DCB" w:rsidRDefault="00E54E41" w:rsidP="002010EA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4900" w:type="dxa"/>
          </w:tcPr>
          <w:p w:rsidR="009C6DCB" w:rsidRDefault="009C6DCB" w:rsidP="00747B02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</w:t>
            </w:r>
            <w:r w:rsidRPr="009C6DC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еречень индикаторов риска нарушения обязательных требований</w:t>
            </w:r>
            <w:r w:rsidR="00747B0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2693" w:type="dxa"/>
          </w:tcPr>
          <w:p w:rsidR="009C6DCB" w:rsidRDefault="009C6DCB" w:rsidP="002010EA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Ежегодно</w:t>
            </w:r>
          </w:p>
        </w:tc>
        <w:tc>
          <w:tcPr>
            <w:tcW w:w="2268" w:type="dxa"/>
          </w:tcPr>
          <w:p w:rsidR="009C6DCB" w:rsidRPr="00D315FB" w:rsidRDefault="00343A91" w:rsidP="002010EA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43A9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Должностные лица, уполномоченные осуществлять контроль</w:t>
            </w:r>
          </w:p>
        </w:tc>
      </w:tr>
      <w:tr w:rsidR="009C6DCB" w:rsidRPr="002010EA" w:rsidTr="0038109A">
        <w:tc>
          <w:tcPr>
            <w:tcW w:w="595" w:type="dxa"/>
          </w:tcPr>
          <w:p w:rsidR="009C6DCB" w:rsidRDefault="00E54E41" w:rsidP="00E54E4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4900" w:type="dxa"/>
          </w:tcPr>
          <w:p w:rsidR="009C6DCB" w:rsidRDefault="009C6DCB" w:rsidP="00747B02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</w:t>
            </w:r>
            <w:r w:rsidRPr="009C6DC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оклад, содержащ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ий</w:t>
            </w:r>
            <w:r w:rsidRPr="009C6DC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результаты обобщен</w:t>
            </w:r>
            <w:r w:rsidR="00747B0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ия правоприменительной практики.</w:t>
            </w:r>
          </w:p>
        </w:tc>
        <w:tc>
          <w:tcPr>
            <w:tcW w:w="2693" w:type="dxa"/>
          </w:tcPr>
          <w:p w:rsidR="009C6DCB" w:rsidRDefault="00285599" w:rsidP="002010EA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7B0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Ежегодно</w:t>
            </w:r>
            <w:r w:rsidR="00747B02" w:rsidRPr="00747B0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д</w:t>
            </w:r>
            <w:r w:rsidR="00747B0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 1 февраля года, следующего за </w:t>
            </w:r>
            <w:proofErr w:type="gramStart"/>
            <w:r w:rsidR="00747B0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отчётным</w:t>
            </w:r>
            <w:proofErr w:type="gramEnd"/>
          </w:p>
        </w:tc>
        <w:tc>
          <w:tcPr>
            <w:tcW w:w="2268" w:type="dxa"/>
          </w:tcPr>
          <w:p w:rsidR="009C6DCB" w:rsidRPr="009C6DCB" w:rsidRDefault="00343A91" w:rsidP="002010EA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43A9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Должностные лица, уполномоченные осуществлять контроль</w:t>
            </w:r>
          </w:p>
        </w:tc>
      </w:tr>
      <w:tr w:rsidR="00E54E41" w:rsidRPr="002010EA" w:rsidTr="0038109A">
        <w:tc>
          <w:tcPr>
            <w:tcW w:w="595" w:type="dxa"/>
          </w:tcPr>
          <w:p w:rsidR="00E54E41" w:rsidRDefault="00E54E41" w:rsidP="00EC1A1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4900" w:type="dxa"/>
          </w:tcPr>
          <w:p w:rsidR="00E54E41" w:rsidRDefault="00E54E41" w:rsidP="00865B6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</w:t>
            </w:r>
            <w:r w:rsidRPr="00AB75D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оклад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о</w:t>
            </w:r>
            <w:r w:rsidRPr="00AB75D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муниципальном </w:t>
            </w:r>
            <w:r w:rsidR="00865B6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жилищном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контроле </w:t>
            </w:r>
          </w:p>
        </w:tc>
        <w:tc>
          <w:tcPr>
            <w:tcW w:w="2693" w:type="dxa"/>
          </w:tcPr>
          <w:p w:rsidR="00E54E41" w:rsidRPr="002010EA" w:rsidRDefault="00747B02" w:rsidP="00747B02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 15 марта</w:t>
            </w:r>
            <w:r w:rsidR="00E54E4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747B0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года, следующего за </w:t>
            </w:r>
            <w:proofErr w:type="gramStart"/>
            <w:r w:rsidRPr="00747B0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отчётным</w:t>
            </w:r>
            <w:proofErr w:type="gramEnd"/>
          </w:p>
        </w:tc>
        <w:tc>
          <w:tcPr>
            <w:tcW w:w="2268" w:type="dxa"/>
          </w:tcPr>
          <w:p w:rsidR="00E54E41" w:rsidRPr="00AB75DA" w:rsidRDefault="00343A91" w:rsidP="00EC1A1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43A9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Должностные лица, уполномоченные осуществлять контроль</w:t>
            </w:r>
          </w:p>
        </w:tc>
      </w:tr>
    </w:tbl>
    <w:p w:rsidR="00873F11" w:rsidRDefault="00873F11" w:rsidP="00873F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3F11" w:rsidRPr="00D315FB" w:rsidRDefault="00873F11" w:rsidP="00D315FB">
      <w:pPr>
        <w:pStyle w:val="a6"/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1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Консультирование</w:t>
      </w:r>
      <w:r w:rsidR="00D315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D315FB" w:rsidRDefault="00D315FB" w:rsidP="00D315FB">
      <w:pPr>
        <w:pStyle w:val="a6"/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5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осуществления, периодичность, ответственные</w:t>
      </w:r>
    </w:p>
    <w:p w:rsidR="00873F11" w:rsidRDefault="00873F11" w:rsidP="00B83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83C80" w:rsidRPr="00B83C80" w:rsidRDefault="00B83C80" w:rsidP="00B83C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B83C80">
        <w:rPr>
          <w:rFonts w:ascii="Times New Roman CYR" w:hAnsi="Times New Roman CYR" w:cs="Times New Roman CYR"/>
          <w:sz w:val="28"/>
          <w:szCs w:val="28"/>
        </w:rPr>
        <w:t>Консультирование осуществляется по обращениям контролируемых лиц и их представителей. Консультирование осуществляется без взимания платы.</w:t>
      </w:r>
    </w:p>
    <w:p w:rsidR="00B83C80" w:rsidRPr="00B83C80" w:rsidRDefault="00B83C80" w:rsidP="00B83C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B83C80">
        <w:rPr>
          <w:rFonts w:ascii="Times New Roman CYR" w:hAnsi="Times New Roman CYR" w:cs="Times New Roman CYR"/>
          <w:sz w:val="28"/>
          <w:szCs w:val="28"/>
        </w:rPr>
        <w:t xml:space="preserve">Консультирование осуществляется </w:t>
      </w:r>
      <w:r w:rsidR="00343A91">
        <w:rPr>
          <w:rFonts w:ascii="Times New Roman CYR" w:hAnsi="Times New Roman CYR" w:cs="Times New Roman CYR"/>
          <w:sz w:val="28"/>
          <w:szCs w:val="28"/>
        </w:rPr>
        <w:t>д</w:t>
      </w:r>
      <w:r w:rsidR="00343A91" w:rsidRPr="00343A91">
        <w:rPr>
          <w:rFonts w:ascii="Times New Roman CYR" w:hAnsi="Times New Roman CYR" w:cs="Times New Roman CYR"/>
          <w:sz w:val="28"/>
          <w:szCs w:val="28"/>
        </w:rPr>
        <w:t>олжностны</w:t>
      </w:r>
      <w:r w:rsidR="00343A91">
        <w:rPr>
          <w:rFonts w:ascii="Times New Roman CYR" w:hAnsi="Times New Roman CYR" w:cs="Times New Roman CYR"/>
          <w:sz w:val="28"/>
          <w:szCs w:val="28"/>
        </w:rPr>
        <w:t>ми</w:t>
      </w:r>
      <w:r w:rsidR="00343A91" w:rsidRPr="00343A91">
        <w:rPr>
          <w:rFonts w:ascii="Times New Roman CYR" w:hAnsi="Times New Roman CYR" w:cs="Times New Roman CYR"/>
          <w:sz w:val="28"/>
          <w:szCs w:val="28"/>
        </w:rPr>
        <w:t xml:space="preserve"> лица</w:t>
      </w:r>
      <w:r w:rsidR="00343A91">
        <w:rPr>
          <w:rFonts w:ascii="Times New Roman CYR" w:hAnsi="Times New Roman CYR" w:cs="Times New Roman CYR"/>
          <w:sz w:val="28"/>
          <w:szCs w:val="28"/>
        </w:rPr>
        <w:t>ми</w:t>
      </w:r>
      <w:r w:rsidR="00343A91" w:rsidRPr="00343A91">
        <w:rPr>
          <w:rFonts w:ascii="Times New Roman CYR" w:hAnsi="Times New Roman CYR" w:cs="Times New Roman CYR"/>
          <w:sz w:val="28"/>
          <w:szCs w:val="28"/>
        </w:rPr>
        <w:t>, уполномоченны</w:t>
      </w:r>
      <w:r w:rsidR="00343A91">
        <w:rPr>
          <w:rFonts w:ascii="Times New Roman CYR" w:hAnsi="Times New Roman CYR" w:cs="Times New Roman CYR"/>
          <w:sz w:val="28"/>
          <w:szCs w:val="28"/>
        </w:rPr>
        <w:t>ми</w:t>
      </w:r>
      <w:r w:rsidR="00343A91" w:rsidRPr="00343A91">
        <w:rPr>
          <w:rFonts w:ascii="Times New Roman CYR" w:hAnsi="Times New Roman CYR" w:cs="Times New Roman CYR"/>
          <w:sz w:val="28"/>
          <w:szCs w:val="28"/>
        </w:rPr>
        <w:t xml:space="preserve"> осуществлять контроль</w:t>
      </w:r>
      <w:r w:rsidRPr="00B83C80">
        <w:rPr>
          <w:rFonts w:ascii="Times New Roman CYR" w:hAnsi="Times New Roman CYR" w:cs="Times New Roman CYR"/>
          <w:sz w:val="28"/>
          <w:szCs w:val="28"/>
        </w:rPr>
        <w:t xml:space="preserve"> по телефону, посредством видео-конференц-связи, на личном приеме либо в ходе проведения профилактического мероприятия, контрольного  мероприятия.</w:t>
      </w:r>
    </w:p>
    <w:p w:rsidR="00B83C80" w:rsidRPr="00B83C80" w:rsidRDefault="00B83C80" w:rsidP="00B83C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B83C80">
        <w:rPr>
          <w:rFonts w:ascii="Times New Roman CYR" w:hAnsi="Times New Roman CYR" w:cs="Times New Roman CYR"/>
          <w:sz w:val="28"/>
          <w:szCs w:val="28"/>
        </w:rPr>
        <w:t>Время консультирования не должно превышать 15 минут.</w:t>
      </w:r>
    </w:p>
    <w:p w:rsidR="00B83C80" w:rsidRPr="00B83C80" w:rsidRDefault="00B83C80" w:rsidP="00B83C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B83C80">
        <w:rPr>
          <w:rFonts w:ascii="Times New Roman CYR" w:hAnsi="Times New Roman CYR" w:cs="Times New Roman CYR"/>
          <w:sz w:val="28"/>
          <w:szCs w:val="28"/>
        </w:rPr>
        <w:t xml:space="preserve">Личный прием граждан проводится </w:t>
      </w:r>
      <w:r w:rsidR="00343A91" w:rsidRPr="00343A91">
        <w:rPr>
          <w:rFonts w:ascii="Times New Roman CYR" w:hAnsi="Times New Roman CYR" w:cs="Times New Roman CYR"/>
          <w:sz w:val="28"/>
          <w:szCs w:val="28"/>
        </w:rPr>
        <w:t>должностными лицами, уполномоченными осуществлять контроль</w:t>
      </w:r>
      <w:r w:rsidRPr="00B83C80">
        <w:rPr>
          <w:rFonts w:ascii="Times New Roman CYR" w:hAnsi="Times New Roman CYR" w:cs="Times New Roman CYR"/>
          <w:sz w:val="28"/>
          <w:szCs w:val="28"/>
        </w:rPr>
        <w:t>.</w:t>
      </w:r>
    </w:p>
    <w:p w:rsidR="00B83C80" w:rsidRPr="00B83C80" w:rsidRDefault="00B83C80" w:rsidP="00B83C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B83C80">
        <w:rPr>
          <w:rFonts w:ascii="Times New Roman CYR" w:hAnsi="Times New Roman CYR" w:cs="Times New Roman CYR"/>
          <w:sz w:val="28"/>
          <w:szCs w:val="28"/>
        </w:rPr>
        <w:t xml:space="preserve">Информация о месте приема, а также об установленных для приема днях и часах размещается на официальном сайте </w:t>
      </w:r>
      <w:r w:rsidR="00343A91">
        <w:rPr>
          <w:rFonts w:ascii="Times New Roman CYR" w:hAnsi="Times New Roman CYR" w:cs="Times New Roman CYR"/>
          <w:sz w:val="28"/>
          <w:szCs w:val="28"/>
        </w:rPr>
        <w:t>администрации Юсьвинского муниципального округа Пермского края</w:t>
      </w:r>
      <w:r w:rsidRPr="00B83C80">
        <w:rPr>
          <w:rFonts w:ascii="Times New Roman CYR" w:hAnsi="Times New Roman CYR" w:cs="Times New Roman CYR"/>
          <w:sz w:val="28"/>
          <w:szCs w:val="28"/>
        </w:rPr>
        <w:t>.</w:t>
      </w:r>
    </w:p>
    <w:p w:rsidR="00B83C80" w:rsidRPr="00B83C80" w:rsidRDefault="00B83C80" w:rsidP="00B83C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B83C80">
        <w:rPr>
          <w:rFonts w:ascii="Times New Roman CYR" w:hAnsi="Times New Roman CYR" w:cs="Times New Roman CYR"/>
          <w:sz w:val="28"/>
          <w:szCs w:val="28"/>
        </w:rPr>
        <w:t>Консультирование осуществляется по следующим вопросам:</w:t>
      </w:r>
    </w:p>
    <w:p w:rsidR="00B83C80" w:rsidRPr="00B83C80" w:rsidRDefault="00B83C80" w:rsidP="00B83C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B83C80">
        <w:rPr>
          <w:rFonts w:ascii="Times New Roman CYR" w:hAnsi="Times New Roman CYR" w:cs="Times New Roman CYR"/>
          <w:sz w:val="28"/>
          <w:szCs w:val="28"/>
        </w:rPr>
        <w:t>1) организация и осуществление муниципального контроля;</w:t>
      </w:r>
    </w:p>
    <w:p w:rsidR="00B83C80" w:rsidRPr="00B83C80" w:rsidRDefault="00B83C80" w:rsidP="00B83C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B83C80">
        <w:rPr>
          <w:rFonts w:ascii="Times New Roman CYR" w:hAnsi="Times New Roman CYR" w:cs="Times New Roman CYR"/>
          <w:sz w:val="28"/>
          <w:szCs w:val="28"/>
        </w:rPr>
        <w:t>2) порядок осуществления профилактических, контрольных (надзорных) мероприятий, установленных настоящим положением.</w:t>
      </w:r>
    </w:p>
    <w:p w:rsidR="00B83C80" w:rsidRPr="00B83C80" w:rsidRDefault="00B83C80" w:rsidP="00B83C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B83C80">
        <w:rPr>
          <w:rFonts w:ascii="Times New Roman CYR" w:hAnsi="Times New Roman CYR" w:cs="Times New Roman CYR"/>
          <w:sz w:val="28"/>
          <w:szCs w:val="28"/>
        </w:rPr>
        <w:t>По итогам консультирования информация в письменной форме контролируемым лицам и их представителям не предоставляется, за исключением случаев, когда контролируемое лицо направит запрос о предоставлении письменного ответа в сроки, установленные Федеральным законом «О порядке рассмотрения обращений граждан Российской Федерации».</w:t>
      </w:r>
    </w:p>
    <w:p w:rsidR="00B83C80" w:rsidRPr="00B83C80" w:rsidRDefault="00343A91" w:rsidP="00B83C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</w:t>
      </w:r>
      <w:r w:rsidRPr="00343A91">
        <w:rPr>
          <w:rFonts w:ascii="Times New Roman CYR" w:hAnsi="Times New Roman CYR" w:cs="Times New Roman CYR"/>
          <w:sz w:val="28"/>
          <w:szCs w:val="28"/>
        </w:rPr>
        <w:t>олжностны</w:t>
      </w:r>
      <w:r>
        <w:rPr>
          <w:rFonts w:ascii="Times New Roman CYR" w:hAnsi="Times New Roman CYR" w:cs="Times New Roman CYR"/>
          <w:sz w:val="28"/>
          <w:szCs w:val="28"/>
        </w:rPr>
        <w:t>е</w:t>
      </w:r>
      <w:r w:rsidRPr="00343A91">
        <w:rPr>
          <w:rFonts w:ascii="Times New Roman CYR" w:hAnsi="Times New Roman CYR" w:cs="Times New Roman CYR"/>
          <w:sz w:val="28"/>
          <w:szCs w:val="28"/>
        </w:rPr>
        <w:t xml:space="preserve"> лица, уполномоченны</w:t>
      </w:r>
      <w:r>
        <w:rPr>
          <w:rFonts w:ascii="Times New Roman CYR" w:hAnsi="Times New Roman CYR" w:cs="Times New Roman CYR"/>
          <w:sz w:val="28"/>
          <w:szCs w:val="28"/>
        </w:rPr>
        <w:t>е</w:t>
      </w:r>
      <w:r w:rsidRPr="00343A91">
        <w:rPr>
          <w:rFonts w:ascii="Times New Roman CYR" w:hAnsi="Times New Roman CYR" w:cs="Times New Roman CYR"/>
          <w:sz w:val="28"/>
          <w:szCs w:val="28"/>
        </w:rPr>
        <w:t xml:space="preserve"> осуществлять контроль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="00B83C80" w:rsidRPr="00B83C80">
        <w:rPr>
          <w:rFonts w:ascii="Times New Roman CYR" w:hAnsi="Times New Roman CYR" w:cs="Times New Roman CYR"/>
          <w:sz w:val="28"/>
          <w:szCs w:val="28"/>
        </w:rPr>
        <w:t xml:space="preserve"> осуществля</w:t>
      </w:r>
      <w:r>
        <w:rPr>
          <w:rFonts w:ascii="Times New Roman CYR" w:hAnsi="Times New Roman CYR" w:cs="Times New Roman CYR"/>
          <w:sz w:val="28"/>
          <w:szCs w:val="28"/>
        </w:rPr>
        <w:t>ю</w:t>
      </w:r>
      <w:r w:rsidR="00B83C80" w:rsidRPr="00B83C80">
        <w:rPr>
          <w:rFonts w:ascii="Times New Roman CYR" w:hAnsi="Times New Roman CYR" w:cs="Times New Roman CYR"/>
          <w:sz w:val="28"/>
          <w:szCs w:val="28"/>
        </w:rPr>
        <w:t>т учет консультирований, который проводится посредством внесения соответствующей записи в журнал консультирования.</w:t>
      </w:r>
    </w:p>
    <w:p w:rsidR="00B83C80" w:rsidRPr="00B83C80" w:rsidRDefault="00B83C80" w:rsidP="00B83C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B83C80">
        <w:rPr>
          <w:rFonts w:ascii="Times New Roman CYR" w:hAnsi="Times New Roman CYR" w:cs="Times New Roman CYR"/>
          <w:sz w:val="28"/>
          <w:szCs w:val="28"/>
        </w:rPr>
        <w:t>При проведении консультирования во время контрольных (надзорных) мероприятий запись о проведенной консультации отражается в акте контрольного (надзорного) мероприятия.</w:t>
      </w:r>
    </w:p>
    <w:p w:rsidR="00B83C80" w:rsidRDefault="00B83C80" w:rsidP="00B83C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B83C80">
        <w:rPr>
          <w:rFonts w:ascii="Times New Roman CYR" w:hAnsi="Times New Roman CYR" w:cs="Times New Roman CYR"/>
          <w:sz w:val="28"/>
          <w:szCs w:val="28"/>
        </w:rPr>
        <w:t xml:space="preserve">Консультирование по однотипным обращениям контролируемых лиц и их представителей осуществляется посредством размещения на официальном сайте </w:t>
      </w:r>
      <w:r w:rsidR="00343A91">
        <w:rPr>
          <w:rFonts w:ascii="Times New Roman CYR" w:hAnsi="Times New Roman CYR" w:cs="Times New Roman CYR"/>
          <w:sz w:val="28"/>
          <w:szCs w:val="28"/>
        </w:rPr>
        <w:t>администрации Юсьвинского муниципального округа Пермского края</w:t>
      </w:r>
      <w:r w:rsidRPr="00B83C80">
        <w:rPr>
          <w:rFonts w:ascii="Times New Roman CYR" w:hAnsi="Times New Roman CYR" w:cs="Times New Roman CYR"/>
          <w:sz w:val="28"/>
          <w:szCs w:val="28"/>
        </w:rPr>
        <w:t xml:space="preserve"> (во вкладке «Муниципальный контроль</w:t>
      </w:r>
      <w:r w:rsidR="00343A91">
        <w:rPr>
          <w:rFonts w:ascii="Times New Roman CYR" w:hAnsi="Times New Roman CYR" w:cs="Times New Roman CYR"/>
          <w:sz w:val="28"/>
          <w:szCs w:val="28"/>
        </w:rPr>
        <w:t>»</w:t>
      </w:r>
      <w:r w:rsidRPr="00B83C80">
        <w:rPr>
          <w:rFonts w:ascii="Times New Roman CYR" w:hAnsi="Times New Roman CYR" w:cs="Times New Roman CYR"/>
          <w:sz w:val="28"/>
          <w:szCs w:val="28"/>
        </w:rPr>
        <w:t>) письменного разъяснения, подписанного уполномоченным должностным лицом контрольного органа.</w:t>
      </w:r>
    </w:p>
    <w:p w:rsidR="00873F11" w:rsidRDefault="00873F11" w:rsidP="001A7F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При осуществлении консультирования </w:t>
      </w:r>
      <w:r w:rsidR="00343A91">
        <w:rPr>
          <w:rFonts w:ascii="Times New Roman CYR" w:hAnsi="Times New Roman CYR" w:cs="Times New Roman CYR"/>
          <w:sz w:val="28"/>
          <w:szCs w:val="28"/>
        </w:rPr>
        <w:t>д</w:t>
      </w:r>
      <w:r w:rsidR="00343A91" w:rsidRPr="00343A91">
        <w:rPr>
          <w:rFonts w:ascii="Times New Roman CYR" w:hAnsi="Times New Roman CYR" w:cs="Times New Roman CYR"/>
          <w:sz w:val="28"/>
          <w:szCs w:val="28"/>
        </w:rPr>
        <w:t>олжностные лица, уполномоченные осуществлять контроль,</w:t>
      </w:r>
      <w:r>
        <w:rPr>
          <w:rFonts w:ascii="Times New Roman CYR" w:hAnsi="Times New Roman CYR" w:cs="Times New Roman CYR"/>
          <w:sz w:val="28"/>
          <w:szCs w:val="28"/>
        </w:rPr>
        <w:t xml:space="preserve"> обязан</w:t>
      </w:r>
      <w:r w:rsidR="00343A91">
        <w:rPr>
          <w:rFonts w:ascii="Times New Roman CYR" w:hAnsi="Times New Roman CYR" w:cs="Times New Roman CYR"/>
          <w:sz w:val="28"/>
          <w:szCs w:val="28"/>
        </w:rPr>
        <w:t>ы</w:t>
      </w:r>
      <w:r>
        <w:rPr>
          <w:rFonts w:ascii="Times New Roman CYR" w:hAnsi="Times New Roman CYR" w:cs="Times New Roman CYR"/>
          <w:sz w:val="28"/>
          <w:szCs w:val="28"/>
        </w:rPr>
        <w:t xml:space="preserve">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873F11" w:rsidRDefault="00873F11" w:rsidP="00B83C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В ходе консультирования не может предоставляться информация, содержащая оценку конкретного контрольного мероприятия, решений и (или) действий </w:t>
      </w:r>
      <w:r w:rsidR="00343A91">
        <w:rPr>
          <w:rFonts w:ascii="Times New Roman CYR" w:hAnsi="Times New Roman CYR" w:cs="Times New Roman CYR"/>
          <w:sz w:val="28"/>
          <w:szCs w:val="28"/>
        </w:rPr>
        <w:t>д</w:t>
      </w:r>
      <w:r w:rsidR="00343A91" w:rsidRPr="00343A91">
        <w:rPr>
          <w:rFonts w:ascii="Times New Roman CYR" w:hAnsi="Times New Roman CYR" w:cs="Times New Roman CYR"/>
          <w:sz w:val="28"/>
          <w:szCs w:val="28"/>
        </w:rPr>
        <w:t>олжностны</w:t>
      </w:r>
      <w:r w:rsidR="00343A91">
        <w:rPr>
          <w:rFonts w:ascii="Times New Roman CYR" w:hAnsi="Times New Roman CYR" w:cs="Times New Roman CYR"/>
          <w:sz w:val="28"/>
          <w:szCs w:val="28"/>
        </w:rPr>
        <w:t>х</w:t>
      </w:r>
      <w:r w:rsidR="00343A91" w:rsidRPr="00343A91">
        <w:rPr>
          <w:rFonts w:ascii="Times New Roman CYR" w:hAnsi="Times New Roman CYR" w:cs="Times New Roman CYR"/>
          <w:sz w:val="28"/>
          <w:szCs w:val="28"/>
        </w:rPr>
        <w:t xml:space="preserve"> лиц, уполномоченны</w:t>
      </w:r>
      <w:r w:rsidR="00343A91">
        <w:rPr>
          <w:rFonts w:ascii="Times New Roman CYR" w:hAnsi="Times New Roman CYR" w:cs="Times New Roman CYR"/>
          <w:sz w:val="28"/>
          <w:szCs w:val="28"/>
        </w:rPr>
        <w:t>х осуществлять контроль</w:t>
      </w:r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иных участников контрольного мероприятия, а также результаты проведенных в рамках контрольного мероприятия.</w:t>
      </w:r>
    </w:p>
    <w:p w:rsidR="00873F11" w:rsidRDefault="00873F11" w:rsidP="001A7F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Информация, ставшая известной </w:t>
      </w:r>
      <w:r w:rsidR="007D697D">
        <w:rPr>
          <w:rFonts w:ascii="Times New Roman CYR" w:hAnsi="Times New Roman CYR" w:cs="Times New Roman CYR"/>
          <w:sz w:val="28"/>
          <w:szCs w:val="28"/>
        </w:rPr>
        <w:t>д</w:t>
      </w:r>
      <w:r w:rsidR="007D697D" w:rsidRPr="007D697D">
        <w:rPr>
          <w:rFonts w:ascii="Times New Roman CYR" w:hAnsi="Times New Roman CYR" w:cs="Times New Roman CYR"/>
          <w:sz w:val="28"/>
          <w:szCs w:val="28"/>
        </w:rPr>
        <w:t>олжностны</w:t>
      </w:r>
      <w:r w:rsidR="007D697D">
        <w:rPr>
          <w:rFonts w:ascii="Times New Roman CYR" w:hAnsi="Times New Roman CYR" w:cs="Times New Roman CYR"/>
          <w:sz w:val="28"/>
          <w:szCs w:val="28"/>
        </w:rPr>
        <w:t>м</w:t>
      </w:r>
      <w:r w:rsidR="007D697D" w:rsidRPr="007D697D">
        <w:rPr>
          <w:rFonts w:ascii="Times New Roman CYR" w:hAnsi="Times New Roman CYR" w:cs="Times New Roman CYR"/>
          <w:sz w:val="28"/>
          <w:szCs w:val="28"/>
        </w:rPr>
        <w:t xml:space="preserve"> лица</w:t>
      </w:r>
      <w:r w:rsidR="007D697D">
        <w:rPr>
          <w:rFonts w:ascii="Times New Roman CYR" w:hAnsi="Times New Roman CYR" w:cs="Times New Roman CYR"/>
          <w:sz w:val="28"/>
          <w:szCs w:val="28"/>
        </w:rPr>
        <w:t>м</w:t>
      </w:r>
      <w:r w:rsidR="007D697D" w:rsidRPr="007D697D">
        <w:rPr>
          <w:rFonts w:ascii="Times New Roman CYR" w:hAnsi="Times New Roman CYR" w:cs="Times New Roman CYR"/>
          <w:sz w:val="28"/>
          <w:szCs w:val="28"/>
        </w:rPr>
        <w:t>, уполномоченны</w:t>
      </w:r>
      <w:r w:rsidR="007D697D">
        <w:rPr>
          <w:rFonts w:ascii="Times New Roman CYR" w:hAnsi="Times New Roman CYR" w:cs="Times New Roman CYR"/>
          <w:sz w:val="28"/>
          <w:szCs w:val="28"/>
        </w:rPr>
        <w:t>м</w:t>
      </w:r>
      <w:r w:rsidR="007D697D" w:rsidRPr="007D697D">
        <w:rPr>
          <w:rFonts w:ascii="Times New Roman CYR" w:hAnsi="Times New Roman CYR" w:cs="Times New Roman CYR"/>
          <w:sz w:val="28"/>
          <w:szCs w:val="28"/>
        </w:rPr>
        <w:t xml:space="preserve"> осуществлять контроль,</w:t>
      </w:r>
      <w:r w:rsidR="00B83C80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в ходе консультирования, не может использоваться </w:t>
      </w:r>
      <w:r w:rsidR="000510A5">
        <w:rPr>
          <w:rFonts w:ascii="Times New Roman CYR" w:hAnsi="Times New Roman CYR" w:cs="Times New Roman CYR"/>
          <w:sz w:val="28"/>
          <w:szCs w:val="28"/>
        </w:rPr>
        <w:t>Администрацией</w:t>
      </w:r>
      <w:r>
        <w:rPr>
          <w:rFonts w:ascii="Times New Roman CYR" w:hAnsi="Times New Roman CYR" w:cs="Times New Roman CYR"/>
          <w:sz w:val="28"/>
          <w:szCs w:val="28"/>
        </w:rPr>
        <w:t xml:space="preserve"> в целях оценки контролируемого лица по вопросам соблюдения обязательных требований.</w:t>
      </w:r>
    </w:p>
    <w:p w:rsidR="001A7F1C" w:rsidRDefault="00000162" w:rsidP="0038109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Консультирование проводит</w:t>
      </w:r>
      <w:r w:rsidR="00B9115F">
        <w:rPr>
          <w:rFonts w:ascii="Times New Roman CYR" w:hAnsi="Times New Roman CYR" w:cs="Times New Roman CYR"/>
          <w:sz w:val="28"/>
          <w:szCs w:val="28"/>
        </w:rPr>
        <w:t>ся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00162">
        <w:rPr>
          <w:rFonts w:ascii="Times New Roman CYR" w:hAnsi="Times New Roman CYR" w:cs="Times New Roman CYR"/>
          <w:sz w:val="28"/>
          <w:szCs w:val="28"/>
        </w:rPr>
        <w:t>в отдел</w:t>
      </w:r>
      <w:r w:rsidR="00B9115F">
        <w:rPr>
          <w:rFonts w:ascii="Times New Roman CYR" w:hAnsi="Times New Roman CYR" w:cs="Times New Roman CYR"/>
          <w:sz w:val="28"/>
          <w:szCs w:val="28"/>
        </w:rPr>
        <w:t>е</w:t>
      </w:r>
      <w:r w:rsidRPr="00000162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B9115F">
        <w:rPr>
          <w:rFonts w:ascii="Times New Roman CYR" w:hAnsi="Times New Roman CYR" w:cs="Times New Roman CYR"/>
          <w:sz w:val="28"/>
          <w:szCs w:val="28"/>
        </w:rPr>
        <w:t xml:space="preserve">муниципального </w:t>
      </w:r>
      <w:r w:rsidR="007D697D">
        <w:rPr>
          <w:rFonts w:ascii="Times New Roman CYR" w:hAnsi="Times New Roman CYR" w:cs="Times New Roman CYR"/>
          <w:sz w:val="28"/>
          <w:szCs w:val="28"/>
        </w:rPr>
        <w:t>имущества</w:t>
      </w:r>
      <w:r w:rsidRPr="00000162">
        <w:rPr>
          <w:rFonts w:ascii="Times New Roman CYR" w:hAnsi="Times New Roman CYR" w:cs="Times New Roman CYR"/>
          <w:sz w:val="28"/>
          <w:szCs w:val="28"/>
        </w:rPr>
        <w:t xml:space="preserve"> администрации </w:t>
      </w:r>
      <w:r w:rsidR="007D697D">
        <w:rPr>
          <w:rFonts w:ascii="Times New Roman CYR" w:hAnsi="Times New Roman CYR" w:cs="Times New Roman CYR"/>
          <w:sz w:val="28"/>
          <w:szCs w:val="28"/>
        </w:rPr>
        <w:t>Юсьвинского муниципального округа Пермского края</w:t>
      </w:r>
      <w:r w:rsidRPr="00000162">
        <w:rPr>
          <w:rFonts w:ascii="Times New Roman CYR" w:hAnsi="Times New Roman CYR" w:cs="Times New Roman CYR"/>
          <w:sz w:val="28"/>
          <w:szCs w:val="28"/>
        </w:rPr>
        <w:t xml:space="preserve"> по адресу: </w:t>
      </w:r>
      <w:r w:rsidR="007D697D">
        <w:rPr>
          <w:rFonts w:ascii="Times New Roman CYR" w:hAnsi="Times New Roman CYR" w:cs="Times New Roman CYR"/>
          <w:sz w:val="28"/>
          <w:szCs w:val="28"/>
        </w:rPr>
        <w:t>619170</w:t>
      </w:r>
      <w:r w:rsidRPr="00000162">
        <w:rPr>
          <w:rFonts w:ascii="Times New Roman CYR" w:hAnsi="Times New Roman CYR" w:cs="Times New Roman CYR"/>
          <w:sz w:val="28"/>
          <w:szCs w:val="28"/>
        </w:rPr>
        <w:t xml:space="preserve">, Пермский край, </w:t>
      </w:r>
      <w:r w:rsidR="007D697D">
        <w:rPr>
          <w:rFonts w:ascii="Times New Roman CYR" w:hAnsi="Times New Roman CYR" w:cs="Times New Roman CYR"/>
          <w:sz w:val="28"/>
          <w:szCs w:val="28"/>
        </w:rPr>
        <w:t xml:space="preserve">Юсьвинский район, </w:t>
      </w:r>
      <w:proofErr w:type="gramStart"/>
      <w:r w:rsidR="007D697D">
        <w:rPr>
          <w:rFonts w:ascii="Times New Roman CYR" w:hAnsi="Times New Roman CYR" w:cs="Times New Roman CYR"/>
          <w:sz w:val="28"/>
          <w:szCs w:val="28"/>
        </w:rPr>
        <w:t>с</w:t>
      </w:r>
      <w:proofErr w:type="gramEnd"/>
      <w:r w:rsidR="007D697D">
        <w:rPr>
          <w:rFonts w:ascii="Times New Roman CYR" w:hAnsi="Times New Roman CYR" w:cs="Times New Roman CYR"/>
          <w:sz w:val="28"/>
          <w:szCs w:val="28"/>
        </w:rPr>
        <w:t xml:space="preserve">. </w:t>
      </w:r>
      <w:proofErr w:type="gramStart"/>
      <w:r w:rsidR="007D697D">
        <w:rPr>
          <w:rFonts w:ascii="Times New Roman CYR" w:hAnsi="Times New Roman CYR" w:cs="Times New Roman CYR"/>
          <w:sz w:val="28"/>
          <w:szCs w:val="28"/>
        </w:rPr>
        <w:t>Юсьва</w:t>
      </w:r>
      <w:proofErr w:type="gramEnd"/>
      <w:r w:rsidR="007D697D">
        <w:rPr>
          <w:rFonts w:ascii="Times New Roman CYR" w:hAnsi="Times New Roman CYR" w:cs="Times New Roman CYR"/>
          <w:sz w:val="28"/>
          <w:szCs w:val="28"/>
        </w:rPr>
        <w:t>, ул. Красноармейская, д. 18</w:t>
      </w:r>
      <w:r w:rsidR="00C703D5">
        <w:rPr>
          <w:rFonts w:ascii="Times New Roman CYR" w:hAnsi="Times New Roman CYR" w:cs="Times New Roman CYR"/>
          <w:sz w:val="28"/>
          <w:szCs w:val="28"/>
        </w:rPr>
        <w:t>, 2 этаж, тел. 8(3424</w:t>
      </w:r>
      <w:r w:rsidR="007D697D">
        <w:rPr>
          <w:rFonts w:ascii="Times New Roman CYR" w:hAnsi="Times New Roman CYR" w:cs="Times New Roman CYR"/>
          <w:sz w:val="28"/>
          <w:szCs w:val="28"/>
        </w:rPr>
        <w:t>6</w:t>
      </w:r>
      <w:r w:rsidR="00C703D5">
        <w:rPr>
          <w:rFonts w:ascii="Times New Roman CYR" w:hAnsi="Times New Roman CYR" w:cs="Times New Roman CYR"/>
          <w:sz w:val="28"/>
          <w:szCs w:val="28"/>
        </w:rPr>
        <w:t>)</w:t>
      </w:r>
      <w:r w:rsidR="007D697D">
        <w:rPr>
          <w:rFonts w:ascii="Times New Roman CYR" w:hAnsi="Times New Roman CYR" w:cs="Times New Roman CYR"/>
          <w:sz w:val="28"/>
          <w:szCs w:val="28"/>
        </w:rPr>
        <w:t xml:space="preserve"> 2-74-42</w:t>
      </w:r>
      <w:r w:rsidR="000510A5">
        <w:rPr>
          <w:rFonts w:ascii="Times New Roman CYR" w:hAnsi="Times New Roman CYR" w:cs="Times New Roman CYR"/>
          <w:sz w:val="28"/>
          <w:szCs w:val="28"/>
        </w:rPr>
        <w:t>,</w:t>
      </w:r>
      <w:r w:rsidR="00AF2743">
        <w:rPr>
          <w:rFonts w:ascii="Times New Roman CYR" w:hAnsi="Times New Roman CYR" w:cs="Times New Roman CYR"/>
          <w:sz w:val="28"/>
          <w:szCs w:val="28"/>
        </w:rPr>
        <w:t xml:space="preserve"> каждый второй</w:t>
      </w:r>
      <w:r w:rsidR="000510A5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703D5">
        <w:rPr>
          <w:rFonts w:ascii="Times New Roman CYR" w:hAnsi="Times New Roman CYR" w:cs="Times New Roman CYR"/>
          <w:sz w:val="28"/>
          <w:szCs w:val="28"/>
        </w:rPr>
        <w:t>вторник месяца</w:t>
      </w:r>
      <w:r w:rsidR="000510A5">
        <w:rPr>
          <w:rFonts w:ascii="Times New Roman CYR" w:hAnsi="Times New Roman CYR" w:cs="Times New Roman CYR"/>
          <w:sz w:val="28"/>
          <w:szCs w:val="28"/>
        </w:rPr>
        <w:t xml:space="preserve"> с 1</w:t>
      </w:r>
      <w:r w:rsidR="007D697D">
        <w:rPr>
          <w:rFonts w:ascii="Times New Roman CYR" w:hAnsi="Times New Roman CYR" w:cs="Times New Roman CYR"/>
          <w:sz w:val="28"/>
          <w:szCs w:val="28"/>
        </w:rPr>
        <w:t>4</w:t>
      </w:r>
      <w:r w:rsidR="000510A5">
        <w:rPr>
          <w:rFonts w:ascii="Times New Roman CYR" w:hAnsi="Times New Roman CYR" w:cs="Times New Roman CYR"/>
          <w:sz w:val="28"/>
          <w:szCs w:val="28"/>
        </w:rPr>
        <w:t>.00 ч. до 1</w:t>
      </w:r>
      <w:r w:rsidR="007D697D">
        <w:rPr>
          <w:rFonts w:ascii="Times New Roman CYR" w:hAnsi="Times New Roman CYR" w:cs="Times New Roman CYR"/>
          <w:sz w:val="28"/>
          <w:szCs w:val="28"/>
        </w:rPr>
        <w:t>6</w:t>
      </w:r>
      <w:r w:rsidR="000510A5">
        <w:rPr>
          <w:rFonts w:ascii="Times New Roman CYR" w:hAnsi="Times New Roman CYR" w:cs="Times New Roman CYR"/>
          <w:sz w:val="28"/>
          <w:szCs w:val="28"/>
        </w:rPr>
        <w:t>.00</w:t>
      </w:r>
      <w:r w:rsidR="007D697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510A5">
        <w:rPr>
          <w:rFonts w:ascii="Times New Roman CYR" w:hAnsi="Times New Roman CYR" w:cs="Times New Roman CYR"/>
          <w:sz w:val="28"/>
          <w:szCs w:val="28"/>
        </w:rPr>
        <w:t>ч.</w:t>
      </w:r>
    </w:p>
    <w:p w:rsidR="0038109A" w:rsidRPr="0038109A" w:rsidRDefault="0038109A" w:rsidP="0038109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73F11" w:rsidRDefault="00B9115F" w:rsidP="000510A5">
      <w:pPr>
        <w:pStyle w:val="a6"/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11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873F11" w:rsidRPr="00B911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бъявление предостережения</w:t>
      </w:r>
      <w:r w:rsidR="00C70F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0510A5" w:rsidRPr="000510A5" w:rsidRDefault="000510A5" w:rsidP="000510A5">
      <w:pPr>
        <w:widowControl w:val="0"/>
        <w:autoSpaceDE w:val="0"/>
        <w:autoSpaceDN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0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осуществления, периодичность, ответственные</w:t>
      </w:r>
    </w:p>
    <w:p w:rsidR="00B9115F" w:rsidRPr="00B9115F" w:rsidRDefault="00B9115F" w:rsidP="00B9115F">
      <w:pPr>
        <w:pStyle w:val="a6"/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21D3" w:rsidRDefault="00E121D3" w:rsidP="00E121D3">
      <w:pPr>
        <w:widowControl w:val="0"/>
        <w:autoSpaceDE w:val="0"/>
        <w:autoSpaceDN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121D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наличия у Администрации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Администрация  объявляет контролируемому лицу предостережение о недопустимости нарушения обязательных требований и предлагает принять меры по обеспечению</w:t>
      </w:r>
      <w:proofErr w:type="gramEnd"/>
      <w:r w:rsidRPr="00E12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соблюдения обязательных требований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115F" w:rsidRPr="00B9115F" w:rsidRDefault="00E121D3" w:rsidP="00E121D3">
      <w:pPr>
        <w:widowControl w:val="0"/>
        <w:autoSpaceDE w:val="0"/>
        <w:autoSpaceDN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1D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Контролируемое лицо вправе после получения предостережения о недопустимости нарушения обязательных требований подать в Администрацию возражение в отношении указанного предостережения</w:t>
      </w:r>
      <w:r w:rsidR="00B9115F" w:rsidRPr="00B91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Порядок подачи и рассмотрения возражения в отношении предостережения </w:t>
      </w:r>
      <w:r w:rsidR="00C12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 в </w:t>
      </w:r>
      <w:r w:rsidR="00AF274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9115F" w:rsidRPr="00B9115F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</w:t>
      </w:r>
      <w:r w:rsidR="00C128A4">
        <w:rPr>
          <w:rFonts w:ascii="Times New Roman" w:eastAsia="Times New Roman" w:hAnsi="Times New Roman" w:cs="Times New Roman"/>
          <w:sz w:val="28"/>
          <w:szCs w:val="28"/>
          <w:lang w:eastAsia="ru-RU"/>
        </w:rPr>
        <w:t>и о</w:t>
      </w:r>
      <w:r w:rsidR="00B9115F" w:rsidRPr="00B91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2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муниципальном </w:t>
      </w:r>
      <w:r w:rsidR="004E1226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жилищном</w:t>
      </w:r>
      <w:r w:rsidR="00C12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контроле на террито</w:t>
      </w:r>
      <w:r w:rsidR="00AF2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рии </w:t>
      </w:r>
      <w:r w:rsidR="00532D2C">
        <w:rPr>
          <w:rFonts w:ascii="Times New Roman" w:eastAsia="Times New Roman" w:hAnsi="Times New Roman" w:cs="Times New Roman"/>
          <w:sz w:val="28"/>
          <w:szCs w:val="28"/>
          <w:lang w:eastAsia="ru-RU"/>
        </w:rPr>
        <w:t>Юсьвинского муниципального округа Пермского края</w:t>
      </w:r>
      <w:r w:rsidR="00AF2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F2743" w:rsidRPr="00532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утвержденного </w:t>
      </w:r>
      <w:r w:rsidR="00532D2C" w:rsidRPr="00532D2C">
        <w:rPr>
          <w:rFonts w:ascii="Times New Roman" w:eastAsia="Times New Roman" w:hAnsi="Times New Roman" w:cs="Times New Roman"/>
          <w:sz w:val="28"/>
          <w:szCs w:val="28"/>
          <w:lang w:eastAsia="ru-RU"/>
        </w:rPr>
        <w:t>ре</w:t>
      </w:r>
      <w:r w:rsidR="00532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шением Думы Юсьвинского муниципального округа Пермского края от 23 сентября 2021 </w:t>
      </w:r>
      <w:r w:rsidR="00723FA4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 347.</w:t>
      </w:r>
    </w:p>
    <w:p w:rsidR="005F3665" w:rsidRDefault="00663B76" w:rsidP="00E121D3">
      <w:pPr>
        <w:widowControl w:val="0"/>
        <w:autoSpaceDE w:val="0"/>
        <w:autoSpaceDN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121D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редостережение</w:t>
      </w:r>
      <w:r w:rsidR="005F3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3665" w:rsidRPr="005F3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недопустимости нарушения обязательных требований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имени Администрации подписывает </w:t>
      </w:r>
      <w:r w:rsidR="00532D2C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532D2C" w:rsidRPr="00532D2C">
        <w:rPr>
          <w:rFonts w:ascii="Times New Roman" w:eastAsia="Times New Roman" w:hAnsi="Times New Roman" w:cs="Times New Roman"/>
          <w:sz w:val="28"/>
          <w:szCs w:val="28"/>
          <w:lang w:eastAsia="ru-RU"/>
        </w:rPr>
        <w:t>олжностн</w:t>
      </w:r>
      <w:r w:rsidR="00532D2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32D2C" w:rsidRPr="00532D2C">
        <w:rPr>
          <w:rFonts w:ascii="Times New Roman" w:eastAsia="Times New Roman" w:hAnsi="Times New Roman" w:cs="Times New Roman"/>
          <w:sz w:val="28"/>
          <w:szCs w:val="28"/>
          <w:lang w:eastAsia="ru-RU"/>
        </w:rPr>
        <w:t>е лиц</w:t>
      </w:r>
      <w:r w:rsidR="00532D2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32D2C" w:rsidRPr="00532D2C">
        <w:rPr>
          <w:rFonts w:ascii="Times New Roman" w:eastAsia="Times New Roman" w:hAnsi="Times New Roman" w:cs="Times New Roman"/>
          <w:sz w:val="28"/>
          <w:szCs w:val="28"/>
          <w:lang w:eastAsia="ru-RU"/>
        </w:rPr>
        <w:t>, уполномоченн</w:t>
      </w:r>
      <w:r w:rsidR="00532D2C">
        <w:rPr>
          <w:rFonts w:ascii="Times New Roman" w:eastAsia="Times New Roman" w:hAnsi="Times New Roman" w:cs="Times New Roman"/>
          <w:sz w:val="28"/>
          <w:szCs w:val="28"/>
          <w:lang w:eastAsia="ru-RU"/>
        </w:rPr>
        <w:t>ое осуществлять контроль.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="00B9115F" w:rsidRPr="00B91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чет предостережений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</w:t>
      </w:r>
      <w:r w:rsidR="00532D2C" w:rsidRPr="00532D2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лицо, уполномоченное осуществлять контроль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3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посредством внесения </w:t>
      </w:r>
      <w:r w:rsidR="00E121D3" w:rsidRPr="00E121D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соответствующей</w:t>
      </w:r>
      <w:r w:rsidR="00AF2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записи в</w:t>
      </w:r>
      <w:r w:rsidR="00E121D3" w:rsidRPr="00E12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журнал</w:t>
      </w:r>
      <w:r w:rsidR="00E12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9115F" w:rsidRPr="00B9115F" w:rsidRDefault="005F3665" w:rsidP="00E121D3">
      <w:pPr>
        <w:widowControl w:val="0"/>
        <w:autoSpaceDE w:val="0"/>
        <w:autoSpaceDN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Предостережения выдаются по мере необходимости</w:t>
      </w:r>
      <w:r w:rsidR="00AF2743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случаях, установленных в абзаце первом настоящего раздела.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010EA" w:rsidRPr="00B9115F" w:rsidRDefault="002010EA" w:rsidP="002010E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8"/>
          <w:lang w:eastAsia="ru-RU"/>
        </w:rPr>
      </w:pPr>
    </w:p>
    <w:p w:rsidR="002010EA" w:rsidRDefault="005F3665" w:rsidP="005F366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36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IV.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Доклад</w:t>
      </w:r>
    </w:p>
    <w:p w:rsidR="005F3665" w:rsidRDefault="005F3665" w:rsidP="005F366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5599" w:rsidRDefault="00532D2C" w:rsidP="005F366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532D2C">
        <w:rPr>
          <w:rFonts w:ascii="Times New Roman" w:eastAsia="Times New Roman" w:hAnsi="Times New Roman" w:cs="Times New Roman"/>
          <w:sz w:val="28"/>
          <w:szCs w:val="28"/>
          <w:lang w:eastAsia="ru-RU"/>
        </w:rPr>
        <w:t>олжностное лицо, уполномоченное осуществлять контроль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70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готовит д</w:t>
      </w:r>
      <w:r w:rsidR="005F3665" w:rsidRPr="005F3665">
        <w:rPr>
          <w:rFonts w:ascii="Times New Roman" w:eastAsia="Times New Roman" w:hAnsi="Times New Roman" w:cs="Times New Roman"/>
          <w:sz w:val="28"/>
          <w:szCs w:val="28"/>
          <w:lang w:eastAsia="ru-RU"/>
        </w:rPr>
        <w:t>оклад</w:t>
      </w:r>
      <w:r w:rsidR="00285599">
        <w:rPr>
          <w:rFonts w:ascii="Times New Roman" w:eastAsia="Times New Roman" w:hAnsi="Times New Roman" w:cs="Times New Roman"/>
          <w:sz w:val="28"/>
          <w:szCs w:val="28"/>
          <w:lang w:eastAsia="ru-RU"/>
        </w:rPr>
        <w:t>ы:</w:t>
      </w:r>
    </w:p>
    <w:p w:rsidR="005F3665" w:rsidRDefault="005F3665" w:rsidP="00747B0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правоприменительной практике по муниципальному </w:t>
      </w:r>
      <w:r w:rsidR="004E1226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жилищному</w:t>
      </w:r>
      <w:r w:rsidRPr="005F3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6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контролю</w:t>
      </w:r>
      <w:r w:rsidR="00247722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Доклад</w:t>
      </w:r>
      <w:r w:rsidRPr="005F3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готовится один раз в год</w:t>
      </w:r>
      <w:r w:rsidR="00F765BF" w:rsidRPr="00F765BF">
        <w:t xml:space="preserve"> </w:t>
      </w:r>
      <w:r w:rsidR="00F765BF" w:rsidRPr="00F76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1 февраля года, следующего за </w:t>
      </w:r>
      <w:proofErr w:type="gramStart"/>
      <w:r w:rsidR="00F765BF" w:rsidRPr="00F765B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отчётным</w:t>
      </w:r>
      <w:proofErr w:type="gramEnd"/>
      <w:r w:rsidR="00723F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F3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65B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723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казанный доклад </w:t>
      </w:r>
      <w:r w:rsidRPr="005F3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размещается на официальном сайте </w:t>
      </w:r>
      <w:r w:rsidR="00532D2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Юсьвинского муниципального округа Пермского края</w:t>
      </w:r>
      <w:r w:rsidRPr="005F3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«Интернет». Доклад готовится в соответствии с требованиями, установленными Прав</w:t>
      </w:r>
      <w:r w:rsidR="00747B02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ительством Российской Федерации;</w:t>
      </w:r>
    </w:p>
    <w:p w:rsidR="00ED36F1" w:rsidRPr="005F3665" w:rsidRDefault="00747B02" w:rsidP="005F366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муниципальном </w:t>
      </w:r>
      <w:r w:rsidR="004E1226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контроле</w:t>
      </w:r>
      <w:r w:rsidR="007D375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54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который размещается в </w:t>
      </w:r>
      <w:r w:rsidR="00E54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 автоматизированной информационной систем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54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«Управление»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3665" w:rsidRPr="005F3665" w:rsidRDefault="005F3665" w:rsidP="002010E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10EA" w:rsidRDefault="002010EA" w:rsidP="00C128A4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28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V. </w:t>
      </w:r>
      <w:r w:rsidR="00C128A4" w:rsidRPr="00C128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Показатели ре</w:t>
      </w:r>
      <w:r w:rsidR="00C70F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зультативности и эффективности П</w:t>
      </w:r>
      <w:r w:rsidR="00C128A4" w:rsidRPr="00C128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рограммы профилактики.</w:t>
      </w:r>
    </w:p>
    <w:p w:rsidR="00C128A4" w:rsidRPr="00C128A4" w:rsidRDefault="00C128A4" w:rsidP="00C128A4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2010EA" w:rsidRDefault="00AC3CA0" w:rsidP="004E79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Показателями</w:t>
      </w:r>
      <w:r w:rsidR="000D3FFC" w:rsidRPr="000D3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результативности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C3CA0">
        <w:t xml:space="preserve"> </w:t>
      </w:r>
      <w:r w:rsidRPr="00AC3CA0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3FFC" w:rsidRPr="000D3F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профилактики являю</w:t>
      </w:r>
      <w:r w:rsidR="000D3FFC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 w:rsidR="002010EA" w:rsidRPr="002010E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4E7921" w:rsidRPr="004E7921">
        <w:t xml:space="preserve"> </w:t>
      </w:r>
    </w:p>
    <w:p w:rsidR="004E7921" w:rsidRDefault="004E7921" w:rsidP="000D3F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16" w:type="dxa"/>
        <w:jc w:val="center"/>
        <w:tblInd w:w="-268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4"/>
        <w:gridCol w:w="2764"/>
        <w:gridCol w:w="860"/>
        <w:gridCol w:w="2401"/>
        <w:gridCol w:w="3027"/>
      </w:tblGrid>
      <w:tr w:rsidR="00C70F1E" w:rsidRPr="00AC3CA0" w:rsidTr="007D375F">
        <w:trPr>
          <w:trHeight w:val="465"/>
          <w:jc w:val="center"/>
        </w:trPr>
        <w:tc>
          <w:tcPr>
            <w:tcW w:w="564" w:type="dxa"/>
            <w:vAlign w:val="center"/>
          </w:tcPr>
          <w:p w:rsidR="00C70F1E" w:rsidRPr="00AC3CA0" w:rsidRDefault="00C70F1E" w:rsidP="00AC3CA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764" w:type="dxa"/>
            <w:vAlign w:val="center"/>
          </w:tcPr>
          <w:p w:rsidR="00C70F1E" w:rsidRPr="004E7921" w:rsidRDefault="00C70F1E" w:rsidP="004E792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4E7921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Наименование показателя</w:t>
            </w:r>
          </w:p>
          <w:p w:rsidR="00C70F1E" w:rsidRPr="00AC3CA0" w:rsidRDefault="00C70F1E" w:rsidP="004E792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860" w:type="dxa"/>
            <w:vAlign w:val="center"/>
          </w:tcPr>
          <w:p w:rsidR="00C70F1E" w:rsidRPr="00AC3CA0" w:rsidRDefault="00C70F1E" w:rsidP="00AC3CA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Единица измерения</w:t>
            </w:r>
          </w:p>
        </w:tc>
        <w:tc>
          <w:tcPr>
            <w:tcW w:w="2401" w:type="dxa"/>
            <w:vAlign w:val="center"/>
          </w:tcPr>
          <w:p w:rsidR="00C70F1E" w:rsidRPr="00AC3CA0" w:rsidRDefault="00C70F1E" w:rsidP="00AC3CA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Значение критериев оценки, способ оценивания </w:t>
            </w:r>
          </w:p>
        </w:tc>
        <w:tc>
          <w:tcPr>
            <w:tcW w:w="3027" w:type="dxa"/>
            <w:vAlign w:val="center"/>
          </w:tcPr>
          <w:p w:rsidR="00C70F1E" w:rsidRPr="00AC3CA0" w:rsidRDefault="00C70F1E" w:rsidP="004E7921">
            <w:pPr>
              <w:tabs>
                <w:tab w:val="left" w:pos="175"/>
              </w:tabs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Результат оценивания</w:t>
            </w:r>
          </w:p>
        </w:tc>
      </w:tr>
      <w:tr w:rsidR="00C70F1E" w:rsidRPr="00AC3CA0" w:rsidTr="007D375F">
        <w:trPr>
          <w:trHeight w:val="510"/>
          <w:jc w:val="center"/>
        </w:trPr>
        <w:tc>
          <w:tcPr>
            <w:tcW w:w="564" w:type="dxa"/>
            <w:vAlign w:val="center"/>
          </w:tcPr>
          <w:p w:rsidR="00C70F1E" w:rsidRPr="00AC3CA0" w:rsidRDefault="00C70F1E" w:rsidP="00C70F1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3C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764" w:type="dxa"/>
            <w:vAlign w:val="center"/>
          </w:tcPr>
          <w:p w:rsidR="00C70F1E" w:rsidRPr="00AC3CA0" w:rsidRDefault="00C70F1E" w:rsidP="00C70F1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К</w:t>
            </w:r>
            <w:r w:rsidRPr="004E7921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оличество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объявленных</w:t>
            </w:r>
            <w:r w:rsidRPr="004E7921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предостережений</w:t>
            </w:r>
          </w:p>
        </w:tc>
        <w:tc>
          <w:tcPr>
            <w:tcW w:w="860" w:type="dxa"/>
            <w:vAlign w:val="center"/>
          </w:tcPr>
          <w:p w:rsidR="00C70F1E" w:rsidRPr="00AC3CA0" w:rsidRDefault="00C70F1E" w:rsidP="00AC3CA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3CA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ед.</w:t>
            </w:r>
          </w:p>
        </w:tc>
        <w:tc>
          <w:tcPr>
            <w:tcW w:w="2401" w:type="dxa"/>
            <w:vAlign w:val="center"/>
          </w:tcPr>
          <w:p w:rsidR="00C70F1E" w:rsidRPr="00AC3CA0" w:rsidRDefault="00C70F1E" w:rsidP="00AC3CA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Сравнение значения показателя с предыдущим годом</w:t>
            </w:r>
          </w:p>
        </w:tc>
        <w:tc>
          <w:tcPr>
            <w:tcW w:w="3027" w:type="dxa"/>
          </w:tcPr>
          <w:p w:rsidR="00C70F1E" w:rsidRDefault="00C70F1E" w:rsidP="00C70F1E">
            <w:pPr>
              <w:spacing w:after="0" w:line="240" w:lineRule="exac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Рост, стабильность – эффективн</w:t>
            </w:r>
            <w:r w:rsidR="00A04A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</w:t>
            </w:r>
          </w:p>
          <w:p w:rsidR="00C70F1E" w:rsidRPr="00AC3CA0" w:rsidRDefault="00C70F1E" w:rsidP="00A04A2C">
            <w:pPr>
              <w:spacing w:after="0" w:line="240" w:lineRule="exac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Снижение – неэффективн</w:t>
            </w:r>
            <w:r w:rsidR="00A04A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</w:tr>
      <w:tr w:rsidR="00C70F1E" w:rsidRPr="00AC3CA0" w:rsidTr="007D375F">
        <w:trPr>
          <w:trHeight w:val="283"/>
          <w:jc w:val="center"/>
        </w:trPr>
        <w:tc>
          <w:tcPr>
            <w:tcW w:w="564" w:type="dxa"/>
            <w:tcBorders>
              <w:bottom w:val="single" w:sz="4" w:space="0" w:color="auto"/>
            </w:tcBorders>
            <w:vAlign w:val="center"/>
          </w:tcPr>
          <w:p w:rsidR="00C70F1E" w:rsidRPr="00AC3CA0" w:rsidRDefault="00C70F1E" w:rsidP="00C70F1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3C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764" w:type="dxa"/>
            <w:tcBorders>
              <w:bottom w:val="single" w:sz="4" w:space="0" w:color="auto"/>
            </w:tcBorders>
            <w:vAlign w:val="center"/>
          </w:tcPr>
          <w:p w:rsidR="00C70F1E" w:rsidRPr="00AC3CA0" w:rsidRDefault="00C70F1E" w:rsidP="00C70F1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4E7921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Количество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</w:t>
            </w:r>
            <w:r w:rsidRPr="004E7921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консультирован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ий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vAlign w:val="center"/>
          </w:tcPr>
          <w:p w:rsidR="00C70F1E" w:rsidRPr="00AC3CA0" w:rsidRDefault="00C70F1E" w:rsidP="00AC3CA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AC3CA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ед.</w:t>
            </w:r>
          </w:p>
        </w:tc>
        <w:tc>
          <w:tcPr>
            <w:tcW w:w="2401" w:type="dxa"/>
            <w:tcBorders>
              <w:bottom w:val="single" w:sz="4" w:space="0" w:color="auto"/>
            </w:tcBorders>
            <w:vAlign w:val="center"/>
          </w:tcPr>
          <w:p w:rsidR="00C70F1E" w:rsidRPr="00AC3CA0" w:rsidRDefault="00C70F1E" w:rsidP="00AC3CA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C70F1E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Сравнение значения показателя с предыдущим годом</w:t>
            </w:r>
          </w:p>
        </w:tc>
        <w:tc>
          <w:tcPr>
            <w:tcW w:w="3027" w:type="dxa"/>
            <w:tcBorders>
              <w:bottom w:val="single" w:sz="4" w:space="0" w:color="auto"/>
            </w:tcBorders>
            <w:vAlign w:val="center"/>
          </w:tcPr>
          <w:p w:rsidR="00C70F1E" w:rsidRPr="00C70F1E" w:rsidRDefault="00C70F1E" w:rsidP="00C70F1E">
            <w:pPr>
              <w:spacing w:after="0" w:line="240" w:lineRule="exac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0F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Рост, стабильность – эффективн</w:t>
            </w:r>
            <w:r w:rsidR="00A04A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</w:t>
            </w:r>
          </w:p>
          <w:p w:rsidR="00C70F1E" w:rsidRPr="00AC3CA0" w:rsidRDefault="00C70F1E" w:rsidP="00A04A2C">
            <w:pPr>
              <w:spacing w:after="0" w:line="240" w:lineRule="exac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0F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Снижение – неэффективн</w:t>
            </w:r>
            <w:r w:rsidR="00A04A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</w:t>
            </w:r>
            <w:r w:rsidRPr="00C70F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</w:tr>
      <w:tr w:rsidR="00C70F1E" w:rsidRPr="00AC3CA0" w:rsidTr="007D375F">
        <w:trPr>
          <w:trHeight w:val="737"/>
          <w:jc w:val="center"/>
        </w:trPr>
        <w:tc>
          <w:tcPr>
            <w:tcW w:w="564" w:type="dxa"/>
            <w:tcBorders>
              <w:bottom w:val="single" w:sz="4" w:space="0" w:color="auto"/>
            </w:tcBorders>
            <w:vAlign w:val="center"/>
          </w:tcPr>
          <w:p w:rsidR="00C70F1E" w:rsidRPr="00AC3CA0" w:rsidRDefault="00C70F1E" w:rsidP="00FC6D2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3C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764" w:type="dxa"/>
            <w:tcBorders>
              <w:bottom w:val="single" w:sz="4" w:space="0" w:color="auto"/>
            </w:tcBorders>
            <w:vAlign w:val="center"/>
          </w:tcPr>
          <w:p w:rsidR="00C70F1E" w:rsidRPr="00AC3CA0" w:rsidRDefault="00C70F1E" w:rsidP="00C70F1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Информирование (количество </w:t>
            </w:r>
            <w:r w:rsidRPr="004E7921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публикации на сайте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, в СМИ)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vAlign w:val="center"/>
          </w:tcPr>
          <w:p w:rsidR="00C70F1E" w:rsidRPr="00AC3CA0" w:rsidRDefault="00C70F1E" w:rsidP="00AC3CA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ед.</w:t>
            </w:r>
          </w:p>
        </w:tc>
        <w:tc>
          <w:tcPr>
            <w:tcW w:w="2401" w:type="dxa"/>
            <w:tcBorders>
              <w:bottom w:val="single" w:sz="4" w:space="0" w:color="auto"/>
            </w:tcBorders>
            <w:vAlign w:val="center"/>
          </w:tcPr>
          <w:p w:rsidR="00C70F1E" w:rsidRPr="00AC3CA0" w:rsidRDefault="00C70F1E" w:rsidP="00AC3CA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0F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Сравнение значения показателя с предыдущим годом</w:t>
            </w:r>
          </w:p>
        </w:tc>
        <w:tc>
          <w:tcPr>
            <w:tcW w:w="3027" w:type="dxa"/>
            <w:tcBorders>
              <w:bottom w:val="single" w:sz="4" w:space="0" w:color="auto"/>
            </w:tcBorders>
            <w:vAlign w:val="center"/>
          </w:tcPr>
          <w:p w:rsidR="00C70F1E" w:rsidRPr="00C70F1E" w:rsidRDefault="00C70F1E" w:rsidP="00C70F1E">
            <w:pPr>
              <w:spacing w:after="0" w:line="240" w:lineRule="exac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0F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Рост, стабильность – эффективн</w:t>
            </w:r>
            <w:r w:rsidR="00A04A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</w:t>
            </w:r>
          </w:p>
          <w:p w:rsidR="00C70F1E" w:rsidRPr="00AC3CA0" w:rsidRDefault="00C70F1E" w:rsidP="00A04A2C">
            <w:pPr>
              <w:spacing w:after="0" w:line="240" w:lineRule="exac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0F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Снижение – неэффективн</w:t>
            </w:r>
            <w:r w:rsidR="00A04A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</w:t>
            </w:r>
            <w:r w:rsidRPr="00C70F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</w:tr>
    </w:tbl>
    <w:p w:rsidR="00AC3CA0" w:rsidRPr="002010EA" w:rsidRDefault="00AC3CA0" w:rsidP="000D3F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10EA" w:rsidRPr="002010EA" w:rsidRDefault="002010EA" w:rsidP="002010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эффективности Программы </w:t>
      </w:r>
      <w:r w:rsidR="00DA2A93" w:rsidRPr="00DA2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профилактики </w:t>
      </w:r>
      <w:r w:rsidRPr="002010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календарного года осуществляется отделом</w:t>
      </w:r>
      <w:r w:rsidR="000D3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="007D3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имущества администрации Юсьвинского муниципального </w:t>
      </w:r>
      <w:r w:rsidRPr="002010EA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="007D3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Пермского края</w:t>
      </w:r>
      <w:r w:rsidR="00DB66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6671" w:rsidRDefault="002010EA" w:rsidP="002010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реализации мероприятий </w:t>
      </w:r>
      <w:r w:rsidR="00C70F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Программе п</w:t>
      </w:r>
      <w:r w:rsidRPr="002010E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рофилактик</w:t>
      </w:r>
      <w:r w:rsidR="00DB667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01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размещается на официальном са</w:t>
      </w:r>
      <w:r w:rsidR="00DB6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йте </w:t>
      </w:r>
      <w:r w:rsidR="007D375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Юсьвинского муниципального округа Пермского края</w:t>
      </w:r>
      <w:r w:rsidR="00DB6671" w:rsidRPr="008B4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4A77" w:rsidRPr="008B4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срок </w:t>
      </w:r>
      <w:r w:rsidR="00DB6671" w:rsidRPr="008B4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1 </w:t>
      </w:r>
      <w:r w:rsidR="008B4A77" w:rsidRPr="008B4A77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="00DB6671" w:rsidRPr="008B4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4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года, </w:t>
      </w:r>
      <w:r w:rsidR="008B4A77" w:rsidRPr="008B4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следующего за </w:t>
      </w:r>
      <w:proofErr w:type="gramStart"/>
      <w:r w:rsidR="008B4A77" w:rsidRPr="008B4A7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отчетным</w:t>
      </w:r>
      <w:proofErr w:type="gramEnd"/>
      <w:r w:rsidR="00DB6671" w:rsidRPr="008B4A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6671" w:rsidRPr="00DB6671" w:rsidRDefault="00DB6671" w:rsidP="00DB667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67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показателям, имеющим отрицательную тенденцию изменения значений показателей, приводится пояснение и возможные меры по их недопущению в последующие периоды.</w:t>
      </w:r>
    </w:p>
    <w:p w:rsidR="00DB6671" w:rsidRPr="00DB6671" w:rsidRDefault="007D375F" w:rsidP="00DB667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7D375F">
        <w:rPr>
          <w:rFonts w:ascii="Times New Roman" w:eastAsia="Times New Roman" w:hAnsi="Times New Roman" w:cs="Times New Roman"/>
          <w:sz w:val="28"/>
          <w:szCs w:val="28"/>
          <w:lang w:eastAsia="ru-RU"/>
        </w:rPr>
        <w:t>олжностное лицо, уполномоченное осуществлять контроль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B6671" w:rsidRPr="00DB6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заполняет таблицу по показателям, куда заносятся показатели предыдущего года и значение показател</w:t>
      </w:r>
      <w:r w:rsidR="00DB6671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DB6671" w:rsidRPr="00DB6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достигнут</w:t>
      </w:r>
      <w:r w:rsidR="00DB6671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DB6671" w:rsidRPr="00DB6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реализации Программы</w:t>
      </w:r>
      <w:r w:rsidR="00303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A04A2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рофилактики.</w:t>
      </w:r>
      <w:r w:rsidR="00DB6671" w:rsidRPr="00DB6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B6671" w:rsidRPr="00DB6671" w:rsidRDefault="00DB6671" w:rsidP="00DB667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67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каждому показателю определяется один результат: эффективно либо неэффективно.</w:t>
      </w:r>
    </w:p>
    <w:p w:rsidR="000D3FFC" w:rsidRDefault="00DB6671" w:rsidP="00DB667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оценка результативности и эффективности Программы профилактики определяется по наибольшему результату оценивания. При результате оценивания «эффективно» по половине показателей и выше </w:t>
      </w:r>
      <w:r w:rsidRPr="00DB667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Программа профилактики считается эффективной, в противном случае, «неэффективной».</w:t>
      </w:r>
    </w:p>
    <w:p w:rsidR="00DB6671" w:rsidRDefault="00DB6671" w:rsidP="0038109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Ожидаемые результаты реализации программы:</w:t>
      </w:r>
    </w:p>
    <w:p w:rsidR="003032CC" w:rsidRDefault="00DB6671" w:rsidP="0038109A">
      <w:pPr>
        <w:pStyle w:val="a6"/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Снижение количества нарушений обязательных требований </w:t>
      </w:r>
      <w:r w:rsidR="00303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установленных </w:t>
      </w:r>
      <w:r w:rsidR="004E1226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жилищным</w:t>
      </w:r>
      <w:r w:rsidR="00303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законодательством</w:t>
      </w:r>
      <w:r w:rsidR="008B4A77" w:rsidRPr="003032CC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включая устранение причин, факторов и условий, способствующих возможному нарушению обязательных требований</w:t>
      </w:r>
      <w:r w:rsidR="003032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4A77" w:rsidRPr="003032CC" w:rsidRDefault="008B4A77" w:rsidP="0038109A">
      <w:pPr>
        <w:pStyle w:val="a6"/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2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</w:t>
      </w:r>
      <w:r w:rsidR="00663B76" w:rsidRPr="00303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шение осведомленности контролируемых лиц об обязательных требованиях </w:t>
      </w:r>
      <w:r w:rsidR="004E1226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жилищного</w:t>
      </w:r>
      <w:r w:rsidR="00663B76" w:rsidRPr="00303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законодательства путем освещен</w:t>
      </w:r>
      <w:r w:rsidR="00AF2743" w:rsidRPr="003032CC">
        <w:rPr>
          <w:rFonts w:ascii="Times New Roman" w:eastAsia="Times New Roman" w:hAnsi="Times New Roman" w:cs="Times New Roman"/>
          <w:sz w:val="28"/>
          <w:szCs w:val="28"/>
          <w:lang w:eastAsia="ru-RU"/>
        </w:rPr>
        <w:t>ия</w:t>
      </w:r>
      <w:r w:rsidR="00663B76" w:rsidRPr="00303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актуальных вопросов муниципального </w:t>
      </w:r>
      <w:r w:rsidR="004E1226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жилищного</w:t>
      </w:r>
      <w:r w:rsidR="00663B76" w:rsidRPr="00303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контроля, разъяснения положений </w:t>
      </w:r>
      <w:r w:rsidR="004E1226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жилищного</w:t>
      </w:r>
      <w:r w:rsidR="00663B76" w:rsidRPr="00303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законодательства.</w:t>
      </w:r>
    </w:p>
    <w:p w:rsidR="00663B76" w:rsidRPr="00DB6671" w:rsidRDefault="00663B76" w:rsidP="0038109A">
      <w:pPr>
        <w:pStyle w:val="a6"/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Открытость и прозрачность деятельности Администрации при осуществлении муниципального </w:t>
      </w:r>
      <w:r w:rsidR="004E1226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</w:t>
      </w:r>
      <w:r w:rsidR="007D3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Юсьвинского муниципального округа Пермского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0"/>
    </w:p>
    <w:sectPr w:rsidR="00663B76" w:rsidRPr="00DB6671" w:rsidSect="0038109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B83" w:rsidRDefault="00FF5B83">
      <w:pPr>
        <w:spacing w:after="0" w:line="240" w:lineRule="auto"/>
      </w:pPr>
      <w:r>
        <w:separator/>
      </w:r>
    </w:p>
  </w:endnote>
  <w:endnote w:type="continuationSeparator" w:id="0">
    <w:p w:rsidR="00FF5B83" w:rsidRDefault="00FF5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B83" w:rsidRDefault="00FF5B83">
      <w:pPr>
        <w:spacing w:after="0" w:line="240" w:lineRule="auto"/>
      </w:pPr>
      <w:r>
        <w:separator/>
      </w:r>
    </w:p>
  </w:footnote>
  <w:footnote w:type="continuationSeparator" w:id="0">
    <w:p w:rsidR="00FF5B83" w:rsidRDefault="00FF5B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8F8" w:rsidRDefault="002010EA" w:rsidP="00056BF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A58F8" w:rsidRDefault="00FF5B8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D4915"/>
    <w:multiLevelType w:val="hybridMultilevel"/>
    <w:tmpl w:val="3DDC8AB0"/>
    <w:lvl w:ilvl="0" w:tplc="3DBE2754">
      <w:start w:val="2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A778EF"/>
    <w:multiLevelType w:val="hybridMultilevel"/>
    <w:tmpl w:val="9A4CEA62"/>
    <w:lvl w:ilvl="0" w:tplc="EB40BB2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D1FDF"/>
    <w:multiLevelType w:val="hybridMultilevel"/>
    <w:tmpl w:val="914C9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FE19A6"/>
    <w:multiLevelType w:val="hybridMultilevel"/>
    <w:tmpl w:val="54E2C144"/>
    <w:lvl w:ilvl="0" w:tplc="E72ACA88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850486"/>
    <w:multiLevelType w:val="hybridMultilevel"/>
    <w:tmpl w:val="D51C3DB4"/>
    <w:lvl w:ilvl="0" w:tplc="448047CC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BF239C"/>
    <w:multiLevelType w:val="hybridMultilevel"/>
    <w:tmpl w:val="38544504"/>
    <w:lvl w:ilvl="0" w:tplc="B2C6CC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301EAC"/>
    <w:multiLevelType w:val="multilevel"/>
    <w:tmpl w:val="36E699B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7">
    <w:nsid w:val="5754025A"/>
    <w:multiLevelType w:val="hybridMultilevel"/>
    <w:tmpl w:val="2B4E9FAE"/>
    <w:lvl w:ilvl="0" w:tplc="5468A0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90D005A"/>
    <w:multiLevelType w:val="hybridMultilevel"/>
    <w:tmpl w:val="3ED499B4"/>
    <w:lvl w:ilvl="0" w:tplc="68AC04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19410D4"/>
    <w:multiLevelType w:val="hybridMultilevel"/>
    <w:tmpl w:val="37A29AE6"/>
    <w:lvl w:ilvl="0" w:tplc="8D94E66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755512"/>
    <w:multiLevelType w:val="hybridMultilevel"/>
    <w:tmpl w:val="D0F04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3"/>
  </w:num>
  <w:num w:numId="4">
    <w:abstractNumId w:val="9"/>
  </w:num>
  <w:num w:numId="5">
    <w:abstractNumId w:val="0"/>
  </w:num>
  <w:num w:numId="6">
    <w:abstractNumId w:val="4"/>
  </w:num>
  <w:num w:numId="7">
    <w:abstractNumId w:val="1"/>
  </w:num>
  <w:num w:numId="8">
    <w:abstractNumId w:val="7"/>
  </w:num>
  <w:num w:numId="9">
    <w:abstractNumId w:val="8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C82"/>
    <w:rsid w:val="00000162"/>
    <w:rsid w:val="00045780"/>
    <w:rsid w:val="00050580"/>
    <w:rsid w:val="000510A5"/>
    <w:rsid w:val="0005635C"/>
    <w:rsid w:val="000D3FFC"/>
    <w:rsid w:val="000F672C"/>
    <w:rsid w:val="001104CB"/>
    <w:rsid w:val="001A7F1C"/>
    <w:rsid w:val="002010EA"/>
    <w:rsid w:val="002101FD"/>
    <w:rsid w:val="00247722"/>
    <w:rsid w:val="00285599"/>
    <w:rsid w:val="002A17A8"/>
    <w:rsid w:val="002A4D3B"/>
    <w:rsid w:val="002B0F62"/>
    <w:rsid w:val="002D5DB1"/>
    <w:rsid w:val="003032CC"/>
    <w:rsid w:val="003118C6"/>
    <w:rsid w:val="00343A91"/>
    <w:rsid w:val="00360581"/>
    <w:rsid w:val="00380DC3"/>
    <w:rsid w:val="0038109A"/>
    <w:rsid w:val="003D214B"/>
    <w:rsid w:val="004557E0"/>
    <w:rsid w:val="004B4173"/>
    <w:rsid w:val="004D0FC8"/>
    <w:rsid w:val="004E1226"/>
    <w:rsid w:val="004E7921"/>
    <w:rsid w:val="00532D2C"/>
    <w:rsid w:val="005B2975"/>
    <w:rsid w:val="005F2D2B"/>
    <w:rsid w:val="005F3665"/>
    <w:rsid w:val="006130DB"/>
    <w:rsid w:val="00620E0F"/>
    <w:rsid w:val="0062116F"/>
    <w:rsid w:val="00663B76"/>
    <w:rsid w:val="006674BD"/>
    <w:rsid w:val="00685B70"/>
    <w:rsid w:val="0068755C"/>
    <w:rsid w:val="006D193E"/>
    <w:rsid w:val="006E2646"/>
    <w:rsid w:val="00723FA4"/>
    <w:rsid w:val="00747B02"/>
    <w:rsid w:val="007C73EF"/>
    <w:rsid w:val="007D375F"/>
    <w:rsid w:val="007D697D"/>
    <w:rsid w:val="0084000B"/>
    <w:rsid w:val="008634F9"/>
    <w:rsid w:val="00863C60"/>
    <w:rsid w:val="00865B67"/>
    <w:rsid w:val="00873F11"/>
    <w:rsid w:val="008A6356"/>
    <w:rsid w:val="008B4A77"/>
    <w:rsid w:val="00920741"/>
    <w:rsid w:val="00931FD0"/>
    <w:rsid w:val="009827FD"/>
    <w:rsid w:val="009915E1"/>
    <w:rsid w:val="009A3571"/>
    <w:rsid w:val="009C6DCB"/>
    <w:rsid w:val="00A01422"/>
    <w:rsid w:val="00A04A2C"/>
    <w:rsid w:val="00A06C82"/>
    <w:rsid w:val="00A53FFC"/>
    <w:rsid w:val="00AB75DA"/>
    <w:rsid w:val="00AC3CA0"/>
    <w:rsid w:val="00AC48C9"/>
    <w:rsid w:val="00AF2743"/>
    <w:rsid w:val="00B83C80"/>
    <w:rsid w:val="00B9115F"/>
    <w:rsid w:val="00BC2CC2"/>
    <w:rsid w:val="00BF3864"/>
    <w:rsid w:val="00C1094A"/>
    <w:rsid w:val="00C128A4"/>
    <w:rsid w:val="00C55056"/>
    <w:rsid w:val="00C703D5"/>
    <w:rsid w:val="00C70F1E"/>
    <w:rsid w:val="00CB6F18"/>
    <w:rsid w:val="00D03B30"/>
    <w:rsid w:val="00D14154"/>
    <w:rsid w:val="00D315FB"/>
    <w:rsid w:val="00D56717"/>
    <w:rsid w:val="00D60DFC"/>
    <w:rsid w:val="00D67BC2"/>
    <w:rsid w:val="00D917A9"/>
    <w:rsid w:val="00DA1F4D"/>
    <w:rsid w:val="00DA2A93"/>
    <w:rsid w:val="00DB6671"/>
    <w:rsid w:val="00DD0A25"/>
    <w:rsid w:val="00DF5B87"/>
    <w:rsid w:val="00E0724C"/>
    <w:rsid w:val="00E121D3"/>
    <w:rsid w:val="00E2029E"/>
    <w:rsid w:val="00E275C3"/>
    <w:rsid w:val="00E468EA"/>
    <w:rsid w:val="00E47EA4"/>
    <w:rsid w:val="00E54E41"/>
    <w:rsid w:val="00E65D29"/>
    <w:rsid w:val="00ED36F1"/>
    <w:rsid w:val="00ED75FF"/>
    <w:rsid w:val="00EF21BE"/>
    <w:rsid w:val="00F22A15"/>
    <w:rsid w:val="00F765BF"/>
    <w:rsid w:val="00FC6D29"/>
    <w:rsid w:val="00FD5DC2"/>
    <w:rsid w:val="00FE276E"/>
    <w:rsid w:val="00FF5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010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010EA"/>
  </w:style>
  <w:style w:type="character" w:styleId="a5">
    <w:name w:val="page number"/>
    <w:rsid w:val="002010EA"/>
  </w:style>
  <w:style w:type="paragraph" w:styleId="a6">
    <w:name w:val="List Paragraph"/>
    <w:basedOn w:val="a"/>
    <w:uiPriority w:val="34"/>
    <w:qFormat/>
    <w:rsid w:val="00873F1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D5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5D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010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010EA"/>
  </w:style>
  <w:style w:type="character" w:styleId="a5">
    <w:name w:val="page number"/>
    <w:rsid w:val="002010EA"/>
  </w:style>
  <w:style w:type="paragraph" w:styleId="a6">
    <w:name w:val="List Paragraph"/>
    <w:basedOn w:val="a"/>
    <w:uiPriority w:val="34"/>
    <w:qFormat/>
    <w:rsid w:val="00873F1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D5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5D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5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871</TotalTime>
  <Pages>9</Pages>
  <Words>2850</Words>
  <Characters>16245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Умпелева Екатерина</dc:creator>
  <cp:lastModifiedBy>Анна Васильевна</cp:lastModifiedBy>
  <cp:revision>37</cp:revision>
  <cp:lastPrinted>2021-12-22T11:08:00Z</cp:lastPrinted>
  <dcterms:created xsi:type="dcterms:W3CDTF">2021-07-07T04:49:00Z</dcterms:created>
  <dcterms:modified xsi:type="dcterms:W3CDTF">2021-12-22T11:09:00Z</dcterms:modified>
</cp:coreProperties>
</file>