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8A1825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D918F8" w:rsidRPr="00D918F8">
              <w:rPr>
                <w:b/>
                <w:u w:val="single"/>
              </w:rPr>
              <w:t>«</w:t>
            </w:r>
            <w:r w:rsidR="008A1825" w:rsidRPr="008A1825">
              <w:rPr>
                <w:b/>
                <w:u w:val="single"/>
              </w:rPr>
              <w:t>О внесении изменений в Документ планирования регулярных перевозок по муниципальным маршрутам Юсьвинского муници</w:t>
            </w:r>
            <w:r w:rsidR="008A1825">
              <w:rPr>
                <w:b/>
                <w:u w:val="single"/>
              </w:rPr>
              <w:t>пального округа Пермского края»</w:t>
            </w: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8A1825">
              <w:t>18 мая</w:t>
            </w:r>
            <w:r w:rsidR="005078CC">
              <w:t xml:space="preserve"> </w:t>
            </w:r>
            <w:r>
              <w:rPr>
                <w:b/>
              </w:rPr>
              <w:t>202</w:t>
            </w:r>
            <w:r w:rsidR="008A1825">
              <w:rPr>
                <w:b/>
              </w:rPr>
              <w:t>6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</w:t>
      </w:r>
      <w:bookmarkStart w:id="0" w:name="_GoBack"/>
      <w:r w:rsidRPr="00785AFA">
        <w:rPr>
          <w:rFonts w:eastAsia="Times New Roman"/>
        </w:rPr>
        <w:t xml:space="preserve">го </w:t>
      </w:r>
      <w:bookmarkEnd w:id="0"/>
      <w:r w:rsidRPr="00785AFA">
        <w:rPr>
          <w:rFonts w:eastAsia="Times New Roman"/>
        </w:rPr>
        <w:t>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8A182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078CC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1825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6</cp:revision>
  <cp:lastPrinted>2022-04-08T07:07:00Z</cp:lastPrinted>
  <dcterms:created xsi:type="dcterms:W3CDTF">2022-04-08T07:03:00Z</dcterms:created>
  <dcterms:modified xsi:type="dcterms:W3CDTF">2026-05-06T04:57:00Z</dcterms:modified>
</cp:coreProperties>
</file>