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A8F" w:rsidRDefault="007B4506">
      <w:pPr>
        <w:contextualSpacing/>
        <w:jc w:val="center"/>
        <w:rPr>
          <w:rFonts w:cs="Arial"/>
          <w:b/>
          <w:bCs/>
          <w:sz w:val="28"/>
          <w:szCs w:val="28"/>
        </w:rPr>
      </w:pPr>
      <w:r>
        <w:rPr>
          <w:noProof/>
          <w:color w:val="000000"/>
          <w:sz w:val="28"/>
          <w:szCs w:val="28"/>
        </w:rPr>
        <w:drawing>
          <wp:inline distT="0" distB="0" distL="0" distR="0" wp14:anchorId="4DDAE599" wp14:editId="61A70B3A">
            <wp:extent cx="438150" cy="736818"/>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0758" cy="741204"/>
                    </a:xfrm>
                    <a:prstGeom prst="rect">
                      <a:avLst/>
                    </a:prstGeom>
                    <a:noFill/>
                  </pic:spPr>
                </pic:pic>
              </a:graphicData>
            </a:graphic>
          </wp:inline>
        </w:drawing>
      </w:r>
    </w:p>
    <w:p w:rsidR="00B41A8F" w:rsidRDefault="00AD6804">
      <w:pPr>
        <w:contextualSpacing/>
        <w:jc w:val="center"/>
        <w:rPr>
          <w:rFonts w:cs="Arial"/>
          <w:b/>
          <w:bCs/>
          <w:sz w:val="28"/>
          <w:szCs w:val="28"/>
        </w:rPr>
      </w:pPr>
      <w:r>
        <w:rPr>
          <w:rFonts w:cs="Arial"/>
          <w:b/>
          <w:bCs/>
          <w:sz w:val="28"/>
          <w:szCs w:val="28"/>
        </w:rPr>
        <w:t>ДУМА</w:t>
      </w:r>
    </w:p>
    <w:p w:rsidR="00B41A8F" w:rsidRDefault="00AD6804">
      <w:pPr>
        <w:contextualSpacing/>
        <w:jc w:val="center"/>
        <w:rPr>
          <w:rFonts w:cs="Arial"/>
          <w:b/>
          <w:bCs/>
          <w:sz w:val="28"/>
          <w:szCs w:val="28"/>
        </w:rPr>
      </w:pPr>
      <w:r>
        <w:rPr>
          <w:rFonts w:cs="Arial"/>
          <w:b/>
          <w:bCs/>
          <w:sz w:val="28"/>
          <w:szCs w:val="28"/>
        </w:rPr>
        <w:t>ЮСЬВИНСКОГО МУНИЦИПАЛЬНОГО ОКРУГА</w:t>
      </w:r>
    </w:p>
    <w:p w:rsidR="00B41A8F" w:rsidRDefault="00AD6804">
      <w:pPr>
        <w:contextualSpacing/>
        <w:jc w:val="center"/>
        <w:rPr>
          <w:rFonts w:cs="Arial"/>
          <w:b/>
          <w:bCs/>
          <w:sz w:val="28"/>
          <w:szCs w:val="28"/>
        </w:rPr>
      </w:pPr>
      <w:r>
        <w:rPr>
          <w:rFonts w:cs="Arial"/>
          <w:b/>
          <w:bCs/>
          <w:sz w:val="28"/>
          <w:szCs w:val="28"/>
        </w:rPr>
        <w:t>ПЕРМСКОГО КРАЯ</w:t>
      </w:r>
    </w:p>
    <w:p w:rsidR="00B41A8F" w:rsidRDefault="00B41A8F">
      <w:pPr>
        <w:contextualSpacing/>
        <w:jc w:val="center"/>
        <w:rPr>
          <w:rFonts w:cs="Arial"/>
          <w:b/>
          <w:bCs/>
          <w:sz w:val="28"/>
          <w:szCs w:val="28"/>
        </w:rPr>
      </w:pPr>
    </w:p>
    <w:p w:rsidR="00B41A8F" w:rsidRDefault="00AD6804">
      <w:pPr>
        <w:shd w:val="clear" w:color="auto" w:fill="FFFFFF"/>
        <w:contextualSpacing/>
        <w:jc w:val="center"/>
        <w:rPr>
          <w:rFonts w:cs="Arial"/>
          <w:b/>
          <w:bCs/>
          <w:sz w:val="28"/>
          <w:szCs w:val="28"/>
        </w:rPr>
      </w:pPr>
      <w:r>
        <w:rPr>
          <w:rFonts w:cs="Arial"/>
          <w:b/>
          <w:bCs/>
          <w:sz w:val="28"/>
          <w:szCs w:val="28"/>
        </w:rPr>
        <w:t>РЕШЕНИЕ</w:t>
      </w:r>
    </w:p>
    <w:p w:rsidR="00B41A8F" w:rsidRDefault="00B41A8F">
      <w:pPr>
        <w:shd w:val="clear" w:color="auto" w:fill="FFFFFF"/>
        <w:contextualSpacing/>
        <w:jc w:val="center"/>
        <w:rPr>
          <w:rFonts w:cs="Arial"/>
          <w:b/>
          <w:bCs/>
          <w:sz w:val="28"/>
          <w:szCs w:val="28"/>
        </w:rPr>
      </w:pPr>
    </w:p>
    <w:p w:rsidR="00B41A8F" w:rsidRDefault="00131747">
      <w:pPr>
        <w:contextualSpacing/>
        <w:jc w:val="both"/>
        <w:rPr>
          <w:sz w:val="28"/>
          <w:szCs w:val="28"/>
        </w:rPr>
      </w:pPr>
      <w:r>
        <w:rPr>
          <w:rFonts w:cs="Arial"/>
          <w:bCs/>
          <w:sz w:val="28"/>
          <w:szCs w:val="28"/>
        </w:rPr>
        <w:t>___</w:t>
      </w:r>
      <w:r w:rsidR="00587B0E">
        <w:rPr>
          <w:rFonts w:cs="Arial"/>
          <w:bCs/>
          <w:sz w:val="28"/>
          <w:szCs w:val="28"/>
        </w:rPr>
        <w:t>.</w:t>
      </w:r>
      <w:r>
        <w:rPr>
          <w:rFonts w:cs="Arial"/>
          <w:bCs/>
          <w:sz w:val="28"/>
          <w:szCs w:val="28"/>
        </w:rPr>
        <w:t>2026</w:t>
      </w:r>
      <w:r w:rsidR="00AD6804">
        <w:rPr>
          <w:rFonts w:cs="Arial"/>
          <w:bCs/>
          <w:sz w:val="28"/>
          <w:szCs w:val="28"/>
        </w:rPr>
        <w:t xml:space="preserve">                                                                                            </w:t>
      </w:r>
      <w:r w:rsidR="00AD6804">
        <w:rPr>
          <w:sz w:val="28"/>
          <w:szCs w:val="28"/>
        </w:rPr>
        <w:t xml:space="preserve">№ </w:t>
      </w:r>
      <w:r>
        <w:rPr>
          <w:sz w:val="28"/>
          <w:szCs w:val="28"/>
        </w:rPr>
        <w:t>___</w:t>
      </w:r>
    </w:p>
    <w:p w:rsidR="00B41A8F" w:rsidRDefault="00B41A8F">
      <w:pPr>
        <w:ind w:right="5380"/>
        <w:contextualSpacing/>
        <w:jc w:val="both"/>
        <w:rPr>
          <w:sz w:val="28"/>
          <w:szCs w:val="28"/>
        </w:rPr>
      </w:pPr>
    </w:p>
    <w:p w:rsidR="00B41A8F" w:rsidRDefault="00131747" w:rsidP="00240E07">
      <w:pPr>
        <w:tabs>
          <w:tab w:val="left" w:pos="5103"/>
        </w:tabs>
        <w:ind w:right="3345"/>
        <w:contextualSpacing/>
        <w:rPr>
          <w:bCs/>
          <w:sz w:val="28"/>
          <w:szCs w:val="28"/>
        </w:rPr>
      </w:pPr>
      <w:r>
        <w:rPr>
          <w:bCs/>
          <w:sz w:val="28"/>
          <w:szCs w:val="28"/>
        </w:rPr>
        <w:t>Об утверждении Положения</w:t>
      </w:r>
      <w:r w:rsidR="00AD6804">
        <w:rPr>
          <w:bCs/>
          <w:sz w:val="28"/>
          <w:szCs w:val="28"/>
        </w:rPr>
        <w:t xml:space="preserve"> о муниципальном контроле  на автомобильном транспорте, городском наземном эклектическом транспорте и</w:t>
      </w:r>
      <w:r w:rsidR="0062641A">
        <w:rPr>
          <w:bCs/>
          <w:sz w:val="28"/>
          <w:szCs w:val="28"/>
        </w:rPr>
        <w:t xml:space="preserve"> </w:t>
      </w:r>
      <w:r w:rsidR="00AD6804">
        <w:rPr>
          <w:bCs/>
          <w:sz w:val="28"/>
          <w:szCs w:val="28"/>
        </w:rPr>
        <w:t>в дорожном хозяйстве</w:t>
      </w:r>
      <w:r w:rsidR="00A63358">
        <w:rPr>
          <w:bCs/>
          <w:sz w:val="28"/>
          <w:szCs w:val="28"/>
        </w:rPr>
        <w:t xml:space="preserve"> в границах</w:t>
      </w:r>
      <w:r w:rsidR="00AD6804">
        <w:rPr>
          <w:bCs/>
          <w:sz w:val="28"/>
          <w:szCs w:val="28"/>
        </w:rPr>
        <w:t xml:space="preserve"> Юсьвинского муници</w:t>
      </w:r>
      <w:r>
        <w:rPr>
          <w:bCs/>
          <w:sz w:val="28"/>
          <w:szCs w:val="28"/>
        </w:rPr>
        <w:t>пального округа Пермского края</w:t>
      </w:r>
    </w:p>
    <w:p w:rsidR="00C75F3E" w:rsidRDefault="00C75F3E">
      <w:pPr>
        <w:widowControl w:val="0"/>
        <w:ind w:firstLine="709"/>
        <w:contextualSpacing/>
        <w:jc w:val="both"/>
        <w:rPr>
          <w:sz w:val="28"/>
          <w:szCs w:val="28"/>
        </w:rPr>
      </w:pPr>
    </w:p>
    <w:p w:rsidR="00131747" w:rsidRPr="00497D55" w:rsidRDefault="00131747" w:rsidP="00131747">
      <w:pPr>
        <w:pStyle w:val="ConsPlusNormal"/>
        <w:ind w:firstLine="709"/>
        <w:contextualSpacing/>
        <w:jc w:val="both"/>
        <w:rPr>
          <w:rFonts w:ascii="Times New Roman" w:hAnsi="Times New Roman" w:cs="Times New Roman"/>
          <w:sz w:val="28"/>
          <w:szCs w:val="28"/>
        </w:rPr>
      </w:pPr>
      <w:r w:rsidRPr="00497D55">
        <w:rPr>
          <w:rFonts w:ascii="Times New Roman" w:hAnsi="Times New Roman" w:cs="Times New Roman"/>
          <w:sz w:val="28"/>
          <w:szCs w:val="28"/>
        </w:rPr>
        <w:t xml:space="preserve">В соответствии с пунктом 4 части 2 статьи 3 Федерального закона </w:t>
      </w:r>
      <w:r w:rsidRPr="00497D55">
        <w:rPr>
          <w:rFonts w:ascii="Times New Roman" w:hAnsi="Times New Roman" w:cs="Times New Roman"/>
          <w:sz w:val="28"/>
          <w:szCs w:val="28"/>
        </w:rPr>
        <w:br/>
        <w:t>от 31 июля 2020 года № 248-ФЗ «О государственном контроле (надзоре) и муниципальном контроле в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 xml:space="preserve">, руководствуясь </w:t>
      </w:r>
      <w:hyperlink r:id="rId10">
        <w:r w:rsidRPr="00497D55">
          <w:rPr>
            <w:rFonts w:ascii="Times New Roman" w:hAnsi="Times New Roman" w:cs="Times New Roman"/>
            <w:sz w:val="28"/>
            <w:szCs w:val="28"/>
          </w:rPr>
          <w:t>Уставом</w:t>
        </w:r>
      </w:hyperlink>
      <w:r w:rsidRPr="00497D55">
        <w:rPr>
          <w:rFonts w:ascii="Times New Roman" w:hAnsi="Times New Roman" w:cs="Times New Roman"/>
          <w:sz w:val="28"/>
          <w:szCs w:val="28"/>
        </w:rPr>
        <w:t xml:space="preserve"> Юсьвинского муниципального округа Пермского края, Дума Юсьвинского муниципального округа Пермского края РЕШАЕТ:</w:t>
      </w:r>
    </w:p>
    <w:p w:rsidR="00131747" w:rsidRPr="00EC75C9" w:rsidRDefault="00131747" w:rsidP="00131747">
      <w:pPr>
        <w:ind w:right="-1" w:firstLine="567"/>
        <w:jc w:val="both"/>
        <w:rPr>
          <w:sz w:val="28"/>
          <w:szCs w:val="28"/>
        </w:rPr>
      </w:pPr>
      <w:r>
        <w:rPr>
          <w:sz w:val="28"/>
          <w:szCs w:val="28"/>
        </w:rPr>
        <w:t xml:space="preserve">1.Утвердить </w:t>
      </w:r>
      <w:hyperlink r:id="rId11">
        <w:proofErr w:type="gramStart"/>
        <w:r w:rsidRPr="00EC75C9">
          <w:rPr>
            <w:sz w:val="28"/>
            <w:szCs w:val="28"/>
          </w:rPr>
          <w:t>Положени</w:t>
        </w:r>
      </w:hyperlink>
      <w:r w:rsidRPr="00EC75C9">
        <w:rPr>
          <w:sz w:val="28"/>
          <w:szCs w:val="28"/>
        </w:rPr>
        <w:t>е</w:t>
      </w:r>
      <w:proofErr w:type="gramEnd"/>
      <w:r w:rsidRPr="00EC75C9">
        <w:rPr>
          <w:sz w:val="28"/>
          <w:szCs w:val="28"/>
        </w:rPr>
        <w:t xml:space="preserve"> </w:t>
      </w:r>
      <w:r w:rsidRPr="00EC75C9">
        <w:rPr>
          <w:bCs/>
          <w:sz w:val="28"/>
          <w:szCs w:val="28"/>
        </w:rPr>
        <w:t>о муниципальном контроле  на</w:t>
      </w:r>
      <w:r w:rsidR="00A63358">
        <w:rPr>
          <w:bCs/>
          <w:sz w:val="28"/>
          <w:szCs w:val="28"/>
        </w:rPr>
        <w:t xml:space="preserve"> автомобильном транспорте, городском наземном эклектическом транспорте и в дорожном</w:t>
      </w:r>
      <w:r w:rsidRPr="00EC75C9">
        <w:rPr>
          <w:bCs/>
          <w:sz w:val="28"/>
          <w:szCs w:val="28"/>
        </w:rPr>
        <w:t xml:space="preserve"> </w:t>
      </w:r>
      <w:r w:rsidR="00A63358">
        <w:rPr>
          <w:bCs/>
          <w:sz w:val="28"/>
          <w:szCs w:val="28"/>
        </w:rPr>
        <w:t xml:space="preserve"> хозяйстве в границах Юсьвинского муниципального округа </w:t>
      </w:r>
      <w:r>
        <w:rPr>
          <w:bCs/>
          <w:sz w:val="28"/>
          <w:szCs w:val="28"/>
        </w:rPr>
        <w:t>Пермского края (прилагается)</w:t>
      </w:r>
      <w:r w:rsidR="00A63358">
        <w:rPr>
          <w:bCs/>
          <w:sz w:val="28"/>
          <w:szCs w:val="28"/>
        </w:rPr>
        <w:t>.</w:t>
      </w:r>
    </w:p>
    <w:p w:rsidR="00131747" w:rsidRDefault="00131747" w:rsidP="00131747">
      <w:pPr>
        <w:ind w:firstLine="567"/>
        <w:jc w:val="both"/>
        <w:rPr>
          <w:bCs/>
          <w:sz w:val="28"/>
          <w:szCs w:val="28"/>
        </w:rPr>
      </w:pPr>
      <w:r>
        <w:rPr>
          <w:sz w:val="28"/>
          <w:szCs w:val="28"/>
        </w:rPr>
        <w:t>2.</w:t>
      </w:r>
      <w:r w:rsidRPr="00497D55">
        <w:rPr>
          <w:bCs/>
          <w:sz w:val="28"/>
          <w:szCs w:val="28"/>
        </w:rPr>
        <w:t xml:space="preserve"> </w:t>
      </w:r>
      <w:r>
        <w:rPr>
          <w:bCs/>
          <w:sz w:val="28"/>
          <w:szCs w:val="28"/>
        </w:rPr>
        <w:t>Признать утратившими силу:</w:t>
      </w:r>
    </w:p>
    <w:p w:rsidR="00131747" w:rsidRDefault="00131747" w:rsidP="00131747">
      <w:pPr>
        <w:ind w:firstLine="567"/>
        <w:jc w:val="both"/>
        <w:rPr>
          <w:bCs/>
          <w:sz w:val="28"/>
          <w:szCs w:val="28"/>
        </w:rPr>
      </w:pPr>
      <w:r>
        <w:rPr>
          <w:bCs/>
          <w:sz w:val="28"/>
          <w:szCs w:val="28"/>
        </w:rPr>
        <w:t>2.1.</w:t>
      </w:r>
      <w:r w:rsidRPr="00497D55">
        <w:rPr>
          <w:sz w:val="28"/>
          <w:szCs w:val="28"/>
        </w:rPr>
        <w:t xml:space="preserve"> </w:t>
      </w:r>
      <w:r>
        <w:rPr>
          <w:sz w:val="28"/>
          <w:szCs w:val="28"/>
        </w:rPr>
        <w:t>Р</w:t>
      </w:r>
      <w:r w:rsidRPr="00AD6804">
        <w:rPr>
          <w:sz w:val="28"/>
          <w:szCs w:val="28"/>
        </w:rPr>
        <w:t>ешение Думы Юсьвинского муниципального округа Пермского края от</w:t>
      </w:r>
      <w:r>
        <w:rPr>
          <w:sz w:val="28"/>
          <w:szCs w:val="28"/>
        </w:rPr>
        <w:t xml:space="preserve"> 21.10.2021 №362 «Об утверждении </w:t>
      </w:r>
      <w:hyperlink r:id="rId12">
        <w:proofErr w:type="gramStart"/>
        <w:r w:rsidRPr="00EC75C9">
          <w:rPr>
            <w:sz w:val="28"/>
            <w:szCs w:val="28"/>
          </w:rPr>
          <w:t>Положени</w:t>
        </w:r>
      </w:hyperlink>
      <w:r>
        <w:rPr>
          <w:sz w:val="28"/>
          <w:szCs w:val="28"/>
        </w:rPr>
        <w:t>я</w:t>
      </w:r>
      <w:proofErr w:type="gramEnd"/>
      <w:r w:rsidRPr="00EC75C9">
        <w:rPr>
          <w:sz w:val="28"/>
          <w:szCs w:val="28"/>
        </w:rPr>
        <w:t xml:space="preserve"> </w:t>
      </w:r>
      <w:r w:rsidRPr="00EC75C9">
        <w:rPr>
          <w:bCs/>
          <w:sz w:val="28"/>
          <w:szCs w:val="28"/>
        </w:rPr>
        <w:t>о муниципальном контроле  на</w:t>
      </w:r>
      <w:r w:rsidR="00A63358">
        <w:rPr>
          <w:bCs/>
          <w:sz w:val="28"/>
          <w:szCs w:val="28"/>
        </w:rPr>
        <w:t xml:space="preserve"> автомобильном транспорте и в дорожном хозяйстве в границах населенных пунктов </w:t>
      </w:r>
      <w:r w:rsidRPr="00EC75C9">
        <w:rPr>
          <w:bCs/>
          <w:sz w:val="28"/>
          <w:szCs w:val="28"/>
        </w:rPr>
        <w:t>Юсьвинского муници</w:t>
      </w:r>
      <w:r>
        <w:rPr>
          <w:bCs/>
          <w:sz w:val="28"/>
          <w:szCs w:val="28"/>
        </w:rPr>
        <w:t>пального округа Пермского края»;</w:t>
      </w:r>
    </w:p>
    <w:p w:rsidR="00131747" w:rsidRDefault="00131747" w:rsidP="00131747">
      <w:pPr>
        <w:ind w:firstLine="567"/>
        <w:jc w:val="both"/>
        <w:rPr>
          <w:bCs/>
          <w:sz w:val="28"/>
          <w:szCs w:val="28"/>
        </w:rPr>
      </w:pPr>
      <w:r>
        <w:rPr>
          <w:bCs/>
          <w:sz w:val="28"/>
          <w:szCs w:val="28"/>
        </w:rPr>
        <w:t>2.2.</w:t>
      </w:r>
      <w:r w:rsidRPr="00497D55">
        <w:rPr>
          <w:bCs/>
          <w:sz w:val="28"/>
          <w:szCs w:val="28"/>
        </w:rPr>
        <w:t xml:space="preserve"> </w:t>
      </w:r>
      <w:r w:rsidRPr="00497D55">
        <w:rPr>
          <w:sz w:val="28"/>
          <w:szCs w:val="28"/>
        </w:rPr>
        <w:t xml:space="preserve"> </w:t>
      </w:r>
      <w:r>
        <w:rPr>
          <w:sz w:val="28"/>
          <w:szCs w:val="28"/>
        </w:rPr>
        <w:t>Р</w:t>
      </w:r>
      <w:r w:rsidRPr="00AD6804">
        <w:rPr>
          <w:sz w:val="28"/>
          <w:szCs w:val="28"/>
        </w:rPr>
        <w:t>ешение Думы Юсьвинского муниципального округа Пермского края от</w:t>
      </w:r>
      <w:r w:rsidR="00A63358">
        <w:rPr>
          <w:sz w:val="28"/>
          <w:szCs w:val="28"/>
        </w:rPr>
        <w:t xml:space="preserve"> 24.03.2022 № 401</w:t>
      </w:r>
      <w:r>
        <w:rPr>
          <w:sz w:val="28"/>
          <w:szCs w:val="28"/>
        </w:rPr>
        <w:t xml:space="preserve"> «О внесении изменений </w:t>
      </w:r>
      <w:r w:rsidRPr="00A63358">
        <w:rPr>
          <w:sz w:val="28"/>
          <w:szCs w:val="28"/>
        </w:rPr>
        <w:t xml:space="preserve">в </w:t>
      </w:r>
      <w:r w:rsidR="00A63358" w:rsidRPr="00A63358">
        <w:rPr>
          <w:sz w:val="28"/>
          <w:szCs w:val="28"/>
        </w:rPr>
        <w:t>Положение</w:t>
      </w:r>
      <w:r w:rsidR="00A63358">
        <w:t xml:space="preserve"> </w:t>
      </w:r>
      <w:r w:rsidR="00A63358" w:rsidRPr="00EC75C9">
        <w:rPr>
          <w:bCs/>
          <w:sz w:val="28"/>
          <w:szCs w:val="28"/>
        </w:rPr>
        <w:t>о муниципальном контроле  на</w:t>
      </w:r>
      <w:r w:rsidR="00A63358">
        <w:rPr>
          <w:bCs/>
          <w:sz w:val="28"/>
          <w:szCs w:val="28"/>
        </w:rPr>
        <w:t xml:space="preserve"> автомобильном транспорте и в дорожном хозяйстве в границах населенных пунктов </w:t>
      </w:r>
      <w:r w:rsidR="00A63358" w:rsidRPr="00EC75C9">
        <w:rPr>
          <w:bCs/>
          <w:sz w:val="28"/>
          <w:szCs w:val="28"/>
        </w:rPr>
        <w:t>Юсьвинского муници</w:t>
      </w:r>
      <w:r w:rsidR="00A63358">
        <w:rPr>
          <w:bCs/>
          <w:sz w:val="28"/>
          <w:szCs w:val="28"/>
        </w:rPr>
        <w:t>пального округа Пермского края</w:t>
      </w:r>
      <w:r>
        <w:rPr>
          <w:bCs/>
          <w:sz w:val="28"/>
          <w:szCs w:val="28"/>
        </w:rPr>
        <w:t>»;</w:t>
      </w:r>
    </w:p>
    <w:p w:rsidR="00131747" w:rsidRDefault="00131747" w:rsidP="00131747">
      <w:pPr>
        <w:ind w:firstLine="567"/>
        <w:jc w:val="both"/>
        <w:rPr>
          <w:bCs/>
          <w:sz w:val="28"/>
          <w:szCs w:val="28"/>
        </w:rPr>
      </w:pPr>
      <w:r>
        <w:rPr>
          <w:bCs/>
          <w:sz w:val="28"/>
          <w:szCs w:val="28"/>
        </w:rPr>
        <w:t>2.3.</w:t>
      </w:r>
      <w:r w:rsidRPr="00497D55">
        <w:rPr>
          <w:sz w:val="28"/>
          <w:szCs w:val="28"/>
        </w:rPr>
        <w:t xml:space="preserve"> </w:t>
      </w:r>
      <w:r>
        <w:rPr>
          <w:sz w:val="28"/>
          <w:szCs w:val="28"/>
        </w:rPr>
        <w:t>Р</w:t>
      </w:r>
      <w:r w:rsidRPr="00AD6804">
        <w:rPr>
          <w:sz w:val="28"/>
          <w:szCs w:val="28"/>
        </w:rPr>
        <w:t>ешение Думы Юсьвинского муниципального округа Пермского края от</w:t>
      </w:r>
      <w:r>
        <w:rPr>
          <w:sz w:val="28"/>
          <w:szCs w:val="28"/>
        </w:rPr>
        <w:t xml:space="preserve"> 27.07.2023</w:t>
      </w:r>
      <w:r w:rsidR="00240E07">
        <w:rPr>
          <w:sz w:val="28"/>
          <w:szCs w:val="28"/>
        </w:rPr>
        <w:t xml:space="preserve"> № 533</w:t>
      </w:r>
      <w:r>
        <w:rPr>
          <w:sz w:val="28"/>
          <w:szCs w:val="28"/>
        </w:rPr>
        <w:t xml:space="preserve"> «О внесении изменений в </w:t>
      </w:r>
      <w:hyperlink r:id="rId13">
        <w:proofErr w:type="gramStart"/>
        <w:r w:rsidRPr="00EC75C9">
          <w:rPr>
            <w:sz w:val="28"/>
            <w:szCs w:val="28"/>
          </w:rPr>
          <w:t>Положени</w:t>
        </w:r>
      </w:hyperlink>
      <w:r>
        <w:rPr>
          <w:sz w:val="28"/>
          <w:szCs w:val="28"/>
        </w:rPr>
        <w:t>е</w:t>
      </w:r>
      <w:proofErr w:type="gramEnd"/>
      <w:r w:rsidRPr="00EC75C9">
        <w:rPr>
          <w:sz w:val="28"/>
          <w:szCs w:val="28"/>
        </w:rPr>
        <w:t xml:space="preserve"> </w:t>
      </w:r>
      <w:r w:rsidR="00240E07">
        <w:rPr>
          <w:bCs/>
          <w:sz w:val="28"/>
          <w:szCs w:val="28"/>
        </w:rPr>
        <w:t xml:space="preserve">о муниципальном </w:t>
      </w:r>
      <w:r w:rsidRPr="00EC75C9">
        <w:rPr>
          <w:bCs/>
          <w:sz w:val="28"/>
          <w:szCs w:val="28"/>
        </w:rPr>
        <w:t xml:space="preserve"> контроле  </w:t>
      </w:r>
      <w:r w:rsidR="00240E07" w:rsidRPr="00EC75C9">
        <w:rPr>
          <w:bCs/>
          <w:sz w:val="28"/>
          <w:szCs w:val="28"/>
        </w:rPr>
        <w:t>на</w:t>
      </w:r>
      <w:r w:rsidR="00240E07">
        <w:rPr>
          <w:bCs/>
          <w:sz w:val="28"/>
          <w:szCs w:val="28"/>
        </w:rPr>
        <w:t xml:space="preserve"> автомобильном транспорте, городском наземном эклектическом транспорте и в дорожном</w:t>
      </w:r>
      <w:r w:rsidR="00240E07" w:rsidRPr="00EC75C9">
        <w:rPr>
          <w:bCs/>
          <w:sz w:val="28"/>
          <w:szCs w:val="28"/>
        </w:rPr>
        <w:t xml:space="preserve"> </w:t>
      </w:r>
      <w:r w:rsidR="00240E07">
        <w:rPr>
          <w:bCs/>
          <w:sz w:val="28"/>
          <w:szCs w:val="28"/>
        </w:rPr>
        <w:t xml:space="preserve"> хозяйстве в границах Юсьвинского муниципального округа Пермского края</w:t>
      </w:r>
      <w:r>
        <w:rPr>
          <w:bCs/>
          <w:sz w:val="28"/>
          <w:szCs w:val="28"/>
        </w:rPr>
        <w:t xml:space="preserve">, утвержденное решением Думы Юсьвинского муниципального округа Пермского края от </w:t>
      </w:r>
      <w:r w:rsidR="00240E07">
        <w:rPr>
          <w:bCs/>
          <w:sz w:val="28"/>
          <w:szCs w:val="28"/>
        </w:rPr>
        <w:t>21.10.2021 № 362</w:t>
      </w:r>
      <w:r>
        <w:rPr>
          <w:bCs/>
          <w:sz w:val="28"/>
          <w:szCs w:val="28"/>
        </w:rPr>
        <w:t>»;</w:t>
      </w:r>
    </w:p>
    <w:p w:rsidR="00131747" w:rsidRDefault="00131747" w:rsidP="00131747">
      <w:pPr>
        <w:ind w:firstLine="567"/>
        <w:jc w:val="both"/>
        <w:rPr>
          <w:bCs/>
          <w:sz w:val="28"/>
          <w:szCs w:val="28"/>
        </w:rPr>
      </w:pPr>
      <w:r>
        <w:rPr>
          <w:bCs/>
          <w:sz w:val="28"/>
          <w:szCs w:val="28"/>
        </w:rPr>
        <w:t xml:space="preserve">2.4. </w:t>
      </w:r>
      <w:r>
        <w:rPr>
          <w:sz w:val="28"/>
          <w:szCs w:val="28"/>
        </w:rPr>
        <w:t>Р</w:t>
      </w:r>
      <w:r w:rsidRPr="00AD6804">
        <w:rPr>
          <w:sz w:val="28"/>
          <w:szCs w:val="28"/>
        </w:rPr>
        <w:t>ешение Думы Юсьвинского муниципального округа Пермского края от</w:t>
      </w:r>
      <w:r>
        <w:rPr>
          <w:sz w:val="28"/>
          <w:szCs w:val="28"/>
        </w:rPr>
        <w:t xml:space="preserve"> </w:t>
      </w:r>
      <w:r w:rsidR="000E4EFD">
        <w:rPr>
          <w:sz w:val="28"/>
          <w:szCs w:val="28"/>
        </w:rPr>
        <w:t>26.06.2024 № 623</w:t>
      </w:r>
      <w:r>
        <w:rPr>
          <w:sz w:val="28"/>
          <w:szCs w:val="28"/>
        </w:rPr>
        <w:t xml:space="preserve"> «</w:t>
      </w:r>
      <w:r w:rsidR="000E4EFD">
        <w:rPr>
          <w:sz w:val="28"/>
          <w:szCs w:val="28"/>
        </w:rPr>
        <w:t xml:space="preserve">О внесении изменений в </w:t>
      </w:r>
      <w:hyperlink r:id="rId14">
        <w:proofErr w:type="gramStart"/>
        <w:r w:rsidR="000E4EFD" w:rsidRPr="00EC75C9">
          <w:rPr>
            <w:sz w:val="28"/>
            <w:szCs w:val="28"/>
          </w:rPr>
          <w:t>Положени</w:t>
        </w:r>
      </w:hyperlink>
      <w:r w:rsidR="000E4EFD">
        <w:rPr>
          <w:sz w:val="28"/>
          <w:szCs w:val="28"/>
        </w:rPr>
        <w:t>е</w:t>
      </w:r>
      <w:proofErr w:type="gramEnd"/>
      <w:r w:rsidR="000E4EFD" w:rsidRPr="00EC75C9">
        <w:rPr>
          <w:sz w:val="28"/>
          <w:szCs w:val="28"/>
        </w:rPr>
        <w:t xml:space="preserve"> </w:t>
      </w:r>
      <w:r w:rsidR="000E4EFD">
        <w:rPr>
          <w:bCs/>
          <w:sz w:val="28"/>
          <w:szCs w:val="28"/>
        </w:rPr>
        <w:t xml:space="preserve">о муниципальном </w:t>
      </w:r>
      <w:r w:rsidR="000E4EFD" w:rsidRPr="00EC75C9">
        <w:rPr>
          <w:bCs/>
          <w:sz w:val="28"/>
          <w:szCs w:val="28"/>
        </w:rPr>
        <w:t xml:space="preserve"> </w:t>
      </w:r>
      <w:r w:rsidR="000E4EFD" w:rsidRPr="00EC75C9">
        <w:rPr>
          <w:bCs/>
          <w:sz w:val="28"/>
          <w:szCs w:val="28"/>
        </w:rPr>
        <w:lastRenderedPageBreak/>
        <w:t>контроле  на</w:t>
      </w:r>
      <w:r w:rsidR="000E4EFD">
        <w:rPr>
          <w:bCs/>
          <w:sz w:val="28"/>
          <w:szCs w:val="28"/>
        </w:rPr>
        <w:t xml:space="preserve"> автомобильном транспорте, городском наземном эклектическом транспорте и в дорожном</w:t>
      </w:r>
      <w:r w:rsidR="000E4EFD" w:rsidRPr="00EC75C9">
        <w:rPr>
          <w:bCs/>
          <w:sz w:val="28"/>
          <w:szCs w:val="28"/>
        </w:rPr>
        <w:t xml:space="preserve"> </w:t>
      </w:r>
      <w:r w:rsidR="000E4EFD">
        <w:rPr>
          <w:bCs/>
          <w:sz w:val="28"/>
          <w:szCs w:val="28"/>
        </w:rPr>
        <w:t xml:space="preserve"> хозяйстве в границах Юсьвинского муниципального округа Пермского края, утвержденное решением Думы Юсьвинского муниципального округа Пермского края от 21.10.2021 № 362</w:t>
      </w:r>
      <w:r>
        <w:rPr>
          <w:bCs/>
          <w:sz w:val="28"/>
          <w:szCs w:val="28"/>
        </w:rPr>
        <w:t>»;</w:t>
      </w:r>
    </w:p>
    <w:p w:rsidR="00131747" w:rsidRDefault="00131747" w:rsidP="00131747">
      <w:pPr>
        <w:ind w:firstLine="567"/>
        <w:jc w:val="both"/>
        <w:rPr>
          <w:bCs/>
          <w:sz w:val="28"/>
          <w:szCs w:val="28"/>
        </w:rPr>
      </w:pPr>
      <w:r>
        <w:rPr>
          <w:bCs/>
          <w:sz w:val="28"/>
          <w:szCs w:val="28"/>
        </w:rPr>
        <w:t xml:space="preserve">2.5. </w:t>
      </w:r>
      <w:r w:rsidR="000E4EFD">
        <w:rPr>
          <w:sz w:val="28"/>
          <w:szCs w:val="28"/>
        </w:rPr>
        <w:t>Р</w:t>
      </w:r>
      <w:r w:rsidR="000E4EFD" w:rsidRPr="00AD6804">
        <w:rPr>
          <w:sz w:val="28"/>
          <w:szCs w:val="28"/>
        </w:rPr>
        <w:t>ешение Думы Юсьвинского муниципального округа Пермского края от</w:t>
      </w:r>
      <w:r w:rsidR="000E4EFD">
        <w:rPr>
          <w:sz w:val="28"/>
          <w:szCs w:val="28"/>
        </w:rPr>
        <w:t xml:space="preserve"> 19.03.2025 № 64 «О внесении изменений в </w:t>
      </w:r>
      <w:hyperlink r:id="rId15">
        <w:proofErr w:type="gramStart"/>
        <w:r w:rsidR="000E4EFD" w:rsidRPr="00EC75C9">
          <w:rPr>
            <w:sz w:val="28"/>
            <w:szCs w:val="28"/>
          </w:rPr>
          <w:t>Положени</w:t>
        </w:r>
      </w:hyperlink>
      <w:r w:rsidR="000E4EFD">
        <w:rPr>
          <w:sz w:val="28"/>
          <w:szCs w:val="28"/>
        </w:rPr>
        <w:t>е</w:t>
      </w:r>
      <w:proofErr w:type="gramEnd"/>
      <w:r w:rsidR="000E4EFD" w:rsidRPr="00EC75C9">
        <w:rPr>
          <w:sz w:val="28"/>
          <w:szCs w:val="28"/>
        </w:rPr>
        <w:t xml:space="preserve"> </w:t>
      </w:r>
      <w:r w:rsidR="000E4EFD">
        <w:rPr>
          <w:bCs/>
          <w:sz w:val="28"/>
          <w:szCs w:val="28"/>
        </w:rPr>
        <w:t xml:space="preserve">о муниципальном </w:t>
      </w:r>
      <w:r w:rsidR="000E4EFD" w:rsidRPr="00EC75C9">
        <w:rPr>
          <w:bCs/>
          <w:sz w:val="28"/>
          <w:szCs w:val="28"/>
        </w:rPr>
        <w:t xml:space="preserve"> контроле  на</w:t>
      </w:r>
      <w:r w:rsidR="000E4EFD">
        <w:rPr>
          <w:bCs/>
          <w:sz w:val="28"/>
          <w:szCs w:val="28"/>
        </w:rPr>
        <w:t xml:space="preserve"> автомобильном транспорте, городском наземном эклектическом транспорте и в дорожном</w:t>
      </w:r>
      <w:r w:rsidR="000E4EFD" w:rsidRPr="00EC75C9">
        <w:rPr>
          <w:bCs/>
          <w:sz w:val="28"/>
          <w:szCs w:val="28"/>
        </w:rPr>
        <w:t xml:space="preserve"> </w:t>
      </w:r>
      <w:r w:rsidR="000E4EFD">
        <w:rPr>
          <w:bCs/>
          <w:sz w:val="28"/>
          <w:szCs w:val="28"/>
        </w:rPr>
        <w:t xml:space="preserve"> хозяйстве в границах Юсьвинского муниципального округа Пермского края, утвержденное решением Думы Юсьвинского муниципального округа Пермского края от 21.10.2021 № 362»;</w:t>
      </w:r>
    </w:p>
    <w:p w:rsidR="00131747" w:rsidRDefault="00131747" w:rsidP="00131747">
      <w:pPr>
        <w:ind w:firstLine="567"/>
        <w:jc w:val="both"/>
        <w:rPr>
          <w:bCs/>
          <w:sz w:val="28"/>
          <w:szCs w:val="28"/>
        </w:rPr>
      </w:pPr>
      <w:r>
        <w:rPr>
          <w:bCs/>
          <w:sz w:val="28"/>
          <w:szCs w:val="28"/>
        </w:rPr>
        <w:t xml:space="preserve">2.6. </w:t>
      </w:r>
      <w:r w:rsidR="000E4EFD">
        <w:rPr>
          <w:sz w:val="28"/>
          <w:szCs w:val="28"/>
        </w:rPr>
        <w:t>Р</w:t>
      </w:r>
      <w:r w:rsidR="000E4EFD" w:rsidRPr="00AD6804">
        <w:rPr>
          <w:sz w:val="28"/>
          <w:szCs w:val="28"/>
        </w:rPr>
        <w:t>ешение Думы Юсьвинского муниципального округа Пермского края от</w:t>
      </w:r>
      <w:r w:rsidR="000E4EFD">
        <w:rPr>
          <w:sz w:val="28"/>
          <w:szCs w:val="28"/>
        </w:rPr>
        <w:t xml:space="preserve"> 26.06.2025 № 89 «О внесении изменений в </w:t>
      </w:r>
      <w:hyperlink r:id="rId16">
        <w:proofErr w:type="gramStart"/>
        <w:r w:rsidR="000E4EFD" w:rsidRPr="00EC75C9">
          <w:rPr>
            <w:sz w:val="28"/>
            <w:szCs w:val="28"/>
          </w:rPr>
          <w:t>Положени</w:t>
        </w:r>
      </w:hyperlink>
      <w:r w:rsidR="000E4EFD">
        <w:rPr>
          <w:sz w:val="28"/>
          <w:szCs w:val="28"/>
        </w:rPr>
        <w:t>е</w:t>
      </w:r>
      <w:proofErr w:type="gramEnd"/>
      <w:r w:rsidR="000E4EFD" w:rsidRPr="00EC75C9">
        <w:rPr>
          <w:sz w:val="28"/>
          <w:szCs w:val="28"/>
        </w:rPr>
        <w:t xml:space="preserve"> </w:t>
      </w:r>
      <w:r w:rsidR="000E4EFD">
        <w:rPr>
          <w:bCs/>
          <w:sz w:val="28"/>
          <w:szCs w:val="28"/>
        </w:rPr>
        <w:t xml:space="preserve">о муниципальном </w:t>
      </w:r>
      <w:r w:rsidR="000E4EFD" w:rsidRPr="00EC75C9">
        <w:rPr>
          <w:bCs/>
          <w:sz w:val="28"/>
          <w:szCs w:val="28"/>
        </w:rPr>
        <w:t xml:space="preserve"> контроле  на</w:t>
      </w:r>
      <w:r w:rsidR="000E4EFD">
        <w:rPr>
          <w:bCs/>
          <w:sz w:val="28"/>
          <w:szCs w:val="28"/>
        </w:rPr>
        <w:t xml:space="preserve"> автомобильном транспорте, городском наземном эклектическом транспорте и в дорожном</w:t>
      </w:r>
      <w:r w:rsidR="000E4EFD" w:rsidRPr="00EC75C9">
        <w:rPr>
          <w:bCs/>
          <w:sz w:val="28"/>
          <w:szCs w:val="28"/>
        </w:rPr>
        <w:t xml:space="preserve"> </w:t>
      </w:r>
      <w:r w:rsidR="000E4EFD">
        <w:rPr>
          <w:bCs/>
          <w:sz w:val="28"/>
          <w:szCs w:val="28"/>
        </w:rPr>
        <w:t xml:space="preserve"> хозяйстве в границах Юсьвинского муниципального округа Пермского края, утвержденное решением Думы Юсьвинского муниципального округа Пермского края от 21.10.2021 № 362»</w:t>
      </w:r>
    </w:p>
    <w:p w:rsidR="00131747" w:rsidRDefault="00131747" w:rsidP="00131747">
      <w:pPr>
        <w:tabs>
          <w:tab w:val="left" w:pos="1134"/>
        </w:tabs>
        <w:spacing w:line="276" w:lineRule="auto"/>
        <w:ind w:firstLine="709"/>
        <w:jc w:val="both"/>
        <w:rPr>
          <w:sz w:val="28"/>
          <w:szCs w:val="28"/>
        </w:rPr>
      </w:pPr>
      <w:r>
        <w:rPr>
          <w:sz w:val="28"/>
          <w:szCs w:val="28"/>
        </w:rPr>
        <w:t>3.</w:t>
      </w:r>
      <w:r>
        <w:rPr>
          <w:rFonts w:cs="Arial"/>
          <w:sz w:val="28"/>
          <w:szCs w:val="28"/>
        </w:rPr>
        <w:t xml:space="preserve"> </w:t>
      </w:r>
      <w:r>
        <w:rPr>
          <w:sz w:val="28"/>
          <w:szCs w:val="28"/>
        </w:rPr>
        <w:t>Опубликовать настоящее решение на официальном сайте муниципального образования Юсьвинский муниципальный округ Пермского края в информационно-телекоммуникационной сети «Интернет».</w:t>
      </w:r>
    </w:p>
    <w:p w:rsidR="00131747" w:rsidRDefault="00131747" w:rsidP="00131747">
      <w:pPr>
        <w:ind w:firstLine="567"/>
        <w:jc w:val="both"/>
        <w:rPr>
          <w:sz w:val="28"/>
          <w:szCs w:val="28"/>
        </w:rPr>
      </w:pPr>
      <w:r>
        <w:rPr>
          <w:sz w:val="28"/>
          <w:szCs w:val="28"/>
        </w:rPr>
        <w:t xml:space="preserve">4. Решение вступает в силу со дня его официального обнародования и распространяется на правоотношения, возникшие с 01.01.2026 года. </w:t>
      </w:r>
    </w:p>
    <w:p w:rsidR="00131747" w:rsidRDefault="00131747" w:rsidP="00131747">
      <w:pPr>
        <w:ind w:firstLine="567"/>
        <w:jc w:val="both"/>
        <w:rPr>
          <w:sz w:val="28"/>
          <w:szCs w:val="28"/>
        </w:rPr>
      </w:pPr>
    </w:p>
    <w:p w:rsidR="00B41A8F" w:rsidRDefault="00B41A8F">
      <w:pPr>
        <w:ind w:firstLine="567"/>
        <w:jc w:val="both"/>
        <w:rPr>
          <w:sz w:val="28"/>
          <w:szCs w:val="28"/>
        </w:rPr>
      </w:pPr>
    </w:p>
    <w:tbl>
      <w:tblPr>
        <w:tblW w:w="9639" w:type="dxa"/>
        <w:tblInd w:w="108" w:type="dxa"/>
        <w:tblLayout w:type="fixed"/>
        <w:tblLook w:val="04A0" w:firstRow="1" w:lastRow="0" w:firstColumn="1" w:lastColumn="0" w:noHBand="0" w:noVBand="1"/>
      </w:tblPr>
      <w:tblGrid>
        <w:gridCol w:w="4536"/>
        <w:gridCol w:w="5103"/>
      </w:tblGrid>
      <w:tr w:rsidR="00B41A8F" w:rsidTr="00587B0E">
        <w:trPr>
          <w:trHeight w:val="952"/>
        </w:trPr>
        <w:tc>
          <w:tcPr>
            <w:tcW w:w="4536" w:type="dxa"/>
          </w:tcPr>
          <w:p w:rsidR="00B41A8F" w:rsidRDefault="00AD6804">
            <w:pPr>
              <w:widowControl w:val="0"/>
              <w:contextualSpacing/>
              <w:rPr>
                <w:sz w:val="28"/>
                <w:szCs w:val="28"/>
              </w:rPr>
            </w:pPr>
            <w:r>
              <w:rPr>
                <w:sz w:val="28"/>
                <w:szCs w:val="28"/>
              </w:rPr>
              <w:t>Председатель Думы Юсьвинского муниципального округа Пермского края</w:t>
            </w:r>
          </w:p>
          <w:p w:rsidR="00B41A8F" w:rsidRDefault="00AD6804" w:rsidP="00587B0E">
            <w:pPr>
              <w:widowControl w:val="0"/>
              <w:contextualSpacing/>
              <w:rPr>
                <w:sz w:val="28"/>
                <w:szCs w:val="28"/>
              </w:rPr>
            </w:pPr>
            <w:r>
              <w:rPr>
                <w:sz w:val="28"/>
                <w:szCs w:val="28"/>
              </w:rPr>
              <w:t>О.И. Власова</w:t>
            </w:r>
          </w:p>
        </w:tc>
        <w:tc>
          <w:tcPr>
            <w:tcW w:w="5103" w:type="dxa"/>
          </w:tcPr>
          <w:p w:rsidR="00B41A8F" w:rsidRDefault="00AD6804">
            <w:pPr>
              <w:widowControl w:val="0"/>
              <w:ind w:left="27" w:hanging="27"/>
              <w:contextualSpacing/>
              <w:jc w:val="both"/>
              <w:outlineLvl w:val="0"/>
              <w:rPr>
                <w:sz w:val="28"/>
                <w:szCs w:val="28"/>
              </w:rPr>
            </w:pPr>
            <w:r>
              <w:rPr>
                <w:sz w:val="28"/>
                <w:szCs w:val="28"/>
              </w:rPr>
              <w:t>Глава муниципального округа – глава администрации Юсьвинского муниципального округа Пермского края</w:t>
            </w:r>
          </w:p>
          <w:p w:rsidR="00B41A8F" w:rsidRDefault="00AD6804">
            <w:pPr>
              <w:widowControl w:val="0"/>
              <w:ind w:left="27" w:hanging="27"/>
              <w:contextualSpacing/>
              <w:jc w:val="both"/>
              <w:outlineLvl w:val="0"/>
              <w:rPr>
                <w:sz w:val="28"/>
                <w:szCs w:val="28"/>
              </w:rPr>
            </w:pPr>
            <w:r>
              <w:rPr>
                <w:sz w:val="28"/>
                <w:szCs w:val="28"/>
              </w:rPr>
              <w:t>Н.Г. Никулин</w:t>
            </w:r>
          </w:p>
        </w:tc>
      </w:tr>
    </w:tbl>
    <w:p w:rsidR="00B41A8F" w:rsidRDefault="00B41A8F">
      <w:pPr>
        <w:widowControl w:val="0"/>
        <w:contextualSpacing/>
        <w:jc w:val="right"/>
        <w:outlineLvl w:val="0"/>
      </w:pPr>
    </w:p>
    <w:p w:rsidR="00676AFA" w:rsidRDefault="00676AFA">
      <w:pPr>
        <w:widowControl w:val="0"/>
        <w:contextualSpacing/>
        <w:jc w:val="right"/>
        <w:outlineLvl w:val="0"/>
      </w:pPr>
    </w:p>
    <w:p w:rsidR="00676AFA" w:rsidRDefault="00676AFA">
      <w:pPr>
        <w:widowControl w:val="0"/>
        <w:contextualSpacing/>
        <w:jc w:val="right"/>
        <w:outlineLvl w:val="0"/>
      </w:pPr>
    </w:p>
    <w:p w:rsidR="00676AFA" w:rsidRDefault="00676AFA">
      <w:pPr>
        <w:widowControl w:val="0"/>
        <w:contextualSpacing/>
        <w:jc w:val="right"/>
        <w:outlineLvl w:val="0"/>
      </w:pPr>
    </w:p>
    <w:p w:rsidR="00676AFA" w:rsidRDefault="00676AFA">
      <w:pPr>
        <w:widowControl w:val="0"/>
        <w:contextualSpacing/>
        <w:jc w:val="right"/>
        <w:outlineLvl w:val="0"/>
      </w:pPr>
    </w:p>
    <w:p w:rsidR="00676AFA" w:rsidRDefault="00676AFA">
      <w:pPr>
        <w:widowControl w:val="0"/>
        <w:contextualSpacing/>
        <w:jc w:val="right"/>
        <w:outlineLvl w:val="0"/>
      </w:pPr>
    </w:p>
    <w:p w:rsidR="00676AFA" w:rsidRDefault="00676AFA">
      <w:pPr>
        <w:widowControl w:val="0"/>
        <w:contextualSpacing/>
        <w:jc w:val="right"/>
        <w:outlineLvl w:val="0"/>
      </w:pPr>
    </w:p>
    <w:p w:rsidR="00676AFA" w:rsidRDefault="00676AFA">
      <w:pPr>
        <w:widowControl w:val="0"/>
        <w:contextualSpacing/>
        <w:jc w:val="right"/>
        <w:outlineLvl w:val="0"/>
      </w:pPr>
    </w:p>
    <w:p w:rsidR="007B4506" w:rsidRDefault="007B4506" w:rsidP="00676AFA">
      <w:pPr>
        <w:tabs>
          <w:tab w:val="num" w:pos="200"/>
        </w:tabs>
        <w:ind w:left="4536"/>
        <w:jc w:val="center"/>
        <w:outlineLvl w:val="0"/>
        <w:rPr>
          <w:lang w:val="en-US"/>
        </w:rPr>
      </w:pPr>
    </w:p>
    <w:p w:rsidR="007B4506" w:rsidRDefault="007B4506" w:rsidP="00676AFA">
      <w:pPr>
        <w:tabs>
          <w:tab w:val="num" w:pos="200"/>
        </w:tabs>
        <w:ind w:left="4536"/>
        <w:jc w:val="center"/>
        <w:outlineLvl w:val="0"/>
        <w:rPr>
          <w:lang w:val="en-US"/>
        </w:rPr>
      </w:pPr>
    </w:p>
    <w:p w:rsidR="007B4506" w:rsidRDefault="007B4506" w:rsidP="00676AFA">
      <w:pPr>
        <w:tabs>
          <w:tab w:val="num" w:pos="200"/>
        </w:tabs>
        <w:ind w:left="4536"/>
        <w:jc w:val="center"/>
        <w:outlineLvl w:val="0"/>
        <w:rPr>
          <w:lang w:val="en-US"/>
        </w:rPr>
      </w:pPr>
    </w:p>
    <w:p w:rsidR="007B4506" w:rsidRDefault="007B4506" w:rsidP="00676AFA">
      <w:pPr>
        <w:tabs>
          <w:tab w:val="num" w:pos="200"/>
        </w:tabs>
        <w:ind w:left="4536"/>
        <w:jc w:val="center"/>
        <w:outlineLvl w:val="0"/>
        <w:rPr>
          <w:lang w:val="en-US"/>
        </w:rPr>
      </w:pPr>
    </w:p>
    <w:p w:rsidR="007B4506" w:rsidRDefault="007B4506" w:rsidP="00676AFA">
      <w:pPr>
        <w:tabs>
          <w:tab w:val="num" w:pos="200"/>
        </w:tabs>
        <w:ind w:left="4536"/>
        <w:jc w:val="center"/>
        <w:outlineLvl w:val="0"/>
        <w:rPr>
          <w:lang w:val="en-US"/>
        </w:rPr>
      </w:pPr>
    </w:p>
    <w:p w:rsidR="007B4506" w:rsidRDefault="007B4506" w:rsidP="00676AFA">
      <w:pPr>
        <w:tabs>
          <w:tab w:val="num" w:pos="200"/>
        </w:tabs>
        <w:ind w:left="4536"/>
        <w:jc w:val="center"/>
        <w:outlineLvl w:val="0"/>
        <w:rPr>
          <w:lang w:val="en-US"/>
        </w:rPr>
      </w:pPr>
    </w:p>
    <w:p w:rsidR="007B4506" w:rsidRDefault="007B4506" w:rsidP="00676AFA">
      <w:pPr>
        <w:tabs>
          <w:tab w:val="num" w:pos="200"/>
        </w:tabs>
        <w:ind w:left="4536"/>
        <w:jc w:val="center"/>
        <w:outlineLvl w:val="0"/>
        <w:rPr>
          <w:lang w:val="en-US"/>
        </w:rPr>
      </w:pPr>
    </w:p>
    <w:p w:rsidR="007B4506" w:rsidRDefault="007B4506" w:rsidP="00676AFA">
      <w:pPr>
        <w:tabs>
          <w:tab w:val="num" w:pos="200"/>
        </w:tabs>
        <w:ind w:left="4536"/>
        <w:jc w:val="center"/>
        <w:outlineLvl w:val="0"/>
        <w:rPr>
          <w:lang w:val="en-US"/>
        </w:rPr>
      </w:pPr>
    </w:p>
    <w:p w:rsidR="007B4506" w:rsidRDefault="007B4506" w:rsidP="00676AFA">
      <w:pPr>
        <w:tabs>
          <w:tab w:val="num" w:pos="200"/>
        </w:tabs>
        <w:ind w:left="4536"/>
        <w:jc w:val="center"/>
        <w:outlineLvl w:val="0"/>
        <w:rPr>
          <w:lang w:val="en-US"/>
        </w:rPr>
      </w:pPr>
    </w:p>
    <w:p w:rsidR="007B4506" w:rsidRDefault="007B4506" w:rsidP="00676AFA">
      <w:pPr>
        <w:tabs>
          <w:tab w:val="num" w:pos="200"/>
        </w:tabs>
        <w:ind w:left="4536"/>
        <w:jc w:val="center"/>
        <w:outlineLvl w:val="0"/>
        <w:rPr>
          <w:lang w:val="en-US"/>
        </w:rPr>
      </w:pPr>
    </w:p>
    <w:p w:rsidR="007B4506" w:rsidRDefault="007B4506" w:rsidP="00676AFA">
      <w:pPr>
        <w:tabs>
          <w:tab w:val="num" w:pos="200"/>
        </w:tabs>
        <w:ind w:left="4536"/>
        <w:jc w:val="center"/>
        <w:outlineLvl w:val="0"/>
        <w:rPr>
          <w:lang w:val="en-US"/>
        </w:rPr>
      </w:pPr>
    </w:p>
    <w:p w:rsidR="007B4506" w:rsidRDefault="007B4506" w:rsidP="00676AFA">
      <w:pPr>
        <w:tabs>
          <w:tab w:val="num" w:pos="200"/>
        </w:tabs>
        <w:ind w:left="4536"/>
        <w:jc w:val="center"/>
        <w:outlineLvl w:val="0"/>
        <w:rPr>
          <w:lang w:val="en-US"/>
        </w:rPr>
      </w:pPr>
    </w:p>
    <w:p w:rsidR="007B4506" w:rsidRDefault="007B4506" w:rsidP="00676AFA">
      <w:pPr>
        <w:tabs>
          <w:tab w:val="num" w:pos="200"/>
        </w:tabs>
        <w:ind w:left="4536"/>
        <w:jc w:val="center"/>
        <w:outlineLvl w:val="0"/>
        <w:rPr>
          <w:lang w:val="en-US"/>
        </w:rPr>
      </w:pPr>
    </w:p>
    <w:p w:rsidR="00676AFA" w:rsidRPr="00286FFF" w:rsidRDefault="00676AFA" w:rsidP="00676AFA">
      <w:pPr>
        <w:tabs>
          <w:tab w:val="num" w:pos="200"/>
        </w:tabs>
        <w:ind w:left="4536"/>
        <w:jc w:val="center"/>
        <w:outlineLvl w:val="0"/>
      </w:pPr>
      <w:r w:rsidRPr="00286FFF">
        <w:lastRenderedPageBreak/>
        <w:t>УТВЕРЖДЕНО</w:t>
      </w:r>
    </w:p>
    <w:p w:rsidR="00676AFA" w:rsidRPr="00F85CEB" w:rsidRDefault="00676AFA" w:rsidP="00676AFA">
      <w:pPr>
        <w:ind w:left="4536"/>
        <w:jc w:val="center"/>
        <w:rPr>
          <w:bCs/>
          <w:color w:val="000000"/>
          <w:sz w:val="28"/>
          <w:szCs w:val="28"/>
        </w:rPr>
      </w:pPr>
      <w:r w:rsidRPr="00F85CEB">
        <w:rPr>
          <w:color w:val="000000"/>
          <w:sz w:val="28"/>
          <w:szCs w:val="28"/>
        </w:rPr>
        <w:t xml:space="preserve">решением </w:t>
      </w:r>
      <w:r w:rsidRPr="00F85CEB">
        <w:rPr>
          <w:bCs/>
          <w:color w:val="000000"/>
          <w:sz w:val="28"/>
          <w:szCs w:val="28"/>
        </w:rPr>
        <w:t>Думы Юсьвинского муниципального округа</w:t>
      </w:r>
    </w:p>
    <w:p w:rsidR="00676AFA" w:rsidRPr="00F85CEB" w:rsidRDefault="00676AFA" w:rsidP="00676AFA">
      <w:pPr>
        <w:ind w:left="4536"/>
        <w:jc w:val="center"/>
        <w:rPr>
          <w:color w:val="000000"/>
          <w:sz w:val="28"/>
          <w:szCs w:val="28"/>
        </w:rPr>
      </w:pPr>
      <w:r w:rsidRPr="00F85CEB">
        <w:rPr>
          <w:bCs/>
          <w:color w:val="000000"/>
          <w:sz w:val="28"/>
          <w:szCs w:val="28"/>
        </w:rPr>
        <w:t>Пермского края</w:t>
      </w:r>
    </w:p>
    <w:p w:rsidR="00676AFA" w:rsidRPr="00F85CEB" w:rsidRDefault="00676AFA" w:rsidP="00676AFA">
      <w:pPr>
        <w:tabs>
          <w:tab w:val="num" w:pos="200"/>
        </w:tabs>
        <w:ind w:left="4536"/>
        <w:jc w:val="center"/>
        <w:outlineLvl w:val="0"/>
        <w:rPr>
          <w:sz w:val="28"/>
          <w:szCs w:val="28"/>
        </w:rPr>
      </w:pPr>
      <w:r w:rsidRPr="00F85CEB">
        <w:rPr>
          <w:sz w:val="28"/>
          <w:szCs w:val="28"/>
        </w:rPr>
        <w:t xml:space="preserve">от </w:t>
      </w:r>
      <w:r w:rsidR="00131747">
        <w:rPr>
          <w:sz w:val="28"/>
          <w:szCs w:val="28"/>
        </w:rPr>
        <w:t>___2026</w:t>
      </w:r>
      <w:r w:rsidRPr="00F85CEB">
        <w:rPr>
          <w:sz w:val="28"/>
          <w:szCs w:val="28"/>
        </w:rPr>
        <w:t xml:space="preserve"> № </w:t>
      </w:r>
      <w:r w:rsidR="00131747">
        <w:rPr>
          <w:sz w:val="28"/>
          <w:szCs w:val="28"/>
        </w:rPr>
        <w:t>___</w:t>
      </w:r>
    </w:p>
    <w:p w:rsidR="00676AFA" w:rsidRPr="00567818" w:rsidRDefault="00676AFA" w:rsidP="00676AFA">
      <w:pPr>
        <w:ind w:firstLine="567"/>
        <w:jc w:val="right"/>
        <w:rPr>
          <w:color w:val="000000"/>
          <w:sz w:val="17"/>
          <w:szCs w:val="17"/>
        </w:rPr>
      </w:pPr>
    </w:p>
    <w:p w:rsidR="00676AFA" w:rsidRPr="00567818" w:rsidRDefault="00676AFA" w:rsidP="00676AFA">
      <w:pPr>
        <w:ind w:firstLine="567"/>
        <w:jc w:val="right"/>
        <w:rPr>
          <w:color w:val="000000"/>
          <w:sz w:val="17"/>
          <w:szCs w:val="17"/>
        </w:rPr>
      </w:pPr>
    </w:p>
    <w:p w:rsidR="00676AFA" w:rsidRPr="00591D34" w:rsidRDefault="00676AFA" w:rsidP="00676AFA">
      <w:pPr>
        <w:jc w:val="center"/>
        <w:rPr>
          <w:b/>
          <w:i/>
          <w:iCs/>
          <w:color w:val="000000"/>
          <w:sz w:val="28"/>
          <w:szCs w:val="28"/>
        </w:rPr>
      </w:pPr>
      <w:r w:rsidRPr="00591D34">
        <w:rPr>
          <w:b/>
          <w:bCs/>
          <w:color w:val="000000"/>
          <w:sz w:val="28"/>
          <w:szCs w:val="28"/>
        </w:rPr>
        <w:t xml:space="preserve">Положение о муниципальном контроле </w:t>
      </w:r>
      <w:r w:rsidRPr="00591D34">
        <w:rPr>
          <w:b/>
          <w:bCs/>
          <w:color w:val="000000"/>
          <w:sz w:val="28"/>
          <w:szCs w:val="28"/>
        </w:rPr>
        <w:br/>
        <w:t>на автомобильном транспорте</w:t>
      </w:r>
      <w:r>
        <w:rPr>
          <w:b/>
          <w:bCs/>
          <w:color w:val="000000"/>
          <w:sz w:val="28"/>
          <w:szCs w:val="28"/>
        </w:rPr>
        <w:t xml:space="preserve"> городском наземном электрическом транспорте </w:t>
      </w:r>
      <w:r w:rsidRPr="00591D34">
        <w:rPr>
          <w:b/>
          <w:bCs/>
          <w:color w:val="000000"/>
          <w:sz w:val="28"/>
          <w:szCs w:val="28"/>
        </w:rPr>
        <w:t xml:space="preserve">и в дорожном хозяйстве в границах </w:t>
      </w:r>
      <w:r w:rsidRPr="00591D34">
        <w:rPr>
          <w:b/>
          <w:color w:val="000000"/>
          <w:sz w:val="28"/>
          <w:szCs w:val="28"/>
        </w:rPr>
        <w:t>Юсьвинского муниципального округа Пермского края</w:t>
      </w:r>
    </w:p>
    <w:p w:rsidR="00676AFA" w:rsidRPr="00591D34" w:rsidRDefault="00676AFA" w:rsidP="00676AFA">
      <w:pPr>
        <w:jc w:val="center"/>
        <w:rPr>
          <w:sz w:val="28"/>
          <w:szCs w:val="28"/>
        </w:rPr>
      </w:pPr>
    </w:p>
    <w:p w:rsidR="00676AFA" w:rsidRDefault="00676AFA" w:rsidP="00676AFA">
      <w:pPr>
        <w:pStyle w:val="ConsPlusNormal"/>
        <w:numPr>
          <w:ilvl w:val="0"/>
          <w:numId w:val="4"/>
        </w:numPr>
        <w:autoSpaceDE w:val="0"/>
        <w:jc w:val="center"/>
        <w:rPr>
          <w:rFonts w:ascii="Times New Roman" w:hAnsi="Times New Roman" w:cs="Times New Roman"/>
          <w:b/>
          <w:bCs/>
          <w:color w:val="000000"/>
          <w:sz w:val="28"/>
          <w:szCs w:val="28"/>
        </w:rPr>
      </w:pPr>
      <w:r w:rsidRPr="00591D34">
        <w:rPr>
          <w:rFonts w:ascii="Times New Roman" w:hAnsi="Times New Roman" w:cs="Times New Roman"/>
          <w:b/>
          <w:bCs/>
          <w:color w:val="000000"/>
          <w:sz w:val="28"/>
          <w:szCs w:val="28"/>
        </w:rPr>
        <w:t>Общие положения</w:t>
      </w:r>
    </w:p>
    <w:p w:rsidR="00676AFA" w:rsidRPr="00591D34" w:rsidRDefault="00676AFA" w:rsidP="00676AFA">
      <w:pPr>
        <w:pStyle w:val="ConsPlusNormal"/>
        <w:ind w:left="360" w:firstLine="0"/>
        <w:rPr>
          <w:rFonts w:ascii="Times New Roman" w:hAnsi="Times New Roman" w:cs="Times New Roman"/>
          <w:b/>
          <w:bCs/>
          <w:color w:val="000000"/>
          <w:sz w:val="28"/>
          <w:szCs w:val="28"/>
        </w:rPr>
      </w:pPr>
    </w:p>
    <w:p w:rsidR="00676AFA" w:rsidRDefault="00676AFA" w:rsidP="00676AFA">
      <w:pPr>
        <w:pStyle w:val="ConsPlusNormal"/>
        <w:ind w:firstLine="709"/>
        <w:jc w:val="both"/>
        <w:rPr>
          <w:rFonts w:ascii="Times New Roman" w:hAnsi="Times New Roman" w:cs="Times New Roman"/>
          <w:color w:val="000000"/>
          <w:sz w:val="28"/>
          <w:szCs w:val="28"/>
        </w:rPr>
      </w:pPr>
      <w:r w:rsidRPr="00591D34">
        <w:rPr>
          <w:rFonts w:ascii="Times New Roman" w:hAnsi="Times New Roman" w:cs="Times New Roman"/>
          <w:color w:val="000000"/>
          <w:sz w:val="28"/>
          <w:szCs w:val="28"/>
        </w:rPr>
        <w:t xml:space="preserve">1.1. Настоящее Положение устанавливает порядок осуществления </w:t>
      </w:r>
      <w:bookmarkStart w:id="0" w:name="_Hlk79156810"/>
      <w:bookmarkStart w:id="1" w:name="_Hlk79673330"/>
      <w:r w:rsidRPr="00591D34">
        <w:rPr>
          <w:rFonts w:ascii="Times New Roman" w:hAnsi="Times New Roman" w:cs="Times New Roman"/>
          <w:color w:val="000000"/>
          <w:sz w:val="28"/>
          <w:szCs w:val="28"/>
        </w:rPr>
        <w:t xml:space="preserve">муниципального контроля на автомобильном транспорте </w:t>
      </w:r>
      <w:bookmarkEnd w:id="0"/>
      <w:r w:rsidRPr="000A05D9">
        <w:rPr>
          <w:rFonts w:ascii="Times New Roman" w:hAnsi="Times New Roman" w:cs="Times New Roman"/>
          <w:bCs/>
          <w:color w:val="000000"/>
          <w:sz w:val="28"/>
          <w:szCs w:val="28"/>
        </w:rPr>
        <w:t xml:space="preserve">городском наземном электрическом транспорте и в дорожном хозяйстве в границах </w:t>
      </w:r>
      <w:r w:rsidRPr="000A05D9">
        <w:rPr>
          <w:rFonts w:ascii="Times New Roman" w:hAnsi="Times New Roman" w:cs="Times New Roman"/>
          <w:color w:val="000000"/>
          <w:sz w:val="28"/>
          <w:szCs w:val="28"/>
        </w:rPr>
        <w:t>Юсьвинского муниципального округа Пермского края</w:t>
      </w:r>
      <w:r w:rsidRPr="00591D34">
        <w:rPr>
          <w:rFonts w:ascii="Times New Roman" w:hAnsi="Times New Roman" w:cs="Times New Roman"/>
          <w:color w:val="000000"/>
          <w:sz w:val="28"/>
          <w:szCs w:val="28"/>
        </w:rPr>
        <w:t>(далее – муниципальный контроль)</w:t>
      </w:r>
      <w:bookmarkEnd w:id="1"/>
      <w:r w:rsidRPr="00591D34">
        <w:rPr>
          <w:rFonts w:ascii="Times New Roman" w:hAnsi="Times New Roman" w:cs="Times New Roman"/>
          <w:color w:val="000000"/>
          <w:sz w:val="28"/>
          <w:szCs w:val="28"/>
        </w:rPr>
        <w:t>.</w:t>
      </w:r>
    </w:p>
    <w:p w:rsidR="00676AFA" w:rsidRPr="00FF71EC" w:rsidRDefault="00676AFA" w:rsidP="00676AFA">
      <w:pPr>
        <w:ind w:firstLine="709"/>
        <w:jc w:val="both"/>
        <w:rPr>
          <w:sz w:val="28"/>
          <w:szCs w:val="28"/>
        </w:rPr>
      </w:pPr>
      <w:r w:rsidRPr="00FF71EC">
        <w:rPr>
          <w:sz w:val="28"/>
          <w:szCs w:val="28"/>
        </w:rPr>
        <w:t>1.2.Муниципальный контроль осуществляется посредством профилактики нарушений обязательных требований, организации и проведения контрольных мероприятий, оценки соблюдения обязательных требований, выявления их нарушений, принятия предусмотренных законодательством Российской Федерации мер по предупреждению, пресечению,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w:t>
      </w:r>
    </w:p>
    <w:p w:rsidR="00676AFA" w:rsidRPr="00591D34" w:rsidRDefault="00676AFA" w:rsidP="00676AF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1.3</w:t>
      </w:r>
      <w:r w:rsidRPr="00591D34">
        <w:rPr>
          <w:rFonts w:ascii="Times New Roman" w:hAnsi="Times New Roman" w:cs="Times New Roman"/>
          <w:color w:val="000000"/>
          <w:sz w:val="28"/>
          <w:szCs w:val="28"/>
        </w:rPr>
        <w:t>. Предметом муниципального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w:t>
      </w:r>
    </w:p>
    <w:p w:rsidR="00676AFA" w:rsidRPr="00591D34" w:rsidRDefault="00676AFA" w:rsidP="00676AFA">
      <w:pPr>
        <w:pStyle w:val="ConsPlusNormal"/>
        <w:ind w:firstLine="709"/>
        <w:jc w:val="both"/>
        <w:rPr>
          <w:rFonts w:ascii="Times New Roman" w:hAnsi="Times New Roman" w:cs="Times New Roman"/>
          <w:color w:val="000000"/>
          <w:sz w:val="28"/>
          <w:szCs w:val="28"/>
        </w:rPr>
      </w:pPr>
      <w:r w:rsidRPr="00591D34">
        <w:rPr>
          <w:rFonts w:ascii="Times New Roman" w:hAnsi="Times New Roman" w:cs="Times New Roman"/>
          <w:color w:val="000000"/>
          <w:sz w:val="28"/>
          <w:szCs w:val="28"/>
        </w:rPr>
        <w:t>1) в области автомобильных дорог и дорожной деятельности, установленных в отношении автомобильных дорог местного значения  Юсьвинского муниципального округа Пермского края (далее – автомобильные дороги местного значения или автомобильные дороги общего пользования местного значения):</w:t>
      </w:r>
    </w:p>
    <w:p w:rsidR="00676AFA" w:rsidRPr="00591D34" w:rsidRDefault="00676AFA" w:rsidP="00676AFA">
      <w:pPr>
        <w:pStyle w:val="ConsPlusNormal"/>
        <w:ind w:firstLine="709"/>
        <w:jc w:val="both"/>
        <w:rPr>
          <w:rFonts w:ascii="Times New Roman" w:hAnsi="Times New Roman" w:cs="Times New Roman"/>
          <w:color w:val="000000"/>
          <w:sz w:val="28"/>
          <w:szCs w:val="28"/>
        </w:rPr>
      </w:pPr>
      <w:r w:rsidRPr="00591D34">
        <w:rPr>
          <w:rFonts w:ascii="Times New Roman" w:hAnsi="Times New Roman" w:cs="Times New Roman"/>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676AFA" w:rsidRPr="00591D34" w:rsidRDefault="00676AFA" w:rsidP="00676AFA">
      <w:pPr>
        <w:pStyle w:val="ConsPlusNormal"/>
        <w:ind w:firstLine="709"/>
        <w:jc w:val="both"/>
        <w:rPr>
          <w:rFonts w:ascii="Times New Roman" w:hAnsi="Times New Roman" w:cs="Times New Roman"/>
          <w:color w:val="000000"/>
          <w:sz w:val="28"/>
          <w:szCs w:val="28"/>
        </w:rPr>
      </w:pPr>
      <w:r w:rsidRPr="00591D34">
        <w:rPr>
          <w:rFonts w:ascii="Times New Roman" w:hAnsi="Times New Roman" w:cs="Times New Roman"/>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676AFA" w:rsidRPr="00591D34" w:rsidRDefault="00676AFA" w:rsidP="00676AFA">
      <w:pPr>
        <w:pStyle w:val="ConsPlusNormal"/>
        <w:ind w:firstLine="709"/>
        <w:jc w:val="both"/>
        <w:rPr>
          <w:rFonts w:ascii="Times New Roman" w:hAnsi="Times New Roman" w:cs="Times New Roman"/>
          <w:color w:val="000000"/>
          <w:sz w:val="28"/>
          <w:szCs w:val="28"/>
        </w:rPr>
      </w:pPr>
      <w:r w:rsidRPr="00591D34">
        <w:rPr>
          <w:rFonts w:ascii="Times New Roman" w:hAnsi="Times New Roman" w:cs="Times New Roman"/>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676AFA" w:rsidRPr="00591D34" w:rsidRDefault="00676AFA" w:rsidP="00676AFA">
      <w:pPr>
        <w:ind w:firstLine="709"/>
        <w:contextualSpacing/>
        <w:jc w:val="both"/>
        <w:rPr>
          <w:color w:val="000000"/>
          <w:sz w:val="28"/>
          <w:szCs w:val="28"/>
        </w:rPr>
      </w:pPr>
      <w:r>
        <w:rPr>
          <w:color w:val="000000"/>
          <w:sz w:val="28"/>
          <w:szCs w:val="28"/>
        </w:rPr>
        <w:lastRenderedPageBreak/>
        <w:t>1.4</w:t>
      </w:r>
      <w:r w:rsidRPr="00591D34">
        <w:rPr>
          <w:color w:val="000000"/>
          <w:sz w:val="28"/>
          <w:szCs w:val="28"/>
        </w:rPr>
        <w:t>. Муниципальный контроль осуществляется администрацией Юсьвинского муниципального округа Пермского края</w:t>
      </w:r>
      <w:r>
        <w:rPr>
          <w:color w:val="000000"/>
          <w:sz w:val="28"/>
          <w:szCs w:val="28"/>
        </w:rPr>
        <w:t xml:space="preserve"> (далее – контрольный орган</w:t>
      </w:r>
      <w:r w:rsidRPr="00591D34">
        <w:rPr>
          <w:color w:val="000000"/>
          <w:sz w:val="28"/>
          <w:szCs w:val="28"/>
        </w:rPr>
        <w:t>).</w:t>
      </w:r>
    </w:p>
    <w:p w:rsidR="00676AFA" w:rsidRPr="00591D34" w:rsidRDefault="00676AFA" w:rsidP="00676AFA">
      <w:pPr>
        <w:ind w:firstLine="709"/>
        <w:contextualSpacing/>
        <w:jc w:val="both"/>
        <w:rPr>
          <w:sz w:val="28"/>
          <w:szCs w:val="28"/>
        </w:rPr>
      </w:pPr>
      <w:r>
        <w:rPr>
          <w:color w:val="000000"/>
          <w:sz w:val="28"/>
          <w:szCs w:val="28"/>
        </w:rPr>
        <w:t>1.5</w:t>
      </w:r>
      <w:r w:rsidRPr="00591D34">
        <w:rPr>
          <w:color w:val="000000"/>
          <w:sz w:val="28"/>
          <w:szCs w:val="28"/>
        </w:rPr>
        <w:t xml:space="preserve">. </w:t>
      </w:r>
      <w:proofErr w:type="gramStart"/>
      <w:r w:rsidRPr="00C134E9">
        <w:rPr>
          <w:color w:val="000000"/>
          <w:sz w:val="28"/>
          <w:szCs w:val="28"/>
        </w:rPr>
        <w:t>Должностными лицами администрации, уполномоченными осуществлять муниципальный контроль</w:t>
      </w:r>
      <w:r w:rsidR="00131747">
        <w:rPr>
          <w:color w:val="000000"/>
          <w:sz w:val="28"/>
          <w:szCs w:val="28"/>
        </w:rPr>
        <w:t xml:space="preserve"> </w:t>
      </w:r>
      <w:r w:rsidRPr="00C134E9">
        <w:rPr>
          <w:color w:val="000000"/>
          <w:sz w:val="28"/>
          <w:szCs w:val="28"/>
        </w:rPr>
        <w:t>являются</w:t>
      </w:r>
      <w:proofErr w:type="gramEnd"/>
      <w:r>
        <w:rPr>
          <w:color w:val="000000"/>
          <w:sz w:val="28"/>
          <w:szCs w:val="28"/>
        </w:rPr>
        <w:t xml:space="preserve">: </w:t>
      </w:r>
      <w:r w:rsidR="00131747">
        <w:rPr>
          <w:color w:val="000000"/>
          <w:sz w:val="28"/>
          <w:szCs w:val="28"/>
        </w:rPr>
        <w:t>специалисты отдела</w:t>
      </w:r>
      <w:r>
        <w:rPr>
          <w:color w:val="000000"/>
          <w:sz w:val="28"/>
          <w:szCs w:val="28"/>
        </w:rPr>
        <w:t xml:space="preserve"> муниципального контроля.</w:t>
      </w:r>
      <w:r w:rsidRPr="00C134E9">
        <w:rPr>
          <w:color w:val="000000"/>
          <w:sz w:val="28"/>
          <w:szCs w:val="28"/>
        </w:rPr>
        <w:t xml:space="preserve"> В должностные обязанности указанн</w:t>
      </w:r>
      <w:r>
        <w:rPr>
          <w:color w:val="000000"/>
          <w:sz w:val="28"/>
          <w:szCs w:val="28"/>
        </w:rPr>
        <w:t>ых должностных лиц контрольного органа в соответствии с их должностными регламентами</w:t>
      </w:r>
      <w:r w:rsidRPr="00C134E9">
        <w:rPr>
          <w:color w:val="000000"/>
          <w:sz w:val="28"/>
          <w:szCs w:val="28"/>
        </w:rPr>
        <w:t xml:space="preserve"> входит осуществление полномочий по муниципальному контролю</w:t>
      </w:r>
      <w:r>
        <w:rPr>
          <w:color w:val="000000"/>
          <w:sz w:val="28"/>
          <w:szCs w:val="28"/>
        </w:rPr>
        <w:t xml:space="preserve"> (далее - Инспектор)</w:t>
      </w:r>
      <w:r w:rsidRPr="00591D34">
        <w:rPr>
          <w:color w:val="000000"/>
          <w:sz w:val="28"/>
          <w:szCs w:val="28"/>
        </w:rPr>
        <w:t>.</w:t>
      </w:r>
    </w:p>
    <w:p w:rsidR="00676AFA" w:rsidRDefault="00676AFA" w:rsidP="00676AFA">
      <w:pPr>
        <w:ind w:firstLine="709"/>
        <w:contextualSpacing/>
        <w:jc w:val="both"/>
        <w:rPr>
          <w:color w:val="000000"/>
          <w:sz w:val="28"/>
          <w:szCs w:val="28"/>
        </w:rPr>
      </w:pPr>
      <w:r>
        <w:rPr>
          <w:color w:val="000000"/>
          <w:sz w:val="28"/>
          <w:szCs w:val="28"/>
        </w:rPr>
        <w:t>1.6. Инспектор, имеет права, обязанности и несе</w:t>
      </w:r>
      <w:r w:rsidRPr="00591D34">
        <w:rPr>
          <w:color w:val="000000"/>
          <w:sz w:val="28"/>
          <w:szCs w:val="28"/>
        </w:rPr>
        <w:t>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w:t>
      </w:r>
      <w:r>
        <w:rPr>
          <w:color w:val="000000"/>
          <w:sz w:val="28"/>
          <w:szCs w:val="28"/>
        </w:rPr>
        <w:t xml:space="preserve"> (далее – Федеральный закон №248-ФЗ)</w:t>
      </w:r>
      <w:r w:rsidRPr="00591D34">
        <w:rPr>
          <w:color w:val="000000"/>
          <w:sz w:val="28"/>
          <w:szCs w:val="28"/>
        </w:rPr>
        <w:t xml:space="preserve"> и иными федеральными законами.</w:t>
      </w:r>
    </w:p>
    <w:p w:rsidR="00676AFA" w:rsidRPr="00FF71EC" w:rsidRDefault="00676AFA" w:rsidP="00676AFA">
      <w:pPr>
        <w:pStyle w:val="ConsPlusNormal"/>
        <w:ind w:firstLine="709"/>
        <w:jc w:val="both"/>
        <w:rPr>
          <w:rFonts w:ascii="Times New Roman" w:hAnsi="Times New Roman" w:cs="Times New Roman"/>
          <w:sz w:val="28"/>
          <w:szCs w:val="28"/>
        </w:rPr>
      </w:pPr>
      <w:r w:rsidRPr="00FF71EC">
        <w:rPr>
          <w:rFonts w:ascii="Times New Roman" w:hAnsi="Times New Roman" w:cs="Times New Roman"/>
          <w:sz w:val="28"/>
          <w:szCs w:val="28"/>
        </w:rPr>
        <w:t>1.7. Лицом, уполномоченным на принятие решения о проведении контрольных мероприятий, является глава муниципального округа – глава администрации Юсьвинского муниципального округа Пермского края, в случае его отсутствия – лицо, исполняющее ее обязанности (далее – руководитель  контрольного органа).</w:t>
      </w:r>
    </w:p>
    <w:p w:rsidR="00AA7C73" w:rsidRPr="00AA7C73" w:rsidRDefault="00676AFA" w:rsidP="00AA7C73">
      <w:pPr>
        <w:pStyle w:val="ConsPlusNormal"/>
        <w:ind w:firstLine="709"/>
        <w:contextualSpacing/>
        <w:jc w:val="both"/>
        <w:rPr>
          <w:rFonts w:ascii="Times New Roman" w:hAnsi="Times New Roman" w:cs="Times New Roman"/>
          <w:sz w:val="28"/>
          <w:szCs w:val="28"/>
        </w:rPr>
      </w:pPr>
      <w:r>
        <w:rPr>
          <w:rFonts w:ascii="Times New Roman" w:hAnsi="Times New Roman" w:cs="Times New Roman"/>
          <w:color w:val="000000"/>
          <w:sz w:val="28"/>
          <w:szCs w:val="28"/>
        </w:rPr>
        <w:t>1.8</w:t>
      </w:r>
      <w:r w:rsidRPr="00591D34">
        <w:rPr>
          <w:rFonts w:ascii="Times New Roman" w:hAnsi="Times New Roman" w:cs="Times New Roman"/>
          <w:color w:val="000000"/>
          <w:sz w:val="28"/>
          <w:szCs w:val="28"/>
        </w:rPr>
        <w:t xml:space="preserve">. </w:t>
      </w:r>
      <w:proofErr w:type="gramStart"/>
      <w:r w:rsidRPr="00591D34">
        <w:rPr>
          <w:rFonts w:ascii="Times New Roman" w:hAnsi="Times New Roman" w:cs="Times New Roman"/>
          <w:color w:val="000000"/>
          <w:sz w:val="28"/>
          <w:szCs w:val="28"/>
        </w:rPr>
        <w:t xml:space="preserve">К отношениям, связанным с осуществлением </w:t>
      </w:r>
      <w:bookmarkStart w:id="2" w:name="_Hlk77673892"/>
      <w:r w:rsidRPr="00591D34">
        <w:rPr>
          <w:rFonts w:ascii="Times New Roman" w:hAnsi="Times New Roman" w:cs="Times New Roman"/>
          <w:color w:val="000000"/>
          <w:sz w:val="28"/>
          <w:szCs w:val="28"/>
        </w:rPr>
        <w:t>муниципального контроля</w:t>
      </w:r>
      <w:bookmarkEnd w:id="2"/>
      <w:r w:rsidRPr="00591D34">
        <w:rPr>
          <w:rFonts w:ascii="Times New Roman" w:hAnsi="Times New Roman" w:cs="Times New Roman"/>
          <w:color w:val="000000"/>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sidRPr="00FF71EC">
        <w:rPr>
          <w:rStyle w:val="a3"/>
          <w:rFonts w:ascii="Times New Roman" w:hAnsi="Times New Roman" w:cs="Times New Roman"/>
          <w:color w:val="000000"/>
          <w:sz w:val="28"/>
          <w:szCs w:val="28"/>
          <w:u w:val="none"/>
        </w:rPr>
        <w:t>закона</w:t>
      </w:r>
      <w:r w:rsidRPr="00591D34">
        <w:rPr>
          <w:rFonts w:ascii="Times New Roman" w:hAnsi="Times New Roman" w:cs="Times New Roman"/>
          <w:color w:val="000000"/>
          <w:sz w:val="28"/>
          <w:szCs w:val="28"/>
        </w:rPr>
        <w:t xml:space="preserve"> № 248-ФЗ</w:t>
      </w:r>
      <w:r>
        <w:rPr>
          <w:rFonts w:ascii="Times New Roman" w:hAnsi="Times New Roman" w:cs="Times New Roman"/>
          <w:color w:val="000000"/>
          <w:sz w:val="28"/>
          <w:szCs w:val="28"/>
        </w:rPr>
        <w:t xml:space="preserve">, </w:t>
      </w:r>
      <w:r w:rsidRPr="00591D34">
        <w:rPr>
          <w:rFonts w:ascii="Times New Roman" w:hAnsi="Times New Roman" w:cs="Times New Roman"/>
          <w:color w:val="000000"/>
          <w:sz w:val="28"/>
          <w:szCs w:val="28"/>
        </w:rPr>
        <w:t xml:space="preserve">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Pr="00FF71EC">
        <w:rPr>
          <w:rStyle w:val="a3"/>
          <w:rFonts w:ascii="Times New Roman" w:hAnsi="Times New Roman" w:cs="Times New Roman"/>
          <w:color w:val="000000"/>
          <w:sz w:val="28"/>
          <w:szCs w:val="28"/>
          <w:u w:val="none"/>
        </w:rPr>
        <w:t>закона</w:t>
      </w:r>
      <w:r w:rsidRPr="00591D34">
        <w:rPr>
          <w:rFonts w:ascii="Times New Roman" w:hAnsi="Times New Roman" w:cs="Times New Roman"/>
          <w:color w:val="000000"/>
          <w:sz w:val="28"/>
          <w:szCs w:val="28"/>
        </w:rPr>
        <w:t xml:space="preserve"> от</w:t>
      </w:r>
      <w:proofErr w:type="gramEnd"/>
      <w:r w:rsidRPr="00591D34">
        <w:rPr>
          <w:rFonts w:ascii="Times New Roman" w:hAnsi="Times New Roman" w:cs="Times New Roman"/>
          <w:color w:val="000000"/>
          <w:sz w:val="28"/>
          <w:szCs w:val="28"/>
        </w:rPr>
        <w:t xml:space="preserve"> </w:t>
      </w:r>
      <w:r w:rsidR="00AA7C73" w:rsidRPr="00AA7C73">
        <w:rPr>
          <w:rFonts w:ascii="Times New Roman" w:hAnsi="Times New Roman" w:cs="Times New Roman"/>
          <w:sz w:val="28"/>
          <w:szCs w:val="28"/>
        </w:rPr>
        <w:t>20.03.2025 № 33-ФЗ «Об общих принципах организации местного самоуправления в единой системе публичной власти».</w:t>
      </w:r>
    </w:p>
    <w:p w:rsidR="00676AFA" w:rsidRPr="00591D34" w:rsidRDefault="00A63358" w:rsidP="00676AF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76AFA">
        <w:rPr>
          <w:rFonts w:ascii="Times New Roman" w:hAnsi="Times New Roman" w:cs="Times New Roman"/>
          <w:color w:val="000000"/>
          <w:sz w:val="28"/>
          <w:szCs w:val="28"/>
        </w:rPr>
        <w:t>1.9</w:t>
      </w:r>
      <w:r w:rsidR="00676AFA" w:rsidRPr="00591D34">
        <w:rPr>
          <w:rFonts w:ascii="Times New Roman" w:hAnsi="Times New Roman" w:cs="Times New Roman"/>
          <w:color w:val="000000"/>
          <w:sz w:val="28"/>
          <w:szCs w:val="28"/>
        </w:rPr>
        <w:t xml:space="preserve">. Объектами </w:t>
      </w:r>
      <w:bookmarkStart w:id="3" w:name="_Hlk77676821"/>
      <w:r w:rsidR="00676AFA" w:rsidRPr="00591D34">
        <w:rPr>
          <w:rFonts w:ascii="Times New Roman" w:hAnsi="Times New Roman" w:cs="Times New Roman"/>
          <w:color w:val="000000"/>
          <w:sz w:val="28"/>
          <w:szCs w:val="28"/>
        </w:rPr>
        <w:t xml:space="preserve">муниципального контроля </w:t>
      </w:r>
      <w:bookmarkEnd w:id="3"/>
      <w:r w:rsidR="00676AFA" w:rsidRPr="00591D34">
        <w:rPr>
          <w:rFonts w:ascii="Times New Roman" w:hAnsi="Times New Roman" w:cs="Times New Roman"/>
          <w:color w:val="000000"/>
          <w:sz w:val="28"/>
          <w:szCs w:val="28"/>
        </w:rPr>
        <w:t>являются:</w:t>
      </w:r>
    </w:p>
    <w:p w:rsidR="00676AFA" w:rsidRPr="00591D34" w:rsidRDefault="00676AFA" w:rsidP="00676AFA">
      <w:pPr>
        <w:pStyle w:val="ConsPlusNormal"/>
        <w:ind w:firstLine="709"/>
        <w:jc w:val="both"/>
        <w:rPr>
          <w:rFonts w:ascii="Times New Roman" w:hAnsi="Times New Roman" w:cs="Times New Roman"/>
          <w:color w:val="000000"/>
          <w:sz w:val="28"/>
          <w:szCs w:val="28"/>
        </w:rPr>
      </w:pPr>
      <w:r w:rsidRPr="00591D34">
        <w:rPr>
          <w:rFonts w:ascii="Times New Roman" w:hAnsi="Times New Roman" w:cs="Times New Roman"/>
          <w:color w:val="000000"/>
          <w:sz w:val="28"/>
          <w:szCs w:val="28"/>
        </w:rPr>
        <w:t>а) в рамках пункта 1 части 1 статьи 16 Федерально</w:t>
      </w:r>
      <w:r>
        <w:rPr>
          <w:rFonts w:ascii="Times New Roman" w:hAnsi="Times New Roman" w:cs="Times New Roman"/>
          <w:color w:val="000000"/>
          <w:sz w:val="28"/>
          <w:szCs w:val="28"/>
        </w:rPr>
        <w:t>го закона № 248-ФЗ</w:t>
      </w:r>
      <w:r w:rsidRPr="00591D34">
        <w:rPr>
          <w:rFonts w:ascii="Times New Roman" w:hAnsi="Times New Roman" w:cs="Times New Roman"/>
          <w:color w:val="000000"/>
          <w:sz w:val="28"/>
          <w:szCs w:val="28"/>
        </w:rPr>
        <w:t>:</w:t>
      </w:r>
    </w:p>
    <w:p w:rsidR="00676AFA" w:rsidRPr="00591D34" w:rsidRDefault="00676AFA" w:rsidP="00676AF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91D34">
        <w:rPr>
          <w:rFonts w:ascii="Times New Roman" w:hAnsi="Times New Roman" w:cs="Times New Roman"/>
          <w:color w:val="000000"/>
          <w:sz w:val="28"/>
          <w:szCs w:val="28"/>
        </w:rPr>
        <w:t xml:space="preserve">деятельность по использованию </w:t>
      </w:r>
      <w:proofErr w:type="gramStart"/>
      <w:r w:rsidRPr="00591D34">
        <w:rPr>
          <w:rFonts w:ascii="Times New Roman" w:hAnsi="Times New Roman" w:cs="Times New Roman"/>
          <w:color w:val="000000"/>
          <w:sz w:val="28"/>
          <w:szCs w:val="28"/>
        </w:rPr>
        <w:t xml:space="preserve">полос отвода </w:t>
      </w:r>
      <w:bookmarkStart w:id="4" w:name="_GoBack"/>
      <w:bookmarkEnd w:id="4"/>
      <w:r w:rsidRPr="00591D34">
        <w:rPr>
          <w:rFonts w:ascii="Times New Roman" w:hAnsi="Times New Roman" w:cs="Times New Roman"/>
          <w:color w:val="000000"/>
          <w:sz w:val="28"/>
          <w:szCs w:val="28"/>
        </w:rPr>
        <w:t>автомобильных дорог общего пользования местного значения</w:t>
      </w:r>
      <w:proofErr w:type="gramEnd"/>
      <w:r w:rsidRPr="00591D34">
        <w:rPr>
          <w:rFonts w:ascii="Times New Roman" w:hAnsi="Times New Roman" w:cs="Times New Roman"/>
          <w:color w:val="000000"/>
          <w:sz w:val="28"/>
          <w:szCs w:val="28"/>
        </w:rPr>
        <w:t>;</w:t>
      </w:r>
    </w:p>
    <w:p w:rsidR="00676AFA" w:rsidRPr="00591D34" w:rsidRDefault="00676AFA" w:rsidP="00676AF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91D34">
        <w:rPr>
          <w:rFonts w:ascii="Times New Roman" w:hAnsi="Times New Roman" w:cs="Times New Roman"/>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676AFA" w:rsidRPr="00591D34" w:rsidRDefault="00676AFA" w:rsidP="00676AF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91D34">
        <w:rPr>
          <w:rFonts w:ascii="Times New Roman" w:hAnsi="Times New Roman" w:cs="Times New Roman"/>
          <w:color w:val="000000"/>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676AFA" w:rsidRPr="00FF71EC" w:rsidRDefault="00676AFA" w:rsidP="00676AFA">
      <w:pPr>
        <w:pStyle w:val="ConsPlusNormal"/>
        <w:ind w:firstLine="709"/>
        <w:jc w:val="both"/>
        <w:rPr>
          <w:rFonts w:ascii="Times New Roman" w:hAnsi="Times New Roman" w:cs="Times New Roman"/>
          <w:sz w:val="28"/>
          <w:szCs w:val="28"/>
        </w:rPr>
      </w:pPr>
      <w:r w:rsidRPr="00FF71EC">
        <w:rPr>
          <w:rFonts w:ascii="Times New Roman" w:hAnsi="Times New Roman" w:cs="Times New Roman"/>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676AFA" w:rsidRPr="00FF71EC" w:rsidRDefault="00676AFA" w:rsidP="00676AFA">
      <w:pPr>
        <w:pStyle w:val="ConsPlusNormal"/>
        <w:ind w:firstLine="709"/>
        <w:jc w:val="both"/>
        <w:rPr>
          <w:rFonts w:ascii="Times New Roman" w:hAnsi="Times New Roman" w:cs="Times New Roman"/>
          <w:sz w:val="28"/>
          <w:szCs w:val="28"/>
        </w:rPr>
      </w:pPr>
      <w:r w:rsidRPr="00FF71EC">
        <w:rPr>
          <w:rFonts w:ascii="Times New Roman" w:hAnsi="Times New Roman" w:cs="Times New Roman"/>
          <w:sz w:val="28"/>
          <w:szCs w:val="28"/>
        </w:rPr>
        <w:lastRenderedPageBreak/>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676AFA" w:rsidRPr="00FF71EC" w:rsidRDefault="00676AFA" w:rsidP="00676AFA">
      <w:pPr>
        <w:pStyle w:val="ConsPlusNormal"/>
        <w:ind w:firstLine="709"/>
        <w:jc w:val="both"/>
        <w:rPr>
          <w:rFonts w:ascii="Times New Roman" w:hAnsi="Times New Roman" w:cs="Times New Roman"/>
          <w:sz w:val="28"/>
          <w:szCs w:val="28"/>
        </w:rPr>
      </w:pPr>
      <w:r w:rsidRPr="00FF71EC">
        <w:rPr>
          <w:rFonts w:ascii="Times New Roman" w:hAnsi="Times New Roman" w:cs="Times New Roman"/>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FF71EC">
        <w:rPr>
          <w:rFonts w:ascii="Times New Roman" w:hAnsi="Times New Roman" w:cs="Times New Roman"/>
          <w:sz w:val="28"/>
          <w:szCs w:val="28"/>
        </w:rPr>
        <w:t>ТР</w:t>
      </w:r>
      <w:proofErr w:type="gramEnd"/>
      <w:r w:rsidRPr="00FF71EC">
        <w:rPr>
          <w:rFonts w:ascii="Times New Roman" w:hAnsi="Times New Roman" w:cs="Times New Roman"/>
          <w:sz w:val="28"/>
          <w:szCs w:val="28"/>
        </w:rPr>
        <w:t xml:space="preserve"> ТС 014/2011);</w:t>
      </w:r>
    </w:p>
    <w:p w:rsidR="00676AFA" w:rsidRPr="00FF71EC" w:rsidRDefault="00676AFA" w:rsidP="00676AFA">
      <w:pPr>
        <w:pStyle w:val="ConsPlusNormal"/>
        <w:ind w:firstLine="709"/>
        <w:jc w:val="both"/>
        <w:rPr>
          <w:rFonts w:ascii="Times New Roman" w:hAnsi="Times New Roman" w:cs="Times New Roman"/>
          <w:sz w:val="28"/>
          <w:szCs w:val="28"/>
        </w:rPr>
      </w:pPr>
      <w:r w:rsidRPr="00FF71EC">
        <w:rPr>
          <w:rFonts w:ascii="Times New Roman" w:hAnsi="Times New Roman" w:cs="Times New Roman"/>
          <w:sz w:val="28"/>
          <w:szCs w:val="28"/>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FF71EC">
        <w:rPr>
          <w:rFonts w:ascii="Times New Roman" w:hAnsi="Times New Roman" w:cs="Times New Roman"/>
          <w:sz w:val="28"/>
          <w:szCs w:val="28"/>
        </w:rPr>
        <w:t>ТР</w:t>
      </w:r>
      <w:proofErr w:type="gramEnd"/>
      <w:r w:rsidRPr="00FF71EC">
        <w:rPr>
          <w:rFonts w:ascii="Times New Roman" w:hAnsi="Times New Roman" w:cs="Times New Roman"/>
          <w:sz w:val="28"/>
          <w:szCs w:val="28"/>
        </w:rPr>
        <w:t xml:space="preserve"> ТС 014/2011);</w:t>
      </w:r>
    </w:p>
    <w:p w:rsidR="00676AFA" w:rsidRPr="00591D34" w:rsidRDefault="00676AFA" w:rsidP="00676AFA">
      <w:pPr>
        <w:pStyle w:val="ConsPlusNormal"/>
        <w:ind w:firstLine="709"/>
        <w:jc w:val="both"/>
        <w:rPr>
          <w:rFonts w:ascii="Times New Roman" w:hAnsi="Times New Roman" w:cs="Times New Roman"/>
          <w:color w:val="000000"/>
          <w:sz w:val="28"/>
          <w:szCs w:val="28"/>
        </w:rPr>
      </w:pPr>
      <w:r w:rsidRPr="00591D34">
        <w:rPr>
          <w:rFonts w:ascii="Times New Roman" w:hAnsi="Times New Roman" w:cs="Times New Roman"/>
          <w:color w:val="000000"/>
          <w:sz w:val="28"/>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676AFA" w:rsidRPr="00591D34" w:rsidRDefault="00676AFA" w:rsidP="00676AFA">
      <w:pPr>
        <w:pStyle w:val="ConsPlusNormal"/>
        <w:ind w:firstLine="709"/>
        <w:jc w:val="both"/>
        <w:rPr>
          <w:rFonts w:ascii="Times New Roman" w:hAnsi="Times New Roman" w:cs="Times New Roman"/>
          <w:color w:val="000000"/>
          <w:sz w:val="28"/>
          <w:szCs w:val="28"/>
        </w:rPr>
      </w:pPr>
      <w:r w:rsidRPr="00591D34">
        <w:rPr>
          <w:rFonts w:ascii="Times New Roman" w:hAnsi="Times New Roman" w:cs="Times New Roman"/>
          <w:color w:val="000000"/>
          <w:sz w:val="28"/>
          <w:szCs w:val="28"/>
        </w:rPr>
        <w:t>полосы отвода автомобильных дорог общего пользования местного значения;</w:t>
      </w:r>
    </w:p>
    <w:p w:rsidR="00676AFA" w:rsidRPr="00591D34" w:rsidRDefault="00676AFA" w:rsidP="00676AFA">
      <w:pPr>
        <w:pStyle w:val="ConsPlusNormal"/>
        <w:ind w:firstLine="709"/>
        <w:jc w:val="both"/>
        <w:rPr>
          <w:rFonts w:ascii="Times New Roman" w:hAnsi="Times New Roman" w:cs="Times New Roman"/>
          <w:color w:val="000000"/>
          <w:sz w:val="28"/>
          <w:szCs w:val="28"/>
        </w:rPr>
      </w:pPr>
      <w:r w:rsidRPr="00591D34">
        <w:rPr>
          <w:rFonts w:ascii="Times New Roman" w:hAnsi="Times New Roman" w:cs="Times New Roman"/>
          <w:color w:val="000000"/>
          <w:sz w:val="28"/>
          <w:szCs w:val="28"/>
        </w:rPr>
        <w:t>автомобильная дорога общего пользования местного значения и искусстве</w:t>
      </w:r>
      <w:r>
        <w:rPr>
          <w:rFonts w:ascii="Times New Roman" w:hAnsi="Times New Roman" w:cs="Times New Roman"/>
          <w:color w:val="000000"/>
          <w:sz w:val="28"/>
          <w:szCs w:val="28"/>
        </w:rPr>
        <w:t>нные дорожные сооружения на ней.</w:t>
      </w:r>
    </w:p>
    <w:p w:rsidR="00676AFA" w:rsidRPr="00591D34" w:rsidRDefault="00676AFA" w:rsidP="00676AF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1.10. </w:t>
      </w:r>
      <w:proofErr w:type="gramStart"/>
      <w:r>
        <w:rPr>
          <w:rFonts w:ascii="Times New Roman" w:hAnsi="Times New Roman" w:cs="Times New Roman"/>
          <w:color w:val="000000"/>
          <w:sz w:val="28"/>
          <w:szCs w:val="28"/>
        </w:rPr>
        <w:t>Контрольный орган</w:t>
      </w:r>
      <w:r w:rsidRPr="00591D34">
        <w:rPr>
          <w:rFonts w:ascii="Times New Roman" w:hAnsi="Times New Roman" w:cs="Times New Roman"/>
          <w:color w:val="000000"/>
          <w:sz w:val="28"/>
          <w:szCs w:val="28"/>
        </w:rPr>
        <w:t xml:space="preserve"> в рамках осуществления муниципального контр</w:t>
      </w:r>
      <w:r>
        <w:rPr>
          <w:rFonts w:ascii="Times New Roman" w:hAnsi="Times New Roman" w:cs="Times New Roman"/>
          <w:color w:val="000000"/>
          <w:sz w:val="28"/>
          <w:szCs w:val="28"/>
        </w:rPr>
        <w:t>оля, обеспечивает</w:t>
      </w:r>
      <w:r w:rsidRPr="00591D34">
        <w:rPr>
          <w:rFonts w:ascii="Times New Roman" w:hAnsi="Times New Roman" w:cs="Times New Roman"/>
          <w:color w:val="000000"/>
          <w:sz w:val="28"/>
          <w:szCs w:val="28"/>
        </w:rPr>
        <w:t xml:space="preserve"> учет объектов муниципального конт</w:t>
      </w:r>
      <w:r>
        <w:rPr>
          <w:rFonts w:ascii="Times New Roman" w:hAnsi="Times New Roman" w:cs="Times New Roman"/>
          <w:color w:val="000000"/>
          <w:sz w:val="28"/>
          <w:szCs w:val="28"/>
        </w:rPr>
        <w:t>роля</w:t>
      </w:r>
      <w:r w:rsidRPr="00591D34">
        <w:rPr>
          <w:rFonts w:ascii="Times New Roman" w:hAnsi="Times New Roman" w:cs="Times New Roman"/>
          <w:color w:val="000000"/>
          <w:sz w:val="28"/>
          <w:szCs w:val="28"/>
        </w:rPr>
        <w:t xml:space="preserve">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roofErr w:type="gramEnd"/>
    </w:p>
    <w:p w:rsidR="00676AFA" w:rsidRPr="00FF71EC" w:rsidRDefault="00676AFA" w:rsidP="00676AFA">
      <w:pPr>
        <w:pStyle w:val="ConsPlusNormal"/>
        <w:ind w:firstLine="709"/>
        <w:jc w:val="both"/>
        <w:rPr>
          <w:rFonts w:ascii="Times New Roman" w:hAnsi="Times New Roman" w:cs="Times New Roman"/>
          <w:sz w:val="28"/>
          <w:szCs w:val="28"/>
        </w:rPr>
      </w:pPr>
      <w:r w:rsidRPr="00FF71EC">
        <w:rPr>
          <w:rFonts w:ascii="Times New Roman" w:hAnsi="Times New Roman" w:cs="Times New Roman"/>
          <w:sz w:val="28"/>
          <w:szCs w:val="28"/>
        </w:rPr>
        <w:t>1.11.</w:t>
      </w:r>
      <w:bookmarkStart w:id="5" w:name="Par61"/>
      <w:bookmarkEnd w:id="5"/>
      <w:r w:rsidRPr="00FF71EC">
        <w:rPr>
          <w:rFonts w:ascii="Times New Roman" w:hAnsi="Times New Roman" w:cs="Times New Roman"/>
          <w:sz w:val="28"/>
          <w:szCs w:val="28"/>
        </w:rPr>
        <w:t xml:space="preserve">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w:t>
      </w:r>
      <w:r>
        <w:rPr>
          <w:rFonts w:ascii="Times New Roman" w:hAnsi="Times New Roman" w:cs="Times New Roman"/>
          <w:sz w:val="28"/>
          <w:szCs w:val="28"/>
        </w:rPr>
        <w:t>,</w:t>
      </w:r>
      <w:r w:rsidRPr="00FF71EC">
        <w:rPr>
          <w:rFonts w:ascii="Times New Roman" w:hAnsi="Times New Roman" w:cs="Times New Roman"/>
          <w:sz w:val="28"/>
          <w:szCs w:val="28"/>
        </w:rPr>
        <w:t xml:space="preserve"> если соответствующие сведения, документы содержатся в государственных или муниципальных информационных ресурсах.</w:t>
      </w:r>
    </w:p>
    <w:p w:rsidR="00676AFA" w:rsidRPr="00FF71EC" w:rsidRDefault="00676AFA" w:rsidP="00676AFA">
      <w:pPr>
        <w:ind w:firstLine="709"/>
        <w:jc w:val="both"/>
        <w:rPr>
          <w:sz w:val="28"/>
          <w:szCs w:val="28"/>
        </w:rPr>
      </w:pPr>
      <w:r w:rsidRPr="00FF71EC">
        <w:rPr>
          <w:sz w:val="28"/>
          <w:szCs w:val="28"/>
        </w:rPr>
        <w:t xml:space="preserve">1.12. В целях, связанных с осуществлением муниципального контроля, 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
    <w:p w:rsidR="00676AFA" w:rsidRPr="00FF71EC" w:rsidRDefault="00676AFA" w:rsidP="00676AFA">
      <w:pPr>
        <w:pStyle w:val="16"/>
        <w:spacing w:after="0"/>
        <w:ind w:left="0" w:firstLine="709"/>
        <w:jc w:val="both"/>
        <w:rPr>
          <w:rFonts w:ascii="Times New Roman" w:hAnsi="Times New Roman" w:cs="Times New Roman"/>
          <w:sz w:val="28"/>
          <w:szCs w:val="28"/>
        </w:rPr>
      </w:pPr>
      <w:r w:rsidRPr="00FF71EC">
        <w:rPr>
          <w:rFonts w:ascii="Times New Roman" w:eastAsia="Times New Roman" w:hAnsi="Times New Roman" w:cs="Times New Roman"/>
          <w:sz w:val="28"/>
          <w:szCs w:val="28"/>
          <w:lang w:eastAsia="ru-RU"/>
        </w:rPr>
        <w:t>1.13.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hyperlink r:id="rId17" w:anchor="64U0IK" w:history="1">
        <w:r w:rsidRPr="00FF71EC">
          <w:rPr>
            <w:rStyle w:val="a3"/>
            <w:rFonts w:ascii="Times New Roman" w:eastAsia="Times New Roman" w:hAnsi="Times New Roman" w:cs="Times New Roman"/>
            <w:color w:val="auto"/>
            <w:sz w:val="28"/>
            <w:szCs w:val="28"/>
            <w:u w:val="none"/>
            <w:lang w:eastAsia="ru-RU"/>
          </w:rPr>
          <w:t xml:space="preserve">Федеральным законом </w:t>
        </w:r>
      </w:hyperlink>
      <w:r w:rsidRPr="00FF71EC">
        <w:rPr>
          <w:rFonts w:ascii="Times New Roman" w:eastAsia="Times New Roman" w:hAnsi="Times New Roman" w:cs="Times New Roman"/>
          <w:sz w:val="28"/>
          <w:szCs w:val="28"/>
          <w:lang w:eastAsia="ru-RU"/>
        </w:rPr>
        <w:t xml:space="preserve">№248-ФЗ, осуществляются с учетом требований законодательства Российской Федерации о государственной и иной охраняемой законом тайне. </w:t>
      </w:r>
    </w:p>
    <w:p w:rsidR="00676AFA" w:rsidRPr="00FF71EC" w:rsidRDefault="00676AFA" w:rsidP="00676AFA">
      <w:pPr>
        <w:ind w:firstLine="709"/>
        <w:jc w:val="both"/>
        <w:rPr>
          <w:sz w:val="28"/>
          <w:szCs w:val="28"/>
        </w:rPr>
      </w:pPr>
      <w:r w:rsidRPr="00FF71EC">
        <w:rPr>
          <w:sz w:val="28"/>
          <w:szCs w:val="28"/>
        </w:rPr>
        <w:t>1.14. Муниципальный контроль осуществляется в соответствии с настоящим Положением.</w:t>
      </w:r>
    </w:p>
    <w:p w:rsidR="00676AFA" w:rsidRDefault="00676AFA" w:rsidP="00676AFA">
      <w:pPr>
        <w:ind w:firstLine="709"/>
        <w:jc w:val="both"/>
        <w:rPr>
          <w:color w:val="FF0000"/>
          <w:sz w:val="28"/>
          <w:szCs w:val="28"/>
        </w:rPr>
      </w:pPr>
    </w:p>
    <w:p w:rsidR="00676AFA" w:rsidRPr="00983EFF" w:rsidRDefault="00676AFA" w:rsidP="00676AFA">
      <w:pPr>
        <w:ind w:firstLine="709"/>
        <w:jc w:val="both"/>
        <w:rPr>
          <w:color w:val="FF0000"/>
          <w:sz w:val="28"/>
          <w:szCs w:val="28"/>
        </w:rPr>
      </w:pPr>
    </w:p>
    <w:p w:rsidR="00676AFA" w:rsidRPr="00FF71EC" w:rsidRDefault="00676AFA" w:rsidP="00676AFA">
      <w:pPr>
        <w:ind w:firstLine="709"/>
        <w:jc w:val="center"/>
        <w:outlineLvl w:val="0"/>
        <w:rPr>
          <w:sz w:val="28"/>
          <w:szCs w:val="28"/>
        </w:rPr>
      </w:pPr>
      <w:r w:rsidRPr="00FF71EC">
        <w:rPr>
          <w:b/>
          <w:sz w:val="28"/>
          <w:szCs w:val="28"/>
        </w:rPr>
        <w:lastRenderedPageBreak/>
        <w:t xml:space="preserve">2. Управление рисками причинения вреда (ущерба) </w:t>
      </w:r>
      <w:proofErr w:type="gramStart"/>
      <w:r w:rsidRPr="00FF71EC">
        <w:rPr>
          <w:b/>
          <w:sz w:val="28"/>
          <w:szCs w:val="28"/>
        </w:rPr>
        <w:t>охраняемым</w:t>
      </w:r>
      <w:proofErr w:type="gramEnd"/>
    </w:p>
    <w:p w:rsidR="00676AFA" w:rsidRPr="00FF71EC" w:rsidRDefault="00676AFA" w:rsidP="00676AFA">
      <w:pPr>
        <w:jc w:val="center"/>
        <w:rPr>
          <w:sz w:val="28"/>
          <w:szCs w:val="28"/>
        </w:rPr>
      </w:pPr>
      <w:r w:rsidRPr="00FF71EC">
        <w:rPr>
          <w:b/>
          <w:sz w:val="28"/>
          <w:szCs w:val="28"/>
        </w:rPr>
        <w:t>законом ценностям при осуществлении муниципального контроля</w:t>
      </w:r>
    </w:p>
    <w:p w:rsidR="00676AFA" w:rsidRPr="00FF71EC" w:rsidRDefault="00676AFA" w:rsidP="00676AFA">
      <w:pPr>
        <w:jc w:val="both"/>
        <w:rPr>
          <w:sz w:val="28"/>
          <w:szCs w:val="28"/>
        </w:rPr>
      </w:pPr>
    </w:p>
    <w:p w:rsidR="00676AFA" w:rsidRPr="00FF71EC" w:rsidRDefault="00676AFA" w:rsidP="00676AFA">
      <w:pPr>
        <w:ind w:firstLine="709"/>
        <w:jc w:val="both"/>
        <w:rPr>
          <w:sz w:val="28"/>
          <w:szCs w:val="28"/>
        </w:rPr>
      </w:pPr>
      <w:r w:rsidRPr="00FF71EC">
        <w:rPr>
          <w:sz w:val="28"/>
          <w:szCs w:val="28"/>
        </w:rPr>
        <w:t>2.1. Муниципальный</w:t>
      </w:r>
      <w:r w:rsidRPr="00FF71EC">
        <w:rPr>
          <w:rFonts w:eastAsia="Calibri"/>
          <w:sz w:val="28"/>
          <w:szCs w:val="28"/>
          <w:lang w:eastAsia="en-US"/>
        </w:rPr>
        <w:t xml:space="preserve">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676AFA" w:rsidRPr="00FF71EC" w:rsidRDefault="00131747" w:rsidP="00676AFA">
      <w:pPr>
        <w:ind w:firstLine="709"/>
        <w:jc w:val="both"/>
        <w:rPr>
          <w:rFonts w:eastAsia="Calibri"/>
          <w:sz w:val="28"/>
          <w:szCs w:val="28"/>
          <w:lang w:eastAsia="en-US"/>
        </w:rPr>
      </w:pPr>
      <w:r>
        <w:rPr>
          <w:rFonts w:eastAsia="Calibri"/>
          <w:sz w:val="28"/>
          <w:szCs w:val="28"/>
          <w:lang w:eastAsia="en-US"/>
        </w:rPr>
        <w:t>2.2.</w:t>
      </w:r>
      <w:r w:rsidRPr="00E874EF">
        <w:rPr>
          <w:sz w:val="28"/>
          <w:szCs w:val="28"/>
        </w:rPr>
        <w:t xml:space="preserve"> </w:t>
      </w:r>
      <w:r w:rsidRPr="00E874EF">
        <w:rPr>
          <w:rFonts w:eastAsia="Calibri"/>
          <w:sz w:val="28"/>
          <w:szCs w:val="28"/>
          <w:lang w:eastAsia="en-US"/>
        </w:rPr>
        <w:t xml:space="preserve">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 </w:t>
      </w:r>
      <w:r w:rsidRPr="00E874EF">
        <w:rPr>
          <w:rFonts w:eastAsiaTheme="minorHAnsi"/>
          <w:sz w:val="28"/>
          <w:szCs w:val="28"/>
          <w:lang w:eastAsia="en-US"/>
        </w:rPr>
        <w:t xml:space="preserve">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 </w:t>
      </w:r>
      <w:r w:rsidRPr="00E874EF">
        <w:rPr>
          <w:rFonts w:eastAsia="Calibri"/>
          <w:sz w:val="28"/>
          <w:szCs w:val="28"/>
          <w:lang w:eastAsia="en-US"/>
        </w:rPr>
        <w:t>Приложение № 1  к Положению.</w:t>
      </w:r>
    </w:p>
    <w:p w:rsidR="00676AFA" w:rsidRPr="00FF71EC" w:rsidRDefault="00676AFA" w:rsidP="00676AFA">
      <w:pPr>
        <w:ind w:firstLine="567"/>
        <w:jc w:val="both"/>
        <w:rPr>
          <w:sz w:val="28"/>
          <w:szCs w:val="28"/>
        </w:rPr>
      </w:pPr>
      <w:r w:rsidRPr="00FF71EC">
        <w:rPr>
          <w:sz w:val="28"/>
          <w:szCs w:val="28"/>
        </w:rPr>
        <w:t xml:space="preserve">Перечень индикаторов риска нарушения обязательных требований </w:t>
      </w:r>
      <w:r>
        <w:rPr>
          <w:sz w:val="28"/>
          <w:szCs w:val="28"/>
        </w:rPr>
        <w:t xml:space="preserve">размещается на </w:t>
      </w:r>
      <w:r w:rsidRPr="00464072">
        <w:rPr>
          <w:sz w:val="28"/>
          <w:szCs w:val="28"/>
        </w:rPr>
        <w:t>официальном сайте Юсьвинского муниципального округа Пермского края в сети "Интернет" (далее - официальный сайт в сети "Интернет")</w:t>
      </w:r>
      <w:r w:rsidRPr="00FF71EC">
        <w:rPr>
          <w:sz w:val="28"/>
          <w:szCs w:val="28"/>
        </w:rPr>
        <w:t xml:space="preserve"> в разделе «Муниципальный контроль», посвященном контрольной деятельности</w:t>
      </w:r>
    </w:p>
    <w:p w:rsidR="00676AFA" w:rsidRPr="00FF71EC" w:rsidRDefault="00676AFA" w:rsidP="00676AFA">
      <w:pPr>
        <w:ind w:firstLine="709"/>
        <w:jc w:val="both"/>
        <w:rPr>
          <w:sz w:val="28"/>
          <w:szCs w:val="28"/>
        </w:rPr>
      </w:pPr>
      <w:r w:rsidRPr="00FF71EC">
        <w:rPr>
          <w:sz w:val="28"/>
          <w:szCs w:val="28"/>
        </w:rPr>
        <w:t>2.3. 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rsidR="00676AFA" w:rsidRPr="00FF71EC" w:rsidRDefault="00676AFA" w:rsidP="00676AFA">
      <w:pPr>
        <w:jc w:val="both"/>
        <w:rPr>
          <w:sz w:val="28"/>
          <w:szCs w:val="28"/>
        </w:rPr>
      </w:pPr>
      <w:r w:rsidRPr="00FF71EC">
        <w:rPr>
          <w:sz w:val="28"/>
          <w:szCs w:val="28"/>
        </w:rPr>
        <w:tab/>
        <w:t>1) средний риск;</w:t>
      </w:r>
    </w:p>
    <w:p w:rsidR="00676AFA" w:rsidRPr="00FF71EC" w:rsidRDefault="00676AFA" w:rsidP="00676AFA">
      <w:pPr>
        <w:jc w:val="both"/>
        <w:rPr>
          <w:sz w:val="28"/>
          <w:szCs w:val="28"/>
        </w:rPr>
      </w:pPr>
      <w:r w:rsidRPr="00FF71EC">
        <w:rPr>
          <w:sz w:val="28"/>
          <w:szCs w:val="28"/>
        </w:rPr>
        <w:tab/>
        <w:t>2) умеренный риск;</w:t>
      </w:r>
    </w:p>
    <w:p w:rsidR="00676AFA" w:rsidRPr="00FF71EC" w:rsidRDefault="00676AFA" w:rsidP="00676AFA">
      <w:pPr>
        <w:ind w:firstLine="720"/>
        <w:jc w:val="both"/>
        <w:rPr>
          <w:sz w:val="28"/>
          <w:szCs w:val="28"/>
        </w:rPr>
      </w:pPr>
      <w:r w:rsidRPr="00FF71EC">
        <w:rPr>
          <w:sz w:val="28"/>
          <w:szCs w:val="28"/>
        </w:rPr>
        <w:t>3) низкий риск.</w:t>
      </w:r>
    </w:p>
    <w:p w:rsidR="00676AFA" w:rsidRPr="00FF71EC" w:rsidRDefault="00676AFA" w:rsidP="00676AFA">
      <w:pPr>
        <w:ind w:firstLine="709"/>
        <w:jc w:val="both"/>
        <w:rPr>
          <w:sz w:val="28"/>
          <w:szCs w:val="28"/>
          <w:bdr w:val="none" w:sz="0" w:space="0" w:color="000000"/>
          <w:shd w:val="clear" w:color="auto" w:fill="FFFFFF"/>
        </w:rPr>
      </w:pPr>
      <w:r w:rsidRPr="00FF71EC">
        <w:rPr>
          <w:sz w:val="28"/>
          <w:szCs w:val="28"/>
          <w:bdr w:val="none" w:sz="0" w:space="0" w:color="000000"/>
          <w:shd w:val="clear" w:color="auto" w:fill="FFFFFF"/>
        </w:rPr>
        <w:t>2.4. Объекты контроля относятся к следующим категориям риска:</w:t>
      </w:r>
    </w:p>
    <w:p w:rsidR="00676AFA" w:rsidRPr="005A59C4" w:rsidRDefault="00676AFA" w:rsidP="00676AFA">
      <w:pPr>
        <w:ind w:firstLine="720"/>
        <w:jc w:val="both"/>
        <w:rPr>
          <w:sz w:val="28"/>
          <w:szCs w:val="28"/>
        </w:rPr>
      </w:pPr>
      <w:r>
        <w:rPr>
          <w:sz w:val="28"/>
          <w:szCs w:val="28"/>
        </w:rPr>
        <w:t>2.4.1.</w:t>
      </w:r>
      <w:r w:rsidRPr="005A59C4">
        <w:rPr>
          <w:sz w:val="28"/>
          <w:szCs w:val="28"/>
        </w:rPr>
        <w:t xml:space="preserve"> к категории среднего риска относятся объекты контроля – искусственные дорожные сооружения;  </w:t>
      </w:r>
    </w:p>
    <w:p w:rsidR="00676AFA" w:rsidRPr="005A59C4" w:rsidRDefault="00676AFA" w:rsidP="00676AFA">
      <w:pPr>
        <w:ind w:firstLine="720"/>
        <w:jc w:val="both"/>
        <w:rPr>
          <w:sz w:val="28"/>
          <w:szCs w:val="28"/>
        </w:rPr>
      </w:pPr>
      <w:r>
        <w:rPr>
          <w:sz w:val="28"/>
          <w:szCs w:val="28"/>
        </w:rPr>
        <w:t>2.4.2.</w:t>
      </w:r>
      <w:r w:rsidRPr="005A59C4">
        <w:rPr>
          <w:sz w:val="28"/>
          <w:szCs w:val="28"/>
        </w:rPr>
        <w:t xml:space="preserve"> к категории умеренного риска относятся объекты контроля – автомобильные дороги и дорожные сооружения на них, которыми граждане и организации владеют и (или) пользуются, и к которым предъявляются обязательные требования к осуществлению дорожной деятельности.</w:t>
      </w:r>
    </w:p>
    <w:p w:rsidR="00676AFA" w:rsidRPr="00FF71EC" w:rsidRDefault="00676AFA" w:rsidP="00676AFA">
      <w:pPr>
        <w:ind w:firstLine="720"/>
        <w:jc w:val="both"/>
        <w:rPr>
          <w:sz w:val="28"/>
          <w:szCs w:val="28"/>
        </w:rPr>
      </w:pPr>
      <w:r w:rsidRPr="00FF71EC">
        <w:rPr>
          <w:sz w:val="28"/>
          <w:szCs w:val="28"/>
        </w:rPr>
        <w:t>2.4.3. В случае</w:t>
      </w:r>
      <w:proofErr w:type="gramStart"/>
      <w:r w:rsidRPr="00FF71EC">
        <w:rPr>
          <w:sz w:val="28"/>
          <w:szCs w:val="28"/>
        </w:rPr>
        <w:t>,</w:t>
      </w:r>
      <w:proofErr w:type="gramEnd"/>
      <w:r w:rsidRPr="00FF71EC">
        <w:rPr>
          <w:sz w:val="28"/>
          <w:szCs w:val="28"/>
        </w:rPr>
        <w:t xml:space="preserve"> если объект контроля не отнесен к определенной категории риска, указанных в пунктах 2.4.1 2.4.2, он считается отнесенным к категории низкого риска.</w:t>
      </w:r>
    </w:p>
    <w:p w:rsidR="00676AFA" w:rsidRPr="00FF71EC" w:rsidRDefault="00676AFA" w:rsidP="00676AFA">
      <w:pPr>
        <w:ind w:firstLine="709"/>
        <w:jc w:val="both"/>
        <w:rPr>
          <w:sz w:val="28"/>
          <w:szCs w:val="28"/>
        </w:rPr>
      </w:pPr>
      <w:r w:rsidRPr="00FF71EC">
        <w:rPr>
          <w:rFonts w:eastAsia="Calibri"/>
          <w:sz w:val="28"/>
          <w:szCs w:val="28"/>
          <w:bdr w:val="none" w:sz="0" w:space="0" w:color="000000"/>
          <w:shd w:val="clear" w:color="auto" w:fill="FFFFFF"/>
        </w:rPr>
        <w:t xml:space="preserve">2.5. Контрольный орган осуществляет учет объектов контроля. </w:t>
      </w:r>
      <w:r w:rsidRPr="00FF71EC">
        <w:rPr>
          <w:sz w:val="28"/>
          <w:szCs w:val="28"/>
          <w:bdr w:val="none" w:sz="0" w:space="0" w:color="000000"/>
          <w:shd w:val="clear" w:color="auto" w:fill="FFFFFF"/>
        </w:rPr>
        <w:t>При сборе, обработке, анализе и учете сведений об объектах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131747" w:rsidRDefault="00131747" w:rsidP="00676AFA">
      <w:pPr>
        <w:pStyle w:val="ConsPlusNormal"/>
        <w:ind w:firstLine="709"/>
        <w:jc w:val="both"/>
        <w:rPr>
          <w:rFonts w:ascii="Times New Roman" w:hAnsi="Times New Roman" w:cs="Times New Roman"/>
          <w:sz w:val="28"/>
          <w:szCs w:val="28"/>
        </w:rPr>
      </w:pPr>
      <w:r w:rsidRPr="00165ED0">
        <w:rPr>
          <w:rFonts w:ascii="Times New Roman" w:eastAsia="Calibri" w:hAnsi="Times New Roman" w:cs="Times New Roman"/>
          <w:sz w:val="28"/>
          <w:szCs w:val="28"/>
        </w:rPr>
        <w:lastRenderedPageBreak/>
        <w:t xml:space="preserve">Контрольный орган осуществляет категорирование объектов контроля в порядке, определенном статьей 24 </w:t>
      </w:r>
      <w:r w:rsidRPr="00165ED0">
        <w:rPr>
          <w:rFonts w:ascii="Times New Roman" w:hAnsi="Times New Roman" w:cs="Times New Roman"/>
          <w:sz w:val="28"/>
          <w:szCs w:val="28"/>
        </w:rPr>
        <w:t>Федеральный закон № 248-ФЗ. 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rsidR="00676AFA" w:rsidRPr="005A59C4" w:rsidRDefault="00676AFA" w:rsidP="00676AFA">
      <w:pPr>
        <w:pStyle w:val="ConsPlusNormal"/>
        <w:ind w:firstLine="709"/>
        <w:jc w:val="both"/>
        <w:rPr>
          <w:rFonts w:ascii="Times New Roman" w:hAnsi="Times New Roman" w:cs="Times New Roman"/>
          <w:sz w:val="28"/>
          <w:szCs w:val="28"/>
        </w:rPr>
      </w:pPr>
      <w:r w:rsidRPr="005A59C4">
        <w:rPr>
          <w:rFonts w:ascii="Times New Roman" w:hAnsi="Times New Roman" w:cs="Times New Roman"/>
          <w:sz w:val="28"/>
          <w:szCs w:val="28"/>
        </w:rPr>
        <w:t>2.6. Отнесение объектов муниципального контроля к категориям риска осуществляется распоряжением контрольного органа.</w:t>
      </w:r>
    </w:p>
    <w:p w:rsidR="00676AFA" w:rsidRPr="005A59C4" w:rsidRDefault="00676AFA" w:rsidP="00676AFA">
      <w:pPr>
        <w:pStyle w:val="ConsPlusNormal"/>
        <w:ind w:firstLine="709"/>
        <w:jc w:val="both"/>
        <w:rPr>
          <w:rFonts w:ascii="Times New Roman" w:hAnsi="Times New Roman" w:cs="Times New Roman"/>
          <w:sz w:val="28"/>
          <w:szCs w:val="28"/>
        </w:rPr>
      </w:pPr>
      <w:r w:rsidRPr="005A59C4">
        <w:rPr>
          <w:rFonts w:ascii="Times New Roman" w:hAnsi="Times New Roman" w:cs="Times New Roman"/>
          <w:sz w:val="28"/>
          <w:szCs w:val="28"/>
        </w:rPr>
        <w:t xml:space="preserve">В случае пересмотра решения об отнесении объекта муниципального контроля к категории риска, распоряжение </w:t>
      </w:r>
      <w:r w:rsidRPr="005A59C4">
        <w:rPr>
          <w:rFonts w:ascii="Times New Roman" w:hAnsi="Times New Roman" w:cs="Times New Roman"/>
          <w:sz w:val="28"/>
          <w:szCs w:val="28"/>
        </w:rPr>
        <w:br/>
        <w:t>об изменении категории риска на более высокую или низкую категорию принимается должностным лицом, уполномоченным на принятие решения  об отнесении объекта муниципального контроля к соответствующей категории риска.</w:t>
      </w:r>
    </w:p>
    <w:p w:rsidR="00676AFA" w:rsidRPr="00512E18" w:rsidRDefault="00676AFA" w:rsidP="00676AFA">
      <w:pPr>
        <w:ind w:firstLine="709"/>
        <w:rPr>
          <w:sz w:val="28"/>
          <w:szCs w:val="28"/>
        </w:rPr>
      </w:pPr>
      <w:r w:rsidRPr="00512E18">
        <w:rPr>
          <w:sz w:val="28"/>
          <w:szCs w:val="28"/>
        </w:rPr>
        <w:t>Решение об отнесении объектов муниципального контроля к категориям риска принимается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w:t>
      </w:r>
    </w:p>
    <w:p w:rsidR="00676AFA" w:rsidRPr="00512E18" w:rsidRDefault="00676AFA" w:rsidP="00676AFA">
      <w:pPr>
        <w:ind w:firstLine="709"/>
        <w:jc w:val="both"/>
        <w:rPr>
          <w:sz w:val="28"/>
          <w:szCs w:val="28"/>
        </w:rPr>
      </w:pPr>
      <w:r w:rsidRPr="00512E18">
        <w:rPr>
          <w:sz w:val="28"/>
          <w:szCs w:val="28"/>
        </w:rPr>
        <w:t>2.7. Перечни объектов контроля с указанием категорий риска размещаются на официальный сайт в сети "Интернет".</w:t>
      </w:r>
    </w:p>
    <w:p w:rsidR="00676AFA" w:rsidRPr="00512E18" w:rsidRDefault="00676AFA" w:rsidP="00676AFA">
      <w:pPr>
        <w:rPr>
          <w:color w:val="000000"/>
          <w:sz w:val="28"/>
          <w:szCs w:val="28"/>
        </w:rPr>
      </w:pPr>
    </w:p>
    <w:p w:rsidR="00676AFA" w:rsidRDefault="00676AFA" w:rsidP="00676AFA">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w:t>
      </w:r>
      <w:r w:rsidRPr="00591D34">
        <w:rPr>
          <w:rFonts w:ascii="Times New Roman" w:hAnsi="Times New Roman" w:cs="Times New Roman"/>
          <w:b/>
          <w:bCs/>
          <w:color w:val="000000"/>
          <w:sz w:val="28"/>
          <w:szCs w:val="28"/>
        </w:rPr>
        <w:t>. Профилактика рисков причинения вреда (ущерба) охраняемым законом ценностям</w:t>
      </w:r>
    </w:p>
    <w:p w:rsidR="00676AFA" w:rsidRPr="00591D34" w:rsidRDefault="00676AFA" w:rsidP="00676AFA">
      <w:pPr>
        <w:pStyle w:val="ConsPlusNormal"/>
        <w:ind w:firstLine="0"/>
        <w:jc w:val="center"/>
        <w:rPr>
          <w:rFonts w:ascii="Times New Roman" w:hAnsi="Times New Roman" w:cs="Times New Roman"/>
          <w:b/>
          <w:bCs/>
          <w:color w:val="000000"/>
          <w:sz w:val="28"/>
          <w:szCs w:val="28"/>
        </w:rPr>
      </w:pPr>
    </w:p>
    <w:p w:rsidR="00676AFA" w:rsidRPr="005A59C4" w:rsidRDefault="00676AFA" w:rsidP="00676AFA">
      <w:pPr>
        <w:pStyle w:val="a9"/>
        <w:ind w:firstLine="709"/>
        <w:jc w:val="both"/>
        <w:rPr>
          <w:rFonts w:eastAsia="Calibri"/>
          <w:sz w:val="28"/>
          <w:szCs w:val="28"/>
          <w:lang w:eastAsia="en-US"/>
        </w:rPr>
      </w:pPr>
      <w:r w:rsidRPr="005A59C4">
        <w:rPr>
          <w:sz w:val="28"/>
          <w:szCs w:val="28"/>
        </w:rPr>
        <w:t xml:space="preserve">3.1. </w:t>
      </w:r>
      <w:bookmarkStart w:id="6" w:name="dst100487"/>
      <w:bookmarkEnd w:id="6"/>
      <w:r w:rsidRPr="005A59C4">
        <w:rPr>
          <w:rFonts w:eastAsia="Calibri"/>
          <w:sz w:val="28"/>
          <w:szCs w:val="28"/>
        </w:rPr>
        <w:t>Профилактические мероприятия проводятся контрольным органом в целях, определенных частью 1 статьи 44 Федерального закона о контроле, а также являются приоритетным по отношению к проведению контрольных мероприятий.</w:t>
      </w:r>
    </w:p>
    <w:p w:rsidR="00676AFA" w:rsidRDefault="00676AFA" w:rsidP="00676AFA">
      <w:pPr>
        <w:pStyle w:val="a9"/>
        <w:ind w:firstLine="709"/>
        <w:jc w:val="both"/>
        <w:rPr>
          <w:rFonts w:eastAsia="Calibri"/>
          <w:sz w:val="28"/>
          <w:szCs w:val="28"/>
          <w:lang w:eastAsia="en-US"/>
        </w:rPr>
      </w:pPr>
      <w:r w:rsidRPr="00FB120E">
        <w:rPr>
          <w:rFonts w:eastAsia="Calibri"/>
          <w:sz w:val="28"/>
          <w:szCs w:val="28"/>
          <w:lang w:eastAsia="en-US"/>
        </w:rPr>
        <w:t>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676AFA" w:rsidRDefault="00676AFA" w:rsidP="00676AFA">
      <w:pPr>
        <w:pStyle w:val="a9"/>
        <w:ind w:firstLine="709"/>
        <w:jc w:val="both"/>
        <w:rPr>
          <w:rFonts w:eastAsia="Calibri"/>
          <w:sz w:val="28"/>
          <w:szCs w:val="28"/>
          <w:lang w:eastAsia="en-US"/>
        </w:rPr>
      </w:pPr>
      <w:r w:rsidRPr="002C564F">
        <w:rPr>
          <w:rFonts w:eastAsia="Calibri"/>
          <w:sz w:val="28"/>
          <w:szCs w:val="28"/>
          <w:lang w:eastAsia="en-US"/>
        </w:rPr>
        <w:t>3.2. Профилактиче</w:t>
      </w:r>
      <w:r>
        <w:rPr>
          <w:rFonts w:eastAsia="Calibri"/>
          <w:sz w:val="28"/>
          <w:szCs w:val="28"/>
          <w:lang w:eastAsia="en-US"/>
        </w:rPr>
        <w:t>ские мероприятия осуществляются на основании ежегодной П</w:t>
      </w:r>
      <w:r w:rsidRPr="002C564F">
        <w:rPr>
          <w:rFonts w:eastAsia="Calibri"/>
          <w:sz w:val="28"/>
          <w:szCs w:val="28"/>
          <w:lang w:eastAsia="en-US"/>
        </w:rPr>
        <w:t>рограмм</w:t>
      </w:r>
      <w:r>
        <w:rPr>
          <w:rFonts w:eastAsia="Calibri"/>
          <w:sz w:val="28"/>
          <w:szCs w:val="28"/>
          <w:lang w:eastAsia="en-US"/>
        </w:rPr>
        <w:t>ы</w:t>
      </w:r>
      <w:r w:rsidRPr="002C564F">
        <w:rPr>
          <w:rFonts w:eastAsia="Calibri"/>
          <w:sz w:val="28"/>
          <w:szCs w:val="28"/>
          <w:lang w:eastAsia="en-US"/>
        </w:rPr>
        <w:t xml:space="preserve"> профилактики рисков причинения вреда (ущерба) охраняемым законом ценностям при осуществлении муниципальног</w:t>
      </w:r>
      <w:r>
        <w:rPr>
          <w:rFonts w:eastAsia="Calibri"/>
          <w:sz w:val="28"/>
          <w:szCs w:val="28"/>
          <w:lang w:eastAsia="en-US"/>
        </w:rPr>
        <w:t>о контроля (далее – П</w:t>
      </w:r>
      <w:r w:rsidRPr="002C564F">
        <w:rPr>
          <w:rFonts w:eastAsia="Calibri"/>
          <w:sz w:val="28"/>
          <w:szCs w:val="28"/>
          <w:lang w:eastAsia="en-US"/>
        </w:rPr>
        <w:t xml:space="preserve">рограмма профилактики), </w:t>
      </w:r>
      <w:r>
        <w:rPr>
          <w:rFonts w:eastAsia="Calibri"/>
          <w:sz w:val="28"/>
          <w:szCs w:val="28"/>
          <w:lang w:eastAsia="en-US"/>
        </w:rPr>
        <w:t xml:space="preserve">утверждаемой </w:t>
      </w:r>
      <w:r>
        <w:rPr>
          <w:sz w:val="28"/>
          <w:szCs w:val="28"/>
        </w:rPr>
        <w:t xml:space="preserve">постановлением контрольного органа </w:t>
      </w:r>
      <w:r>
        <w:rPr>
          <w:rFonts w:eastAsia="Calibri"/>
          <w:sz w:val="28"/>
          <w:szCs w:val="28"/>
          <w:lang w:eastAsia="en-US"/>
        </w:rPr>
        <w:t>в соответствии с законодательством.</w:t>
      </w:r>
    </w:p>
    <w:p w:rsidR="00676AFA" w:rsidRDefault="00676AFA" w:rsidP="00676AFA">
      <w:pPr>
        <w:pStyle w:val="a9"/>
        <w:ind w:firstLine="709"/>
        <w:jc w:val="both"/>
        <w:rPr>
          <w:rFonts w:eastAsia="Calibri"/>
          <w:sz w:val="28"/>
          <w:szCs w:val="28"/>
          <w:lang w:eastAsia="en-US"/>
        </w:rPr>
      </w:pPr>
      <w:r w:rsidRPr="002C564F">
        <w:rPr>
          <w:rFonts w:eastAsia="Calibri"/>
          <w:sz w:val="28"/>
          <w:szCs w:val="28"/>
          <w:lang w:eastAsia="en-US"/>
        </w:rPr>
        <w:t xml:space="preserve">Утвержденная программа профилактики рисков причинения вреда размещается </w:t>
      </w:r>
      <w:r w:rsidRPr="002C564F">
        <w:rPr>
          <w:sz w:val="28"/>
          <w:szCs w:val="28"/>
        </w:rPr>
        <w:t xml:space="preserve">на официальном сайте </w:t>
      </w:r>
      <w:r>
        <w:rPr>
          <w:sz w:val="28"/>
          <w:szCs w:val="28"/>
        </w:rPr>
        <w:t xml:space="preserve">в </w:t>
      </w:r>
      <w:r w:rsidRPr="002C564F">
        <w:rPr>
          <w:sz w:val="28"/>
          <w:szCs w:val="28"/>
        </w:rPr>
        <w:t xml:space="preserve">сети </w:t>
      </w:r>
      <w:r>
        <w:rPr>
          <w:sz w:val="28"/>
          <w:szCs w:val="28"/>
        </w:rPr>
        <w:t>«</w:t>
      </w:r>
      <w:r w:rsidRPr="002C564F">
        <w:rPr>
          <w:sz w:val="28"/>
          <w:szCs w:val="28"/>
        </w:rPr>
        <w:t>Интернет</w:t>
      </w:r>
      <w:r>
        <w:rPr>
          <w:sz w:val="28"/>
          <w:szCs w:val="28"/>
        </w:rPr>
        <w:t>»</w:t>
      </w:r>
      <w:r w:rsidRPr="002C564F">
        <w:rPr>
          <w:rFonts w:eastAsia="Calibri"/>
          <w:sz w:val="28"/>
          <w:szCs w:val="28"/>
          <w:lang w:eastAsia="en-US"/>
        </w:rPr>
        <w:t>.</w:t>
      </w:r>
      <w:bookmarkStart w:id="7" w:name="dst100492"/>
      <w:bookmarkStart w:id="8" w:name="dst100493"/>
      <w:bookmarkStart w:id="9" w:name="dst100494"/>
      <w:bookmarkStart w:id="10" w:name="dst100495"/>
      <w:bookmarkEnd w:id="7"/>
      <w:bookmarkEnd w:id="8"/>
      <w:bookmarkEnd w:id="9"/>
      <w:bookmarkEnd w:id="10"/>
    </w:p>
    <w:p w:rsidR="00676AFA" w:rsidRPr="00416AFD" w:rsidRDefault="00676AFA" w:rsidP="00676AFA">
      <w:pPr>
        <w:pStyle w:val="af5"/>
        <w:tabs>
          <w:tab w:val="left" w:pos="1134"/>
        </w:tabs>
        <w:ind w:left="-57" w:firstLine="794"/>
        <w:jc w:val="both"/>
        <w:rPr>
          <w:sz w:val="28"/>
          <w:szCs w:val="28"/>
        </w:rPr>
      </w:pPr>
      <w:r w:rsidRPr="00416AFD">
        <w:rPr>
          <w:sz w:val="28"/>
          <w:szCs w:val="28"/>
        </w:rPr>
        <w:t xml:space="preserve">3.3.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w:t>
      </w:r>
      <w:r w:rsidRPr="00416AFD">
        <w:rPr>
          <w:sz w:val="28"/>
          <w:szCs w:val="28"/>
        </w:rPr>
        <w:lastRenderedPageBreak/>
        <w:t>инициативе, либо в случаях, предусмотренных Федеральным законом №248-ФЗ, принимает меры, указанные в статьи 90  Федерального закона №248-ФЗ.</w:t>
      </w:r>
    </w:p>
    <w:p w:rsidR="00676AFA" w:rsidRPr="00B052BC" w:rsidRDefault="00676AFA" w:rsidP="00676AFA">
      <w:pPr>
        <w:pStyle w:val="af5"/>
        <w:tabs>
          <w:tab w:val="left" w:pos="1134"/>
        </w:tabs>
        <w:ind w:left="-57" w:firstLine="794"/>
        <w:jc w:val="both"/>
        <w:rPr>
          <w:sz w:val="28"/>
          <w:szCs w:val="28"/>
        </w:rPr>
      </w:pPr>
      <w:r w:rsidRPr="00B052BC">
        <w:rPr>
          <w:sz w:val="28"/>
          <w:szCs w:val="28"/>
        </w:rPr>
        <w:t>3</w:t>
      </w:r>
      <w:r w:rsidRPr="00B052BC">
        <w:t>.</w:t>
      </w:r>
      <w:r w:rsidRPr="00B052BC">
        <w:rPr>
          <w:sz w:val="28"/>
          <w:szCs w:val="28"/>
        </w:rPr>
        <w:t>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rsidR="00676AFA" w:rsidRPr="00591D34" w:rsidRDefault="00676AFA" w:rsidP="00676AFA">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3</w:t>
      </w:r>
      <w:r w:rsidRPr="00591D34">
        <w:rPr>
          <w:rFonts w:ascii="Times New Roman" w:hAnsi="Times New Roman" w:cs="Times New Roman"/>
          <w:color w:val="000000"/>
          <w:sz w:val="28"/>
          <w:szCs w:val="28"/>
        </w:rPr>
        <w:t xml:space="preserve">.5. </w:t>
      </w:r>
      <w:r>
        <w:rPr>
          <w:rFonts w:ascii="Times New Roman" w:hAnsi="Times New Roman" w:cs="Times New Roman"/>
          <w:color w:val="000000"/>
          <w:sz w:val="28"/>
          <w:szCs w:val="28"/>
        </w:rPr>
        <w:t>При осуществлении контрольным органом</w:t>
      </w:r>
      <w:r w:rsidRPr="00591D34">
        <w:rPr>
          <w:rFonts w:ascii="Times New Roman" w:hAnsi="Times New Roman" w:cs="Times New Roman"/>
          <w:color w:val="000000"/>
          <w:sz w:val="28"/>
          <w:szCs w:val="28"/>
        </w:rPr>
        <w:t xml:space="preserve"> муниципального конт</w:t>
      </w:r>
      <w:r>
        <w:rPr>
          <w:rFonts w:ascii="Times New Roman" w:hAnsi="Times New Roman" w:cs="Times New Roman"/>
          <w:color w:val="000000"/>
          <w:sz w:val="28"/>
          <w:szCs w:val="28"/>
        </w:rPr>
        <w:t xml:space="preserve">роля </w:t>
      </w:r>
      <w:r w:rsidRPr="00591D34">
        <w:rPr>
          <w:rFonts w:ascii="Times New Roman" w:hAnsi="Times New Roman" w:cs="Times New Roman"/>
          <w:color w:val="000000"/>
          <w:sz w:val="28"/>
          <w:szCs w:val="28"/>
        </w:rPr>
        <w:t xml:space="preserve"> могут проводиться следующие виды профилактических мероприятий:</w:t>
      </w:r>
    </w:p>
    <w:p w:rsidR="00676AFA" w:rsidRPr="00591D34" w:rsidRDefault="00676AFA" w:rsidP="00676AFA">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1) информирование;</w:t>
      </w:r>
    </w:p>
    <w:p w:rsidR="00676AFA" w:rsidRPr="00591D34" w:rsidRDefault="00676AFA" w:rsidP="00676AF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Pr="00591D34">
        <w:rPr>
          <w:rFonts w:ascii="Times New Roman" w:hAnsi="Times New Roman" w:cs="Times New Roman"/>
          <w:color w:val="000000"/>
          <w:sz w:val="28"/>
          <w:szCs w:val="28"/>
        </w:rPr>
        <w:t>консультирование;</w:t>
      </w:r>
    </w:p>
    <w:p w:rsidR="00676AFA" w:rsidRPr="00591D34" w:rsidRDefault="00676AFA" w:rsidP="00676AF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591D34">
        <w:rPr>
          <w:rFonts w:ascii="Times New Roman" w:hAnsi="Times New Roman" w:cs="Times New Roman"/>
          <w:color w:val="000000"/>
          <w:sz w:val="28"/>
          <w:szCs w:val="28"/>
        </w:rPr>
        <w:t>) объявление предостережений</w:t>
      </w:r>
    </w:p>
    <w:p w:rsidR="00676AFA" w:rsidRPr="00591D34" w:rsidRDefault="00676AFA" w:rsidP="00676AF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591D34">
        <w:rPr>
          <w:rFonts w:ascii="Times New Roman" w:hAnsi="Times New Roman" w:cs="Times New Roman"/>
          <w:color w:val="000000"/>
          <w:sz w:val="28"/>
          <w:szCs w:val="28"/>
        </w:rPr>
        <w:t>) профилактический визит.</w:t>
      </w:r>
    </w:p>
    <w:p w:rsidR="00676AFA" w:rsidRPr="000A1E45" w:rsidRDefault="00676AFA" w:rsidP="00676AFA">
      <w:pPr>
        <w:pStyle w:val="a9"/>
        <w:ind w:firstLine="709"/>
        <w:jc w:val="both"/>
        <w:rPr>
          <w:sz w:val="28"/>
          <w:szCs w:val="28"/>
        </w:rPr>
      </w:pPr>
      <w:r w:rsidRPr="000A1E45">
        <w:rPr>
          <w:sz w:val="28"/>
          <w:szCs w:val="28"/>
        </w:rPr>
        <w:t xml:space="preserve">3.6. Информирование осуществляется посредством размещения сведений, </w:t>
      </w:r>
      <w:r w:rsidRPr="000A1E45">
        <w:rPr>
          <w:rFonts w:eastAsia="Calibri"/>
          <w:sz w:val="28"/>
          <w:szCs w:val="28"/>
          <w:lang w:eastAsia="en-US"/>
        </w:rPr>
        <w:t xml:space="preserve">предусмотренных частью 3 статьи 46 Федерального закона № 248-ФЗ </w:t>
      </w:r>
      <w:r w:rsidRPr="000A1E45">
        <w:rPr>
          <w:sz w:val="28"/>
          <w:szCs w:val="28"/>
        </w:rPr>
        <w:t>на официальном сайте контрольного органа в информационно-телекоммуникационной сети «Интернет» в специальном разделе «Муниципальный контроль»,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676AFA" w:rsidRPr="000A1E45" w:rsidRDefault="00676AFA" w:rsidP="00676AFA">
      <w:pPr>
        <w:widowControl w:val="0"/>
        <w:shd w:val="clear" w:color="auto" w:fill="FFFFFF"/>
        <w:ind w:firstLine="709"/>
        <w:jc w:val="both"/>
        <w:rPr>
          <w:sz w:val="28"/>
          <w:szCs w:val="28"/>
        </w:rPr>
      </w:pPr>
      <w:r w:rsidRPr="000A1E45">
        <w:rPr>
          <w:sz w:val="28"/>
          <w:szCs w:val="28"/>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bookmarkStart w:id="11" w:name="dst100512"/>
      <w:bookmarkEnd w:id="11"/>
    </w:p>
    <w:p w:rsidR="00676AFA" w:rsidRPr="00463EDF" w:rsidRDefault="00676AFA" w:rsidP="00676AFA">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Контрольный орган</w:t>
      </w:r>
      <w:r w:rsidRPr="00463EDF">
        <w:rPr>
          <w:rFonts w:ascii="Times New Roman" w:hAnsi="Times New Roman" w:cs="Times New Roman"/>
          <w:color w:val="000000"/>
          <w:sz w:val="28"/>
          <w:szCs w:val="28"/>
        </w:rPr>
        <w:t xml:space="preserve"> также вправе информировать население </w:t>
      </w:r>
      <w:r>
        <w:rPr>
          <w:rFonts w:ascii="Times New Roman" w:hAnsi="Times New Roman" w:cs="Times New Roman"/>
          <w:color w:val="000000"/>
          <w:sz w:val="28"/>
          <w:szCs w:val="28"/>
        </w:rPr>
        <w:t xml:space="preserve">Юсьвинского муниципального округа Пермского края </w:t>
      </w:r>
      <w:r w:rsidRPr="00463EDF">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rsidR="00676AFA" w:rsidRPr="00591D34" w:rsidRDefault="00676AFA" w:rsidP="00676AFA">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3.7</w:t>
      </w:r>
      <w:r w:rsidRPr="00591D34">
        <w:rPr>
          <w:rFonts w:ascii="Times New Roman" w:hAnsi="Times New Roman" w:cs="Times New Roman"/>
          <w:color w:val="000000"/>
          <w:sz w:val="28"/>
          <w:szCs w:val="28"/>
        </w:rPr>
        <w:t xml:space="preserve">. </w:t>
      </w:r>
      <w:r w:rsidR="00647D21" w:rsidRPr="00165ED0">
        <w:rPr>
          <w:rFonts w:ascii="Times New Roman" w:hAnsi="Times New Roman" w:cs="Times New Roman"/>
          <w:color w:val="000000"/>
          <w:sz w:val="28"/>
          <w:szCs w:val="28"/>
        </w:rPr>
        <w:t>Консультирование контролируемых лиц и их представителей,</w:t>
      </w:r>
      <w:r w:rsidR="00647D21" w:rsidRPr="00165ED0">
        <w:rPr>
          <w:rFonts w:ascii="Times New Roman" w:hAnsi="Times New Roman" w:cs="Times New Roman"/>
          <w:sz w:val="28"/>
          <w:szCs w:val="28"/>
        </w:rPr>
        <w:t xml:space="preserve"> </w:t>
      </w:r>
      <w:proofErr w:type="gramStart"/>
      <w:r w:rsidR="00647D21" w:rsidRPr="00165ED0">
        <w:rPr>
          <w:rFonts w:ascii="Times New Roman" w:hAnsi="Times New Roman" w:cs="Times New Roman"/>
          <w:sz w:val="28"/>
          <w:szCs w:val="28"/>
        </w:rPr>
        <w:t>направленных</w:t>
      </w:r>
      <w:proofErr w:type="gramEnd"/>
      <w:r w:rsidR="00647D21" w:rsidRPr="00165ED0">
        <w:rPr>
          <w:rFonts w:ascii="Times New Roman" w:hAnsi="Times New Roman" w:cs="Times New Roman"/>
          <w:sz w:val="28"/>
          <w:szCs w:val="28"/>
        </w:rPr>
        <w:t xml:space="preserve"> в том числе посредством единого портала государственных и муниципальных услуг или регионального портала государственных и муниципальных услуг, </w:t>
      </w:r>
      <w:r w:rsidR="00647D21" w:rsidRPr="00165ED0">
        <w:rPr>
          <w:rFonts w:ascii="Times New Roman" w:hAnsi="Times New Roman" w:cs="Times New Roman"/>
          <w:color w:val="000000"/>
          <w:sz w:val="28"/>
          <w:szCs w:val="28"/>
        </w:rPr>
        <w:t xml:space="preserve">  осуществляется Инспектором по телефону, посредством видео-конференц-связи,</w:t>
      </w:r>
      <w:r w:rsidR="00647D21" w:rsidRPr="00165ED0">
        <w:rPr>
          <w:rFonts w:ascii="Times New Roman" w:hAnsi="Times New Roman" w:cs="Times New Roman"/>
          <w:sz w:val="28"/>
          <w:szCs w:val="28"/>
        </w:rPr>
        <w:t xml:space="preserve"> использования мобильного приложения «Инспектор», </w:t>
      </w:r>
      <w:r w:rsidR="00647D21" w:rsidRPr="00165ED0">
        <w:rPr>
          <w:rFonts w:ascii="Times New Roman" w:hAnsi="Times New Roman" w:cs="Times New Roman"/>
          <w:color w:val="000000"/>
          <w:sz w:val="28"/>
          <w:szCs w:val="28"/>
        </w:rPr>
        <w:t xml:space="preserve"> на личном приеме либо в ходе проведения профилактических мероприятий, контрольных мероприятий и не должно превышать 15 минут</w:t>
      </w:r>
      <w:r w:rsidR="00647D21">
        <w:rPr>
          <w:rFonts w:ascii="Times New Roman" w:hAnsi="Times New Roman" w:cs="Times New Roman"/>
          <w:color w:val="000000"/>
          <w:sz w:val="28"/>
          <w:szCs w:val="28"/>
        </w:rPr>
        <w:t>.</w:t>
      </w:r>
    </w:p>
    <w:p w:rsidR="00676AFA" w:rsidRPr="00591D34" w:rsidRDefault="00676AFA" w:rsidP="00676AFA">
      <w:pPr>
        <w:pStyle w:val="ConsPlusNormal"/>
        <w:ind w:firstLine="709"/>
        <w:jc w:val="both"/>
        <w:rPr>
          <w:rFonts w:ascii="Times New Roman" w:hAnsi="Times New Roman" w:cs="Times New Roman"/>
          <w:sz w:val="28"/>
          <w:szCs w:val="28"/>
        </w:rPr>
      </w:pPr>
      <w:r w:rsidRPr="00D8425C">
        <w:rPr>
          <w:rFonts w:ascii="Times New Roman" w:hAnsi="Times New Roman" w:cs="Times New Roman"/>
          <w:color w:val="000000"/>
          <w:sz w:val="28"/>
          <w:szCs w:val="28"/>
        </w:rPr>
        <w:t xml:space="preserve">Личный прием граждан проводится </w:t>
      </w:r>
      <w:r>
        <w:rPr>
          <w:rFonts w:ascii="Times New Roman" w:hAnsi="Times New Roman" w:cs="Times New Roman"/>
          <w:color w:val="000000"/>
          <w:sz w:val="28"/>
          <w:szCs w:val="28"/>
        </w:rPr>
        <w:t xml:space="preserve">руководителем контрольного органа </w:t>
      </w:r>
      <w:r w:rsidRPr="00D8425C">
        <w:rPr>
          <w:rFonts w:ascii="Times New Roman" w:hAnsi="Times New Roman" w:cs="Times New Roman"/>
          <w:color w:val="000000"/>
          <w:sz w:val="28"/>
          <w:szCs w:val="28"/>
        </w:rPr>
        <w:t xml:space="preserve">(или) </w:t>
      </w:r>
      <w:r>
        <w:rPr>
          <w:rFonts w:ascii="Times New Roman" w:hAnsi="Times New Roman" w:cs="Times New Roman"/>
          <w:color w:val="000000"/>
          <w:sz w:val="28"/>
          <w:szCs w:val="28"/>
        </w:rPr>
        <w:t>Инспектором</w:t>
      </w:r>
      <w:r w:rsidRPr="00D8425C">
        <w:rPr>
          <w:rFonts w:ascii="Times New Roman" w:hAnsi="Times New Roman" w:cs="Times New Roman"/>
          <w:color w:val="000000"/>
          <w:sz w:val="28"/>
          <w:szCs w:val="28"/>
        </w:rPr>
        <w:t xml:space="preserve">. Информация о месте приема, а также об установленных для приема днях и часах размещается на официальном сайте </w:t>
      </w:r>
      <w:r>
        <w:rPr>
          <w:rFonts w:ascii="Times New Roman" w:hAnsi="Times New Roman" w:cs="Times New Roman"/>
          <w:color w:val="000000"/>
          <w:sz w:val="28"/>
          <w:szCs w:val="28"/>
        </w:rPr>
        <w:t xml:space="preserve">в сети «Интернет» в </w:t>
      </w:r>
      <w:r w:rsidRPr="00D8425C">
        <w:rPr>
          <w:rFonts w:ascii="Times New Roman" w:hAnsi="Times New Roman" w:cs="Times New Roman"/>
          <w:color w:val="000000"/>
          <w:sz w:val="28"/>
          <w:szCs w:val="28"/>
        </w:rPr>
        <w:t xml:space="preserve"> специальном разделе</w:t>
      </w:r>
      <w:r>
        <w:rPr>
          <w:rFonts w:ascii="Times New Roman" w:hAnsi="Times New Roman" w:cs="Times New Roman"/>
          <w:color w:val="000000"/>
          <w:sz w:val="28"/>
          <w:szCs w:val="28"/>
        </w:rPr>
        <w:t xml:space="preserve"> «Муниципальный контроль»</w:t>
      </w:r>
      <w:r w:rsidRPr="00D8425C">
        <w:rPr>
          <w:rFonts w:ascii="Times New Roman" w:hAnsi="Times New Roman" w:cs="Times New Roman"/>
          <w:color w:val="000000"/>
          <w:sz w:val="28"/>
          <w:szCs w:val="28"/>
        </w:rPr>
        <w:t>, посвященном контрольной деятельности.</w:t>
      </w:r>
    </w:p>
    <w:p w:rsidR="00676AFA" w:rsidRPr="00591D34" w:rsidRDefault="00676AFA" w:rsidP="00676AFA">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676AFA" w:rsidRPr="00591D34" w:rsidRDefault="00676AFA" w:rsidP="00676AFA">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1) организация и осуществление муниципального контроля;</w:t>
      </w:r>
    </w:p>
    <w:p w:rsidR="00676AFA" w:rsidRPr="00591D34" w:rsidRDefault="00676AFA" w:rsidP="00676AFA">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2) порядок осуществления</w:t>
      </w:r>
      <w:r>
        <w:rPr>
          <w:rFonts w:ascii="Times New Roman" w:hAnsi="Times New Roman" w:cs="Times New Roman"/>
          <w:color w:val="000000"/>
          <w:sz w:val="28"/>
          <w:szCs w:val="28"/>
        </w:rPr>
        <w:t xml:space="preserve"> профилактических,</w:t>
      </w:r>
      <w:r w:rsidRPr="00591D34">
        <w:rPr>
          <w:rFonts w:ascii="Times New Roman" w:hAnsi="Times New Roman" w:cs="Times New Roman"/>
          <w:color w:val="000000"/>
          <w:sz w:val="28"/>
          <w:szCs w:val="28"/>
        </w:rPr>
        <w:t xml:space="preserve"> контрольных мероприятий, установленных настоящим Положением;</w:t>
      </w:r>
    </w:p>
    <w:p w:rsidR="00676AFA" w:rsidRPr="00591D34" w:rsidRDefault="00676AFA" w:rsidP="00676AFA">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lastRenderedPageBreak/>
        <w:t>3) порядок обжалования действий (бездействия) должностных лиц, уполномоченных осуществлять муниципальный контроль;</w:t>
      </w:r>
    </w:p>
    <w:p w:rsidR="00676AFA" w:rsidRPr="00591D34" w:rsidRDefault="00676AFA" w:rsidP="00676AFA">
      <w:pPr>
        <w:pStyle w:val="ConsPlusNormal"/>
        <w:ind w:firstLine="709"/>
        <w:jc w:val="both"/>
        <w:rPr>
          <w:rFonts w:ascii="Times New Roman" w:hAnsi="Times New Roman" w:cs="Times New Roman"/>
          <w:color w:val="000000"/>
          <w:sz w:val="28"/>
          <w:szCs w:val="28"/>
        </w:rPr>
      </w:pPr>
      <w:r w:rsidRPr="00591D34">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676AFA" w:rsidRPr="00591D34" w:rsidRDefault="00676AFA" w:rsidP="00676AFA">
      <w:pPr>
        <w:pStyle w:val="ConsPlusNormal"/>
        <w:ind w:firstLine="709"/>
        <w:jc w:val="both"/>
        <w:rPr>
          <w:rFonts w:ascii="Times New Roman" w:hAnsi="Times New Roman" w:cs="Times New Roman"/>
          <w:color w:val="000000"/>
          <w:sz w:val="28"/>
          <w:szCs w:val="28"/>
        </w:rPr>
      </w:pPr>
      <w:r w:rsidRPr="00591D34">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676AFA" w:rsidRPr="00591D34" w:rsidRDefault="00676AFA" w:rsidP="00676AFA">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3.8</w:t>
      </w:r>
      <w:r w:rsidRPr="00591D34">
        <w:rPr>
          <w:rFonts w:ascii="Times New Roman" w:hAnsi="Times New Roman" w:cs="Times New Roman"/>
          <w:color w:val="000000"/>
          <w:sz w:val="28"/>
          <w:szCs w:val="28"/>
        </w:rPr>
        <w:t>. Консультирование в письменной форме ос</w:t>
      </w:r>
      <w:r>
        <w:rPr>
          <w:rFonts w:ascii="Times New Roman" w:hAnsi="Times New Roman" w:cs="Times New Roman"/>
          <w:color w:val="000000"/>
          <w:sz w:val="28"/>
          <w:szCs w:val="28"/>
        </w:rPr>
        <w:t>уществляется Инспектором,</w:t>
      </w:r>
      <w:r w:rsidRPr="00591D34">
        <w:rPr>
          <w:rFonts w:ascii="Times New Roman" w:hAnsi="Times New Roman" w:cs="Times New Roman"/>
          <w:color w:val="000000"/>
          <w:sz w:val="28"/>
          <w:szCs w:val="28"/>
        </w:rPr>
        <w:t xml:space="preserve"> в следующих случаях:</w:t>
      </w:r>
    </w:p>
    <w:p w:rsidR="00676AFA" w:rsidRPr="00591D34" w:rsidRDefault="00676AFA" w:rsidP="00676AFA">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676AFA" w:rsidRPr="00591D34" w:rsidRDefault="00676AFA" w:rsidP="00676AFA">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676AFA" w:rsidRPr="00591D34" w:rsidRDefault="00676AFA" w:rsidP="00676AFA">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676AFA" w:rsidRPr="00591D34" w:rsidRDefault="00676AFA" w:rsidP="00676AFA">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При осуществлении кон</w:t>
      </w:r>
      <w:r>
        <w:rPr>
          <w:rFonts w:ascii="Times New Roman" w:hAnsi="Times New Roman" w:cs="Times New Roman"/>
          <w:color w:val="000000"/>
          <w:sz w:val="28"/>
          <w:szCs w:val="28"/>
        </w:rPr>
        <w:t>сультирования Инспектор, обязан</w:t>
      </w:r>
      <w:r w:rsidRPr="00591D34">
        <w:rPr>
          <w:rFonts w:ascii="Times New Roman" w:hAnsi="Times New Roman" w:cs="Times New Roman"/>
          <w:color w:val="000000"/>
          <w:sz w:val="28"/>
          <w:szCs w:val="28"/>
        </w:rPr>
        <w:t xml:space="preserve"> соблюдать конфиденциальность информации, доступ к которой ограничен в соответствии с законодательством Российской Федерации.</w:t>
      </w:r>
    </w:p>
    <w:p w:rsidR="00676AFA" w:rsidRPr="00591D34" w:rsidRDefault="00676AFA" w:rsidP="00676AFA">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676AFA" w:rsidRPr="00591D34" w:rsidRDefault="00676AFA" w:rsidP="00676AFA">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 xml:space="preserve">Информация, ставшая известной </w:t>
      </w:r>
      <w:r>
        <w:rPr>
          <w:rFonts w:ascii="Times New Roman" w:hAnsi="Times New Roman" w:cs="Times New Roman"/>
          <w:color w:val="000000"/>
          <w:sz w:val="28"/>
          <w:szCs w:val="28"/>
        </w:rPr>
        <w:t>Инспектору</w:t>
      </w:r>
      <w:r w:rsidRPr="00591D34">
        <w:rPr>
          <w:rFonts w:ascii="Times New Roman" w:hAnsi="Times New Roman" w:cs="Times New Roman"/>
          <w:color w:val="000000"/>
          <w:sz w:val="28"/>
          <w:szCs w:val="28"/>
        </w:rPr>
        <w:t xml:space="preserve">, в ходе консультирования, не может использоваться </w:t>
      </w:r>
      <w:r>
        <w:rPr>
          <w:rFonts w:ascii="Times New Roman" w:hAnsi="Times New Roman" w:cs="Times New Roman"/>
          <w:color w:val="000000"/>
          <w:sz w:val="28"/>
          <w:szCs w:val="28"/>
        </w:rPr>
        <w:t>контрольным органом</w:t>
      </w:r>
      <w:r w:rsidRPr="00591D34">
        <w:rPr>
          <w:rFonts w:ascii="Times New Roman" w:hAnsi="Times New Roman" w:cs="Times New Roman"/>
          <w:color w:val="000000"/>
          <w:sz w:val="28"/>
          <w:szCs w:val="28"/>
        </w:rPr>
        <w:t xml:space="preserve"> в целях оценки контролируемого лица по вопросам соблюдения обязательных требований.</w:t>
      </w:r>
    </w:p>
    <w:p w:rsidR="00676AFA" w:rsidRPr="00591D34" w:rsidRDefault="00676AFA" w:rsidP="00676AFA">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Инспектором</w:t>
      </w:r>
      <w:r w:rsidRPr="00591D34">
        <w:rPr>
          <w:rFonts w:ascii="Times New Roman" w:hAnsi="Times New Roman" w:cs="Times New Roman"/>
          <w:color w:val="000000"/>
          <w:sz w:val="28"/>
          <w:szCs w:val="28"/>
        </w:rPr>
        <w:t>,  ведется журнал учета консультирований.</w:t>
      </w:r>
    </w:p>
    <w:p w:rsidR="00676AFA" w:rsidRDefault="00676AFA" w:rsidP="00676AFA">
      <w:pPr>
        <w:pStyle w:val="ConsPlusNormal"/>
        <w:ind w:firstLine="709"/>
        <w:jc w:val="both"/>
        <w:rPr>
          <w:rFonts w:ascii="Times New Roman" w:hAnsi="Times New Roman" w:cs="Times New Roman"/>
          <w:color w:val="000000"/>
          <w:sz w:val="28"/>
          <w:szCs w:val="28"/>
        </w:rPr>
      </w:pPr>
      <w:r w:rsidRPr="00591D34">
        <w:rPr>
          <w:rFonts w:ascii="Times New Roman" w:hAnsi="Times New Roman" w:cs="Times New Roman"/>
          <w:color w:val="000000"/>
          <w:sz w:val="28"/>
          <w:szCs w:val="28"/>
        </w:rPr>
        <w:t>В сл</w:t>
      </w:r>
      <w:r>
        <w:rPr>
          <w:rFonts w:ascii="Times New Roman" w:hAnsi="Times New Roman" w:cs="Times New Roman"/>
          <w:color w:val="000000"/>
          <w:sz w:val="28"/>
          <w:szCs w:val="28"/>
        </w:rPr>
        <w:t>учае поступления в контрольный орган</w:t>
      </w:r>
      <w:r w:rsidRPr="00591D34">
        <w:rPr>
          <w:rFonts w:ascii="Times New Roman" w:hAnsi="Times New Roman" w:cs="Times New Roman"/>
          <w:color w:val="000000"/>
          <w:sz w:val="28"/>
          <w:szCs w:val="28"/>
        </w:rPr>
        <w:t xml:space="preserve">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w:t>
      </w:r>
      <w:r>
        <w:rPr>
          <w:rFonts w:ascii="Times New Roman" w:hAnsi="Times New Roman" w:cs="Times New Roman"/>
          <w:color w:val="000000"/>
          <w:sz w:val="28"/>
          <w:szCs w:val="28"/>
        </w:rPr>
        <w:t xml:space="preserve"> в сети «Интернет» </w:t>
      </w:r>
      <w:r w:rsidRPr="00591D34">
        <w:rPr>
          <w:rFonts w:ascii="Times New Roman" w:hAnsi="Times New Roman" w:cs="Times New Roman"/>
          <w:color w:val="000000"/>
          <w:sz w:val="28"/>
          <w:szCs w:val="28"/>
        </w:rPr>
        <w:t>в специальном разделе</w:t>
      </w:r>
      <w:r>
        <w:rPr>
          <w:rFonts w:ascii="Times New Roman" w:hAnsi="Times New Roman" w:cs="Times New Roman"/>
          <w:color w:val="000000"/>
          <w:sz w:val="28"/>
          <w:szCs w:val="28"/>
        </w:rPr>
        <w:t xml:space="preserve"> «Муниципальный контроль»</w:t>
      </w:r>
      <w:r w:rsidRPr="00591D34">
        <w:rPr>
          <w:rFonts w:ascii="Times New Roman" w:hAnsi="Times New Roman" w:cs="Times New Roman"/>
          <w:color w:val="000000"/>
          <w:sz w:val="28"/>
          <w:szCs w:val="28"/>
        </w:rPr>
        <w:t xml:space="preserve">, посвященном контрольной деятельности, письменного разъяснения, подписанного </w:t>
      </w:r>
      <w:r>
        <w:rPr>
          <w:rFonts w:ascii="Times New Roman" w:hAnsi="Times New Roman" w:cs="Times New Roman"/>
          <w:color w:val="000000"/>
          <w:sz w:val="28"/>
          <w:szCs w:val="28"/>
        </w:rPr>
        <w:t>руководителем контрольного органа</w:t>
      </w:r>
      <w:r w:rsidRPr="00591D34">
        <w:rPr>
          <w:rFonts w:ascii="Times New Roman" w:hAnsi="Times New Roman" w:cs="Times New Roman"/>
          <w:color w:val="000000"/>
          <w:sz w:val="28"/>
          <w:szCs w:val="28"/>
        </w:rPr>
        <w:t>.</w:t>
      </w:r>
    </w:p>
    <w:p w:rsidR="00676AFA" w:rsidRPr="00EB4291" w:rsidRDefault="00676AFA" w:rsidP="00676AFA">
      <w:pPr>
        <w:pStyle w:val="ConsPlusNormal"/>
        <w:ind w:firstLine="709"/>
        <w:jc w:val="both"/>
        <w:rPr>
          <w:rFonts w:ascii="Times New Roman" w:hAnsi="Times New Roman" w:cs="Times New Roman"/>
          <w:sz w:val="28"/>
          <w:szCs w:val="28"/>
        </w:rPr>
      </w:pPr>
      <w:r w:rsidRPr="00EB4291">
        <w:rPr>
          <w:rFonts w:ascii="Times New Roman" w:hAnsi="Times New Roman" w:cs="Times New Roman"/>
          <w:sz w:val="28"/>
          <w:szCs w:val="28"/>
        </w:rPr>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676AFA" w:rsidRPr="006D02CE" w:rsidRDefault="00676AFA" w:rsidP="00676AFA">
      <w:pPr>
        <w:autoSpaceDE w:val="0"/>
        <w:autoSpaceDN w:val="0"/>
        <w:adjustRightInd w:val="0"/>
        <w:jc w:val="both"/>
        <w:rPr>
          <w:sz w:val="28"/>
          <w:szCs w:val="28"/>
        </w:rPr>
      </w:pPr>
      <w:r w:rsidRPr="006D02CE">
        <w:rPr>
          <w:sz w:val="28"/>
          <w:szCs w:val="28"/>
        </w:rPr>
        <w:t xml:space="preserve">3.9.  </w:t>
      </w:r>
      <w:proofErr w:type="gramStart"/>
      <w:r w:rsidRPr="006D02CE">
        <w:rPr>
          <w:sz w:val="28"/>
          <w:szCs w:val="28"/>
        </w:rPr>
        <w:t>При поступлении в контрольный орган свед</w:t>
      </w:r>
      <w:r>
        <w:rPr>
          <w:sz w:val="28"/>
          <w:szCs w:val="28"/>
        </w:rPr>
        <w:t>ений о готовящихся</w:t>
      </w:r>
      <w:r w:rsidRPr="006D02CE">
        <w:rPr>
          <w:sz w:val="28"/>
          <w:szCs w:val="28"/>
        </w:rPr>
        <w:t xml:space="preserve"> нарушениях обязательных требов</w:t>
      </w:r>
      <w:r>
        <w:rPr>
          <w:sz w:val="28"/>
          <w:szCs w:val="28"/>
        </w:rPr>
        <w:t xml:space="preserve">аний </w:t>
      </w:r>
      <w:r>
        <w:rPr>
          <w:rFonts w:eastAsiaTheme="minorHAnsi"/>
          <w:sz w:val="28"/>
          <w:szCs w:val="28"/>
          <w:lang w:eastAsia="en-US"/>
        </w:rPr>
        <w:t xml:space="preserve">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r w:rsidRPr="006D02CE">
        <w:rPr>
          <w:sz w:val="28"/>
          <w:szCs w:val="28"/>
        </w:rPr>
        <w:t>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w:t>
      </w:r>
      <w:proofErr w:type="gramEnd"/>
      <w:r w:rsidRPr="006D02CE">
        <w:rPr>
          <w:sz w:val="28"/>
          <w:szCs w:val="28"/>
        </w:rPr>
        <w:t xml:space="preserve"> обязательных требований.</w:t>
      </w:r>
    </w:p>
    <w:p w:rsidR="00676AFA" w:rsidRPr="006D02CE" w:rsidRDefault="00676AFA" w:rsidP="00676AFA">
      <w:pPr>
        <w:pStyle w:val="a9"/>
        <w:ind w:firstLine="709"/>
        <w:jc w:val="both"/>
        <w:rPr>
          <w:sz w:val="28"/>
          <w:szCs w:val="28"/>
        </w:rPr>
      </w:pPr>
      <w:r w:rsidRPr="006D02CE">
        <w:rPr>
          <w:sz w:val="28"/>
          <w:szCs w:val="28"/>
        </w:rPr>
        <w:lastRenderedPageBreak/>
        <w:t>Предостережение о недопустимости нарушения обязательных требований объявляется и направляется контролируемому лицу в порядке, предусмотренном ст.49 Федеральным законом №248-ФЗ.</w:t>
      </w:r>
    </w:p>
    <w:p w:rsidR="00676AFA" w:rsidRPr="006D02CE" w:rsidRDefault="00676AFA" w:rsidP="00676AFA">
      <w:pPr>
        <w:shd w:val="clear" w:color="auto" w:fill="FFFFFF"/>
        <w:ind w:firstLine="709"/>
        <w:jc w:val="both"/>
        <w:textAlignment w:val="top"/>
        <w:rPr>
          <w:sz w:val="28"/>
          <w:szCs w:val="28"/>
        </w:rPr>
      </w:pPr>
      <w:r w:rsidRPr="006D02CE">
        <w:rPr>
          <w:sz w:val="28"/>
          <w:szCs w:val="28"/>
        </w:rPr>
        <w:t>Направление контролируемому лицу предостережения и размещение информац</w:t>
      </w:r>
      <w:proofErr w:type="gramStart"/>
      <w:r w:rsidRPr="006D02CE">
        <w:rPr>
          <w:sz w:val="28"/>
          <w:szCs w:val="28"/>
        </w:rPr>
        <w:t>ии о е</w:t>
      </w:r>
      <w:proofErr w:type="gramEnd"/>
      <w:r w:rsidRPr="006D02CE">
        <w:rPr>
          <w:sz w:val="28"/>
          <w:szCs w:val="28"/>
        </w:rPr>
        <w:t xml:space="preserve">го объявлении в едином реестре контрольных (надзорных) мероприятий </w:t>
      </w:r>
      <w:r>
        <w:rPr>
          <w:sz w:val="28"/>
          <w:szCs w:val="28"/>
        </w:rPr>
        <w:t xml:space="preserve"> (далее - ЕРВК) </w:t>
      </w:r>
      <w:r w:rsidRPr="006D02CE">
        <w:rPr>
          <w:sz w:val="28"/>
          <w:szCs w:val="28"/>
        </w:rPr>
        <w:t xml:space="preserve">осуществляется не позднее тридцати дней со дня получения должностным лицом контрольного (надзорного) органа сведений, указанных в части 1 статьи 49 Федерального закона № 248-ФЗ. </w:t>
      </w:r>
    </w:p>
    <w:p w:rsidR="00676AFA" w:rsidRPr="006D02CE" w:rsidRDefault="00676AFA" w:rsidP="00676AFA">
      <w:pPr>
        <w:pStyle w:val="a9"/>
        <w:ind w:firstLine="709"/>
        <w:jc w:val="both"/>
        <w:rPr>
          <w:sz w:val="28"/>
          <w:szCs w:val="28"/>
        </w:rPr>
      </w:pPr>
      <w:r w:rsidRPr="006D02CE">
        <w:rPr>
          <w:sz w:val="28"/>
          <w:szCs w:val="28"/>
        </w:rPr>
        <w:t>Инспектор регистрирует предостережение в журнале учета объявленных предостережений с присвоением регистрационного номера, форма которого утверждается постановлением  контрольного органа.</w:t>
      </w:r>
    </w:p>
    <w:p w:rsidR="00676AFA" w:rsidRPr="006D02CE" w:rsidRDefault="00676AFA" w:rsidP="00676AFA">
      <w:pPr>
        <w:pStyle w:val="a9"/>
        <w:ind w:firstLine="709"/>
        <w:jc w:val="both"/>
        <w:rPr>
          <w:sz w:val="28"/>
          <w:szCs w:val="28"/>
        </w:rPr>
      </w:pPr>
      <w:r w:rsidRPr="006D02CE">
        <w:rPr>
          <w:sz w:val="28"/>
          <w:szCs w:val="28"/>
        </w:rPr>
        <w:t>В случае объявления предостережения о недопустимости нарушения обязательных требований контролируемое лицо вправе подать возражение в отнош</w:t>
      </w:r>
      <w:r w:rsidR="00647D21">
        <w:rPr>
          <w:sz w:val="28"/>
          <w:szCs w:val="28"/>
        </w:rPr>
        <w:t>ении указанного предостережения,</w:t>
      </w:r>
      <w:r w:rsidR="00647D21" w:rsidRPr="00647D21">
        <w:rPr>
          <w:sz w:val="28"/>
          <w:szCs w:val="28"/>
        </w:rPr>
        <w:t xml:space="preserve"> </w:t>
      </w:r>
      <w:r w:rsidR="00647D21" w:rsidRPr="00165ED0">
        <w:rPr>
          <w:sz w:val="28"/>
          <w:szCs w:val="28"/>
        </w:rPr>
        <w:t>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00647D21">
        <w:rPr>
          <w:sz w:val="28"/>
          <w:szCs w:val="28"/>
        </w:rPr>
        <w:t>.</w:t>
      </w:r>
    </w:p>
    <w:p w:rsidR="00676AFA" w:rsidRPr="006D02CE" w:rsidRDefault="00676AFA" w:rsidP="00676AFA">
      <w:pPr>
        <w:pStyle w:val="a9"/>
        <w:ind w:firstLine="709"/>
        <w:jc w:val="both"/>
        <w:rPr>
          <w:sz w:val="28"/>
          <w:szCs w:val="28"/>
        </w:rPr>
      </w:pPr>
      <w:r w:rsidRPr="006D02CE">
        <w:rPr>
          <w:sz w:val="28"/>
          <w:szCs w:val="28"/>
        </w:rPr>
        <w:t>Возражение направляется должностному лицу, объявившему предостережение, не позднее 15 календарных дней с момента получения предостережения в порядке, установленном пунктом 6.4. Положения</w:t>
      </w:r>
    </w:p>
    <w:p w:rsidR="00676AFA" w:rsidRPr="006D02CE" w:rsidRDefault="00676AFA" w:rsidP="00676AFA">
      <w:pPr>
        <w:pStyle w:val="a9"/>
        <w:ind w:firstLine="709"/>
        <w:jc w:val="both"/>
        <w:rPr>
          <w:sz w:val="28"/>
          <w:szCs w:val="28"/>
        </w:rPr>
      </w:pPr>
      <w:r w:rsidRPr="006D02CE">
        <w:rPr>
          <w:sz w:val="28"/>
          <w:szCs w:val="28"/>
        </w:rPr>
        <w:t>Возражения составляются контролируемым лицом в произвольной форме, но должны содержать в себе следующую информацию:</w:t>
      </w:r>
    </w:p>
    <w:p w:rsidR="00676AFA" w:rsidRPr="006D02CE" w:rsidRDefault="00676AFA" w:rsidP="00676AFA">
      <w:pPr>
        <w:pStyle w:val="a9"/>
        <w:ind w:firstLine="709"/>
        <w:jc w:val="both"/>
        <w:rPr>
          <w:sz w:val="28"/>
          <w:szCs w:val="28"/>
        </w:rPr>
      </w:pPr>
      <w:r w:rsidRPr="006D02CE">
        <w:rPr>
          <w:sz w:val="28"/>
          <w:szCs w:val="28"/>
        </w:rPr>
        <w:t>полное наименование контролируемого лица - организации (в отношении граждан – фамилия, имя, отчество (при наличии);</w:t>
      </w:r>
    </w:p>
    <w:p w:rsidR="00676AFA" w:rsidRPr="006D02CE" w:rsidRDefault="00676AFA" w:rsidP="00676AFA">
      <w:pPr>
        <w:pStyle w:val="a9"/>
        <w:ind w:firstLine="709"/>
        <w:jc w:val="both"/>
        <w:rPr>
          <w:sz w:val="28"/>
          <w:szCs w:val="28"/>
        </w:rPr>
      </w:pPr>
      <w:r w:rsidRPr="006D02CE">
        <w:rPr>
          <w:sz w:val="28"/>
          <w:szCs w:val="28"/>
        </w:rPr>
        <w:t>сведения об объекте муниципального контроля;</w:t>
      </w:r>
    </w:p>
    <w:p w:rsidR="00676AFA" w:rsidRPr="006D02CE" w:rsidRDefault="00676AFA" w:rsidP="00676AFA">
      <w:pPr>
        <w:pStyle w:val="a9"/>
        <w:ind w:firstLine="709"/>
        <w:jc w:val="both"/>
        <w:rPr>
          <w:sz w:val="28"/>
          <w:szCs w:val="28"/>
        </w:rPr>
      </w:pPr>
      <w:r w:rsidRPr="006D02CE">
        <w:rPr>
          <w:sz w:val="28"/>
          <w:szCs w:val="28"/>
        </w:rPr>
        <w:t>дата и номер предостережения, направленного в адрес контролируемого лица;</w:t>
      </w:r>
    </w:p>
    <w:p w:rsidR="00676AFA" w:rsidRPr="006D02CE" w:rsidRDefault="00676AFA" w:rsidP="00676AFA">
      <w:pPr>
        <w:pStyle w:val="a9"/>
        <w:ind w:firstLine="709"/>
        <w:jc w:val="both"/>
        <w:rPr>
          <w:sz w:val="28"/>
          <w:szCs w:val="28"/>
        </w:rPr>
      </w:pPr>
      <w:r w:rsidRPr="006D02CE">
        <w:rPr>
          <w:sz w:val="28"/>
          <w:szCs w:val="28"/>
        </w:rPr>
        <w:t>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p>
    <w:p w:rsidR="00676AFA" w:rsidRPr="006D02CE" w:rsidRDefault="00676AFA" w:rsidP="00676AFA">
      <w:pPr>
        <w:pStyle w:val="a9"/>
        <w:ind w:firstLine="709"/>
        <w:jc w:val="both"/>
        <w:rPr>
          <w:sz w:val="28"/>
          <w:szCs w:val="28"/>
        </w:rPr>
      </w:pPr>
      <w:r w:rsidRPr="006D02CE">
        <w:rPr>
          <w:sz w:val="28"/>
          <w:szCs w:val="28"/>
        </w:rPr>
        <w:t>желаемый способ получения ответа по итогам рассмотрения возражения;</w:t>
      </w:r>
    </w:p>
    <w:p w:rsidR="00676AFA" w:rsidRPr="006D02CE" w:rsidRDefault="00676AFA" w:rsidP="00676AFA">
      <w:pPr>
        <w:pStyle w:val="a9"/>
        <w:ind w:firstLine="709"/>
        <w:jc w:val="both"/>
        <w:rPr>
          <w:sz w:val="28"/>
          <w:szCs w:val="28"/>
        </w:rPr>
      </w:pPr>
      <w:r w:rsidRPr="006D02CE">
        <w:rPr>
          <w:sz w:val="28"/>
          <w:szCs w:val="28"/>
        </w:rPr>
        <w:t>фамилию, имя, отчество (при наличии) направившего возражение лица;</w:t>
      </w:r>
    </w:p>
    <w:p w:rsidR="00676AFA" w:rsidRPr="006D02CE" w:rsidRDefault="00676AFA" w:rsidP="00676AFA">
      <w:pPr>
        <w:pStyle w:val="a9"/>
        <w:ind w:firstLine="709"/>
        <w:jc w:val="both"/>
        <w:rPr>
          <w:sz w:val="28"/>
          <w:szCs w:val="28"/>
        </w:rPr>
      </w:pPr>
      <w:r w:rsidRPr="006D02CE">
        <w:rPr>
          <w:sz w:val="28"/>
          <w:szCs w:val="28"/>
        </w:rPr>
        <w:t>дату направления возражения.</w:t>
      </w:r>
    </w:p>
    <w:p w:rsidR="00676AFA" w:rsidRPr="006D02CE" w:rsidRDefault="00676AFA" w:rsidP="00676AFA">
      <w:pPr>
        <w:widowControl w:val="0"/>
        <w:shd w:val="clear" w:color="auto" w:fill="FFFFFF"/>
        <w:ind w:firstLine="709"/>
        <w:jc w:val="both"/>
        <w:rPr>
          <w:sz w:val="28"/>
          <w:szCs w:val="28"/>
        </w:rPr>
      </w:pPr>
      <w:r w:rsidRPr="006D02CE">
        <w:rPr>
          <w:sz w:val="28"/>
          <w:szCs w:val="28"/>
        </w:rPr>
        <w:t>Возражение рассматривается должностным лицом, объявившим предостережение не позднее 10 дней с момента получения таких возражений.</w:t>
      </w:r>
    </w:p>
    <w:p w:rsidR="00647D21" w:rsidRDefault="00676AFA" w:rsidP="00647D21">
      <w:pPr>
        <w:widowControl w:val="0"/>
        <w:shd w:val="clear" w:color="auto" w:fill="FFFFFF"/>
        <w:ind w:firstLine="709"/>
        <w:jc w:val="both"/>
        <w:rPr>
          <w:sz w:val="28"/>
          <w:szCs w:val="28"/>
        </w:rPr>
      </w:pPr>
      <w:r w:rsidRPr="00233432">
        <w:rPr>
          <w:sz w:val="28"/>
          <w:szCs w:val="28"/>
        </w:rPr>
        <w:t xml:space="preserve">3.10. </w:t>
      </w:r>
      <w:r w:rsidR="00647D21" w:rsidRPr="00165ED0">
        <w:rPr>
          <w:sz w:val="28"/>
          <w:szCs w:val="28"/>
        </w:rPr>
        <w:t>Обязательные профилактические визиты в отношении контролируемых лиц, принадлежащих им объектов контроля, отнесенных к категории среднего и умеренного риска, не проводятся на основании части 5 статьи 25 Федерального закона N 248-ФЗ</w:t>
      </w:r>
      <w:r w:rsidR="00647D21">
        <w:rPr>
          <w:sz w:val="28"/>
          <w:szCs w:val="28"/>
        </w:rPr>
        <w:t>.</w:t>
      </w:r>
    </w:p>
    <w:p w:rsidR="00676AFA" w:rsidRPr="00233432" w:rsidRDefault="00676AFA" w:rsidP="00647D21">
      <w:pPr>
        <w:widowControl w:val="0"/>
        <w:shd w:val="clear" w:color="auto" w:fill="FFFFFF"/>
        <w:ind w:firstLine="709"/>
        <w:jc w:val="both"/>
      </w:pPr>
      <w:r w:rsidRPr="00233432">
        <w:rPr>
          <w:sz w:val="28"/>
          <w:szCs w:val="28"/>
        </w:rPr>
        <w:t>3.11. Контролируемое лицо, предусмотренное частью 1 статьи 52.2 Федерального закона №248-ФЗ, вправе обратиться в контрольный орган с заявлением о проведении в отношении него профилактичес</w:t>
      </w:r>
      <w:r w:rsidR="00647D21">
        <w:rPr>
          <w:sz w:val="28"/>
          <w:szCs w:val="28"/>
        </w:rPr>
        <w:t>кого визита (далее - заявление).</w:t>
      </w:r>
    </w:p>
    <w:p w:rsidR="00676AFA" w:rsidRPr="00233432" w:rsidRDefault="00676AFA" w:rsidP="00676AFA">
      <w:pPr>
        <w:ind w:firstLine="709"/>
        <w:jc w:val="both"/>
      </w:pPr>
      <w:r w:rsidRPr="00233432">
        <w:rPr>
          <w:sz w:val="28"/>
          <w:szCs w:val="28"/>
        </w:rPr>
        <w:t xml:space="preserve">Заявление подается посредством Единого портала государственных </w:t>
      </w:r>
      <w:r w:rsidR="00647D21">
        <w:rPr>
          <w:sz w:val="28"/>
          <w:szCs w:val="28"/>
        </w:rPr>
        <w:t xml:space="preserve">и муниципальных услуг (функций) или </w:t>
      </w:r>
      <w:r w:rsidR="00647D21" w:rsidRPr="00165ED0">
        <w:rPr>
          <w:sz w:val="28"/>
          <w:szCs w:val="28"/>
        </w:rPr>
        <w:t>регионального портала государственных и муниципальных услуг</w:t>
      </w:r>
      <w:r w:rsidR="00647D21">
        <w:rPr>
          <w:sz w:val="28"/>
          <w:szCs w:val="28"/>
        </w:rPr>
        <w:t>.</w:t>
      </w:r>
    </w:p>
    <w:p w:rsidR="00676AFA" w:rsidRPr="00233432" w:rsidRDefault="00676AFA" w:rsidP="00676AFA">
      <w:pPr>
        <w:ind w:firstLine="709"/>
        <w:jc w:val="both"/>
      </w:pPr>
      <w:r w:rsidRPr="00233432">
        <w:rPr>
          <w:sz w:val="28"/>
          <w:szCs w:val="28"/>
        </w:rPr>
        <w:lastRenderedPageBreak/>
        <w:t>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№248-ФЗ, о чем уведомляет контролируемое лицо.</w:t>
      </w:r>
    </w:p>
    <w:p w:rsidR="00676AFA" w:rsidRPr="00233432" w:rsidRDefault="00676AFA" w:rsidP="00676AFA">
      <w:pPr>
        <w:ind w:firstLine="709"/>
        <w:jc w:val="both"/>
        <w:rPr>
          <w:sz w:val="28"/>
          <w:szCs w:val="28"/>
        </w:rPr>
      </w:pPr>
      <w:r w:rsidRPr="00233432">
        <w:rPr>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№248-ФЗ.</w:t>
      </w:r>
    </w:p>
    <w:p w:rsidR="00676AFA" w:rsidRPr="00233432" w:rsidRDefault="00676AFA" w:rsidP="00676AFA">
      <w:pPr>
        <w:ind w:firstLine="709"/>
        <w:jc w:val="both"/>
      </w:pPr>
      <w:r w:rsidRPr="00233432">
        <w:rPr>
          <w:sz w:val="28"/>
          <w:szCs w:val="28"/>
        </w:rP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676AFA" w:rsidRPr="00591D34" w:rsidRDefault="00676AFA" w:rsidP="00676AFA">
      <w:pPr>
        <w:pStyle w:val="ConsPlusNormal"/>
        <w:ind w:firstLine="709"/>
        <w:jc w:val="both"/>
        <w:rPr>
          <w:rFonts w:ascii="Times New Roman" w:hAnsi="Times New Roman" w:cs="Times New Roman"/>
          <w:color w:val="000000"/>
          <w:sz w:val="28"/>
          <w:szCs w:val="28"/>
        </w:rPr>
      </w:pPr>
    </w:p>
    <w:p w:rsidR="00676AFA" w:rsidRPr="00591D34" w:rsidRDefault="00676AFA" w:rsidP="00676AFA">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4</w:t>
      </w:r>
      <w:r w:rsidRPr="00591D34">
        <w:rPr>
          <w:rFonts w:ascii="Times New Roman" w:hAnsi="Times New Roman" w:cs="Times New Roman"/>
          <w:b/>
          <w:bCs/>
          <w:color w:val="000000"/>
          <w:sz w:val="28"/>
          <w:szCs w:val="28"/>
        </w:rPr>
        <w:t>. Осуществление контрольных мероприятий и контрольных действий</w:t>
      </w:r>
    </w:p>
    <w:p w:rsidR="00676AFA" w:rsidRDefault="00676AFA" w:rsidP="00676AFA">
      <w:pPr>
        <w:pStyle w:val="ConsPlusNormal"/>
        <w:ind w:firstLine="0"/>
        <w:jc w:val="center"/>
        <w:rPr>
          <w:rFonts w:ascii="Times New Roman" w:hAnsi="Times New Roman" w:cs="Times New Roman"/>
          <w:b/>
          <w:bCs/>
          <w:color w:val="000000"/>
          <w:sz w:val="28"/>
          <w:szCs w:val="28"/>
        </w:rPr>
      </w:pPr>
    </w:p>
    <w:p w:rsidR="00676AFA" w:rsidRPr="00233432" w:rsidRDefault="00676AFA" w:rsidP="00676AFA">
      <w:pPr>
        <w:ind w:firstLine="720"/>
        <w:jc w:val="both"/>
        <w:rPr>
          <w:sz w:val="28"/>
          <w:szCs w:val="28"/>
        </w:rPr>
      </w:pPr>
      <w:r w:rsidRPr="00233432">
        <w:rPr>
          <w:rFonts w:eastAsia="Calibri"/>
          <w:sz w:val="28"/>
          <w:szCs w:val="28"/>
        </w:rPr>
        <w:t>4.1. М</w:t>
      </w:r>
      <w:r w:rsidRPr="00233432">
        <w:rPr>
          <w:bCs/>
          <w:sz w:val="28"/>
          <w:szCs w:val="28"/>
        </w:rPr>
        <w:t>униципальный контроль осуществляется без проведения пл</w:t>
      </w:r>
      <w:r w:rsidR="00647D21">
        <w:rPr>
          <w:bCs/>
          <w:sz w:val="28"/>
          <w:szCs w:val="28"/>
        </w:rPr>
        <w:t xml:space="preserve">ановых контрольных мероприятий </w:t>
      </w:r>
      <w:r w:rsidR="00647D21" w:rsidRPr="00165ED0">
        <w:rPr>
          <w:sz w:val="28"/>
          <w:szCs w:val="28"/>
        </w:rPr>
        <w:t>и обязательных профилактических визитов, проводимых в соответствии с пунктом 1 части 1 статьи 52.1 Федерального закона №248-ФЗ</w:t>
      </w:r>
      <w:r w:rsidR="00647D21">
        <w:rPr>
          <w:sz w:val="28"/>
          <w:szCs w:val="28"/>
        </w:rPr>
        <w:t>.</w:t>
      </w:r>
    </w:p>
    <w:p w:rsidR="00676AFA" w:rsidRPr="00233432" w:rsidRDefault="00676AFA" w:rsidP="00676AFA">
      <w:pPr>
        <w:pStyle w:val="16"/>
        <w:spacing w:after="0"/>
        <w:ind w:left="0" w:firstLine="720"/>
        <w:jc w:val="both"/>
        <w:rPr>
          <w:rFonts w:ascii="Times New Roman" w:hAnsi="Times New Roman" w:cs="Times New Roman"/>
          <w:sz w:val="28"/>
          <w:szCs w:val="28"/>
        </w:rPr>
      </w:pPr>
      <w:r w:rsidRPr="00233432">
        <w:rPr>
          <w:rStyle w:val="a3"/>
          <w:rFonts w:ascii="Times New Roman" w:hAnsi="Times New Roman" w:cs="Times New Roman"/>
          <w:bCs/>
          <w:color w:val="auto"/>
          <w:sz w:val="28"/>
          <w:szCs w:val="28"/>
          <w:u w:val="none"/>
        </w:rPr>
        <w:t>По результатам проведения контрольных (надзорных) мероприятий публичная оценка уровня соблюдения обязательных требований не присваивается.</w:t>
      </w:r>
    </w:p>
    <w:p w:rsidR="00676AFA" w:rsidRPr="00591D34" w:rsidRDefault="00676AFA" w:rsidP="00676AFA">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4.2.</w:t>
      </w:r>
      <w:r w:rsidRPr="00591D34">
        <w:rPr>
          <w:rFonts w:ascii="Times New Roman" w:hAnsi="Times New Roman" w:cs="Times New Roman"/>
          <w:color w:val="000000"/>
          <w:sz w:val="28"/>
          <w:szCs w:val="28"/>
        </w:rPr>
        <w:t xml:space="preserve"> При осуществлении муниципального контроля на автомоб</w:t>
      </w:r>
      <w:r>
        <w:rPr>
          <w:rFonts w:ascii="Times New Roman" w:hAnsi="Times New Roman" w:cs="Times New Roman"/>
          <w:color w:val="000000"/>
          <w:sz w:val="28"/>
          <w:szCs w:val="28"/>
        </w:rPr>
        <w:t xml:space="preserve">ильном транспорте </w:t>
      </w:r>
      <w:r w:rsidRPr="00591D34">
        <w:rPr>
          <w:rFonts w:ascii="Times New Roman" w:hAnsi="Times New Roman" w:cs="Times New Roman"/>
          <w:color w:val="000000"/>
          <w:sz w:val="28"/>
          <w:szCs w:val="28"/>
        </w:rPr>
        <w:t xml:space="preserve"> могут проводиться следующие виды контрольных мероприятий и контрольных действий в рамках указанных мероприятий:</w:t>
      </w:r>
    </w:p>
    <w:p w:rsidR="00676AFA" w:rsidRPr="00591D34" w:rsidRDefault="00676AFA" w:rsidP="00676AFA">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676AFA" w:rsidRPr="00591D34" w:rsidRDefault="00676AFA" w:rsidP="00676AFA">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2</w:t>
      </w:r>
      <w:r w:rsidRPr="00591D34">
        <w:rPr>
          <w:rFonts w:ascii="Times New Roman" w:hAnsi="Times New Roman" w:cs="Times New Roman"/>
          <w:color w:val="000000"/>
          <w:sz w:val="28"/>
          <w:szCs w:val="28"/>
        </w:rPr>
        <w:t>) документарная проверка (посредством получения письменных объяснений, истребования документов, экспертизы);</w:t>
      </w:r>
    </w:p>
    <w:p w:rsidR="00676AFA" w:rsidRPr="00591D34" w:rsidRDefault="00676AFA" w:rsidP="00676AFA">
      <w:pPr>
        <w:pStyle w:val="ConsPlusNormal"/>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3</w:t>
      </w:r>
      <w:r w:rsidRPr="00591D34">
        <w:rPr>
          <w:rFonts w:ascii="Times New Roman" w:hAnsi="Times New Roman" w:cs="Times New Roman"/>
          <w:color w:val="000000"/>
          <w:sz w:val="28"/>
          <w:szCs w:val="28"/>
        </w:rPr>
        <w:t>)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676AFA" w:rsidRPr="00591D34" w:rsidRDefault="00676AFA" w:rsidP="00676AFA">
      <w:pPr>
        <w:ind w:firstLine="709"/>
        <w:jc w:val="both"/>
        <w:rPr>
          <w:color w:val="000000"/>
          <w:sz w:val="28"/>
          <w:szCs w:val="28"/>
        </w:rPr>
      </w:pPr>
      <w:proofErr w:type="gramStart"/>
      <w:r>
        <w:rPr>
          <w:color w:val="000000"/>
          <w:sz w:val="28"/>
          <w:szCs w:val="28"/>
        </w:rPr>
        <w:t>4</w:t>
      </w:r>
      <w:r w:rsidRPr="00591D34">
        <w:rPr>
          <w:color w:val="000000"/>
          <w:sz w:val="28"/>
          <w:szCs w:val="28"/>
        </w:rPr>
        <w:t xml:space="preserve">)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591D34">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591D34">
        <w:rPr>
          <w:color w:val="000000"/>
          <w:sz w:val="28"/>
          <w:szCs w:val="28"/>
          <w:shd w:val="clear" w:color="auto" w:fill="FFFFFF"/>
        </w:rPr>
        <w:t xml:space="preserve"> работающих в </w:t>
      </w:r>
      <w:r w:rsidRPr="00591D34">
        <w:rPr>
          <w:color w:val="000000"/>
          <w:sz w:val="28"/>
          <w:szCs w:val="28"/>
          <w:shd w:val="clear" w:color="auto" w:fill="FFFFFF"/>
        </w:rPr>
        <w:lastRenderedPageBreak/>
        <w:t>автоматическом режиме технических средств фиксации правонарушений, имеющих функции фото- и киносъемки, видеозаписи</w:t>
      </w:r>
      <w:r w:rsidRPr="00591D34">
        <w:rPr>
          <w:color w:val="000000"/>
          <w:sz w:val="28"/>
          <w:szCs w:val="28"/>
        </w:rPr>
        <w:t>);</w:t>
      </w:r>
    </w:p>
    <w:p w:rsidR="00676AFA" w:rsidRPr="00591D34" w:rsidRDefault="00676AFA" w:rsidP="00676AFA">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5</w:t>
      </w:r>
      <w:r w:rsidRPr="00591D34">
        <w:rPr>
          <w:rFonts w:ascii="Times New Roman" w:hAnsi="Times New Roman" w:cs="Times New Roman"/>
          <w:color w:val="000000"/>
          <w:sz w:val="28"/>
          <w:szCs w:val="28"/>
        </w:rPr>
        <w:t>) выездное обследование (посредством осмотра, инструментального обследования (с применением видеозаписи), испытания, экспертизы).</w:t>
      </w:r>
    </w:p>
    <w:p w:rsidR="00676AFA" w:rsidRDefault="00676AFA" w:rsidP="00676AF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4.3.</w:t>
      </w:r>
      <w:r w:rsidRPr="00591D34">
        <w:rPr>
          <w:rFonts w:ascii="Times New Roman" w:hAnsi="Times New Roman" w:cs="Times New Roman"/>
          <w:color w:val="000000"/>
          <w:sz w:val="28"/>
          <w:szCs w:val="28"/>
        </w:rPr>
        <w:t xml:space="preserve"> Наблюдение за соблюдением обязательных требований и выездное обслед</w:t>
      </w:r>
      <w:r>
        <w:rPr>
          <w:rFonts w:ascii="Times New Roman" w:hAnsi="Times New Roman" w:cs="Times New Roman"/>
          <w:color w:val="000000"/>
          <w:sz w:val="28"/>
          <w:szCs w:val="28"/>
        </w:rPr>
        <w:t>ование проводятся контрольным органом</w:t>
      </w:r>
      <w:r w:rsidRPr="00591D34">
        <w:rPr>
          <w:rFonts w:ascii="Times New Roman" w:hAnsi="Times New Roman" w:cs="Times New Roman"/>
          <w:color w:val="000000"/>
          <w:sz w:val="28"/>
          <w:szCs w:val="28"/>
        </w:rPr>
        <w:t xml:space="preserve"> без взаимодействия с контролируемыми лицами.</w:t>
      </w:r>
    </w:p>
    <w:p w:rsidR="00676AFA" w:rsidRPr="00951A01" w:rsidRDefault="00676AFA" w:rsidP="00676AFA">
      <w:pPr>
        <w:ind w:firstLine="567"/>
        <w:jc w:val="both"/>
        <w:rPr>
          <w:sz w:val="28"/>
          <w:szCs w:val="28"/>
        </w:rPr>
      </w:pPr>
      <w:r w:rsidRPr="00951A01">
        <w:rPr>
          <w:sz w:val="28"/>
          <w:szCs w:val="28"/>
        </w:rPr>
        <w:t>Контрольные  мероприятия без взаимодействия проводятся Инспектором на основании заданий руководителя контрольного органа, включая задания, содержащиеся в планах работы контрольного  органа.</w:t>
      </w:r>
    </w:p>
    <w:p w:rsidR="00676AFA" w:rsidRDefault="00676AFA" w:rsidP="00676AF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4.4</w:t>
      </w:r>
      <w:r w:rsidRPr="00591D34">
        <w:rPr>
          <w:rFonts w:ascii="Times New Roman" w:hAnsi="Times New Roman" w:cs="Times New Roman"/>
          <w:color w:val="000000"/>
          <w:sz w:val="28"/>
          <w:szCs w:val="28"/>
        </w:rPr>
        <w:t xml:space="preserve">. Контрольные мероприятия, указанные в подпунктах 1 – </w:t>
      </w:r>
      <w:r>
        <w:rPr>
          <w:rFonts w:ascii="Times New Roman" w:hAnsi="Times New Roman" w:cs="Times New Roman"/>
          <w:color w:val="000000"/>
          <w:sz w:val="28"/>
          <w:szCs w:val="28"/>
        </w:rPr>
        <w:t>3</w:t>
      </w:r>
      <w:r w:rsidRPr="00591D34">
        <w:rPr>
          <w:rFonts w:ascii="Times New Roman" w:hAnsi="Times New Roman" w:cs="Times New Roman"/>
          <w:color w:val="000000"/>
          <w:sz w:val="28"/>
          <w:szCs w:val="28"/>
        </w:rPr>
        <w:t xml:space="preserve"> пункта </w:t>
      </w:r>
      <w:r>
        <w:rPr>
          <w:rFonts w:ascii="Times New Roman" w:hAnsi="Times New Roman" w:cs="Times New Roman"/>
          <w:color w:val="000000"/>
          <w:sz w:val="28"/>
          <w:szCs w:val="28"/>
        </w:rPr>
        <w:t>4.2</w:t>
      </w:r>
      <w:r w:rsidRPr="00591D34">
        <w:rPr>
          <w:rFonts w:ascii="Times New Roman" w:hAnsi="Times New Roman" w:cs="Times New Roman"/>
          <w:color w:val="000000"/>
          <w:sz w:val="28"/>
          <w:szCs w:val="28"/>
        </w:rPr>
        <w:t xml:space="preserve"> настоящего Положения, проводятся в форме внеплановых мероприятий.</w:t>
      </w:r>
    </w:p>
    <w:p w:rsidR="00676AFA" w:rsidRPr="00D703AD" w:rsidRDefault="00676AFA" w:rsidP="00676AFA">
      <w:pPr>
        <w:pStyle w:val="ConsPlusNormal"/>
        <w:ind w:firstLine="709"/>
        <w:jc w:val="both"/>
        <w:rPr>
          <w:rFonts w:ascii="Times New Roman" w:hAnsi="Times New Roman" w:cs="Times New Roman"/>
          <w:sz w:val="28"/>
          <w:szCs w:val="28"/>
        </w:rPr>
      </w:pPr>
      <w:r w:rsidRPr="00951A01">
        <w:rPr>
          <w:rFonts w:ascii="Times New Roman" w:hAnsi="Times New Roman" w:cs="Times New Roman"/>
          <w:sz w:val="28"/>
          <w:szCs w:val="28"/>
        </w:rPr>
        <w:t>4.5. 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по основаниям, предусмотренным</w:t>
      </w:r>
      <w:hyperlink r:id="rId18">
        <w:r w:rsidRPr="00D703AD">
          <w:rPr>
            <w:rStyle w:val="-"/>
            <w:rFonts w:ascii="Times New Roman" w:hAnsi="Times New Roman" w:cs="Times New Roman"/>
            <w:color w:val="auto"/>
            <w:sz w:val="28"/>
            <w:szCs w:val="28"/>
            <w:u w:val="none"/>
          </w:rPr>
          <w:t xml:space="preserve"> статьей 57</w:t>
        </w:r>
      </w:hyperlink>
      <w:r w:rsidRPr="00D703AD">
        <w:rPr>
          <w:rFonts w:ascii="Times New Roman" w:hAnsi="Times New Roman" w:cs="Times New Roman"/>
          <w:sz w:val="28"/>
          <w:szCs w:val="28"/>
        </w:rPr>
        <w:t xml:space="preserve"> Федерального закона №248-ФЗ.</w:t>
      </w:r>
    </w:p>
    <w:p w:rsidR="00676AFA" w:rsidRPr="00951A01" w:rsidRDefault="00676AFA" w:rsidP="00676AFA">
      <w:pPr>
        <w:pStyle w:val="af5"/>
        <w:tabs>
          <w:tab w:val="left" w:pos="0"/>
        </w:tabs>
        <w:ind w:left="0" w:firstLine="709"/>
        <w:jc w:val="both"/>
        <w:rPr>
          <w:sz w:val="28"/>
          <w:szCs w:val="28"/>
        </w:rPr>
      </w:pPr>
      <w:r w:rsidRPr="00951A01">
        <w:rPr>
          <w:sz w:val="28"/>
          <w:szCs w:val="28"/>
        </w:rPr>
        <w:t xml:space="preserve">4.6. Внеплановые контрольные мероприятия за исключением внеплановых контрольных мероприятий без взаимодействия с контролируемым лицом, проводятся на основании решения органа контроля, подписанного руководителем контрольного органа, указанным </w:t>
      </w:r>
      <w:r w:rsidRPr="00D703AD">
        <w:rPr>
          <w:sz w:val="28"/>
          <w:szCs w:val="28"/>
        </w:rPr>
        <w:t xml:space="preserve">в </w:t>
      </w:r>
      <w:r w:rsidRPr="00D703AD">
        <w:rPr>
          <w:rStyle w:val="-"/>
          <w:color w:val="auto"/>
          <w:sz w:val="28"/>
          <w:szCs w:val="28"/>
          <w:u w:val="none"/>
        </w:rPr>
        <w:t>пункте 1.7</w:t>
      </w:r>
      <w:r w:rsidRPr="00951A01">
        <w:rPr>
          <w:sz w:val="28"/>
          <w:szCs w:val="28"/>
        </w:rPr>
        <w:t xml:space="preserve"> Положения. В решении о проведении контрольного (надзорного) мероприятия указываются сведения, установленные </w:t>
      </w:r>
      <w:hyperlink r:id="rId19">
        <w:r w:rsidRPr="00D703AD">
          <w:rPr>
            <w:rStyle w:val="-"/>
            <w:color w:val="auto"/>
            <w:sz w:val="28"/>
            <w:szCs w:val="28"/>
            <w:u w:val="none"/>
          </w:rPr>
          <w:t>частью 1 статьи 64</w:t>
        </w:r>
      </w:hyperlink>
      <w:r w:rsidRPr="00951A01">
        <w:rPr>
          <w:sz w:val="28"/>
          <w:szCs w:val="28"/>
        </w:rPr>
        <w:t>Федерального закона №248-ФЗ</w:t>
      </w:r>
    </w:p>
    <w:p w:rsidR="00676AFA" w:rsidRPr="00951A01" w:rsidRDefault="00676AFA" w:rsidP="00676AFA">
      <w:pPr>
        <w:pStyle w:val="ConsPlusNormal"/>
        <w:ind w:firstLine="709"/>
        <w:jc w:val="both"/>
        <w:rPr>
          <w:rFonts w:ascii="Times New Roman" w:hAnsi="Times New Roman" w:cs="Times New Roman"/>
        </w:rPr>
      </w:pPr>
      <w:r w:rsidRPr="00951A01">
        <w:rPr>
          <w:rFonts w:ascii="Times New Roman" w:eastAsia="Calibri" w:hAnsi="Times New Roman" w:cs="Times New Roman"/>
          <w:sz w:val="28"/>
          <w:szCs w:val="28"/>
        </w:rPr>
        <w:t>4.7</w:t>
      </w:r>
      <w:r w:rsidRPr="00951A01">
        <w:rPr>
          <w:rFonts w:eastAsia="Calibri"/>
          <w:sz w:val="28"/>
          <w:szCs w:val="28"/>
        </w:rPr>
        <w:t xml:space="preserve">. </w:t>
      </w:r>
      <w:r w:rsidRPr="00951A01">
        <w:rPr>
          <w:rFonts w:ascii="Times New Roman" w:eastAsia="Calibri" w:hAnsi="Times New Roman" w:cs="Times New Roman"/>
          <w:sz w:val="28"/>
          <w:szCs w:val="28"/>
        </w:rPr>
        <w:t>При проведении контрольных мероприятий в рамках осуществления муниципального контроля Инспектор имеет право:</w:t>
      </w:r>
    </w:p>
    <w:p w:rsidR="00676AFA" w:rsidRPr="00951A01" w:rsidRDefault="00676AFA" w:rsidP="00676AFA">
      <w:pPr>
        <w:tabs>
          <w:tab w:val="left" w:pos="1134"/>
        </w:tabs>
        <w:ind w:firstLine="737"/>
        <w:jc w:val="both"/>
      </w:pPr>
      <w:r w:rsidRPr="00951A01">
        <w:rPr>
          <w:rFonts w:eastAsia="Calibri"/>
          <w:sz w:val="28"/>
          <w:szCs w:val="28"/>
        </w:rPr>
        <w:t>а) совершать действия, предусмотренные частью 2 статьи 29 Федерального закона №248-ФЗ;</w:t>
      </w:r>
    </w:p>
    <w:p w:rsidR="00676AFA" w:rsidRPr="00951A01" w:rsidRDefault="00676AFA" w:rsidP="00676AFA">
      <w:pPr>
        <w:tabs>
          <w:tab w:val="left" w:pos="1134"/>
        </w:tabs>
        <w:ind w:firstLine="737"/>
        <w:jc w:val="both"/>
        <w:rPr>
          <w:rFonts w:eastAsia="Calibri"/>
          <w:sz w:val="28"/>
          <w:szCs w:val="28"/>
        </w:rPr>
      </w:pPr>
      <w:r w:rsidRPr="00951A01">
        <w:rPr>
          <w:rFonts w:eastAsia="Calibri"/>
          <w:sz w:val="28"/>
          <w:szCs w:val="28"/>
        </w:rPr>
        <w:t>б) использовать для фиксации доказательств нарушений обязательных требований фотосъемку, ауди</w:t>
      </w:r>
      <w:proofErr w:type="gramStart"/>
      <w:r w:rsidRPr="00951A01">
        <w:rPr>
          <w:rFonts w:eastAsia="Calibri"/>
          <w:sz w:val="28"/>
          <w:szCs w:val="28"/>
        </w:rPr>
        <w:t>о-</w:t>
      </w:r>
      <w:proofErr w:type="gramEnd"/>
      <w:r w:rsidRPr="00951A01">
        <w:rPr>
          <w:rFonts w:eastAsia="Calibri"/>
          <w:sz w:val="28"/>
          <w:szCs w:val="28"/>
        </w:rPr>
        <w:t xml:space="preserve"> и (или) видеозапись, если совершение указанных действий не запрещено федеральными законами.</w:t>
      </w:r>
    </w:p>
    <w:p w:rsidR="00676AFA" w:rsidRPr="00951A01" w:rsidRDefault="00676AFA" w:rsidP="00676AFA">
      <w:pPr>
        <w:pStyle w:val="af5"/>
        <w:tabs>
          <w:tab w:val="left" w:pos="1134"/>
        </w:tabs>
        <w:ind w:left="0" w:firstLine="737"/>
        <w:jc w:val="both"/>
      </w:pPr>
      <w:r w:rsidRPr="00951A01">
        <w:rPr>
          <w:rFonts w:eastAsia="Calibri"/>
          <w:sz w:val="28"/>
          <w:szCs w:val="28"/>
        </w:rPr>
        <w:t>4.8. Инспектор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676AFA" w:rsidRPr="00951A01" w:rsidRDefault="00676AFA" w:rsidP="00676AFA">
      <w:pPr>
        <w:pStyle w:val="af5"/>
        <w:ind w:left="0" w:firstLine="737"/>
        <w:jc w:val="both"/>
        <w:rPr>
          <w:rFonts w:eastAsia="Calibri"/>
          <w:sz w:val="28"/>
          <w:szCs w:val="28"/>
        </w:rPr>
      </w:pPr>
      <w:r w:rsidRPr="00951A01">
        <w:rPr>
          <w:rFonts w:eastAsia="Calibri"/>
          <w:sz w:val="28"/>
          <w:szCs w:val="28"/>
        </w:rPr>
        <w:t xml:space="preserve">4.9. Инспектор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органу контроля, в том числе при применении технических средств. </w:t>
      </w:r>
    </w:p>
    <w:p w:rsidR="00676AFA" w:rsidRPr="00EC1F04" w:rsidRDefault="00676AFA" w:rsidP="00676AFA">
      <w:pPr>
        <w:pStyle w:val="af5"/>
        <w:ind w:left="0" w:firstLine="737"/>
        <w:jc w:val="both"/>
        <w:rPr>
          <w:color w:val="FF0000"/>
        </w:rPr>
      </w:pPr>
      <w:r>
        <w:rPr>
          <w:sz w:val="28"/>
          <w:szCs w:val="28"/>
        </w:rPr>
        <w:t xml:space="preserve">4.10. </w:t>
      </w:r>
      <w:proofErr w:type="gramStart"/>
      <w:r w:rsidRPr="009271A5">
        <w:rPr>
          <w:sz w:val="28"/>
          <w:szCs w:val="28"/>
        </w:rPr>
        <w:t xml:space="preserve">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w:t>
      </w:r>
      <w:r>
        <w:rPr>
          <w:sz w:val="28"/>
          <w:szCs w:val="28"/>
        </w:rPr>
        <w:t>Инспектором</w:t>
      </w:r>
      <w:r w:rsidRPr="009271A5">
        <w:rPr>
          <w:sz w:val="28"/>
          <w:szCs w:val="28"/>
        </w:rPr>
        <w:t xml:space="preserve">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w:t>
      </w:r>
      <w:r w:rsidRPr="009271A5">
        <w:rPr>
          <w:sz w:val="28"/>
          <w:szCs w:val="28"/>
        </w:rPr>
        <w:lastRenderedPageBreak/>
        <w:t>сообщается учетный номер контрольного (надзорного) мероприятия в едином реестре контрольных (надзорных) мероприятий.</w:t>
      </w:r>
      <w:proofErr w:type="gramEnd"/>
    </w:p>
    <w:p w:rsidR="00676AFA" w:rsidRPr="008566D5" w:rsidRDefault="00676AFA" w:rsidP="00676AFA">
      <w:pPr>
        <w:pStyle w:val="af5"/>
        <w:tabs>
          <w:tab w:val="left" w:pos="1134"/>
        </w:tabs>
        <w:ind w:left="0" w:firstLine="737"/>
        <w:jc w:val="both"/>
      </w:pPr>
      <w:r w:rsidRPr="008566D5">
        <w:rPr>
          <w:sz w:val="28"/>
          <w:szCs w:val="28"/>
        </w:rPr>
        <w:t xml:space="preserve">4.11.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8566D5">
        <w:rPr>
          <w:sz w:val="28"/>
          <w:szCs w:val="28"/>
        </w:rPr>
        <w:t>деятельности</w:t>
      </w:r>
      <w:proofErr w:type="gramEnd"/>
      <w:r w:rsidRPr="008566D5">
        <w:rPr>
          <w:sz w:val="28"/>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должностное лицо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w:t>
      </w:r>
      <w:r w:rsidRPr="00D703AD">
        <w:rPr>
          <w:sz w:val="28"/>
          <w:szCs w:val="28"/>
        </w:rPr>
        <w:t xml:space="preserve">предусмотренном </w:t>
      </w:r>
      <w:hyperlink r:id="rId20">
        <w:r w:rsidRPr="00D703AD">
          <w:rPr>
            <w:rStyle w:val="-"/>
            <w:color w:val="auto"/>
            <w:sz w:val="28"/>
            <w:szCs w:val="28"/>
            <w:u w:val="none"/>
          </w:rPr>
          <w:t>частями 4</w:t>
        </w:r>
      </w:hyperlink>
      <w:r w:rsidRPr="00D703AD">
        <w:rPr>
          <w:sz w:val="28"/>
          <w:szCs w:val="28"/>
        </w:rPr>
        <w:t xml:space="preserve"> и </w:t>
      </w:r>
      <w:hyperlink r:id="rId21">
        <w:r w:rsidRPr="00D703AD">
          <w:rPr>
            <w:rStyle w:val="-"/>
            <w:color w:val="auto"/>
            <w:sz w:val="28"/>
            <w:szCs w:val="28"/>
            <w:u w:val="none"/>
          </w:rPr>
          <w:t>5 статьи 21</w:t>
        </w:r>
      </w:hyperlink>
      <w:r w:rsidRPr="008566D5">
        <w:rPr>
          <w:rFonts w:eastAsia="Calibri"/>
          <w:sz w:val="28"/>
          <w:szCs w:val="28"/>
        </w:rPr>
        <w:t>Федерального закона №248-ФЗ</w:t>
      </w:r>
      <w:r w:rsidRPr="008566D5">
        <w:rPr>
          <w:sz w:val="28"/>
          <w:szCs w:val="28"/>
        </w:rPr>
        <w:t xml:space="preserve">.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 </w:t>
      </w:r>
    </w:p>
    <w:p w:rsidR="00676AFA" w:rsidRPr="008566D5" w:rsidRDefault="00676AFA" w:rsidP="00676AFA">
      <w:pPr>
        <w:pStyle w:val="af5"/>
        <w:tabs>
          <w:tab w:val="left" w:pos="1134"/>
        </w:tabs>
        <w:ind w:left="0" w:firstLine="737"/>
        <w:jc w:val="both"/>
      </w:pPr>
      <w:r w:rsidRPr="008566D5">
        <w:rPr>
          <w:rFonts w:eastAsia="Calibri"/>
          <w:sz w:val="28"/>
          <w:szCs w:val="28"/>
        </w:rPr>
        <w:t xml:space="preserve">4.12.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w:t>
      </w:r>
    </w:p>
    <w:p w:rsidR="00676AFA" w:rsidRPr="008566D5" w:rsidRDefault="00676AFA" w:rsidP="00676AFA">
      <w:pPr>
        <w:pStyle w:val="af5"/>
        <w:tabs>
          <w:tab w:val="left" w:pos="1134"/>
        </w:tabs>
        <w:ind w:left="0" w:firstLine="737"/>
        <w:jc w:val="both"/>
      </w:pPr>
      <w:r w:rsidRPr="008566D5">
        <w:rPr>
          <w:rFonts w:eastAsia="Calibri"/>
          <w:sz w:val="28"/>
          <w:szCs w:val="28"/>
        </w:rPr>
        <w:t xml:space="preserve">4.13. </w:t>
      </w:r>
      <w:proofErr w:type="gramStart"/>
      <w:r w:rsidRPr="008566D5">
        <w:rPr>
          <w:rFonts w:eastAsia="Calibri"/>
          <w:sz w:val="28"/>
          <w:szCs w:val="28"/>
        </w:rPr>
        <w:t>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 определенными пунктом 4.22 Положения,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roofErr w:type="gramEnd"/>
    </w:p>
    <w:p w:rsidR="00676AFA" w:rsidRPr="008566D5" w:rsidRDefault="00676AFA" w:rsidP="00676AFA">
      <w:pPr>
        <w:pStyle w:val="af5"/>
        <w:tabs>
          <w:tab w:val="left" w:pos="1134"/>
        </w:tabs>
        <w:ind w:left="0" w:firstLine="737"/>
        <w:jc w:val="both"/>
      </w:pPr>
      <w:r w:rsidRPr="008566D5">
        <w:rPr>
          <w:rFonts w:eastAsia="Calibri"/>
          <w:sz w:val="28"/>
          <w:szCs w:val="28"/>
        </w:rPr>
        <w:t>4.14.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676AFA" w:rsidRPr="008566D5" w:rsidRDefault="00676AFA" w:rsidP="00676AFA">
      <w:pPr>
        <w:pStyle w:val="af5"/>
        <w:tabs>
          <w:tab w:val="left" w:pos="1134"/>
        </w:tabs>
        <w:ind w:left="0" w:firstLine="737"/>
        <w:jc w:val="both"/>
      </w:pPr>
      <w:r w:rsidRPr="008566D5">
        <w:rPr>
          <w:rFonts w:eastAsia="Calibri"/>
          <w:sz w:val="28"/>
          <w:szCs w:val="28"/>
        </w:rPr>
        <w:t>- сведений, отнесенных законодательством Российской Федерации к государственной тайне;</w:t>
      </w:r>
    </w:p>
    <w:p w:rsidR="00676AFA" w:rsidRPr="008566D5" w:rsidRDefault="00676AFA" w:rsidP="00676AFA">
      <w:pPr>
        <w:pStyle w:val="af5"/>
        <w:tabs>
          <w:tab w:val="left" w:pos="1134"/>
        </w:tabs>
        <w:ind w:left="0" w:firstLine="737"/>
        <w:jc w:val="both"/>
      </w:pPr>
      <w:r w:rsidRPr="008566D5">
        <w:rPr>
          <w:rFonts w:eastAsia="Calibri"/>
          <w:sz w:val="28"/>
          <w:szCs w:val="28"/>
        </w:rPr>
        <w:t>- объектов, территорий, которые законодательством Российской Федерации отнесены к режимным и особо важным объектам.</w:t>
      </w:r>
    </w:p>
    <w:p w:rsidR="00676AFA" w:rsidRPr="008566D5" w:rsidRDefault="00676AFA" w:rsidP="00676AFA">
      <w:pPr>
        <w:ind w:firstLine="709"/>
        <w:jc w:val="both"/>
      </w:pPr>
      <w:r w:rsidRPr="008566D5">
        <w:rPr>
          <w:rFonts w:eastAsia="Calibri"/>
          <w:sz w:val="28"/>
          <w:szCs w:val="28"/>
        </w:rPr>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w:t>
      </w:r>
      <w:r w:rsidRPr="008566D5">
        <w:rPr>
          <w:rFonts w:eastAsia="Calibri"/>
          <w:sz w:val="28"/>
          <w:szCs w:val="28"/>
        </w:rPr>
        <w:lastRenderedPageBreak/>
        <w:t>нарушений обязательных требований, прикладываются к акту контрольного мероприятия.</w:t>
      </w:r>
    </w:p>
    <w:p w:rsidR="00676AFA" w:rsidRPr="008566D5" w:rsidRDefault="00676AFA" w:rsidP="00676AFA">
      <w:pPr>
        <w:ind w:firstLine="709"/>
        <w:jc w:val="both"/>
        <w:rPr>
          <w:rFonts w:eastAsia="Calibri"/>
          <w:sz w:val="28"/>
          <w:szCs w:val="28"/>
        </w:rPr>
      </w:pPr>
      <w:r w:rsidRPr="008566D5">
        <w:rPr>
          <w:rFonts w:eastAsia="Calibri"/>
          <w:sz w:val="28"/>
          <w:szCs w:val="28"/>
        </w:rPr>
        <w:t>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Инспектором, самостоятельно.</w:t>
      </w:r>
    </w:p>
    <w:p w:rsidR="00676AFA" w:rsidRPr="008566D5" w:rsidRDefault="00676AFA" w:rsidP="00676AFA">
      <w:pPr>
        <w:pStyle w:val="af5"/>
        <w:tabs>
          <w:tab w:val="left" w:pos="1134"/>
        </w:tabs>
        <w:ind w:left="0" w:firstLine="737"/>
        <w:jc w:val="both"/>
      </w:pPr>
      <w:r w:rsidRPr="008566D5">
        <w:rPr>
          <w:rFonts w:eastAsia="Calibri"/>
          <w:sz w:val="28"/>
          <w:szCs w:val="28"/>
        </w:rPr>
        <w:t xml:space="preserve">4.15. </w:t>
      </w:r>
      <w:proofErr w:type="gramStart"/>
      <w:r w:rsidRPr="008566D5">
        <w:rPr>
          <w:rFonts w:eastAsia="Calibri"/>
          <w:sz w:val="28"/>
          <w:szCs w:val="28"/>
        </w:rPr>
        <w:t>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№248-ФЗ, осуществляется  путем сбора, анализа данных об объектах контроля, имеющихся у органа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муниципальныхинформационных</w:t>
      </w:r>
      <w:proofErr w:type="gramEnd"/>
      <w:r w:rsidRPr="008566D5">
        <w:rPr>
          <w:rFonts w:eastAsia="Calibri"/>
          <w:sz w:val="28"/>
          <w:szCs w:val="28"/>
        </w:rPr>
        <w:t xml:space="preserve"> </w:t>
      </w:r>
      <w:proofErr w:type="gramStart"/>
      <w:r w:rsidRPr="008566D5">
        <w:rPr>
          <w:rFonts w:eastAsia="Calibri"/>
          <w:sz w:val="28"/>
          <w:szCs w:val="28"/>
        </w:rPr>
        <w:t xml:space="preserve">системах, </w:t>
      </w:r>
      <w:r w:rsidRPr="008566D5">
        <w:rPr>
          <w:sz w:val="28"/>
          <w:szCs w:val="28"/>
        </w:rPr>
        <w:t>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roofErr w:type="gramEnd"/>
    </w:p>
    <w:p w:rsidR="00676AFA" w:rsidRPr="008566D5" w:rsidRDefault="00676AFA" w:rsidP="00676AFA">
      <w:pPr>
        <w:ind w:firstLine="709"/>
        <w:jc w:val="both"/>
        <w:rPr>
          <w:sz w:val="28"/>
          <w:szCs w:val="28"/>
        </w:rPr>
      </w:pPr>
      <w:r w:rsidRPr="008566D5">
        <w:rPr>
          <w:rFonts w:eastAsia="Calibri"/>
          <w:sz w:val="28"/>
          <w:szCs w:val="28"/>
        </w:rPr>
        <w:t>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руководителя  контрольного органа, включая задания, содержащиеся в планах работы контрольного органа  в течение установленного в нем срока.</w:t>
      </w:r>
    </w:p>
    <w:p w:rsidR="00676AFA" w:rsidRPr="008566D5" w:rsidRDefault="00676AFA" w:rsidP="00676AFA">
      <w:pPr>
        <w:ind w:firstLine="709"/>
        <w:jc w:val="both"/>
      </w:pPr>
      <w:r w:rsidRPr="008566D5">
        <w:rPr>
          <w:rFonts w:eastAsia="Calibri"/>
          <w:sz w:val="28"/>
          <w:szCs w:val="28"/>
        </w:rPr>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rsidR="00676AFA" w:rsidRPr="008566D5" w:rsidRDefault="00676AFA" w:rsidP="00676AFA">
      <w:pPr>
        <w:ind w:firstLine="709"/>
        <w:jc w:val="both"/>
      </w:pPr>
      <w:r w:rsidRPr="008566D5">
        <w:rPr>
          <w:rFonts w:eastAsia="Calibri"/>
          <w:sz w:val="28"/>
          <w:szCs w:val="28"/>
        </w:rPr>
        <w:t>По результатам наблюдения за соблюдением обязательных требований (мониторинга безопасности)</w:t>
      </w:r>
      <w:r w:rsidRPr="008566D5">
        <w:rPr>
          <w:sz w:val="28"/>
          <w:szCs w:val="28"/>
        </w:rPr>
        <w:t xml:space="preserve"> контрольным органом могут быть приняты  решения, предусмотренные частью 3 статьи 74 Федерального закона №248-ФЗ.</w:t>
      </w:r>
    </w:p>
    <w:p w:rsidR="00676AFA" w:rsidRPr="008566D5" w:rsidRDefault="00676AFA" w:rsidP="00676AFA">
      <w:pPr>
        <w:pStyle w:val="af5"/>
        <w:ind w:left="0" w:firstLine="709"/>
        <w:jc w:val="both"/>
      </w:pPr>
      <w:r w:rsidRPr="008566D5">
        <w:rPr>
          <w:sz w:val="28"/>
          <w:szCs w:val="28"/>
        </w:rPr>
        <w:t>4.16. Выездное обследование проводится в порядке, установленном статьей 75 Федерального закона №248-ФЗ.</w:t>
      </w:r>
    </w:p>
    <w:p w:rsidR="00676AFA" w:rsidRPr="008566D5" w:rsidRDefault="00676AFA" w:rsidP="00676AFA">
      <w:pPr>
        <w:pStyle w:val="af5"/>
        <w:ind w:left="0" w:firstLine="709"/>
        <w:jc w:val="both"/>
      </w:pPr>
      <w:r w:rsidRPr="008566D5">
        <w:rPr>
          <w:sz w:val="28"/>
          <w:szCs w:val="28"/>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действия:</w:t>
      </w:r>
    </w:p>
    <w:p w:rsidR="00676AFA" w:rsidRDefault="00676AFA" w:rsidP="00676AFA">
      <w:pPr>
        <w:jc w:val="both"/>
        <w:rPr>
          <w:sz w:val="28"/>
          <w:szCs w:val="28"/>
        </w:rPr>
      </w:pPr>
      <w:r w:rsidRPr="008566D5">
        <w:rPr>
          <w:sz w:val="28"/>
          <w:szCs w:val="28"/>
        </w:rPr>
        <w:tab/>
        <w:t>- осмотр;</w:t>
      </w:r>
    </w:p>
    <w:p w:rsidR="00676AFA" w:rsidRDefault="00676AFA" w:rsidP="00676AFA">
      <w:pPr>
        <w:autoSpaceDE w:val="0"/>
        <w:autoSpaceDN w:val="0"/>
        <w:adjustRightInd w:val="0"/>
        <w:ind w:firstLine="709"/>
        <w:jc w:val="both"/>
        <w:rPr>
          <w:rFonts w:eastAsiaTheme="minorHAnsi"/>
          <w:sz w:val="28"/>
          <w:szCs w:val="28"/>
          <w:lang w:eastAsia="en-US"/>
        </w:rPr>
      </w:pPr>
      <w:r>
        <w:rPr>
          <w:sz w:val="28"/>
          <w:szCs w:val="28"/>
        </w:rPr>
        <w:t xml:space="preserve">- </w:t>
      </w:r>
      <w:r>
        <w:rPr>
          <w:rFonts w:eastAsiaTheme="minorHAnsi"/>
          <w:sz w:val="28"/>
          <w:szCs w:val="28"/>
          <w:lang w:eastAsia="en-US"/>
        </w:rPr>
        <w:t>отбор проб (образцов);</w:t>
      </w:r>
    </w:p>
    <w:p w:rsidR="00676AFA" w:rsidRPr="00B71302" w:rsidRDefault="00676AFA" w:rsidP="00676AFA">
      <w:pPr>
        <w:jc w:val="both"/>
        <w:rPr>
          <w:sz w:val="28"/>
          <w:szCs w:val="28"/>
        </w:rPr>
      </w:pPr>
      <w:r w:rsidRPr="008566D5">
        <w:rPr>
          <w:sz w:val="28"/>
          <w:szCs w:val="28"/>
        </w:rPr>
        <w:tab/>
      </w:r>
      <w:r w:rsidRPr="00B71302">
        <w:rPr>
          <w:sz w:val="28"/>
          <w:szCs w:val="28"/>
        </w:rPr>
        <w:t>- инструментальное обследование (с применением видеозаписи);</w:t>
      </w:r>
    </w:p>
    <w:p w:rsidR="00676AFA" w:rsidRPr="00B71302" w:rsidRDefault="00676AFA" w:rsidP="00676AFA">
      <w:pPr>
        <w:ind w:firstLine="709"/>
        <w:jc w:val="both"/>
        <w:rPr>
          <w:rFonts w:eastAsiaTheme="minorHAnsi"/>
          <w:bCs/>
          <w:sz w:val="28"/>
          <w:szCs w:val="28"/>
          <w:lang w:eastAsia="en-US"/>
        </w:rPr>
      </w:pPr>
      <w:r w:rsidRPr="00B71302">
        <w:rPr>
          <w:rFonts w:eastAsiaTheme="minorHAnsi"/>
          <w:bCs/>
          <w:sz w:val="28"/>
          <w:szCs w:val="28"/>
          <w:lang w:eastAsia="en-US"/>
        </w:rPr>
        <w:t>- испытание;</w:t>
      </w:r>
    </w:p>
    <w:p w:rsidR="00676AFA" w:rsidRDefault="00676AFA" w:rsidP="00676AFA">
      <w:pPr>
        <w:ind w:firstLine="709"/>
        <w:jc w:val="both"/>
        <w:rPr>
          <w:rFonts w:eastAsiaTheme="minorHAnsi"/>
          <w:bCs/>
          <w:sz w:val="28"/>
          <w:szCs w:val="28"/>
          <w:lang w:eastAsia="en-US"/>
        </w:rPr>
      </w:pPr>
      <w:r w:rsidRPr="00B71302">
        <w:rPr>
          <w:rFonts w:eastAsiaTheme="minorHAnsi"/>
          <w:bCs/>
          <w:sz w:val="28"/>
          <w:szCs w:val="28"/>
          <w:lang w:eastAsia="en-US"/>
        </w:rPr>
        <w:t>- экспертиза.</w:t>
      </w:r>
    </w:p>
    <w:p w:rsidR="00647D21" w:rsidRPr="00B71302" w:rsidRDefault="00647D21" w:rsidP="00676AFA">
      <w:pPr>
        <w:ind w:firstLine="709"/>
        <w:jc w:val="both"/>
        <w:rPr>
          <w:sz w:val="28"/>
          <w:szCs w:val="28"/>
        </w:rPr>
      </w:pPr>
      <w:r>
        <w:rPr>
          <w:sz w:val="28"/>
          <w:szCs w:val="28"/>
        </w:rPr>
        <w:t xml:space="preserve">Выездное обследование, </w:t>
      </w:r>
      <w:r w:rsidRPr="00D46EC4">
        <w:rPr>
          <w:sz w:val="28"/>
          <w:szCs w:val="28"/>
        </w:rPr>
        <w:t xml:space="preserve">может быть </w:t>
      </w:r>
      <w:r>
        <w:rPr>
          <w:sz w:val="28"/>
          <w:szCs w:val="28"/>
        </w:rPr>
        <w:t>проведено с использованием беспилотных аппаратов (систем).</w:t>
      </w:r>
    </w:p>
    <w:p w:rsidR="00676AFA" w:rsidRPr="00CF153E" w:rsidRDefault="00676AFA" w:rsidP="00676AFA">
      <w:pPr>
        <w:ind w:firstLine="709"/>
        <w:jc w:val="both"/>
        <w:rPr>
          <w:sz w:val="28"/>
          <w:szCs w:val="28"/>
        </w:rPr>
      </w:pPr>
      <w:r w:rsidRPr="00CF153E">
        <w:rPr>
          <w:sz w:val="28"/>
          <w:szCs w:val="28"/>
        </w:rPr>
        <w:t>4.17.</w:t>
      </w:r>
      <w:hyperlink r:id="rId22" w:history="1">
        <w:r w:rsidRPr="00CF153E">
          <w:rPr>
            <w:rStyle w:val="a3"/>
            <w:color w:val="auto"/>
            <w:sz w:val="28"/>
            <w:szCs w:val="28"/>
            <w:u w:val="none"/>
          </w:rPr>
          <w:t xml:space="preserve"> Контрольные мероприятия без взаимодействия проводятся </w:t>
        </w:r>
      </w:hyperlink>
      <w:r w:rsidRPr="00CF153E">
        <w:rPr>
          <w:rStyle w:val="a3"/>
          <w:rFonts w:eastAsia="Calibri"/>
          <w:color w:val="auto"/>
          <w:sz w:val="28"/>
          <w:szCs w:val="28"/>
          <w:u w:val="none"/>
        </w:rPr>
        <w:t>на основании заданий руководителя  контрольного органа.</w:t>
      </w:r>
    </w:p>
    <w:p w:rsidR="00676AFA" w:rsidRPr="008566D5" w:rsidRDefault="00676AFA" w:rsidP="00676AFA">
      <w:pPr>
        <w:ind w:firstLine="709"/>
        <w:jc w:val="both"/>
      </w:pPr>
      <w:r>
        <w:rPr>
          <w:sz w:val="28"/>
          <w:szCs w:val="28"/>
        </w:rPr>
        <w:t>4.18</w:t>
      </w:r>
      <w:r w:rsidRPr="008566D5">
        <w:rPr>
          <w:sz w:val="28"/>
          <w:szCs w:val="28"/>
        </w:rPr>
        <w:t xml:space="preserve">. Кроме </w:t>
      </w:r>
      <w:proofErr w:type="gramStart"/>
      <w:r w:rsidRPr="008566D5">
        <w:rPr>
          <w:sz w:val="28"/>
          <w:szCs w:val="28"/>
        </w:rPr>
        <w:t xml:space="preserve">случаев, установленных частью </w:t>
      </w:r>
      <w:r w:rsidR="00647D21">
        <w:rPr>
          <w:sz w:val="28"/>
          <w:szCs w:val="28"/>
        </w:rPr>
        <w:t>2 статьи 87 Федерального закона № 248-ФЗ</w:t>
      </w:r>
      <w:r w:rsidRPr="008566D5">
        <w:rPr>
          <w:sz w:val="28"/>
          <w:szCs w:val="28"/>
        </w:rPr>
        <w:t xml:space="preserve"> по результатам проведения контрольного мероприятия без </w:t>
      </w:r>
      <w:r w:rsidRPr="008566D5">
        <w:rPr>
          <w:sz w:val="28"/>
          <w:szCs w:val="28"/>
        </w:rPr>
        <w:lastRenderedPageBreak/>
        <w:t>взаимодействия акт контрольного мероприятия составляется</w:t>
      </w:r>
      <w:proofErr w:type="gramEnd"/>
      <w:r w:rsidRPr="008566D5">
        <w:rPr>
          <w:sz w:val="28"/>
          <w:szCs w:val="28"/>
        </w:rPr>
        <w:t xml:space="preserve"> в случае объявления предостережения о недопустимости нарушения обязательных требований</w:t>
      </w:r>
      <w:r w:rsidR="00647D21">
        <w:rPr>
          <w:sz w:val="28"/>
          <w:szCs w:val="28"/>
        </w:rPr>
        <w:t>.</w:t>
      </w:r>
      <w:r w:rsidRPr="008566D5">
        <w:rPr>
          <w:sz w:val="28"/>
          <w:szCs w:val="28"/>
        </w:rPr>
        <w:t xml:space="preserve"> </w:t>
      </w:r>
    </w:p>
    <w:p w:rsidR="00676AFA" w:rsidRPr="008653AB" w:rsidRDefault="00676AFA" w:rsidP="00676AFA">
      <w:pPr>
        <w:pStyle w:val="af5"/>
        <w:tabs>
          <w:tab w:val="left" w:pos="1134"/>
        </w:tabs>
        <w:ind w:left="0" w:firstLine="737"/>
        <w:jc w:val="both"/>
      </w:pPr>
      <w:r w:rsidRPr="008653AB">
        <w:rPr>
          <w:rFonts w:eastAsia="Calibri"/>
          <w:bCs/>
          <w:sz w:val="28"/>
          <w:szCs w:val="28"/>
        </w:rPr>
        <w:t>4.19. Инспекционный визит проводится в порядке, установленном статьей 70 Федерального закона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rsidR="00676AFA" w:rsidRPr="008653AB" w:rsidRDefault="00676AFA" w:rsidP="00676AFA">
      <w:pPr>
        <w:ind w:firstLine="709"/>
        <w:jc w:val="both"/>
        <w:rPr>
          <w:sz w:val="28"/>
          <w:szCs w:val="28"/>
        </w:rPr>
      </w:pPr>
      <w:r w:rsidRPr="008653AB">
        <w:rPr>
          <w:rFonts w:eastAsia="Calibri"/>
          <w:bCs/>
          <w:sz w:val="28"/>
          <w:szCs w:val="28"/>
        </w:rPr>
        <w:t>В ходе инспекционного визита могут совершаться следующие контрольные (надзорные) действия:</w:t>
      </w:r>
    </w:p>
    <w:p w:rsidR="00676AFA" w:rsidRPr="008653AB" w:rsidRDefault="00676AFA" w:rsidP="00676AFA">
      <w:pPr>
        <w:ind w:firstLine="709"/>
        <w:jc w:val="both"/>
        <w:rPr>
          <w:sz w:val="28"/>
          <w:szCs w:val="28"/>
        </w:rPr>
      </w:pPr>
      <w:r w:rsidRPr="008653AB">
        <w:rPr>
          <w:rFonts w:eastAsia="Calibri"/>
          <w:bCs/>
          <w:sz w:val="28"/>
          <w:szCs w:val="28"/>
        </w:rPr>
        <w:t>- осмотр;</w:t>
      </w:r>
    </w:p>
    <w:p w:rsidR="00676AFA" w:rsidRPr="008653AB" w:rsidRDefault="00676AFA" w:rsidP="00676AFA">
      <w:pPr>
        <w:ind w:firstLine="709"/>
        <w:jc w:val="both"/>
        <w:rPr>
          <w:sz w:val="28"/>
          <w:szCs w:val="28"/>
        </w:rPr>
      </w:pPr>
      <w:r w:rsidRPr="008653AB">
        <w:rPr>
          <w:rFonts w:eastAsia="Calibri"/>
          <w:bCs/>
          <w:sz w:val="28"/>
          <w:szCs w:val="28"/>
        </w:rPr>
        <w:t>- опрос;</w:t>
      </w:r>
    </w:p>
    <w:p w:rsidR="00676AFA" w:rsidRPr="008653AB" w:rsidRDefault="00676AFA" w:rsidP="00676AFA">
      <w:pPr>
        <w:ind w:firstLine="709"/>
        <w:jc w:val="both"/>
        <w:rPr>
          <w:sz w:val="28"/>
          <w:szCs w:val="28"/>
        </w:rPr>
      </w:pPr>
      <w:r w:rsidRPr="008653AB">
        <w:rPr>
          <w:rFonts w:eastAsia="Calibri"/>
          <w:bCs/>
          <w:sz w:val="28"/>
          <w:szCs w:val="28"/>
        </w:rPr>
        <w:t>- получение письменных объяснений;</w:t>
      </w:r>
    </w:p>
    <w:p w:rsidR="00676AFA" w:rsidRPr="008653AB" w:rsidRDefault="00676AFA" w:rsidP="00676AFA">
      <w:pPr>
        <w:ind w:firstLine="709"/>
        <w:jc w:val="both"/>
      </w:pPr>
      <w:r w:rsidRPr="008653AB">
        <w:rPr>
          <w:rFonts w:eastAsia="Calibri"/>
          <w:sz w:val="28"/>
          <w:szCs w:val="28"/>
        </w:rPr>
        <w:t>- инструментальное обследование;</w:t>
      </w:r>
    </w:p>
    <w:p w:rsidR="00676AFA" w:rsidRPr="008653AB" w:rsidRDefault="00676AFA" w:rsidP="00676AFA">
      <w:pPr>
        <w:ind w:firstLine="709"/>
        <w:jc w:val="both"/>
        <w:rPr>
          <w:sz w:val="28"/>
          <w:szCs w:val="28"/>
        </w:rPr>
      </w:pPr>
      <w:r w:rsidRPr="008653AB">
        <w:rPr>
          <w:rFonts w:eastAsia="Calibri"/>
          <w:bCs/>
          <w:sz w:val="28"/>
          <w:szCs w:val="28"/>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76AFA" w:rsidRPr="008653AB" w:rsidRDefault="00676AFA" w:rsidP="00676AFA">
      <w:pPr>
        <w:ind w:firstLine="709"/>
        <w:jc w:val="both"/>
        <w:rPr>
          <w:sz w:val="28"/>
          <w:szCs w:val="28"/>
        </w:rPr>
      </w:pPr>
      <w:r w:rsidRPr="008653AB">
        <w:rPr>
          <w:rFonts w:eastAsia="Calibri"/>
          <w:bCs/>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676AFA" w:rsidRPr="008653AB" w:rsidRDefault="00676AFA" w:rsidP="00676AFA">
      <w:pPr>
        <w:ind w:firstLine="709"/>
        <w:jc w:val="both"/>
      </w:pPr>
      <w:r w:rsidRPr="008653AB">
        <w:rPr>
          <w:rFonts w:eastAsia="Calibri"/>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676AFA" w:rsidRPr="008653AB" w:rsidRDefault="00676AFA" w:rsidP="00676AFA">
      <w:pPr>
        <w:ind w:firstLine="709"/>
        <w:jc w:val="both"/>
      </w:pPr>
      <w:r w:rsidRPr="008653AB">
        <w:rPr>
          <w:sz w:val="28"/>
          <w:szCs w:val="28"/>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23">
        <w:r w:rsidRPr="00D703AD">
          <w:rPr>
            <w:rStyle w:val="-"/>
            <w:color w:val="auto"/>
            <w:sz w:val="28"/>
            <w:szCs w:val="28"/>
            <w:u w:val="none"/>
          </w:rPr>
          <w:t>пунктами 3</w:t>
        </w:r>
      </w:hyperlink>
      <w:r w:rsidRPr="00D703AD">
        <w:rPr>
          <w:sz w:val="28"/>
          <w:szCs w:val="28"/>
        </w:rPr>
        <w:t xml:space="preserve">, </w:t>
      </w:r>
      <w:hyperlink r:id="rId24">
        <w:r w:rsidRPr="00D703AD">
          <w:rPr>
            <w:rStyle w:val="-"/>
            <w:color w:val="auto"/>
            <w:sz w:val="28"/>
            <w:szCs w:val="28"/>
            <w:u w:val="none"/>
          </w:rPr>
          <w:t>4</w:t>
        </w:r>
      </w:hyperlink>
      <w:r w:rsidRPr="00D703AD">
        <w:rPr>
          <w:sz w:val="28"/>
          <w:szCs w:val="28"/>
        </w:rPr>
        <w:t xml:space="preserve">, </w:t>
      </w:r>
      <w:hyperlink r:id="rId25">
        <w:r w:rsidRPr="00D703AD">
          <w:rPr>
            <w:rStyle w:val="-"/>
            <w:color w:val="auto"/>
            <w:sz w:val="28"/>
            <w:szCs w:val="28"/>
            <w:u w:val="none"/>
          </w:rPr>
          <w:t>6</w:t>
        </w:r>
      </w:hyperlink>
      <w:r w:rsidRPr="00D703AD">
        <w:rPr>
          <w:sz w:val="28"/>
          <w:szCs w:val="28"/>
        </w:rPr>
        <w:t xml:space="preserve">, </w:t>
      </w:r>
      <w:hyperlink r:id="rId26">
        <w:r w:rsidRPr="00D703AD">
          <w:rPr>
            <w:rStyle w:val="-"/>
            <w:color w:val="auto"/>
            <w:sz w:val="28"/>
            <w:szCs w:val="28"/>
            <w:u w:val="none"/>
          </w:rPr>
          <w:t>8 части 1</w:t>
        </w:r>
      </w:hyperlink>
      <w:r w:rsidRPr="00D703AD">
        <w:rPr>
          <w:sz w:val="28"/>
          <w:szCs w:val="28"/>
        </w:rPr>
        <w:t xml:space="preserve">, </w:t>
      </w:r>
      <w:hyperlink r:id="rId27">
        <w:r w:rsidRPr="00D703AD">
          <w:rPr>
            <w:rStyle w:val="-"/>
            <w:color w:val="auto"/>
            <w:sz w:val="28"/>
            <w:szCs w:val="28"/>
            <w:u w:val="none"/>
          </w:rPr>
          <w:t>частью 3 статьи 57</w:t>
        </w:r>
      </w:hyperlink>
      <w:r w:rsidRPr="00D703AD">
        <w:rPr>
          <w:sz w:val="28"/>
          <w:szCs w:val="28"/>
        </w:rPr>
        <w:t xml:space="preserve"> и </w:t>
      </w:r>
      <w:hyperlink r:id="rId28">
        <w:r w:rsidRPr="00D703AD">
          <w:rPr>
            <w:rStyle w:val="-"/>
            <w:color w:val="auto"/>
            <w:sz w:val="28"/>
            <w:szCs w:val="28"/>
            <w:u w:val="none"/>
          </w:rPr>
          <w:t>частью 12 статьи 66</w:t>
        </w:r>
      </w:hyperlink>
      <w:r w:rsidRPr="008653AB">
        <w:rPr>
          <w:sz w:val="28"/>
          <w:szCs w:val="28"/>
        </w:rPr>
        <w:t>Федерального закона №248-ФЗ</w:t>
      </w:r>
    </w:p>
    <w:p w:rsidR="00676AFA" w:rsidRPr="008653AB" w:rsidRDefault="00676AFA" w:rsidP="00676AFA">
      <w:pPr>
        <w:pStyle w:val="af5"/>
        <w:tabs>
          <w:tab w:val="left" w:pos="1134"/>
        </w:tabs>
        <w:ind w:left="0" w:firstLine="709"/>
        <w:jc w:val="both"/>
      </w:pPr>
      <w:r>
        <w:rPr>
          <w:rFonts w:eastAsia="Calibri"/>
          <w:sz w:val="28"/>
          <w:szCs w:val="28"/>
        </w:rPr>
        <w:t>4.20</w:t>
      </w:r>
      <w:r w:rsidRPr="008653AB">
        <w:rPr>
          <w:rFonts w:eastAsia="Calibri"/>
          <w:sz w:val="28"/>
          <w:szCs w:val="28"/>
        </w:rPr>
        <w:t>. Документарная проверка проводится в порядке, установленном статьей 72 Федерального закона №248-ФЗ.</w:t>
      </w:r>
    </w:p>
    <w:p w:rsidR="00676AFA" w:rsidRPr="008653AB" w:rsidRDefault="00676AFA" w:rsidP="00676AFA">
      <w:pPr>
        <w:ind w:firstLine="709"/>
        <w:jc w:val="both"/>
        <w:rPr>
          <w:sz w:val="28"/>
          <w:szCs w:val="28"/>
        </w:rPr>
      </w:pPr>
      <w:r w:rsidRPr="008653AB">
        <w:rPr>
          <w:rFonts w:eastAsia="Calibri"/>
          <w:sz w:val="28"/>
          <w:szCs w:val="28"/>
        </w:rPr>
        <w:t xml:space="preserve">В ходе документарной проверки рассматриваются документы контролируемых лиц, имеющиеся в распоряжении </w:t>
      </w:r>
      <w:r w:rsidRPr="008653AB">
        <w:rPr>
          <w:rFonts w:eastAsia="Calibri"/>
          <w:bCs/>
          <w:sz w:val="28"/>
          <w:szCs w:val="28"/>
        </w:rPr>
        <w:t>контрольного органа</w:t>
      </w:r>
      <w:r w:rsidRPr="008653AB">
        <w:rPr>
          <w:rFonts w:eastAsia="Calibri"/>
          <w:sz w:val="28"/>
          <w:szCs w:val="28"/>
        </w:rPr>
        <w:t>,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жилищного контроля.</w:t>
      </w:r>
      <w:r w:rsidR="00AA7C73">
        <w:rPr>
          <w:rFonts w:eastAsia="Calibri"/>
          <w:sz w:val="28"/>
          <w:szCs w:val="28"/>
        </w:rPr>
        <w:t xml:space="preserve"> </w:t>
      </w:r>
      <w:r w:rsidR="00AA7C73" w:rsidRPr="00165ED0">
        <w:rPr>
          <w:sz w:val="28"/>
          <w:szCs w:val="28"/>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r w:rsidR="00AA7C73">
        <w:rPr>
          <w:sz w:val="28"/>
          <w:szCs w:val="28"/>
        </w:rPr>
        <w:t>.</w:t>
      </w:r>
    </w:p>
    <w:p w:rsidR="00676AFA" w:rsidRPr="008653AB" w:rsidRDefault="00AA7C73" w:rsidP="00676AFA">
      <w:pPr>
        <w:ind w:firstLine="709"/>
        <w:jc w:val="both"/>
        <w:rPr>
          <w:sz w:val="28"/>
          <w:szCs w:val="28"/>
        </w:rPr>
      </w:pPr>
      <w:r w:rsidRPr="00165ED0">
        <w:rPr>
          <w:sz w:val="28"/>
          <w:szCs w:val="28"/>
        </w:rPr>
        <w:t>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proofErr w:type="gramStart"/>
      <w:r w:rsidRPr="00165ED0">
        <w:rPr>
          <w:sz w:val="28"/>
          <w:szCs w:val="28"/>
        </w:rPr>
        <w:t xml:space="preserve"> :</w:t>
      </w:r>
      <w:proofErr w:type="gramEnd"/>
    </w:p>
    <w:p w:rsidR="00676AFA" w:rsidRPr="008653AB" w:rsidRDefault="00676AFA" w:rsidP="00676AFA">
      <w:pPr>
        <w:ind w:firstLine="709"/>
        <w:jc w:val="both"/>
        <w:rPr>
          <w:sz w:val="28"/>
          <w:szCs w:val="28"/>
        </w:rPr>
      </w:pPr>
      <w:r w:rsidRPr="008653AB">
        <w:rPr>
          <w:rFonts w:eastAsia="Calibri"/>
          <w:sz w:val="28"/>
          <w:szCs w:val="28"/>
        </w:rPr>
        <w:t>- получение письменных объяснений;</w:t>
      </w:r>
    </w:p>
    <w:p w:rsidR="00676AFA" w:rsidRDefault="00676AFA" w:rsidP="00676AFA">
      <w:pPr>
        <w:ind w:firstLine="709"/>
        <w:jc w:val="both"/>
        <w:rPr>
          <w:rFonts w:eastAsia="Calibri"/>
          <w:sz w:val="28"/>
          <w:szCs w:val="28"/>
        </w:rPr>
      </w:pPr>
      <w:r w:rsidRPr="008653AB">
        <w:rPr>
          <w:rFonts w:eastAsia="Calibri"/>
          <w:sz w:val="28"/>
          <w:szCs w:val="28"/>
        </w:rPr>
        <w:t>- истребование документов;</w:t>
      </w:r>
    </w:p>
    <w:p w:rsidR="00676AFA" w:rsidRPr="008653AB" w:rsidRDefault="00676AFA" w:rsidP="00676AFA">
      <w:pPr>
        <w:ind w:firstLine="709"/>
        <w:jc w:val="both"/>
        <w:rPr>
          <w:sz w:val="28"/>
          <w:szCs w:val="28"/>
        </w:rPr>
      </w:pPr>
      <w:r>
        <w:rPr>
          <w:rFonts w:eastAsia="Calibri"/>
          <w:sz w:val="28"/>
          <w:szCs w:val="28"/>
        </w:rPr>
        <w:t>- экспертиза.</w:t>
      </w:r>
    </w:p>
    <w:p w:rsidR="00676AFA" w:rsidRPr="008653AB" w:rsidRDefault="00676AFA" w:rsidP="00676AFA">
      <w:pPr>
        <w:ind w:firstLine="709"/>
        <w:jc w:val="both"/>
        <w:rPr>
          <w:sz w:val="28"/>
          <w:szCs w:val="28"/>
        </w:rPr>
      </w:pPr>
      <w:r w:rsidRPr="008653AB">
        <w:rPr>
          <w:rFonts w:eastAsia="Calibri"/>
          <w:sz w:val="28"/>
          <w:szCs w:val="28"/>
        </w:rPr>
        <w:lastRenderedPageBreak/>
        <w:t xml:space="preserve">Срок проведения документарной проверки не может превышать десять рабочих дней. </w:t>
      </w:r>
      <w:proofErr w:type="gramStart"/>
      <w:r w:rsidRPr="008653AB">
        <w:rPr>
          <w:rFonts w:eastAsia="Calibri"/>
          <w:sz w:val="28"/>
          <w:szCs w:val="28"/>
        </w:rPr>
        <w:t xml:space="preserve">В указанный срок не включается период с момента направления </w:t>
      </w:r>
      <w:r w:rsidRPr="008653AB">
        <w:rPr>
          <w:rFonts w:eastAsia="Calibri"/>
          <w:bCs/>
          <w:sz w:val="28"/>
          <w:szCs w:val="28"/>
        </w:rPr>
        <w:t>контрольным органом</w:t>
      </w:r>
      <w:r w:rsidRPr="008653AB">
        <w:rPr>
          <w:rFonts w:eastAsia="Calibri"/>
          <w:sz w:val="28"/>
          <w:szCs w:val="28"/>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Pr="008653AB">
        <w:rPr>
          <w:rFonts w:eastAsia="Calibri"/>
          <w:bCs/>
          <w:sz w:val="28"/>
          <w:szCs w:val="28"/>
        </w:rPr>
        <w:t>контрольный орган</w:t>
      </w:r>
      <w:r w:rsidRPr="008653AB">
        <w:rPr>
          <w:rFonts w:eastAsia="Calibri"/>
          <w:sz w:val="28"/>
          <w:szCs w:val="28"/>
        </w:rPr>
        <w:t xml:space="preserve">, а также период с момента направления контролируемому лицу информации контрольного </w:t>
      </w:r>
      <w:r w:rsidRPr="008653AB">
        <w:rPr>
          <w:rFonts w:eastAsia="Calibri"/>
          <w:bCs/>
          <w:sz w:val="28"/>
          <w:szCs w:val="28"/>
        </w:rPr>
        <w:t>органа</w:t>
      </w:r>
      <w:r w:rsidRPr="008653AB">
        <w:rPr>
          <w:rFonts w:eastAsia="Calibri"/>
          <w:sz w:val="28"/>
          <w:szCs w:val="28"/>
        </w:rPr>
        <w:t>,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Pr="008653AB">
        <w:rPr>
          <w:rFonts w:eastAsia="Calibri"/>
          <w:sz w:val="28"/>
          <w:szCs w:val="28"/>
        </w:rPr>
        <w:t xml:space="preserve"> в этих документах, сведениям, содержащимся в имеющихся у </w:t>
      </w:r>
      <w:r w:rsidRPr="008653AB">
        <w:rPr>
          <w:rFonts w:eastAsia="Calibri"/>
          <w:bCs/>
          <w:sz w:val="28"/>
          <w:szCs w:val="28"/>
        </w:rPr>
        <w:t>контрольного органа</w:t>
      </w:r>
      <w:r w:rsidRPr="008653AB">
        <w:rPr>
          <w:rFonts w:eastAsia="Calibri"/>
          <w:sz w:val="28"/>
          <w:szCs w:val="28"/>
        </w:rPr>
        <w:t xml:space="preserve">, документах и (или) полученным при осуществлении муниципального контроля на автомобильном транспорте, и требования представить необходимые пояснения в письменной форме до момента представления указанных пояснений в </w:t>
      </w:r>
      <w:r w:rsidRPr="008653AB">
        <w:rPr>
          <w:rFonts w:eastAsia="Calibri"/>
          <w:bCs/>
          <w:sz w:val="28"/>
          <w:szCs w:val="28"/>
        </w:rPr>
        <w:t>орган контроля</w:t>
      </w:r>
      <w:r w:rsidRPr="008653AB">
        <w:rPr>
          <w:rFonts w:eastAsia="Calibri"/>
          <w:sz w:val="28"/>
          <w:szCs w:val="28"/>
        </w:rPr>
        <w:t>.</w:t>
      </w:r>
    </w:p>
    <w:p w:rsidR="00AA7C73" w:rsidRDefault="00676AFA" w:rsidP="00676AFA">
      <w:pPr>
        <w:ind w:firstLine="709"/>
        <w:jc w:val="both"/>
        <w:rPr>
          <w:sz w:val="28"/>
          <w:szCs w:val="28"/>
        </w:rPr>
      </w:pPr>
      <w:r w:rsidRPr="008653AB">
        <w:rPr>
          <w:sz w:val="28"/>
          <w:szCs w:val="28"/>
        </w:rPr>
        <w:t xml:space="preserve">Внеплановая документарная проверка может проводиться только </w:t>
      </w:r>
      <w:proofErr w:type="gramStart"/>
      <w:r w:rsidRPr="008653AB">
        <w:rPr>
          <w:sz w:val="28"/>
          <w:szCs w:val="28"/>
        </w:rPr>
        <w:t>по</w:t>
      </w:r>
      <w:proofErr w:type="gramEnd"/>
      <w:r w:rsidRPr="008653AB">
        <w:rPr>
          <w:sz w:val="28"/>
          <w:szCs w:val="28"/>
        </w:rPr>
        <w:t xml:space="preserve"> </w:t>
      </w:r>
    </w:p>
    <w:p w:rsidR="00676AFA" w:rsidRPr="008653AB" w:rsidRDefault="00676AFA" w:rsidP="00676AFA">
      <w:pPr>
        <w:ind w:firstLine="709"/>
        <w:jc w:val="both"/>
      </w:pPr>
      <w:r w:rsidRPr="008653AB">
        <w:rPr>
          <w:sz w:val="28"/>
          <w:szCs w:val="28"/>
        </w:rPr>
        <w:t xml:space="preserve">согласованию с органами прокуратуры, за исключением случая ее проведения в соответствии </w:t>
      </w:r>
      <w:r w:rsidRPr="00D703AD">
        <w:rPr>
          <w:sz w:val="28"/>
          <w:szCs w:val="28"/>
        </w:rPr>
        <w:t xml:space="preserve">с </w:t>
      </w:r>
      <w:hyperlink r:id="rId29">
        <w:r w:rsidRPr="00D703AD">
          <w:rPr>
            <w:rStyle w:val="-"/>
            <w:color w:val="auto"/>
            <w:sz w:val="28"/>
            <w:szCs w:val="28"/>
            <w:u w:val="none"/>
          </w:rPr>
          <w:t>пунктами 3</w:t>
        </w:r>
      </w:hyperlink>
      <w:r w:rsidRPr="00D703AD">
        <w:rPr>
          <w:sz w:val="28"/>
          <w:szCs w:val="28"/>
        </w:rPr>
        <w:t xml:space="preserve">, </w:t>
      </w:r>
      <w:hyperlink r:id="rId30">
        <w:r w:rsidRPr="00D703AD">
          <w:rPr>
            <w:rStyle w:val="-"/>
            <w:color w:val="auto"/>
            <w:sz w:val="28"/>
            <w:szCs w:val="28"/>
            <w:u w:val="none"/>
          </w:rPr>
          <w:t>4</w:t>
        </w:r>
      </w:hyperlink>
      <w:r w:rsidRPr="00D703AD">
        <w:rPr>
          <w:sz w:val="28"/>
          <w:szCs w:val="28"/>
        </w:rPr>
        <w:t xml:space="preserve">, </w:t>
      </w:r>
      <w:hyperlink r:id="rId31">
        <w:r w:rsidRPr="00D703AD">
          <w:rPr>
            <w:rStyle w:val="-"/>
            <w:color w:val="auto"/>
            <w:sz w:val="28"/>
            <w:szCs w:val="28"/>
            <w:u w:val="none"/>
          </w:rPr>
          <w:t>6</w:t>
        </w:r>
      </w:hyperlink>
      <w:r w:rsidRPr="00D703AD">
        <w:rPr>
          <w:sz w:val="28"/>
          <w:szCs w:val="28"/>
        </w:rPr>
        <w:t xml:space="preserve">, </w:t>
      </w:r>
      <w:hyperlink r:id="rId32">
        <w:r w:rsidRPr="00D703AD">
          <w:rPr>
            <w:rStyle w:val="-"/>
            <w:color w:val="auto"/>
            <w:sz w:val="28"/>
            <w:szCs w:val="28"/>
            <w:u w:val="none"/>
          </w:rPr>
          <w:t>8 части 1 статьи 57</w:t>
        </w:r>
      </w:hyperlink>
      <w:r w:rsidRPr="008653AB">
        <w:rPr>
          <w:sz w:val="28"/>
          <w:szCs w:val="28"/>
        </w:rPr>
        <w:t xml:space="preserve">  Федерального закона № 248-ФЗ</w:t>
      </w:r>
    </w:p>
    <w:p w:rsidR="00676AFA" w:rsidRDefault="00676AFA" w:rsidP="00676AFA">
      <w:pPr>
        <w:pStyle w:val="af5"/>
        <w:tabs>
          <w:tab w:val="left" w:pos="1134"/>
        </w:tabs>
        <w:ind w:left="0" w:firstLine="680"/>
        <w:jc w:val="both"/>
      </w:pPr>
      <w:r w:rsidRPr="003D1FFF">
        <w:rPr>
          <w:rFonts w:eastAsia="Calibri"/>
          <w:sz w:val="28"/>
          <w:szCs w:val="28"/>
        </w:rPr>
        <w:t>4.21. Выездная проверка проводится в порядке</w:t>
      </w:r>
      <w:r>
        <w:rPr>
          <w:rFonts w:eastAsia="Calibri"/>
          <w:sz w:val="28"/>
          <w:szCs w:val="28"/>
        </w:rPr>
        <w:t>, установленном статьей 73 Федерального закона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676AFA" w:rsidRDefault="00676AFA" w:rsidP="00676AFA">
      <w:pPr>
        <w:jc w:val="both"/>
      </w:pPr>
      <w:r>
        <w:rPr>
          <w:rFonts w:eastAsia="Calibri"/>
          <w:sz w:val="28"/>
          <w:szCs w:val="28"/>
        </w:rPr>
        <w:tab/>
        <w:t>В ходе выездной проверки могут совершаться следующие контрольные  действия:</w:t>
      </w:r>
    </w:p>
    <w:p w:rsidR="00676AFA" w:rsidRDefault="00676AFA" w:rsidP="00676AFA">
      <w:pPr>
        <w:jc w:val="both"/>
        <w:rPr>
          <w:sz w:val="28"/>
          <w:szCs w:val="28"/>
        </w:rPr>
      </w:pPr>
      <w:r>
        <w:rPr>
          <w:rFonts w:eastAsia="Calibri"/>
          <w:sz w:val="28"/>
          <w:szCs w:val="28"/>
        </w:rPr>
        <w:tab/>
        <w:t>- осмотр;</w:t>
      </w:r>
    </w:p>
    <w:p w:rsidR="00676AFA" w:rsidRDefault="00676AFA" w:rsidP="00676AFA">
      <w:pPr>
        <w:jc w:val="both"/>
        <w:rPr>
          <w:sz w:val="28"/>
          <w:szCs w:val="28"/>
        </w:rPr>
      </w:pPr>
      <w:r>
        <w:rPr>
          <w:rFonts w:eastAsia="Calibri"/>
          <w:sz w:val="28"/>
          <w:szCs w:val="28"/>
        </w:rPr>
        <w:tab/>
        <w:t>- досмотр;</w:t>
      </w:r>
    </w:p>
    <w:p w:rsidR="00676AFA" w:rsidRDefault="00676AFA" w:rsidP="00676AFA">
      <w:pPr>
        <w:jc w:val="both"/>
        <w:rPr>
          <w:sz w:val="28"/>
          <w:szCs w:val="28"/>
        </w:rPr>
      </w:pPr>
      <w:r>
        <w:rPr>
          <w:rFonts w:eastAsia="Calibri"/>
          <w:sz w:val="28"/>
          <w:szCs w:val="28"/>
        </w:rPr>
        <w:tab/>
        <w:t>- опрос;</w:t>
      </w:r>
    </w:p>
    <w:p w:rsidR="00676AFA" w:rsidRDefault="00676AFA" w:rsidP="00676AFA">
      <w:pPr>
        <w:jc w:val="both"/>
        <w:rPr>
          <w:sz w:val="28"/>
          <w:szCs w:val="28"/>
        </w:rPr>
      </w:pPr>
      <w:r>
        <w:rPr>
          <w:rFonts w:eastAsia="Calibri"/>
          <w:sz w:val="28"/>
          <w:szCs w:val="28"/>
        </w:rPr>
        <w:tab/>
        <w:t>- получение письменных объяснений;</w:t>
      </w:r>
    </w:p>
    <w:p w:rsidR="00676AFA" w:rsidRDefault="00676AFA" w:rsidP="00676AFA">
      <w:pPr>
        <w:jc w:val="both"/>
        <w:rPr>
          <w:sz w:val="28"/>
          <w:szCs w:val="28"/>
        </w:rPr>
      </w:pPr>
      <w:r>
        <w:rPr>
          <w:rFonts w:eastAsia="Calibri"/>
          <w:sz w:val="28"/>
          <w:szCs w:val="28"/>
        </w:rPr>
        <w:tab/>
        <w:t>- истребование документов;</w:t>
      </w:r>
    </w:p>
    <w:p w:rsidR="00676AFA" w:rsidRDefault="00676AFA" w:rsidP="00676AFA">
      <w:pPr>
        <w:jc w:val="both"/>
        <w:rPr>
          <w:sz w:val="28"/>
          <w:szCs w:val="28"/>
        </w:rPr>
      </w:pPr>
      <w:r>
        <w:rPr>
          <w:rFonts w:eastAsia="Calibri"/>
          <w:sz w:val="28"/>
          <w:szCs w:val="28"/>
        </w:rPr>
        <w:tab/>
        <w:t>- инструментальное обследование.</w:t>
      </w:r>
    </w:p>
    <w:p w:rsidR="00676AFA" w:rsidRPr="008653AB" w:rsidRDefault="00676AFA" w:rsidP="00676AFA">
      <w:pPr>
        <w:ind w:firstLine="709"/>
        <w:jc w:val="both"/>
      </w:pPr>
      <w:r w:rsidRPr="008653AB">
        <w:rPr>
          <w:sz w:val="28"/>
          <w:szCs w:val="28"/>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w:t>
      </w:r>
      <w:r w:rsidRPr="00D703AD">
        <w:rPr>
          <w:sz w:val="28"/>
          <w:szCs w:val="28"/>
        </w:rPr>
        <w:t xml:space="preserve">с </w:t>
      </w:r>
      <w:hyperlink r:id="rId33">
        <w:r w:rsidRPr="00D703AD">
          <w:rPr>
            <w:rStyle w:val="-"/>
            <w:color w:val="auto"/>
            <w:sz w:val="28"/>
            <w:szCs w:val="28"/>
            <w:u w:val="none"/>
          </w:rPr>
          <w:t>пунктами 3</w:t>
        </w:r>
      </w:hyperlink>
      <w:r w:rsidRPr="00D703AD">
        <w:rPr>
          <w:sz w:val="28"/>
          <w:szCs w:val="28"/>
        </w:rPr>
        <w:t xml:space="preserve">, </w:t>
      </w:r>
      <w:hyperlink r:id="rId34">
        <w:r w:rsidRPr="00D703AD">
          <w:rPr>
            <w:rStyle w:val="-"/>
            <w:color w:val="auto"/>
            <w:sz w:val="28"/>
            <w:szCs w:val="28"/>
            <w:u w:val="none"/>
          </w:rPr>
          <w:t>4</w:t>
        </w:r>
      </w:hyperlink>
      <w:r w:rsidRPr="00D703AD">
        <w:rPr>
          <w:sz w:val="28"/>
          <w:szCs w:val="28"/>
        </w:rPr>
        <w:t xml:space="preserve">, </w:t>
      </w:r>
      <w:hyperlink r:id="rId35">
        <w:r w:rsidRPr="00D703AD">
          <w:rPr>
            <w:rStyle w:val="-"/>
            <w:color w:val="auto"/>
            <w:sz w:val="28"/>
            <w:szCs w:val="28"/>
            <w:u w:val="none"/>
          </w:rPr>
          <w:t>6</w:t>
        </w:r>
      </w:hyperlink>
      <w:r w:rsidRPr="00D703AD">
        <w:rPr>
          <w:sz w:val="28"/>
          <w:szCs w:val="28"/>
        </w:rPr>
        <w:t xml:space="preserve">, </w:t>
      </w:r>
      <w:hyperlink r:id="rId36">
        <w:r w:rsidRPr="00D703AD">
          <w:rPr>
            <w:rStyle w:val="-"/>
            <w:color w:val="auto"/>
            <w:sz w:val="28"/>
            <w:szCs w:val="28"/>
            <w:u w:val="none"/>
          </w:rPr>
          <w:t>8 части 1</w:t>
        </w:r>
      </w:hyperlink>
      <w:r w:rsidRPr="00D703AD">
        <w:rPr>
          <w:sz w:val="28"/>
          <w:szCs w:val="28"/>
        </w:rPr>
        <w:t xml:space="preserve">, </w:t>
      </w:r>
      <w:hyperlink r:id="rId37">
        <w:r w:rsidRPr="00D703AD">
          <w:rPr>
            <w:rStyle w:val="-"/>
            <w:color w:val="auto"/>
            <w:sz w:val="28"/>
            <w:szCs w:val="28"/>
            <w:u w:val="none"/>
          </w:rPr>
          <w:t>частью 3 статьи 57</w:t>
        </w:r>
      </w:hyperlink>
      <w:r w:rsidRPr="00D703AD">
        <w:rPr>
          <w:sz w:val="28"/>
          <w:szCs w:val="28"/>
        </w:rPr>
        <w:t xml:space="preserve"> и </w:t>
      </w:r>
      <w:hyperlink r:id="rId38">
        <w:r w:rsidRPr="00D703AD">
          <w:rPr>
            <w:rStyle w:val="-"/>
            <w:color w:val="auto"/>
            <w:sz w:val="28"/>
            <w:szCs w:val="28"/>
            <w:u w:val="none"/>
          </w:rPr>
          <w:t>частями 12</w:t>
        </w:r>
      </w:hyperlink>
      <w:r w:rsidRPr="00D703AD">
        <w:rPr>
          <w:sz w:val="28"/>
          <w:szCs w:val="28"/>
        </w:rPr>
        <w:t xml:space="preserve"> и </w:t>
      </w:r>
      <w:hyperlink r:id="rId39">
        <w:r w:rsidRPr="00D703AD">
          <w:rPr>
            <w:rStyle w:val="-"/>
            <w:color w:val="auto"/>
            <w:sz w:val="28"/>
            <w:szCs w:val="28"/>
            <w:u w:val="none"/>
          </w:rPr>
          <w:t>12.1 статьи 66</w:t>
        </w:r>
      </w:hyperlink>
      <w:r w:rsidRPr="008653AB">
        <w:rPr>
          <w:sz w:val="28"/>
          <w:szCs w:val="28"/>
        </w:rPr>
        <w:t xml:space="preserve">Федерального закона №248-ФЗ. </w:t>
      </w:r>
    </w:p>
    <w:p w:rsidR="00AA7C73" w:rsidRDefault="00676AFA" w:rsidP="00AA7C73">
      <w:pPr>
        <w:jc w:val="both"/>
        <w:rPr>
          <w:rFonts w:eastAsia="Calibri"/>
          <w:sz w:val="28"/>
          <w:szCs w:val="28"/>
        </w:rPr>
      </w:pPr>
      <w:r>
        <w:rPr>
          <w:rFonts w:eastAsia="Calibri"/>
          <w:sz w:val="28"/>
          <w:szCs w:val="28"/>
        </w:rPr>
        <w:tab/>
        <w:t xml:space="preserve">Срок проведения выездной проверки не может превышать десять рабочих дней. </w:t>
      </w:r>
      <w:proofErr w:type="gramStart"/>
      <w:r>
        <w:rPr>
          <w:rFonts w:eastAsia="Calibri"/>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Pr>
          <w:rFonts w:eastAsia="Calibri"/>
          <w:sz w:val="28"/>
          <w:szCs w:val="28"/>
        </w:rPr>
        <w:t>микропредприятия</w:t>
      </w:r>
      <w:proofErr w:type="spellEnd"/>
      <w:r>
        <w:rPr>
          <w:rFonts w:eastAsia="Calibri"/>
          <w:sz w:val="28"/>
          <w:szCs w:val="28"/>
        </w:rPr>
        <w:t xml:space="preserve">, за исключением выездной проверки, основанием для проведения которой является </w:t>
      </w:r>
      <w:hyperlink r:id="rId40">
        <w:r w:rsidRPr="00D703AD">
          <w:rPr>
            <w:rStyle w:val="-"/>
            <w:color w:val="000000"/>
            <w:sz w:val="28"/>
            <w:szCs w:val="28"/>
            <w:u w:val="none"/>
          </w:rPr>
          <w:t>пункт 6 части 1 статьи 57</w:t>
        </w:r>
      </w:hyperlink>
      <w:r>
        <w:rPr>
          <w:rFonts w:eastAsia="Calibri"/>
          <w:sz w:val="28"/>
          <w:szCs w:val="28"/>
        </w:rPr>
        <w:t xml:space="preserve">Федерального закона №248-ФЗ и которая для </w:t>
      </w:r>
      <w:proofErr w:type="spellStart"/>
      <w:r>
        <w:rPr>
          <w:rFonts w:eastAsia="Calibri"/>
          <w:sz w:val="28"/>
          <w:szCs w:val="28"/>
        </w:rPr>
        <w:t>микропредприятия</w:t>
      </w:r>
      <w:proofErr w:type="spellEnd"/>
      <w:r>
        <w:rPr>
          <w:rFonts w:eastAsia="Calibri"/>
          <w:sz w:val="28"/>
          <w:szCs w:val="28"/>
        </w:rPr>
        <w:t xml:space="preserve"> не может продолжаться более сорока часов. </w:t>
      </w:r>
      <w:proofErr w:type="gramEnd"/>
    </w:p>
    <w:p w:rsidR="00AA7C73" w:rsidRDefault="00AA7C73" w:rsidP="00AA7C73">
      <w:pPr>
        <w:ind w:firstLine="709"/>
        <w:jc w:val="both"/>
      </w:pPr>
      <w:proofErr w:type="gramStart"/>
      <w:r w:rsidRPr="00165ED0">
        <w:rPr>
          <w:sz w:val="28"/>
          <w:szCs w:val="28"/>
        </w:rPr>
        <w:t xml:space="preserve">Действие требований, установленных </w:t>
      </w:r>
      <w:hyperlink r:id="rId41" w:history="1">
        <w:r w:rsidRPr="00165ED0">
          <w:rPr>
            <w:sz w:val="28"/>
            <w:szCs w:val="28"/>
          </w:rPr>
          <w:t>частью 7</w:t>
        </w:r>
      </w:hyperlink>
      <w:r w:rsidRPr="00165ED0">
        <w:rPr>
          <w:sz w:val="28"/>
          <w:szCs w:val="28"/>
        </w:rPr>
        <w:t xml:space="preserve"> 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w:t>
      </w:r>
      <w:r w:rsidRPr="00165ED0">
        <w:rPr>
          <w:sz w:val="28"/>
          <w:szCs w:val="28"/>
        </w:rPr>
        <w:lastRenderedPageBreak/>
        <w:t xml:space="preserve">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42" w:history="1">
        <w:r w:rsidRPr="00165ED0">
          <w:rPr>
            <w:sz w:val="28"/>
            <w:szCs w:val="28"/>
          </w:rPr>
          <w:t>пунктом 2 части 1.1 статьи 4</w:t>
        </w:r>
      </w:hyperlink>
      <w:r w:rsidRPr="00165ED0">
        <w:rPr>
          <w:sz w:val="28"/>
          <w:szCs w:val="28"/>
        </w:rPr>
        <w:t xml:space="preserve"> Федерального закона от 24 июля 2007 года N 209-ФЗ "О</w:t>
      </w:r>
      <w:proofErr w:type="gramEnd"/>
      <w:r w:rsidRPr="00165ED0">
        <w:rPr>
          <w:sz w:val="28"/>
          <w:szCs w:val="28"/>
        </w:rPr>
        <w:t xml:space="preserve"> </w:t>
      </w:r>
      <w:proofErr w:type="gramStart"/>
      <w:r w:rsidRPr="00165ED0">
        <w:rPr>
          <w:sz w:val="28"/>
          <w:szCs w:val="28"/>
        </w:rPr>
        <w:t xml:space="preserve">развитии малого и среднего предпринимательства в Российской Федерации" для малых предприятий, а в части проведения выездных проверок </w:t>
      </w:r>
      <w:proofErr w:type="spellStart"/>
      <w:r w:rsidRPr="00165ED0">
        <w:rPr>
          <w:sz w:val="28"/>
          <w:szCs w:val="28"/>
        </w:rPr>
        <w:t>микропредприятий</w:t>
      </w:r>
      <w:proofErr w:type="spellEnd"/>
      <w:r w:rsidRPr="00165ED0">
        <w:rPr>
          <w:sz w:val="28"/>
          <w:szCs w:val="28"/>
        </w:rPr>
        <w:t xml:space="preserve">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w:t>
      </w:r>
      <w:proofErr w:type="spellStart"/>
      <w:r w:rsidRPr="00165ED0">
        <w:rPr>
          <w:sz w:val="28"/>
          <w:szCs w:val="28"/>
        </w:rPr>
        <w:t>микропредприятий</w:t>
      </w:r>
      <w:proofErr w:type="spellEnd"/>
      <w:r w:rsidRPr="00165ED0">
        <w:rPr>
          <w:sz w:val="28"/>
          <w:szCs w:val="28"/>
        </w:rPr>
        <w:t>.</w:t>
      </w:r>
      <w:proofErr w:type="gramEnd"/>
      <w:r w:rsidRPr="00165ED0">
        <w:rPr>
          <w:sz w:val="28"/>
          <w:szCs w:val="28"/>
        </w:rPr>
        <w:t xml:space="preserve">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r:id="rId43" w:history="1">
        <w:r w:rsidRPr="00165ED0">
          <w:rPr>
            <w:sz w:val="28"/>
            <w:szCs w:val="28"/>
          </w:rPr>
          <w:t>подпунктом 19.6 пункта 1 статьи 265</w:t>
        </w:r>
      </w:hyperlink>
      <w:r w:rsidRPr="00165ED0">
        <w:rPr>
          <w:sz w:val="28"/>
          <w:szCs w:val="28"/>
        </w:rPr>
        <w:t xml:space="preserve"> Налогового кодекса Российской Федерации.</w:t>
      </w:r>
    </w:p>
    <w:p w:rsidR="00676AFA" w:rsidRDefault="00676AFA" w:rsidP="00AA7C73">
      <w:pPr>
        <w:jc w:val="both"/>
      </w:pPr>
      <w:r>
        <w:rPr>
          <w:rFonts w:eastAsia="Calibri"/>
          <w:sz w:val="28"/>
          <w:szCs w:val="28"/>
        </w:rPr>
        <w:t>4.22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№248-ФЗ, представить в контрольный орган информацию о невозможности присутствия при проведении контрольного мероприятия являются:</w:t>
      </w:r>
    </w:p>
    <w:p w:rsidR="00676AFA" w:rsidRDefault="00676AFA" w:rsidP="00676AFA">
      <w:pPr>
        <w:pStyle w:val="af5"/>
        <w:tabs>
          <w:tab w:val="left" w:pos="1134"/>
        </w:tabs>
        <w:ind w:left="0" w:firstLine="709"/>
        <w:jc w:val="both"/>
        <w:rPr>
          <w:sz w:val="28"/>
          <w:szCs w:val="28"/>
        </w:rPr>
      </w:pPr>
      <w:r>
        <w:rPr>
          <w:rFonts w:eastAsia="Calibri"/>
          <w:sz w:val="28"/>
          <w:szCs w:val="28"/>
        </w:rPr>
        <w:t>- нахождение на стационарном лечении в медицинском учреждении;</w:t>
      </w:r>
    </w:p>
    <w:p w:rsidR="00676AFA" w:rsidRDefault="00676AFA" w:rsidP="00676AFA">
      <w:pPr>
        <w:pStyle w:val="af5"/>
        <w:tabs>
          <w:tab w:val="left" w:pos="1134"/>
        </w:tabs>
        <w:ind w:left="0" w:firstLine="709"/>
        <w:jc w:val="both"/>
        <w:rPr>
          <w:sz w:val="28"/>
          <w:szCs w:val="28"/>
        </w:rPr>
      </w:pPr>
      <w:r>
        <w:rPr>
          <w:rFonts w:eastAsia="Calibri"/>
          <w:sz w:val="28"/>
          <w:szCs w:val="28"/>
        </w:rPr>
        <w:t>- нахождение за пределами Российской Федерации;</w:t>
      </w:r>
    </w:p>
    <w:p w:rsidR="00676AFA" w:rsidRDefault="00676AFA" w:rsidP="00676AFA">
      <w:pPr>
        <w:pStyle w:val="af5"/>
        <w:tabs>
          <w:tab w:val="left" w:pos="1134"/>
        </w:tabs>
        <w:ind w:left="0" w:firstLine="709"/>
        <w:jc w:val="both"/>
      </w:pPr>
      <w:r>
        <w:rPr>
          <w:rFonts w:eastAsia="Calibri"/>
          <w:sz w:val="28"/>
          <w:szCs w:val="28"/>
        </w:rPr>
        <w:t>- административный арест;</w:t>
      </w:r>
    </w:p>
    <w:p w:rsidR="00676AFA" w:rsidRDefault="00676AFA" w:rsidP="00676AFA">
      <w:pPr>
        <w:pStyle w:val="af5"/>
        <w:tabs>
          <w:tab w:val="left" w:pos="1134"/>
        </w:tabs>
        <w:ind w:left="0" w:firstLine="709"/>
        <w:jc w:val="both"/>
      </w:pPr>
      <w:r>
        <w:rPr>
          <w:rFonts w:eastAsia="Calibri"/>
          <w:sz w:val="28"/>
          <w:szCs w:val="28"/>
        </w:rPr>
        <w:t>-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676AFA" w:rsidRDefault="00676AFA" w:rsidP="00676AFA">
      <w:pPr>
        <w:pStyle w:val="af5"/>
        <w:tabs>
          <w:tab w:val="left" w:pos="1134"/>
        </w:tabs>
        <w:ind w:left="0" w:firstLine="709"/>
        <w:jc w:val="both"/>
      </w:pPr>
      <w:r>
        <w:rPr>
          <w:rFonts w:eastAsia="Calibri"/>
          <w:sz w:val="28"/>
          <w:szCs w:val="28"/>
        </w:rPr>
        <w:t xml:space="preserve">- наступление </w:t>
      </w:r>
      <w:r>
        <w:rPr>
          <w:rFonts w:eastAsia="Calibri"/>
          <w:iCs/>
          <w:sz w:val="28"/>
          <w:szCs w:val="28"/>
        </w:rPr>
        <w:t>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676AFA" w:rsidRDefault="00676AFA" w:rsidP="00676AFA">
      <w:pPr>
        <w:ind w:firstLine="709"/>
        <w:jc w:val="both"/>
      </w:pPr>
      <w:r>
        <w:rPr>
          <w:rFonts w:eastAsia="Calibri"/>
          <w:sz w:val="28"/>
          <w:szCs w:val="28"/>
        </w:rPr>
        <w:t>Информация лица должна содержать:</w:t>
      </w:r>
    </w:p>
    <w:p w:rsidR="00676AFA" w:rsidRDefault="00676AFA" w:rsidP="00676AFA">
      <w:pPr>
        <w:pStyle w:val="af5"/>
        <w:tabs>
          <w:tab w:val="left" w:pos="993"/>
        </w:tabs>
        <w:ind w:left="0" w:firstLine="709"/>
        <w:jc w:val="both"/>
      </w:pPr>
      <w:r>
        <w:rPr>
          <w:rFonts w:eastAsia="Calibri"/>
          <w:sz w:val="28"/>
          <w:szCs w:val="28"/>
        </w:rPr>
        <w:t>а) описание обстоятельств непреодолимой силы и их продолжительность;</w:t>
      </w:r>
    </w:p>
    <w:p w:rsidR="00676AFA" w:rsidRDefault="00676AFA" w:rsidP="00676AFA">
      <w:pPr>
        <w:pStyle w:val="af5"/>
        <w:tabs>
          <w:tab w:val="left" w:pos="993"/>
        </w:tabs>
        <w:ind w:left="0" w:firstLine="709"/>
        <w:jc w:val="both"/>
      </w:pPr>
      <w:r>
        <w:rPr>
          <w:rFonts w:eastAsia="Calibri"/>
          <w:sz w:val="28"/>
          <w:szCs w:val="28"/>
        </w:rPr>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676AFA" w:rsidRDefault="00676AFA" w:rsidP="00676AFA">
      <w:pPr>
        <w:pStyle w:val="af5"/>
        <w:tabs>
          <w:tab w:val="left" w:pos="993"/>
        </w:tabs>
        <w:ind w:left="0" w:firstLine="709"/>
        <w:jc w:val="both"/>
      </w:pPr>
      <w:r>
        <w:rPr>
          <w:rFonts w:eastAsia="Calibri"/>
          <w:sz w:val="28"/>
          <w:szCs w:val="28"/>
        </w:rPr>
        <w:t>в) указание на срок, необходимый для устранения обстоятельств, препятствующих присутствию при проведении контрольного мероприятия.</w:t>
      </w:r>
    </w:p>
    <w:p w:rsidR="00676AFA" w:rsidRDefault="00676AFA" w:rsidP="00676AFA">
      <w:pPr>
        <w:ind w:firstLine="709"/>
        <w:jc w:val="both"/>
        <w:rPr>
          <w:rFonts w:eastAsia="Calibri"/>
          <w:sz w:val="28"/>
          <w:szCs w:val="28"/>
        </w:rPr>
      </w:pPr>
      <w:r>
        <w:rPr>
          <w:rFonts w:eastAsia="Calibri"/>
          <w:sz w:val="28"/>
          <w:szCs w:val="28"/>
        </w:rP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676AFA" w:rsidRDefault="00676AFA" w:rsidP="00676AFA">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4.23. </w:t>
      </w:r>
      <w:r w:rsidRPr="00463EDF">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контроля</w:t>
      </w:r>
      <w:r>
        <w:rPr>
          <w:rFonts w:ascii="Times New Roman" w:hAnsi="Times New Roman" w:cs="Times New Roman"/>
          <w:color w:val="000000"/>
          <w:sz w:val="28"/>
          <w:szCs w:val="28"/>
        </w:rPr>
        <w:t xml:space="preserve"> на автомобильном транспорте</w:t>
      </w:r>
      <w:r w:rsidRPr="00463EDF">
        <w:rPr>
          <w:rFonts w:ascii="Times New Roman" w:hAnsi="Times New Roman" w:cs="Times New Roman"/>
          <w:color w:val="000000"/>
          <w:sz w:val="28"/>
          <w:szCs w:val="28"/>
        </w:rPr>
        <w:t xml:space="preserve"> нарушения требований законодательства, за которое </w:t>
      </w:r>
      <w:r w:rsidRPr="00463EDF">
        <w:rPr>
          <w:rFonts w:ascii="Times New Roman" w:hAnsi="Times New Roman" w:cs="Times New Roman"/>
          <w:color w:val="000000"/>
          <w:sz w:val="28"/>
          <w:szCs w:val="28"/>
        </w:rPr>
        <w:lastRenderedPageBreak/>
        <w:t>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власти, уполномоченный на привлечение к соответствующей ответственности.</w:t>
      </w:r>
    </w:p>
    <w:p w:rsidR="00676AFA" w:rsidRPr="00BF4A4F" w:rsidRDefault="00676AFA" w:rsidP="00676AFA">
      <w:pPr>
        <w:pStyle w:val="ConsPlusNormal"/>
        <w:ind w:firstLine="709"/>
        <w:contextualSpacing/>
        <w:jc w:val="both"/>
        <w:rPr>
          <w:rFonts w:ascii="Times New Roman" w:hAnsi="Times New Roman" w:cs="Times New Roman"/>
          <w:sz w:val="28"/>
          <w:szCs w:val="28"/>
        </w:rPr>
      </w:pPr>
      <w:r w:rsidRPr="00BF4A4F">
        <w:rPr>
          <w:rFonts w:ascii="Times New Roman" w:hAnsi="Times New Roman" w:cs="Times New Roman"/>
          <w:sz w:val="28"/>
          <w:szCs w:val="28"/>
        </w:rPr>
        <w:t>4.24. Информация о контрольных (надзорных) мероприятиях размещается в ЕРКНМ.</w:t>
      </w:r>
    </w:p>
    <w:p w:rsidR="00676AFA" w:rsidRDefault="00676AFA" w:rsidP="00676AFA">
      <w:pPr>
        <w:pStyle w:val="af5"/>
        <w:ind w:left="0"/>
        <w:jc w:val="center"/>
        <w:rPr>
          <w:rFonts w:eastAsia="Calibri"/>
          <w:b/>
          <w:sz w:val="28"/>
          <w:szCs w:val="28"/>
        </w:rPr>
      </w:pPr>
    </w:p>
    <w:p w:rsidR="00676AFA" w:rsidRPr="00BF4A4F" w:rsidRDefault="00676AFA" w:rsidP="00676AFA">
      <w:pPr>
        <w:pStyle w:val="af5"/>
        <w:ind w:left="0"/>
        <w:jc w:val="center"/>
        <w:rPr>
          <w:rFonts w:eastAsia="Calibri"/>
          <w:b/>
          <w:sz w:val="28"/>
          <w:szCs w:val="28"/>
        </w:rPr>
      </w:pPr>
      <w:r w:rsidRPr="00BF4A4F">
        <w:rPr>
          <w:rFonts w:eastAsia="Calibri"/>
          <w:b/>
          <w:sz w:val="28"/>
          <w:szCs w:val="28"/>
        </w:rPr>
        <w:t>5. Результаты контрольного мероприятия</w:t>
      </w:r>
    </w:p>
    <w:p w:rsidR="00676AFA" w:rsidRPr="00BF4A4F" w:rsidRDefault="00676AFA" w:rsidP="00676AFA">
      <w:pPr>
        <w:pStyle w:val="af5"/>
        <w:ind w:left="0"/>
        <w:jc w:val="center"/>
        <w:rPr>
          <w:sz w:val="28"/>
          <w:szCs w:val="28"/>
        </w:rPr>
      </w:pPr>
    </w:p>
    <w:p w:rsidR="00676AFA" w:rsidRPr="00BF4A4F" w:rsidRDefault="00676AFA" w:rsidP="00676AFA">
      <w:pPr>
        <w:pStyle w:val="af5"/>
        <w:tabs>
          <w:tab w:val="left" w:pos="1134"/>
        </w:tabs>
        <w:ind w:left="0" w:firstLine="737"/>
        <w:jc w:val="both"/>
      </w:pPr>
      <w:r w:rsidRPr="00BF4A4F">
        <w:rPr>
          <w:rFonts w:eastAsia="Calibri"/>
          <w:sz w:val="28"/>
          <w:szCs w:val="28"/>
        </w:rPr>
        <w:t xml:space="preserve">5.1. </w:t>
      </w:r>
      <w:proofErr w:type="gramStart"/>
      <w:r w:rsidRPr="00BF4A4F">
        <w:rPr>
          <w:rFonts w:eastAsia="Calibri"/>
          <w:sz w:val="28"/>
          <w:szCs w:val="28"/>
        </w:rPr>
        <w:t>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№248-ФЗ.</w:t>
      </w:r>
      <w:proofErr w:type="gramEnd"/>
    </w:p>
    <w:p w:rsidR="00676AFA" w:rsidRPr="00BF4A4F" w:rsidRDefault="00676AFA" w:rsidP="00676AFA">
      <w:pPr>
        <w:ind w:firstLine="709"/>
        <w:jc w:val="both"/>
      </w:pPr>
      <w:r w:rsidRPr="00BF4A4F">
        <w:rPr>
          <w:rFonts w:eastAsia="Calibri"/>
          <w:sz w:val="28"/>
          <w:szCs w:val="28"/>
        </w:rPr>
        <w:t xml:space="preserve">По окончании проведения контрольного мероприятия, </w:t>
      </w:r>
      <w:r w:rsidRPr="00BF4A4F">
        <w:rPr>
          <w:sz w:val="28"/>
          <w:szCs w:val="28"/>
        </w:rPr>
        <w:t>предусматривающего взаимодействие с контролируемым лицом, а в случаях, установленных Федеральным законом №248-ФЗ, по окончании обязательного профилактического визита или контрольного мероприятия без взаимодействия,</w:t>
      </w:r>
      <w:r w:rsidRPr="00BF4A4F">
        <w:rPr>
          <w:rFonts w:eastAsia="Calibri"/>
          <w:sz w:val="28"/>
          <w:szCs w:val="28"/>
        </w:rPr>
        <w:t xml:space="preserve"> составляется акт контрольного мероприятия (далее также – акт). В случае</w:t>
      </w:r>
      <w:proofErr w:type="gramStart"/>
      <w:r w:rsidRPr="00BF4A4F">
        <w:rPr>
          <w:rFonts w:eastAsia="Calibri"/>
          <w:sz w:val="28"/>
          <w:szCs w:val="28"/>
        </w:rPr>
        <w:t>,</w:t>
      </w:r>
      <w:proofErr w:type="gramEnd"/>
      <w:r w:rsidRPr="00BF4A4F">
        <w:rPr>
          <w:rFonts w:eastAsia="Calibri"/>
          <w:sz w:val="28"/>
          <w:szCs w:val="28"/>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w:t>
      </w:r>
      <w:r w:rsidRPr="00BF4A4F">
        <w:rPr>
          <w:sz w:val="28"/>
          <w:szCs w:val="28"/>
        </w:rPr>
        <w:t xml:space="preserve">предусматривающего взаимодействие с контролируемым лицом, </w:t>
      </w:r>
      <w:r w:rsidRPr="00BF4A4F">
        <w:rPr>
          <w:rFonts w:eastAsia="Calibri"/>
          <w:sz w:val="28"/>
          <w:szCs w:val="28"/>
        </w:rPr>
        <w:t>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rsidR="00676AFA" w:rsidRPr="00BF4A4F" w:rsidRDefault="00676AFA" w:rsidP="00676AFA">
      <w:pPr>
        <w:ind w:firstLine="709"/>
        <w:jc w:val="both"/>
      </w:pPr>
      <w:r w:rsidRPr="00BF4A4F">
        <w:rPr>
          <w:rFonts w:eastAsia="Calibri"/>
          <w:sz w:val="28"/>
          <w:szCs w:val="28"/>
        </w:rPr>
        <w:t xml:space="preserve">Акт составляется </w:t>
      </w:r>
      <w:r w:rsidRPr="00BF4A4F">
        <w:rPr>
          <w:sz w:val="28"/>
          <w:szCs w:val="28"/>
        </w:rPr>
        <w:t>в сроки, определенные частью 3 стать</w:t>
      </w:r>
      <w:r>
        <w:rPr>
          <w:sz w:val="28"/>
          <w:szCs w:val="28"/>
        </w:rPr>
        <w:t>и 87 Федерального закона №248-Ф</w:t>
      </w:r>
      <w:r w:rsidRPr="00BF4A4F">
        <w:rPr>
          <w:sz w:val="28"/>
          <w:szCs w:val="28"/>
        </w:rPr>
        <w:t xml:space="preserve">З. </w:t>
      </w:r>
    </w:p>
    <w:p w:rsidR="00676AFA" w:rsidRPr="00BF4A4F" w:rsidRDefault="00676AFA" w:rsidP="00676AFA">
      <w:pPr>
        <w:ind w:firstLine="709"/>
        <w:jc w:val="both"/>
        <w:rPr>
          <w:sz w:val="28"/>
          <w:szCs w:val="28"/>
        </w:rPr>
      </w:pPr>
      <w:r w:rsidRPr="00BF4A4F">
        <w:rPr>
          <w:rFonts w:eastAsia="Calibri"/>
          <w:sz w:val="28"/>
          <w:szCs w:val="28"/>
        </w:rPr>
        <w:t xml:space="preserve">5.2. </w:t>
      </w:r>
      <w:hyperlink r:id="rId44" w:history="1">
        <w:r w:rsidRPr="00BF4A4F">
          <w:rPr>
            <w:rStyle w:val="a3"/>
            <w:rFonts w:eastAsia="Calibri"/>
            <w:color w:val="auto"/>
            <w:sz w:val="28"/>
            <w:szCs w:val="28"/>
            <w:u w:val="none"/>
          </w:rPr>
          <w:t xml:space="preserve">В случае выявления при проведении контрольного мероприятия нарушений обязательных требований контролируемым лицом в пределах полномочий, предусмотренных законодательством Российской Федерации, </w:t>
        </w:r>
        <w:proofErr w:type="gramStart"/>
        <w:r w:rsidRPr="00BF4A4F">
          <w:rPr>
            <w:rStyle w:val="a3"/>
            <w:rFonts w:eastAsia="Calibri"/>
            <w:color w:val="auto"/>
            <w:sz w:val="28"/>
            <w:szCs w:val="28"/>
            <w:u w:val="none"/>
          </w:rPr>
          <w:t>обязан</w:t>
        </w:r>
        <w:proofErr w:type="gramEnd"/>
        <w:r w:rsidRPr="00BF4A4F">
          <w:rPr>
            <w:rStyle w:val="a3"/>
            <w:rFonts w:eastAsia="Calibri"/>
            <w:color w:val="auto"/>
            <w:sz w:val="28"/>
            <w:szCs w:val="28"/>
            <w:u w:val="none"/>
          </w:rPr>
          <w:t>:</w:t>
        </w:r>
      </w:hyperlink>
    </w:p>
    <w:p w:rsidR="00676AFA" w:rsidRPr="00BF4A4F" w:rsidRDefault="00383728" w:rsidP="00676AFA">
      <w:pPr>
        <w:ind w:firstLine="709"/>
        <w:jc w:val="both"/>
        <w:rPr>
          <w:sz w:val="28"/>
          <w:szCs w:val="28"/>
        </w:rPr>
      </w:pPr>
      <w:hyperlink r:id="rId45" w:history="1">
        <w:r w:rsidR="00676AFA" w:rsidRPr="00BF4A4F">
          <w:rPr>
            <w:rStyle w:val="a3"/>
            <w:color w:val="auto"/>
            <w:sz w:val="28"/>
            <w:szCs w:val="28"/>
            <w:u w:val="none"/>
          </w:rPr>
          <w:t xml:space="preserve">1) после оформления акта контрольного мероприятия </w:t>
        </w:r>
        <w:proofErr w:type="gramStart"/>
        <w:r w:rsidR="00676AFA" w:rsidRPr="00BF4A4F">
          <w:rPr>
            <w:rStyle w:val="a3"/>
            <w:color w:val="auto"/>
            <w:sz w:val="28"/>
            <w:szCs w:val="28"/>
            <w:u w:val="none"/>
          </w:rPr>
          <w:t>со</w:t>
        </w:r>
        <w:proofErr w:type="gramEnd"/>
        <w:r w:rsidR="00676AFA" w:rsidRPr="00BF4A4F">
          <w:rPr>
            <w:rStyle w:val="a3"/>
            <w:color w:val="auto"/>
            <w:sz w:val="28"/>
            <w:szCs w:val="28"/>
            <w:u w:val="none"/>
          </w:rPr>
          <w:t xml:space="preserve"> взаимодействием выдать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 248-ФЗ;</w:t>
        </w:r>
      </w:hyperlink>
    </w:p>
    <w:p w:rsidR="00676AFA" w:rsidRPr="00BF4A4F" w:rsidRDefault="00383728" w:rsidP="00676AFA">
      <w:pPr>
        <w:ind w:firstLine="709"/>
        <w:jc w:val="both"/>
        <w:rPr>
          <w:sz w:val="28"/>
          <w:szCs w:val="28"/>
        </w:rPr>
      </w:pPr>
      <w:hyperlink r:id="rId46" w:history="1">
        <w:proofErr w:type="gramStart"/>
        <w:r w:rsidR="00676AFA" w:rsidRPr="00BF4A4F">
          <w:rPr>
            <w:rStyle w:val="a3"/>
            <w:color w:val="auto"/>
            <w:sz w:val="28"/>
            <w:szCs w:val="28"/>
            <w:u w:val="none"/>
          </w:rPr>
          <w:t xml:space="preserve">2) незамедлительно принять предусмотренные законодательством Российской Федерации меры по недопущению причинения вреда (ущерба) </w:t>
        </w:r>
        <w:r w:rsidR="00676AFA" w:rsidRPr="00BF4A4F">
          <w:rPr>
            <w:rStyle w:val="a3"/>
            <w:color w:val="auto"/>
            <w:sz w:val="28"/>
            <w:szCs w:val="28"/>
            <w:u w:val="none"/>
          </w:rPr>
          <w:lastRenderedPageBreak/>
          <w:t>охраняемым законом ценностям или прекращению причинения вреда вплоть до обращения в суд с требованием о запрете пользования либо демонтаже (сносе) объекта дорожного сервиса, объекта, установленного с нарушением сохранности автомобильной дороги и о доведении до сведения граждан, организаций любым доступным способом информации о наличии угрозы причинения вреда (ущерба</w:t>
        </w:r>
        <w:proofErr w:type="gramEnd"/>
        <w:r w:rsidR="00676AFA" w:rsidRPr="00BF4A4F">
          <w:rPr>
            <w:rStyle w:val="a3"/>
            <w:color w:val="auto"/>
            <w:sz w:val="28"/>
            <w:szCs w:val="28"/>
            <w:u w:val="none"/>
          </w:rPr>
          <w:t xml:space="preserve">) </w:t>
        </w:r>
        <w:proofErr w:type="gramStart"/>
        <w:r w:rsidR="00676AFA" w:rsidRPr="00BF4A4F">
          <w:rPr>
            <w:rStyle w:val="a3"/>
            <w:color w:val="auto"/>
            <w:sz w:val="28"/>
            <w:szCs w:val="28"/>
            <w:u w:val="none"/>
          </w:rPr>
          <w:t>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объекта контроля представляют непосредственную угрозу причинения вреда (ущерба) охраняемым законом ценностям или что такой вред (ущерб) причинен;</w:t>
        </w:r>
      </w:hyperlink>
      <w:proofErr w:type="gramEnd"/>
    </w:p>
    <w:p w:rsidR="00676AFA" w:rsidRPr="00BF4A4F" w:rsidRDefault="00383728" w:rsidP="00676AFA">
      <w:pPr>
        <w:ind w:firstLine="709"/>
        <w:jc w:val="both"/>
        <w:rPr>
          <w:sz w:val="28"/>
          <w:szCs w:val="28"/>
        </w:rPr>
      </w:pPr>
      <w:hyperlink r:id="rId47" w:history="1">
        <w:r w:rsidR="00676AFA" w:rsidRPr="00BF4A4F">
          <w:rPr>
            <w:rStyle w:val="a3"/>
            <w:color w:val="auto"/>
            <w:sz w:val="28"/>
            <w:szCs w:val="28"/>
            <w:u w:val="none"/>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hyperlink>
    </w:p>
    <w:p w:rsidR="00676AFA" w:rsidRPr="00BF4A4F" w:rsidRDefault="00383728" w:rsidP="00676AFA">
      <w:pPr>
        <w:autoSpaceDE w:val="0"/>
        <w:ind w:firstLine="709"/>
        <w:jc w:val="both"/>
        <w:rPr>
          <w:rStyle w:val="a3"/>
          <w:color w:val="auto"/>
          <w:sz w:val="28"/>
          <w:szCs w:val="28"/>
          <w:u w:val="none"/>
        </w:rPr>
      </w:pPr>
      <w:hyperlink r:id="rId48" w:history="1">
        <w:proofErr w:type="gramStart"/>
        <w:r w:rsidR="00676AFA" w:rsidRPr="00BF4A4F">
          <w:rPr>
            <w:rStyle w:val="a3"/>
            <w:color w:val="auto"/>
            <w:sz w:val="28"/>
            <w:szCs w:val="28"/>
            <w:u w:val="none"/>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hyperlink>
      <w:proofErr w:type="gramEnd"/>
    </w:p>
    <w:p w:rsidR="00676AFA" w:rsidRPr="00BF4A4F" w:rsidRDefault="00383728" w:rsidP="00676AFA">
      <w:pPr>
        <w:ind w:firstLine="567"/>
        <w:jc w:val="both"/>
      </w:pPr>
      <w:hyperlink r:id="rId49" w:history="1">
        <w:r w:rsidR="00676AFA" w:rsidRPr="00BF4A4F">
          <w:rPr>
            <w:rStyle w:val="a3"/>
            <w:rFonts w:eastAsia="Calibri"/>
            <w:color w:val="auto"/>
            <w:sz w:val="28"/>
            <w:szCs w:val="28"/>
            <w:u w:val="none"/>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hyperlink>
    </w:p>
    <w:p w:rsidR="00676AFA" w:rsidRPr="00BF4A4F" w:rsidRDefault="00676AFA" w:rsidP="00676AFA">
      <w:pPr>
        <w:pStyle w:val="af5"/>
        <w:tabs>
          <w:tab w:val="left" w:pos="1134"/>
        </w:tabs>
        <w:ind w:left="0" w:firstLine="737"/>
        <w:jc w:val="both"/>
      </w:pPr>
      <w:r w:rsidRPr="00BF4A4F">
        <w:rPr>
          <w:rFonts w:eastAsia="Calibri"/>
          <w:sz w:val="28"/>
          <w:szCs w:val="28"/>
        </w:rPr>
        <w:t xml:space="preserve">Предписание, указанное в подпункте 1 настоящего пункта выдается в  порядке, определенном статьей 90.1 Федерального закона №248-ФЗ.  </w:t>
      </w:r>
    </w:p>
    <w:p w:rsidR="00676AFA" w:rsidRPr="00BF4A4F" w:rsidRDefault="00676AFA" w:rsidP="00676AFA">
      <w:pPr>
        <w:pStyle w:val="ConsPlusNormal"/>
        <w:ind w:firstLine="709"/>
        <w:contextualSpacing/>
        <w:jc w:val="both"/>
        <w:rPr>
          <w:rFonts w:ascii="Times New Roman" w:hAnsi="Times New Roman" w:cs="Times New Roman"/>
          <w:sz w:val="28"/>
          <w:szCs w:val="28"/>
        </w:rPr>
      </w:pPr>
      <w:r w:rsidRPr="00BF4A4F">
        <w:rPr>
          <w:rFonts w:ascii="Times New Roman" w:hAnsi="Times New Roman" w:cs="Times New Roman"/>
          <w:sz w:val="28"/>
          <w:szCs w:val="28"/>
        </w:rPr>
        <w:t xml:space="preserve">5.3. В случае несогласия с фактами и выводами, изложенными в акте контрольного мероприятия, контролируемое лицо вправе направить жалобу в порядке, </w:t>
      </w:r>
      <w:r w:rsidRPr="00473303">
        <w:rPr>
          <w:rFonts w:ascii="Times New Roman" w:hAnsi="Times New Roman" w:cs="Times New Roman"/>
          <w:sz w:val="28"/>
          <w:szCs w:val="28"/>
        </w:rPr>
        <w:t xml:space="preserve">предусмотренном </w:t>
      </w:r>
      <w:hyperlink r:id="rId50">
        <w:r w:rsidRPr="00D703AD">
          <w:rPr>
            <w:rStyle w:val="-"/>
            <w:rFonts w:ascii="Times New Roman" w:hAnsi="Times New Roman" w:cs="Times New Roman"/>
            <w:color w:val="auto"/>
            <w:sz w:val="28"/>
            <w:szCs w:val="28"/>
            <w:u w:val="none"/>
          </w:rPr>
          <w:t>статьями 39</w:t>
        </w:r>
      </w:hyperlink>
      <w:r w:rsidRPr="00D703AD">
        <w:rPr>
          <w:rFonts w:ascii="Times New Roman" w:hAnsi="Times New Roman" w:cs="Times New Roman"/>
          <w:sz w:val="28"/>
          <w:szCs w:val="28"/>
        </w:rPr>
        <w:t xml:space="preserve"> - </w:t>
      </w:r>
      <w:hyperlink r:id="rId51">
        <w:r w:rsidRPr="00D703AD">
          <w:rPr>
            <w:rStyle w:val="-"/>
            <w:rFonts w:ascii="Times New Roman" w:hAnsi="Times New Roman" w:cs="Times New Roman"/>
            <w:color w:val="auto"/>
            <w:sz w:val="28"/>
            <w:szCs w:val="28"/>
            <w:u w:val="none"/>
          </w:rPr>
          <w:t>43</w:t>
        </w:r>
      </w:hyperlink>
      <w:r w:rsidRPr="00BF4A4F">
        <w:rPr>
          <w:rFonts w:ascii="Times New Roman" w:eastAsia="Calibri" w:hAnsi="Times New Roman" w:cs="Times New Roman"/>
          <w:iCs/>
          <w:sz w:val="28"/>
          <w:szCs w:val="28"/>
        </w:rPr>
        <w:t xml:space="preserve"> Федерального закона №248-ФЗ</w:t>
      </w:r>
    </w:p>
    <w:p w:rsidR="00676AFA" w:rsidRPr="00591D34" w:rsidRDefault="00676AFA" w:rsidP="00676AFA">
      <w:pPr>
        <w:pStyle w:val="ConsPlusNormal"/>
        <w:ind w:firstLine="709"/>
        <w:jc w:val="both"/>
        <w:rPr>
          <w:rFonts w:ascii="Times New Roman" w:hAnsi="Times New Roman" w:cs="Times New Roman"/>
          <w:color w:val="000000"/>
          <w:sz w:val="28"/>
          <w:szCs w:val="28"/>
        </w:rPr>
      </w:pPr>
    </w:p>
    <w:p w:rsidR="00676AFA" w:rsidRPr="00591D34" w:rsidRDefault="00676AFA" w:rsidP="00676AFA">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6</w:t>
      </w:r>
      <w:r w:rsidRPr="00591D34">
        <w:rPr>
          <w:rFonts w:ascii="Times New Roman" w:hAnsi="Times New Roman" w:cs="Times New Roman"/>
          <w:b/>
          <w:bCs/>
          <w:color w:val="000000"/>
          <w:sz w:val="28"/>
          <w:szCs w:val="28"/>
        </w:rPr>
        <w:t>.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rsidR="00676AFA" w:rsidRPr="00591D34" w:rsidRDefault="00676AFA" w:rsidP="00676AFA">
      <w:pPr>
        <w:pStyle w:val="ConsPlusNormal"/>
        <w:ind w:firstLine="0"/>
        <w:jc w:val="center"/>
        <w:rPr>
          <w:rFonts w:ascii="Times New Roman" w:hAnsi="Times New Roman" w:cs="Times New Roman"/>
          <w:b/>
          <w:bCs/>
          <w:color w:val="000000"/>
          <w:sz w:val="28"/>
          <w:szCs w:val="28"/>
        </w:rPr>
      </w:pPr>
    </w:p>
    <w:p w:rsidR="00676AFA" w:rsidRDefault="00676AFA" w:rsidP="00676AFA">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6.1. Решения контрольного органа</w:t>
      </w:r>
      <w:r w:rsidRPr="00463EDF">
        <w:rPr>
          <w:rFonts w:ascii="Times New Roman" w:hAnsi="Times New Roman" w:cs="Times New Roman"/>
          <w:color w:val="000000"/>
          <w:sz w:val="28"/>
          <w:szCs w:val="28"/>
        </w:rPr>
        <w:t>, действия (бездействие) должностных лиц, уполномоченных осу</w:t>
      </w:r>
      <w:r>
        <w:rPr>
          <w:rFonts w:ascii="Times New Roman" w:hAnsi="Times New Roman" w:cs="Times New Roman"/>
          <w:color w:val="000000"/>
          <w:sz w:val="28"/>
          <w:szCs w:val="28"/>
        </w:rPr>
        <w:t>ществлять муниципальный</w:t>
      </w:r>
      <w:r w:rsidRPr="00463EDF">
        <w:rPr>
          <w:rFonts w:ascii="Times New Roman" w:hAnsi="Times New Roman" w:cs="Times New Roman"/>
          <w:color w:val="000000"/>
          <w:sz w:val="28"/>
          <w:szCs w:val="28"/>
        </w:rPr>
        <w:t xml:space="preserve"> контроль, могут быть обжалованы в порядке, установленном главой 9 Федераль</w:t>
      </w:r>
      <w:r>
        <w:rPr>
          <w:rFonts w:ascii="Times New Roman" w:hAnsi="Times New Roman" w:cs="Times New Roman"/>
          <w:color w:val="000000"/>
          <w:sz w:val="28"/>
          <w:szCs w:val="28"/>
        </w:rPr>
        <w:t xml:space="preserve">ного закона </w:t>
      </w:r>
      <w:r w:rsidRPr="00463EDF">
        <w:rPr>
          <w:rFonts w:ascii="Times New Roman" w:hAnsi="Times New Roman" w:cs="Times New Roman"/>
          <w:color w:val="000000"/>
          <w:sz w:val="28"/>
          <w:szCs w:val="28"/>
        </w:rPr>
        <w:t xml:space="preserve"> № 248-ФЗ</w:t>
      </w:r>
      <w:r>
        <w:rPr>
          <w:rFonts w:ascii="Times New Roman" w:hAnsi="Times New Roman" w:cs="Times New Roman"/>
          <w:color w:val="000000"/>
          <w:sz w:val="28"/>
          <w:szCs w:val="28"/>
        </w:rPr>
        <w:t>.</w:t>
      </w:r>
    </w:p>
    <w:p w:rsidR="00676AFA" w:rsidRDefault="00676AFA" w:rsidP="00676AFA">
      <w:pPr>
        <w:ind w:firstLine="709"/>
        <w:jc w:val="both"/>
      </w:pPr>
      <w:r>
        <w:rPr>
          <w:color w:val="00000A"/>
          <w:sz w:val="28"/>
          <w:szCs w:val="28"/>
        </w:rPr>
        <w:t>6</w:t>
      </w:r>
      <w:r w:rsidRPr="00076F85">
        <w:rPr>
          <w:color w:val="00000A"/>
          <w:sz w:val="28"/>
          <w:szCs w:val="28"/>
        </w:rPr>
        <w:t xml:space="preserve">.2. </w:t>
      </w:r>
      <w:r>
        <w:rPr>
          <w:color w:val="00000A"/>
          <w:sz w:val="28"/>
          <w:szCs w:val="28"/>
        </w:rPr>
        <w:t xml:space="preserve">Судебное обжалование решений контрольного органа, действий (бездействия) должностных лиц контрольного органа,  возможно, только после </w:t>
      </w:r>
      <w:r>
        <w:rPr>
          <w:color w:val="00000A"/>
          <w:sz w:val="28"/>
          <w:szCs w:val="28"/>
        </w:rPr>
        <w:lastRenderedPageBreak/>
        <w:t xml:space="preserve">их досудебного обжалования, за исключением установленных частью статьи 39 Федерального закона №248-ФЗ. </w:t>
      </w:r>
    </w:p>
    <w:p w:rsidR="00676AFA" w:rsidRDefault="00676AFA" w:rsidP="00676AFA">
      <w:pPr>
        <w:ind w:firstLine="709"/>
        <w:jc w:val="both"/>
      </w:pPr>
      <w:r>
        <w:rPr>
          <w:color w:val="00000A"/>
          <w:sz w:val="28"/>
          <w:szCs w:val="28"/>
        </w:rPr>
        <w:t>6</w:t>
      </w:r>
      <w:r w:rsidRPr="00076F85">
        <w:rPr>
          <w:color w:val="00000A"/>
          <w:sz w:val="28"/>
          <w:szCs w:val="28"/>
        </w:rPr>
        <w:t xml:space="preserve">.3. </w:t>
      </w:r>
      <w:r>
        <w:rPr>
          <w:color w:val="00000A"/>
          <w:sz w:val="28"/>
          <w:szCs w:val="28"/>
        </w:rPr>
        <w:t xml:space="preserve">Досудебное обжалование решений контрольного органа, действий (бездействия) должностных лиц контрольного органа осуществляется в соответствии с главой 9 Федерального закона  </w:t>
      </w:r>
      <w:r>
        <w:rPr>
          <w:rFonts w:eastAsia="Segoe UI Symbol" w:cs="Segoe UI Symbol"/>
          <w:color w:val="00000A"/>
          <w:sz w:val="28"/>
          <w:szCs w:val="28"/>
        </w:rPr>
        <w:t>№</w:t>
      </w:r>
      <w:r>
        <w:rPr>
          <w:color w:val="00000A"/>
          <w:sz w:val="28"/>
          <w:szCs w:val="28"/>
        </w:rPr>
        <w:t xml:space="preserve"> 248-ФЗ.</w:t>
      </w:r>
    </w:p>
    <w:p w:rsidR="00676AFA" w:rsidRPr="0090362F" w:rsidRDefault="00676AFA" w:rsidP="00676AFA">
      <w:pPr>
        <w:ind w:firstLine="709"/>
        <w:jc w:val="both"/>
        <w:rPr>
          <w:sz w:val="28"/>
          <w:szCs w:val="28"/>
        </w:rPr>
      </w:pPr>
      <w:r w:rsidRPr="0090362F">
        <w:rPr>
          <w:sz w:val="28"/>
          <w:szCs w:val="28"/>
        </w:rPr>
        <w:t xml:space="preserve">В досудебном порядке со стороны контролируемых лиц, права и законные интересы которых, по их мнению, были нарушены, обжалованию подлежат: </w:t>
      </w:r>
    </w:p>
    <w:p w:rsidR="00676AFA" w:rsidRPr="0090362F" w:rsidRDefault="00676AFA" w:rsidP="00676AFA">
      <w:pPr>
        <w:ind w:firstLine="709"/>
        <w:jc w:val="both"/>
      </w:pPr>
      <w:r w:rsidRPr="0090362F">
        <w:rPr>
          <w:sz w:val="28"/>
          <w:szCs w:val="28"/>
        </w:rPr>
        <w:t xml:space="preserve">- решения о проведении контрольных мероприятий и обязательных профилактических визитов; </w:t>
      </w:r>
    </w:p>
    <w:p w:rsidR="00676AFA" w:rsidRPr="0090362F" w:rsidRDefault="00676AFA" w:rsidP="00676AFA">
      <w:pPr>
        <w:ind w:firstLine="709"/>
        <w:jc w:val="both"/>
      </w:pPr>
      <w:r w:rsidRPr="0090362F">
        <w:rPr>
          <w:sz w:val="28"/>
          <w:szCs w:val="28"/>
        </w:rPr>
        <w:t>- актов контрольных мероприятий и обязательных профилактических визитов, предписаний об устранении выявленных нарушений;</w:t>
      </w:r>
    </w:p>
    <w:p w:rsidR="00676AFA" w:rsidRPr="0090362F" w:rsidRDefault="00676AFA" w:rsidP="00676AFA">
      <w:pPr>
        <w:ind w:firstLine="709"/>
        <w:jc w:val="both"/>
      </w:pPr>
      <w:r w:rsidRPr="0090362F">
        <w:rPr>
          <w:sz w:val="28"/>
          <w:szCs w:val="28"/>
        </w:rPr>
        <w:t>- действия (бездействия) должностных лиц контрольного органа в рамках контрольных мероприятий и обязательных профилактических визитов;</w:t>
      </w:r>
    </w:p>
    <w:p w:rsidR="00676AFA" w:rsidRPr="0090362F" w:rsidRDefault="00676AFA" w:rsidP="00676AFA">
      <w:pPr>
        <w:ind w:firstLine="709"/>
        <w:jc w:val="both"/>
      </w:pPr>
      <w:r w:rsidRPr="0090362F">
        <w:rPr>
          <w:sz w:val="28"/>
          <w:szCs w:val="28"/>
        </w:rPr>
        <w:t>- решений об отнесении объектов контроля к соответствующей категории риска;</w:t>
      </w:r>
    </w:p>
    <w:p w:rsidR="00676AFA" w:rsidRPr="0090362F" w:rsidRDefault="00676AFA" w:rsidP="00676AFA">
      <w:pPr>
        <w:ind w:firstLine="709"/>
        <w:jc w:val="both"/>
      </w:pPr>
      <w:r w:rsidRPr="0090362F">
        <w:rPr>
          <w:sz w:val="28"/>
          <w:szCs w:val="28"/>
        </w:rPr>
        <w:t>- решений об отказе в проведении обязательных профилактических визитов по заявлениям контролируемых лиц;</w:t>
      </w:r>
    </w:p>
    <w:p w:rsidR="00676AFA" w:rsidRPr="0090362F" w:rsidRDefault="00676AFA" w:rsidP="00676AFA">
      <w:pPr>
        <w:pStyle w:val="ConsPlusNormal"/>
        <w:ind w:firstLine="709"/>
        <w:contextualSpacing/>
        <w:jc w:val="both"/>
        <w:rPr>
          <w:rFonts w:ascii="Times New Roman" w:hAnsi="Times New Roman" w:cs="Times New Roman"/>
        </w:rPr>
      </w:pPr>
      <w:r w:rsidRPr="0090362F">
        <w:rPr>
          <w:rFonts w:ascii="Times New Roman" w:hAnsi="Times New Roman" w:cs="Times New Roman"/>
          <w:sz w:val="28"/>
          <w:szCs w:val="28"/>
        </w:rPr>
        <w:t>-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676AFA" w:rsidRPr="0090362F" w:rsidRDefault="00676AFA" w:rsidP="00676AFA">
      <w:pPr>
        <w:pStyle w:val="ConsPlusNormal"/>
        <w:ind w:firstLine="709"/>
        <w:jc w:val="both"/>
        <w:rPr>
          <w:rFonts w:ascii="Times New Roman" w:hAnsi="Times New Roman" w:cs="Times New Roman"/>
          <w:sz w:val="28"/>
          <w:szCs w:val="28"/>
        </w:rPr>
      </w:pPr>
      <w:r w:rsidRPr="0090362F">
        <w:rPr>
          <w:rFonts w:ascii="Times New Roman" w:hAnsi="Times New Roman" w:cs="Times New Roman"/>
          <w:sz w:val="28"/>
          <w:szCs w:val="28"/>
        </w:rPr>
        <w:t xml:space="preserve">6.4. Жалоба подается контролируемым лицом в контрольный орган на рассмотрение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№248-ФЗ. </w:t>
      </w:r>
    </w:p>
    <w:p w:rsidR="00676AFA" w:rsidRPr="0090362F" w:rsidRDefault="00676AFA" w:rsidP="00676AFA">
      <w:pPr>
        <w:pStyle w:val="ConsPlusNormal"/>
        <w:ind w:firstLine="709"/>
        <w:jc w:val="both"/>
        <w:rPr>
          <w:rFonts w:ascii="Times New Roman" w:hAnsi="Times New Roman" w:cs="Times New Roman"/>
          <w:sz w:val="28"/>
          <w:szCs w:val="28"/>
        </w:rPr>
      </w:pPr>
      <w:r w:rsidRPr="0090362F">
        <w:rPr>
          <w:rFonts w:ascii="Times New Roman" w:hAnsi="Times New Roman" w:cs="Times New Roman"/>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w:t>
      </w:r>
    </w:p>
    <w:p w:rsidR="00676AFA" w:rsidRPr="00CF153E" w:rsidRDefault="00676AFA" w:rsidP="00676AFA">
      <w:pPr>
        <w:pStyle w:val="ConsPlusNormal"/>
        <w:ind w:firstLine="709"/>
        <w:jc w:val="both"/>
        <w:rPr>
          <w:rFonts w:ascii="Times New Roman" w:hAnsi="Times New Roman" w:cs="Times New Roman"/>
          <w:sz w:val="28"/>
          <w:szCs w:val="28"/>
        </w:rPr>
      </w:pPr>
      <w:r w:rsidRPr="00CF153E">
        <w:rPr>
          <w:rFonts w:ascii="Times New Roman" w:hAnsi="Times New Roman" w:cs="Times New Roman"/>
          <w:sz w:val="28"/>
          <w:szCs w:val="28"/>
        </w:rPr>
        <w:t>6.5. Жалоба, поданная в электронном виде, должна быть подписана в соответствии с требованиями части 1 статьи 40 Федерального закона №248-ФЗ.</w:t>
      </w:r>
    </w:p>
    <w:p w:rsidR="00676AFA" w:rsidRPr="00CF153E" w:rsidRDefault="00676AFA" w:rsidP="00676AFA">
      <w:pPr>
        <w:ind w:firstLine="709"/>
        <w:jc w:val="both"/>
      </w:pPr>
      <w:r w:rsidRPr="00CF153E">
        <w:rPr>
          <w:sz w:val="28"/>
          <w:szCs w:val="28"/>
        </w:rPr>
        <w:t>6.6. Материалы, прикладываемые к жалобе, в том числе фото- и видеоматериалы, представляются контролируемым лицом в электронном виде.</w:t>
      </w:r>
    </w:p>
    <w:p w:rsidR="00676AFA" w:rsidRPr="00CF153E" w:rsidRDefault="00676AFA" w:rsidP="00676AFA">
      <w:pPr>
        <w:ind w:firstLine="709"/>
        <w:jc w:val="both"/>
      </w:pPr>
      <w:r w:rsidRPr="00CF153E">
        <w:rPr>
          <w:sz w:val="28"/>
          <w:szCs w:val="28"/>
        </w:rPr>
        <w:t xml:space="preserve">6.7. Жалоба на решение контрольного органа, действий (бездействия) его должностных лиц рассматривается руководителем контрольного органа. </w:t>
      </w:r>
    </w:p>
    <w:p w:rsidR="00676AFA" w:rsidRPr="00CF153E" w:rsidRDefault="00676AFA" w:rsidP="00676AFA">
      <w:pPr>
        <w:ind w:firstLine="709"/>
        <w:jc w:val="both"/>
      </w:pPr>
      <w:r w:rsidRPr="00CF153E">
        <w:rPr>
          <w:sz w:val="28"/>
          <w:szCs w:val="28"/>
        </w:rPr>
        <w:t xml:space="preserve">6.8. Жалоба может быть подана в течение тридцати календарных дней со дня, когда контролируемое лицо узнало или должно было узнать о нарушении своих прав.  Жалоба на предписание контрольного органа может быть подана в течение десяти рабочих дней с момента получения контролируемым лицом предписания.  </w:t>
      </w:r>
    </w:p>
    <w:p w:rsidR="00676AFA" w:rsidRPr="00CF153E" w:rsidRDefault="00676AFA" w:rsidP="00676AFA">
      <w:pPr>
        <w:ind w:firstLine="709"/>
        <w:jc w:val="both"/>
      </w:pPr>
      <w:r w:rsidRPr="00CF153E">
        <w:rPr>
          <w:sz w:val="28"/>
          <w:szCs w:val="28"/>
        </w:rPr>
        <w:lastRenderedPageBreak/>
        <w:t>6.9. В случае пропуска по уважительной причине срока подачи жалобы указанный срок по ходатайству контролируемого лица, подающего жалобу, может быть восстановлен контрольным органом.</w:t>
      </w:r>
    </w:p>
    <w:p w:rsidR="00676AFA" w:rsidRPr="00CF153E" w:rsidRDefault="00676AFA" w:rsidP="00676AFA">
      <w:pPr>
        <w:ind w:firstLine="709"/>
        <w:jc w:val="both"/>
      </w:pPr>
      <w:r w:rsidRPr="00CF153E">
        <w:rPr>
          <w:sz w:val="28"/>
          <w:szCs w:val="28"/>
        </w:rPr>
        <w:t>6.10.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676AFA" w:rsidRPr="00CF153E" w:rsidRDefault="00676AFA" w:rsidP="00676AFA">
      <w:pPr>
        <w:ind w:firstLine="709"/>
        <w:jc w:val="both"/>
      </w:pPr>
      <w:r w:rsidRPr="00CF153E">
        <w:rPr>
          <w:sz w:val="28"/>
          <w:szCs w:val="28"/>
        </w:rPr>
        <w:t xml:space="preserve">6.11. Жалоба может содержать ходатайство о приостановлении исполнения обжалуемого решения контрольного органа. При наличии указанного в настоящем пункте ходатайства руководитель контрольного органа не позднее 2 рабочих дней принимает одно из решений, предусмотренных частью 10 статьи 40 Федерального закона №248-ФЗ. </w:t>
      </w:r>
    </w:p>
    <w:p w:rsidR="00676AFA" w:rsidRPr="00CF153E" w:rsidRDefault="00676AFA" w:rsidP="00676AFA">
      <w:pPr>
        <w:ind w:firstLine="709"/>
        <w:jc w:val="both"/>
      </w:pPr>
      <w:r w:rsidRPr="00CF153E">
        <w:rPr>
          <w:sz w:val="28"/>
          <w:szCs w:val="28"/>
        </w:rPr>
        <w:t xml:space="preserve">6.12. В срок не позднее пяти рабочих дней со дня получения жалобы контрольный орган отказывает в рассмотрении жалобы в случаях, установленных частью 1 статьи 42 Федерального закона №248-ФЗ. </w:t>
      </w:r>
    </w:p>
    <w:p w:rsidR="00676AFA" w:rsidRPr="00CF153E" w:rsidRDefault="00676AFA" w:rsidP="00676AFA">
      <w:pPr>
        <w:ind w:firstLine="709"/>
        <w:jc w:val="both"/>
      </w:pPr>
      <w:r w:rsidRPr="00CF153E">
        <w:rPr>
          <w:sz w:val="28"/>
          <w:szCs w:val="28"/>
        </w:rPr>
        <w:t>6.13. Срок информирования и направления контролируемому лицу решения, принятого контрольным органом составляет один рабочий день.</w:t>
      </w:r>
    </w:p>
    <w:p w:rsidR="00676AFA" w:rsidRPr="00CF153E" w:rsidRDefault="00676AFA" w:rsidP="00676AFA">
      <w:pPr>
        <w:ind w:firstLine="709"/>
        <w:jc w:val="both"/>
      </w:pPr>
      <w:r w:rsidRPr="00CF153E">
        <w:rPr>
          <w:sz w:val="28"/>
          <w:szCs w:val="28"/>
        </w:rPr>
        <w:t xml:space="preserve">6.14. Форма и содержание жалобы, установлены частью 1 статьи 41 Федерального закона №248-ФЗ. </w:t>
      </w:r>
    </w:p>
    <w:p w:rsidR="00676AFA" w:rsidRPr="00CF153E" w:rsidRDefault="00676AFA" w:rsidP="00676AFA">
      <w:pPr>
        <w:ind w:firstLine="709"/>
        <w:jc w:val="both"/>
      </w:pPr>
      <w:r w:rsidRPr="00CF153E">
        <w:rPr>
          <w:sz w:val="28"/>
          <w:szCs w:val="28"/>
        </w:rPr>
        <w:t xml:space="preserve">6.15.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 Срок отказа в рассмотрении жалобы 5 рабочих дней со дня получения жалобы. </w:t>
      </w:r>
    </w:p>
    <w:p w:rsidR="00676AFA" w:rsidRPr="00CF153E" w:rsidRDefault="00676AFA" w:rsidP="00676AFA">
      <w:pPr>
        <w:ind w:firstLine="709"/>
        <w:jc w:val="both"/>
      </w:pPr>
      <w:r w:rsidRPr="00CF153E">
        <w:rPr>
          <w:sz w:val="28"/>
          <w:szCs w:val="28"/>
        </w:rPr>
        <w:t>6.16. При рассмотрении жалобы контрольный орган использует подсистему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РФ,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676AFA" w:rsidRPr="00C71065" w:rsidRDefault="00676AFA" w:rsidP="00676AFA">
      <w:pPr>
        <w:ind w:firstLine="709"/>
        <w:jc w:val="both"/>
        <w:rPr>
          <w:sz w:val="28"/>
          <w:szCs w:val="28"/>
        </w:rPr>
      </w:pPr>
      <w:r w:rsidRPr="00C71065">
        <w:rPr>
          <w:sz w:val="28"/>
          <w:szCs w:val="28"/>
        </w:rPr>
        <w:t>6.17. Срок рассмотрение жалобы контрол</w:t>
      </w:r>
      <w:r>
        <w:rPr>
          <w:sz w:val="28"/>
          <w:szCs w:val="28"/>
        </w:rPr>
        <w:t>ьным органом, установлен</w:t>
      </w:r>
      <w:r w:rsidRPr="00C71065">
        <w:rPr>
          <w:sz w:val="28"/>
          <w:szCs w:val="28"/>
        </w:rPr>
        <w:t xml:space="preserve"> пунктом 2 статьи 43 Федерального закона №2</w:t>
      </w:r>
      <w:r>
        <w:rPr>
          <w:sz w:val="28"/>
          <w:szCs w:val="28"/>
        </w:rPr>
        <w:t>48- ФЗ. Срок рассмотрения жалобы</w:t>
      </w:r>
      <w:r w:rsidRPr="00C71065">
        <w:rPr>
          <w:sz w:val="28"/>
          <w:szCs w:val="28"/>
        </w:rPr>
        <w:t xml:space="preserve"> контролируемого лица на решение об отнесении объектов контроля к соответствующей категории риска, установлен пунктом 2.1 статьи 43 Федерального закона №248- ФЗ.</w:t>
      </w:r>
    </w:p>
    <w:p w:rsidR="00676AFA" w:rsidRPr="00CF153E" w:rsidRDefault="00676AFA" w:rsidP="00676AFA">
      <w:pPr>
        <w:ind w:firstLine="709"/>
        <w:jc w:val="both"/>
      </w:pPr>
      <w:r w:rsidRPr="00CF153E">
        <w:rPr>
          <w:sz w:val="28"/>
          <w:szCs w:val="28"/>
        </w:rPr>
        <w:t xml:space="preserve">6.18. Срок рассмотрения жалобы может быть продлен на двадцать рабочих дней, в следующих исключительных случаях: </w:t>
      </w:r>
    </w:p>
    <w:p w:rsidR="00676AFA" w:rsidRPr="00CF153E" w:rsidRDefault="00676AFA" w:rsidP="00676AFA">
      <w:pPr>
        <w:ind w:firstLine="709"/>
        <w:jc w:val="both"/>
        <w:rPr>
          <w:sz w:val="28"/>
          <w:szCs w:val="28"/>
        </w:rPr>
      </w:pPr>
      <w:r w:rsidRPr="00CF153E">
        <w:rPr>
          <w:sz w:val="28"/>
          <w:szCs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676AFA" w:rsidRPr="00CF153E" w:rsidRDefault="00676AFA" w:rsidP="00676AFA">
      <w:pPr>
        <w:ind w:firstLine="709"/>
        <w:jc w:val="both"/>
        <w:rPr>
          <w:sz w:val="28"/>
          <w:szCs w:val="28"/>
        </w:rPr>
      </w:pPr>
      <w:proofErr w:type="gramStart"/>
      <w:r w:rsidRPr="00CF153E">
        <w:rPr>
          <w:sz w:val="28"/>
          <w:szCs w:val="28"/>
        </w:rPr>
        <w:t>2) отсутствие должностного лица, действия (бездействия) которого обжалуются, по уважительной причине (болезнь, отпуск, командировка);</w:t>
      </w:r>
      <w:proofErr w:type="gramEnd"/>
    </w:p>
    <w:p w:rsidR="00676AFA" w:rsidRPr="00CF153E" w:rsidRDefault="00676AFA" w:rsidP="00676AFA">
      <w:pPr>
        <w:ind w:firstLine="709"/>
        <w:jc w:val="both"/>
        <w:rPr>
          <w:sz w:val="28"/>
          <w:szCs w:val="28"/>
        </w:rPr>
      </w:pPr>
      <w:r w:rsidRPr="00CF153E">
        <w:rPr>
          <w:sz w:val="28"/>
          <w:szCs w:val="28"/>
        </w:rPr>
        <w:t>3) связанных с необходимостью исследования значительных по объему материалов (более 100 листов), запроса материалов в органах государственной власти и других организациях.</w:t>
      </w:r>
    </w:p>
    <w:p w:rsidR="00676AFA" w:rsidRPr="00CF153E" w:rsidRDefault="00676AFA" w:rsidP="00676AFA">
      <w:pPr>
        <w:ind w:firstLine="709"/>
        <w:jc w:val="both"/>
      </w:pPr>
      <w:r w:rsidRPr="00CF153E">
        <w:rPr>
          <w:sz w:val="28"/>
          <w:szCs w:val="28"/>
        </w:rPr>
        <w:t xml:space="preserve">6.19. Контрольный орган вправе запросить у контролируемого лица, подавшего жалобу, дополнительную информацию и документы, относящиеся к </w:t>
      </w:r>
      <w:r w:rsidRPr="00CF153E">
        <w:rPr>
          <w:sz w:val="28"/>
          <w:szCs w:val="28"/>
        </w:rPr>
        <w:lastRenderedPageBreak/>
        <w:t>предмету жалобы. 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676AFA" w:rsidRPr="00CF153E" w:rsidRDefault="00676AFA" w:rsidP="00676AFA">
      <w:pPr>
        <w:ind w:firstLine="709"/>
        <w:jc w:val="both"/>
      </w:pPr>
      <w:r w:rsidRPr="00CF153E">
        <w:rPr>
          <w:sz w:val="28"/>
          <w:szCs w:val="28"/>
        </w:rPr>
        <w:t>6.20.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676AFA" w:rsidRPr="00CF153E" w:rsidRDefault="00676AFA" w:rsidP="00676AFA">
      <w:pPr>
        <w:ind w:firstLine="709"/>
        <w:jc w:val="both"/>
      </w:pPr>
      <w:r w:rsidRPr="00CF153E">
        <w:rPr>
          <w:sz w:val="28"/>
          <w:szCs w:val="28"/>
        </w:rPr>
        <w:t>6.21.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676AFA" w:rsidRPr="00CF153E" w:rsidRDefault="00676AFA" w:rsidP="00676AFA">
      <w:pPr>
        <w:ind w:firstLine="709"/>
        <w:jc w:val="both"/>
      </w:pPr>
      <w:r w:rsidRPr="00CF153E">
        <w:rPr>
          <w:sz w:val="28"/>
          <w:szCs w:val="28"/>
        </w:rPr>
        <w:t xml:space="preserve">6.22. По итогам рассмотрения жалобы руководитель контрольного органа принимает одно из решений, предусмотренных частью 6 статьи 43 Федерального закона №248-ФЗ. </w:t>
      </w:r>
    </w:p>
    <w:p w:rsidR="00676AFA" w:rsidRPr="00CF153E" w:rsidRDefault="00676AFA" w:rsidP="00676AFA">
      <w:pPr>
        <w:ind w:firstLine="709"/>
        <w:jc w:val="both"/>
      </w:pPr>
      <w:r>
        <w:rPr>
          <w:sz w:val="28"/>
          <w:szCs w:val="28"/>
        </w:rPr>
        <w:t>6.23</w:t>
      </w:r>
      <w:r w:rsidRPr="00CF153E">
        <w:rPr>
          <w:sz w:val="28"/>
          <w:szCs w:val="28"/>
        </w:rPr>
        <w:t>.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(функций) в срок не позднее одного рабочего дня со дня его принятия.</w:t>
      </w:r>
    </w:p>
    <w:p w:rsidR="00676AFA" w:rsidRPr="00CF153E" w:rsidRDefault="00676AFA" w:rsidP="00676AFA">
      <w:pPr>
        <w:pStyle w:val="15"/>
        <w:ind w:firstLine="709"/>
        <w:jc w:val="both"/>
        <w:rPr>
          <w:rFonts w:ascii="Times New Roman" w:hAnsi="Times New Roman" w:cs="Times New Roman"/>
          <w:sz w:val="28"/>
          <w:szCs w:val="28"/>
        </w:rPr>
      </w:pPr>
    </w:p>
    <w:p w:rsidR="00676AFA" w:rsidRPr="00591D34" w:rsidRDefault="00676AFA" w:rsidP="00676AFA">
      <w:pPr>
        <w:pStyle w:val="15"/>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7</w:t>
      </w:r>
      <w:r w:rsidRPr="00591D34">
        <w:rPr>
          <w:rFonts w:ascii="Times New Roman" w:hAnsi="Times New Roman" w:cs="Times New Roman"/>
          <w:b/>
          <w:bCs/>
          <w:color w:val="000000"/>
          <w:sz w:val="28"/>
          <w:szCs w:val="28"/>
        </w:rPr>
        <w:t>. Ключевые показатели муниципального контроля на автомобильном транспорте и их целевые значения</w:t>
      </w:r>
    </w:p>
    <w:p w:rsidR="00676AFA" w:rsidRPr="00591D34" w:rsidRDefault="00676AFA" w:rsidP="00676AFA">
      <w:pPr>
        <w:pStyle w:val="15"/>
        <w:jc w:val="center"/>
        <w:rPr>
          <w:rFonts w:ascii="Times New Roman" w:hAnsi="Times New Roman" w:cs="Times New Roman"/>
          <w:b/>
          <w:bCs/>
          <w:color w:val="000000"/>
          <w:sz w:val="28"/>
          <w:szCs w:val="28"/>
        </w:rPr>
      </w:pPr>
    </w:p>
    <w:p w:rsidR="00676AFA" w:rsidRPr="00BA7FCD" w:rsidRDefault="00676AFA" w:rsidP="00676AFA">
      <w:pPr>
        <w:pStyle w:val="ConsPlusNormal"/>
        <w:ind w:firstLine="709"/>
        <w:jc w:val="both"/>
        <w:rPr>
          <w:rFonts w:ascii="Times New Roman" w:hAnsi="Times New Roman" w:cs="Times New Roman"/>
          <w:sz w:val="28"/>
          <w:szCs w:val="28"/>
        </w:rPr>
      </w:pPr>
      <w:r w:rsidRPr="00BA7FCD">
        <w:rPr>
          <w:rFonts w:ascii="Times New Roman" w:hAnsi="Times New Roman" w:cs="Times New Roman"/>
          <w:sz w:val="28"/>
          <w:szCs w:val="28"/>
        </w:rPr>
        <w:t>7.1. Оценка результативности и эффективности осущест</w:t>
      </w:r>
      <w:r>
        <w:rPr>
          <w:rFonts w:ascii="Times New Roman" w:hAnsi="Times New Roman" w:cs="Times New Roman"/>
          <w:sz w:val="28"/>
          <w:szCs w:val="28"/>
        </w:rPr>
        <w:t>вления муниципального жилищного</w:t>
      </w:r>
      <w:r w:rsidRPr="00BA7FCD">
        <w:rPr>
          <w:rFonts w:ascii="Times New Roman" w:hAnsi="Times New Roman" w:cs="Times New Roman"/>
          <w:sz w:val="28"/>
          <w:szCs w:val="28"/>
        </w:rPr>
        <w:t xml:space="preserve"> контроля осуществляется на основании </w:t>
      </w:r>
      <w:hyperlink r:id="rId52">
        <w:r w:rsidRPr="00BA7FCD">
          <w:rPr>
            <w:rFonts w:ascii="Times New Roman" w:hAnsi="Times New Roman" w:cs="Times New Roman"/>
            <w:color w:val="000000" w:themeColor="text1"/>
            <w:sz w:val="28"/>
            <w:szCs w:val="28"/>
          </w:rPr>
          <w:t>статьи 30</w:t>
        </w:r>
      </w:hyperlink>
      <w:r>
        <w:rPr>
          <w:rFonts w:ascii="Times New Roman" w:hAnsi="Times New Roman" w:cs="Times New Roman"/>
          <w:sz w:val="28"/>
          <w:szCs w:val="28"/>
        </w:rPr>
        <w:t xml:space="preserve"> Федерального закона №248-ФЗ</w:t>
      </w:r>
      <w:r w:rsidRPr="00BA7FCD">
        <w:rPr>
          <w:rFonts w:ascii="Times New Roman" w:hAnsi="Times New Roman" w:cs="Times New Roman"/>
          <w:sz w:val="28"/>
          <w:szCs w:val="28"/>
        </w:rPr>
        <w:t>.</w:t>
      </w:r>
    </w:p>
    <w:p w:rsidR="00676AFA" w:rsidRDefault="00676AFA" w:rsidP="00676AFA">
      <w:pPr>
        <w:pStyle w:val="ConsPlusNormal"/>
        <w:ind w:firstLine="709"/>
        <w:jc w:val="both"/>
        <w:rPr>
          <w:rFonts w:ascii="Times New Roman" w:hAnsi="Times New Roman" w:cs="Times New Roman"/>
          <w:sz w:val="28"/>
          <w:szCs w:val="28"/>
        </w:rPr>
      </w:pPr>
      <w:r w:rsidRPr="00BA7FCD">
        <w:rPr>
          <w:rFonts w:ascii="Times New Roman" w:hAnsi="Times New Roman" w:cs="Times New Roman"/>
          <w:sz w:val="28"/>
          <w:szCs w:val="28"/>
        </w:rPr>
        <w:t xml:space="preserve">7.2 </w:t>
      </w:r>
      <w:r w:rsidRPr="00BA7FCD">
        <w:rPr>
          <w:rFonts w:ascii="Times New Roman" w:eastAsia="Calibri" w:hAnsi="Times New Roman" w:cs="Times New Roman"/>
          <w:color w:val="000000"/>
          <w:sz w:val="28"/>
          <w:szCs w:val="28"/>
          <w:shd w:val="clear" w:color="auto" w:fill="FFFFFF"/>
          <w:lang w:eastAsia="en-US"/>
        </w:rPr>
        <w:t>Ключевые показатели муниципального жилищного контроля и их целевые значения</w:t>
      </w:r>
      <w:bookmarkStart w:id="12" w:name="_Hlk73956884"/>
      <w:r w:rsidRPr="00BA7FCD">
        <w:rPr>
          <w:rFonts w:ascii="Times New Roman" w:eastAsia="Calibri" w:hAnsi="Times New Roman" w:cs="Times New Roman"/>
          <w:color w:val="000000"/>
          <w:sz w:val="28"/>
          <w:szCs w:val="28"/>
          <w:shd w:val="clear" w:color="auto" w:fill="FFFFFF"/>
          <w:lang w:eastAsia="en-US"/>
        </w:rPr>
        <w:t>,</w:t>
      </w:r>
      <w:r w:rsidRPr="00BA7FCD">
        <w:rPr>
          <w:rFonts w:ascii="Times New Roman" w:hAnsi="Times New Roman" w:cs="Times New Roman"/>
          <w:sz w:val="28"/>
          <w:szCs w:val="28"/>
        </w:rPr>
        <w:t xml:space="preserve"> индикативные показатели</w:t>
      </w:r>
      <w:bookmarkEnd w:id="12"/>
      <w:r w:rsidRPr="00BA7FCD">
        <w:rPr>
          <w:rFonts w:ascii="Times New Roman" w:hAnsi="Times New Roman" w:cs="Times New Roman"/>
          <w:sz w:val="28"/>
          <w:szCs w:val="28"/>
        </w:rPr>
        <w:t xml:space="preserve"> установлены приложением </w:t>
      </w:r>
      <w:r>
        <w:rPr>
          <w:rFonts w:ascii="Times New Roman" w:hAnsi="Times New Roman" w:cs="Times New Roman"/>
          <w:sz w:val="28"/>
          <w:szCs w:val="28"/>
        </w:rPr>
        <w:t>2</w:t>
      </w:r>
      <w:r w:rsidRPr="00BA7FCD">
        <w:rPr>
          <w:rFonts w:ascii="Times New Roman" w:hAnsi="Times New Roman" w:cs="Times New Roman"/>
          <w:sz w:val="28"/>
          <w:szCs w:val="28"/>
        </w:rPr>
        <w:t xml:space="preserve"> к настоящему Положению.</w:t>
      </w:r>
    </w:p>
    <w:p w:rsidR="00676AFA" w:rsidRPr="00BA7FCD" w:rsidRDefault="00676AFA" w:rsidP="00676AFA">
      <w:pPr>
        <w:pStyle w:val="ConsPlusNormal"/>
        <w:ind w:firstLine="709"/>
        <w:jc w:val="both"/>
        <w:rPr>
          <w:rFonts w:ascii="Times New Roman" w:hAnsi="Times New Roman" w:cs="Times New Roman"/>
          <w:sz w:val="28"/>
          <w:szCs w:val="28"/>
        </w:rPr>
      </w:pPr>
    </w:p>
    <w:p w:rsidR="00676AFA" w:rsidRPr="00CF153E" w:rsidRDefault="00676AFA" w:rsidP="00676AFA"/>
    <w:p w:rsidR="00676AFA" w:rsidRDefault="00676AFA" w:rsidP="00676AFA">
      <w:pPr>
        <w:pStyle w:val="15"/>
        <w:tabs>
          <w:tab w:val="left" w:pos="851"/>
        </w:tabs>
        <w:ind w:firstLine="709"/>
        <w:jc w:val="both"/>
        <w:rPr>
          <w:color w:val="000000"/>
          <w:sz w:val="28"/>
          <w:szCs w:val="28"/>
        </w:rPr>
      </w:pPr>
    </w:p>
    <w:p w:rsidR="00676AFA" w:rsidRDefault="00676AFA" w:rsidP="00676AFA">
      <w:pPr>
        <w:pStyle w:val="15"/>
        <w:tabs>
          <w:tab w:val="left" w:pos="851"/>
        </w:tabs>
        <w:ind w:firstLine="709"/>
        <w:jc w:val="both"/>
        <w:rPr>
          <w:color w:val="000000"/>
          <w:sz w:val="28"/>
          <w:szCs w:val="28"/>
        </w:rPr>
      </w:pPr>
    </w:p>
    <w:p w:rsidR="00676AFA" w:rsidRDefault="00676AFA" w:rsidP="00676AFA">
      <w:pPr>
        <w:pStyle w:val="15"/>
        <w:tabs>
          <w:tab w:val="left" w:pos="851"/>
        </w:tabs>
        <w:ind w:firstLine="709"/>
        <w:jc w:val="both"/>
        <w:rPr>
          <w:color w:val="000000"/>
          <w:sz w:val="28"/>
          <w:szCs w:val="28"/>
        </w:rPr>
      </w:pPr>
    </w:p>
    <w:p w:rsidR="00676AFA" w:rsidRDefault="00676AFA" w:rsidP="00676AFA">
      <w:pPr>
        <w:pStyle w:val="15"/>
        <w:tabs>
          <w:tab w:val="left" w:pos="851"/>
        </w:tabs>
        <w:ind w:firstLine="709"/>
        <w:jc w:val="both"/>
        <w:rPr>
          <w:color w:val="000000"/>
          <w:sz w:val="28"/>
          <w:szCs w:val="28"/>
        </w:rPr>
      </w:pPr>
    </w:p>
    <w:p w:rsidR="00676AFA" w:rsidRDefault="00676AFA" w:rsidP="00676AFA">
      <w:pPr>
        <w:pStyle w:val="15"/>
        <w:tabs>
          <w:tab w:val="left" w:pos="851"/>
        </w:tabs>
        <w:ind w:firstLine="709"/>
        <w:jc w:val="both"/>
        <w:rPr>
          <w:color w:val="000000"/>
          <w:sz w:val="28"/>
          <w:szCs w:val="28"/>
        </w:rPr>
      </w:pPr>
    </w:p>
    <w:p w:rsidR="00676AFA" w:rsidRDefault="00676AFA" w:rsidP="00676AFA">
      <w:pPr>
        <w:pStyle w:val="15"/>
        <w:tabs>
          <w:tab w:val="left" w:pos="851"/>
        </w:tabs>
        <w:ind w:firstLine="709"/>
        <w:jc w:val="both"/>
        <w:rPr>
          <w:color w:val="000000"/>
          <w:sz w:val="28"/>
          <w:szCs w:val="28"/>
        </w:rPr>
      </w:pPr>
    </w:p>
    <w:p w:rsidR="00676AFA" w:rsidRDefault="00676AFA" w:rsidP="00676AFA">
      <w:pPr>
        <w:pStyle w:val="15"/>
        <w:tabs>
          <w:tab w:val="left" w:pos="851"/>
        </w:tabs>
        <w:ind w:firstLine="709"/>
        <w:jc w:val="both"/>
        <w:rPr>
          <w:color w:val="000000"/>
          <w:sz w:val="28"/>
          <w:szCs w:val="28"/>
        </w:rPr>
      </w:pPr>
    </w:p>
    <w:p w:rsidR="00676AFA" w:rsidRDefault="00676AFA" w:rsidP="00676AFA">
      <w:pPr>
        <w:pStyle w:val="15"/>
        <w:tabs>
          <w:tab w:val="left" w:pos="851"/>
        </w:tabs>
        <w:ind w:firstLine="709"/>
        <w:jc w:val="both"/>
        <w:rPr>
          <w:color w:val="000000"/>
          <w:sz w:val="28"/>
          <w:szCs w:val="28"/>
        </w:rPr>
      </w:pPr>
    </w:p>
    <w:p w:rsidR="00676AFA" w:rsidRPr="00463EDF" w:rsidRDefault="00676AFA" w:rsidP="00676AFA">
      <w:pPr>
        <w:pStyle w:val="ConsPlusNormal"/>
        <w:ind w:left="4536" w:firstLine="0"/>
        <w:contextualSpacing/>
        <w:jc w:val="center"/>
        <w:rPr>
          <w:rFonts w:ascii="Times New Roman" w:hAnsi="Times New Roman" w:cs="Times New Roman"/>
        </w:rPr>
      </w:pPr>
      <w:r>
        <w:rPr>
          <w:rFonts w:ascii="Times New Roman" w:hAnsi="Times New Roman" w:cs="Times New Roman"/>
          <w:color w:val="000000"/>
          <w:sz w:val="24"/>
          <w:szCs w:val="24"/>
        </w:rPr>
        <w:lastRenderedPageBreak/>
        <w:t>П</w:t>
      </w:r>
      <w:r w:rsidRPr="00463EDF">
        <w:rPr>
          <w:rFonts w:ascii="Times New Roman" w:hAnsi="Times New Roman" w:cs="Times New Roman"/>
          <w:color w:val="000000"/>
          <w:sz w:val="24"/>
          <w:szCs w:val="24"/>
        </w:rPr>
        <w:t xml:space="preserve">риложение № </w:t>
      </w:r>
      <w:r>
        <w:rPr>
          <w:rFonts w:ascii="Times New Roman" w:hAnsi="Times New Roman" w:cs="Times New Roman"/>
          <w:color w:val="000000"/>
          <w:sz w:val="24"/>
          <w:szCs w:val="24"/>
        </w:rPr>
        <w:t>1</w:t>
      </w:r>
    </w:p>
    <w:p w:rsidR="00676AFA" w:rsidRDefault="00676AFA" w:rsidP="00676AFA">
      <w:pPr>
        <w:ind w:left="4536"/>
        <w:jc w:val="center"/>
        <w:rPr>
          <w:bCs/>
          <w:color w:val="000000"/>
        </w:rPr>
      </w:pPr>
      <w:r w:rsidRPr="00463EDF">
        <w:rPr>
          <w:color w:val="000000"/>
        </w:rPr>
        <w:t xml:space="preserve">к Положению о </w:t>
      </w:r>
      <w:r w:rsidRPr="00A975C7">
        <w:rPr>
          <w:bCs/>
          <w:color w:val="000000"/>
        </w:rPr>
        <w:t>муниципальном контроле</w:t>
      </w:r>
    </w:p>
    <w:p w:rsidR="00676AFA" w:rsidRPr="00A975C7" w:rsidRDefault="00676AFA" w:rsidP="00676AFA">
      <w:pPr>
        <w:ind w:left="4536"/>
        <w:jc w:val="center"/>
        <w:rPr>
          <w:i/>
          <w:iCs/>
          <w:color w:val="000000"/>
        </w:rPr>
      </w:pPr>
      <w:r w:rsidRPr="00A975C7">
        <w:rPr>
          <w:bCs/>
          <w:color w:val="000000"/>
        </w:rPr>
        <w:t>на автомобильном транспорте</w:t>
      </w:r>
      <w:r>
        <w:rPr>
          <w:bCs/>
          <w:color w:val="000000"/>
        </w:rPr>
        <w:t xml:space="preserve">, </w:t>
      </w:r>
      <w:r w:rsidRPr="00A975C7">
        <w:rPr>
          <w:bCs/>
          <w:color w:val="000000"/>
        </w:rPr>
        <w:t xml:space="preserve">городском наземном электрическом транспорте и в дорожном хозяйствев границах </w:t>
      </w:r>
      <w:r w:rsidRPr="00A975C7">
        <w:rPr>
          <w:color w:val="000000"/>
        </w:rPr>
        <w:t>Юсьвинского муниципального округа Пермского края</w:t>
      </w:r>
    </w:p>
    <w:p w:rsidR="00676AFA" w:rsidRDefault="00676AFA" w:rsidP="00676AFA">
      <w:pPr>
        <w:pStyle w:val="ConsPlusNormal"/>
        <w:ind w:left="5103" w:firstLine="0"/>
        <w:contextualSpacing/>
        <w:jc w:val="right"/>
        <w:rPr>
          <w:color w:val="000000"/>
          <w:sz w:val="28"/>
          <w:szCs w:val="28"/>
        </w:rPr>
      </w:pPr>
    </w:p>
    <w:p w:rsidR="00676AFA" w:rsidRDefault="00676AFA" w:rsidP="00676AFA">
      <w:pPr>
        <w:pStyle w:val="af5"/>
        <w:autoSpaceDE w:val="0"/>
        <w:autoSpaceDN w:val="0"/>
        <w:adjustRightInd w:val="0"/>
        <w:jc w:val="center"/>
        <w:rPr>
          <w:rFonts w:eastAsia="Calibri"/>
          <w:b/>
          <w:sz w:val="28"/>
          <w:szCs w:val="28"/>
        </w:rPr>
      </w:pPr>
      <w:r>
        <w:rPr>
          <w:rFonts w:eastAsia="Calibri"/>
          <w:b/>
          <w:sz w:val="28"/>
          <w:szCs w:val="28"/>
        </w:rPr>
        <w:t xml:space="preserve">Индикаторы риска нарушения обязательных требований, используемых для определения необходимости проведения внеплановой проверки при осуществлении муниципального контроля </w:t>
      </w:r>
      <w:r w:rsidRPr="00542F5C">
        <w:rPr>
          <w:rFonts w:eastAsia="Calibri"/>
          <w:b/>
          <w:sz w:val="28"/>
          <w:szCs w:val="28"/>
        </w:rPr>
        <w:t>на автомобильном транспорте, городском наземном электрическом транспорте и в дорожном хозяйстве в границах Юсьвинского муниципального округа Пермского края</w:t>
      </w:r>
    </w:p>
    <w:p w:rsidR="00676AFA" w:rsidRDefault="00676AFA" w:rsidP="00676AFA">
      <w:pPr>
        <w:pStyle w:val="af5"/>
        <w:autoSpaceDE w:val="0"/>
        <w:autoSpaceDN w:val="0"/>
        <w:adjustRightInd w:val="0"/>
        <w:ind w:left="0"/>
        <w:jc w:val="center"/>
        <w:rPr>
          <w:rFonts w:eastAsia="Calibri"/>
          <w:sz w:val="28"/>
          <w:szCs w:val="28"/>
        </w:rPr>
      </w:pPr>
    </w:p>
    <w:p w:rsidR="00676AFA" w:rsidRPr="001A487F" w:rsidRDefault="00676AFA" w:rsidP="00676AFA">
      <w:pPr>
        <w:ind w:firstLine="709"/>
        <w:jc w:val="both"/>
        <w:rPr>
          <w:sz w:val="28"/>
          <w:szCs w:val="28"/>
        </w:rPr>
      </w:pPr>
      <w:r>
        <w:rPr>
          <w:sz w:val="28"/>
          <w:szCs w:val="28"/>
        </w:rPr>
        <w:t>1.</w:t>
      </w:r>
      <w:r w:rsidRPr="001A487F">
        <w:rPr>
          <w:sz w:val="28"/>
          <w:szCs w:val="28"/>
        </w:rPr>
        <w:t xml:space="preserve"> Наличие информации об установленном факте загрязнения и (или) повреждения автомобильных дорог общего пользования местного значения (далее - автомобильные дорог) и дорожных сооружений на них, в том числе элементов обустройства автомобильных дорог, п</w:t>
      </w:r>
      <w:r w:rsidR="00AA7C73">
        <w:rPr>
          <w:sz w:val="28"/>
          <w:szCs w:val="28"/>
        </w:rPr>
        <w:t>олос отвода автомобильных дорог</w:t>
      </w:r>
      <w:r w:rsidRPr="001A487F">
        <w:rPr>
          <w:sz w:val="28"/>
          <w:szCs w:val="28"/>
        </w:rPr>
        <w:t>.</w:t>
      </w:r>
    </w:p>
    <w:p w:rsidR="00676AFA" w:rsidRPr="00542F5C" w:rsidRDefault="00676AFA" w:rsidP="00676AFA">
      <w:pPr>
        <w:ind w:firstLine="709"/>
        <w:jc w:val="both"/>
        <w:rPr>
          <w:sz w:val="28"/>
          <w:szCs w:val="28"/>
        </w:rPr>
      </w:pPr>
      <w:r>
        <w:rPr>
          <w:sz w:val="28"/>
          <w:szCs w:val="28"/>
        </w:rPr>
        <w:t>2.Поступление в течение 30 дней 5 и более жалоб (обращений) граждан на неудовлетворительное качество обслуживания маршрута регулярных перевозок контролируемым лицом, признанных обоснованными и подлежащими удовлетворению.</w:t>
      </w:r>
    </w:p>
    <w:p w:rsidR="00676AFA" w:rsidRPr="00542F5C" w:rsidRDefault="00676AFA" w:rsidP="00676AFA">
      <w:pPr>
        <w:ind w:firstLine="709"/>
        <w:jc w:val="both"/>
        <w:rPr>
          <w:sz w:val="28"/>
          <w:szCs w:val="28"/>
        </w:rPr>
      </w:pPr>
      <w:r>
        <w:rPr>
          <w:sz w:val="28"/>
          <w:szCs w:val="28"/>
        </w:rPr>
        <w:t>3</w:t>
      </w:r>
      <w:r w:rsidRPr="00542F5C">
        <w:rPr>
          <w:sz w:val="28"/>
          <w:szCs w:val="28"/>
        </w:rPr>
        <w:t xml:space="preserve">. </w:t>
      </w:r>
      <w:proofErr w:type="gramStart"/>
      <w:r w:rsidRPr="00542F5C">
        <w:rPr>
          <w:sz w:val="28"/>
          <w:szCs w:val="28"/>
        </w:rPr>
        <w:t>Наличие информации об установленном факте истечения сроков действия технических требований и условий, подлежащих обязательному исполнению, при проектировании, строительстве, реконструкции, капитальном ремонте, ремонте и содержании автомобильных дорог и (или) дорожных сооружений, строительстве и реконструк</w:t>
      </w:r>
      <w:r w:rsidR="00AA7C73">
        <w:rPr>
          <w:sz w:val="28"/>
          <w:szCs w:val="28"/>
        </w:rPr>
        <w:t xml:space="preserve">ции </w:t>
      </w:r>
      <w:r w:rsidRPr="00542F5C">
        <w:rPr>
          <w:sz w:val="28"/>
          <w:szCs w:val="28"/>
        </w:rPr>
        <w:t>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размещении элементов обустройства автомобильных дорог.</w:t>
      </w:r>
      <w:proofErr w:type="gramEnd"/>
    </w:p>
    <w:p w:rsidR="00676AFA" w:rsidRPr="00542F5C" w:rsidRDefault="00676AFA" w:rsidP="00676AFA">
      <w:pPr>
        <w:ind w:firstLine="709"/>
        <w:jc w:val="both"/>
        <w:rPr>
          <w:sz w:val="28"/>
          <w:szCs w:val="28"/>
        </w:rPr>
      </w:pPr>
      <w:r>
        <w:rPr>
          <w:sz w:val="28"/>
          <w:szCs w:val="28"/>
        </w:rPr>
        <w:t>4</w:t>
      </w:r>
      <w:r w:rsidRPr="00542F5C">
        <w:rPr>
          <w:sz w:val="28"/>
          <w:szCs w:val="28"/>
        </w:rPr>
        <w:t>. Наличие информации об установленном факте несоответствия автомобильной дороги и (или) дорожного сооружения после проведения их строительства, реконструкции, капитального ремонта, ремонта и содержания, обязательным требованиям.</w:t>
      </w:r>
    </w:p>
    <w:p w:rsidR="00676AFA" w:rsidRDefault="00676AFA" w:rsidP="00676AFA">
      <w:pPr>
        <w:ind w:firstLine="709"/>
        <w:jc w:val="both"/>
        <w:rPr>
          <w:sz w:val="28"/>
          <w:szCs w:val="28"/>
        </w:rPr>
      </w:pPr>
      <w:r>
        <w:rPr>
          <w:sz w:val="28"/>
          <w:szCs w:val="28"/>
        </w:rPr>
        <w:t>5</w:t>
      </w:r>
      <w:r w:rsidRPr="00542F5C">
        <w:rPr>
          <w:sz w:val="28"/>
          <w:szCs w:val="28"/>
        </w:rPr>
        <w:t xml:space="preserve">. </w:t>
      </w:r>
      <w:r>
        <w:rPr>
          <w:sz w:val="28"/>
          <w:szCs w:val="28"/>
        </w:rPr>
        <w:t>Признаки нарушения требований к работам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676AFA" w:rsidRPr="00542F5C" w:rsidRDefault="00676AFA" w:rsidP="00676AFA">
      <w:pPr>
        <w:ind w:firstLine="709"/>
        <w:jc w:val="both"/>
        <w:rPr>
          <w:sz w:val="28"/>
          <w:szCs w:val="28"/>
        </w:rPr>
      </w:pPr>
      <w:r>
        <w:rPr>
          <w:sz w:val="28"/>
          <w:szCs w:val="28"/>
        </w:rPr>
        <w:t>6. Наличие информации о нарушениях контролируемым лицом (подрядной организацией) обязательных требований в области правил дорожного движения либо эксплуатации автомобильных дорог при выполнении работ по содержанию, ремонту автомобильных дорог.</w:t>
      </w:r>
    </w:p>
    <w:p w:rsidR="00676AFA" w:rsidRDefault="00676AFA" w:rsidP="00676AFA">
      <w:pPr>
        <w:jc w:val="both"/>
        <w:rPr>
          <w:b/>
          <w:bCs/>
          <w:color w:val="000000"/>
          <w:sz w:val="28"/>
          <w:szCs w:val="28"/>
        </w:rPr>
      </w:pPr>
    </w:p>
    <w:p w:rsidR="00AA7C73" w:rsidRDefault="00AA7C73" w:rsidP="00676AFA">
      <w:pPr>
        <w:pStyle w:val="ConsPlusNormal"/>
        <w:ind w:left="4536" w:firstLine="0"/>
        <w:contextualSpacing/>
        <w:jc w:val="center"/>
        <w:rPr>
          <w:rFonts w:ascii="Times New Roman" w:hAnsi="Times New Roman" w:cs="Times New Roman"/>
          <w:color w:val="000000"/>
          <w:sz w:val="24"/>
          <w:szCs w:val="24"/>
        </w:rPr>
      </w:pPr>
    </w:p>
    <w:p w:rsidR="00676AFA" w:rsidRPr="00463EDF" w:rsidRDefault="00676AFA" w:rsidP="00676AFA">
      <w:pPr>
        <w:pStyle w:val="ConsPlusNormal"/>
        <w:ind w:left="4536" w:firstLine="0"/>
        <w:contextualSpacing/>
        <w:jc w:val="center"/>
        <w:rPr>
          <w:rFonts w:ascii="Times New Roman" w:hAnsi="Times New Roman" w:cs="Times New Roman"/>
        </w:rPr>
      </w:pPr>
      <w:r>
        <w:rPr>
          <w:rFonts w:ascii="Times New Roman" w:hAnsi="Times New Roman" w:cs="Times New Roman"/>
          <w:color w:val="000000"/>
          <w:sz w:val="24"/>
          <w:szCs w:val="24"/>
        </w:rPr>
        <w:lastRenderedPageBreak/>
        <w:t>П</w:t>
      </w:r>
      <w:r w:rsidRPr="00463EDF">
        <w:rPr>
          <w:rFonts w:ascii="Times New Roman" w:hAnsi="Times New Roman" w:cs="Times New Roman"/>
          <w:color w:val="000000"/>
          <w:sz w:val="24"/>
          <w:szCs w:val="24"/>
        </w:rPr>
        <w:t xml:space="preserve">риложение № </w:t>
      </w:r>
      <w:r>
        <w:rPr>
          <w:rFonts w:ascii="Times New Roman" w:hAnsi="Times New Roman" w:cs="Times New Roman"/>
          <w:color w:val="000000"/>
          <w:sz w:val="24"/>
          <w:szCs w:val="24"/>
        </w:rPr>
        <w:t>2</w:t>
      </w:r>
    </w:p>
    <w:p w:rsidR="00676AFA" w:rsidRDefault="00676AFA" w:rsidP="00676AFA">
      <w:pPr>
        <w:ind w:left="4536"/>
        <w:jc w:val="center"/>
        <w:rPr>
          <w:bCs/>
          <w:color w:val="000000"/>
        </w:rPr>
      </w:pPr>
      <w:r w:rsidRPr="00463EDF">
        <w:rPr>
          <w:color w:val="000000"/>
        </w:rPr>
        <w:t xml:space="preserve">к Положению о </w:t>
      </w:r>
      <w:r w:rsidRPr="00A975C7">
        <w:rPr>
          <w:bCs/>
          <w:color w:val="000000"/>
        </w:rPr>
        <w:t>муниципальном контроле</w:t>
      </w:r>
    </w:p>
    <w:p w:rsidR="00676AFA" w:rsidRPr="00A975C7" w:rsidRDefault="00676AFA" w:rsidP="00676AFA">
      <w:pPr>
        <w:ind w:left="4536"/>
        <w:jc w:val="center"/>
        <w:rPr>
          <w:i/>
          <w:iCs/>
          <w:color w:val="000000"/>
        </w:rPr>
      </w:pPr>
      <w:r w:rsidRPr="00A975C7">
        <w:rPr>
          <w:bCs/>
          <w:color w:val="000000"/>
        </w:rPr>
        <w:t>на автомобильном транспорте</w:t>
      </w:r>
      <w:r>
        <w:rPr>
          <w:bCs/>
          <w:color w:val="000000"/>
        </w:rPr>
        <w:t xml:space="preserve">, </w:t>
      </w:r>
      <w:r w:rsidRPr="00A975C7">
        <w:rPr>
          <w:bCs/>
          <w:color w:val="000000"/>
        </w:rPr>
        <w:t xml:space="preserve">городском наземном электрическом транспорте и в дорожном хозяйствев границах </w:t>
      </w:r>
      <w:r w:rsidRPr="00A975C7">
        <w:rPr>
          <w:color w:val="000000"/>
        </w:rPr>
        <w:t>Юсьвинского муниципального округа Пермского края</w:t>
      </w:r>
    </w:p>
    <w:p w:rsidR="00676AFA" w:rsidRPr="00A975C7" w:rsidRDefault="00676AFA" w:rsidP="00676AFA">
      <w:pPr>
        <w:jc w:val="right"/>
        <w:rPr>
          <w:i/>
          <w:iCs/>
          <w:color w:val="000000"/>
        </w:rPr>
      </w:pPr>
    </w:p>
    <w:p w:rsidR="00676AFA" w:rsidRDefault="00676AFA" w:rsidP="00676AFA">
      <w:pPr>
        <w:pStyle w:val="ConsPlusNormal"/>
        <w:ind w:firstLine="0"/>
        <w:jc w:val="center"/>
        <w:rPr>
          <w:rFonts w:ascii="Times New Roman" w:hAnsi="Times New Roman" w:cs="Times New Roman"/>
          <w:color w:val="000000"/>
          <w:sz w:val="28"/>
          <w:szCs w:val="28"/>
        </w:rPr>
      </w:pPr>
    </w:p>
    <w:p w:rsidR="00676AFA" w:rsidRDefault="00676AFA" w:rsidP="00676AFA">
      <w:pPr>
        <w:pStyle w:val="ConsPlusNormal"/>
        <w:ind w:firstLine="0"/>
        <w:jc w:val="center"/>
        <w:rPr>
          <w:rFonts w:ascii="Times New Roman" w:hAnsi="Times New Roman" w:cs="Times New Roman"/>
          <w:color w:val="000000"/>
          <w:sz w:val="28"/>
          <w:szCs w:val="28"/>
        </w:rPr>
      </w:pPr>
      <w:r w:rsidRPr="00770021">
        <w:rPr>
          <w:rFonts w:ascii="Times New Roman" w:hAnsi="Times New Roman" w:cs="Times New Roman"/>
          <w:color w:val="000000"/>
          <w:sz w:val="28"/>
          <w:szCs w:val="28"/>
        </w:rPr>
        <w:t>Перечень ключевых показателей и их целевы</w:t>
      </w:r>
      <w:r>
        <w:rPr>
          <w:rFonts w:ascii="Times New Roman" w:hAnsi="Times New Roman" w:cs="Times New Roman"/>
          <w:color w:val="000000"/>
          <w:sz w:val="28"/>
          <w:szCs w:val="28"/>
        </w:rPr>
        <w:t>х</w:t>
      </w:r>
      <w:r w:rsidRPr="00770021">
        <w:rPr>
          <w:rFonts w:ascii="Times New Roman" w:hAnsi="Times New Roman" w:cs="Times New Roman"/>
          <w:color w:val="000000"/>
          <w:sz w:val="28"/>
          <w:szCs w:val="28"/>
        </w:rPr>
        <w:t xml:space="preserve"> значени</w:t>
      </w:r>
      <w:r>
        <w:rPr>
          <w:rFonts w:ascii="Times New Roman" w:hAnsi="Times New Roman" w:cs="Times New Roman"/>
          <w:color w:val="000000"/>
          <w:sz w:val="28"/>
          <w:szCs w:val="28"/>
        </w:rPr>
        <w:t>й</w:t>
      </w:r>
      <w:r w:rsidRPr="00770021">
        <w:rPr>
          <w:rFonts w:ascii="Times New Roman" w:hAnsi="Times New Roman" w:cs="Times New Roman"/>
          <w:color w:val="000000"/>
          <w:sz w:val="28"/>
          <w:szCs w:val="28"/>
        </w:rPr>
        <w:t>, индикативных показателей для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Юсьвинского муниципального округа Пермского края</w:t>
      </w:r>
    </w:p>
    <w:p w:rsidR="00676AFA" w:rsidRDefault="00676AFA" w:rsidP="00676AFA">
      <w:pPr>
        <w:pStyle w:val="ConsPlusNormal"/>
        <w:ind w:firstLine="0"/>
        <w:jc w:val="center"/>
        <w:rPr>
          <w:rFonts w:ascii="Times New Roman" w:hAnsi="Times New Roman" w:cs="Times New Roman"/>
          <w:color w:val="000000"/>
          <w:sz w:val="28"/>
          <w:szCs w:val="28"/>
        </w:rPr>
      </w:pPr>
    </w:p>
    <w:p w:rsidR="00676AFA" w:rsidRPr="000F5E9B" w:rsidRDefault="00676AFA" w:rsidP="00676AFA">
      <w:pPr>
        <w:pStyle w:val="ConsPlusNormal"/>
        <w:numPr>
          <w:ilvl w:val="0"/>
          <w:numId w:val="3"/>
        </w:numPr>
        <w:autoSpaceDE w:val="0"/>
        <w:jc w:val="center"/>
        <w:rPr>
          <w:rFonts w:ascii="Times New Roman" w:hAnsi="Times New Roman" w:cs="Times New Roman"/>
          <w:color w:val="000000"/>
          <w:sz w:val="28"/>
          <w:szCs w:val="28"/>
        </w:rPr>
      </w:pPr>
      <w:r w:rsidRPr="000F5E9B">
        <w:rPr>
          <w:rFonts w:ascii="Times New Roman" w:hAnsi="Times New Roman" w:cs="Times New Roman"/>
          <w:color w:val="000000"/>
          <w:sz w:val="28"/>
          <w:szCs w:val="28"/>
        </w:rPr>
        <w:t>Ключевые показатели и их целевые значения</w:t>
      </w:r>
    </w:p>
    <w:p w:rsidR="00676AFA" w:rsidRDefault="00676AFA" w:rsidP="00676AFA">
      <w:pPr>
        <w:pStyle w:val="ConsPlusNormal"/>
        <w:ind w:firstLine="0"/>
        <w:jc w:val="center"/>
        <w:rPr>
          <w:rFonts w:ascii="Times New Roman" w:hAnsi="Times New Roman" w:cs="Times New Roman"/>
          <w:b/>
          <w:color w:val="000000"/>
          <w:sz w:val="28"/>
          <w:szCs w:val="28"/>
        </w:rPr>
      </w:pPr>
    </w:p>
    <w:tbl>
      <w:tblPr>
        <w:tblStyle w:val="af8"/>
        <w:tblW w:w="9747" w:type="dxa"/>
        <w:tblLook w:val="04A0" w:firstRow="1" w:lastRow="0" w:firstColumn="1" w:lastColumn="0" w:noHBand="0" w:noVBand="1"/>
      </w:tblPr>
      <w:tblGrid>
        <w:gridCol w:w="6204"/>
        <w:gridCol w:w="3543"/>
      </w:tblGrid>
      <w:tr w:rsidR="00676AFA" w:rsidRPr="000F5E9B" w:rsidTr="00D703AD">
        <w:tc>
          <w:tcPr>
            <w:tcW w:w="6204" w:type="dxa"/>
          </w:tcPr>
          <w:p w:rsidR="00676AFA" w:rsidRPr="000F5E9B" w:rsidRDefault="00676AFA" w:rsidP="00D703AD">
            <w:pPr>
              <w:pStyle w:val="ConsPlusNormal"/>
              <w:ind w:firstLine="0"/>
              <w:jc w:val="center"/>
              <w:rPr>
                <w:rFonts w:ascii="Times New Roman" w:hAnsi="Times New Roman" w:cs="Times New Roman"/>
                <w:color w:val="000000"/>
                <w:sz w:val="28"/>
                <w:szCs w:val="28"/>
              </w:rPr>
            </w:pPr>
            <w:r w:rsidRPr="000F5E9B">
              <w:rPr>
                <w:rFonts w:ascii="Times New Roman" w:hAnsi="Times New Roman" w:cs="Times New Roman"/>
                <w:color w:val="000000"/>
                <w:sz w:val="28"/>
                <w:szCs w:val="28"/>
              </w:rPr>
              <w:t>Ключевые показатели</w:t>
            </w:r>
          </w:p>
        </w:tc>
        <w:tc>
          <w:tcPr>
            <w:tcW w:w="3543" w:type="dxa"/>
          </w:tcPr>
          <w:p w:rsidR="00676AFA" w:rsidRPr="000F5E9B" w:rsidRDefault="00676AFA" w:rsidP="00D703AD">
            <w:pPr>
              <w:pStyle w:val="ConsPlusNormal"/>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Целевые значения</w:t>
            </w:r>
          </w:p>
        </w:tc>
      </w:tr>
      <w:tr w:rsidR="00676AFA" w:rsidRPr="000F5E9B" w:rsidTr="00D703AD">
        <w:tc>
          <w:tcPr>
            <w:tcW w:w="6204" w:type="dxa"/>
          </w:tcPr>
          <w:p w:rsidR="00676AFA" w:rsidRPr="000F5E9B" w:rsidRDefault="00676AFA" w:rsidP="00D703AD">
            <w:pPr>
              <w:pStyle w:val="ConsPlusNormal"/>
              <w:ind w:firstLine="0"/>
              <w:rPr>
                <w:rFonts w:ascii="Times New Roman" w:hAnsi="Times New Roman" w:cs="Times New Roman"/>
                <w:color w:val="000000"/>
                <w:sz w:val="28"/>
                <w:szCs w:val="28"/>
              </w:rPr>
            </w:pPr>
            <w:r>
              <w:rPr>
                <w:rFonts w:ascii="Times New Roman" w:hAnsi="Times New Roman" w:cs="Times New Roman"/>
                <w:color w:val="000000"/>
                <w:sz w:val="28"/>
                <w:szCs w:val="28"/>
              </w:rPr>
              <w:t>Доля устранения нарушений из числа выявле</w:t>
            </w:r>
            <w:r>
              <w:rPr>
                <w:rFonts w:ascii="Times New Roman" w:hAnsi="Times New Roman" w:cs="Times New Roman"/>
                <w:color w:val="000000"/>
                <w:sz w:val="28"/>
                <w:szCs w:val="28"/>
              </w:rPr>
              <w:t>н</w:t>
            </w:r>
            <w:r>
              <w:rPr>
                <w:rFonts w:ascii="Times New Roman" w:hAnsi="Times New Roman" w:cs="Times New Roman"/>
                <w:color w:val="000000"/>
                <w:sz w:val="28"/>
                <w:szCs w:val="28"/>
              </w:rPr>
              <w:t>ных нарушений обязательных требований</w:t>
            </w:r>
          </w:p>
        </w:tc>
        <w:tc>
          <w:tcPr>
            <w:tcW w:w="3543" w:type="dxa"/>
          </w:tcPr>
          <w:p w:rsidR="00676AFA" w:rsidRPr="000F5E9B" w:rsidRDefault="00676AFA" w:rsidP="00D703AD">
            <w:pPr>
              <w:pStyle w:val="ConsPlusNormal"/>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50%</w:t>
            </w:r>
          </w:p>
        </w:tc>
      </w:tr>
      <w:tr w:rsidR="00676AFA" w:rsidRPr="000F5E9B" w:rsidTr="00D703AD">
        <w:tc>
          <w:tcPr>
            <w:tcW w:w="6204" w:type="dxa"/>
          </w:tcPr>
          <w:p w:rsidR="00676AFA" w:rsidRPr="000F5E9B" w:rsidRDefault="00676AFA" w:rsidP="00D703AD">
            <w:pPr>
              <w:pStyle w:val="ConsPlusNormal"/>
              <w:ind w:firstLine="0"/>
              <w:rPr>
                <w:rFonts w:ascii="Times New Roman" w:hAnsi="Times New Roman" w:cs="Times New Roman"/>
                <w:color w:val="000000"/>
                <w:sz w:val="28"/>
                <w:szCs w:val="28"/>
              </w:rPr>
            </w:pPr>
            <w:r>
              <w:rPr>
                <w:rFonts w:ascii="Times New Roman" w:hAnsi="Times New Roman" w:cs="Times New Roman"/>
                <w:color w:val="000000"/>
                <w:sz w:val="28"/>
                <w:szCs w:val="28"/>
              </w:rPr>
              <w:t>Доля отмененных результатов контрольных м</w:t>
            </w:r>
            <w:r>
              <w:rPr>
                <w:rFonts w:ascii="Times New Roman" w:hAnsi="Times New Roman" w:cs="Times New Roman"/>
                <w:color w:val="000000"/>
                <w:sz w:val="28"/>
                <w:szCs w:val="28"/>
              </w:rPr>
              <w:t>е</w:t>
            </w:r>
            <w:r>
              <w:rPr>
                <w:rFonts w:ascii="Times New Roman" w:hAnsi="Times New Roman" w:cs="Times New Roman"/>
                <w:color w:val="000000"/>
                <w:sz w:val="28"/>
                <w:szCs w:val="28"/>
              </w:rPr>
              <w:t>роприятий</w:t>
            </w:r>
          </w:p>
        </w:tc>
        <w:tc>
          <w:tcPr>
            <w:tcW w:w="3543" w:type="dxa"/>
          </w:tcPr>
          <w:p w:rsidR="00676AFA" w:rsidRPr="000F5E9B" w:rsidRDefault="00676AFA" w:rsidP="00D703AD">
            <w:pPr>
              <w:pStyle w:val="ConsPlusNormal"/>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r>
    </w:tbl>
    <w:p w:rsidR="00676AFA" w:rsidRDefault="00676AFA" w:rsidP="00676AFA">
      <w:pPr>
        <w:pStyle w:val="ConsPlusNormal"/>
        <w:ind w:firstLine="0"/>
        <w:jc w:val="center"/>
        <w:rPr>
          <w:rFonts w:ascii="Times New Roman" w:hAnsi="Times New Roman" w:cs="Times New Roman"/>
          <w:b/>
          <w:color w:val="000000"/>
          <w:sz w:val="28"/>
          <w:szCs w:val="28"/>
        </w:rPr>
      </w:pPr>
    </w:p>
    <w:p w:rsidR="00676AFA" w:rsidRDefault="00676AFA" w:rsidP="00676AFA">
      <w:pPr>
        <w:pStyle w:val="ConsPlusNormal"/>
        <w:numPr>
          <w:ilvl w:val="0"/>
          <w:numId w:val="3"/>
        </w:numPr>
        <w:autoSpaceDE w:val="0"/>
        <w:jc w:val="center"/>
        <w:rPr>
          <w:rFonts w:ascii="Times New Roman" w:hAnsi="Times New Roman" w:cs="Times New Roman"/>
          <w:color w:val="000000"/>
          <w:sz w:val="28"/>
          <w:szCs w:val="28"/>
        </w:rPr>
      </w:pPr>
      <w:r w:rsidRPr="00486C41">
        <w:rPr>
          <w:rFonts w:ascii="Times New Roman" w:hAnsi="Times New Roman" w:cs="Times New Roman"/>
          <w:color w:val="000000"/>
          <w:sz w:val="28"/>
          <w:szCs w:val="28"/>
        </w:rPr>
        <w:t>Индикативные показатели</w:t>
      </w:r>
    </w:p>
    <w:p w:rsidR="00676AFA" w:rsidRDefault="00676AFA" w:rsidP="00676AFA">
      <w:pPr>
        <w:pStyle w:val="ConsPlusNormal"/>
        <w:jc w:val="center"/>
        <w:rPr>
          <w:rFonts w:ascii="Times New Roman" w:hAnsi="Times New Roman" w:cs="Times New Roman"/>
          <w:color w:val="000000"/>
          <w:sz w:val="28"/>
          <w:szCs w:val="28"/>
        </w:rPr>
      </w:pPr>
    </w:p>
    <w:tbl>
      <w:tblPr>
        <w:tblStyle w:val="af8"/>
        <w:tblW w:w="0" w:type="auto"/>
        <w:tblLook w:val="04A0" w:firstRow="1" w:lastRow="0" w:firstColumn="1" w:lastColumn="0" w:noHBand="0" w:noVBand="1"/>
      </w:tblPr>
      <w:tblGrid>
        <w:gridCol w:w="713"/>
        <w:gridCol w:w="2255"/>
        <w:gridCol w:w="1497"/>
        <w:gridCol w:w="2231"/>
        <w:gridCol w:w="1540"/>
        <w:gridCol w:w="1618"/>
      </w:tblGrid>
      <w:tr w:rsidR="00676AFA" w:rsidRPr="00957291" w:rsidTr="00D703AD">
        <w:tc>
          <w:tcPr>
            <w:tcW w:w="739" w:type="dxa"/>
          </w:tcPr>
          <w:p w:rsidR="00676AFA" w:rsidRPr="00957291" w:rsidRDefault="00676AFA" w:rsidP="00D703AD">
            <w:pPr>
              <w:pStyle w:val="ConsPlusNormal"/>
              <w:ind w:firstLine="0"/>
              <w:jc w:val="center"/>
              <w:rPr>
                <w:rFonts w:ascii="Times New Roman" w:hAnsi="Times New Roman" w:cs="Times New Roman"/>
                <w:color w:val="000000"/>
                <w:sz w:val="24"/>
                <w:szCs w:val="24"/>
              </w:rPr>
            </w:pPr>
            <w:r w:rsidRPr="00957291">
              <w:rPr>
                <w:rFonts w:ascii="Times New Roman" w:hAnsi="Times New Roman" w:cs="Times New Roman"/>
                <w:color w:val="000000"/>
                <w:sz w:val="24"/>
                <w:szCs w:val="24"/>
              </w:rPr>
              <w:t>№ п\</w:t>
            </w:r>
            <w:proofErr w:type="gramStart"/>
            <w:r w:rsidRPr="00957291">
              <w:rPr>
                <w:rFonts w:ascii="Times New Roman" w:hAnsi="Times New Roman" w:cs="Times New Roman"/>
                <w:color w:val="000000"/>
                <w:sz w:val="24"/>
                <w:szCs w:val="24"/>
              </w:rPr>
              <w:t>п</w:t>
            </w:r>
            <w:proofErr w:type="gramEnd"/>
          </w:p>
        </w:tc>
        <w:tc>
          <w:tcPr>
            <w:tcW w:w="2272" w:type="dxa"/>
          </w:tcPr>
          <w:p w:rsidR="00676AFA" w:rsidRPr="00957291" w:rsidRDefault="00676AFA" w:rsidP="00D703AD">
            <w:pPr>
              <w:pStyle w:val="ConsPlusNormal"/>
              <w:ind w:firstLine="0"/>
              <w:jc w:val="center"/>
              <w:rPr>
                <w:rFonts w:ascii="Times New Roman" w:hAnsi="Times New Roman" w:cs="Times New Roman"/>
                <w:color w:val="000000"/>
                <w:sz w:val="24"/>
                <w:szCs w:val="24"/>
              </w:rPr>
            </w:pPr>
            <w:r w:rsidRPr="00957291">
              <w:rPr>
                <w:rFonts w:ascii="Times New Roman" w:hAnsi="Times New Roman" w:cs="Times New Roman"/>
                <w:color w:val="000000"/>
                <w:sz w:val="24"/>
                <w:szCs w:val="24"/>
              </w:rPr>
              <w:t>Наименование п</w:t>
            </w:r>
            <w:r w:rsidRPr="00957291">
              <w:rPr>
                <w:rFonts w:ascii="Times New Roman" w:hAnsi="Times New Roman" w:cs="Times New Roman"/>
                <w:color w:val="000000"/>
                <w:sz w:val="24"/>
                <w:szCs w:val="24"/>
              </w:rPr>
              <w:t>о</w:t>
            </w:r>
            <w:r w:rsidRPr="00957291">
              <w:rPr>
                <w:rFonts w:ascii="Times New Roman" w:hAnsi="Times New Roman" w:cs="Times New Roman"/>
                <w:color w:val="000000"/>
                <w:sz w:val="24"/>
                <w:szCs w:val="24"/>
              </w:rPr>
              <w:t>казателя</w:t>
            </w:r>
          </w:p>
        </w:tc>
        <w:tc>
          <w:tcPr>
            <w:tcW w:w="1519" w:type="dxa"/>
          </w:tcPr>
          <w:p w:rsidR="00676AFA" w:rsidRPr="00957291" w:rsidRDefault="00676AFA" w:rsidP="00D703AD">
            <w:pPr>
              <w:pStyle w:val="ConsPlusNormal"/>
              <w:ind w:firstLine="0"/>
              <w:jc w:val="center"/>
              <w:rPr>
                <w:rFonts w:ascii="Times New Roman" w:hAnsi="Times New Roman" w:cs="Times New Roman"/>
                <w:color w:val="000000"/>
                <w:sz w:val="24"/>
                <w:szCs w:val="24"/>
              </w:rPr>
            </w:pPr>
            <w:r w:rsidRPr="00957291">
              <w:rPr>
                <w:rFonts w:ascii="Times New Roman" w:hAnsi="Times New Roman" w:cs="Times New Roman"/>
                <w:color w:val="000000"/>
                <w:sz w:val="24"/>
                <w:szCs w:val="24"/>
              </w:rPr>
              <w:t>Формула расчета</w:t>
            </w:r>
          </w:p>
        </w:tc>
        <w:tc>
          <w:tcPr>
            <w:tcW w:w="2272" w:type="dxa"/>
          </w:tcPr>
          <w:p w:rsidR="00676AFA" w:rsidRPr="00957291" w:rsidRDefault="00676AFA" w:rsidP="00D703AD">
            <w:pPr>
              <w:pStyle w:val="ConsPlusNormal"/>
              <w:ind w:firstLine="0"/>
              <w:jc w:val="center"/>
              <w:rPr>
                <w:rFonts w:ascii="Times New Roman" w:hAnsi="Times New Roman" w:cs="Times New Roman"/>
                <w:color w:val="000000"/>
                <w:sz w:val="24"/>
                <w:szCs w:val="24"/>
              </w:rPr>
            </w:pPr>
            <w:r w:rsidRPr="00957291">
              <w:rPr>
                <w:rFonts w:ascii="Times New Roman" w:hAnsi="Times New Roman" w:cs="Times New Roman"/>
                <w:color w:val="000000"/>
                <w:sz w:val="24"/>
                <w:szCs w:val="24"/>
              </w:rPr>
              <w:t>Комментарии</w:t>
            </w:r>
          </w:p>
        </w:tc>
        <w:tc>
          <w:tcPr>
            <w:tcW w:w="1571" w:type="dxa"/>
          </w:tcPr>
          <w:p w:rsidR="00676AFA" w:rsidRPr="00957291" w:rsidRDefault="00676AFA" w:rsidP="00D703AD">
            <w:pPr>
              <w:pStyle w:val="ConsPlusNormal"/>
              <w:ind w:firstLine="0"/>
              <w:jc w:val="center"/>
              <w:rPr>
                <w:rFonts w:ascii="Times New Roman" w:hAnsi="Times New Roman" w:cs="Times New Roman"/>
                <w:color w:val="000000"/>
                <w:sz w:val="24"/>
                <w:szCs w:val="24"/>
              </w:rPr>
            </w:pPr>
            <w:r w:rsidRPr="00957291">
              <w:rPr>
                <w:rFonts w:ascii="Times New Roman" w:hAnsi="Times New Roman" w:cs="Times New Roman"/>
                <w:color w:val="000000"/>
                <w:sz w:val="24"/>
                <w:szCs w:val="24"/>
              </w:rPr>
              <w:t>Целевой п</w:t>
            </w:r>
            <w:r w:rsidRPr="00957291">
              <w:rPr>
                <w:rFonts w:ascii="Times New Roman" w:hAnsi="Times New Roman" w:cs="Times New Roman"/>
                <w:color w:val="000000"/>
                <w:sz w:val="24"/>
                <w:szCs w:val="24"/>
              </w:rPr>
              <w:t>о</w:t>
            </w:r>
            <w:r w:rsidRPr="00957291">
              <w:rPr>
                <w:rFonts w:ascii="Times New Roman" w:hAnsi="Times New Roman" w:cs="Times New Roman"/>
                <w:color w:val="000000"/>
                <w:sz w:val="24"/>
                <w:szCs w:val="24"/>
              </w:rPr>
              <w:t>казатель</w:t>
            </w:r>
          </w:p>
        </w:tc>
        <w:tc>
          <w:tcPr>
            <w:tcW w:w="1623" w:type="dxa"/>
          </w:tcPr>
          <w:p w:rsidR="00676AFA" w:rsidRPr="00957291" w:rsidRDefault="00676AFA" w:rsidP="00D703AD">
            <w:pPr>
              <w:pStyle w:val="ConsPlusNormal"/>
              <w:ind w:firstLine="0"/>
              <w:jc w:val="center"/>
              <w:rPr>
                <w:rFonts w:ascii="Times New Roman" w:hAnsi="Times New Roman" w:cs="Times New Roman"/>
                <w:color w:val="000000"/>
                <w:sz w:val="24"/>
                <w:szCs w:val="24"/>
              </w:rPr>
            </w:pPr>
            <w:r w:rsidRPr="00957291">
              <w:rPr>
                <w:rFonts w:ascii="Times New Roman" w:hAnsi="Times New Roman" w:cs="Times New Roman"/>
                <w:color w:val="000000"/>
                <w:sz w:val="24"/>
                <w:szCs w:val="24"/>
              </w:rPr>
              <w:t>Источник данных для определения значения п</w:t>
            </w:r>
            <w:r w:rsidRPr="00957291">
              <w:rPr>
                <w:rFonts w:ascii="Times New Roman" w:hAnsi="Times New Roman" w:cs="Times New Roman"/>
                <w:color w:val="000000"/>
                <w:sz w:val="24"/>
                <w:szCs w:val="24"/>
              </w:rPr>
              <w:t>о</w:t>
            </w:r>
            <w:r w:rsidRPr="00957291">
              <w:rPr>
                <w:rFonts w:ascii="Times New Roman" w:hAnsi="Times New Roman" w:cs="Times New Roman"/>
                <w:color w:val="000000"/>
                <w:sz w:val="24"/>
                <w:szCs w:val="24"/>
              </w:rPr>
              <w:t>казателя</w:t>
            </w:r>
          </w:p>
        </w:tc>
      </w:tr>
      <w:tr w:rsidR="00676AFA" w:rsidRPr="00957291" w:rsidTr="00D703AD">
        <w:tc>
          <w:tcPr>
            <w:tcW w:w="739" w:type="dxa"/>
          </w:tcPr>
          <w:p w:rsidR="00676AFA" w:rsidRPr="00957291"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272" w:type="dxa"/>
          </w:tcPr>
          <w:p w:rsidR="00676AFA" w:rsidRPr="00E71327" w:rsidRDefault="00676AFA" w:rsidP="00D703AD">
            <w:pPr>
              <w:pStyle w:val="ConsPlusNormal"/>
              <w:ind w:firstLine="0"/>
              <w:rPr>
                <w:rFonts w:ascii="Times New Roman" w:hAnsi="Times New Roman" w:cs="Times New Roman"/>
                <w:color w:val="000000"/>
                <w:sz w:val="24"/>
                <w:szCs w:val="24"/>
              </w:rPr>
            </w:pPr>
            <w:r w:rsidRPr="00E71327">
              <w:rPr>
                <w:rFonts w:ascii="Times New Roman" w:hAnsi="Times New Roman" w:cs="Times New Roman"/>
                <w:color w:val="000000"/>
                <w:sz w:val="24"/>
                <w:szCs w:val="24"/>
              </w:rPr>
              <w:t>Количество план</w:t>
            </w:r>
            <w:r w:rsidRPr="00E71327">
              <w:rPr>
                <w:rFonts w:ascii="Times New Roman" w:hAnsi="Times New Roman" w:cs="Times New Roman"/>
                <w:color w:val="000000"/>
                <w:sz w:val="24"/>
                <w:szCs w:val="24"/>
              </w:rPr>
              <w:t>о</w:t>
            </w:r>
            <w:r w:rsidRPr="00E71327">
              <w:rPr>
                <w:rFonts w:ascii="Times New Roman" w:hAnsi="Times New Roman" w:cs="Times New Roman"/>
                <w:color w:val="000000"/>
                <w:sz w:val="24"/>
                <w:szCs w:val="24"/>
              </w:rPr>
              <w:t>вых контрольных (надзорных) мер</w:t>
            </w:r>
            <w:r w:rsidRPr="00E71327">
              <w:rPr>
                <w:rFonts w:ascii="Times New Roman" w:hAnsi="Times New Roman" w:cs="Times New Roman"/>
                <w:color w:val="000000"/>
                <w:sz w:val="24"/>
                <w:szCs w:val="24"/>
              </w:rPr>
              <w:t>о</w:t>
            </w:r>
            <w:r w:rsidRPr="00E71327">
              <w:rPr>
                <w:rFonts w:ascii="Times New Roman" w:hAnsi="Times New Roman" w:cs="Times New Roman"/>
                <w:color w:val="000000"/>
                <w:sz w:val="24"/>
                <w:szCs w:val="24"/>
              </w:rPr>
              <w:t>приятий, пров</w:t>
            </w:r>
            <w:r w:rsidRPr="00E71327">
              <w:rPr>
                <w:rFonts w:ascii="Times New Roman" w:hAnsi="Times New Roman" w:cs="Times New Roman"/>
                <w:color w:val="000000"/>
                <w:sz w:val="24"/>
                <w:szCs w:val="24"/>
              </w:rPr>
              <w:t>е</w:t>
            </w:r>
            <w:r w:rsidRPr="00E71327">
              <w:rPr>
                <w:rFonts w:ascii="Times New Roman" w:hAnsi="Times New Roman" w:cs="Times New Roman"/>
                <w:color w:val="000000"/>
                <w:sz w:val="24"/>
                <w:szCs w:val="24"/>
              </w:rPr>
              <w:t>денных за отче</w:t>
            </w:r>
            <w:r w:rsidRPr="00E71327">
              <w:rPr>
                <w:rFonts w:ascii="Times New Roman" w:hAnsi="Times New Roman" w:cs="Times New Roman"/>
                <w:color w:val="000000"/>
                <w:sz w:val="24"/>
                <w:szCs w:val="24"/>
              </w:rPr>
              <w:t>т</w:t>
            </w:r>
            <w:r w:rsidRPr="00E71327">
              <w:rPr>
                <w:rFonts w:ascii="Times New Roman" w:hAnsi="Times New Roman" w:cs="Times New Roman"/>
                <w:color w:val="000000"/>
                <w:sz w:val="24"/>
                <w:szCs w:val="24"/>
              </w:rPr>
              <w:t>ный период</w:t>
            </w:r>
          </w:p>
        </w:tc>
        <w:tc>
          <w:tcPr>
            <w:tcW w:w="1519" w:type="dxa"/>
          </w:tcPr>
          <w:p w:rsidR="00676AFA" w:rsidRPr="00957291"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272" w:type="dxa"/>
          </w:tcPr>
          <w:p w:rsidR="00676AFA" w:rsidRPr="00957291"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571" w:type="dxa"/>
          </w:tcPr>
          <w:p w:rsidR="00676AFA" w:rsidRPr="00957291"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623" w:type="dxa"/>
          </w:tcPr>
          <w:p w:rsidR="00676AFA" w:rsidRPr="00957291"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Ежегодный план пров</w:t>
            </w:r>
            <w:r>
              <w:rPr>
                <w:rFonts w:ascii="Times New Roman" w:hAnsi="Times New Roman" w:cs="Times New Roman"/>
                <w:color w:val="000000"/>
                <w:sz w:val="24"/>
                <w:szCs w:val="24"/>
              </w:rPr>
              <w:t>е</w:t>
            </w:r>
            <w:r>
              <w:rPr>
                <w:rFonts w:ascii="Times New Roman" w:hAnsi="Times New Roman" w:cs="Times New Roman"/>
                <w:color w:val="000000"/>
                <w:sz w:val="24"/>
                <w:szCs w:val="24"/>
              </w:rPr>
              <w:t>дения план</w:t>
            </w:r>
            <w:r>
              <w:rPr>
                <w:rFonts w:ascii="Times New Roman" w:hAnsi="Times New Roman" w:cs="Times New Roman"/>
                <w:color w:val="000000"/>
                <w:sz w:val="24"/>
                <w:szCs w:val="24"/>
              </w:rPr>
              <w:t>о</w:t>
            </w:r>
            <w:r>
              <w:rPr>
                <w:rFonts w:ascii="Times New Roman" w:hAnsi="Times New Roman" w:cs="Times New Roman"/>
                <w:color w:val="000000"/>
                <w:sz w:val="24"/>
                <w:szCs w:val="24"/>
              </w:rPr>
              <w:t>вых ко</w:t>
            </w:r>
            <w:r>
              <w:rPr>
                <w:rFonts w:ascii="Times New Roman" w:hAnsi="Times New Roman" w:cs="Times New Roman"/>
                <w:color w:val="000000"/>
                <w:sz w:val="24"/>
                <w:szCs w:val="24"/>
              </w:rPr>
              <w:t>н</w:t>
            </w:r>
            <w:r>
              <w:rPr>
                <w:rFonts w:ascii="Times New Roman" w:hAnsi="Times New Roman" w:cs="Times New Roman"/>
                <w:color w:val="000000"/>
                <w:sz w:val="24"/>
                <w:szCs w:val="24"/>
              </w:rPr>
              <w:t>трольных мероприятий</w:t>
            </w:r>
          </w:p>
        </w:tc>
      </w:tr>
      <w:tr w:rsidR="00676AFA" w:rsidRPr="00957291" w:rsidTr="00D703AD">
        <w:tc>
          <w:tcPr>
            <w:tcW w:w="739" w:type="dxa"/>
          </w:tcPr>
          <w:p w:rsidR="00676AFA" w:rsidRPr="00957291"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272" w:type="dxa"/>
          </w:tcPr>
          <w:p w:rsidR="00676AFA" w:rsidRPr="00E71327" w:rsidRDefault="00676AFA" w:rsidP="00D703AD">
            <w:pPr>
              <w:pStyle w:val="ConsPlusNormal"/>
              <w:ind w:firstLine="0"/>
              <w:rPr>
                <w:rFonts w:ascii="Times New Roman" w:hAnsi="Times New Roman" w:cs="Times New Roman"/>
                <w:color w:val="000000"/>
                <w:sz w:val="24"/>
                <w:szCs w:val="24"/>
              </w:rPr>
            </w:pPr>
            <w:r w:rsidRPr="00E71327">
              <w:rPr>
                <w:rFonts w:ascii="Times New Roman" w:hAnsi="Times New Roman" w:cs="Times New Roman"/>
                <w:color w:val="000000"/>
                <w:sz w:val="24"/>
                <w:szCs w:val="24"/>
              </w:rPr>
              <w:t>Количество вн</w:t>
            </w:r>
            <w:r w:rsidRPr="00E71327">
              <w:rPr>
                <w:rFonts w:ascii="Times New Roman" w:hAnsi="Times New Roman" w:cs="Times New Roman"/>
                <w:color w:val="000000"/>
                <w:sz w:val="24"/>
                <w:szCs w:val="24"/>
              </w:rPr>
              <w:t>е</w:t>
            </w:r>
            <w:r w:rsidRPr="00E71327">
              <w:rPr>
                <w:rFonts w:ascii="Times New Roman" w:hAnsi="Times New Roman" w:cs="Times New Roman"/>
                <w:color w:val="000000"/>
                <w:sz w:val="24"/>
                <w:szCs w:val="24"/>
              </w:rPr>
              <w:t>плановых ко</w:t>
            </w:r>
            <w:r w:rsidRPr="00E71327">
              <w:rPr>
                <w:rFonts w:ascii="Times New Roman" w:hAnsi="Times New Roman" w:cs="Times New Roman"/>
                <w:color w:val="000000"/>
                <w:sz w:val="24"/>
                <w:szCs w:val="24"/>
              </w:rPr>
              <w:t>н</w:t>
            </w:r>
            <w:r w:rsidRPr="00E71327">
              <w:rPr>
                <w:rFonts w:ascii="Times New Roman" w:hAnsi="Times New Roman" w:cs="Times New Roman"/>
                <w:color w:val="000000"/>
                <w:sz w:val="24"/>
                <w:szCs w:val="24"/>
              </w:rPr>
              <w:t>трольных (надзо</w:t>
            </w:r>
            <w:r w:rsidRPr="00E71327">
              <w:rPr>
                <w:rFonts w:ascii="Times New Roman" w:hAnsi="Times New Roman" w:cs="Times New Roman"/>
                <w:color w:val="000000"/>
                <w:sz w:val="24"/>
                <w:szCs w:val="24"/>
              </w:rPr>
              <w:t>р</w:t>
            </w:r>
            <w:r w:rsidRPr="00E71327">
              <w:rPr>
                <w:rFonts w:ascii="Times New Roman" w:hAnsi="Times New Roman" w:cs="Times New Roman"/>
                <w:color w:val="000000"/>
                <w:sz w:val="24"/>
                <w:szCs w:val="24"/>
              </w:rPr>
              <w:t>ных) мероприятий</w:t>
            </w:r>
          </w:p>
        </w:tc>
        <w:tc>
          <w:tcPr>
            <w:tcW w:w="1519" w:type="dxa"/>
          </w:tcPr>
          <w:p w:rsidR="00676AFA"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272" w:type="dxa"/>
          </w:tcPr>
          <w:p w:rsidR="00676AFA" w:rsidRPr="00957291"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571" w:type="dxa"/>
          </w:tcPr>
          <w:p w:rsidR="00676AFA" w:rsidRPr="00957291"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623" w:type="dxa"/>
          </w:tcPr>
          <w:p w:rsidR="00676AFA" w:rsidRDefault="00676AFA" w:rsidP="00D703AD">
            <w:pPr>
              <w:pStyle w:val="ConsPlusNormal"/>
              <w:ind w:firstLine="0"/>
              <w:jc w:val="center"/>
              <w:rPr>
                <w:rFonts w:ascii="Times New Roman" w:hAnsi="Times New Roman" w:cs="Times New Roman"/>
                <w:color w:val="000000"/>
                <w:sz w:val="24"/>
                <w:szCs w:val="24"/>
              </w:rPr>
            </w:pPr>
          </w:p>
        </w:tc>
      </w:tr>
      <w:tr w:rsidR="00676AFA" w:rsidRPr="00957291" w:rsidTr="00D703AD">
        <w:tc>
          <w:tcPr>
            <w:tcW w:w="739" w:type="dxa"/>
          </w:tcPr>
          <w:p w:rsidR="00676AFA" w:rsidRPr="00957291"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272" w:type="dxa"/>
          </w:tcPr>
          <w:p w:rsidR="00676AFA" w:rsidRDefault="00676AFA" w:rsidP="00D703AD">
            <w:pPr>
              <w:pStyle w:val="ConsPlusNormal"/>
              <w:ind w:firstLine="0"/>
              <w:rPr>
                <w:rFonts w:ascii="Times New Roman" w:hAnsi="Times New Roman" w:cs="Times New Roman"/>
                <w:color w:val="000000"/>
                <w:sz w:val="24"/>
                <w:szCs w:val="24"/>
              </w:rPr>
            </w:pPr>
            <w:r>
              <w:rPr>
                <w:rFonts w:ascii="Times New Roman" w:hAnsi="Times New Roman" w:cs="Times New Roman"/>
                <w:color w:val="000000"/>
                <w:sz w:val="24"/>
                <w:szCs w:val="24"/>
              </w:rPr>
              <w:t>Доля плановых контрольных (надзорных) мер</w:t>
            </w:r>
            <w:r>
              <w:rPr>
                <w:rFonts w:ascii="Times New Roman" w:hAnsi="Times New Roman" w:cs="Times New Roman"/>
                <w:color w:val="000000"/>
                <w:sz w:val="24"/>
                <w:szCs w:val="24"/>
              </w:rPr>
              <w:t>о</w:t>
            </w:r>
            <w:r>
              <w:rPr>
                <w:rFonts w:ascii="Times New Roman" w:hAnsi="Times New Roman" w:cs="Times New Roman"/>
                <w:color w:val="000000"/>
                <w:sz w:val="24"/>
                <w:szCs w:val="24"/>
              </w:rPr>
              <w:t>приятий, по р</w:t>
            </w:r>
            <w:r>
              <w:rPr>
                <w:rFonts w:ascii="Times New Roman" w:hAnsi="Times New Roman" w:cs="Times New Roman"/>
                <w:color w:val="000000"/>
                <w:sz w:val="24"/>
                <w:szCs w:val="24"/>
              </w:rPr>
              <w:t>е</w:t>
            </w:r>
            <w:r>
              <w:rPr>
                <w:rFonts w:ascii="Times New Roman" w:hAnsi="Times New Roman" w:cs="Times New Roman"/>
                <w:color w:val="000000"/>
                <w:sz w:val="24"/>
                <w:szCs w:val="24"/>
              </w:rPr>
              <w:t>зультатам которых не были выявлены нарушения, к о</w:t>
            </w:r>
            <w:r>
              <w:rPr>
                <w:rFonts w:ascii="Times New Roman" w:hAnsi="Times New Roman" w:cs="Times New Roman"/>
                <w:color w:val="000000"/>
                <w:sz w:val="24"/>
                <w:szCs w:val="24"/>
              </w:rPr>
              <w:t>б</w:t>
            </w:r>
            <w:r>
              <w:rPr>
                <w:rFonts w:ascii="Times New Roman" w:hAnsi="Times New Roman" w:cs="Times New Roman"/>
                <w:color w:val="000000"/>
                <w:sz w:val="24"/>
                <w:szCs w:val="24"/>
              </w:rPr>
              <w:t>щему количеству проведенных пл</w:t>
            </w:r>
            <w:r>
              <w:rPr>
                <w:rFonts w:ascii="Times New Roman" w:hAnsi="Times New Roman" w:cs="Times New Roman"/>
                <w:color w:val="000000"/>
                <w:sz w:val="24"/>
                <w:szCs w:val="24"/>
              </w:rPr>
              <w:t>а</w:t>
            </w:r>
            <w:r>
              <w:rPr>
                <w:rFonts w:ascii="Times New Roman" w:hAnsi="Times New Roman" w:cs="Times New Roman"/>
                <w:color w:val="000000"/>
                <w:sz w:val="24"/>
                <w:szCs w:val="24"/>
              </w:rPr>
              <w:t>новых контрол</w:t>
            </w:r>
            <w:r>
              <w:rPr>
                <w:rFonts w:ascii="Times New Roman" w:hAnsi="Times New Roman" w:cs="Times New Roman"/>
                <w:color w:val="000000"/>
                <w:sz w:val="24"/>
                <w:szCs w:val="24"/>
              </w:rPr>
              <w:t>ь</w:t>
            </w:r>
            <w:r>
              <w:rPr>
                <w:rFonts w:ascii="Times New Roman" w:hAnsi="Times New Roman" w:cs="Times New Roman"/>
                <w:color w:val="000000"/>
                <w:sz w:val="24"/>
                <w:szCs w:val="24"/>
              </w:rPr>
              <w:t xml:space="preserve">ных (надзорных) </w:t>
            </w:r>
            <w:r>
              <w:rPr>
                <w:rFonts w:ascii="Times New Roman" w:hAnsi="Times New Roman" w:cs="Times New Roman"/>
                <w:color w:val="000000"/>
                <w:sz w:val="24"/>
                <w:szCs w:val="24"/>
              </w:rPr>
              <w:lastRenderedPageBreak/>
              <w:t>мероприятий</w:t>
            </w:r>
          </w:p>
        </w:tc>
        <w:tc>
          <w:tcPr>
            <w:tcW w:w="1519" w:type="dxa"/>
          </w:tcPr>
          <w:p w:rsidR="00676AFA" w:rsidRPr="006F247D" w:rsidRDefault="00676AFA" w:rsidP="00D703AD">
            <w:pPr>
              <w:pStyle w:val="ConsPlusNormal"/>
              <w:ind w:firstLine="0"/>
              <w:jc w:val="center"/>
              <w:rPr>
                <w:rFonts w:ascii="Times New Roman" w:hAnsi="Times New Roman" w:cs="Times New Roman"/>
                <w:color w:val="000000"/>
                <w:sz w:val="24"/>
                <w:szCs w:val="24"/>
              </w:rPr>
            </w:pPr>
            <w:proofErr w:type="spellStart"/>
            <w:r w:rsidRPr="006F247D">
              <w:rPr>
                <w:rFonts w:ascii="Times New Roman" w:hAnsi="Times New Roman" w:cs="Times New Roman"/>
                <w:color w:val="000000"/>
                <w:sz w:val="24"/>
                <w:szCs w:val="24"/>
              </w:rPr>
              <w:lastRenderedPageBreak/>
              <w:t>Пп</w:t>
            </w:r>
            <w:proofErr w:type="spellEnd"/>
            <w:r w:rsidRPr="006F247D">
              <w:rPr>
                <w:rFonts w:ascii="Times New Roman" w:hAnsi="Times New Roman" w:cs="Times New Roman"/>
                <w:color w:val="000000"/>
                <w:sz w:val="24"/>
                <w:szCs w:val="24"/>
                <w:lang w:val="en-US"/>
              </w:rPr>
              <w:t>*100</w:t>
            </w:r>
            <w:r>
              <w:rPr>
                <w:rFonts w:ascii="Times New Roman" w:hAnsi="Times New Roman" w:cs="Times New Roman"/>
                <w:color w:val="000000"/>
                <w:sz w:val="24"/>
                <w:szCs w:val="24"/>
              </w:rPr>
              <w:t xml:space="preserve"> / </w:t>
            </w:r>
          </w:p>
          <w:p w:rsidR="00676AFA" w:rsidRPr="006F247D" w:rsidRDefault="00676AFA" w:rsidP="00D703AD">
            <w:pPr>
              <w:pStyle w:val="ConsPlusNormal"/>
              <w:ind w:firstLine="0"/>
              <w:jc w:val="center"/>
              <w:rPr>
                <w:rFonts w:ascii="Times New Roman" w:hAnsi="Times New Roman" w:cs="Times New Roman"/>
                <w:color w:val="000000"/>
                <w:sz w:val="24"/>
                <w:szCs w:val="24"/>
                <w:vertAlign w:val="subscript"/>
              </w:rPr>
            </w:pPr>
            <w:r>
              <w:rPr>
                <w:rFonts w:ascii="Times New Roman" w:hAnsi="Times New Roman" w:cs="Times New Roman"/>
                <w:color w:val="000000"/>
                <w:sz w:val="24"/>
                <w:szCs w:val="24"/>
              </w:rPr>
              <w:t>В</w:t>
            </w:r>
            <w:r>
              <w:rPr>
                <w:rFonts w:ascii="Times New Roman" w:hAnsi="Times New Roman" w:cs="Times New Roman"/>
                <w:color w:val="000000"/>
                <w:sz w:val="24"/>
                <w:szCs w:val="24"/>
                <w:vertAlign w:val="subscript"/>
              </w:rPr>
              <w:t>о</w:t>
            </w:r>
          </w:p>
          <w:p w:rsidR="00676AFA" w:rsidRPr="00EC6899" w:rsidRDefault="00676AFA" w:rsidP="00D703AD">
            <w:pPr>
              <w:pStyle w:val="ConsPlusNormal"/>
              <w:ind w:firstLine="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tc>
        <w:tc>
          <w:tcPr>
            <w:tcW w:w="2272" w:type="dxa"/>
          </w:tcPr>
          <w:p w:rsidR="00676AFA" w:rsidRDefault="00676AFA" w:rsidP="00D703AD">
            <w:pPr>
              <w:pStyle w:val="ConsPlusNormal"/>
              <w:ind w:firstLine="0"/>
              <w:jc w:val="center"/>
              <w:rPr>
                <w:rFonts w:ascii="Times New Roman" w:hAnsi="Times New Roman" w:cs="Times New Roman"/>
                <w:color w:val="000000"/>
                <w:sz w:val="24"/>
                <w:szCs w:val="24"/>
              </w:rPr>
            </w:pPr>
            <w:proofErr w:type="spellStart"/>
            <w:r w:rsidRPr="006F247D">
              <w:rPr>
                <w:rFonts w:ascii="Times New Roman" w:hAnsi="Times New Roman" w:cs="Times New Roman"/>
                <w:color w:val="000000"/>
                <w:sz w:val="24"/>
                <w:szCs w:val="24"/>
              </w:rPr>
              <w:t>Пп</w:t>
            </w:r>
            <w:proofErr w:type="spellEnd"/>
            <w:r w:rsidRPr="00EC6899">
              <w:rPr>
                <w:rFonts w:ascii="Times New Roman" w:hAnsi="Times New Roman" w:cs="Times New Roman"/>
                <w:color w:val="000000"/>
                <w:sz w:val="24"/>
                <w:szCs w:val="24"/>
              </w:rPr>
              <w:t>-</w:t>
            </w:r>
            <w:r>
              <w:rPr>
                <w:rFonts w:ascii="Times New Roman" w:hAnsi="Times New Roman" w:cs="Times New Roman"/>
                <w:color w:val="000000"/>
                <w:sz w:val="24"/>
                <w:szCs w:val="24"/>
              </w:rPr>
              <w:t>количество плановых ко</w:t>
            </w:r>
            <w:r>
              <w:rPr>
                <w:rFonts w:ascii="Times New Roman" w:hAnsi="Times New Roman" w:cs="Times New Roman"/>
                <w:color w:val="000000"/>
                <w:sz w:val="24"/>
                <w:szCs w:val="24"/>
              </w:rPr>
              <w:t>н</w:t>
            </w:r>
            <w:r>
              <w:rPr>
                <w:rFonts w:ascii="Times New Roman" w:hAnsi="Times New Roman" w:cs="Times New Roman"/>
                <w:color w:val="000000"/>
                <w:sz w:val="24"/>
                <w:szCs w:val="24"/>
              </w:rPr>
              <w:t>трольных (надзо</w:t>
            </w:r>
            <w:r>
              <w:rPr>
                <w:rFonts w:ascii="Times New Roman" w:hAnsi="Times New Roman" w:cs="Times New Roman"/>
                <w:color w:val="000000"/>
                <w:sz w:val="24"/>
                <w:szCs w:val="24"/>
              </w:rPr>
              <w:t>р</w:t>
            </w:r>
            <w:r>
              <w:rPr>
                <w:rFonts w:ascii="Times New Roman" w:hAnsi="Times New Roman" w:cs="Times New Roman"/>
                <w:color w:val="000000"/>
                <w:sz w:val="24"/>
                <w:szCs w:val="24"/>
              </w:rPr>
              <w:t>ных) мероприятий, в ходе которых не выявлено наруш</w:t>
            </w:r>
            <w:r>
              <w:rPr>
                <w:rFonts w:ascii="Times New Roman" w:hAnsi="Times New Roman" w:cs="Times New Roman"/>
                <w:color w:val="000000"/>
                <w:sz w:val="24"/>
                <w:szCs w:val="24"/>
              </w:rPr>
              <w:t>е</w:t>
            </w:r>
            <w:r>
              <w:rPr>
                <w:rFonts w:ascii="Times New Roman" w:hAnsi="Times New Roman" w:cs="Times New Roman"/>
                <w:color w:val="000000"/>
                <w:sz w:val="24"/>
                <w:szCs w:val="24"/>
              </w:rPr>
              <w:t>ний;</w:t>
            </w:r>
          </w:p>
          <w:p w:rsidR="00676AFA" w:rsidRDefault="00676AFA" w:rsidP="00D703AD">
            <w:pPr>
              <w:pStyle w:val="ConsPlusNormal"/>
              <w:ind w:firstLine="0"/>
              <w:jc w:val="center"/>
              <w:rPr>
                <w:rFonts w:ascii="Times New Roman" w:hAnsi="Times New Roman" w:cs="Times New Roman"/>
                <w:color w:val="000000"/>
                <w:sz w:val="24"/>
                <w:szCs w:val="24"/>
              </w:rPr>
            </w:pPr>
          </w:p>
          <w:p w:rsidR="00676AFA" w:rsidRPr="00EC6899" w:rsidRDefault="00676AFA" w:rsidP="00D703AD">
            <w:pPr>
              <w:pStyle w:val="ConsPlusNormal"/>
              <w:ind w:firstLine="0"/>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В</w:t>
            </w:r>
            <w:r>
              <w:rPr>
                <w:rFonts w:ascii="Times New Roman" w:hAnsi="Times New Roman" w:cs="Times New Roman"/>
                <w:color w:val="000000"/>
                <w:sz w:val="24"/>
                <w:szCs w:val="24"/>
                <w:vertAlign w:val="subscript"/>
              </w:rPr>
              <w:t>о</w:t>
            </w:r>
            <w:proofErr w:type="gramEnd"/>
            <w:r>
              <w:rPr>
                <w:rFonts w:ascii="Times New Roman" w:hAnsi="Times New Roman" w:cs="Times New Roman"/>
                <w:color w:val="000000"/>
                <w:sz w:val="24"/>
                <w:szCs w:val="24"/>
              </w:rPr>
              <w:t xml:space="preserve"> - количество проведенных пл</w:t>
            </w:r>
            <w:r>
              <w:rPr>
                <w:rFonts w:ascii="Times New Roman" w:hAnsi="Times New Roman" w:cs="Times New Roman"/>
                <w:color w:val="000000"/>
                <w:sz w:val="24"/>
                <w:szCs w:val="24"/>
              </w:rPr>
              <w:t>а</w:t>
            </w:r>
            <w:r>
              <w:rPr>
                <w:rFonts w:ascii="Times New Roman" w:hAnsi="Times New Roman" w:cs="Times New Roman"/>
                <w:color w:val="000000"/>
                <w:sz w:val="24"/>
                <w:szCs w:val="24"/>
              </w:rPr>
              <w:t>новых контрол</w:t>
            </w:r>
            <w:r>
              <w:rPr>
                <w:rFonts w:ascii="Times New Roman" w:hAnsi="Times New Roman" w:cs="Times New Roman"/>
                <w:color w:val="000000"/>
                <w:sz w:val="24"/>
                <w:szCs w:val="24"/>
              </w:rPr>
              <w:t>ь</w:t>
            </w:r>
            <w:r>
              <w:rPr>
                <w:rFonts w:ascii="Times New Roman" w:hAnsi="Times New Roman" w:cs="Times New Roman"/>
                <w:color w:val="000000"/>
                <w:sz w:val="24"/>
                <w:szCs w:val="24"/>
              </w:rPr>
              <w:lastRenderedPageBreak/>
              <w:t>ных (надзорных) мероприятий</w:t>
            </w:r>
          </w:p>
          <w:p w:rsidR="00676AFA" w:rsidRPr="00EC6899" w:rsidRDefault="00676AFA" w:rsidP="00D703AD">
            <w:pPr>
              <w:pStyle w:val="ConsPlusNormal"/>
              <w:ind w:firstLine="0"/>
              <w:jc w:val="center"/>
              <w:rPr>
                <w:rFonts w:ascii="Times New Roman" w:hAnsi="Times New Roman" w:cs="Times New Roman"/>
                <w:color w:val="000000"/>
                <w:sz w:val="24"/>
                <w:szCs w:val="24"/>
              </w:rPr>
            </w:pPr>
          </w:p>
        </w:tc>
        <w:tc>
          <w:tcPr>
            <w:tcW w:w="1571" w:type="dxa"/>
          </w:tcPr>
          <w:p w:rsidR="00676AFA" w:rsidRPr="00957291" w:rsidRDefault="00676AFA" w:rsidP="00D703AD">
            <w:pPr>
              <w:pStyle w:val="ConsPlusNormal"/>
              <w:ind w:firstLine="0"/>
              <w:jc w:val="center"/>
              <w:rPr>
                <w:rFonts w:ascii="Times New Roman" w:hAnsi="Times New Roman" w:cs="Times New Roman"/>
                <w:color w:val="000000"/>
                <w:sz w:val="24"/>
                <w:szCs w:val="24"/>
              </w:rPr>
            </w:pPr>
          </w:p>
        </w:tc>
        <w:tc>
          <w:tcPr>
            <w:tcW w:w="1623" w:type="dxa"/>
          </w:tcPr>
          <w:p w:rsidR="00676AFA"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Ежегодный план пров</w:t>
            </w:r>
            <w:r>
              <w:rPr>
                <w:rFonts w:ascii="Times New Roman" w:hAnsi="Times New Roman" w:cs="Times New Roman"/>
                <w:color w:val="000000"/>
                <w:sz w:val="24"/>
                <w:szCs w:val="24"/>
              </w:rPr>
              <w:t>е</w:t>
            </w:r>
            <w:r>
              <w:rPr>
                <w:rFonts w:ascii="Times New Roman" w:hAnsi="Times New Roman" w:cs="Times New Roman"/>
                <w:color w:val="000000"/>
                <w:sz w:val="24"/>
                <w:szCs w:val="24"/>
              </w:rPr>
              <w:t>дения план</w:t>
            </w:r>
            <w:r>
              <w:rPr>
                <w:rFonts w:ascii="Times New Roman" w:hAnsi="Times New Roman" w:cs="Times New Roman"/>
                <w:color w:val="000000"/>
                <w:sz w:val="24"/>
                <w:szCs w:val="24"/>
              </w:rPr>
              <w:t>о</w:t>
            </w:r>
            <w:r>
              <w:rPr>
                <w:rFonts w:ascii="Times New Roman" w:hAnsi="Times New Roman" w:cs="Times New Roman"/>
                <w:color w:val="000000"/>
                <w:sz w:val="24"/>
                <w:szCs w:val="24"/>
              </w:rPr>
              <w:t>вых ко</w:t>
            </w:r>
            <w:r>
              <w:rPr>
                <w:rFonts w:ascii="Times New Roman" w:hAnsi="Times New Roman" w:cs="Times New Roman"/>
                <w:color w:val="000000"/>
                <w:sz w:val="24"/>
                <w:szCs w:val="24"/>
              </w:rPr>
              <w:t>н</w:t>
            </w:r>
            <w:r>
              <w:rPr>
                <w:rFonts w:ascii="Times New Roman" w:hAnsi="Times New Roman" w:cs="Times New Roman"/>
                <w:color w:val="000000"/>
                <w:sz w:val="24"/>
                <w:szCs w:val="24"/>
              </w:rPr>
              <w:t>трольных мероприятий</w:t>
            </w:r>
          </w:p>
        </w:tc>
      </w:tr>
      <w:tr w:rsidR="00676AFA" w:rsidRPr="00957291" w:rsidTr="00D703AD">
        <w:tc>
          <w:tcPr>
            <w:tcW w:w="739" w:type="dxa"/>
          </w:tcPr>
          <w:p w:rsidR="00676AFA"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w:t>
            </w:r>
          </w:p>
        </w:tc>
        <w:tc>
          <w:tcPr>
            <w:tcW w:w="2272" w:type="dxa"/>
          </w:tcPr>
          <w:p w:rsidR="00676AFA" w:rsidRDefault="00676AFA" w:rsidP="00D703AD">
            <w:pPr>
              <w:pStyle w:val="ConsPlusNormal"/>
              <w:ind w:firstLine="0"/>
              <w:rPr>
                <w:rFonts w:ascii="Times New Roman" w:hAnsi="Times New Roman" w:cs="Times New Roman"/>
                <w:color w:val="000000"/>
                <w:sz w:val="24"/>
                <w:szCs w:val="24"/>
              </w:rPr>
            </w:pPr>
            <w:r>
              <w:rPr>
                <w:rFonts w:ascii="Times New Roman" w:hAnsi="Times New Roman" w:cs="Times New Roman"/>
                <w:color w:val="000000"/>
                <w:sz w:val="24"/>
                <w:szCs w:val="24"/>
              </w:rPr>
              <w:t>Доля внеплановых контрольных (надзорных) мер</w:t>
            </w:r>
            <w:r>
              <w:rPr>
                <w:rFonts w:ascii="Times New Roman" w:hAnsi="Times New Roman" w:cs="Times New Roman"/>
                <w:color w:val="000000"/>
                <w:sz w:val="24"/>
                <w:szCs w:val="24"/>
              </w:rPr>
              <w:t>о</w:t>
            </w:r>
            <w:r>
              <w:rPr>
                <w:rFonts w:ascii="Times New Roman" w:hAnsi="Times New Roman" w:cs="Times New Roman"/>
                <w:color w:val="000000"/>
                <w:sz w:val="24"/>
                <w:szCs w:val="24"/>
              </w:rPr>
              <w:t>приятий, в ходе к</w:t>
            </w:r>
            <w:r>
              <w:rPr>
                <w:rFonts w:ascii="Times New Roman" w:hAnsi="Times New Roman" w:cs="Times New Roman"/>
                <w:color w:val="000000"/>
                <w:sz w:val="24"/>
                <w:szCs w:val="24"/>
              </w:rPr>
              <w:t>о</w:t>
            </w:r>
            <w:r>
              <w:rPr>
                <w:rFonts w:ascii="Times New Roman" w:hAnsi="Times New Roman" w:cs="Times New Roman"/>
                <w:color w:val="000000"/>
                <w:sz w:val="24"/>
                <w:szCs w:val="24"/>
              </w:rPr>
              <w:t>торых не выявлено нарушений, к о</w:t>
            </w:r>
            <w:r>
              <w:rPr>
                <w:rFonts w:ascii="Times New Roman" w:hAnsi="Times New Roman" w:cs="Times New Roman"/>
                <w:color w:val="000000"/>
                <w:sz w:val="24"/>
                <w:szCs w:val="24"/>
              </w:rPr>
              <w:t>б</w:t>
            </w:r>
            <w:r>
              <w:rPr>
                <w:rFonts w:ascii="Times New Roman" w:hAnsi="Times New Roman" w:cs="Times New Roman"/>
                <w:color w:val="000000"/>
                <w:sz w:val="24"/>
                <w:szCs w:val="24"/>
              </w:rPr>
              <w:t>щему количеству проведенных вн</w:t>
            </w:r>
            <w:r>
              <w:rPr>
                <w:rFonts w:ascii="Times New Roman" w:hAnsi="Times New Roman" w:cs="Times New Roman"/>
                <w:color w:val="000000"/>
                <w:sz w:val="24"/>
                <w:szCs w:val="24"/>
              </w:rPr>
              <w:t>е</w:t>
            </w:r>
            <w:r>
              <w:rPr>
                <w:rFonts w:ascii="Times New Roman" w:hAnsi="Times New Roman" w:cs="Times New Roman"/>
                <w:color w:val="000000"/>
                <w:sz w:val="24"/>
                <w:szCs w:val="24"/>
              </w:rPr>
              <w:t>плановых ко</w:t>
            </w:r>
            <w:r>
              <w:rPr>
                <w:rFonts w:ascii="Times New Roman" w:hAnsi="Times New Roman" w:cs="Times New Roman"/>
                <w:color w:val="000000"/>
                <w:sz w:val="24"/>
                <w:szCs w:val="24"/>
              </w:rPr>
              <w:t>н</w:t>
            </w:r>
            <w:r>
              <w:rPr>
                <w:rFonts w:ascii="Times New Roman" w:hAnsi="Times New Roman" w:cs="Times New Roman"/>
                <w:color w:val="000000"/>
                <w:sz w:val="24"/>
                <w:szCs w:val="24"/>
              </w:rPr>
              <w:t>трольных (надзо</w:t>
            </w:r>
            <w:r>
              <w:rPr>
                <w:rFonts w:ascii="Times New Roman" w:hAnsi="Times New Roman" w:cs="Times New Roman"/>
                <w:color w:val="000000"/>
                <w:sz w:val="24"/>
                <w:szCs w:val="24"/>
              </w:rPr>
              <w:t>р</w:t>
            </w:r>
            <w:r>
              <w:rPr>
                <w:rFonts w:ascii="Times New Roman" w:hAnsi="Times New Roman" w:cs="Times New Roman"/>
                <w:color w:val="000000"/>
                <w:sz w:val="24"/>
                <w:szCs w:val="24"/>
              </w:rPr>
              <w:t>ных) мероприятий</w:t>
            </w:r>
          </w:p>
        </w:tc>
        <w:tc>
          <w:tcPr>
            <w:tcW w:w="1519" w:type="dxa"/>
          </w:tcPr>
          <w:p w:rsidR="00676AFA" w:rsidRPr="006F247D" w:rsidRDefault="00676AFA" w:rsidP="00D703AD">
            <w:pPr>
              <w:pStyle w:val="ConsPlusNormal"/>
              <w:ind w:firstLine="0"/>
              <w:jc w:val="center"/>
              <w:rPr>
                <w:rFonts w:ascii="Times New Roman" w:hAnsi="Times New Roman" w:cs="Times New Roman"/>
                <w:color w:val="000000"/>
                <w:sz w:val="24"/>
                <w:szCs w:val="24"/>
              </w:rPr>
            </w:pPr>
            <w:proofErr w:type="spellStart"/>
            <w:r w:rsidRPr="006F247D">
              <w:rPr>
                <w:rFonts w:ascii="Times New Roman" w:hAnsi="Times New Roman" w:cs="Times New Roman"/>
                <w:color w:val="000000"/>
                <w:sz w:val="24"/>
                <w:szCs w:val="24"/>
              </w:rPr>
              <w:t>В</w:t>
            </w:r>
            <w:r w:rsidRPr="006F247D">
              <w:rPr>
                <w:rFonts w:ascii="Times New Roman" w:hAnsi="Times New Roman" w:cs="Times New Roman"/>
                <w:color w:val="000000"/>
                <w:sz w:val="24"/>
                <w:szCs w:val="24"/>
                <w:vertAlign w:val="subscript"/>
              </w:rPr>
              <w:t>п</w:t>
            </w:r>
            <w:proofErr w:type="spellEnd"/>
            <w:r w:rsidRPr="006F247D">
              <w:rPr>
                <w:rFonts w:ascii="Times New Roman" w:hAnsi="Times New Roman" w:cs="Times New Roman"/>
                <w:color w:val="000000"/>
                <w:sz w:val="24"/>
                <w:szCs w:val="24"/>
                <w:lang w:val="en-US"/>
              </w:rPr>
              <w:t>*100</w:t>
            </w:r>
            <w:r w:rsidRPr="006F247D">
              <w:rPr>
                <w:rFonts w:ascii="Times New Roman" w:hAnsi="Times New Roman" w:cs="Times New Roman"/>
                <w:color w:val="000000"/>
                <w:sz w:val="24"/>
                <w:szCs w:val="24"/>
              </w:rPr>
              <w:t xml:space="preserve"> / </w:t>
            </w:r>
          </w:p>
          <w:p w:rsidR="00676AFA" w:rsidRPr="006F247D" w:rsidRDefault="00676AFA" w:rsidP="00D703AD">
            <w:pPr>
              <w:pStyle w:val="ConsPlusNormal"/>
              <w:ind w:firstLine="0"/>
              <w:jc w:val="center"/>
              <w:rPr>
                <w:rFonts w:ascii="Times New Roman" w:hAnsi="Times New Roman" w:cs="Times New Roman"/>
                <w:color w:val="000000"/>
                <w:sz w:val="24"/>
                <w:szCs w:val="24"/>
                <w:vertAlign w:val="subscript"/>
              </w:rPr>
            </w:pPr>
            <w:r>
              <w:rPr>
                <w:rFonts w:ascii="Times New Roman" w:hAnsi="Times New Roman" w:cs="Times New Roman"/>
                <w:color w:val="000000"/>
                <w:sz w:val="24"/>
                <w:szCs w:val="24"/>
              </w:rPr>
              <w:t>В</w:t>
            </w:r>
            <w:r>
              <w:rPr>
                <w:rFonts w:ascii="Times New Roman" w:hAnsi="Times New Roman" w:cs="Times New Roman"/>
                <w:color w:val="000000"/>
                <w:sz w:val="24"/>
                <w:szCs w:val="24"/>
                <w:vertAlign w:val="subscript"/>
              </w:rPr>
              <w:t>о</w:t>
            </w:r>
          </w:p>
          <w:p w:rsidR="00676AFA" w:rsidRPr="00BB12FA" w:rsidRDefault="00676AFA" w:rsidP="00D703AD">
            <w:pPr>
              <w:pStyle w:val="ConsPlusNormal"/>
              <w:ind w:firstLine="0"/>
              <w:jc w:val="center"/>
              <w:rPr>
                <w:rFonts w:ascii="Times New Roman" w:hAnsi="Times New Roman" w:cs="Times New Roman"/>
                <w:color w:val="000000"/>
                <w:sz w:val="24"/>
                <w:szCs w:val="24"/>
                <w:u w:val="single"/>
              </w:rPr>
            </w:pPr>
            <w:r>
              <w:rPr>
                <w:rFonts w:ascii="Times New Roman" w:hAnsi="Times New Roman" w:cs="Times New Roman"/>
                <w:color w:val="000000"/>
                <w:sz w:val="24"/>
                <w:szCs w:val="24"/>
                <w:lang w:val="en-US"/>
              </w:rPr>
              <w:t>%</w:t>
            </w:r>
          </w:p>
        </w:tc>
        <w:tc>
          <w:tcPr>
            <w:tcW w:w="2272" w:type="dxa"/>
          </w:tcPr>
          <w:p w:rsidR="00676AFA" w:rsidRDefault="00676AFA" w:rsidP="00D703AD">
            <w:pPr>
              <w:pStyle w:val="ConsPlusNormal"/>
              <w:ind w:firstLine="0"/>
              <w:jc w:val="center"/>
              <w:rPr>
                <w:rFonts w:ascii="Times New Roman" w:hAnsi="Times New Roman" w:cs="Times New Roman"/>
                <w:color w:val="000000"/>
                <w:sz w:val="24"/>
                <w:szCs w:val="24"/>
              </w:rPr>
            </w:pPr>
            <w:proofErr w:type="spellStart"/>
            <w:r w:rsidRPr="006F247D">
              <w:rPr>
                <w:rFonts w:ascii="Times New Roman" w:hAnsi="Times New Roman" w:cs="Times New Roman"/>
                <w:color w:val="000000"/>
                <w:sz w:val="24"/>
                <w:szCs w:val="24"/>
              </w:rPr>
              <w:t>В</w:t>
            </w:r>
            <w:r w:rsidRPr="006F247D">
              <w:rPr>
                <w:rFonts w:ascii="Times New Roman" w:hAnsi="Times New Roman" w:cs="Times New Roman"/>
                <w:color w:val="000000"/>
                <w:sz w:val="24"/>
                <w:szCs w:val="24"/>
                <w:vertAlign w:val="subscript"/>
              </w:rPr>
              <w:t>п</w:t>
            </w:r>
            <w:proofErr w:type="spellEnd"/>
            <w:r w:rsidRPr="00BB12FA">
              <w:rPr>
                <w:rFonts w:ascii="Times New Roman" w:hAnsi="Times New Roman" w:cs="Times New Roman"/>
                <w:color w:val="000000"/>
                <w:sz w:val="24"/>
                <w:szCs w:val="24"/>
              </w:rPr>
              <w:t>-</w:t>
            </w:r>
            <w:r>
              <w:rPr>
                <w:rFonts w:ascii="Times New Roman" w:hAnsi="Times New Roman" w:cs="Times New Roman"/>
                <w:color w:val="000000"/>
                <w:sz w:val="24"/>
                <w:szCs w:val="24"/>
              </w:rPr>
              <w:t>количество внеплановых ко</w:t>
            </w:r>
            <w:r>
              <w:rPr>
                <w:rFonts w:ascii="Times New Roman" w:hAnsi="Times New Roman" w:cs="Times New Roman"/>
                <w:color w:val="000000"/>
                <w:sz w:val="24"/>
                <w:szCs w:val="24"/>
              </w:rPr>
              <w:t>н</w:t>
            </w:r>
            <w:r>
              <w:rPr>
                <w:rFonts w:ascii="Times New Roman" w:hAnsi="Times New Roman" w:cs="Times New Roman"/>
                <w:color w:val="000000"/>
                <w:sz w:val="24"/>
                <w:szCs w:val="24"/>
              </w:rPr>
              <w:t>трольных (надзо</w:t>
            </w:r>
            <w:r>
              <w:rPr>
                <w:rFonts w:ascii="Times New Roman" w:hAnsi="Times New Roman" w:cs="Times New Roman"/>
                <w:color w:val="000000"/>
                <w:sz w:val="24"/>
                <w:szCs w:val="24"/>
              </w:rPr>
              <w:t>р</w:t>
            </w:r>
            <w:r>
              <w:rPr>
                <w:rFonts w:ascii="Times New Roman" w:hAnsi="Times New Roman" w:cs="Times New Roman"/>
                <w:color w:val="000000"/>
                <w:sz w:val="24"/>
                <w:szCs w:val="24"/>
              </w:rPr>
              <w:t>ных) мероприятий, в ходе которых не выявлено наруш</w:t>
            </w:r>
            <w:r>
              <w:rPr>
                <w:rFonts w:ascii="Times New Roman" w:hAnsi="Times New Roman" w:cs="Times New Roman"/>
                <w:color w:val="000000"/>
                <w:sz w:val="24"/>
                <w:szCs w:val="24"/>
              </w:rPr>
              <w:t>е</w:t>
            </w:r>
            <w:r>
              <w:rPr>
                <w:rFonts w:ascii="Times New Roman" w:hAnsi="Times New Roman" w:cs="Times New Roman"/>
                <w:color w:val="000000"/>
                <w:sz w:val="24"/>
                <w:szCs w:val="24"/>
              </w:rPr>
              <w:t>ний;</w:t>
            </w:r>
          </w:p>
          <w:p w:rsidR="00676AFA" w:rsidRPr="00EC6899"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В</w:t>
            </w:r>
            <w:r>
              <w:rPr>
                <w:rFonts w:ascii="Times New Roman" w:hAnsi="Times New Roman" w:cs="Times New Roman"/>
                <w:color w:val="000000"/>
                <w:sz w:val="24"/>
                <w:szCs w:val="24"/>
                <w:vertAlign w:val="subscript"/>
              </w:rPr>
              <w:t xml:space="preserve">о </w:t>
            </w:r>
            <w:proofErr w:type="gramStart"/>
            <w:r>
              <w:rPr>
                <w:rFonts w:ascii="Times New Roman" w:hAnsi="Times New Roman" w:cs="Times New Roman"/>
                <w:color w:val="000000"/>
                <w:sz w:val="24"/>
                <w:szCs w:val="24"/>
              </w:rPr>
              <w:t>-к</w:t>
            </w:r>
            <w:proofErr w:type="gramEnd"/>
            <w:r>
              <w:rPr>
                <w:rFonts w:ascii="Times New Roman" w:hAnsi="Times New Roman" w:cs="Times New Roman"/>
                <w:color w:val="000000"/>
                <w:sz w:val="24"/>
                <w:szCs w:val="24"/>
              </w:rPr>
              <w:t>оличество проведенных вн</w:t>
            </w:r>
            <w:r>
              <w:rPr>
                <w:rFonts w:ascii="Times New Roman" w:hAnsi="Times New Roman" w:cs="Times New Roman"/>
                <w:color w:val="000000"/>
                <w:sz w:val="24"/>
                <w:szCs w:val="24"/>
              </w:rPr>
              <w:t>е</w:t>
            </w:r>
            <w:r>
              <w:rPr>
                <w:rFonts w:ascii="Times New Roman" w:hAnsi="Times New Roman" w:cs="Times New Roman"/>
                <w:color w:val="000000"/>
                <w:sz w:val="24"/>
                <w:szCs w:val="24"/>
              </w:rPr>
              <w:t>плановых ко</w:t>
            </w:r>
            <w:r>
              <w:rPr>
                <w:rFonts w:ascii="Times New Roman" w:hAnsi="Times New Roman" w:cs="Times New Roman"/>
                <w:color w:val="000000"/>
                <w:sz w:val="24"/>
                <w:szCs w:val="24"/>
              </w:rPr>
              <w:t>н</w:t>
            </w:r>
            <w:r>
              <w:rPr>
                <w:rFonts w:ascii="Times New Roman" w:hAnsi="Times New Roman" w:cs="Times New Roman"/>
                <w:color w:val="000000"/>
                <w:sz w:val="24"/>
                <w:szCs w:val="24"/>
              </w:rPr>
              <w:t>трольных (надзо</w:t>
            </w:r>
            <w:r>
              <w:rPr>
                <w:rFonts w:ascii="Times New Roman" w:hAnsi="Times New Roman" w:cs="Times New Roman"/>
                <w:color w:val="000000"/>
                <w:sz w:val="24"/>
                <w:szCs w:val="24"/>
              </w:rPr>
              <w:t>р</w:t>
            </w:r>
            <w:r>
              <w:rPr>
                <w:rFonts w:ascii="Times New Roman" w:hAnsi="Times New Roman" w:cs="Times New Roman"/>
                <w:color w:val="000000"/>
                <w:sz w:val="24"/>
                <w:szCs w:val="24"/>
              </w:rPr>
              <w:t>ных) мероприятий</w:t>
            </w:r>
          </w:p>
          <w:p w:rsidR="00676AFA" w:rsidRPr="00BB12FA" w:rsidRDefault="00676AFA" w:rsidP="00D703AD">
            <w:pPr>
              <w:pStyle w:val="ConsPlusNormal"/>
              <w:ind w:firstLine="0"/>
              <w:jc w:val="center"/>
              <w:rPr>
                <w:rFonts w:ascii="Times New Roman" w:hAnsi="Times New Roman" w:cs="Times New Roman"/>
                <w:color w:val="000000"/>
                <w:sz w:val="24"/>
                <w:szCs w:val="24"/>
              </w:rPr>
            </w:pPr>
          </w:p>
        </w:tc>
        <w:tc>
          <w:tcPr>
            <w:tcW w:w="1571" w:type="dxa"/>
          </w:tcPr>
          <w:p w:rsidR="00676AFA" w:rsidRPr="00957291" w:rsidRDefault="00676AFA" w:rsidP="00D703AD">
            <w:pPr>
              <w:pStyle w:val="ConsPlusNormal"/>
              <w:ind w:firstLine="0"/>
              <w:jc w:val="center"/>
              <w:rPr>
                <w:rFonts w:ascii="Times New Roman" w:hAnsi="Times New Roman" w:cs="Times New Roman"/>
                <w:color w:val="000000"/>
                <w:sz w:val="24"/>
                <w:szCs w:val="24"/>
              </w:rPr>
            </w:pPr>
          </w:p>
        </w:tc>
        <w:tc>
          <w:tcPr>
            <w:tcW w:w="1623" w:type="dxa"/>
          </w:tcPr>
          <w:p w:rsidR="00676AFA" w:rsidRDefault="00676AFA" w:rsidP="00D703AD">
            <w:pPr>
              <w:pStyle w:val="ConsPlusNormal"/>
              <w:ind w:firstLine="0"/>
              <w:jc w:val="center"/>
              <w:rPr>
                <w:rFonts w:ascii="Times New Roman" w:hAnsi="Times New Roman" w:cs="Times New Roman"/>
                <w:color w:val="000000"/>
                <w:sz w:val="24"/>
                <w:szCs w:val="24"/>
              </w:rPr>
            </w:pPr>
          </w:p>
        </w:tc>
      </w:tr>
      <w:tr w:rsidR="00676AFA" w:rsidRPr="00957291" w:rsidTr="00D703AD">
        <w:tc>
          <w:tcPr>
            <w:tcW w:w="739" w:type="dxa"/>
          </w:tcPr>
          <w:p w:rsidR="00676AFA"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272" w:type="dxa"/>
          </w:tcPr>
          <w:p w:rsidR="00676AFA" w:rsidRDefault="00676AFA" w:rsidP="00D703AD">
            <w:pPr>
              <w:pStyle w:val="ConsPlusNormal"/>
              <w:ind w:firstLine="0"/>
              <w:rPr>
                <w:rFonts w:ascii="Times New Roman" w:hAnsi="Times New Roman" w:cs="Times New Roman"/>
                <w:color w:val="000000"/>
                <w:sz w:val="24"/>
                <w:szCs w:val="24"/>
              </w:rPr>
            </w:pPr>
            <w:r w:rsidRPr="0060599E">
              <w:rPr>
                <w:rFonts w:ascii="Times New Roman" w:hAnsi="Times New Roman" w:cs="Times New Roman"/>
                <w:sz w:val="24"/>
                <w:szCs w:val="24"/>
              </w:rPr>
              <w:t>Доля проверок, на результаты кот</w:t>
            </w:r>
            <w:r w:rsidRPr="0060599E">
              <w:rPr>
                <w:rFonts w:ascii="Times New Roman" w:hAnsi="Times New Roman" w:cs="Times New Roman"/>
                <w:sz w:val="24"/>
                <w:szCs w:val="24"/>
              </w:rPr>
              <w:t>о</w:t>
            </w:r>
            <w:r w:rsidRPr="0060599E">
              <w:rPr>
                <w:rFonts w:ascii="Times New Roman" w:hAnsi="Times New Roman" w:cs="Times New Roman"/>
                <w:sz w:val="24"/>
                <w:szCs w:val="24"/>
              </w:rPr>
              <w:t>рых поданы жал</w:t>
            </w:r>
            <w:r w:rsidRPr="0060599E">
              <w:rPr>
                <w:rFonts w:ascii="Times New Roman" w:hAnsi="Times New Roman" w:cs="Times New Roman"/>
                <w:sz w:val="24"/>
                <w:szCs w:val="24"/>
              </w:rPr>
              <w:t>о</w:t>
            </w:r>
            <w:r w:rsidRPr="0060599E">
              <w:rPr>
                <w:rFonts w:ascii="Times New Roman" w:hAnsi="Times New Roman" w:cs="Times New Roman"/>
                <w:sz w:val="24"/>
                <w:szCs w:val="24"/>
              </w:rPr>
              <w:t>бы</w:t>
            </w:r>
          </w:p>
        </w:tc>
        <w:tc>
          <w:tcPr>
            <w:tcW w:w="1519" w:type="dxa"/>
          </w:tcPr>
          <w:p w:rsidR="00676AFA" w:rsidRPr="00EC6899" w:rsidRDefault="00676AFA" w:rsidP="00D703AD">
            <w:pPr>
              <w:pStyle w:val="ConsPlusNormal"/>
              <w:ind w:firstLine="0"/>
              <w:jc w:val="center"/>
              <w:rPr>
                <w:rFonts w:ascii="Times New Roman" w:hAnsi="Times New Roman" w:cs="Times New Roman"/>
                <w:color w:val="000000"/>
                <w:sz w:val="24"/>
                <w:szCs w:val="24"/>
                <w:u w:val="single"/>
                <w:lang w:val="en-US"/>
              </w:rPr>
            </w:pPr>
            <w:proofErr w:type="gramStart"/>
            <w:r w:rsidRPr="0060599E">
              <w:rPr>
                <w:rFonts w:ascii="Times New Roman" w:hAnsi="Times New Roman" w:cs="Times New Roman"/>
                <w:sz w:val="24"/>
                <w:szCs w:val="24"/>
              </w:rPr>
              <w:t>Ж</w:t>
            </w:r>
            <w:proofErr w:type="gramEnd"/>
            <w:r w:rsidRPr="0060599E">
              <w:rPr>
                <w:rFonts w:ascii="Times New Roman" w:hAnsi="Times New Roman" w:cs="Times New Roman"/>
                <w:sz w:val="24"/>
                <w:szCs w:val="24"/>
              </w:rPr>
              <w:t> x 100 / </w:t>
            </w:r>
            <w:proofErr w:type="spellStart"/>
            <w:r w:rsidRPr="0060599E">
              <w:rPr>
                <w:rFonts w:ascii="Times New Roman" w:hAnsi="Times New Roman" w:cs="Times New Roman"/>
                <w:sz w:val="24"/>
                <w:szCs w:val="24"/>
              </w:rPr>
              <w:t>Пф</w:t>
            </w:r>
            <w:proofErr w:type="spellEnd"/>
          </w:p>
        </w:tc>
        <w:tc>
          <w:tcPr>
            <w:tcW w:w="2272" w:type="dxa"/>
          </w:tcPr>
          <w:p w:rsidR="00676AFA" w:rsidRPr="0060599E" w:rsidRDefault="00676AFA" w:rsidP="00D703AD">
            <w:proofErr w:type="gramStart"/>
            <w:r w:rsidRPr="0060599E">
              <w:t>Ж</w:t>
            </w:r>
            <w:proofErr w:type="gramEnd"/>
            <w:r w:rsidRPr="0060599E">
              <w:t> — количество ж</w:t>
            </w:r>
            <w:r w:rsidRPr="0060599E">
              <w:t>а</w:t>
            </w:r>
            <w:r w:rsidRPr="0060599E">
              <w:t>лоб (ед.)</w:t>
            </w:r>
          </w:p>
          <w:p w:rsidR="00676AFA" w:rsidRPr="00BB12FA" w:rsidRDefault="00676AFA" w:rsidP="00D703AD">
            <w:pPr>
              <w:pStyle w:val="ConsPlusNormal"/>
              <w:ind w:firstLine="0"/>
              <w:jc w:val="center"/>
              <w:rPr>
                <w:rFonts w:ascii="Times New Roman" w:hAnsi="Times New Roman" w:cs="Times New Roman"/>
                <w:color w:val="000000"/>
                <w:sz w:val="24"/>
                <w:szCs w:val="24"/>
              </w:rPr>
            </w:pPr>
            <w:proofErr w:type="spellStart"/>
            <w:r w:rsidRPr="0060599E">
              <w:rPr>
                <w:rFonts w:ascii="Times New Roman" w:hAnsi="Times New Roman" w:cs="Times New Roman"/>
                <w:sz w:val="24"/>
                <w:szCs w:val="24"/>
              </w:rPr>
              <w:t>Пф</w:t>
            </w:r>
            <w:proofErr w:type="spellEnd"/>
            <w:r w:rsidRPr="0060599E">
              <w:rPr>
                <w:rFonts w:ascii="Times New Roman" w:hAnsi="Times New Roman" w:cs="Times New Roman"/>
                <w:sz w:val="24"/>
                <w:szCs w:val="24"/>
              </w:rPr>
              <w:t> — количество проведенных пр</w:t>
            </w:r>
            <w:r w:rsidRPr="0060599E">
              <w:rPr>
                <w:rFonts w:ascii="Times New Roman" w:hAnsi="Times New Roman" w:cs="Times New Roman"/>
                <w:sz w:val="24"/>
                <w:szCs w:val="24"/>
              </w:rPr>
              <w:t>о</w:t>
            </w:r>
            <w:r w:rsidRPr="0060599E">
              <w:rPr>
                <w:rFonts w:ascii="Times New Roman" w:hAnsi="Times New Roman" w:cs="Times New Roman"/>
                <w:sz w:val="24"/>
                <w:szCs w:val="24"/>
              </w:rPr>
              <w:t>верок</w:t>
            </w:r>
          </w:p>
        </w:tc>
        <w:tc>
          <w:tcPr>
            <w:tcW w:w="1571" w:type="dxa"/>
          </w:tcPr>
          <w:p w:rsidR="00676AFA" w:rsidRPr="00957291" w:rsidRDefault="00676AFA" w:rsidP="00D703AD">
            <w:pPr>
              <w:pStyle w:val="ConsPlusNormal"/>
              <w:ind w:firstLine="0"/>
              <w:jc w:val="center"/>
              <w:rPr>
                <w:rFonts w:ascii="Times New Roman" w:hAnsi="Times New Roman" w:cs="Times New Roman"/>
                <w:color w:val="000000"/>
                <w:sz w:val="24"/>
                <w:szCs w:val="24"/>
              </w:rPr>
            </w:pPr>
            <w:r w:rsidRPr="0060599E">
              <w:rPr>
                <w:rFonts w:ascii="Times New Roman" w:hAnsi="Times New Roman" w:cs="Times New Roman"/>
                <w:sz w:val="24"/>
                <w:szCs w:val="24"/>
              </w:rPr>
              <w:t>0%</w:t>
            </w:r>
          </w:p>
        </w:tc>
        <w:tc>
          <w:tcPr>
            <w:tcW w:w="1623" w:type="dxa"/>
          </w:tcPr>
          <w:p w:rsidR="00676AFA"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Письма, ж</w:t>
            </w:r>
            <w:r>
              <w:rPr>
                <w:rFonts w:ascii="Times New Roman" w:hAnsi="Times New Roman" w:cs="Times New Roman"/>
                <w:color w:val="000000"/>
                <w:sz w:val="24"/>
                <w:szCs w:val="24"/>
              </w:rPr>
              <w:t>а</w:t>
            </w:r>
            <w:r>
              <w:rPr>
                <w:rFonts w:ascii="Times New Roman" w:hAnsi="Times New Roman" w:cs="Times New Roman"/>
                <w:color w:val="000000"/>
                <w:sz w:val="24"/>
                <w:szCs w:val="24"/>
              </w:rPr>
              <w:t>лобы, пост</w:t>
            </w:r>
            <w:r>
              <w:rPr>
                <w:rFonts w:ascii="Times New Roman" w:hAnsi="Times New Roman" w:cs="Times New Roman"/>
                <w:color w:val="000000"/>
                <w:sz w:val="24"/>
                <w:szCs w:val="24"/>
              </w:rPr>
              <w:t>у</w:t>
            </w:r>
            <w:r>
              <w:rPr>
                <w:rFonts w:ascii="Times New Roman" w:hAnsi="Times New Roman" w:cs="Times New Roman"/>
                <w:color w:val="000000"/>
                <w:sz w:val="24"/>
                <w:szCs w:val="24"/>
              </w:rPr>
              <w:t>пившие в контрольный орган</w:t>
            </w:r>
          </w:p>
        </w:tc>
      </w:tr>
      <w:tr w:rsidR="00676AFA" w:rsidRPr="00957291" w:rsidTr="00D703AD">
        <w:tc>
          <w:tcPr>
            <w:tcW w:w="739" w:type="dxa"/>
          </w:tcPr>
          <w:p w:rsidR="00676AFA"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2272" w:type="dxa"/>
          </w:tcPr>
          <w:p w:rsidR="00676AFA" w:rsidRPr="0060599E" w:rsidRDefault="00676AFA" w:rsidP="00D703AD">
            <w:pPr>
              <w:pStyle w:val="ConsPlusNormal"/>
              <w:ind w:firstLine="0"/>
              <w:rPr>
                <w:rFonts w:ascii="Times New Roman" w:hAnsi="Times New Roman" w:cs="Times New Roman"/>
                <w:sz w:val="24"/>
                <w:szCs w:val="24"/>
              </w:rPr>
            </w:pPr>
            <w:r w:rsidRPr="00045810">
              <w:rPr>
                <w:rFonts w:ascii="Times New Roman" w:hAnsi="Times New Roman" w:cs="Times New Roman"/>
                <w:sz w:val="24"/>
                <w:szCs w:val="24"/>
              </w:rPr>
              <w:t>Количество ко</w:t>
            </w:r>
            <w:r w:rsidRPr="00045810">
              <w:rPr>
                <w:rFonts w:ascii="Times New Roman" w:hAnsi="Times New Roman" w:cs="Times New Roman"/>
                <w:sz w:val="24"/>
                <w:szCs w:val="24"/>
              </w:rPr>
              <w:t>н</w:t>
            </w:r>
            <w:r w:rsidRPr="00045810">
              <w:rPr>
                <w:rFonts w:ascii="Times New Roman" w:hAnsi="Times New Roman" w:cs="Times New Roman"/>
                <w:sz w:val="24"/>
                <w:szCs w:val="24"/>
              </w:rPr>
              <w:t>трольных (надзо</w:t>
            </w:r>
            <w:r w:rsidRPr="00045810">
              <w:rPr>
                <w:rFonts w:ascii="Times New Roman" w:hAnsi="Times New Roman" w:cs="Times New Roman"/>
                <w:sz w:val="24"/>
                <w:szCs w:val="24"/>
              </w:rPr>
              <w:t>р</w:t>
            </w:r>
            <w:r w:rsidRPr="00045810">
              <w:rPr>
                <w:rFonts w:ascii="Times New Roman" w:hAnsi="Times New Roman" w:cs="Times New Roman"/>
                <w:sz w:val="24"/>
                <w:szCs w:val="24"/>
              </w:rPr>
              <w:t>ных) мероприятий, по результатам к</w:t>
            </w:r>
            <w:r w:rsidRPr="00045810">
              <w:rPr>
                <w:rFonts w:ascii="Times New Roman" w:hAnsi="Times New Roman" w:cs="Times New Roman"/>
                <w:sz w:val="24"/>
                <w:szCs w:val="24"/>
              </w:rPr>
              <w:t>о</w:t>
            </w:r>
            <w:r w:rsidRPr="00045810">
              <w:rPr>
                <w:rFonts w:ascii="Times New Roman" w:hAnsi="Times New Roman" w:cs="Times New Roman"/>
                <w:sz w:val="24"/>
                <w:szCs w:val="24"/>
              </w:rPr>
              <w:t>торых выявлены нарушения обяз</w:t>
            </w:r>
            <w:r w:rsidRPr="00045810">
              <w:rPr>
                <w:rFonts w:ascii="Times New Roman" w:hAnsi="Times New Roman" w:cs="Times New Roman"/>
                <w:sz w:val="24"/>
                <w:szCs w:val="24"/>
              </w:rPr>
              <w:t>а</w:t>
            </w:r>
            <w:r w:rsidRPr="00045810">
              <w:rPr>
                <w:rFonts w:ascii="Times New Roman" w:hAnsi="Times New Roman" w:cs="Times New Roman"/>
                <w:sz w:val="24"/>
                <w:szCs w:val="24"/>
              </w:rPr>
              <w:t>тельных требов</w:t>
            </w:r>
            <w:r w:rsidRPr="00045810">
              <w:rPr>
                <w:rFonts w:ascii="Times New Roman" w:hAnsi="Times New Roman" w:cs="Times New Roman"/>
                <w:sz w:val="24"/>
                <w:szCs w:val="24"/>
              </w:rPr>
              <w:t>а</w:t>
            </w:r>
            <w:r w:rsidRPr="00045810">
              <w:rPr>
                <w:rFonts w:ascii="Times New Roman" w:hAnsi="Times New Roman" w:cs="Times New Roman"/>
                <w:sz w:val="24"/>
                <w:szCs w:val="24"/>
              </w:rPr>
              <w:t>ний, за отчетный период</w:t>
            </w:r>
          </w:p>
        </w:tc>
        <w:tc>
          <w:tcPr>
            <w:tcW w:w="1519" w:type="dxa"/>
          </w:tcPr>
          <w:p w:rsidR="00676AFA" w:rsidRPr="0060599E" w:rsidRDefault="00676AFA" w:rsidP="00D703AD">
            <w:pPr>
              <w:pStyle w:val="ConsPlusNormal"/>
              <w:ind w:firstLine="0"/>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2272" w:type="dxa"/>
          </w:tcPr>
          <w:p w:rsidR="00676AFA" w:rsidRPr="0060599E" w:rsidRDefault="00676AFA" w:rsidP="00D703AD">
            <w:pPr>
              <w:jc w:val="center"/>
            </w:pPr>
            <w:r>
              <w:rPr>
                <w:color w:val="000000"/>
              </w:rPr>
              <w:t>-</w:t>
            </w:r>
          </w:p>
        </w:tc>
        <w:tc>
          <w:tcPr>
            <w:tcW w:w="1571" w:type="dxa"/>
          </w:tcPr>
          <w:p w:rsidR="00676AFA" w:rsidRPr="0060599E" w:rsidRDefault="00676AFA" w:rsidP="00D703AD">
            <w:pPr>
              <w:pStyle w:val="ConsPlusNormal"/>
              <w:ind w:firstLine="0"/>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1623" w:type="dxa"/>
          </w:tcPr>
          <w:p w:rsidR="00676AFA" w:rsidRDefault="00676AFA" w:rsidP="00D703AD">
            <w:pPr>
              <w:pStyle w:val="ConsPlusNormal"/>
              <w:ind w:firstLine="0"/>
              <w:jc w:val="center"/>
              <w:rPr>
                <w:rFonts w:ascii="Times New Roman" w:hAnsi="Times New Roman" w:cs="Times New Roman"/>
                <w:color w:val="000000"/>
                <w:sz w:val="24"/>
                <w:szCs w:val="24"/>
              </w:rPr>
            </w:pPr>
          </w:p>
        </w:tc>
      </w:tr>
      <w:tr w:rsidR="00676AFA" w:rsidRPr="00957291" w:rsidTr="00D703AD">
        <w:tc>
          <w:tcPr>
            <w:tcW w:w="739" w:type="dxa"/>
          </w:tcPr>
          <w:p w:rsidR="00676AFA" w:rsidRPr="00957291"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272" w:type="dxa"/>
          </w:tcPr>
          <w:p w:rsidR="00676AFA" w:rsidRDefault="00676AFA" w:rsidP="00D703AD">
            <w:pPr>
              <w:pStyle w:val="ConsPlusNormal"/>
              <w:ind w:firstLine="0"/>
              <w:rPr>
                <w:rFonts w:ascii="Times New Roman" w:hAnsi="Times New Roman" w:cs="Times New Roman"/>
                <w:color w:val="000000"/>
                <w:sz w:val="24"/>
                <w:szCs w:val="24"/>
              </w:rPr>
            </w:pPr>
            <w:r>
              <w:rPr>
                <w:rFonts w:ascii="Times New Roman" w:hAnsi="Times New Roman" w:cs="Times New Roman"/>
                <w:color w:val="000000"/>
                <w:sz w:val="24"/>
                <w:szCs w:val="24"/>
              </w:rPr>
              <w:t>Количество направленных в органы прокурат</w:t>
            </w:r>
            <w:r>
              <w:rPr>
                <w:rFonts w:ascii="Times New Roman" w:hAnsi="Times New Roman" w:cs="Times New Roman"/>
                <w:color w:val="000000"/>
                <w:sz w:val="24"/>
                <w:szCs w:val="24"/>
              </w:rPr>
              <w:t>у</w:t>
            </w:r>
            <w:r>
              <w:rPr>
                <w:rFonts w:ascii="Times New Roman" w:hAnsi="Times New Roman" w:cs="Times New Roman"/>
                <w:color w:val="000000"/>
                <w:sz w:val="24"/>
                <w:szCs w:val="24"/>
              </w:rPr>
              <w:t>ры заявлений о с</w:t>
            </w:r>
            <w:r>
              <w:rPr>
                <w:rFonts w:ascii="Times New Roman" w:hAnsi="Times New Roman" w:cs="Times New Roman"/>
                <w:color w:val="000000"/>
                <w:sz w:val="24"/>
                <w:szCs w:val="24"/>
              </w:rPr>
              <w:t>о</w:t>
            </w:r>
            <w:r>
              <w:rPr>
                <w:rFonts w:ascii="Times New Roman" w:hAnsi="Times New Roman" w:cs="Times New Roman"/>
                <w:color w:val="000000"/>
                <w:sz w:val="24"/>
                <w:szCs w:val="24"/>
              </w:rPr>
              <w:t>гласовании пров</w:t>
            </w:r>
            <w:r>
              <w:rPr>
                <w:rFonts w:ascii="Times New Roman" w:hAnsi="Times New Roman" w:cs="Times New Roman"/>
                <w:color w:val="000000"/>
                <w:sz w:val="24"/>
                <w:szCs w:val="24"/>
              </w:rPr>
              <w:t>е</w:t>
            </w:r>
            <w:r>
              <w:rPr>
                <w:rFonts w:ascii="Times New Roman" w:hAnsi="Times New Roman" w:cs="Times New Roman"/>
                <w:color w:val="000000"/>
                <w:sz w:val="24"/>
                <w:szCs w:val="24"/>
              </w:rPr>
              <w:t>дения контрольных (надзорных) мер</w:t>
            </w:r>
            <w:r>
              <w:rPr>
                <w:rFonts w:ascii="Times New Roman" w:hAnsi="Times New Roman" w:cs="Times New Roman"/>
                <w:color w:val="000000"/>
                <w:sz w:val="24"/>
                <w:szCs w:val="24"/>
              </w:rPr>
              <w:t>о</w:t>
            </w:r>
            <w:r>
              <w:rPr>
                <w:rFonts w:ascii="Times New Roman" w:hAnsi="Times New Roman" w:cs="Times New Roman"/>
                <w:color w:val="000000"/>
                <w:sz w:val="24"/>
                <w:szCs w:val="24"/>
              </w:rPr>
              <w:t>приятий, за отче</w:t>
            </w:r>
            <w:r>
              <w:rPr>
                <w:rFonts w:ascii="Times New Roman" w:hAnsi="Times New Roman" w:cs="Times New Roman"/>
                <w:color w:val="000000"/>
                <w:sz w:val="24"/>
                <w:szCs w:val="24"/>
              </w:rPr>
              <w:t>т</w:t>
            </w:r>
            <w:r>
              <w:rPr>
                <w:rFonts w:ascii="Times New Roman" w:hAnsi="Times New Roman" w:cs="Times New Roman"/>
                <w:color w:val="000000"/>
                <w:sz w:val="24"/>
                <w:szCs w:val="24"/>
              </w:rPr>
              <w:t>ный период</w:t>
            </w:r>
          </w:p>
        </w:tc>
        <w:tc>
          <w:tcPr>
            <w:tcW w:w="1519" w:type="dxa"/>
          </w:tcPr>
          <w:p w:rsidR="00676AFA" w:rsidRDefault="00676AFA" w:rsidP="00D703AD">
            <w:pPr>
              <w:pStyle w:val="ConsPlusNormal"/>
              <w:ind w:firstLine="0"/>
              <w:jc w:val="center"/>
              <w:rPr>
                <w:rFonts w:ascii="Times New Roman" w:hAnsi="Times New Roman" w:cs="Times New Roman"/>
                <w:color w:val="000000"/>
                <w:sz w:val="24"/>
                <w:szCs w:val="24"/>
              </w:rPr>
            </w:pPr>
          </w:p>
        </w:tc>
        <w:tc>
          <w:tcPr>
            <w:tcW w:w="2272" w:type="dxa"/>
          </w:tcPr>
          <w:p w:rsidR="00676AFA" w:rsidRPr="00957291" w:rsidRDefault="00676AFA" w:rsidP="00D703AD">
            <w:pPr>
              <w:pStyle w:val="ConsPlusNormal"/>
              <w:ind w:firstLine="0"/>
              <w:jc w:val="center"/>
              <w:rPr>
                <w:rFonts w:ascii="Times New Roman" w:hAnsi="Times New Roman" w:cs="Times New Roman"/>
                <w:color w:val="000000"/>
                <w:sz w:val="24"/>
                <w:szCs w:val="24"/>
              </w:rPr>
            </w:pPr>
          </w:p>
        </w:tc>
        <w:tc>
          <w:tcPr>
            <w:tcW w:w="1571" w:type="dxa"/>
          </w:tcPr>
          <w:p w:rsidR="00676AFA" w:rsidRPr="00957291" w:rsidRDefault="00676AFA" w:rsidP="00D703AD">
            <w:pPr>
              <w:pStyle w:val="ConsPlusNormal"/>
              <w:ind w:firstLine="0"/>
              <w:jc w:val="center"/>
              <w:rPr>
                <w:rFonts w:ascii="Times New Roman" w:hAnsi="Times New Roman" w:cs="Times New Roman"/>
                <w:color w:val="000000"/>
                <w:sz w:val="24"/>
                <w:szCs w:val="24"/>
              </w:rPr>
            </w:pPr>
          </w:p>
        </w:tc>
        <w:tc>
          <w:tcPr>
            <w:tcW w:w="1623" w:type="dxa"/>
          </w:tcPr>
          <w:p w:rsidR="00676AFA" w:rsidRPr="00957291" w:rsidRDefault="00676AFA" w:rsidP="00D703AD">
            <w:pPr>
              <w:pStyle w:val="ConsPlusNormal"/>
              <w:ind w:firstLine="0"/>
              <w:jc w:val="center"/>
              <w:rPr>
                <w:rFonts w:ascii="Times New Roman" w:hAnsi="Times New Roman" w:cs="Times New Roman"/>
                <w:color w:val="000000"/>
                <w:sz w:val="24"/>
                <w:szCs w:val="24"/>
              </w:rPr>
            </w:pPr>
          </w:p>
        </w:tc>
      </w:tr>
      <w:tr w:rsidR="00676AFA" w:rsidRPr="00957291" w:rsidTr="00D703AD">
        <w:tc>
          <w:tcPr>
            <w:tcW w:w="739" w:type="dxa"/>
          </w:tcPr>
          <w:p w:rsidR="00676AFA" w:rsidRPr="00957291"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2272" w:type="dxa"/>
          </w:tcPr>
          <w:p w:rsidR="00676AFA" w:rsidRPr="00957291" w:rsidRDefault="00676AFA" w:rsidP="00D703AD">
            <w:pPr>
              <w:pStyle w:val="ConsPlusNormal"/>
              <w:ind w:firstLine="0"/>
              <w:rPr>
                <w:rFonts w:ascii="Times New Roman" w:hAnsi="Times New Roman" w:cs="Times New Roman"/>
                <w:color w:val="000000"/>
                <w:sz w:val="24"/>
                <w:szCs w:val="24"/>
              </w:rPr>
            </w:pPr>
            <w:r>
              <w:rPr>
                <w:rFonts w:ascii="Times New Roman" w:hAnsi="Times New Roman" w:cs="Times New Roman"/>
                <w:color w:val="000000"/>
                <w:sz w:val="24"/>
                <w:szCs w:val="24"/>
              </w:rPr>
              <w:t>количество учте</w:t>
            </w:r>
            <w:r>
              <w:rPr>
                <w:rFonts w:ascii="Times New Roman" w:hAnsi="Times New Roman" w:cs="Times New Roman"/>
                <w:color w:val="000000"/>
                <w:sz w:val="24"/>
                <w:szCs w:val="24"/>
              </w:rPr>
              <w:t>н</w:t>
            </w:r>
            <w:r>
              <w:rPr>
                <w:rFonts w:ascii="Times New Roman" w:hAnsi="Times New Roman" w:cs="Times New Roman"/>
                <w:color w:val="000000"/>
                <w:sz w:val="24"/>
                <w:szCs w:val="24"/>
              </w:rPr>
              <w:t>ных контролиру</w:t>
            </w:r>
            <w:r>
              <w:rPr>
                <w:rFonts w:ascii="Times New Roman" w:hAnsi="Times New Roman" w:cs="Times New Roman"/>
                <w:color w:val="000000"/>
                <w:sz w:val="24"/>
                <w:szCs w:val="24"/>
              </w:rPr>
              <w:t>е</w:t>
            </w:r>
            <w:r>
              <w:rPr>
                <w:rFonts w:ascii="Times New Roman" w:hAnsi="Times New Roman" w:cs="Times New Roman"/>
                <w:color w:val="000000"/>
                <w:sz w:val="24"/>
                <w:szCs w:val="24"/>
              </w:rPr>
              <w:t xml:space="preserve">мых лиц на конец </w:t>
            </w:r>
            <w:proofErr w:type="gramStart"/>
            <w:r>
              <w:rPr>
                <w:rFonts w:ascii="Times New Roman" w:hAnsi="Times New Roman" w:cs="Times New Roman"/>
                <w:color w:val="000000"/>
                <w:sz w:val="24"/>
                <w:szCs w:val="24"/>
              </w:rPr>
              <w:t>отчетного</w:t>
            </w:r>
            <w:proofErr w:type="gramEnd"/>
            <w:r>
              <w:rPr>
                <w:rFonts w:ascii="Times New Roman" w:hAnsi="Times New Roman" w:cs="Times New Roman"/>
                <w:color w:val="000000"/>
                <w:sz w:val="24"/>
                <w:szCs w:val="24"/>
              </w:rPr>
              <w:t xml:space="preserve"> периоду</w:t>
            </w:r>
          </w:p>
        </w:tc>
        <w:tc>
          <w:tcPr>
            <w:tcW w:w="1519" w:type="dxa"/>
          </w:tcPr>
          <w:p w:rsidR="00676AFA" w:rsidRPr="00957291"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272" w:type="dxa"/>
          </w:tcPr>
          <w:p w:rsidR="00676AFA" w:rsidRPr="00957291"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571" w:type="dxa"/>
          </w:tcPr>
          <w:p w:rsidR="00676AFA" w:rsidRPr="00957291"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623" w:type="dxa"/>
          </w:tcPr>
          <w:p w:rsidR="00676AFA" w:rsidRPr="00957291" w:rsidRDefault="00676AFA" w:rsidP="00D703AD">
            <w:pPr>
              <w:pStyle w:val="ConsPlusNormal"/>
              <w:ind w:firstLine="0"/>
              <w:jc w:val="center"/>
              <w:rPr>
                <w:rFonts w:ascii="Times New Roman" w:hAnsi="Times New Roman" w:cs="Times New Roman"/>
                <w:color w:val="000000"/>
                <w:sz w:val="24"/>
                <w:szCs w:val="24"/>
              </w:rPr>
            </w:pPr>
          </w:p>
        </w:tc>
      </w:tr>
      <w:tr w:rsidR="00676AFA" w:rsidRPr="00957291" w:rsidTr="00D703AD">
        <w:tc>
          <w:tcPr>
            <w:tcW w:w="739" w:type="dxa"/>
          </w:tcPr>
          <w:p w:rsidR="00676AFA" w:rsidRPr="00957291"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2272" w:type="dxa"/>
          </w:tcPr>
          <w:p w:rsidR="00676AFA" w:rsidRPr="0060599E" w:rsidRDefault="00676AFA" w:rsidP="00D703AD">
            <w:pPr>
              <w:pStyle w:val="ConsPlusNormal"/>
              <w:ind w:firstLine="0"/>
              <w:rPr>
                <w:rFonts w:ascii="Times New Roman" w:hAnsi="Times New Roman" w:cs="Times New Roman"/>
                <w:sz w:val="24"/>
                <w:szCs w:val="24"/>
              </w:rPr>
            </w:pPr>
            <w:r>
              <w:rPr>
                <w:rFonts w:ascii="Times New Roman" w:hAnsi="Times New Roman" w:cs="Times New Roman"/>
                <w:sz w:val="24"/>
                <w:szCs w:val="24"/>
              </w:rPr>
              <w:t>количество учте</w:t>
            </w:r>
            <w:r>
              <w:rPr>
                <w:rFonts w:ascii="Times New Roman" w:hAnsi="Times New Roman" w:cs="Times New Roman"/>
                <w:sz w:val="24"/>
                <w:szCs w:val="24"/>
              </w:rPr>
              <w:t>н</w:t>
            </w:r>
            <w:r>
              <w:rPr>
                <w:rFonts w:ascii="Times New Roman" w:hAnsi="Times New Roman" w:cs="Times New Roman"/>
                <w:sz w:val="24"/>
                <w:szCs w:val="24"/>
              </w:rPr>
              <w:t xml:space="preserve">ных </w:t>
            </w:r>
            <w:r>
              <w:rPr>
                <w:rFonts w:ascii="Times New Roman" w:hAnsi="Times New Roman" w:cs="Times New Roman"/>
                <w:color w:val="000000"/>
                <w:sz w:val="24"/>
                <w:szCs w:val="24"/>
              </w:rPr>
              <w:t>контролиру</w:t>
            </w:r>
            <w:r>
              <w:rPr>
                <w:rFonts w:ascii="Times New Roman" w:hAnsi="Times New Roman" w:cs="Times New Roman"/>
                <w:color w:val="000000"/>
                <w:sz w:val="24"/>
                <w:szCs w:val="24"/>
              </w:rPr>
              <w:t>е</w:t>
            </w:r>
            <w:r>
              <w:rPr>
                <w:rFonts w:ascii="Times New Roman" w:hAnsi="Times New Roman" w:cs="Times New Roman"/>
                <w:color w:val="000000"/>
                <w:sz w:val="24"/>
                <w:szCs w:val="24"/>
              </w:rPr>
              <w:t>мых лиц, в отн</w:t>
            </w:r>
            <w:r>
              <w:rPr>
                <w:rFonts w:ascii="Times New Roman" w:hAnsi="Times New Roman" w:cs="Times New Roman"/>
                <w:color w:val="000000"/>
                <w:sz w:val="24"/>
                <w:szCs w:val="24"/>
              </w:rPr>
              <w:t>о</w:t>
            </w:r>
            <w:r>
              <w:rPr>
                <w:rFonts w:ascii="Times New Roman" w:hAnsi="Times New Roman" w:cs="Times New Roman"/>
                <w:color w:val="000000"/>
                <w:sz w:val="24"/>
                <w:szCs w:val="24"/>
              </w:rPr>
              <w:t>шении которых проведены ко</w:t>
            </w:r>
            <w:r>
              <w:rPr>
                <w:rFonts w:ascii="Times New Roman" w:hAnsi="Times New Roman" w:cs="Times New Roman"/>
                <w:color w:val="000000"/>
                <w:sz w:val="24"/>
                <w:szCs w:val="24"/>
              </w:rPr>
              <w:t>н</w:t>
            </w:r>
            <w:r>
              <w:rPr>
                <w:rFonts w:ascii="Times New Roman" w:hAnsi="Times New Roman" w:cs="Times New Roman"/>
                <w:color w:val="000000"/>
                <w:sz w:val="24"/>
                <w:szCs w:val="24"/>
              </w:rPr>
              <w:t>трольные (надзо</w:t>
            </w:r>
            <w:r>
              <w:rPr>
                <w:rFonts w:ascii="Times New Roman" w:hAnsi="Times New Roman" w:cs="Times New Roman"/>
                <w:color w:val="000000"/>
                <w:sz w:val="24"/>
                <w:szCs w:val="24"/>
              </w:rPr>
              <w:t>р</w:t>
            </w:r>
            <w:r>
              <w:rPr>
                <w:rFonts w:ascii="Times New Roman" w:hAnsi="Times New Roman" w:cs="Times New Roman"/>
                <w:color w:val="000000"/>
                <w:sz w:val="24"/>
                <w:szCs w:val="24"/>
              </w:rPr>
              <w:t>ные) мероприятия, за отчетный период</w:t>
            </w:r>
          </w:p>
        </w:tc>
        <w:tc>
          <w:tcPr>
            <w:tcW w:w="1519" w:type="dxa"/>
          </w:tcPr>
          <w:p w:rsidR="00676AFA" w:rsidRPr="0060599E" w:rsidRDefault="00676AFA" w:rsidP="00D703AD">
            <w:pPr>
              <w:pStyle w:val="ConsPlusNormal"/>
              <w:ind w:firstLine="0"/>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2272" w:type="dxa"/>
          </w:tcPr>
          <w:p w:rsidR="00676AFA" w:rsidRPr="0060599E" w:rsidRDefault="00676AFA" w:rsidP="00D703AD">
            <w:r>
              <w:rPr>
                <w:color w:val="000000"/>
              </w:rPr>
              <w:t>-</w:t>
            </w:r>
          </w:p>
        </w:tc>
        <w:tc>
          <w:tcPr>
            <w:tcW w:w="1571" w:type="dxa"/>
          </w:tcPr>
          <w:p w:rsidR="00676AFA" w:rsidRPr="0060599E" w:rsidRDefault="00676AFA" w:rsidP="00D703AD">
            <w:pPr>
              <w:pStyle w:val="ConsPlusNormal"/>
              <w:ind w:firstLine="0"/>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1623" w:type="dxa"/>
          </w:tcPr>
          <w:p w:rsidR="00676AFA" w:rsidRDefault="00676AFA" w:rsidP="00D703AD">
            <w:pPr>
              <w:pStyle w:val="ConsPlusNormal"/>
              <w:ind w:firstLine="0"/>
              <w:jc w:val="center"/>
              <w:rPr>
                <w:rFonts w:ascii="Times New Roman" w:hAnsi="Times New Roman" w:cs="Times New Roman"/>
                <w:color w:val="000000"/>
                <w:sz w:val="24"/>
                <w:szCs w:val="24"/>
              </w:rPr>
            </w:pPr>
          </w:p>
        </w:tc>
      </w:tr>
      <w:tr w:rsidR="00676AFA" w:rsidRPr="00957291" w:rsidTr="00D703AD">
        <w:tc>
          <w:tcPr>
            <w:tcW w:w="739" w:type="dxa"/>
          </w:tcPr>
          <w:p w:rsidR="00676AFA" w:rsidRPr="00957291"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272" w:type="dxa"/>
          </w:tcPr>
          <w:p w:rsidR="00676AFA" w:rsidRPr="0060599E" w:rsidRDefault="00676AFA" w:rsidP="00D703AD">
            <w:pPr>
              <w:pStyle w:val="ConsPlusNormal"/>
              <w:ind w:firstLine="0"/>
              <w:rPr>
                <w:rFonts w:ascii="Times New Roman" w:hAnsi="Times New Roman" w:cs="Times New Roman"/>
                <w:sz w:val="24"/>
                <w:szCs w:val="24"/>
              </w:rPr>
            </w:pPr>
            <w:r>
              <w:rPr>
                <w:rFonts w:ascii="Times New Roman" w:hAnsi="Times New Roman" w:cs="Times New Roman"/>
                <w:sz w:val="24"/>
                <w:szCs w:val="24"/>
              </w:rPr>
              <w:t>Количество пров</w:t>
            </w:r>
            <w:r>
              <w:rPr>
                <w:rFonts w:ascii="Times New Roman" w:hAnsi="Times New Roman" w:cs="Times New Roman"/>
                <w:sz w:val="24"/>
                <w:szCs w:val="24"/>
              </w:rPr>
              <w:t>е</w:t>
            </w:r>
            <w:r>
              <w:rPr>
                <w:rFonts w:ascii="Times New Roman" w:hAnsi="Times New Roman" w:cs="Times New Roman"/>
                <w:sz w:val="24"/>
                <w:szCs w:val="24"/>
              </w:rPr>
              <w:lastRenderedPageBreak/>
              <w:t>денных профила</w:t>
            </w:r>
            <w:r>
              <w:rPr>
                <w:rFonts w:ascii="Times New Roman" w:hAnsi="Times New Roman" w:cs="Times New Roman"/>
                <w:sz w:val="24"/>
                <w:szCs w:val="24"/>
              </w:rPr>
              <w:t>к</w:t>
            </w:r>
            <w:r>
              <w:rPr>
                <w:rFonts w:ascii="Times New Roman" w:hAnsi="Times New Roman" w:cs="Times New Roman"/>
                <w:sz w:val="24"/>
                <w:szCs w:val="24"/>
              </w:rPr>
              <w:t>тических меропр</w:t>
            </w:r>
            <w:r>
              <w:rPr>
                <w:rFonts w:ascii="Times New Roman" w:hAnsi="Times New Roman" w:cs="Times New Roman"/>
                <w:sz w:val="24"/>
                <w:szCs w:val="24"/>
              </w:rPr>
              <w:t>и</w:t>
            </w:r>
            <w:r>
              <w:rPr>
                <w:rFonts w:ascii="Times New Roman" w:hAnsi="Times New Roman" w:cs="Times New Roman"/>
                <w:sz w:val="24"/>
                <w:szCs w:val="24"/>
              </w:rPr>
              <w:t>ятий</w:t>
            </w:r>
          </w:p>
        </w:tc>
        <w:tc>
          <w:tcPr>
            <w:tcW w:w="1519" w:type="dxa"/>
          </w:tcPr>
          <w:p w:rsidR="00676AFA" w:rsidRPr="0060599E" w:rsidRDefault="00676AFA" w:rsidP="00D703AD">
            <w:pPr>
              <w:pStyle w:val="ConsPlusNormal"/>
              <w:ind w:firstLine="0"/>
              <w:jc w:val="center"/>
              <w:rPr>
                <w:rFonts w:ascii="Times New Roman" w:hAnsi="Times New Roman" w:cs="Times New Roman"/>
                <w:sz w:val="24"/>
                <w:szCs w:val="24"/>
              </w:rPr>
            </w:pPr>
            <w:r>
              <w:rPr>
                <w:rFonts w:ascii="Times New Roman" w:hAnsi="Times New Roman" w:cs="Times New Roman"/>
                <w:color w:val="000000"/>
                <w:sz w:val="24"/>
                <w:szCs w:val="24"/>
              </w:rPr>
              <w:lastRenderedPageBreak/>
              <w:t>-</w:t>
            </w:r>
          </w:p>
        </w:tc>
        <w:tc>
          <w:tcPr>
            <w:tcW w:w="2272" w:type="dxa"/>
          </w:tcPr>
          <w:p w:rsidR="00676AFA" w:rsidRPr="0060599E" w:rsidRDefault="00676AFA" w:rsidP="00D703AD">
            <w:pPr>
              <w:jc w:val="center"/>
            </w:pPr>
            <w:r>
              <w:rPr>
                <w:color w:val="000000"/>
              </w:rPr>
              <w:t>-</w:t>
            </w:r>
          </w:p>
        </w:tc>
        <w:tc>
          <w:tcPr>
            <w:tcW w:w="1571" w:type="dxa"/>
          </w:tcPr>
          <w:p w:rsidR="00676AFA" w:rsidRPr="0060599E" w:rsidRDefault="00676AFA" w:rsidP="00D703AD">
            <w:pPr>
              <w:pStyle w:val="ConsPlusNormal"/>
              <w:ind w:firstLine="0"/>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1623" w:type="dxa"/>
          </w:tcPr>
          <w:p w:rsidR="00676AFA" w:rsidRDefault="00676AFA" w:rsidP="00D703AD">
            <w:pPr>
              <w:pStyle w:val="ConsPlusNormal"/>
              <w:ind w:firstLine="0"/>
              <w:jc w:val="center"/>
              <w:rPr>
                <w:rFonts w:ascii="Times New Roman" w:hAnsi="Times New Roman" w:cs="Times New Roman"/>
                <w:color w:val="000000"/>
                <w:sz w:val="24"/>
                <w:szCs w:val="24"/>
              </w:rPr>
            </w:pPr>
          </w:p>
        </w:tc>
      </w:tr>
      <w:tr w:rsidR="00676AFA" w:rsidRPr="00957291" w:rsidTr="00D703AD">
        <w:tc>
          <w:tcPr>
            <w:tcW w:w="739" w:type="dxa"/>
          </w:tcPr>
          <w:p w:rsidR="00676AFA" w:rsidRPr="00957291"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w:t>
            </w:r>
          </w:p>
        </w:tc>
        <w:tc>
          <w:tcPr>
            <w:tcW w:w="2272" w:type="dxa"/>
          </w:tcPr>
          <w:p w:rsidR="00676AFA" w:rsidRPr="00957291" w:rsidRDefault="00676AFA" w:rsidP="00D703AD">
            <w:pPr>
              <w:pStyle w:val="ConsPlusNormal"/>
              <w:ind w:firstLine="0"/>
              <w:rPr>
                <w:rFonts w:ascii="Times New Roman" w:hAnsi="Times New Roman" w:cs="Times New Roman"/>
                <w:color w:val="000000"/>
                <w:sz w:val="24"/>
                <w:szCs w:val="24"/>
              </w:rPr>
            </w:pPr>
            <w:r>
              <w:rPr>
                <w:rFonts w:ascii="Times New Roman" w:hAnsi="Times New Roman" w:cs="Times New Roman"/>
                <w:color w:val="000000"/>
                <w:sz w:val="24"/>
                <w:szCs w:val="24"/>
              </w:rPr>
              <w:t>Количество ко</w:t>
            </w:r>
            <w:r>
              <w:rPr>
                <w:rFonts w:ascii="Times New Roman" w:hAnsi="Times New Roman" w:cs="Times New Roman"/>
                <w:color w:val="000000"/>
                <w:sz w:val="24"/>
                <w:szCs w:val="24"/>
              </w:rPr>
              <w:t>н</w:t>
            </w:r>
            <w:r>
              <w:rPr>
                <w:rFonts w:ascii="Times New Roman" w:hAnsi="Times New Roman" w:cs="Times New Roman"/>
                <w:color w:val="000000"/>
                <w:sz w:val="24"/>
                <w:szCs w:val="24"/>
              </w:rPr>
              <w:t>трольных (надзо</w:t>
            </w:r>
            <w:r>
              <w:rPr>
                <w:rFonts w:ascii="Times New Roman" w:hAnsi="Times New Roman" w:cs="Times New Roman"/>
                <w:color w:val="000000"/>
                <w:sz w:val="24"/>
                <w:szCs w:val="24"/>
              </w:rPr>
              <w:t>р</w:t>
            </w:r>
            <w:r>
              <w:rPr>
                <w:rFonts w:ascii="Times New Roman" w:hAnsi="Times New Roman" w:cs="Times New Roman"/>
                <w:color w:val="000000"/>
                <w:sz w:val="24"/>
                <w:szCs w:val="24"/>
              </w:rPr>
              <w:t>ных) мероприятий, по результатам к</w:t>
            </w:r>
            <w:r>
              <w:rPr>
                <w:rFonts w:ascii="Times New Roman" w:hAnsi="Times New Roman" w:cs="Times New Roman"/>
                <w:color w:val="000000"/>
                <w:sz w:val="24"/>
                <w:szCs w:val="24"/>
              </w:rPr>
              <w:t>о</w:t>
            </w:r>
            <w:r>
              <w:rPr>
                <w:rFonts w:ascii="Times New Roman" w:hAnsi="Times New Roman" w:cs="Times New Roman"/>
                <w:color w:val="000000"/>
                <w:sz w:val="24"/>
                <w:szCs w:val="24"/>
              </w:rPr>
              <w:t>торых выявлены нарушения обяз</w:t>
            </w:r>
            <w:r>
              <w:rPr>
                <w:rFonts w:ascii="Times New Roman" w:hAnsi="Times New Roman" w:cs="Times New Roman"/>
                <w:color w:val="000000"/>
                <w:sz w:val="24"/>
                <w:szCs w:val="24"/>
              </w:rPr>
              <w:t>а</w:t>
            </w:r>
            <w:r>
              <w:rPr>
                <w:rFonts w:ascii="Times New Roman" w:hAnsi="Times New Roman" w:cs="Times New Roman"/>
                <w:color w:val="000000"/>
                <w:sz w:val="24"/>
                <w:szCs w:val="24"/>
              </w:rPr>
              <w:t>тельных требов</w:t>
            </w:r>
            <w:r>
              <w:rPr>
                <w:rFonts w:ascii="Times New Roman" w:hAnsi="Times New Roman" w:cs="Times New Roman"/>
                <w:color w:val="000000"/>
                <w:sz w:val="24"/>
                <w:szCs w:val="24"/>
              </w:rPr>
              <w:t>а</w:t>
            </w:r>
            <w:r>
              <w:rPr>
                <w:rFonts w:ascii="Times New Roman" w:hAnsi="Times New Roman" w:cs="Times New Roman"/>
                <w:color w:val="000000"/>
                <w:sz w:val="24"/>
                <w:szCs w:val="24"/>
              </w:rPr>
              <w:t>ний, за отчетный период</w:t>
            </w:r>
          </w:p>
        </w:tc>
        <w:tc>
          <w:tcPr>
            <w:tcW w:w="1519" w:type="dxa"/>
          </w:tcPr>
          <w:p w:rsidR="00676AFA" w:rsidRPr="00957291"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272" w:type="dxa"/>
          </w:tcPr>
          <w:p w:rsidR="00676AFA" w:rsidRPr="00957291"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571" w:type="dxa"/>
          </w:tcPr>
          <w:p w:rsidR="00676AFA" w:rsidRPr="00957291"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623" w:type="dxa"/>
          </w:tcPr>
          <w:p w:rsidR="00676AFA" w:rsidRPr="00957291" w:rsidRDefault="00676AFA" w:rsidP="00D703AD">
            <w:pPr>
              <w:pStyle w:val="ConsPlusNormal"/>
              <w:ind w:firstLine="0"/>
              <w:jc w:val="center"/>
              <w:rPr>
                <w:rFonts w:ascii="Times New Roman" w:hAnsi="Times New Roman" w:cs="Times New Roman"/>
                <w:color w:val="000000"/>
                <w:sz w:val="24"/>
                <w:szCs w:val="24"/>
              </w:rPr>
            </w:pPr>
          </w:p>
        </w:tc>
      </w:tr>
      <w:tr w:rsidR="00676AFA" w:rsidRPr="00957291" w:rsidTr="00D703AD">
        <w:tc>
          <w:tcPr>
            <w:tcW w:w="739" w:type="dxa"/>
          </w:tcPr>
          <w:p w:rsidR="00676AFA" w:rsidRPr="00957291"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2272" w:type="dxa"/>
          </w:tcPr>
          <w:p w:rsidR="00676AFA" w:rsidRPr="00957291" w:rsidRDefault="00676AFA" w:rsidP="00D703AD">
            <w:pPr>
              <w:pStyle w:val="ConsPlusNormal"/>
              <w:ind w:firstLine="0"/>
              <w:rPr>
                <w:rFonts w:ascii="Times New Roman" w:hAnsi="Times New Roman" w:cs="Times New Roman"/>
                <w:color w:val="000000"/>
                <w:sz w:val="24"/>
                <w:szCs w:val="24"/>
              </w:rPr>
            </w:pPr>
            <w:r>
              <w:rPr>
                <w:rFonts w:ascii="Times New Roman" w:hAnsi="Times New Roman" w:cs="Times New Roman"/>
                <w:color w:val="000000"/>
                <w:sz w:val="24"/>
                <w:szCs w:val="24"/>
              </w:rPr>
              <w:t>Доля контролиру</w:t>
            </w:r>
            <w:r>
              <w:rPr>
                <w:rFonts w:ascii="Times New Roman" w:hAnsi="Times New Roman" w:cs="Times New Roman"/>
                <w:color w:val="000000"/>
                <w:sz w:val="24"/>
                <w:szCs w:val="24"/>
              </w:rPr>
              <w:t>е</w:t>
            </w:r>
            <w:r>
              <w:rPr>
                <w:rFonts w:ascii="Times New Roman" w:hAnsi="Times New Roman" w:cs="Times New Roman"/>
                <w:color w:val="000000"/>
                <w:sz w:val="24"/>
                <w:szCs w:val="24"/>
              </w:rPr>
              <w:t>мых лиц, в отн</w:t>
            </w:r>
            <w:r>
              <w:rPr>
                <w:rFonts w:ascii="Times New Roman" w:hAnsi="Times New Roman" w:cs="Times New Roman"/>
                <w:color w:val="000000"/>
                <w:sz w:val="24"/>
                <w:szCs w:val="24"/>
              </w:rPr>
              <w:t>о</w:t>
            </w:r>
            <w:r>
              <w:rPr>
                <w:rFonts w:ascii="Times New Roman" w:hAnsi="Times New Roman" w:cs="Times New Roman"/>
                <w:color w:val="000000"/>
                <w:sz w:val="24"/>
                <w:szCs w:val="24"/>
              </w:rPr>
              <w:t>шении которых проведены проф</w:t>
            </w:r>
            <w:r>
              <w:rPr>
                <w:rFonts w:ascii="Times New Roman" w:hAnsi="Times New Roman" w:cs="Times New Roman"/>
                <w:color w:val="000000"/>
                <w:sz w:val="24"/>
                <w:szCs w:val="24"/>
              </w:rPr>
              <w:t>и</w:t>
            </w:r>
            <w:r>
              <w:rPr>
                <w:rFonts w:ascii="Times New Roman" w:hAnsi="Times New Roman" w:cs="Times New Roman"/>
                <w:color w:val="000000"/>
                <w:sz w:val="24"/>
                <w:szCs w:val="24"/>
              </w:rPr>
              <w:t>лактические мер</w:t>
            </w:r>
            <w:r>
              <w:rPr>
                <w:rFonts w:ascii="Times New Roman" w:hAnsi="Times New Roman" w:cs="Times New Roman"/>
                <w:color w:val="000000"/>
                <w:sz w:val="24"/>
                <w:szCs w:val="24"/>
              </w:rPr>
              <w:t>о</w:t>
            </w:r>
            <w:r>
              <w:rPr>
                <w:rFonts w:ascii="Times New Roman" w:hAnsi="Times New Roman" w:cs="Times New Roman"/>
                <w:color w:val="000000"/>
                <w:sz w:val="24"/>
                <w:szCs w:val="24"/>
              </w:rPr>
              <w:t>приятия, от общего количества контр</w:t>
            </w:r>
            <w:r>
              <w:rPr>
                <w:rFonts w:ascii="Times New Roman" w:hAnsi="Times New Roman" w:cs="Times New Roman"/>
                <w:color w:val="000000"/>
                <w:sz w:val="24"/>
                <w:szCs w:val="24"/>
              </w:rPr>
              <w:t>о</w:t>
            </w:r>
            <w:r>
              <w:rPr>
                <w:rFonts w:ascii="Times New Roman" w:hAnsi="Times New Roman" w:cs="Times New Roman"/>
                <w:color w:val="000000"/>
                <w:sz w:val="24"/>
                <w:szCs w:val="24"/>
              </w:rPr>
              <w:t>лируемых лиц</w:t>
            </w:r>
          </w:p>
        </w:tc>
        <w:tc>
          <w:tcPr>
            <w:tcW w:w="1519" w:type="dxa"/>
          </w:tcPr>
          <w:p w:rsidR="00676AFA" w:rsidRPr="001F3DCC" w:rsidRDefault="00676AFA" w:rsidP="00D703AD">
            <w:pPr>
              <w:pStyle w:val="ConsPlusNormal"/>
              <w:ind w:firstLine="0"/>
              <w:jc w:val="center"/>
              <w:rPr>
                <w:rFonts w:ascii="Times New Roman" w:hAnsi="Times New Roman" w:cs="Times New Roman"/>
                <w:color w:val="000000"/>
                <w:sz w:val="24"/>
                <w:szCs w:val="24"/>
                <w:vertAlign w:val="subscript"/>
              </w:rPr>
            </w:pPr>
            <w:proofErr w:type="spellStart"/>
            <w:r>
              <w:rPr>
                <w:rFonts w:ascii="Times New Roman" w:hAnsi="Times New Roman" w:cs="Times New Roman"/>
                <w:color w:val="000000"/>
                <w:sz w:val="24"/>
                <w:szCs w:val="24"/>
              </w:rPr>
              <w:t>С</w:t>
            </w:r>
            <w:r>
              <w:rPr>
                <w:rFonts w:ascii="Times New Roman" w:hAnsi="Times New Roman" w:cs="Times New Roman"/>
                <w:color w:val="000000"/>
                <w:sz w:val="24"/>
                <w:szCs w:val="24"/>
                <w:vertAlign w:val="subscript"/>
              </w:rPr>
              <w:t>пм</w:t>
            </w:r>
            <w:proofErr w:type="spellEnd"/>
            <w:r>
              <w:rPr>
                <w:rFonts w:ascii="Times New Roman" w:hAnsi="Times New Roman" w:cs="Times New Roman"/>
                <w:color w:val="000000"/>
                <w:sz w:val="24"/>
                <w:szCs w:val="24"/>
              </w:rPr>
              <w:t>*100</w:t>
            </w:r>
            <w:proofErr w:type="gramStart"/>
            <w:r>
              <w:rPr>
                <w:rFonts w:ascii="Times New Roman" w:hAnsi="Times New Roman" w:cs="Times New Roman"/>
                <w:color w:val="000000"/>
                <w:sz w:val="24"/>
                <w:szCs w:val="24"/>
              </w:rPr>
              <w:t>/С</w:t>
            </w:r>
            <w:proofErr w:type="gramEnd"/>
            <w:r>
              <w:rPr>
                <w:rFonts w:ascii="Times New Roman" w:hAnsi="Times New Roman" w:cs="Times New Roman"/>
                <w:color w:val="000000"/>
                <w:sz w:val="24"/>
                <w:szCs w:val="24"/>
                <w:vertAlign w:val="subscript"/>
              </w:rPr>
              <w:t>о</w:t>
            </w:r>
          </w:p>
        </w:tc>
        <w:tc>
          <w:tcPr>
            <w:tcW w:w="2272" w:type="dxa"/>
          </w:tcPr>
          <w:p w:rsidR="00676AFA" w:rsidRDefault="00676AFA" w:rsidP="00D703AD">
            <w:pPr>
              <w:pStyle w:val="ConsPlusNormal"/>
              <w:ind w:firstLine="0"/>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С</w:t>
            </w:r>
            <w:r>
              <w:rPr>
                <w:rFonts w:ascii="Times New Roman" w:hAnsi="Times New Roman" w:cs="Times New Roman"/>
                <w:color w:val="000000"/>
                <w:sz w:val="24"/>
                <w:szCs w:val="24"/>
                <w:vertAlign w:val="subscript"/>
              </w:rPr>
              <w:t>п</w:t>
            </w:r>
            <w:proofErr w:type="gramStart"/>
            <w:r>
              <w:rPr>
                <w:rFonts w:ascii="Times New Roman" w:hAnsi="Times New Roman" w:cs="Times New Roman"/>
                <w:color w:val="000000"/>
                <w:sz w:val="24"/>
                <w:szCs w:val="24"/>
                <w:vertAlign w:val="subscript"/>
              </w:rPr>
              <w:t>м</w:t>
            </w:r>
            <w:proofErr w:type="spellEnd"/>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количество контролируемых лиц </w:t>
            </w:r>
          </w:p>
          <w:p w:rsidR="00676AFA" w:rsidRPr="0040576B"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С</w:t>
            </w:r>
            <w:proofErr w:type="gramStart"/>
            <w:r>
              <w:rPr>
                <w:rFonts w:ascii="Times New Roman" w:hAnsi="Times New Roman" w:cs="Times New Roman"/>
                <w:color w:val="000000"/>
                <w:sz w:val="24"/>
                <w:szCs w:val="24"/>
                <w:vertAlign w:val="subscript"/>
              </w:rPr>
              <w:t>о</w:t>
            </w:r>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общее колич</w:t>
            </w:r>
            <w:r>
              <w:rPr>
                <w:rFonts w:ascii="Times New Roman" w:hAnsi="Times New Roman" w:cs="Times New Roman"/>
                <w:color w:val="000000"/>
                <w:sz w:val="24"/>
                <w:szCs w:val="24"/>
              </w:rPr>
              <w:t>е</w:t>
            </w:r>
            <w:r>
              <w:rPr>
                <w:rFonts w:ascii="Times New Roman" w:hAnsi="Times New Roman" w:cs="Times New Roman"/>
                <w:color w:val="000000"/>
                <w:sz w:val="24"/>
                <w:szCs w:val="24"/>
              </w:rPr>
              <w:t>ство контролиру</w:t>
            </w:r>
            <w:r>
              <w:rPr>
                <w:rFonts w:ascii="Times New Roman" w:hAnsi="Times New Roman" w:cs="Times New Roman"/>
                <w:color w:val="000000"/>
                <w:sz w:val="24"/>
                <w:szCs w:val="24"/>
              </w:rPr>
              <w:t>е</w:t>
            </w:r>
            <w:r>
              <w:rPr>
                <w:rFonts w:ascii="Times New Roman" w:hAnsi="Times New Roman" w:cs="Times New Roman"/>
                <w:color w:val="000000"/>
                <w:sz w:val="24"/>
                <w:szCs w:val="24"/>
              </w:rPr>
              <w:t>мых лиц</w:t>
            </w:r>
          </w:p>
        </w:tc>
        <w:tc>
          <w:tcPr>
            <w:tcW w:w="1571" w:type="dxa"/>
          </w:tcPr>
          <w:p w:rsidR="00676AFA" w:rsidRPr="00957291" w:rsidRDefault="00676AFA" w:rsidP="00D703AD">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623" w:type="dxa"/>
          </w:tcPr>
          <w:p w:rsidR="00676AFA" w:rsidRPr="00957291" w:rsidRDefault="00676AFA" w:rsidP="00D703AD">
            <w:pPr>
              <w:pStyle w:val="ConsPlusNormal"/>
              <w:ind w:firstLine="0"/>
              <w:jc w:val="center"/>
              <w:rPr>
                <w:rFonts w:ascii="Times New Roman" w:hAnsi="Times New Roman" w:cs="Times New Roman"/>
                <w:color w:val="000000"/>
                <w:sz w:val="24"/>
                <w:szCs w:val="24"/>
              </w:rPr>
            </w:pPr>
          </w:p>
        </w:tc>
      </w:tr>
    </w:tbl>
    <w:p w:rsidR="00676AFA" w:rsidRDefault="00676AFA" w:rsidP="00676AFA">
      <w:pPr>
        <w:pStyle w:val="ConsPlusNormal"/>
        <w:jc w:val="center"/>
        <w:rPr>
          <w:rFonts w:ascii="Times New Roman" w:hAnsi="Times New Roman" w:cs="Times New Roman"/>
          <w:color w:val="000000"/>
          <w:sz w:val="28"/>
          <w:szCs w:val="28"/>
        </w:rPr>
      </w:pPr>
    </w:p>
    <w:p w:rsidR="00676AFA" w:rsidRPr="00591D34" w:rsidRDefault="00676AFA" w:rsidP="00676AFA">
      <w:pPr>
        <w:pStyle w:val="15"/>
        <w:tabs>
          <w:tab w:val="left" w:pos="851"/>
        </w:tabs>
        <w:ind w:firstLine="709"/>
        <w:jc w:val="both"/>
        <w:rPr>
          <w:color w:val="000000"/>
          <w:sz w:val="28"/>
          <w:szCs w:val="28"/>
        </w:rPr>
      </w:pPr>
    </w:p>
    <w:p w:rsidR="00676AFA" w:rsidRDefault="00676AFA">
      <w:pPr>
        <w:widowControl w:val="0"/>
        <w:contextualSpacing/>
        <w:jc w:val="right"/>
        <w:outlineLvl w:val="0"/>
      </w:pPr>
    </w:p>
    <w:sectPr w:rsidR="00676AFA" w:rsidSect="00B41A8F">
      <w:headerReference w:type="even" r:id="rId53"/>
      <w:headerReference w:type="default" r:id="rId54"/>
      <w:pgSz w:w="11906" w:h="16838"/>
      <w:pgMar w:top="851" w:right="567" w:bottom="1134" w:left="1701" w:header="720" w:footer="0" w:gutter="0"/>
      <w:cols w:space="720"/>
      <w:formProt w:val="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728" w:rsidRDefault="00383728" w:rsidP="00B41A8F">
      <w:r>
        <w:separator/>
      </w:r>
    </w:p>
  </w:endnote>
  <w:endnote w:type="continuationSeparator" w:id="0">
    <w:p w:rsidR="00383728" w:rsidRDefault="00383728" w:rsidP="00B41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 Sans">
    <w:altName w:val="Arial"/>
    <w:charset w:val="01"/>
    <w:family w:val="swiss"/>
    <w:pitch w:val="variable"/>
  </w:font>
  <w:font w:name="Tahoma">
    <w:panose1 w:val="020B0604030504040204"/>
    <w:charset w:val="CC"/>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728" w:rsidRDefault="00383728" w:rsidP="00B41A8F">
      <w:r>
        <w:separator/>
      </w:r>
    </w:p>
  </w:footnote>
  <w:footnote w:type="continuationSeparator" w:id="0">
    <w:p w:rsidR="00383728" w:rsidRDefault="00383728" w:rsidP="00B41A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ECF" w:rsidRDefault="00383728">
    <w:pPr>
      <w:pStyle w:val="11"/>
    </w:pPr>
    <w:r>
      <w:rPr>
        <w:noProof/>
      </w:rPr>
      <w:pict>
        <v:rect id="Rectangle 1" o:spid="_x0000_s2049" style="position:absolute;margin-left:0;margin-top:.05pt;width:1.15pt;height:1.1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">
          <v:fill opacity="0"/>
          <v:textbox inset="0,0,0,0">
            <w:txbxContent>
              <w:p w:rsidR="00207ECF" w:rsidRDefault="00207ECF">
                <w:pPr>
                  <w:pStyle w:val="11"/>
                  <w:rPr>
                    <w:rStyle w:val="a6"/>
                  </w:rPr>
                </w:pPr>
                <w:r>
                  <w:rPr>
                    <w:rStyle w:val="a6"/>
                  </w:rPr>
                  <w:fldChar w:fldCharType="begin"/>
                </w:r>
                <w:r>
                  <w:rPr>
                    <w:rStyle w:val="a6"/>
                  </w:rPr>
                  <w:instrText xml:space="preserve"> PAGE </w:instrText>
                </w:r>
                <w:r>
                  <w:rPr>
                    <w:rStyle w:val="a6"/>
                  </w:rPr>
                  <w:fldChar w:fldCharType="separate"/>
                </w:r>
                <w:r>
                  <w:rPr>
                    <w:rStyle w:val="a6"/>
                  </w:rPr>
                  <w:t>0</w:t>
                </w:r>
                <w:r>
                  <w:rPr>
                    <w:rStyle w:val="a6"/>
                  </w:rPr>
                  <w:fldChar w:fldCharType="end"/>
                </w:r>
              </w:p>
            </w:txbxContent>
          </v:textbox>
          <w10:wrap anchorx="margin"/>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ECF" w:rsidRDefault="00207ECF">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569EC"/>
    <w:multiLevelType w:val="hybridMultilevel"/>
    <w:tmpl w:val="E29892F8"/>
    <w:lvl w:ilvl="0" w:tplc="BDC0EA52">
      <w:start w:val="1"/>
      <w:numFmt w:val="decimal"/>
      <w:lvlText w:val="%1."/>
      <w:lvlJc w:val="left"/>
      <w:pPr>
        <w:ind w:left="1602" w:hanging="1035"/>
      </w:pPr>
      <w:rPr>
        <w:rFonts w:ascii="Times New Roman" w:eastAsia="Times New Roman" w:hAnsi="Times New Roman" w:cs="Times New Roman"/>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337303F"/>
    <w:multiLevelType w:val="hybridMultilevel"/>
    <w:tmpl w:val="4D368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7203823"/>
    <w:multiLevelType w:val="multilevel"/>
    <w:tmpl w:val="C1F8CCB8"/>
    <w:lvl w:ilvl="0">
      <w:start w:val="1"/>
      <w:numFmt w:val="decimal"/>
      <w:lvlText w:val="%1."/>
      <w:lvlJc w:val="left"/>
      <w:pPr>
        <w:tabs>
          <w:tab w:val="num" w:pos="0"/>
        </w:tabs>
        <w:ind w:left="1587" w:hanging="1020"/>
      </w:pPr>
    </w:lvl>
    <w:lvl w:ilvl="1">
      <w:start w:val="1"/>
      <w:numFmt w:val="decimal"/>
      <w:lvlText w:val="%1.%2."/>
      <w:lvlJc w:val="left"/>
      <w:pPr>
        <w:tabs>
          <w:tab w:val="num" w:pos="0"/>
        </w:tabs>
        <w:ind w:left="1317" w:hanging="750"/>
      </w:pPr>
    </w:lvl>
    <w:lvl w:ilvl="2">
      <w:start w:val="1"/>
      <w:numFmt w:val="decimal"/>
      <w:lvlText w:val="%1.%2.%3."/>
      <w:lvlJc w:val="left"/>
      <w:pPr>
        <w:tabs>
          <w:tab w:val="num" w:pos="0"/>
        </w:tabs>
        <w:ind w:left="1317" w:hanging="750"/>
      </w:pPr>
    </w:lvl>
    <w:lvl w:ilvl="3">
      <w:start w:val="1"/>
      <w:numFmt w:val="decimal"/>
      <w:lvlText w:val="%1.%2.%3.%4."/>
      <w:lvlJc w:val="left"/>
      <w:pPr>
        <w:tabs>
          <w:tab w:val="num" w:pos="0"/>
        </w:tabs>
        <w:ind w:left="1647" w:hanging="108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2007" w:hanging="1440"/>
      </w:pPr>
    </w:lvl>
    <w:lvl w:ilvl="6">
      <w:start w:val="1"/>
      <w:numFmt w:val="decimal"/>
      <w:lvlText w:val="%1.%2.%3.%4.%5.%6.%7."/>
      <w:lvlJc w:val="left"/>
      <w:pPr>
        <w:tabs>
          <w:tab w:val="num" w:pos="0"/>
        </w:tabs>
        <w:ind w:left="2367" w:hanging="1800"/>
      </w:pPr>
    </w:lvl>
    <w:lvl w:ilvl="7">
      <w:start w:val="1"/>
      <w:numFmt w:val="decimal"/>
      <w:lvlText w:val="%1.%2.%3.%4.%5.%6.%7.%8."/>
      <w:lvlJc w:val="left"/>
      <w:pPr>
        <w:tabs>
          <w:tab w:val="num" w:pos="0"/>
        </w:tabs>
        <w:ind w:left="2367" w:hanging="1800"/>
      </w:pPr>
    </w:lvl>
    <w:lvl w:ilvl="8">
      <w:start w:val="1"/>
      <w:numFmt w:val="decimal"/>
      <w:lvlText w:val="%1.%2.%3.%4.%5.%6.%7.%8.%9."/>
      <w:lvlJc w:val="left"/>
      <w:pPr>
        <w:tabs>
          <w:tab w:val="num" w:pos="0"/>
        </w:tabs>
        <w:ind w:left="2727" w:hanging="2160"/>
      </w:pPr>
    </w:lvl>
  </w:abstractNum>
  <w:abstractNum w:abstractNumId="3">
    <w:nsid w:val="5AA53846"/>
    <w:multiLevelType w:val="multilevel"/>
    <w:tmpl w:val="42B6B5DE"/>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41A8F"/>
    <w:rsid w:val="000119B7"/>
    <w:rsid w:val="0003575E"/>
    <w:rsid w:val="00050823"/>
    <w:rsid w:val="000D0989"/>
    <w:rsid w:val="000E4EFD"/>
    <w:rsid w:val="00131747"/>
    <w:rsid w:val="002024BB"/>
    <w:rsid w:val="00207ECF"/>
    <w:rsid w:val="00240E07"/>
    <w:rsid w:val="002D45CC"/>
    <w:rsid w:val="002F7E34"/>
    <w:rsid w:val="00383728"/>
    <w:rsid w:val="003F3BBD"/>
    <w:rsid w:val="004950FE"/>
    <w:rsid w:val="004D2B31"/>
    <w:rsid w:val="00587B0E"/>
    <w:rsid w:val="0062641A"/>
    <w:rsid w:val="00647D21"/>
    <w:rsid w:val="00655AF2"/>
    <w:rsid w:val="00676AFA"/>
    <w:rsid w:val="006F2184"/>
    <w:rsid w:val="0072707E"/>
    <w:rsid w:val="00740BC9"/>
    <w:rsid w:val="007B4506"/>
    <w:rsid w:val="00965122"/>
    <w:rsid w:val="00A278F9"/>
    <w:rsid w:val="00A53B12"/>
    <w:rsid w:val="00A63358"/>
    <w:rsid w:val="00AA7C73"/>
    <w:rsid w:val="00AD6804"/>
    <w:rsid w:val="00B41A8F"/>
    <w:rsid w:val="00BD31D0"/>
    <w:rsid w:val="00C75F3E"/>
    <w:rsid w:val="00C96D89"/>
    <w:rsid w:val="00D703AD"/>
    <w:rsid w:val="00D80E14"/>
    <w:rsid w:val="00F01077"/>
    <w:rsid w:val="00F0226C"/>
    <w:rsid w:val="00FC27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character" w:customStyle="1" w:styleId="a4">
    <w:name w:val="Текст сноски Знак"/>
    <w:basedOn w:val="a0"/>
    <w:uiPriority w:val="99"/>
    <w:semiHidden/>
    <w:qFormat/>
    <w:rsid w:val="00777414"/>
    <w:rPr>
      <w:rFonts w:ascii="Times New Roman" w:eastAsia="Times New Roman" w:hAnsi="Times New Roman" w:cs="Times New Roman"/>
      <w:sz w:val="20"/>
      <w:szCs w:val="20"/>
      <w:lang w:eastAsia="ru-RU"/>
    </w:rPr>
  </w:style>
  <w:style w:type="character" w:customStyle="1" w:styleId="1">
    <w:name w:val="Текст сноски Знак1"/>
    <w:basedOn w:val="a0"/>
    <w:link w:val="10"/>
    <w:qFormat/>
    <w:rsid w:val="00777414"/>
    <w:rPr>
      <w:rFonts w:ascii="Times New Roman" w:eastAsia="Times New Roman" w:hAnsi="Times New Roman" w:cs="Times New Roman"/>
      <w:sz w:val="20"/>
      <w:szCs w:val="20"/>
      <w:lang w:eastAsia="ru-RU"/>
    </w:rPr>
  </w:style>
  <w:style w:type="character" w:customStyle="1" w:styleId="a5">
    <w:name w:val="Верхний колонтитул Знак"/>
    <w:basedOn w:val="a0"/>
    <w:link w:val="11"/>
    <w:uiPriority w:val="99"/>
    <w:qFormat/>
    <w:rsid w:val="00777414"/>
    <w:rPr>
      <w:rFonts w:ascii="Times New Roman" w:eastAsia="Times New Roman" w:hAnsi="Times New Roman" w:cs="Times New Roman"/>
      <w:sz w:val="24"/>
      <w:szCs w:val="24"/>
      <w:lang w:eastAsia="ru-RU"/>
    </w:rPr>
  </w:style>
  <w:style w:type="character" w:styleId="a6">
    <w:name w:val="page number"/>
    <w:basedOn w:val="a0"/>
    <w:uiPriority w:val="99"/>
    <w:semiHidden/>
    <w:unhideWhenUsed/>
    <w:qFormat/>
    <w:rsid w:val="00777414"/>
  </w:style>
  <w:style w:type="character" w:styleId="a7">
    <w:name w:val="annotation reference"/>
    <w:uiPriority w:val="99"/>
    <w:semiHidden/>
    <w:unhideWhenUsed/>
    <w:qFormat/>
    <w:rsid w:val="00777414"/>
    <w:rPr>
      <w:sz w:val="16"/>
      <w:szCs w:val="16"/>
    </w:rPr>
  </w:style>
  <w:style w:type="character" w:customStyle="1" w:styleId="a8">
    <w:name w:val="Текст примечания Знак"/>
    <w:basedOn w:val="a0"/>
    <w:link w:val="a9"/>
    <w:uiPriority w:val="99"/>
    <w:qFormat/>
    <w:rsid w:val="00777414"/>
    <w:rPr>
      <w:rFonts w:ascii="Times New Roman" w:eastAsia="Times New Roman" w:hAnsi="Times New Roman" w:cs="Times New Roman"/>
      <w:sz w:val="20"/>
      <w:szCs w:val="20"/>
      <w:lang w:eastAsia="ru-RU"/>
    </w:rPr>
  </w:style>
  <w:style w:type="character" w:customStyle="1" w:styleId="aa">
    <w:name w:val="Символ сноски"/>
    <w:uiPriority w:val="99"/>
    <w:semiHidden/>
    <w:unhideWhenUsed/>
    <w:qFormat/>
    <w:rsid w:val="00777414"/>
    <w:rPr>
      <w:vertAlign w:val="superscript"/>
    </w:rPr>
  </w:style>
  <w:style w:type="character" w:customStyle="1" w:styleId="12">
    <w:name w:val="Знак сноски1"/>
    <w:rsid w:val="00B41A8F"/>
    <w:rPr>
      <w:vertAlign w:val="superscript"/>
    </w:rPr>
  </w:style>
  <w:style w:type="character" w:customStyle="1" w:styleId="ab">
    <w:name w:val="Тема примечания Знак"/>
    <w:basedOn w:val="a8"/>
    <w:link w:val="ac"/>
    <w:uiPriority w:val="99"/>
    <w:semiHidden/>
    <w:qFormat/>
    <w:rsid w:val="00777414"/>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EA3112"/>
    <w:rPr>
      <w:rFonts w:ascii="Segoe UI" w:eastAsia="Times New Roman" w:hAnsi="Segoe UI" w:cs="Segoe UI"/>
      <w:sz w:val="18"/>
      <w:szCs w:val="18"/>
      <w:lang w:eastAsia="ru-RU"/>
    </w:rPr>
  </w:style>
  <w:style w:type="character" w:customStyle="1" w:styleId="af">
    <w:name w:val="Нижний колонтитул Знак"/>
    <w:basedOn w:val="a0"/>
    <w:link w:val="13"/>
    <w:uiPriority w:val="99"/>
    <w:qFormat/>
    <w:rsid w:val="008C7DFB"/>
    <w:rPr>
      <w:rFonts w:ascii="Times New Roman" w:eastAsia="Times New Roman" w:hAnsi="Times New Roman" w:cs="Times New Roman"/>
      <w:sz w:val="24"/>
      <w:szCs w:val="24"/>
      <w:lang w:eastAsia="ru-RU"/>
    </w:rPr>
  </w:style>
  <w:style w:type="paragraph" w:customStyle="1" w:styleId="af0">
    <w:name w:val="Заголовок"/>
    <w:basedOn w:val="a"/>
    <w:next w:val="af1"/>
    <w:qFormat/>
    <w:rsid w:val="00B41A8F"/>
    <w:pPr>
      <w:keepNext/>
      <w:spacing w:before="240" w:after="120"/>
    </w:pPr>
    <w:rPr>
      <w:rFonts w:ascii="Open Sans" w:eastAsia="Tahoma" w:hAnsi="Open Sans" w:cs="Lohit Devanagari"/>
      <w:sz w:val="28"/>
      <w:szCs w:val="28"/>
    </w:rPr>
  </w:style>
  <w:style w:type="paragraph" w:styleId="af1">
    <w:name w:val="Body Text"/>
    <w:basedOn w:val="a"/>
    <w:rsid w:val="00B41A8F"/>
    <w:pPr>
      <w:spacing w:after="140" w:line="276" w:lineRule="auto"/>
    </w:pPr>
  </w:style>
  <w:style w:type="paragraph" w:styleId="af2">
    <w:name w:val="List"/>
    <w:basedOn w:val="af1"/>
    <w:rsid w:val="00B41A8F"/>
    <w:rPr>
      <w:rFonts w:cs="Lohit Devanagari"/>
    </w:rPr>
  </w:style>
  <w:style w:type="paragraph" w:customStyle="1" w:styleId="14">
    <w:name w:val="Название объекта1"/>
    <w:basedOn w:val="a"/>
    <w:qFormat/>
    <w:rsid w:val="00B41A8F"/>
    <w:pPr>
      <w:suppressLineNumbers/>
      <w:spacing w:before="120" w:after="120"/>
    </w:pPr>
    <w:rPr>
      <w:rFonts w:cs="Lohit Devanagari"/>
      <w:i/>
      <w:iCs/>
    </w:rPr>
  </w:style>
  <w:style w:type="paragraph" w:styleId="af3">
    <w:name w:val="index heading"/>
    <w:basedOn w:val="a"/>
    <w:qFormat/>
    <w:rsid w:val="00B41A8F"/>
    <w:pPr>
      <w:suppressLineNumbers/>
    </w:pPr>
    <w:rPr>
      <w:rFonts w:cs="Lohit Devanagari"/>
    </w:rPr>
  </w:style>
  <w:style w:type="paragraph" w:customStyle="1" w:styleId="ConsPlusTitle">
    <w:name w:val="ConsPlusTitle"/>
    <w:qFormat/>
    <w:rsid w:val="00777414"/>
    <w:pPr>
      <w:widowControl w:val="0"/>
    </w:pPr>
    <w:rPr>
      <w:rFonts w:cs="Calibri"/>
      <w:b/>
      <w:bCs/>
      <w:lang w:eastAsia="zh-CN"/>
    </w:rPr>
  </w:style>
  <w:style w:type="paragraph" w:customStyle="1" w:styleId="ConsTitle">
    <w:name w:val="ConsTitle"/>
    <w:qFormat/>
    <w:rsid w:val="00777414"/>
    <w:pPr>
      <w:widowControl w:val="0"/>
      <w:snapToGrid w:val="0"/>
    </w:pPr>
    <w:rPr>
      <w:rFonts w:ascii="Arial" w:eastAsia="Times New Roman" w:hAnsi="Arial" w:cs="Arial"/>
      <w:b/>
      <w:sz w:val="16"/>
      <w:szCs w:val="20"/>
      <w:lang w:eastAsia="zh-CN"/>
    </w:rPr>
  </w:style>
  <w:style w:type="paragraph" w:customStyle="1" w:styleId="ConsPlusNormal">
    <w:name w:val="ConsPlusNormal"/>
    <w:link w:val="ConsPlusNormal1"/>
    <w:qFormat/>
    <w:rsid w:val="00777414"/>
    <w:pPr>
      <w:ind w:firstLine="720"/>
    </w:pPr>
    <w:rPr>
      <w:rFonts w:ascii="Arial" w:eastAsia="Times New Roman" w:hAnsi="Arial" w:cs="Arial"/>
      <w:sz w:val="20"/>
      <w:szCs w:val="20"/>
      <w:lang w:eastAsia="zh-CN"/>
    </w:rPr>
  </w:style>
  <w:style w:type="paragraph" w:customStyle="1" w:styleId="s1">
    <w:name w:val="s_1"/>
    <w:basedOn w:val="a"/>
    <w:qFormat/>
    <w:rsid w:val="00777414"/>
    <w:pPr>
      <w:ind w:firstLine="720"/>
      <w:jc w:val="both"/>
    </w:pPr>
    <w:rPr>
      <w:rFonts w:ascii="Arial" w:hAnsi="Arial" w:cs="Arial"/>
      <w:sz w:val="26"/>
      <w:szCs w:val="26"/>
    </w:rPr>
  </w:style>
  <w:style w:type="paragraph" w:customStyle="1" w:styleId="15">
    <w:name w:val="Без интервала1"/>
    <w:qFormat/>
    <w:rsid w:val="00777414"/>
    <w:rPr>
      <w:rFonts w:eastAsia="Times New Roman" w:cs="Calibri"/>
      <w:lang w:eastAsia="zh-CN"/>
    </w:rPr>
  </w:style>
  <w:style w:type="paragraph" w:customStyle="1" w:styleId="10">
    <w:name w:val="Текст сноски1"/>
    <w:basedOn w:val="a"/>
    <w:link w:val="1"/>
    <w:rsid w:val="00777414"/>
    <w:rPr>
      <w:sz w:val="20"/>
      <w:szCs w:val="20"/>
    </w:rPr>
  </w:style>
  <w:style w:type="paragraph" w:customStyle="1" w:styleId="af4">
    <w:name w:val="Колонтитул"/>
    <w:basedOn w:val="a"/>
    <w:qFormat/>
    <w:rsid w:val="00B41A8F"/>
  </w:style>
  <w:style w:type="paragraph" w:customStyle="1" w:styleId="11">
    <w:name w:val="Верхний колонтитул1"/>
    <w:basedOn w:val="a"/>
    <w:link w:val="a5"/>
    <w:uiPriority w:val="99"/>
    <w:unhideWhenUsed/>
    <w:rsid w:val="00777414"/>
    <w:pPr>
      <w:tabs>
        <w:tab w:val="center" w:pos="4677"/>
        <w:tab w:val="right" w:pos="9355"/>
      </w:tabs>
    </w:pPr>
  </w:style>
  <w:style w:type="paragraph" w:styleId="a9">
    <w:name w:val="annotation text"/>
    <w:basedOn w:val="a"/>
    <w:link w:val="a8"/>
    <w:uiPriority w:val="99"/>
    <w:unhideWhenUsed/>
    <w:qFormat/>
    <w:rsid w:val="00777414"/>
    <w:rPr>
      <w:sz w:val="20"/>
      <w:szCs w:val="20"/>
    </w:rPr>
  </w:style>
  <w:style w:type="paragraph" w:styleId="ac">
    <w:name w:val="annotation subject"/>
    <w:basedOn w:val="a9"/>
    <w:next w:val="a9"/>
    <w:link w:val="ab"/>
    <w:uiPriority w:val="99"/>
    <w:semiHidden/>
    <w:unhideWhenUsed/>
    <w:qFormat/>
    <w:rsid w:val="00777414"/>
    <w:rPr>
      <w:b/>
      <w:bCs/>
    </w:rPr>
  </w:style>
  <w:style w:type="paragraph" w:styleId="ae">
    <w:name w:val="Balloon Text"/>
    <w:basedOn w:val="a"/>
    <w:link w:val="ad"/>
    <w:uiPriority w:val="99"/>
    <w:semiHidden/>
    <w:unhideWhenUsed/>
    <w:qFormat/>
    <w:rsid w:val="00EA3112"/>
    <w:rPr>
      <w:rFonts w:ascii="Segoe UI" w:hAnsi="Segoe UI" w:cs="Segoe UI"/>
      <w:sz w:val="18"/>
      <w:szCs w:val="18"/>
    </w:rPr>
  </w:style>
  <w:style w:type="paragraph" w:styleId="af5">
    <w:name w:val="List Paragraph"/>
    <w:basedOn w:val="a"/>
    <w:link w:val="af6"/>
    <w:uiPriority w:val="34"/>
    <w:qFormat/>
    <w:rsid w:val="0037523B"/>
    <w:pPr>
      <w:ind w:left="720"/>
      <w:contextualSpacing/>
    </w:pPr>
  </w:style>
  <w:style w:type="paragraph" w:customStyle="1" w:styleId="13">
    <w:name w:val="Нижний колонтитул1"/>
    <w:basedOn w:val="a"/>
    <w:link w:val="af"/>
    <w:uiPriority w:val="99"/>
    <w:unhideWhenUsed/>
    <w:rsid w:val="008C7DFB"/>
    <w:pPr>
      <w:tabs>
        <w:tab w:val="center" w:pos="4677"/>
        <w:tab w:val="right" w:pos="9355"/>
      </w:tabs>
    </w:pPr>
  </w:style>
  <w:style w:type="paragraph" w:customStyle="1" w:styleId="af7">
    <w:name w:val="Содержимое врезки"/>
    <w:basedOn w:val="a"/>
    <w:qFormat/>
    <w:rsid w:val="00B41A8F"/>
  </w:style>
  <w:style w:type="table" w:styleId="af8">
    <w:name w:val="Table Grid"/>
    <w:basedOn w:val="a1"/>
    <w:uiPriority w:val="39"/>
    <w:rsid w:val="00676AFA"/>
    <w:pPr>
      <w:suppressAutoHyphens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1">
    <w:name w:val="ConsPlusNormal1"/>
    <w:link w:val="ConsPlusNormal"/>
    <w:locked/>
    <w:rsid w:val="00676AFA"/>
    <w:rPr>
      <w:rFonts w:ascii="Arial" w:eastAsia="Times New Roman" w:hAnsi="Arial" w:cs="Arial"/>
      <w:sz w:val="20"/>
      <w:szCs w:val="20"/>
      <w:lang w:eastAsia="zh-CN"/>
    </w:rPr>
  </w:style>
  <w:style w:type="paragraph" w:customStyle="1" w:styleId="16">
    <w:name w:val="Абзац списка1"/>
    <w:basedOn w:val="a"/>
    <w:rsid w:val="00676AFA"/>
    <w:pPr>
      <w:spacing w:after="200" w:line="276" w:lineRule="auto"/>
      <w:ind w:left="720"/>
    </w:pPr>
    <w:rPr>
      <w:rFonts w:ascii="Calibri" w:eastAsia="SimSun" w:hAnsi="Calibri" w:cs="Calibri"/>
      <w:kern w:val="2"/>
      <w:sz w:val="22"/>
      <w:szCs w:val="22"/>
      <w:lang w:eastAsia="zh-CN"/>
    </w:rPr>
  </w:style>
  <w:style w:type="character" w:customStyle="1" w:styleId="af6">
    <w:name w:val="Абзац списка Знак"/>
    <w:link w:val="af5"/>
    <w:uiPriority w:val="34"/>
    <w:locked/>
    <w:rsid w:val="00676AFA"/>
    <w:rPr>
      <w:rFonts w:ascii="Times New Roman" w:eastAsia="Times New Roman" w:hAnsi="Times New Roman" w:cs="Times New Roman"/>
      <w:sz w:val="24"/>
      <w:szCs w:val="24"/>
      <w:lang w:eastAsia="ru-RU"/>
    </w:rPr>
  </w:style>
  <w:style w:type="character" w:customStyle="1" w:styleId="-">
    <w:name w:val="Интернет-ссылка"/>
    <w:rsid w:val="00676AFA"/>
    <w:rPr>
      <w:color w:val="000080"/>
      <w:u w:val="single"/>
    </w:rPr>
  </w:style>
  <w:style w:type="character" w:customStyle="1" w:styleId="af9">
    <w:name w:val="Привязка сноски"/>
    <w:rsid w:val="00676AFA"/>
    <w:rPr>
      <w:rFonts w:ascii="Calibri" w:eastAsia="Times New Roman" w:hAnsi="Calibri" w:cs="Times New Roman"/>
      <w:sz w:val="20"/>
      <w:szCs w:val="20"/>
      <w:vertAlign w:val="superscript"/>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character" w:customStyle="1" w:styleId="a4">
    <w:name w:val="Текст сноски Знак"/>
    <w:basedOn w:val="a0"/>
    <w:uiPriority w:val="99"/>
    <w:semiHidden/>
    <w:qFormat/>
    <w:rsid w:val="00777414"/>
    <w:rPr>
      <w:rFonts w:ascii="Times New Roman" w:eastAsia="Times New Roman" w:hAnsi="Times New Roman" w:cs="Times New Roman"/>
      <w:sz w:val="20"/>
      <w:szCs w:val="20"/>
      <w:lang w:eastAsia="ru-RU"/>
    </w:rPr>
  </w:style>
  <w:style w:type="character" w:customStyle="1" w:styleId="1">
    <w:name w:val="Текст сноски Знак1"/>
    <w:basedOn w:val="a0"/>
    <w:link w:val="10"/>
    <w:qFormat/>
    <w:rsid w:val="00777414"/>
    <w:rPr>
      <w:rFonts w:ascii="Times New Roman" w:eastAsia="Times New Roman" w:hAnsi="Times New Roman" w:cs="Times New Roman"/>
      <w:sz w:val="20"/>
      <w:szCs w:val="20"/>
      <w:lang w:eastAsia="ru-RU"/>
    </w:rPr>
  </w:style>
  <w:style w:type="character" w:customStyle="1" w:styleId="a5">
    <w:name w:val="Верхний колонтитул Знак"/>
    <w:basedOn w:val="a0"/>
    <w:link w:val="11"/>
    <w:uiPriority w:val="99"/>
    <w:qFormat/>
    <w:rsid w:val="00777414"/>
    <w:rPr>
      <w:rFonts w:ascii="Times New Roman" w:eastAsia="Times New Roman" w:hAnsi="Times New Roman" w:cs="Times New Roman"/>
      <w:sz w:val="24"/>
      <w:szCs w:val="24"/>
      <w:lang w:eastAsia="ru-RU"/>
    </w:rPr>
  </w:style>
  <w:style w:type="character" w:styleId="a6">
    <w:name w:val="page number"/>
    <w:basedOn w:val="a0"/>
    <w:uiPriority w:val="99"/>
    <w:semiHidden/>
    <w:unhideWhenUsed/>
    <w:qFormat/>
    <w:rsid w:val="00777414"/>
  </w:style>
  <w:style w:type="character" w:styleId="a7">
    <w:name w:val="annotation reference"/>
    <w:uiPriority w:val="99"/>
    <w:semiHidden/>
    <w:unhideWhenUsed/>
    <w:qFormat/>
    <w:rsid w:val="00777414"/>
    <w:rPr>
      <w:sz w:val="16"/>
      <w:szCs w:val="16"/>
    </w:rPr>
  </w:style>
  <w:style w:type="character" w:customStyle="1" w:styleId="a8">
    <w:name w:val="Текст примечания Знак"/>
    <w:basedOn w:val="a0"/>
    <w:link w:val="a9"/>
    <w:uiPriority w:val="99"/>
    <w:qFormat/>
    <w:rsid w:val="00777414"/>
    <w:rPr>
      <w:rFonts w:ascii="Times New Roman" w:eastAsia="Times New Roman" w:hAnsi="Times New Roman" w:cs="Times New Roman"/>
      <w:sz w:val="20"/>
      <w:szCs w:val="20"/>
      <w:lang w:eastAsia="ru-RU"/>
    </w:rPr>
  </w:style>
  <w:style w:type="character" w:customStyle="1" w:styleId="aa">
    <w:name w:val="Символ сноски"/>
    <w:uiPriority w:val="99"/>
    <w:semiHidden/>
    <w:unhideWhenUsed/>
    <w:qFormat/>
    <w:rsid w:val="00777414"/>
    <w:rPr>
      <w:vertAlign w:val="superscript"/>
    </w:rPr>
  </w:style>
  <w:style w:type="character" w:customStyle="1" w:styleId="12">
    <w:name w:val="Знак сноски1"/>
    <w:rsid w:val="00B41A8F"/>
    <w:rPr>
      <w:vertAlign w:val="superscript"/>
    </w:rPr>
  </w:style>
  <w:style w:type="character" w:customStyle="1" w:styleId="ab">
    <w:name w:val="Тема примечания Знак"/>
    <w:basedOn w:val="a8"/>
    <w:link w:val="ac"/>
    <w:uiPriority w:val="99"/>
    <w:semiHidden/>
    <w:qFormat/>
    <w:rsid w:val="00777414"/>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EA3112"/>
    <w:rPr>
      <w:rFonts w:ascii="Segoe UI" w:eastAsia="Times New Roman" w:hAnsi="Segoe UI" w:cs="Segoe UI"/>
      <w:sz w:val="18"/>
      <w:szCs w:val="18"/>
      <w:lang w:eastAsia="ru-RU"/>
    </w:rPr>
  </w:style>
  <w:style w:type="character" w:customStyle="1" w:styleId="af">
    <w:name w:val="Нижний колонтитул Знак"/>
    <w:basedOn w:val="a0"/>
    <w:link w:val="13"/>
    <w:uiPriority w:val="99"/>
    <w:qFormat/>
    <w:rsid w:val="008C7DFB"/>
    <w:rPr>
      <w:rFonts w:ascii="Times New Roman" w:eastAsia="Times New Roman" w:hAnsi="Times New Roman" w:cs="Times New Roman"/>
      <w:sz w:val="24"/>
      <w:szCs w:val="24"/>
      <w:lang w:eastAsia="ru-RU"/>
    </w:rPr>
  </w:style>
  <w:style w:type="paragraph" w:customStyle="1" w:styleId="af0">
    <w:name w:val="Заголовок"/>
    <w:basedOn w:val="a"/>
    <w:next w:val="af1"/>
    <w:qFormat/>
    <w:rsid w:val="00B41A8F"/>
    <w:pPr>
      <w:keepNext/>
      <w:spacing w:before="240" w:after="120"/>
    </w:pPr>
    <w:rPr>
      <w:rFonts w:ascii="Open Sans" w:eastAsia="Tahoma" w:hAnsi="Open Sans" w:cs="Lohit Devanagari"/>
      <w:sz w:val="28"/>
      <w:szCs w:val="28"/>
    </w:rPr>
  </w:style>
  <w:style w:type="paragraph" w:styleId="af1">
    <w:name w:val="Body Text"/>
    <w:basedOn w:val="a"/>
    <w:rsid w:val="00B41A8F"/>
    <w:pPr>
      <w:spacing w:after="140" w:line="276" w:lineRule="auto"/>
    </w:pPr>
  </w:style>
  <w:style w:type="paragraph" w:styleId="af2">
    <w:name w:val="List"/>
    <w:basedOn w:val="af1"/>
    <w:rsid w:val="00B41A8F"/>
    <w:rPr>
      <w:rFonts w:cs="Lohit Devanagari"/>
    </w:rPr>
  </w:style>
  <w:style w:type="paragraph" w:customStyle="1" w:styleId="14">
    <w:name w:val="Название объекта1"/>
    <w:basedOn w:val="a"/>
    <w:qFormat/>
    <w:rsid w:val="00B41A8F"/>
    <w:pPr>
      <w:suppressLineNumbers/>
      <w:spacing w:before="120" w:after="120"/>
    </w:pPr>
    <w:rPr>
      <w:rFonts w:cs="Lohit Devanagari"/>
      <w:i/>
      <w:iCs/>
    </w:rPr>
  </w:style>
  <w:style w:type="paragraph" w:styleId="af3">
    <w:name w:val="index heading"/>
    <w:basedOn w:val="a"/>
    <w:qFormat/>
    <w:rsid w:val="00B41A8F"/>
    <w:pPr>
      <w:suppressLineNumbers/>
    </w:pPr>
    <w:rPr>
      <w:rFonts w:cs="Lohit Devanagari"/>
    </w:rPr>
  </w:style>
  <w:style w:type="paragraph" w:customStyle="1" w:styleId="ConsPlusTitle">
    <w:name w:val="ConsPlusTitle"/>
    <w:qFormat/>
    <w:rsid w:val="00777414"/>
    <w:pPr>
      <w:widowControl w:val="0"/>
    </w:pPr>
    <w:rPr>
      <w:rFonts w:cs="Calibri"/>
      <w:b/>
      <w:bCs/>
      <w:lang w:eastAsia="zh-CN"/>
    </w:rPr>
  </w:style>
  <w:style w:type="paragraph" w:customStyle="1" w:styleId="ConsTitle">
    <w:name w:val="ConsTitle"/>
    <w:qFormat/>
    <w:rsid w:val="00777414"/>
    <w:pPr>
      <w:widowControl w:val="0"/>
      <w:snapToGrid w:val="0"/>
    </w:pPr>
    <w:rPr>
      <w:rFonts w:ascii="Arial" w:eastAsia="Times New Roman" w:hAnsi="Arial" w:cs="Arial"/>
      <w:b/>
      <w:sz w:val="16"/>
      <w:szCs w:val="20"/>
      <w:lang w:eastAsia="zh-CN"/>
    </w:rPr>
  </w:style>
  <w:style w:type="paragraph" w:customStyle="1" w:styleId="ConsPlusNormal">
    <w:name w:val="ConsPlusNormal"/>
    <w:link w:val="ConsPlusNormal1"/>
    <w:qFormat/>
    <w:rsid w:val="00777414"/>
    <w:pPr>
      <w:ind w:firstLine="720"/>
    </w:pPr>
    <w:rPr>
      <w:rFonts w:ascii="Arial" w:eastAsia="Times New Roman" w:hAnsi="Arial" w:cs="Arial"/>
      <w:sz w:val="20"/>
      <w:szCs w:val="20"/>
      <w:lang w:eastAsia="zh-CN"/>
    </w:rPr>
  </w:style>
  <w:style w:type="paragraph" w:customStyle="1" w:styleId="s1">
    <w:name w:val="s_1"/>
    <w:basedOn w:val="a"/>
    <w:qFormat/>
    <w:rsid w:val="00777414"/>
    <w:pPr>
      <w:ind w:firstLine="720"/>
      <w:jc w:val="both"/>
    </w:pPr>
    <w:rPr>
      <w:rFonts w:ascii="Arial" w:hAnsi="Arial" w:cs="Arial"/>
      <w:sz w:val="26"/>
      <w:szCs w:val="26"/>
    </w:rPr>
  </w:style>
  <w:style w:type="paragraph" w:customStyle="1" w:styleId="15">
    <w:name w:val="Без интервала1"/>
    <w:qFormat/>
    <w:rsid w:val="00777414"/>
    <w:rPr>
      <w:rFonts w:eastAsia="Times New Roman" w:cs="Calibri"/>
      <w:lang w:eastAsia="zh-CN"/>
    </w:rPr>
  </w:style>
  <w:style w:type="paragraph" w:customStyle="1" w:styleId="10">
    <w:name w:val="Текст сноски1"/>
    <w:basedOn w:val="a"/>
    <w:link w:val="1"/>
    <w:rsid w:val="00777414"/>
    <w:rPr>
      <w:sz w:val="20"/>
      <w:szCs w:val="20"/>
    </w:rPr>
  </w:style>
  <w:style w:type="paragraph" w:customStyle="1" w:styleId="af4">
    <w:name w:val="Колонтитул"/>
    <w:basedOn w:val="a"/>
    <w:qFormat/>
    <w:rsid w:val="00B41A8F"/>
  </w:style>
  <w:style w:type="paragraph" w:customStyle="1" w:styleId="11">
    <w:name w:val="Верхний колонтитул1"/>
    <w:basedOn w:val="a"/>
    <w:link w:val="a5"/>
    <w:uiPriority w:val="99"/>
    <w:unhideWhenUsed/>
    <w:rsid w:val="00777414"/>
    <w:pPr>
      <w:tabs>
        <w:tab w:val="center" w:pos="4677"/>
        <w:tab w:val="right" w:pos="9355"/>
      </w:tabs>
    </w:pPr>
  </w:style>
  <w:style w:type="paragraph" w:styleId="a9">
    <w:name w:val="annotation text"/>
    <w:basedOn w:val="a"/>
    <w:link w:val="a8"/>
    <w:uiPriority w:val="99"/>
    <w:unhideWhenUsed/>
    <w:qFormat/>
    <w:rsid w:val="00777414"/>
    <w:rPr>
      <w:sz w:val="20"/>
      <w:szCs w:val="20"/>
    </w:rPr>
  </w:style>
  <w:style w:type="paragraph" w:styleId="ac">
    <w:name w:val="annotation subject"/>
    <w:basedOn w:val="a9"/>
    <w:next w:val="a9"/>
    <w:link w:val="ab"/>
    <w:uiPriority w:val="99"/>
    <w:semiHidden/>
    <w:unhideWhenUsed/>
    <w:qFormat/>
    <w:rsid w:val="00777414"/>
    <w:rPr>
      <w:b/>
      <w:bCs/>
    </w:rPr>
  </w:style>
  <w:style w:type="paragraph" w:styleId="ae">
    <w:name w:val="Balloon Text"/>
    <w:basedOn w:val="a"/>
    <w:link w:val="ad"/>
    <w:uiPriority w:val="99"/>
    <w:semiHidden/>
    <w:unhideWhenUsed/>
    <w:qFormat/>
    <w:rsid w:val="00EA3112"/>
    <w:rPr>
      <w:rFonts w:ascii="Segoe UI" w:hAnsi="Segoe UI" w:cs="Segoe UI"/>
      <w:sz w:val="18"/>
      <w:szCs w:val="18"/>
    </w:rPr>
  </w:style>
  <w:style w:type="paragraph" w:styleId="af5">
    <w:name w:val="List Paragraph"/>
    <w:basedOn w:val="a"/>
    <w:link w:val="af6"/>
    <w:uiPriority w:val="34"/>
    <w:qFormat/>
    <w:rsid w:val="0037523B"/>
    <w:pPr>
      <w:ind w:left="720"/>
      <w:contextualSpacing/>
    </w:pPr>
  </w:style>
  <w:style w:type="paragraph" w:customStyle="1" w:styleId="13">
    <w:name w:val="Нижний колонтитул1"/>
    <w:basedOn w:val="a"/>
    <w:link w:val="af"/>
    <w:uiPriority w:val="99"/>
    <w:unhideWhenUsed/>
    <w:rsid w:val="008C7DFB"/>
    <w:pPr>
      <w:tabs>
        <w:tab w:val="center" w:pos="4677"/>
        <w:tab w:val="right" w:pos="9355"/>
      </w:tabs>
    </w:pPr>
  </w:style>
  <w:style w:type="paragraph" w:customStyle="1" w:styleId="af7">
    <w:name w:val="Содержимое врезки"/>
    <w:basedOn w:val="a"/>
    <w:qFormat/>
    <w:rsid w:val="00B41A8F"/>
  </w:style>
  <w:style w:type="table" w:styleId="af8">
    <w:name w:val="Table Grid"/>
    <w:basedOn w:val="a1"/>
    <w:uiPriority w:val="39"/>
    <w:rsid w:val="00676AFA"/>
    <w:pPr>
      <w:suppressAutoHyphens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1">
    <w:name w:val="ConsPlusNormal1"/>
    <w:link w:val="ConsPlusNormal"/>
    <w:locked/>
    <w:rsid w:val="00676AFA"/>
    <w:rPr>
      <w:rFonts w:ascii="Arial" w:eastAsia="Times New Roman" w:hAnsi="Arial" w:cs="Arial"/>
      <w:sz w:val="20"/>
      <w:szCs w:val="20"/>
      <w:lang w:eastAsia="zh-CN"/>
    </w:rPr>
  </w:style>
  <w:style w:type="paragraph" w:customStyle="1" w:styleId="16">
    <w:name w:val="Абзац списка1"/>
    <w:basedOn w:val="a"/>
    <w:rsid w:val="00676AFA"/>
    <w:pPr>
      <w:spacing w:after="200" w:line="276" w:lineRule="auto"/>
      <w:ind w:left="720"/>
    </w:pPr>
    <w:rPr>
      <w:rFonts w:ascii="Calibri" w:eastAsia="SimSun" w:hAnsi="Calibri" w:cs="Calibri"/>
      <w:kern w:val="2"/>
      <w:sz w:val="22"/>
      <w:szCs w:val="22"/>
      <w:lang w:eastAsia="zh-CN"/>
    </w:rPr>
  </w:style>
  <w:style w:type="character" w:customStyle="1" w:styleId="af6">
    <w:name w:val="Абзац списка Знак"/>
    <w:link w:val="af5"/>
    <w:uiPriority w:val="34"/>
    <w:locked/>
    <w:rsid w:val="00676AFA"/>
    <w:rPr>
      <w:rFonts w:ascii="Times New Roman" w:eastAsia="Times New Roman" w:hAnsi="Times New Roman" w:cs="Times New Roman"/>
      <w:sz w:val="24"/>
      <w:szCs w:val="24"/>
      <w:lang w:eastAsia="ru-RU"/>
    </w:rPr>
  </w:style>
  <w:style w:type="character" w:customStyle="1" w:styleId="-">
    <w:name w:val="Интернет-ссылка"/>
    <w:rsid w:val="00676AFA"/>
    <w:rPr>
      <w:color w:val="000080"/>
      <w:u w:val="single"/>
    </w:rPr>
  </w:style>
  <w:style w:type="character" w:customStyle="1" w:styleId="af9">
    <w:name w:val="Привязка сноски"/>
    <w:rsid w:val="00676AFA"/>
    <w:rPr>
      <w:rFonts w:ascii="Calibri" w:eastAsia="Times New Roman" w:hAnsi="Calibri" w:cs="Times New Roman"/>
      <w:sz w:val="20"/>
      <w:szCs w:val="20"/>
      <w:vertAlign w:val="superscript"/>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316179786BAD3762192061E2F24FDCDFE8EAD5CE1EFD51919766C1000A6E858B8BC0D13A8E38ED882D877PDG4F" TargetMode="External"/><Relationship Id="rId18" Type="http://schemas.openxmlformats.org/officeDocument/2006/relationships/hyperlink" Target="https://login.consultant.ru/link/?req=doc&amp;base=LAW&amp;n=495001&amp;dst=101175" TargetMode="External"/><Relationship Id="rId26" Type="http://schemas.openxmlformats.org/officeDocument/2006/relationships/hyperlink" Target="https://login.consultant.ru/link/?req=doc&amp;base=LAW&amp;n=495001&amp;dst=101412" TargetMode="External"/><Relationship Id="rId39" Type="http://schemas.openxmlformats.org/officeDocument/2006/relationships/hyperlink" Target="https://login.consultant.ru/link/?req=doc&amp;base=LAW&amp;n=495001&amp;dst=9" TargetMode="External"/><Relationship Id="rId21" Type="http://schemas.openxmlformats.org/officeDocument/2006/relationships/hyperlink" Target="https://login.consultant.ru/link/?rnd=208493C66BF8748DD99574B4BA3AE6E1&amp;req=doc&amp;base=LAW&amp;n=386954&amp;dst=100230&amp;fld=134&amp;date=09.07.2021&amp;demo=2" TargetMode="External"/><Relationship Id="rId34" Type="http://schemas.openxmlformats.org/officeDocument/2006/relationships/hyperlink" Target="https://login.consultant.ru/link/?req=doc&amp;base=LAW&amp;n=495001&amp;dst=100637" TargetMode="External"/><Relationship Id="rId42" Type="http://schemas.openxmlformats.org/officeDocument/2006/relationships/hyperlink" Target="https://login.consultant.ru/link/?req=doc&amp;base=LAW&amp;n=507240&amp;dst=154" TargetMode="External"/><Relationship Id="rId47" Type="http://schemas.openxmlformats.org/officeDocument/2006/relationships/hyperlink" Target="consultantplus://offline/ref=836297BA80C5913E7F5DAF148C43C083A861BCC43974F752D50500431835F495D26046F8F875F556376EA7E9E2B0CC2C34D75B1D3A1E3F74AFX7H" TargetMode="External"/><Relationship Id="rId50" Type="http://schemas.openxmlformats.org/officeDocument/2006/relationships/hyperlink" Target="https://login.consultant.ru/link/?rnd=DD4C46D5562F181F7F5E33570EFA9753&amp;req=doc&amp;base=RZR&amp;n=386954&amp;dst=100423&amp;fld=134&amp;date=23.07.2021"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F316179786BAD3762192061E2F24FDCDFE8EAD5CE1EFD51919766C1000A6E858B8BC0D13A8E38ED882D877PDG4F" TargetMode="External"/><Relationship Id="rId17" Type="http://schemas.openxmlformats.org/officeDocument/2006/relationships/hyperlink" Target="https://docs.cntd.ru/document/565415215" TargetMode="External"/><Relationship Id="rId25" Type="http://schemas.openxmlformats.org/officeDocument/2006/relationships/hyperlink" Target="https://login.consultant.ru/link/?req=doc&amp;base=LAW&amp;n=495001&amp;dst=100639" TargetMode="External"/><Relationship Id="rId33" Type="http://schemas.openxmlformats.org/officeDocument/2006/relationships/hyperlink" Target="https://login.consultant.ru/link/?req=doc&amp;base=LAW&amp;n=495001&amp;dst=101410" TargetMode="External"/><Relationship Id="rId38" Type="http://schemas.openxmlformats.org/officeDocument/2006/relationships/hyperlink" Target="https://login.consultant.ru/link/?req=doc&amp;base=LAW&amp;n=495001&amp;dst=101187" TargetMode="External"/><Relationship Id="rId46" Type="http://schemas.openxmlformats.org/officeDocument/2006/relationships/hyperlink" Target="consultantplus://offline/ref=836297BA80C5913E7F5DAF148C43C083A861BCC43974F752D50500431835F495D26046F8F875F556376EA7E9E2B0CC2C34D75B1D3A1E3F74AFX7H" TargetMode="External"/><Relationship Id="rId2" Type="http://schemas.openxmlformats.org/officeDocument/2006/relationships/numbering" Target="numbering.xml"/><Relationship Id="rId16" Type="http://schemas.openxmlformats.org/officeDocument/2006/relationships/hyperlink" Target="consultantplus://offline/ref=F316179786BAD3762192061E2F24FDCDFE8EAD5CE1EFD51919766C1000A6E858B8BC0D13A8E38ED882D877PDG4F" TargetMode="External"/><Relationship Id="rId20" Type="http://schemas.openxmlformats.org/officeDocument/2006/relationships/hyperlink" Target="https://login.consultant.ru/link/?rnd=208493C66BF8748DD99574B4BA3AE6E1&amp;req=doc&amp;base=LAW&amp;n=386954&amp;dst=100229&amp;fld=134&amp;date=09.07.2021&amp;demo=2" TargetMode="External"/><Relationship Id="rId29" Type="http://schemas.openxmlformats.org/officeDocument/2006/relationships/hyperlink" Target="https://login.consultant.ru/link/?req=doc&amp;base=LAW&amp;n=495001&amp;dst=101410" TargetMode="External"/><Relationship Id="rId41" Type="http://schemas.openxmlformats.org/officeDocument/2006/relationships/hyperlink" Target="https://login.consultant.ru/link/?req=doc&amp;base=LAW&amp;n=508984&amp;dst=100873"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316179786BAD3762192061E2F24FDCDFE8EAD5CE1EFD51919766C1000A6E858B8BC0D13A8E38ED882D877PDG4F" TargetMode="External"/><Relationship Id="rId24" Type="http://schemas.openxmlformats.org/officeDocument/2006/relationships/hyperlink" Target="https://login.consultant.ru/link/?req=doc&amp;base=LAW&amp;n=495001&amp;dst=100637" TargetMode="External"/><Relationship Id="rId32" Type="http://schemas.openxmlformats.org/officeDocument/2006/relationships/hyperlink" Target="https://login.consultant.ru/link/?req=doc&amp;base=LAW&amp;n=495001&amp;dst=101412" TargetMode="External"/><Relationship Id="rId37" Type="http://schemas.openxmlformats.org/officeDocument/2006/relationships/hyperlink" Target="https://login.consultant.ru/link/?req=doc&amp;base=LAW&amp;n=495001&amp;dst=101175" TargetMode="External"/><Relationship Id="rId40" Type="http://schemas.openxmlformats.org/officeDocument/2006/relationships/hyperlink" Target="consultantplus://offline/ref=9973AF9809BF6FD7C6FA1DCB1E3BFC325CA72E64D6D0187C48E7D1D092BB72F1061FA5639DFA6EBAFE80ED108EC9F0C63D63A127D42BC0FBZ6nEJ" TargetMode="External"/><Relationship Id="rId45" Type="http://schemas.openxmlformats.org/officeDocument/2006/relationships/hyperlink" Target="consultantplus://offline/ref=836297BA80C5913E7F5DAF148C43C083A861BCC43974F752D50500431835F495D26046F8F875F556376EA7E9E2B0CC2C34D75B1D3A1E3F74AFX7H" TargetMode="External"/><Relationship Id="rId53"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F316179786BAD3762192061E2F24FDCDFE8EAD5CE1EFD51919766C1000A6E858B8BC0D13A8E38ED882D877PDG4F" TargetMode="External"/><Relationship Id="rId23" Type="http://schemas.openxmlformats.org/officeDocument/2006/relationships/hyperlink" Target="https://login.consultant.ru/link/?req=doc&amp;base=LAW&amp;n=495001&amp;dst=101410" TargetMode="External"/><Relationship Id="rId28" Type="http://schemas.openxmlformats.org/officeDocument/2006/relationships/hyperlink" Target="https://login.consultant.ru/link/?req=doc&amp;base=LAW&amp;n=495001&amp;dst=100747" TargetMode="External"/><Relationship Id="rId36" Type="http://schemas.openxmlformats.org/officeDocument/2006/relationships/hyperlink" Target="https://login.consultant.ru/link/?req=doc&amp;base=LAW&amp;n=495001&amp;dst=101412" TargetMode="External"/><Relationship Id="rId49" Type="http://schemas.openxmlformats.org/officeDocument/2006/relationships/hyperlink" Target="consultantplus://offline/ref=836297BA80C5913E7F5DAF148C43C083A861BCC43974F752D50500431835F495D26046F8F875F556376EA7E9E2B0CC2C34D75B1D3A1E3F74AFX7H" TargetMode="External"/><Relationship Id="rId10" Type="http://schemas.openxmlformats.org/officeDocument/2006/relationships/hyperlink" Target="consultantplus://offline/ref=F316179786BAD3762192061E2F24FDCDFE8EAD5CE1EAD11813766C1000A6E858B8BC0D13A8E38ED883DB7EPDG5F" TargetMode="External"/><Relationship Id="rId19" Type="http://schemas.openxmlformats.org/officeDocument/2006/relationships/hyperlink" Target="https://login.consultant.ru/link/?req=doc&amp;base=LAW&amp;n=495001&amp;dst=101176" TargetMode="External"/><Relationship Id="rId31" Type="http://schemas.openxmlformats.org/officeDocument/2006/relationships/hyperlink" Target="https://login.consultant.ru/link/?req=doc&amp;base=LAW&amp;n=495001&amp;dst=100639" TargetMode="External"/><Relationship Id="rId44" Type="http://schemas.openxmlformats.org/officeDocument/2006/relationships/hyperlink" Target="consultantplus://offline/ref=836297BA80C5913E7F5DAF148C43C083A861BCC43974F752D50500431835F495D26046F8F875F556376EA7E9E2B0CC2C34D75B1D3A1E3F74AFX7H" TargetMode="External"/><Relationship Id="rId52" Type="http://schemas.openxmlformats.org/officeDocument/2006/relationships/hyperlink" Target="consultantplus://offline/ref=D0FFD2641A95E09865982A3D9C52315D45609DE8B6EBCF421B0048043CD8EEF9969F4917C9C9457CBB51A7FE6583D47AAA36C2D755530868H6W7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F316179786BAD3762192061E2F24FDCDFE8EAD5CE1EFD51919766C1000A6E858B8BC0D13A8E38ED882D877PDG4F" TargetMode="External"/><Relationship Id="rId22" Type="http://schemas.openxmlformats.org/officeDocument/2006/relationships/hyperlink" Target="consultantplus://offline/ref=836297BA80C5913E7F5DAF148C43C083A861BCC43974F752D50500431835F495D26046F8F875F556376EA7E9E2B0CC2C34D75B1D3A1E3F74AFX7H" TargetMode="External"/><Relationship Id="rId27" Type="http://schemas.openxmlformats.org/officeDocument/2006/relationships/hyperlink" Target="https://login.consultant.ru/link/?req=doc&amp;base=LAW&amp;n=495001&amp;dst=101175" TargetMode="External"/><Relationship Id="rId30" Type="http://schemas.openxmlformats.org/officeDocument/2006/relationships/hyperlink" Target="https://login.consultant.ru/link/?req=doc&amp;base=LAW&amp;n=495001&amp;dst=100637" TargetMode="External"/><Relationship Id="rId35" Type="http://schemas.openxmlformats.org/officeDocument/2006/relationships/hyperlink" Target="https://login.consultant.ru/link/?req=doc&amp;base=LAW&amp;n=495001&amp;dst=100639" TargetMode="External"/><Relationship Id="rId43" Type="http://schemas.openxmlformats.org/officeDocument/2006/relationships/hyperlink" Target="https://login.consultant.ru/link/?req=doc&amp;base=LAW&amp;n=525528&amp;dst=18775" TargetMode="External"/><Relationship Id="rId48" Type="http://schemas.openxmlformats.org/officeDocument/2006/relationships/hyperlink" Target="consultantplus://offline/ref=836297BA80C5913E7F5DAF148C43C083A861BCC43974F752D50500431835F495D26046F8F875F556376EA7E9E2B0CC2C34D75B1D3A1E3F74AFX7H"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login.consultant.ru/link/?rnd=DD4C46D5562F181F7F5E33570EFA9753&amp;req=doc&amp;base=RZR&amp;n=386954&amp;dst=100468&amp;fld=134&amp;date=23.07.2021"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F6384-2059-4FAB-89CD-3B97D35D1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1</Pages>
  <Words>9722</Words>
  <Characters>55421</Characters>
  <Application>Microsoft Office Word</Application>
  <DocSecurity>0</DocSecurity>
  <Lines>461</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2026-02-20T10:55:00Z</cp:lastPrinted>
  <dcterms:created xsi:type="dcterms:W3CDTF">2025-03-17T06:36:00Z</dcterms:created>
  <dcterms:modified xsi:type="dcterms:W3CDTF">2026-02-20T10:55:00Z</dcterms:modified>
  <dc:language>ru-RU</dc:language>
</cp:coreProperties>
</file>