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1" w:type="dxa"/>
        <w:tblInd w:w="-847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102" w:type="dxa"/>
          <w:left w:w="-8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9"/>
        <w:gridCol w:w="5967"/>
        <w:gridCol w:w="2795"/>
      </w:tblGrid>
      <w:tr w:rsidR="00795B15" w:rsidTr="00127464">
        <w:tc>
          <w:tcPr>
            <w:tcW w:w="1050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-8" w:type="dxa"/>
            </w:tcMar>
          </w:tcPr>
          <w:p w:rsidR="00795B15" w:rsidRDefault="00A707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 КОМПЛЕКСНЫХ КАДАСТРОВЫХ РАБОТ</w:t>
            </w:r>
          </w:p>
        </w:tc>
      </w:tr>
      <w:tr w:rsidR="00795B15" w:rsidTr="00127464">
        <w:trPr>
          <w:trHeight w:val="5878"/>
        </w:trPr>
        <w:tc>
          <w:tcPr>
            <w:tcW w:w="1050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-8" w:type="dxa"/>
            </w:tcMar>
          </w:tcPr>
          <w:p w:rsidR="00795B15" w:rsidRPr="00003470" w:rsidRDefault="00A7075E" w:rsidP="00D85B36">
            <w:pPr>
              <w:pStyle w:val="ConsPlusNormal"/>
              <w:spacing w:line="240" w:lineRule="exac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:rsidR="008A4A3B" w:rsidRPr="00003470" w:rsidRDefault="00A7075E" w:rsidP="008A4A3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 </w:t>
            </w:r>
            <w:r w:rsidR="00ED3D73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Пермский край,</w:t>
            </w:r>
            <w:r w:rsidR="008B1DD3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84510" w:rsidRPr="0000347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00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003470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Юсьвинский муниципальный </w:t>
            </w:r>
            <w:r w:rsidR="007415D6" w:rsidRPr="00003470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округ</w:t>
            </w: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4510"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населенный пункт</w:t>
            </w:r>
            <w:r w:rsidR="00124B6D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,</w:t>
            </w:r>
            <w:r w:rsidR="0048695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="0048695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</w:t>
            </w:r>
            <w:proofErr w:type="gramStart"/>
            <w:r w:rsidR="0048695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.П</w:t>
            </w:r>
            <w:proofErr w:type="gramEnd"/>
            <w:r w:rsidR="0048695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ожва</w:t>
            </w:r>
            <w:proofErr w:type="spellEnd"/>
            <w:r w:rsidR="00D85B36"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кадастрового квартала</w:t>
            </w:r>
            <w:r w:rsidR="008B1DD3" w:rsidRPr="00003470">
              <w:rPr>
                <w:sz w:val="24"/>
                <w:szCs w:val="24"/>
              </w:rPr>
              <w:t xml:space="preserve"> </w:t>
            </w:r>
            <w:r w:rsidR="006A2213">
              <w:rPr>
                <w:color w:val="000000"/>
                <w:sz w:val="24"/>
                <w:szCs w:val="24"/>
              </w:rPr>
              <w:t>81:05:1480145</w:t>
            </w:r>
            <w:r w:rsidR="00124B6D">
              <w:rPr>
                <w:color w:val="000000"/>
                <w:sz w:val="24"/>
                <w:szCs w:val="24"/>
              </w:rPr>
              <w:t>,</w:t>
            </w:r>
            <w:r w:rsidR="006A2213">
              <w:rPr>
                <w:sz w:val="24"/>
                <w:szCs w:val="24"/>
              </w:rPr>
              <w:t xml:space="preserve"> 81:05:1480149</w:t>
            </w:r>
            <w:r w:rsidR="00124B6D">
              <w:rPr>
                <w:sz w:val="24"/>
                <w:szCs w:val="24"/>
              </w:rPr>
              <w:t>,</w:t>
            </w:r>
            <w:r w:rsidR="00124B6D" w:rsidRPr="00A63F9E">
              <w:rPr>
                <w:sz w:val="24"/>
                <w:szCs w:val="24"/>
              </w:rPr>
              <w:t xml:space="preserve"> 81:05:14801</w:t>
            </w:r>
            <w:r w:rsidR="006A2213">
              <w:rPr>
                <w:sz w:val="24"/>
                <w:szCs w:val="24"/>
              </w:rPr>
              <w:t>50</w:t>
            </w:r>
            <w:r w:rsidR="00124B6D">
              <w:rPr>
                <w:sz w:val="24"/>
                <w:szCs w:val="24"/>
              </w:rPr>
              <w:t>.</w:t>
            </w:r>
          </w:p>
          <w:p w:rsidR="00ED3D73" w:rsidRPr="00003470" w:rsidRDefault="008B1DD3" w:rsidP="00684510">
            <w:pPr>
              <w:pStyle w:val="ConsPlusNormal"/>
              <w:spacing w:line="240" w:lineRule="exact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7075E" w:rsidRPr="00003470">
              <w:rPr>
                <w:rFonts w:ascii="Times New Roman" w:hAnsi="Times New Roman" w:cs="Times New Roman"/>
                <w:sz w:val="20"/>
              </w:rPr>
              <w:t>(Иные сведения, позволяющие определить местоположение территории, на которой</w:t>
            </w:r>
            <w:r w:rsidR="00003470" w:rsidRPr="0000347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7075E" w:rsidRPr="00003470">
              <w:rPr>
                <w:rFonts w:ascii="Times New Roman" w:hAnsi="Times New Roman" w:cs="Times New Roman"/>
                <w:sz w:val="20"/>
              </w:rPr>
              <w:t>будут выполняться комплексные кадастровые работы)</w:t>
            </w:r>
          </w:p>
          <w:p w:rsidR="00D85B36" w:rsidRPr="00124B6D" w:rsidRDefault="00D85B36" w:rsidP="00D85B3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>в целях исполнения муниципального</w:t>
            </w:r>
            <w:r w:rsidR="00ED3D73"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77490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124B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ED3D73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июля</w:t>
            </w:r>
            <w:r w:rsidR="007030C9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415D6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ED3D73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 w:rsidR="00ED3D73"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D73" w:rsidRPr="00FC24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D3D73"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2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D3D73" w:rsidRPr="00003470" w:rsidRDefault="00ED3D73" w:rsidP="00D85B3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период с </w:t>
            </w:r>
            <w:r w:rsidR="004869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«0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июля</w:t>
            </w:r>
            <w:r w:rsidR="00FC24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030C9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415D6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126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«1</w:t>
            </w:r>
            <w:r w:rsidR="00E92A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C126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ноября</w:t>
            </w:r>
            <w:r w:rsidR="007415D6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будут выполняться комплексные кадастровые работы.</w:t>
            </w:r>
          </w:p>
          <w:p w:rsidR="00ED3D73" w:rsidRPr="00003470" w:rsidRDefault="00ED3D73" w:rsidP="00D85B36">
            <w:pPr>
              <w:pStyle w:val="ConsPlusNormal"/>
              <w:spacing w:line="240" w:lineRule="exact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>Заказчиком комплексных кадастровых работ является:</w:t>
            </w:r>
          </w:p>
          <w:p w:rsidR="00ED3D73" w:rsidRPr="00003470" w:rsidRDefault="00ED3D73" w:rsidP="00D85B36">
            <w:pPr>
              <w:pStyle w:val="ConsPlusNormal"/>
              <w:spacing w:line="240" w:lineRule="exact"/>
              <w:jc w:val="both"/>
            </w:pPr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Юсьвинского муниципального</w:t>
            </w:r>
            <w:r w:rsidR="007415D6"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округа Пермского края</w:t>
            </w:r>
          </w:p>
          <w:p w:rsidR="00ED3D73" w:rsidRPr="00003470" w:rsidRDefault="00ED3D73" w:rsidP="00D85B36">
            <w:pPr>
              <w:pStyle w:val="ConsPlusNormal"/>
              <w:spacing w:line="240" w:lineRule="exact"/>
              <w:jc w:val="both"/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Пермский край, </w:t>
            </w:r>
            <w:proofErr w:type="spellStart"/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.Ю</w:t>
            </w:r>
            <w:proofErr w:type="gramEnd"/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сьва</w:t>
            </w:r>
            <w:proofErr w:type="spellEnd"/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ул.</w:t>
            </w:r>
            <w:r w:rsidR="00216B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 w:rsidRPr="000034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Красноармейская, д.14, 619170</w:t>
            </w:r>
          </w:p>
          <w:p w:rsidR="008426BA" w:rsidRPr="00003470" w:rsidRDefault="00ED3D73" w:rsidP="00D85B36">
            <w:pPr>
              <w:pStyle w:val="ConsPlusNormal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  <w:r w:rsidR="00595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59562B" w:rsidRPr="009E3425">
                <w:rPr>
                  <w:rStyle w:val="af0"/>
                  <w:rFonts w:ascii="Times New Roman" w:hAnsi="Times New Roman" w:cs="Times New Roman"/>
                  <w:b/>
                  <w:bCs/>
                  <w:color w:val="1D1B11" w:themeColor="background2" w:themeShade="1A"/>
                </w:rPr>
                <w:t>administration@yusva.permkrai.ru</w:t>
              </w:r>
            </w:hyperlink>
            <w:r w:rsidR="0059562B">
              <w:t>.</w:t>
            </w:r>
            <w:r w:rsidR="00595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 xml:space="preserve"> Номер контактного телефона </w:t>
            </w:r>
            <w:r w:rsidRPr="0000347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8(</w:t>
            </w:r>
            <w:r w:rsidR="00D85B36" w:rsidRPr="0000347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34</w:t>
            </w:r>
            <w:r w:rsidRPr="0000347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246</w:t>
            </w:r>
            <w:r w:rsidR="00D85B36" w:rsidRPr="0000347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)</w:t>
            </w:r>
            <w:r w:rsidRPr="0000347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2-75-35</w:t>
            </w:r>
            <w:r w:rsidR="008426B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,2</w:t>
            </w:r>
            <w:r w:rsidR="0048695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-</w:t>
            </w:r>
            <w:r w:rsidR="008426B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71</w:t>
            </w:r>
            <w:r w:rsidR="0048695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-</w:t>
            </w:r>
            <w:r w:rsidR="008426B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08.</w:t>
            </w:r>
          </w:p>
          <w:p w:rsidR="00ED3D73" w:rsidRPr="00003470" w:rsidRDefault="00ED3D73" w:rsidP="000E3313">
            <w:pPr>
              <w:pStyle w:val="ConsPlusNormal"/>
              <w:spacing w:line="240" w:lineRule="exac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0">
              <w:rPr>
                <w:rFonts w:ascii="Times New Roman" w:hAnsi="Times New Roman" w:cs="Times New Roman"/>
                <w:sz w:val="24"/>
                <w:szCs w:val="24"/>
              </w:rPr>
              <w:t>Исполнителем комплексных кадастровых работ является кадастровый инженер</w:t>
            </w:r>
            <w:r w:rsidR="00D85B36" w:rsidRPr="000034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3313" w:rsidRPr="000E3313" w:rsidRDefault="000E3313" w:rsidP="000E3313">
            <w:pPr>
              <w:tabs>
                <w:tab w:val="right" w:pos="992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025789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Фамилия, имя, отчество</w:t>
            </w:r>
            <w:r w:rsidR="00025789" w:rsidRPr="000E3313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:</w:t>
            </w:r>
            <w:r w:rsidR="00127464" w:rsidRPr="00110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Якимова Валентина Семёновна</w:t>
            </w:r>
            <w:r w:rsidRPr="001274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</w:p>
          <w:p w:rsidR="00127464" w:rsidRPr="000217C8" w:rsidRDefault="000E3313" w:rsidP="00127464">
            <w:pPr>
              <w:tabs>
                <w:tab w:val="right" w:pos="992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313">
              <w:rPr>
                <w:rFonts w:ascii="Times New Roman" w:hAnsi="Times New Roman" w:cs="Times New Roman"/>
                <w:sz w:val="24"/>
                <w:szCs w:val="24"/>
              </w:rPr>
              <w:t>наименование саморегулируемой организации кадастровых инженеров, членом которой является кадастровый инженер:</w:t>
            </w:r>
            <w:r w:rsidR="00127464" w:rsidRPr="00021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Ассоциация кадастровых инженеров «Содружество»;</w:t>
            </w:r>
          </w:p>
          <w:p w:rsidR="00025789" w:rsidRPr="000E3313" w:rsidRDefault="000E3313" w:rsidP="000E33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3313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  <w:r w:rsidR="00025789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 xml:space="preserve"> регистрационный номер члена саморегулируемой организации</w:t>
            </w:r>
            <w:r w:rsidR="00006132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25789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кадастровых инженеров в реестре членов саморегулируемой организации</w:t>
            </w:r>
            <w:r w:rsidR="00006132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25789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кадастровых инженеров</w:t>
            </w:r>
            <w:r w:rsidR="00186F30" w:rsidRPr="000E3313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18373</w:t>
            </w:r>
            <w:r w:rsidR="00303857" w:rsidRPr="0012746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5789" w:rsidRPr="00127464" w:rsidRDefault="00025789" w:rsidP="000E3313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дата внесения сведений о физическом лице в реестр членов саморегулируемой</w:t>
            </w:r>
            <w:r w:rsidR="00186F30"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 xml:space="preserve">организации кадастровых инженеров: </w:t>
            </w:r>
            <w:r w:rsidR="00186F30" w:rsidRPr="000E3313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  <w:r w:rsidR="0012746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8.12</w:t>
            </w:r>
            <w:r w:rsidRPr="000E3313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.201</w:t>
            </w:r>
            <w:r w:rsidR="00127464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0E3313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30385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  <w:r w:rsidR="00127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номер квалификационного аттестата   59-11-516</w:t>
            </w:r>
            <w:r w:rsidR="001274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464" w:rsidRPr="00127464" w:rsidRDefault="00025789" w:rsidP="00127464">
            <w:pPr>
              <w:tabs>
                <w:tab w:val="right" w:pos="99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313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почтовый адрес</w:t>
            </w:r>
            <w:r w:rsidRPr="00127464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 xml:space="preserve">619000, Пермский край, г. Кудымкар, ул. </w:t>
            </w:r>
            <w:proofErr w:type="spellStart"/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, 40А;</w:t>
            </w:r>
          </w:p>
          <w:p w:rsidR="00127464" w:rsidRPr="00127464" w:rsidRDefault="00127464" w:rsidP="00127464">
            <w:pPr>
              <w:tabs>
                <w:tab w:val="right" w:pos="99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464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12746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yakimova</w:t>
            </w:r>
            <w:proofErr w:type="spellEnd"/>
            <w:r w:rsidRPr="0012746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spellStart"/>
            <w:r w:rsidRPr="0012746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vs</w:t>
            </w:r>
            <w:proofErr w:type="spellEnd"/>
            <w:r w:rsidRPr="00127464">
              <w:rPr>
                <w:rFonts w:ascii="Times New Roman" w:hAnsi="Times New Roman" w:cs="Times New Roman"/>
                <w:iCs/>
                <w:sz w:val="24"/>
                <w:szCs w:val="24"/>
              </w:rPr>
              <w:t>@</w:t>
            </w:r>
            <w:r w:rsidRPr="0012746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mail</w:t>
            </w:r>
            <w:r w:rsidRPr="00127464">
              <w:rPr>
                <w:rFonts w:ascii="Times New Roman" w:hAnsi="Times New Roman" w:cs="Times New Roman"/>
                <w:iCs/>
                <w:sz w:val="24"/>
                <w:szCs w:val="24"/>
              </w:rPr>
              <w:t>r.ru;</w:t>
            </w:r>
            <w:r w:rsidRPr="00127464">
              <w:rPr>
                <w:rFonts w:ascii="Times New Roman" w:hAnsi="Times New Roman" w:cs="Times New Roman"/>
                <w:sz w:val="24"/>
                <w:szCs w:val="24"/>
              </w:rPr>
              <w:t xml:space="preserve"> номер контактного телефона: 8(34260) 4-11-51.</w:t>
            </w:r>
          </w:p>
          <w:p w:rsidR="00795B15" w:rsidRPr="00006132" w:rsidRDefault="009769FB" w:rsidP="0027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1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с которым заключен муниципальный контракт и работником которого является кадастровый </w:t>
            </w:r>
            <w:r w:rsidRPr="00127464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r w:rsidR="001274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2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464" w:rsidRPr="0012746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Пермского края «Центр технической инвентаризации и кадастровой оценки Пермского края</w:t>
            </w:r>
            <w:r w:rsidR="00127464">
              <w:rPr>
                <w:rFonts w:ascii="Times New Roman" w:hAnsi="Times New Roman" w:cs="Times New Roman"/>
                <w:sz w:val="24"/>
                <w:szCs w:val="24"/>
              </w:rPr>
              <w:t>» (ГБУ «ЦТИ ПК»</w:t>
            </w:r>
            <w:r w:rsidR="00006132" w:rsidRPr="001274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795B15" w:rsidTr="00127464">
        <w:tc>
          <w:tcPr>
            <w:tcW w:w="1050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-8" w:type="dxa"/>
            </w:tcMar>
          </w:tcPr>
          <w:p w:rsidR="00795B15" w:rsidRDefault="00A7075E" w:rsidP="00FE1C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выполнения комплексных кадастровых работ </w:t>
            </w:r>
          </w:p>
        </w:tc>
      </w:tr>
      <w:tr w:rsidR="00DE0426" w:rsidTr="00127464">
        <w:trPr>
          <w:trHeight w:val="308"/>
        </w:trPr>
        <w:tc>
          <w:tcPr>
            <w:tcW w:w="173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-8" w:type="dxa"/>
            </w:tcMar>
          </w:tcPr>
          <w:p w:rsidR="00795B15" w:rsidRDefault="00A70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 работ</w:t>
            </w:r>
          </w:p>
        </w:tc>
        <w:tc>
          <w:tcPr>
            <w:tcW w:w="5967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</w:tcPr>
          <w:p w:rsidR="00795B15" w:rsidRDefault="00A70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</w:p>
        </w:tc>
        <w:tc>
          <w:tcPr>
            <w:tcW w:w="2795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</w:tcPr>
          <w:p w:rsidR="00795B15" w:rsidRDefault="00A7075E" w:rsidP="00FE1C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 </w:t>
            </w:r>
          </w:p>
        </w:tc>
      </w:tr>
      <w:tr w:rsidR="00DE0426" w:rsidTr="00127464">
        <w:trPr>
          <w:trHeight w:val="1647"/>
        </w:trPr>
        <w:tc>
          <w:tcPr>
            <w:tcW w:w="173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-8" w:type="dxa"/>
            </w:tcMar>
          </w:tcPr>
          <w:p w:rsidR="00921424" w:rsidRPr="00422FED" w:rsidRDefault="00921424" w:rsidP="00921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 период с 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07.07</w:t>
            </w:r>
            <w:r w:rsidR="00025789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</w:p>
          <w:p w:rsidR="00795B15" w:rsidRPr="00422FED" w:rsidRDefault="00921424" w:rsidP="00921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 </w:t>
            </w:r>
            <w:r w:rsidR="00977AB6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E92A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025789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.1</w:t>
            </w:r>
            <w:r w:rsidR="00977AB6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025789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  <w:p w:rsidR="00D85B36" w:rsidRPr="00422FED" w:rsidRDefault="00D85B36" w:rsidP="00921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рабочие дни</w:t>
            </w:r>
          </w:p>
          <w:p w:rsidR="00921424" w:rsidRPr="00422FED" w:rsidRDefault="00921424" w:rsidP="008426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09.00 до</w:t>
            </w:r>
            <w:r w:rsidR="00025789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8426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.00 ч.</w:t>
            </w:r>
          </w:p>
        </w:tc>
        <w:tc>
          <w:tcPr>
            <w:tcW w:w="5967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</w:tcPr>
          <w:p w:rsidR="00D85B36" w:rsidRPr="00E50F43" w:rsidRDefault="00921424" w:rsidP="00C26C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r w:rsidR="00D85B36" w:rsidRP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ермский край, Юсьвинский район,</w:t>
            </w:r>
          </w:p>
          <w:p w:rsidR="001A26F9" w:rsidRDefault="006C76CD" w:rsidP="00C26C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ожва</w:t>
            </w:r>
            <w:proofErr w:type="spellEnd"/>
            <w:r w:rsidR="001A26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кадастровый квартал </w:t>
            </w:r>
            <w:r w:rsidR="006A2213">
              <w:rPr>
                <w:color w:val="000000"/>
                <w:sz w:val="24"/>
                <w:szCs w:val="24"/>
              </w:rPr>
              <w:t>81:05:1480145</w:t>
            </w:r>
            <w:r w:rsidR="009021E8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1A26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ограничен улицами</w:t>
            </w:r>
            <w:r w:rsidR="009021E8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Молодежная</w:t>
            </w:r>
            <w:r w:rsid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Пихтовая,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Широкая, Крылова</w:t>
            </w:r>
            <w:r w:rsidR="003B0E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</w:p>
          <w:p w:rsidR="00025789" w:rsidRPr="00422FED" w:rsidRDefault="006C76CD" w:rsidP="00C26C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кадастровый квартал </w:t>
            </w:r>
            <w:r w:rsidR="006A2213">
              <w:rPr>
                <w:sz w:val="24"/>
                <w:szCs w:val="24"/>
              </w:rPr>
              <w:t>81:05:1480149</w:t>
            </w:r>
            <w:r w:rsidR="009021E8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1A26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ограничен улицами </w:t>
            </w:r>
            <w:r w:rsid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Пихтовая,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Первомайская,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Калинина</w:t>
            </w:r>
            <w:r w:rsidR="004678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</w:p>
          <w:p w:rsidR="00C84D5E" w:rsidRPr="00422FED" w:rsidRDefault="006C76CD" w:rsidP="006A2213">
            <w:pPr>
              <w:pStyle w:val="ConsPlusNormal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кадастровый квартал </w:t>
            </w:r>
            <w:r w:rsidR="003C54DD" w:rsidRPr="00A63F9E">
              <w:rPr>
                <w:sz w:val="24"/>
                <w:szCs w:val="24"/>
              </w:rPr>
              <w:t>81:05:14801</w:t>
            </w:r>
            <w:r w:rsidR="006A2213">
              <w:rPr>
                <w:sz w:val="24"/>
                <w:szCs w:val="24"/>
              </w:rPr>
              <w:t>50</w:t>
            </w:r>
            <w:r w:rsidR="00422FED" w:rsidRPr="00422FED">
              <w:rPr>
                <w:sz w:val="24"/>
                <w:szCs w:val="24"/>
                <w:u w:val="single"/>
              </w:rPr>
              <w:t xml:space="preserve">, </w:t>
            </w:r>
            <w:r w:rsidR="00DE0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ограничен улицами</w:t>
            </w:r>
            <w:r w:rsid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Пихтовая,</w:t>
            </w:r>
            <w:r w:rsidR="006A22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Первомайская, </w:t>
            </w:r>
            <w:r w:rsidR="00E50F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Островского</w:t>
            </w:r>
          </w:p>
        </w:tc>
        <w:tc>
          <w:tcPr>
            <w:tcW w:w="2795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</w:tcPr>
          <w:p w:rsidR="00921424" w:rsidRPr="00422FED" w:rsidRDefault="00921424" w:rsidP="00006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85B36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.Подготовительные 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работы;</w:t>
            </w:r>
          </w:p>
          <w:p w:rsidR="00735091" w:rsidRPr="00422FED" w:rsidRDefault="00735091" w:rsidP="00006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Разработка проектов межевания территории</w:t>
            </w:r>
          </w:p>
          <w:p w:rsidR="00006132" w:rsidRDefault="00921424" w:rsidP="00006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2.Подготовка </w:t>
            </w:r>
            <w:proofErr w:type="gramStart"/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карта-плана</w:t>
            </w:r>
            <w:proofErr w:type="gramEnd"/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территории; </w:t>
            </w:r>
          </w:p>
          <w:p w:rsidR="00795B15" w:rsidRPr="00422FED" w:rsidRDefault="00921424" w:rsidP="00006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735091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Обеспечение внесения сведений об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объект</w:t>
            </w:r>
            <w:r w:rsidR="00735091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недвижимости, сведения о которых получены</w:t>
            </w:r>
            <w:r w:rsidR="000061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путем проведения</w:t>
            </w:r>
            <w:r w:rsidR="00D85B36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комплексных </w:t>
            </w:r>
            <w:r w:rsidR="00145A67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кадастровых </w:t>
            </w:r>
            <w:r w:rsidR="00A7075E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</w:t>
            </w:r>
            <w:r w:rsidR="00145A67" w:rsidRPr="00422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795B15" w:rsidTr="00127464">
        <w:tc>
          <w:tcPr>
            <w:tcW w:w="10501" w:type="dxa"/>
            <w:gridSpan w:val="3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-8" w:type="dxa"/>
            </w:tcMar>
          </w:tcPr>
          <w:p w:rsidR="00D85B36" w:rsidRPr="00B30E86" w:rsidRDefault="00D85B36" w:rsidP="00D85B3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B30E86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 w:rsidR="00D85B36" w:rsidRDefault="00D85B36" w:rsidP="00D85B36">
            <w:pPr>
              <w:pStyle w:val="ConsPlusNormal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Правообладатели объектов недвижимости, расположенных на территории выполнения комплексных кадастровых работ, в соответствии с </w:t>
            </w:r>
            <w:r w:rsidRPr="00D85B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частью 6 статьи 42.7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Федерального закона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  <w:t>от 24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июля 2007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 №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221-ФЗ «О кадастровой деятельности» вправе представить исполнителю комплексных кадастровых работ в письменной форме в течение тридцати рабочих дней со дня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публикации этого извещения сведения об адресе правообладателя и (или) об адресе электронной почты правообладателя.</w:t>
            </w:r>
            <w:proofErr w:type="gramEnd"/>
          </w:p>
          <w:p w:rsidR="00D85B36" w:rsidRPr="00B30E86" w:rsidRDefault="00D85B36" w:rsidP="00D85B36">
            <w:pPr>
              <w:pStyle w:val="ConsPlusNormal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Едином государственном реестре недвижимости, в соответствии с </w:t>
            </w:r>
            <w:hyperlink r:id="rId10" w:history="1">
              <w: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частью</w:t>
              </w:r>
              <w:r w:rsidRPr="00B30E86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4 ст</w:t>
              </w:r>
              <w:r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атьи</w:t>
              </w:r>
              <w:r w:rsidRPr="00B30E86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42.6</w:t>
              </w:r>
            </w:hyperlink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дерального закона от 24 июля 2007 г. №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221-ФЗ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«О кадастровой деятельности»,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заинтересованные лица вправе представить исполнителю комплексных кадастровых работ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имеющиеся у них материалы и документы в отношении объектов недвижимости, а</w:t>
            </w:r>
            <w:proofErr w:type="gramEnd"/>
            <w:r w:rsidR="00977A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также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заверенные в установленном Федеральным </w:t>
            </w:r>
            <w:hyperlink r:id="rId11" w:history="1">
              <w:r w:rsidRPr="00B30E86">
                <w:rPr>
                  <w:rFonts w:ascii="Times New Roman" w:hAnsi="Times New Roman" w:cs="Times New Roman"/>
                  <w:color w:val="auto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13 июля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№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218-ФЗ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государст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венной регистрации недвижимости»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порядке копии документов, устанавливающих или подтверждаю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щих права на </w:t>
            </w:r>
            <w:r w:rsidRPr="00B30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объекты недвижимости, для внесения исполнителем комплексных кадастровых работ этих сведений 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Единый государственный реестр недвижимости.</w:t>
            </w:r>
            <w:proofErr w:type="gramEnd"/>
          </w:p>
          <w:p w:rsidR="008A1042" w:rsidRPr="008A1042" w:rsidRDefault="008A1042" w:rsidP="008A1042">
            <w:pPr>
              <w:autoSpaceDE w:val="0"/>
              <w:autoSpaceDN w:val="0"/>
              <w:spacing w:after="0" w:line="240" w:lineRule="auto"/>
              <w:ind w:left="114" w:right="170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A10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Указанные сведения и документы можно представить по адресу:</w:t>
            </w:r>
            <w:r w:rsidR="006C76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619000,Пермс</w:t>
            </w:r>
            <w:r w:rsidR="008E76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кий край, г. Кудымкар,</w:t>
            </w:r>
            <w:r w:rsidR="006558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76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ул.50лет О</w:t>
            </w:r>
            <w:r w:rsidR="006C76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ктября</w:t>
            </w:r>
            <w:proofErr w:type="gramStart"/>
            <w:r w:rsidR="006C76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="006C76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.14.</w:t>
            </w:r>
          </w:p>
          <w:p w:rsidR="00795B15" w:rsidRDefault="00795B15" w:rsidP="00D85B36">
            <w:pPr>
              <w:pStyle w:val="ConsPlusNormal"/>
              <w:spacing w:line="240" w:lineRule="exact"/>
              <w:ind w:firstLine="283"/>
              <w:jc w:val="both"/>
            </w:pPr>
          </w:p>
        </w:tc>
      </w:tr>
    </w:tbl>
    <w:p w:rsidR="00795B15" w:rsidRDefault="00795B15">
      <w:pPr>
        <w:pStyle w:val="ConsPlusNormal"/>
        <w:spacing w:before="220"/>
        <w:jc w:val="both"/>
      </w:pPr>
    </w:p>
    <w:sectPr w:rsidR="00795B15" w:rsidSect="00D85B36">
      <w:pgSz w:w="11906" w:h="16838"/>
      <w:pgMar w:top="567" w:right="850" w:bottom="851" w:left="1701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109" w:rsidRDefault="003C5109">
      <w:pPr>
        <w:spacing w:after="0" w:line="240" w:lineRule="auto"/>
      </w:pPr>
      <w:r>
        <w:separator/>
      </w:r>
    </w:p>
  </w:endnote>
  <w:endnote w:type="continuationSeparator" w:id="0">
    <w:p w:rsidR="003C5109" w:rsidRDefault="003C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109" w:rsidRDefault="003C5109">
      <w:r>
        <w:separator/>
      </w:r>
    </w:p>
  </w:footnote>
  <w:footnote w:type="continuationSeparator" w:id="0">
    <w:p w:rsidR="003C5109" w:rsidRDefault="003C5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F343E"/>
    <w:multiLevelType w:val="hybridMultilevel"/>
    <w:tmpl w:val="40627F32"/>
    <w:lvl w:ilvl="0" w:tplc="E106207E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15"/>
    <w:rsid w:val="00003470"/>
    <w:rsid w:val="00006132"/>
    <w:rsid w:val="00015105"/>
    <w:rsid w:val="00025789"/>
    <w:rsid w:val="00086779"/>
    <w:rsid w:val="000E3313"/>
    <w:rsid w:val="00113DD3"/>
    <w:rsid w:val="00124B6D"/>
    <w:rsid w:val="00127464"/>
    <w:rsid w:val="00131472"/>
    <w:rsid w:val="00145A67"/>
    <w:rsid w:val="00186F30"/>
    <w:rsid w:val="001A26F9"/>
    <w:rsid w:val="001B31B7"/>
    <w:rsid w:val="00216BB9"/>
    <w:rsid w:val="002547ED"/>
    <w:rsid w:val="00266F6E"/>
    <w:rsid w:val="002726A3"/>
    <w:rsid w:val="00274C54"/>
    <w:rsid w:val="002C02C8"/>
    <w:rsid w:val="002F3A7A"/>
    <w:rsid w:val="00303857"/>
    <w:rsid w:val="0033283A"/>
    <w:rsid w:val="00377490"/>
    <w:rsid w:val="003A2496"/>
    <w:rsid w:val="003B0E2C"/>
    <w:rsid w:val="003C5109"/>
    <w:rsid w:val="003C54DD"/>
    <w:rsid w:val="003E4888"/>
    <w:rsid w:val="00422FED"/>
    <w:rsid w:val="00444443"/>
    <w:rsid w:val="00450968"/>
    <w:rsid w:val="00464CF3"/>
    <w:rsid w:val="0046788B"/>
    <w:rsid w:val="00486955"/>
    <w:rsid w:val="004C7EE5"/>
    <w:rsid w:val="0059562B"/>
    <w:rsid w:val="005E06D5"/>
    <w:rsid w:val="005F084D"/>
    <w:rsid w:val="006558A3"/>
    <w:rsid w:val="00684510"/>
    <w:rsid w:val="00686249"/>
    <w:rsid w:val="00697B9B"/>
    <w:rsid w:val="006A2213"/>
    <w:rsid w:val="006A2E31"/>
    <w:rsid w:val="006C35FF"/>
    <w:rsid w:val="006C4B98"/>
    <w:rsid w:val="006C76CD"/>
    <w:rsid w:val="007030C9"/>
    <w:rsid w:val="00735091"/>
    <w:rsid w:val="007415D6"/>
    <w:rsid w:val="00780A1F"/>
    <w:rsid w:val="00785F42"/>
    <w:rsid w:val="007873FC"/>
    <w:rsid w:val="00795B15"/>
    <w:rsid w:val="007F7FC5"/>
    <w:rsid w:val="008426BA"/>
    <w:rsid w:val="0084314E"/>
    <w:rsid w:val="008A1042"/>
    <w:rsid w:val="008A4A3B"/>
    <w:rsid w:val="008B1DD3"/>
    <w:rsid w:val="008C0867"/>
    <w:rsid w:val="008C6770"/>
    <w:rsid w:val="008E2408"/>
    <w:rsid w:val="008E7616"/>
    <w:rsid w:val="009021E8"/>
    <w:rsid w:val="00921424"/>
    <w:rsid w:val="0097484B"/>
    <w:rsid w:val="009769FB"/>
    <w:rsid w:val="00976E62"/>
    <w:rsid w:val="00977AB6"/>
    <w:rsid w:val="009972F9"/>
    <w:rsid w:val="009A1D7A"/>
    <w:rsid w:val="00A116FF"/>
    <w:rsid w:val="00A7075E"/>
    <w:rsid w:val="00AB03BA"/>
    <w:rsid w:val="00AD5D4A"/>
    <w:rsid w:val="00B30964"/>
    <w:rsid w:val="00B43C70"/>
    <w:rsid w:val="00BB46E7"/>
    <w:rsid w:val="00BC38E9"/>
    <w:rsid w:val="00BC6CCC"/>
    <w:rsid w:val="00BD4A90"/>
    <w:rsid w:val="00C12608"/>
    <w:rsid w:val="00C171CA"/>
    <w:rsid w:val="00C26C7D"/>
    <w:rsid w:val="00C459AE"/>
    <w:rsid w:val="00C84D5E"/>
    <w:rsid w:val="00CC0536"/>
    <w:rsid w:val="00D07023"/>
    <w:rsid w:val="00D27900"/>
    <w:rsid w:val="00D33E00"/>
    <w:rsid w:val="00D85B36"/>
    <w:rsid w:val="00DA27E3"/>
    <w:rsid w:val="00DE0426"/>
    <w:rsid w:val="00E05B5C"/>
    <w:rsid w:val="00E24EC9"/>
    <w:rsid w:val="00E33E5B"/>
    <w:rsid w:val="00E50F43"/>
    <w:rsid w:val="00E80C68"/>
    <w:rsid w:val="00E92A10"/>
    <w:rsid w:val="00ED3D73"/>
    <w:rsid w:val="00EE4F9C"/>
    <w:rsid w:val="00F45855"/>
    <w:rsid w:val="00FA4714"/>
    <w:rsid w:val="00FB5072"/>
    <w:rsid w:val="00FC24F6"/>
    <w:rsid w:val="00FE1C90"/>
    <w:rsid w:val="00FE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2C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4D5D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semiHidden/>
    <w:qFormat/>
    <w:rsid w:val="00EA07B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EA07B3"/>
    <w:rPr>
      <w:vertAlign w:val="superscript"/>
    </w:rPr>
  </w:style>
  <w:style w:type="character" w:customStyle="1" w:styleId="-">
    <w:name w:val="Интернет-ссылка"/>
    <w:rsid w:val="00E80C68"/>
    <w:rPr>
      <w:color w:val="000080"/>
      <w:u w:val="single"/>
    </w:rPr>
  </w:style>
  <w:style w:type="character" w:customStyle="1" w:styleId="a6">
    <w:name w:val="Символ сноски"/>
    <w:qFormat/>
    <w:rsid w:val="00E80C68"/>
  </w:style>
  <w:style w:type="character" w:customStyle="1" w:styleId="a7">
    <w:name w:val="Привязка сноски"/>
    <w:rsid w:val="00E80C68"/>
    <w:rPr>
      <w:vertAlign w:val="superscript"/>
    </w:rPr>
  </w:style>
  <w:style w:type="character" w:customStyle="1" w:styleId="a8">
    <w:name w:val="Привязка концевой сноски"/>
    <w:rsid w:val="00E80C68"/>
    <w:rPr>
      <w:vertAlign w:val="superscript"/>
    </w:rPr>
  </w:style>
  <w:style w:type="character" w:customStyle="1" w:styleId="a9">
    <w:name w:val="Символы концевой сноски"/>
    <w:qFormat/>
    <w:rsid w:val="00E80C68"/>
  </w:style>
  <w:style w:type="paragraph" w:customStyle="1" w:styleId="1">
    <w:name w:val="Заголовок1"/>
    <w:basedOn w:val="a"/>
    <w:next w:val="aa"/>
    <w:qFormat/>
    <w:rsid w:val="00E80C6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E80C68"/>
    <w:pPr>
      <w:spacing w:after="140" w:line="288" w:lineRule="auto"/>
    </w:pPr>
  </w:style>
  <w:style w:type="paragraph" w:styleId="ab">
    <w:name w:val="List"/>
    <w:basedOn w:val="aa"/>
    <w:rsid w:val="00E80C68"/>
    <w:rPr>
      <w:rFonts w:cs="Mangal"/>
    </w:rPr>
  </w:style>
  <w:style w:type="paragraph" w:styleId="ac">
    <w:name w:val="caption"/>
    <w:basedOn w:val="a"/>
    <w:qFormat/>
    <w:rsid w:val="00E80C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rsid w:val="00E80C68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AC5289"/>
    <w:pPr>
      <w:widowControl w:val="0"/>
      <w:spacing w:line="240" w:lineRule="auto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ConsPlusTitlePage">
    <w:name w:val="ConsPlusTitlePage"/>
    <w:qFormat/>
    <w:rsid w:val="00AC5289"/>
    <w:pPr>
      <w:widowControl w:val="0"/>
      <w:spacing w:line="240" w:lineRule="auto"/>
    </w:pPr>
    <w:rPr>
      <w:rFonts w:ascii="Tahoma" w:eastAsia="Times New Roman" w:hAnsi="Tahoma" w:cs="Tahoma"/>
      <w:color w:val="00000A"/>
      <w:szCs w:val="20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354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note text"/>
    <w:basedOn w:val="a"/>
    <w:rsid w:val="00E80C68"/>
  </w:style>
  <w:style w:type="paragraph" w:styleId="2">
    <w:name w:val="envelope return"/>
    <w:basedOn w:val="a"/>
    <w:rsid w:val="00E80C68"/>
  </w:style>
  <w:style w:type="character" w:styleId="af0">
    <w:name w:val="Hyperlink"/>
    <w:basedOn w:val="a0"/>
    <w:uiPriority w:val="99"/>
    <w:unhideWhenUsed/>
    <w:rsid w:val="00D85B36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0E3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2C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4D5D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basedOn w:val="a0"/>
    <w:uiPriority w:val="99"/>
    <w:semiHidden/>
    <w:qFormat/>
    <w:rsid w:val="00EA07B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EA07B3"/>
    <w:rPr>
      <w:vertAlign w:val="superscript"/>
    </w:rPr>
  </w:style>
  <w:style w:type="character" w:customStyle="1" w:styleId="-">
    <w:name w:val="Интернет-ссылка"/>
    <w:rsid w:val="00E80C68"/>
    <w:rPr>
      <w:color w:val="000080"/>
      <w:u w:val="single"/>
    </w:rPr>
  </w:style>
  <w:style w:type="character" w:customStyle="1" w:styleId="a6">
    <w:name w:val="Символ сноски"/>
    <w:qFormat/>
    <w:rsid w:val="00E80C68"/>
  </w:style>
  <w:style w:type="character" w:customStyle="1" w:styleId="a7">
    <w:name w:val="Привязка сноски"/>
    <w:rsid w:val="00E80C68"/>
    <w:rPr>
      <w:vertAlign w:val="superscript"/>
    </w:rPr>
  </w:style>
  <w:style w:type="character" w:customStyle="1" w:styleId="a8">
    <w:name w:val="Привязка концевой сноски"/>
    <w:rsid w:val="00E80C68"/>
    <w:rPr>
      <w:vertAlign w:val="superscript"/>
    </w:rPr>
  </w:style>
  <w:style w:type="character" w:customStyle="1" w:styleId="a9">
    <w:name w:val="Символы концевой сноски"/>
    <w:qFormat/>
    <w:rsid w:val="00E80C68"/>
  </w:style>
  <w:style w:type="paragraph" w:customStyle="1" w:styleId="1">
    <w:name w:val="Заголовок1"/>
    <w:basedOn w:val="a"/>
    <w:next w:val="aa"/>
    <w:qFormat/>
    <w:rsid w:val="00E80C6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E80C68"/>
    <w:pPr>
      <w:spacing w:after="140" w:line="288" w:lineRule="auto"/>
    </w:pPr>
  </w:style>
  <w:style w:type="paragraph" w:styleId="ab">
    <w:name w:val="List"/>
    <w:basedOn w:val="aa"/>
    <w:rsid w:val="00E80C68"/>
    <w:rPr>
      <w:rFonts w:cs="Mangal"/>
    </w:rPr>
  </w:style>
  <w:style w:type="paragraph" w:styleId="ac">
    <w:name w:val="caption"/>
    <w:basedOn w:val="a"/>
    <w:qFormat/>
    <w:rsid w:val="00E80C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rsid w:val="00E80C68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AC5289"/>
    <w:pPr>
      <w:widowControl w:val="0"/>
      <w:spacing w:line="240" w:lineRule="auto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ConsPlusTitlePage">
    <w:name w:val="ConsPlusTitlePage"/>
    <w:qFormat/>
    <w:rsid w:val="00AC5289"/>
    <w:pPr>
      <w:widowControl w:val="0"/>
      <w:spacing w:line="240" w:lineRule="auto"/>
    </w:pPr>
    <w:rPr>
      <w:rFonts w:ascii="Tahoma" w:eastAsia="Times New Roman" w:hAnsi="Tahoma" w:cs="Tahoma"/>
      <w:color w:val="00000A"/>
      <w:szCs w:val="20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354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note text"/>
    <w:basedOn w:val="a"/>
    <w:rsid w:val="00E80C68"/>
  </w:style>
  <w:style w:type="paragraph" w:styleId="2">
    <w:name w:val="envelope return"/>
    <w:basedOn w:val="a"/>
    <w:rsid w:val="00E80C68"/>
  </w:style>
  <w:style w:type="character" w:styleId="af0">
    <w:name w:val="Hyperlink"/>
    <w:basedOn w:val="a0"/>
    <w:uiPriority w:val="99"/>
    <w:unhideWhenUsed/>
    <w:rsid w:val="00D85B36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0E3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BBB431D806EEC7235870B7FAF46A9266C4CAD43F37F55195B5A33E707S2l5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A10FA76AF761B67882E08D14A5E581C20396D91AD3989282E312BFD9E2AE75CD11545FBC531D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istration@yusva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F1DAC-6CEA-4F98-B973-A061DBC1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Мария Валерьевна</dc:creator>
  <cp:lastModifiedBy>user</cp:lastModifiedBy>
  <cp:revision>3</cp:revision>
  <cp:lastPrinted>2025-09-11T08:57:00Z</cp:lastPrinted>
  <dcterms:created xsi:type="dcterms:W3CDTF">2026-08-07T09:11:00Z</dcterms:created>
  <dcterms:modified xsi:type="dcterms:W3CDTF">2026-08-07T09:23:00Z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