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A0A" w:rsidRPr="00E56AA2" w:rsidRDefault="005B4041">
      <w:pPr>
        <w:pStyle w:val="af"/>
        <w:rPr>
          <w:rFonts w:cs="Arial"/>
          <w:sz w:val="28"/>
          <w:szCs w:val="28"/>
        </w:rPr>
      </w:pPr>
      <w:r w:rsidRPr="00E56AA2">
        <w:rPr>
          <w:rFonts w:cs="Arial"/>
          <w:sz w:val="28"/>
          <w:szCs w:val="28"/>
        </w:rPr>
        <w:t>ФЕДЕРАЛЬНАЯ</w:t>
      </w:r>
      <w:r w:rsidR="0026429D" w:rsidRPr="00E56AA2">
        <w:rPr>
          <w:rFonts w:cs="Arial"/>
          <w:sz w:val="28"/>
          <w:szCs w:val="28"/>
        </w:rPr>
        <w:t xml:space="preserve"> </w:t>
      </w:r>
      <w:r w:rsidRPr="00E56AA2">
        <w:rPr>
          <w:rFonts w:cs="Arial"/>
          <w:sz w:val="28"/>
          <w:szCs w:val="28"/>
        </w:rPr>
        <w:t xml:space="preserve"> СЛУЖБА</w:t>
      </w:r>
      <w:r w:rsidR="0026429D" w:rsidRPr="00E56AA2">
        <w:rPr>
          <w:rFonts w:cs="Arial"/>
          <w:sz w:val="28"/>
          <w:szCs w:val="28"/>
        </w:rPr>
        <w:t xml:space="preserve"> </w:t>
      </w:r>
      <w:r w:rsidRPr="00E56AA2">
        <w:rPr>
          <w:rFonts w:cs="Arial"/>
          <w:sz w:val="28"/>
          <w:szCs w:val="28"/>
        </w:rPr>
        <w:t xml:space="preserve"> ГОСУДАРСТВЕННОЙ</w:t>
      </w:r>
      <w:r w:rsidR="0026429D" w:rsidRPr="00E56AA2">
        <w:rPr>
          <w:rFonts w:cs="Arial"/>
          <w:sz w:val="28"/>
          <w:szCs w:val="28"/>
        </w:rPr>
        <w:t xml:space="preserve"> </w:t>
      </w:r>
      <w:r w:rsidRPr="00E56AA2">
        <w:rPr>
          <w:rFonts w:cs="Arial"/>
          <w:sz w:val="28"/>
          <w:szCs w:val="28"/>
        </w:rPr>
        <w:t xml:space="preserve"> СТАТИСТИКИ</w:t>
      </w:r>
    </w:p>
    <w:p w:rsidR="00136F0A" w:rsidRPr="00E56AA2" w:rsidRDefault="00136F0A">
      <w:pPr>
        <w:pStyle w:val="af"/>
        <w:rPr>
          <w:rFonts w:cs="Arial"/>
          <w:sz w:val="28"/>
          <w:szCs w:val="28"/>
        </w:rPr>
      </w:pPr>
    </w:p>
    <w:p w:rsidR="00136F0A" w:rsidRPr="00E56AA2" w:rsidRDefault="00136F0A">
      <w:pPr>
        <w:rPr>
          <w:rFonts w:cs="Arial"/>
        </w:rPr>
      </w:pPr>
    </w:p>
    <w:p w:rsidR="00136F0A" w:rsidRPr="00E56AA2" w:rsidRDefault="00136F0A">
      <w:pPr>
        <w:jc w:val="center"/>
        <w:rPr>
          <w:rFonts w:cs="Arial"/>
          <w:b/>
          <w:spacing w:val="10"/>
          <w:sz w:val="26"/>
          <w:szCs w:val="26"/>
        </w:rPr>
      </w:pPr>
      <w:r w:rsidRPr="00E56AA2">
        <w:rPr>
          <w:rFonts w:cs="Arial"/>
          <w:b/>
          <w:spacing w:val="10"/>
          <w:sz w:val="26"/>
          <w:szCs w:val="26"/>
        </w:rPr>
        <w:t>ТЕРРИТОРИАЛЬ</w:t>
      </w:r>
      <w:r w:rsidR="007D2B6C" w:rsidRPr="00E56AA2">
        <w:rPr>
          <w:rFonts w:cs="Arial"/>
          <w:b/>
          <w:spacing w:val="10"/>
          <w:sz w:val="26"/>
          <w:szCs w:val="26"/>
        </w:rPr>
        <w:t>НЫЙ  ОРГАН  ФЕДЕРАЛЬНОЙ  СЛУЖБЫ</w:t>
      </w:r>
      <w:r w:rsidRPr="00E56AA2">
        <w:rPr>
          <w:rFonts w:cs="Arial"/>
          <w:b/>
          <w:spacing w:val="10"/>
          <w:sz w:val="26"/>
          <w:szCs w:val="26"/>
        </w:rPr>
        <w:br/>
        <w:t>ГОСУДАРСТВЕННОЙ  СТАТИСТИКИ  ПО  ПЕРМСКОМУ  КРАЮ</w:t>
      </w:r>
      <w:r w:rsidR="00A138F6" w:rsidRPr="00E56AA2">
        <w:rPr>
          <w:rFonts w:cs="Arial"/>
          <w:b/>
          <w:spacing w:val="10"/>
          <w:sz w:val="26"/>
          <w:szCs w:val="26"/>
        </w:rPr>
        <w:br/>
        <w:t>(</w:t>
      </w:r>
      <w:proofErr w:type="spellStart"/>
      <w:r w:rsidR="00A138F6" w:rsidRPr="00E56AA2">
        <w:rPr>
          <w:rFonts w:cs="Arial"/>
          <w:b/>
          <w:spacing w:val="10"/>
          <w:sz w:val="26"/>
          <w:szCs w:val="26"/>
        </w:rPr>
        <w:t>Пермьстат</w:t>
      </w:r>
      <w:proofErr w:type="spellEnd"/>
      <w:r w:rsidR="00A138F6" w:rsidRPr="00E56AA2">
        <w:rPr>
          <w:rFonts w:cs="Arial"/>
          <w:b/>
          <w:spacing w:val="10"/>
          <w:sz w:val="26"/>
          <w:szCs w:val="26"/>
        </w:rPr>
        <w:t>)</w:t>
      </w:r>
    </w:p>
    <w:p w:rsidR="00136F0A" w:rsidRPr="00E56AA2" w:rsidRDefault="00136F0A">
      <w:pPr>
        <w:jc w:val="center"/>
        <w:rPr>
          <w:rFonts w:ascii="Times New Roman" w:hAnsi="Times New Roman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i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B86671" w:rsidRDefault="00E56AA2" w:rsidP="00E56AA2">
      <w:pPr>
        <w:spacing w:line="360" w:lineRule="auto"/>
        <w:jc w:val="center"/>
        <w:rPr>
          <w:rFonts w:cs="Arial"/>
          <w:b/>
          <w:bCs/>
          <w:sz w:val="40"/>
          <w:szCs w:val="40"/>
        </w:rPr>
      </w:pPr>
      <w:r w:rsidRPr="00E56AA2">
        <w:rPr>
          <w:rFonts w:cs="Arial"/>
          <w:b/>
          <w:sz w:val="40"/>
          <w:szCs w:val="40"/>
        </w:rPr>
        <w:t>ХОЗЯЙСТВУЮЩИЕ</w:t>
      </w:r>
      <w:r w:rsidR="00FF1FFF">
        <w:rPr>
          <w:rFonts w:cs="Arial"/>
          <w:b/>
          <w:sz w:val="40"/>
          <w:szCs w:val="40"/>
        </w:rPr>
        <w:t xml:space="preserve"> </w:t>
      </w:r>
      <w:r w:rsidRPr="00E56AA2">
        <w:rPr>
          <w:rFonts w:cs="Arial"/>
          <w:b/>
          <w:sz w:val="40"/>
          <w:szCs w:val="40"/>
        </w:rPr>
        <w:t xml:space="preserve"> СУБЪЕКТЫ</w:t>
      </w:r>
      <w:r w:rsidRPr="00E56AA2">
        <w:rPr>
          <w:rFonts w:cs="Arial"/>
          <w:b/>
          <w:sz w:val="40"/>
          <w:szCs w:val="40"/>
        </w:rPr>
        <w:br/>
      </w:r>
      <w:r w:rsidRPr="00E56AA2">
        <w:rPr>
          <w:rFonts w:cs="Arial"/>
          <w:b/>
          <w:bCs/>
          <w:sz w:val="40"/>
          <w:szCs w:val="40"/>
        </w:rPr>
        <w:t>ПЕРМСКОГО</w:t>
      </w:r>
      <w:r w:rsidR="00FF1FFF">
        <w:rPr>
          <w:rFonts w:cs="Arial"/>
          <w:b/>
          <w:bCs/>
          <w:sz w:val="40"/>
          <w:szCs w:val="40"/>
        </w:rPr>
        <w:t xml:space="preserve"> </w:t>
      </w:r>
      <w:r w:rsidRPr="00E56AA2">
        <w:rPr>
          <w:rFonts w:cs="Arial"/>
          <w:b/>
          <w:bCs/>
          <w:sz w:val="40"/>
          <w:szCs w:val="40"/>
        </w:rPr>
        <w:t xml:space="preserve"> КРАЯ</w:t>
      </w:r>
    </w:p>
    <w:p w:rsidR="00B86671" w:rsidRPr="00B86671" w:rsidRDefault="00B86671" w:rsidP="00E56AA2">
      <w:pPr>
        <w:spacing w:line="360" w:lineRule="auto"/>
        <w:jc w:val="center"/>
        <w:rPr>
          <w:rFonts w:cs="Arial"/>
          <w:b/>
          <w:bCs/>
          <w:sz w:val="28"/>
          <w:szCs w:val="28"/>
        </w:rPr>
      </w:pPr>
    </w:p>
    <w:p w:rsidR="00136F0A" w:rsidRPr="00DF3566" w:rsidRDefault="00B86671" w:rsidP="00E56AA2">
      <w:pPr>
        <w:spacing w:line="360" w:lineRule="auto"/>
        <w:jc w:val="center"/>
        <w:rPr>
          <w:rFonts w:cs="Arial"/>
          <w:b/>
          <w:bCs/>
          <w:sz w:val="28"/>
          <w:szCs w:val="28"/>
        </w:rPr>
      </w:pPr>
      <w:r w:rsidRPr="00DF3566">
        <w:rPr>
          <w:rFonts w:cs="Arial"/>
          <w:b/>
          <w:sz w:val="28"/>
          <w:szCs w:val="28"/>
        </w:rPr>
        <w:t xml:space="preserve">на </w:t>
      </w:r>
      <w:r w:rsidR="00FB305B">
        <w:rPr>
          <w:rFonts w:cs="Arial"/>
          <w:b/>
          <w:sz w:val="28"/>
          <w:szCs w:val="28"/>
        </w:rPr>
        <w:t>1</w:t>
      </w:r>
      <w:r w:rsidRPr="00DF3566">
        <w:rPr>
          <w:rFonts w:cs="Arial"/>
          <w:b/>
          <w:sz w:val="28"/>
          <w:szCs w:val="28"/>
        </w:rPr>
        <w:t xml:space="preserve"> </w:t>
      </w:r>
      <w:r w:rsidR="003223E0">
        <w:rPr>
          <w:rFonts w:cs="Arial"/>
          <w:b/>
          <w:sz w:val="28"/>
          <w:szCs w:val="28"/>
        </w:rPr>
        <w:t>апреля</w:t>
      </w:r>
      <w:r w:rsidR="00600993">
        <w:rPr>
          <w:rFonts w:cs="Arial"/>
          <w:b/>
          <w:sz w:val="28"/>
          <w:szCs w:val="28"/>
        </w:rPr>
        <w:t xml:space="preserve"> 202</w:t>
      </w:r>
      <w:r w:rsidR="00A8590E">
        <w:rPr>
          <w:rFonts w:cs="Arial"/>
          <w:b/>
          <w:sz w:val="28"/>
          <w:szCs w:val="28"/>
        </w:rPr>
        <w:t>6</w:t>
      </w:r>
      <w:r w:rsidRPr="00DF3566">
        <w:rPr>
          <w:rFonts w:cs="Arial"/>
          <w:b/>
          <w:sz w:val="28"/>
          <w:szCs w:val="28"/>
        </w:rPr>
        <w:t xml:space="preserve"> года</w:t>
      </w:r>
      <w:r w:rsidR="00E56AA2" w:rsidRPr="00DF3566">
        <w:rPr>
          <w:rFonts w:cs="Arial"/>
          <w:b/>
          <w:bCs/>
          <w:sz w:val="28"/>
          <w:szCs w:val="28"/>
        </w:rPr>
        <w:t xml:space="preserve"> </w:t>
      </w:r>
    </w:p>
    <w:p w:rsidR="00136F0A" w:rsidRPr="00DA6048" w:rsidRDefault="00136F0A">
      <w:pPr>
        <w:rPr>
          <w:rFonts w:cs="Arial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9C01A0" w:rsidRPr="00DA6048" w:rsidRDefault="009C01A0">
      <w:pPr>
        <w:jc w:val="center"/>
        <w:rPr>
          <w:rFonts w:cs="Arial"/>
          <w:b/>
          <w:sz w:val="22"/>
        </w:rPr>
      </w:pPr>
    </w:p>
    <w:p w:rsidR="009C01A0" w:rsidRPr="00DA6048" w:rsidRDefault="009C01A0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E56AA2" w:rsidP="004700A9">
      <w:pPr>
        <w:jc w:val="center"/>
        <w:rPr>
          <w:rFonts w:cs="Arial"/>
          <w:b/>
          <w:sz w:val="28"/>
          <w:szCs w:val="28"/>
        </w:rPr>
      </w:pPr>
      <w:r w:rsidRPr="00DA6048">
        <w:rPr>
          <w:rFonts w:cs="Arial"/>
          <w:b/>
          <w:sz w:val="28"/>
          <w:szCs w:val="28"/>
        </w:rPr>
        <w:t xml:space="preserve">СТАТИСТИЧЕСКИЙ </w:t>
      </w:r>
      <w:r w:rsidR="00FF1FFF">
        <w:rPr>
          <w:rFonts w:cs="Arial"/>
          <w:b/>
          <w:sz w:val="28"/>
          <w:szCs w:val="28"/>
        </w:rPr>
        <w:t xml:space="preserve"> </w:t>
      </w:r>
      <w:r>
        <w:rPr>
          <w:rFonts w:cs="Arial"/>
          <w:b/>
          <w:sz w:val="28"/>
          <w:szCs w:val="28"/>
        </w:rPr>
        <w:t>БЮЛЛЕТЕНЬ</w:t>
      </w: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BB5455" w:rsidRPr="00DA6048" w:rsidRDefault="00BB5455">
      <w:pPr>
        <w:jc w:val="center"/>
        <w:rPr>
          <w:rFonts w:cs="Arial"/>
          <w:b/>
          <w:sz w:val="22"/>
        </w:rPr>
      </w:pPr>
    </w:p>
    <w:p w:rsidR="00136F0A" w:rsidRPr="00DA6048" w:rsidRDefault="00136F0A" w:rsidP="004700A9">
      <w:pPr>
        <w:jc w:val="center"/>
        <w:rPr>
          <w:rFonts w:cs="Arial"/>
          <w:b/>
          <w:sz w:val="28"/>
          <w:szCs w:val="28"/>
        </w:rPr>
      </w:pPr>
      <w:r w:rsidRPr="00DA6048">
        <w:rPr>
          <w:rFonts w:cs="Arial"/>
          <w:b/>
          <w:sz w:val="28"/>
          <w:szCs w:val="28"/>
        </w:rPr>
        <w:t>Пермь</w:t>
      </w:r>
    </w:p>
    <w:p w:rsidR="00136F0A" w:rsidRPr="00DA6048" w:rsidRDefault="00136F0A">
      <w:pPr>
        <w:jc w:val="center"/>
        <w:rPr>
          <w:rFonts w:cs="Arial"/>
        </w:rPr>
      </w:pPr>
      <w:r w:rsidRPr="00DA6048">
        <w:rPr>
          <w:rFonts w:cs="Arial"/>
          <w:b/>
          <w:sz w:val="28"/>
        </w:rPr>
        <w:t>20</w:t>
      </w:r>
      <w:r w:rsidR="00600993">
        <w:rPr>
          <w:rFonts w:cs="Arial"/>
          <w:b/>
          <w:sz w:val="28"/>
        </w:rPr>
        <w:t>2</w:t>
      </w:r>
      <w:r w:rsidR="00A8590E">
        <w:rPr>
          <w:rFonts w:cs="Arial"/>
          <w:b/>
          <w:sz w:val="28"/>
        </w:rPr>
        <w:t>6</w:t>
      </w:r>
    </w:p>
    <w:p w:rsidR="002631B1" w:rsidRDefault="002631B1" w:rsidP="00B86671"/>
    <w:p w:rsidR="002631B1" w:rsidRDefault="002631B1" w:rsidP="00B86671"/>
    <w:p w:rsidR="002631B1" w:rsidRDefault="002631B1" w:rsidP="00B86671"/>
    <w:p w:rsidR="00102D80" w:rsidRDefault="00102D80" w:rsidP="00B86671"/>
    <w:p w:rsidR="00102D80" w:rsidRPr="00DF3566" w:rsidRDefault="00102D80" w:rsidP="00B86671"/>
    <w:p w:rsidR="002631B1" w:rsidRPr="002A405D" w:rsidRDefault="002631B1" w:rsidP="002631B1">
      <w:pPr>
        <w:ind w:left="540"/>
        <w:jc w:val="both"/>
        <w:rPr>
          <w:sz w:val="22"/>
        </w:rPr>
      </w:pPr>
      <w:r w:rsidRPr="00DF3566">
        <w:rPr>
          <w:b/>
          <w:sz w:val="22"/>
        </w:rPr>
        <w:t>Хозяйствующие субъекты</w:t>
      </w:r>
      <w:r w:rsidR="008935B6">
        <w:rPr>
          <w:b/>
          <w:sz w:val="22"/>
        </w:rPr>
        <w:t xml:space="preserve"> Пермского края на 1 </w:t>
      </w:r>
      <w:r w:rsidR="003223E0">
        <w:rPr>
          <w:b/>
          <w:sz w:val="22"/>
        </w:rPr>
        <w:t>апреля</w:t>
      </w:r>
      <w:r w:rsidR="008935B6">
        <w:rPr>
          <w:b/>
          <w:sz w:val="22"/>
        </w:rPr>
        <w:t xml:space="preserve"> 20</w:t>
      </w:r>
      <w:r w:rsidR="00600993">
        <w:rPr>
          <w:b/>
          <w:sz w:val="22"/>
        </w:rPr>
        <w:t>2</w:t>
      </w:r>
      <w:r w:rsidR="00A8590E">
        <w:rPr>
          <w:b/>
          <w:sz w:val="22"/>
        </w:rPr>
        <w:t>6</w:t>
      </w:r>
      <w:r w:rsidRPr="00DF3566">
        <w:rPr>
          <w:b/>
          <w:sz w:val="22"/>
        </w:rPr>
        <w:t xml:space="preserve"> года.</w:t>
      </w:r>
      <w:r w:rsidRPr="00DF3566">
        <w:rPr>
          <w:sz w:val="22"/>
        </w:rPr>
        <w:t xml:space="preserve"> </w:t>
      </w:r>
      <w:r w:rsidRPr="00DF3566">
        <w:rPr>
          <w:sz w:val="22"/>
        </w:rPr>
        <w:br/>
        <w:t xml:space="preserve">Статистический бюллетень / </w:t>
      </w:r>
      <w:r w:rsidRPr="00720A89">
        <w:rPr>
          <w:sz w:val="22"/>
        </w:rPr>
        <w:t xml:space="preserve">Территориальный орган Федеральной службы </w:t>
      </w:r>
      <w:r w:rsidRPr="00720A89">
        <w:rPr>
          <w:sz w:val="22"/>
        </w:rPr>
        <w:br/>
        <w:t>государственной статистики по Пермскому краю (</w:t>
      </w:r>
      <w:proofErr w:type="spellStart"/>
      <w:r w:rsidRPr="00720A89">
        <w:rPr>
          <w:sz w:val="22"/>
        </w:rPr>
        <w:t>Перм</w:t>
      </w:r>
      <w:r w:rsidR="00102D80" w:rsidRPr="00720A89">
        <w:rPr>
          <w:sz w:val="22"/>
        </w:rPr>
        <w:t>ь</w:t>
      </w:r>
      <w:r w:rsidRPr="00720A89">
        <w:rPr>
          <w:sz w:val="22"/>
        </w:rPr>
        <w:t>стат</w:t>
      </w:r>
      <w:proofErr w:type="spellEnd"/>
      <w:r w:rsidRPr="00720A89">
        <w:rPr>
          <w:sz w:val="22"/>
        </w:rPr>
        <w:t>). – Пермь, 20</w:t>
      </w:r>
      <w:r w:rsidR="00DB236E" w:rsidRPr="00720A89">
        <w:rPr>
          <w:sz w:val="22"/>
        </w:rPr>
        <w:t>2</w:t>
      </w:r>
      <w:r w:rsidR="00A8590E">
        <w:rPr>
          <w:sz w:val="22"/>
        </w:rPr>
        <w:t>6</w:t>
      </w:r>
      <w:r w:rsidRPr="00720A89">
        <w:rPr>
          <w:sz w:val="22"/>
        </w:rPr>
        <w:t xml:space="preserve">. </w:t>
      </w:r>
      <w:r w:rsidRPr="002A405D">
        <w:rPr>
          <w:sz w:val="22"/>
        </w:rPr>
        <w:t xml:space="preserve">– </w:t>
      </w:r>
      <w:r w:rsidR="00922171" w:rsidRPr="002A405D">
        <w:rPr>
          <w:sz w:val="22"/>
        </w:rPr>
        <w:t>4</w:t>
      </w:r>
      <w:r w:rsidR="006E18E0" w:rsidRPr="002A405D">
        <w:rPr>
          <w:sz w:val="22"/>
        </w:rPr>
        <w:t>9</w:t>
      </w:r>
      <w:r w:rsidRPr="002A405D">
        <w:rPr>
          <w:sz w:val="22"/>
        </w:rPr>
        <w:t xml:space="preserve"> с.</w:t>
      </w:r>
    </w:p>
    <w:p w:rsidR="002631B1" w:rsidRPr="00720A89" w:rsidRDefault="002631B1" w:rsidP="00B86671"/>
    <w:p w:rsidR="002631B1" w:rsidRPr="00720A89" w:rsidRDefault="002631B1" w:rsidP="00B86671"/>
    <w:p w:rsidR="00102D80" w:rsidRPr="00720A89" w:rsidRDefault="00102D80" w:rsidP="00B86671"/>
    <w:p w:rsidR="00102D80" w:rsidRPr="00720A89" w:rsidRDefault="00102D80" w:rsidP="00B86671"/>
    <w:p w:rsidR="002631B1" w:rsidRPr="00720A89" w:rsidRDefault="00136F0A" w:rsidP="00FF1FFF">
      <w:pPr>
        <w:tabs>
          <w:tab w:val="left" w:pos="4962"/>
          <w:tab w:val="left" w:pos="5387"/>
        </w:tabs>
        <w:suppressAutoHyphens/>
        <w:spacing w:line="288" w:lineRule="auto"/>
        <w:ind w:left="539" w:firstLine="720"/>
        <w:jc w:val="both"/>
        <w:rPr>
          <w:sz w:val="22"/>
          <w:szCs w:val="22"/>
        </w:rPr>
      </w:pPr>
      <w:r w:rsidRPr="00720A89">
        <w:rPr>
          <w:sz w:val="22"/>
          <w:szCs w:val="22"/>
        </w:rPr>
        <w:t xml:space="preserve">В </w:t>
      </w:r>
      <w:r w:rsidR="002631B1" w:rsidRPr="00720A89">
        <w:rPr>
          <w:sz w:val="22"/>
          <w:szCs w:val="22"/>
        </w:rPr>
        <w:t>бюллетене</w:t>
      </w:r>
      <w:r w:rsidRPr="00720A89">
        <w:rPr>
          <w:sz w:val="22"/>
          <w:szCs w:val="22"/>
        </w:rPr>
        <w:t xml:space="preserve"> </w:t>
      </w:r>
      <w:r w:rsidR="00B86671" w:rsidRPr="00720A89">
        <w:rPr>
          <w:sz w:val="22"/>
          <w:szCs w:val="22"/>
        </w:rPr>
        <w:t>приводятся количественные данные о</w:t>
      </w:r>
      <w:r w:rsidR="00B11238">
        <w:rPr>
          <w:sz w:val="22"/>
          <w:szCs w:val="22"/>
        </w:rPr>
        <w:t xml:space="preserve"> юридических лицах</w:t>
      </w:r>
      <w:r w:rsidR="00B86671" w:rsidRPr="00720A89">
        <w:rPr>
          <w:sz w:val="22"/>
          <w:szCs w:val="22"/>
        </w:rPr>
        <w:t xml:space="preserve"> </w:t>
      </w:r>
      <w:r w:rsidR="006F6B9A" w:rsidRPr="00720A89">
        <w:rPr>
          <w:sz w:val="22"/>
          <w:szCs w:val="22"/>
        </w:rPr>
        <w:br/>
      </w:r>
      <w:r w:rsidR="00B86671" w:rsidRPr="00720A89">
        <w:rPr>
          <w:sz w:val="22"/>
          <w:szCs w:val="22"/>
        </w:rPr>
        <w:t>и индивидуальны</w:t>
      </w:r>
      <w:r w:rsidR="003A3CFF" w:rsidRPr="00720A89">
        <w:rPr>
          <w:sz w:val="22"/>
          <w:szCs w:val="22"/>
        </w:rPr>
        <w:t>х</w:t>
      </w:r>
      <w:r w:rsidR="00B86671" w:rsidRPr="00720A89">
        <w:rPr>
          <w:sz w:val="22"/>
          <w:szCs w:val="22"/>
        </w:rPr>
        <w:t xml:space="preserve"> предпринимателях Пермского края в разрезе городских </w:t>
      </w:r>
      <w:r w:rsidR="005535C8">
        <w:rPr>
          <w:sz w:val="22"/>
          <w:szCs w:val="22"/>
        </w:rPr>
        <w:t xml:space="preserve">и </w:t>
      </w:r>
      <w:r w:rsidR="000518FD" w:rsidRPr="00720A89">
        <w:rPr>
          <w:sz w:val="22"/>
          <w:szCs w:val="22"/>
        </w:rPr>
        <w:t>муниципальных округо</w:t>
      </w:r>
      <w:r w:rsidR="005535C8">
        <w:rPr>
          <w:sz w:val="22"/>
          <w:szCs w:val="22"/>
        </w:rPr>
        <w:t>в</w:t>
      </w:r>
      <w:r w:rsidR="00B86671" w:rsidRPr="00720A89">
        <w:rPr>
          <w:sz w:val="22"/>
          <w:szCs w:val="22"/>
        </w:rPr>
        <w:t>.</w:t>
      </w:r>
      <w:r w:rsidR="002631B1" w:rsidRPr="00720A89">
        <w:rPr>
          <w:sz w:val="22"/>
          <w:szCs w:val="22"/>
        </w:rPr>
        <w:t xml:space="preserve"> </w:t>
      </w:r>
      <w:r w:rsidR="00B86671" w:rsidRPr="00720A89">
        <w:rPr>
          <w:sz w:val="22"/>
          <w:szCs w:val="22"/>
        </w:rPr>
        <w:t>В основу формирования приведённых данных положены</w:t>
      </w:r>
      <w:r w:rsidR="002631B1" w:rsidRPr="00720A89">
        <w:rPr>
          <w:sz w:val="22"/>
          <w:szCs w:val="22"/>
        </w:rPr>
        <w:t xml:space="preserve"> сведени</w:t>
      </w:r>
      <w:r w:rsidR="00B86671" w:rsidRPr="00720A89">
        <w:rPr>
          <w:sz w:val="22"/>
          <w:szCs w:val="22"/>
        </w:rPr>
        <w:t>я</w:t>
      </w:r>
      <w:r w:rsidR="002631B1" w:rsidRPr="00720A89">
        <w:rPr>
          <w:sz w:val="22"/>
          <w:szCs w:val="22"/>
        </w:rPr>
        <w:t xml:space="preserve"> о государственной регистрации</w:t>
      </w:r>
      <w:r w:rsidR="008935B6" w:rsidRPr="00720A89">
        <w:rPr>
          <w:sz w:val="22"/>
          <w:szCs w:val="22"/>
        </w:rPr>
        <w:t>, предоставляемые</w:t>
      </w:r>
      <w:r w:rsidR="002631B1" w:rsidRPr="00720A89">
        <w:rPr>
          <w:sz w:val="22"/>
          <w:szCs w:val="22"/>
        </w:rPr>
        <w:t xml:space="preserve"> территориальными органами Федеральной налоговой службы из Единого государственного реестра юридических лиц и Единого государственного реестра индивидуальных предпринимателей</w:t>
      </w:r>
      <w:r w:rsidR="00B86671" w:rsidRPr="00720A89">
        <w:rPr>
          <w:sz w:val="22"/>
          <w:szCs w:val="22"/>
        </w:rPr>
        <w:t>.</w:t>
      </w:r>
    </w:p>
    <w:p w:rsidR="00136F0A" w:rsidRPr="00720A89" w:rsidRDefault="00136F0A" w:rsidP="00FF1FFF">
      <w:pPr>
        <w:suppressAutoHyphens/>
        <w:spacing w:line="288" w:lineRule="auto"/>
        <w:ind w:left="539" w:firstLine="709"/>
        <w:jc w:val="both"/>
        <w:rPr>
          <w:sz w:val="22"/>
        </w:rPr>
      </w:pPr>
      <w:r w:rsidRPr="00720A89">
        <w:rPr>
          <w:sz w:val="22"/>
        </w:rPr>
        <w:t xml:space="preserve">Для высшего управленческого персонала, </w:t>
      </w:r>
      <w:r w:rsidR="00C45A35" w:rsidRPr="00720A89">
        <w:rPr>
          <w:sz w:val="22"/>
        </w:rPr>
        <w:t xml:space="preserve">работников органов управления </w:t>
      </w:r>
      <w:r w:rsidR="006F6B9A" w:rsidRPr="00720A89">
        <w:rPr>
          <w:sz w:val="22"/>
        </w:rPr>
        <w:br/>
      </w:r>
      <w:r w:rsidR="00C45A35" w:rsidRPr="00720A89">
        <w:rPr>
          <w:sz w:val="22"/>
        </w:rPr>
        <w:t>и</w:t>
      </w:r>
      <w:r w:rsidR="008935B6" w:rsidRPr="00720A89">
        <w:rPr>
          <w:sz w:val="22"/>
        </w:rPr>
        <w:t xml:space="preserve"> </w:t>
      </w:r>
      <w:r w:rsidRPr="00720A89">
        <w:rPr>
          <w:sz w:val="22"/>
        </w:rPr>
        <w:t>финансово-экономических служб предприятий и организа</w:t>
      </w:r>
      <w:r w:rsidR="00C45A35" w:rsidRPr="00720A89">
        <w:rPr>
          <w:sz w:val="22"/>
        </w:rPr>
        <w:t>ций, научных,</w:t>
      </w:r>
      <w:r w:rsidR="008935B6" w:rsidRPr="00720A89">
        <w:rPr>
          <w:sz w:val="22"/>
        </w:rPr>
        <w:t xml:space="preserve"> </w:t>
      </w:r>
      <w:r w:rsidRPr="00720A89">
        <w:rPr>
          <w:sz w:val="22"/>
        </w:rPr>
        <w:t>предпринимательских и банковских кругов, профессорско-преподавательского состава, аспирантов и студентов экономических вузов, других заинтересованных пользователей.</w:t>
      </w:r>
    </w:p>
    <w:p w:rsidR="00136F0A" w:rsidRPr="00720A89" w:rsidRDefault="00136F0A" w:rsidP="00C45A35"/>
    <w:p w:rsidR="00136F0A" w:rsidRPr="00720A89" w:rsidRDefault="00136F0A" w:rsidP="00C45A35"/>
    <w:p w:rsidR="00102D80" w:rsidRPr="00720A89" w:rsidRDefault="00102D80" w:rsidP="00C45A35"/>
    <w:p w:rsidR="00102D80" w:rsidRPr="00720A89" w:rsidRDefault="00102D80" w:rsidP="00C45A35"/>
    <w:p w:rsidR="00102D80" w:rsidRPr="00720A89" w:rsidRDefault="00102D80" w:rsidP="00C45A35"/>
    <w:p w:rsidR="00102D80" w:rsidRPr="00720A89" w:rsidRDefault="00102D80" w:rsidP="00C45A35"/>
    <w:p w:rsidR="00102D80" w:rsidRPr="00720A89" w:rsidRDefault="00102D80" w:rsidP="00C45A35"/>
    <w:p w:rsidR="00102D80" w:rsidRPr="00720A89" w:rsidRDefault="00102D80" w:rsidP="00C45A35"/>
    <w:p w:rsidR="002631B1" w:rsidRPr="00720A89" w:rsidRDefault="002631B1" w:rsidP="002631B1">
      <w:pPr>
        <w:jc w:val="center"/>
        <w:rPr>
          <w:b/>
          <w:sz w:val="24"/>
        </w:rPr>
      </w:pPr>
      <w:r w:rsidRPr="00720A89">
        <w:rPr>
          <w:b/>
          <w:sz w:val="24"/>
        </w:rPr>
        <w:t xml:space="preserve">УСЛОВНЫЕ </w:t>
      </w:r>
      <w:r w:rsidR="00FF1FFF" w:rsidRPr="00720A89">
        <w:rPr>
          <w:b/>
          <w:sz w:val="24"/>
        </w:rPr>
        <w:t xml:space="preserve"> </w:t>
      </w:r>
      <w:r w:rsidRPr="00720A89">
        <w:rPr>
          <w:b/>
          <w:sz w:val="24"/>
        </w:rPr>
        <w:t>ОБОЗНАЧЕНИЯ</w:t>
      </w:r>
    </w:p>
    <w:p w:rsidR="002631B1" w:rsidRPr="00720A89" w:rsidRDefault="002631B1" w:rsidP="002631B1"/>
    <w:tbl>
      <w:tblPr>
        <w:tblW w:w="0" w:type="auto"/>
        <w:tblInd w:w="2088" w:type="dxa"/>
        <w:tblLayout w:type="fixed"/>
        <w:tblLook w:val="0000" w:firstRow="0" w:lastRow="0" w:firstColumn="0" w:lastColumn="0" w:noHBand="0" w:noVBand="0"/>
      </w:tblPr>
      <w:tblGrid>
        <w:gridCol w:w="606"/>
        <w:gridCol w:w="5021"/>
      </w:tblGrid>
      <w:tr w:rsidR="00720A89" w:rsidRPr="00720A89" w:rsidTr="00762EBE">
        <w:tc>
          <w:tcPr>
            <w:tcW w:w="606" w:type="dxa"/>
            <w:vAlign w:val="center"/>
          </w:tcPr>
          <w:p w:rsidR="002631B1" w:rsidRPr="00720A89" w:rsidRDefault="002631B1" w:rsidP="00762EBE">
            <w:pPr>
              <w:spacing w:before="20" w:after="20" w:line="220" w:lineRule="exact"/>
              <w:rPr>
                <w:szCs w:val="20"/>
              </w:rPr>
            </w:pPr>
            <w:r w:rsidRPr="00720A89">
              <w:rPr>
                <w:szCs w:val="20"/>
              </w:rPr>
              <w:t>-</w:t>
            </w:r>
          </w:p>
        </w:tc>
        <w:tc>
          <w:tcPr>
            <w:tcW w:w="5021" w:type="dxa"/>
            <w:vAlign w:val="center"/>
          </w:tcPr>
          <w:p w:rsidR="002631B1" w:rsidRPr="00720A89" w:rsidRDefault="002631B1" w:rsidP="00962791">
            <w:pPr>
              <w:spacing w:before="20" w:after="20" w:line="220" w:lineRule="exact"/>
              <w:rPr>
                <w:szCs w:val="20"/>
              </w:rPr>
            </w:pPr>
            <w:r w:rsidRPr="00720A89">
              <w:rPr>
                <w:szCs w:val="20"/>
              </w:rPr>
              <w:t>явление отсутствует</w:t>
            </w:r>
          </w:p>
        </w:tc>
      </w:tr>
      <w:tr w:rsidR="00720A89" w:rsidRPr="00720A89" w:rsidTr="00762EBE">
        <w:trPr>
          <w:trHeight w:val="80"/>
        </w:trPr>
        <w:tc>
          <w:tcPr>
            <w:tcW w:w="606" w:type="dxa"/>
            <w:vAlign w:val="center"/>
          </w:tcPr>
          <w:p w:rsidR="00AD7D11" w:rsidRPr="00720A89" w:rsidRDefault="00AD7D11" w:rsidP="00217AFC">
            <w:pPr>
              <w:spacing w:before="20" w:after="20" w:line="220" w:lineRule="exact"/>
              <w:rPr>
                <w:szCs w:val="20"/>
              </w:rPr>
            </w:pPr>
            <w:r w:rsidRPr="00720A89">
              <w:rPr>
                <w:szCs w:val="20"/>
              </w:rPr>
              <w:t>х</w:t>
            </w:r>
          </w:p>
        </w:tc>
        <w:tc>
          <w:tcPr>
            <w:tcW w:w="5021" w:type="dxa"/>
            <w:vAlign w:val="center"/>
          </w:tcPr>
          <w:p w:rsidR="00AD7D11" w:rsidRPr="00720A89" w:rsidRDefault="00AD7D11" w:rsidP="00217AFC">
            <w:pPr>
              <w:spacing w:before="20" w:after="20" w:line="220" w:lineRule="exact"/>
              <w:rPr>
                <w:szCs w:val="20"/>
              </w:rPr>
            </w:pPr>
            <w:r w:rsidRPr="00720A89">
              <w:t>сопоставление невозможно</w:t>
            </w:r>
          </w:p>
        </w:tc>
      </w:tr>
      <w:tr w:rsidR="00AD7D11" w:rsidRPr="00720A89" w:rsidTr="00762EBE">
        <w:trPr>
          <w:trHeight w:val="80"/>
        </w:trPr>
        <w:tc>
          <w:tcPr>
            <w:tcW w:w="606" w:type="dxa"/>
            <w:vAlign w:val="center"/>
          </w:tcPr>
          <w:p w:rsidR="00AD7D11" w:rsidRPr="00720A89" w:rsidRDefault="00AD7D11" w:rsidP="00762EBE">
            <w:pPr>
              <w:spacing w:before="20" w:after="20" w:line="220" w:lineRule="exact"/>
              <w:rPr>
                <w:szCs w:val="20"/>
              </w:rPr>
            </w:pPr>
            <w:r w:rsidRPr="00720A89">
              <w:rPr>
                <w:szCs w:val="20"/>
              </w:rPr>
              <w:t>0,0</w:t>
            </w:r>
          </w:p>
        </w:tc>
        <w:tc>
          <w:tcPr>
            <w:tcW w:w="5021" w:type="dxa"/>
            <w:vAlign w:val="center"/>
          </w:tcPr>
          <w:p w:rsidR="00AD7D11" w:rsidRPr="00720A89" w:rsidRDefault="00AD7D11" w:rsidP="00962791">
            <w:pPr>
              <w:spacing w:before="20" w:after="20" w:line="220" w:lineRule="exact"/>
              <w:rPr>
                <w:szCs w:val="20"/>
              </w:rPr>
            </w:pPr>
            <w:r w:rsidRPr="00720A89">
              <w:rPr>
                <w:szCs w:val="20"/>
              </w:rPr>
              <w:t>значение показателя меньше единицы измерения</w:t>
            </w:r>
          </w:p>
        </w:tc>
      </w:tr>
    </w:tbl>
    <w:p w:rsidR="002631B1" w:rsidRPr="00720A89" w:rsidRDefault="002631B1" w:rsidP="00C45A35"/>
    <w:p w:rsidR="002631B1" w:rsidRPr="00720A89" w:rsidRDefault="002631B1" w:rsidP="00C45A35"/>
    <w:p w:rsidR="00102D80" w:rsidRPr="00720A89" w:rsidRDefault="00102D80" w:rsidP="00C45A35"/>
    <w:p w:rsidR="00102D80" w:rsidRPr="00720A89" w:rsidRDefault="00102D80" w:rsidP="00C45A35"/>
    <w:p w:rsidR="00102D80" w:rsidRPr="00720A89" w:rsidRDefault="00102D80" w:rsidP="00C45A35"/>
    <w:p w:rsidR="00102D80" w:rsidRPr="00720A89" w:rsidRDefault="00102D80" w:rsidP="00C45A35"/>
    <w:p w:rsidR="00102D80" w:rsidRPr="00720A89" w:rsidRDefault="00102D80" w:rsidP="00C45A35"/>
    <w:p w:rsidR="00102D80" w:rsidRPr="00720A89" w:rsidRDefault="00102D80" w:rsidP="00C45A35"/>
    <w:p w:rsidR="00102D80" w:rsidRPr="00720A89" w:rsidRDefault="00102D80" w:rsidP="00C45A35"/>
    <w:p w:rsidR="00102D80" w:rsidRPr="00720A89" w:rsidRDefault="00102D80" w:rsidP="00C45A35"/>
    <w:p w:rsidR="00FA53DB" w:rsidRPr="00720A89" w:rsidRDefault="00FA53DB" w:rsidP="00C45A35"/>
    <w:p w:rsidR="00FA53DB" w:rsidRPr="00720A89" w:rsidRDefault="00FA53DB" w:rsidP="00C45A35"/>
    <w:p w:rsidR="00136F0A" w:rsidRPr="00720A89" w:rsidRDefault="00136F0A" w:rsidP="0087198A">
      <w:pPr>
        <w:ind w:left="4860"/>
        <w:rPr>
          <w:rFonts w:cs="Arial"/>
          <w:sz w:val="22"/>
          <w:szCs w:val="22"/>
        </w:rPr>
      </w:pPr>
      <w:r w:rsidRPr="00720A89">
        <w:rPr>
          <w:rFonts w:cs="Arial"/>
          <w:sz w:val="22"/>
          <w:szCs w:val="22"/>
        </w:rPr>
        <w:sym w:font="Symbol" w:char="F0E3"/>
      </w:r>
      <w:r w:rsidRPr="00720A89">
        <w:rPr>
          <w:rFonts w:cs="Arial"/>
          <w:sz w:val="22"/>
          <w:szCs w:val="22"/>
        </w:rPr>
        <w:t xml:space="preserve"> Территориальный орган Федеральной сл</w:t>
      </w:r>
      <w:r w:rsidR="00C45A35" w:rsidRPr="00720A89">
        <w:rPr>
          <w:rFonts w:cs="Arial"/>
          <w:sz w:val="22"/>
          <w:szCs w:val="22"/>
        </w:rPr>
        <w:t>ужбы государственной статистики</w:t>
      </w:r>
      <w:r w:rsidR="00C45A35" w:rsidRPr="00720A89">
        <w:rPr>
          <w:rFonts w:cs="Arial"/>
          <w:sz w:val="22"/>
          <w:szCs w:val="22"/>
        </w:rPr>
        <w:br/>
        <w:t>по Пермскому краю, 20</w:t>
      </w:r>
      <w:r w:rsidR="00DB236E" w:rsidRPr="00720A89">
        <w:rPr>
          <w:rFonts w:cs="Arial"/>
          <w:sz w:val="22"/>
          <w:szCs w:val="22"/>
        </w:rPr>
        <w:t>2</w:t>
      </w:r>
      <w:r w:rsidR="00A8590E">
        <w:rPr>
          <w:rFonts w:cs="Arial"/>
          <w:sz w:val="22"/>
          <w:szCs w:val="22"/>
        </w:rPr>
        <w:t>6</w:t>
      </w:r>
    </w:p>
    <w:p w:rsidR="00136F0A" w:rsidRPr="00720A89" w:rsidRDefault="00136F0A" w:rsidP="00E5784F">
      <w:pPr>
        <w:ind w:left="4860"/>
      </w:pPr>
    </w:p>
    <w:p w:rsidR="00136F0A" w:rsidRPr="004E0104" w:rsidRDefault="003E6209" w:rsidP="00E5784F">
      <w:pPr>
        <w:ind w:left="4860"/>
        <w:rPr>
          <w:rFonts w:cs="Arial"/>
          <w:sz w:val="24"/>
          <w:lang w:val="fr-FR"/>
        </w:rPr>
      </w:pPr>
      <w:r w:rsidRPr="00720A89">
        <w:rPr>
          <w:sz w:val="22"/>
          <w:lang w:val="it-IT"/>
        </w:rPr>
        <w:t xml:space="preserve">E-mail: </w:t>
      </w:r>
      <w:r w:rsidR="00CD6AF4">
        <w:fldChar w:fldCharType="begin"/>
      </w:r>
      <w:r w:rsidR="00CD6AF4" w:rsidRPr="003223E0">
        <w:rPr>
          <w:lang w:val="en-US"/>
        </w:rPr>
        <w:instrText xml:space="preserve"> HYPERLINK "mailto:59.ChezarriSV@rosstat.gov.ru" </w:instrText>
      </w:r>
      <w:r w:rsidR="00CD6AF4">
        <w:fldChar w:fldCharType="separate"/>
      </w:r>
      <w:r w:rsidR="004E0104" w:rsidRPr="004E0104">
        <w:rPr>
          <w:rStyle w:val="af0"/>
          <w:rFonts w:cs="Arial"/>
          <w:color w:val="auto"/>
          <w:sz w:val="22"/>
          <w:szCs w:val="20"/>
          <w:u w:val="none"/>
          <w:shd w:val="clear" w:color="auto" w:fill="FFFFFF"/>
          <w:lang w:val="en-US"/>
        </w:rPr>
        <w:t>59.ChezarriSV@rosstat.gov.ru</w:t>
      </w:r>
      <w:r w:rsidR="00CD6AF4">
        <w:rPr>
          <w:rStyle w:val="af0"/>
          <w:rFonts w:cs="Arial"/>
          <w:color w:val="auto"/>
          <w:sz w:val="22"/>
          <w:szCs w:val="20"/>
          <w:u w:val="none"/>
          <w:shd w:val="clear" w:color="auto" w:fill="FFFFFF"/>
          <w:lang w:val="en-US"/>
        </w:rPr>
        <w:fldChar w:fldCharType="end"/>
      </w:r>
    </w:p>
    <w:p w:rsidR="003E6209" w:rsidRPr="004E0104" w:rsidRDefault="004E0104" w:rsidP="00E5784F">
      <w:pPr>
        <w:ind w:left="4860"/>
        <w:rPr>
          <w:sz w:val="22"/>
          <w:lang w:val="fr-FR"/>
        </w:rPr>
      </w:pPr>
      <w:r>
        <w:rPr>
          <w:sz w:val="22"/>
          <w:lang w:val="fr-FR"/>
        </w:rPr>
        <w:t>https://59.rosstat.gov.ru</w:t>
      </w:r>
    </w:p>
    <w:p w:rsidR="00136F0A" w:rsidRPr="00720A89" w:rsidRDefault="00136F0A" w:rsidP="00DF6960">
      <w:pPr>
        <w:pageBreakBefore/>
        <w:jc w:val="center"/>
        <w:rPr>
          <w:rFonts w:cs="Arial"/>
          <w:b/>
          <w:bCs/>
          <w:sz w:val="24"/>
        </w:rPr>
      </w:pPr>
      <w:r w:rsidRPr="00720A89">
        <w:rPr>
          <w:rFonts w:cs="Arial"/>
          <w:b/>
          <w:bCs/>
          <w:sz w:val="24"/>
        </w:rPr>
        <w:lastRenderedPageBreak/>
        <w:t>ПРЕДИСЛОВИЕ</w:t>
      </w:r>
    </w:p>
    <w:p w:rsidR="00136F0A" w:rsidRPr="00720A89" w:rsidRDefault="00136F0A" w:rsidP="00B33789">
      <w:pPr>
        <w:spacing w:line="260" w:lineRule="exact"/>
        <w:ind w:firstLine="709"/>
        <w:jc w:val="both"/>
      </w:pPr>
    </w:p>
    <w:p w:rsidR="00E56AA2" w:rsidRPr="00720A89" w:rsidRDefault="00E56AA2" w:rsidP="00FF1FFF">
      <w:pPr>
        <w:tabs>
          <w:tab w:val="left" w:pos="4962"/>
          <w:tab w:val="left" w:pos="5387"/>
        </w:tabs>
        <w:suppressAutoHyphens/>
        <w:spacing w:line="288" w:lineRule="auto"/>
        <w:ind w:firstLine="709"/>
        <w:jc w:val="both"/>
        <w:rPr>
          <w:sz w:val="22"/>
          <w:szCs w:val="22"/>
        </w:rPr>
      </w:pPr>
      <w:r w:rsidRPr="00720A89">
        <w:rPr>
          <w:kern w:val="28"/>
          <w:sz w:val="22"/>
          <w:szCs w:val="22"/>
        </w:rPr>
        <w:t>В статистическом бюллетене «Хозяйствующие субъекты Пермско</w:t>
      </w:r>
      <w:r w:rsidR="00B86671" w:rsidRPr="00720A89">
        <w:rPr>
          <w:kern w:val="28"/>
          <w:sz w:val="22"/>
          <w:szCs w:val="22"/>
        </w:rPr>
        <w:t>го края»</w:t>
      </w:r>
      <w:r w:rsidRPr="00720A89">
        <w:rPr>
          <w:kern w:val="28"/>
          <w:sz w:val="22"/>
          <w:szCs w:val="22"/>
        </w:rPr>
        <w:t xml:space="preserve"> отражена и</w:t>
      </w:r>
      <w:r w:rsidRPr="00720A89">
        <w:rPr>
          <w:sz w:val="22"/>
          <w:szCs w:val="22"/>
        </w:rPr>
        <w:t>нформация, сформированная на основе сведений о государственной регистрации, предостав</w:t>
      </w:r>
      <w:r w:rsidR="00804E51" w:rsidRPr="00720A89">
        <w:rPr>
          <w:sz w:val="22"/>
          <w:szCs w:val="22"/>
        </w:rPr>
        <w:t>ляемых</w:t>
      </w:r>
      <w:r w:rsidRPr="00720A89">
        <w:rPr>
          <w:sz w:val="22"/>
          <w:szCs w:val="22"/>
        </w:rPr>
        <w:t xml:space="preserve"> Федеральной налоговой сл</w:t>
      </w:r>
      <w:r w:rsidR="00804E51" w:rsidRPr="00720A89">
        <w:rPr>
          <w:sz w:val="22"/>
          <w:szCs w:val="22"/>
        </w:rPr>
        <w:t>ужбой</w:t>
      </w:r>
      <w:r w:rsidRPr="00720A89">
        <w:rPr>
          <w:sz w:val="22"/>
          <w:szCs w:val="22"/>
        </w:rPr>
        <w:t xml:space="preserve"> из Единого государственного реестра юридических лиц и Единого государственного реестра индивидуальных предпринимателей, а также на основе сведений, поступающих непосредственно от филиалов, представительств и иных </w:t>
      </w:r>
      <w:r w:rsidR="001312BC" w:rsidRPr="00720A89">
        <w:rPr>
          <w:sz w:val="22"/>
          <w:szCs w:val="22"/>
        </w:rPr>
        <w:t xml:space="preserve">хозяйствующих </w:t>
      </w:r>
      <w:r w:rsidRPr="00720A89">
        <w:rPr>
          <w:sz w:val="22"/>
          <w:szCs w:val="22"/>
        </w:rPr>
        <w:t>субъектов</w:t>
      </w:r>
      <w:r w:rsidR="00F737A8" w:rsidRPr="00720A89">
        <w:rPr>
          <w:sz w:val="22"/>
          <w:szCs w:val="22"/>
        </w:rPr>
        <w:t>, учт</w:t>
      </w:r>
      <w:r w:rsidR="00B13AC0" w:rsidRPr="00720A89">
        <w:rPr>
          <w:sz w:val="22"/>
          <w:szCs w:val="22"/>
        </w:rPr>
        <w:t>ё</w:t>
      </w:r>
      <w:r w:rsidR="00F737A8" w:rsidRPr="00720A89">
        <w:rPr>
          <w:sz w:val="22"/>
          <w:szCs w:val="22"/>
        </w:rPr>
        <w:t xml:space="preserve">нных в </w:t>
      </w:r>
      <w:r w:rsidR="00DA67E2" w:rsidRPr="00720A89">
        <w:rPr>
          <w:sz w:val="22"/>
          <w:szCs w:val="22"/>
        </w:rPr>
        <w:t>С</w:t>
      </w:r>
      <w:r w:rsidR="00F737A8" w:rsidRPr="00720A89">
        <w:rPr>
          <w:sz w:val="22"/>
          <w:szCs w:val="22"/>
        </w:rPr>
        <w:t>татистическом регистре Росстата</w:t>
      </w:r>
      <w:r w:rsidRPr="00720A89">
        <w:rPr>
          <w:sz w:val="22"/>
          <w:szCs w:val="22"/>
        </w:rPr>
        <w:t>.</w:t>
      </w:r>
    </w:p>
    <w:p w:rsidR="00E56AA2" w:rsidRPr="00720A89" w:rsidRDefault="00E56AA2" w:rsidP="00FF1FFF">
      <w:pPr>
        <w:suppressAutoHyphens/>
        <w:spacing w:line="288" w:lineRule="auto"/>
        <w:ind w:firstLine="709"/>
        <w:jc w:val="both"/>
        <w:rPr>
          <w:sz w:val="22"/>
          <w:szCs w:val="22"/>
        </w:rPr>
      </w:pPr>
      <w:r w:rsidRPr="00720A89">
        <w:rPr>
          <w:sz w:val="22"/>
          <w:szCs w:val="22"/>
        </w:rPr>
        <w:t>Раздел «</w:t>
      </w:r>
      <w:r w:rsidR="0053306D" w:rsidRPr="00720A89">
        <w:rPr>
          <w:sz w:val="22"/>
          <w:szCs w:val="22"/>
        </w:rPr>
        <w:t xml:space="preserve">Юридические лица» </w:t>
      </w:r>
      <w:r w:rsidRPr="00720A89">
        <w:rPr>
          <w:sz w:val="22"/>
          <w:szCs w:val="22"/>
        </w:rPr>
        <w:t>включает сведения</w:t>
      </w:r>
      <w:r w:rsidR="00780316" w:rsidRPr="00720A89">
        <w:rPr>
          <w:sz w:val="22"/>
          <w:szCs w:val="22"/>
        </w:rPr>
        <w:t xml:space="preserve"> </w:t>
      </w:r>
      <w:r w:rsidRPr="00720A89">
        <w:rPr>
          <w:sz w:val="22"/>
          <w:szCs w:val="22"/>
        </w:rPr>
        <w:t xml:space="preserve">о </w:t>
      </w:r>
      <w:r w:rsidR="0058470C" w:rsidRPr="00720A89">
        <w:rPr>
          <w:sz w:val="22"/>
          <w:szCs w:val="22"/>
        </w:rPr>
        <w:t>распределении</w:t>
      </w:r>
      <w:r w:rsidRPr="00720A89">
        <w:rPr>
          <w:sz w:val="22"/>
          <w:szCs w:val="22"/>
        </w:rPr>
        <w:t xml:space="preserve"> организаци</w:t>
      </w:r>
      <w:r w:rsidR="0058470C" w:rsidRPr="00720A89">
        <w:rPr>
          <w:sz w:val="22"/>
          <w:szCs w:val="22"/>
        </w:rPr>
        <w:t>й</w:t>
      </w:r>
      <w:r w:rsidRPr="00720A89">
        <w:rPr>
          <w:sz w:val="22"/>
          <w:szCs w:val="22"/>
        </w:rPr>
        <w:t xml:space="preserve"> по муниципальным образованиям, по видам экономической деятельности</w:t>
      </w:r>
      <w:r w:rsidR="00035F80" w:rsidRPr="00720A89">
        <w:rPr>
          <w:sz w:val="22"/>
          <w:szCs w:val="22"/>
        </w:rPr>
        <w:t>,</w:t>
      </w:r>
      <w:r w:rsidR="00780316" w:rsidRPr="00720A89">
        <w:rPr>
          <w:sz w:val="22"/>
          <w:szCs w:val="22"/>
        </w:rPr>
        <w:t xml:space="preserve"> </w:t>
      </w:r>
      <w:r w:rsidRPr="00720A89">
        <w:rPr>
          <w:sz w:val="22"/>
          <w:szCs w:val="22"/>
        </w:rPr>
        <w:t>по формам собственности, по организационно-правовым формам. Приводятся</w:t>
      </w:r>
      <w:r w:rsidR="0058470C" w:rsidRPr="00720A89">
        <w:rPr>
          <w:sz w:val="22"/>
          <w:szCs w:val="22"/>
        </w:rPr>
        <w:t xml:space="preserve"> </w:t>
      </w:r>
      <w:r w:rsidRPr="00720A89">
        <w:rPr>
          <w:sz w:val="22"/>
          <w:szCs w:val="22"/>
        </w:rPr>
        <w:t>данные</w:t>
      </w:r>
      <w:r w:rsidR="0058470C" w:rsidRPr="00720A89">
        <w:rPr>
          <w:sz w:val="22"/>
          <w:szCs w:val="22"/>
        </w:rPr>
        <w:t xml:space="preserve"> </w:t>
      </w:r>
      <w:r w:rsidRPr="00720A89">
        <w:rPr>
          <w:sz w:val="22"/>
          <w:szCs w:val="22"/>
        </w:rPr>
        <w:t>о вновь зарегистрированных и официально ликвидированных юридических лиц</w:t>
      </w:r>
      <w:r w:rsidR="0058470C" w:rsidRPr="00720A89">
        <w:rPr>
          <w:sz w:val="22"/>
          <w:szCs w:val="22"/>
        </w:rPr>
        <w:t>ах</w:t>
      </w:r>
      <w:r w:rsidRPr="00720A89">
        <w:rPr>
          <w:sz w:val="22"/>
          <w:szCs w:val="22"/>
        </w:rPr>
        <w:t>.</w:t>
      </w:r>
    </w:p>
    <w:p w:rsidR="00E56AA2" w:rsidRPr="00780316" w:rsidRDefault="00E56AA2" w:rsidP="00FF1FFF">
      <w:pPr>
        <w:suppressAutoHyphens/>
        <w:spacing w:line="288" w:lineRule="auto"/>
        <w:ind w:firstLine="709"/>
        <w:jc w:val="both"/>
        <w:rPr>
          <w:sz w:val="22"/>
          <w:szCs w:val="22"/>
        </w:rPr>
      </w:pPr>
      <w:r w:rsidRPr="00720A89">
        <w:rPr>
          <w:sz w:val="22"/>
          <w:szCs w:val="22"/>
        </w:rPr>
        <w:t xml:space="preserve">Раздел «Индивидуальные предприниматели» включает сведения </w:t>
      </w:r>
      <w:r w:rsidR="00F737A8" w:rsidRPr="00720A89">
        <w:rPr>
          <w:sz w:val="22"/>
          <w:szCs w:val="22"/>
        </w:rPr>
        <w:br/>
      </w:r>
      <w:r w:rsidRPr="00720A89">
        <w:rPr>
          <w:sz w:val="22"/>
          <w:szCs w:val="22"/>
        </w:rPr>
        <w:t>о</w:t>
      </w:r>
      <w:r w:rsidR="0058470C" w:rsidRPr="00720A89">
        <w:rPr>
          <w:sz w:val="22"/>
          <w:szCs w:val="22"/>
        </w:rPr>
        <w:t xml:space="preserve"> распределении </w:t>
      </w:r>
      <w:r w:rsidRPr="00720A89">
        <w:rPr>
          <w:sz w:val="22"/>
          <w:szCs w:val="22"/>
        </w:rPr>
        <w:t>индивидуальных предпринимател</w:t>
      </w:r>
      <w:r w:rsidR="0058470C" w:rsidRPr="00720A89">
        <w:rPr>
          <w:sz w:val="22"/>
          <w:szCs w:val="22"/>
        </w:rPr>
        <w:t>ей</w:t>
      </w:r>
      <w:r w:rsidRPr="00720A89">
        <w:rPr>
          <w:sz w:val="22"/>
          <w:szCs w:val="22"/>
        </w:rPr>
        <w:t xml:space="preserve"> по муниципальным образованиям</w:t>
      </w:r>
      <w:r w:rsidR="00611F0A" w:rsidRPr="00720A89">
        <w:rPr>
          <w:sz w:val="22"/>
          <w:szCs w:val="22"/>
        </w:rPr>
        <w:t>,</w:t>
      </w:r>
      <w:r w:rsidRPr="00720A89">
        <w:rPr>
          <w:sz w:val="22"/>
          <w:szCs w:val="22"/>
        </w:rPr>
        <w:t xml:space="preserve"> по видам экономической</w:t>
      </w:r>
      <w:r w:rsidR="00035F80" w:rsidRPr="00720A89">
        <w:rPr>
          <w:sz w:val="22"/>
          <w:szCs w:val="22"/>
        </w:rPr>
        <w:t xml:space="preserve"> деятельности</w:t>
      </w:r>
      <w:r w:rsidR="00780316" w:rsidRPr="00720A89">
        <w:rPr>
          <w:sz w:val="22"/>
          <w:szCs w:val="22"/>
        </w:rPr>
        <w:t xml:space="preserve"> </w:t>
      </w:r>
      <w:r w:rsidR="00611F0A" w:rsidRPr="00720A89">
        <w:rPr>
          <w:sz w:val="22"/>
          <w:szCs w:val="22"/>
        </w:rPr>
        <w:t>и по организационно-правовым формам</w:t>
      </w:r>
      <w:r w:rsidRPr="00720A89">
        <w:rPr>
          <w:sz w:val="22"/>
          <w:szCs w:val="22"/>
        </w:rPr>
        <w:t>.</w:t>
      </w:r>
      <w:r w:rsidR="00611F0A" w:rsidRPr="00720A89">
        <w:rPr>
          <w:sz w:val="22"/>
          <w:szCs w:val="22"/>
        </w:rPr>
        <w:t xml:space="preserve"> Приводятся данные о вновь зарегистрированных и официально лик</w:t>
      </w:r>
      <w:r w:rsidR="00611F0A" w:rsidRPr="00780316">
        <w:rPr>
          <w:sz w:val="22"/>
          <w:szCs w:val="22"/>
        </w:rPr>
        <w:t>видированных индивидуальных предпринимател</w:t>
      </w:r>
      <w:r w:rsidR="0058470C">
        <w:rPr>
          <w:sz w:val="22"/>
          <w:szCs w:val="22"/>
        </w:rPr>
        <w:t>ях</w:t>
      </w:r>
      <w:r w:rsidR="00611F0A" w:rsidRPr="00780316">
        <w:rPr>
          <w:sz w:val="22"/>
          <w:szCs w:val="22"/>
        </w:rPr>
        <w:t>.</w:t>
      </w:r>
    </w:p>
    <w:p w:rsidR="00035F80" w:rsidRDefault="003A3CFF" w:rsidP="00780316">
      <w:pPr>
        <w:suppressAutoHyphens/>
        <w:spacing w:line="288" w:lineRule="auto"/>
        <w:ind w:firstLine="709"/>
        <w:jc w:val="both"/>
        <w:rPr>
          <w:sz w:val="22"/>
          <w:szCs w:val="22"/>
        </w:rPr>
      </w:pPr>
      <w:r w:rsidRPr="00780316">
        <w:rPr>
          <w:sz w:val="22"/>
          <w:szCs w:val="22"/>
        </w:rPr>
        <w:t xml:space="preserve">Распределение </w:t>
      </w:r>
      <w:r w:rsidR="002F1786">
        <w:rPr>
          <w:sz w:val="22"/>
          <w:szCs w:val="22"/>
        </w:rPr>
        <w:t>юридических лиц</w:t>
      </w:r>
      <w:r w:rsidRPr="00780316">
        <w:rPr>
          <w:sz w:val="22"/>
          <w:szCs w:val="22"/>
        </w:rPr>
        <w:t xml:space="preserve"> и индивидуальных предпринимателей </w:t>
      </w:r>
      <w:r w:rsidR="00F737A8">
        <w:rPr>
          <w:sz w:val="22"/>
          <w:szCs w:val="22"/>
        </w:rPr>
        <w:br/>
      </w:r>
      <w:r w:rsidRPr="00780316">
        <w:rPr>
          <w:sz w:val="22"/>
          <w:szCs w:val="22"/>
        </w:rPr>
        <w:t>по муниципальным образовани</w:t>
      </w:r>
      <w:r w:rsidR="00102D80" w:rsidRPr="00780316">
        <w:rPr>
          <w:sz w:val="22"/>
          <w:szCs w:val="22"/>
        </w:rPr>
        <w:t>я</w:t>
      </w:r>
      <w:r w:rsidRPr="00780316">
        <w:rPr>
          <w:sz w:val="22"/>
          <w:szCs w:val="22"/>
        </w:rPr>
        <w:t>м, формам собственности, организационно-правовым формам и видам экономической деятельности</w:t>
      </w:r>
      <w:r w:rsidR="003125B8" w:rsidRPr="00780316">
        <w:rPr>
          <w:sz w:val="22"/>
          <w:szCs w:val="22"/>
        </w:rPr>
        <w:t xml:space="preserve"> приведено на основе применения кодов общероссийских классификаторов технико-экономической и социальной информации, установленных в соответствии</w:t>
      </w:r>
      <w:r w:rsidR="00780316">
        <w:rPr>
          <w:sz w:val="22"/>
          <w:szCs w:val="22"/>
        </w:rPr>
        <w:t xml:space="preserve"> </w:t>
      </w:r>
      <w:r w:rsidR="003125B8" w:rsidRPr="00780316">
        <w:rPr>
          <w:sz w:val="22"/>
          <w:szCs w:val="22"/>
        </w:rPr>
        <w:t xml:space="preserve">с законодательством в области технического регулирования. </w:t>
      </w:r>
    </w:p>
    <w:p w:rsidR="00780316" w:rsidRDefault="00E56AA2" w:rsidP="00780316">
      <w:pPr>
        <w:suppressAutoHyphens/>
        <w:spacing w:line="288" w:lineRule="auto"/>
        <w:ind w:firstLine="709"/>
        <w:jc w:val="both"/>
        <w:rPr>
          <w:sz w:val="22"/>
          <w:szCs w:val="22"/>
        </w:rPr>
      </w:pPr>
      <w:r w:rsidRPr="00780316">
        <w:rPr>
          <w:sz w:val="22"/>
          <w:szCs w:val="22"/>
        </w:rPr>
        <w:t xml:space="preserve">Распределение хозяйствующих субъектов по видам экономической деятельности осуществлено в соответствии с Общероссийским классификатором видов экономической деятельности </w:t>
      </w:r>
      <w:r w:rsidR="00035F80">
        <w:rPr>
          <w:sz w:val="22"/>
          <w:szCs w:val="22"/>
        </w:rPr>
        <w:t>(ОКВЭД2) ОК 029-2014 (КДЕС Ред. 2</w:t>
      </w:r>
      <w:r w:rsidR="00035F80" w:rsidRPr="00780316">
        <w:rPr>
          <w:sz w:val="22"/>
          <w:szCs w:val="22"/>
        </w:rPr>
        <w:t xml:space="preserve">) </w:t>
      </w:r>
      <w:r w:rsidRPr="00780316">
        <w:rPr>
          <w:sz w:val="22"/>
          <w:szCs w:val="22"/>
        </w:rPr>
        <w:t>по виду деятельности, заявленному юридическим лицом или индивидуальным предпринимателем при государственной регистрации</w:t>
      </w:r>
      <w:r w:rsidR="003125B8" w:rsidRPr="00780316">
        <w:rPr>
          <w:sz w:val="22"/>
          <w:szCs w:val="22"/>
        </w:rPr>
        <w:t xml:space="preserve"> в качестве основного</w:t>
      </w:r>
      <w:r w:rsidRPr="00780316">
        <w:rPr>
          <w:sz w:val="22"/>
          <w:szCs w:val="22"/>
        </w:rPr>
        <w:t>.</w:t>
      </w:r>
    </w:p>
    <w:p w:rsidR="00B13AC0" w:rsidRDefault="00035F80" w:rsidP="00661D82">
      <w:pPr>
        <w:suppressAutoHyphens/>
        <w:spacing w:line="288" w:lineRule="auto"/>
        <w:ind w:firstLine="709"/>
        <w:jc w:val="both"/>
        <w:rPr>
          <w:rFonts w:ascii="Times New Roman" w:hAnsi="Times New Roman"/>
          <w:sz w:val="24"/>
        </w:rPr>
      </w:pPr>
      <w:r w:rsidRPr="00780316">
        <w:rPr>
          <w:sz w:val="22"/>
          <w:szCs w:val="22"/>
        </w:rPr>
        <w:t xml:space="preserve">Распределение хозяйствующих субъектов по </w:t>
      </w:r>
      <w:r>
        <w:rPr>
          <w:sz w:val="22"/>
          <w:szCs w:val="22"/>
        </w:rPr>
        <w:t xml:space="preserve">муниципальным образованиям осуществлено в соответствии с Общероссийским классификатором муниципальных образований </w:t>
      </w:r>
      <w:r w:rsidRPr="009B25BF">
        <w:rPr>
          <w:sz w:val="22"/>
          <w:szCs w:val="22"/>
        </w:rPr>
        <w:t xml:space="preserve">ОКТМО (ОК 033-2013). </w:t>
      </w:r>
    </w:p>
    <w:p w:rsidR="00DB236E" w:rsidRDefault="00DB236E" w:rsidP="00661D82">
      <w:pPr>
        <w:suppressAutoHyphens/>
        <w:spacing w:line="288" w:lineRule="auto"/>
        <w:ind w:firstLine="709"/>
        <w:jc w:val="both"/>
        <w:rPr>
          <w:sz w:val="22"/>
          <w:szCs w:val="22"/>
        </w:rPr>
        <w:sectPr w:rsidR="00DB236E" w:rsidSect="00DF6960">
          <w:headerReference w:type="default" r:id="rId9"/>
          <w:pgSz w:w="11906" w:h="16838" w:code="9"/>
          <w:pgMar w:top="1701" w:right="1247" w:bottom="851" w:left="1247" w:header="709" w:footer="307" w:gutter="0"/>
          <w:cols w:space="708"/>
          <w:docGrid w:linePitch="360"/>
        </w:sectPr>
      </w:pPr>
    </w:p>
    <w:p w:rsidR="00661D82" w:rsidRDefault="00661D82" w:rsidP="00661D82">
      <w:pPr>
        <w:suppressAutoHyphens/>
        <w:spacing w:line="288" w:lineRule="auto"/>
        <w:ind w:firstLine="709"/>
        <w:jc w:val="both"/>
        <w:rPr>
          <w:sz w:val="22"/>
          <w:szCs w:val="22"/>
        </w:rPr>
      </w:pPr>
    </w:p>
    <w:p w:rsidR="001C0477" w:rsidRPr="0080168C" w:rsidRDefault="001C0477" w:rsidP="00652172">
      <w:pPr>
        <w:pageBreakBefore/>
        <w:jc w:val="center"/>
        <w:rPr>
          <w:b/>
          <w:caps/>
          <w:sz w:val="23"/>
          <w:szCs w:val="23"/>
        </w:rPr>
      </w:pPr>
      <w:r w:rsidRPr="0080168C">
        <w:rPr>
          <w:b/>
          <w:caps/>
          <w:sz w:val="24"/>
        </w:rPr>
        <w:lastRenderedPageBreak/>
        <w:t>СОДЕРЖАНИЕ</w:t>
      </w:r>
    </w:p>
    <w:p w:rsidR="001C0477" w:rsidRPr="00EA617B" w:rsidRDefault="001C0477">
      <w:pPr>
        <w:rPr>
          <w:sz w:val="10"/>
          <w:szCs w:val="10"/>
        </w:rPr>
      </w:pPr>
    </w:p>
    <w:p w:rsidR="00652172" w:rsidRPr="002A405D" w:rsidRDefault="00720A89" w:rsidP="006E4988">
      <w:pPr>
        <w:pStyle w:val="13"/>
        <w:spacing w:before="60"/>
        <w:rPr>
          <w:rFonts w:ascii="Calibri" w:hAnsi="Calibri"/>
          <w:b w:val="0"/>
          <w:caps w:val="0"/>
        </w:rPr>
      </w:pPr>
      <w:r w:rsidRPr="002A405D">
        <w:t>Юридические лица</w:t>
      </w:r>
      <w:r w:rsidR="001C0477" w:rsidRPr="002A405D">
        <w:fldChar w:fldCharType="begin"/>
      </w:r>
      <w:r w:rsidR="001C0477" w:rsidRPr="002A405D">
        <w:instrText xml:space="preserve"> TOC \o "2-3" \h \z \t "Заголовок 1;1" </w:instrText>
      </w:r>
      <w:r w:rsidR="001C0477" w:rsidRPr="002A405D">
        <w:fldChar w:fldCharType="separate"/>
      </w:r>
      <w:hyperlink w:anchor="_Toc8049674" w:history="1">
        <w:r w:rsidR="00652172" w:rsidRPr="002A405D">
          <w:rPr>
            <w:webHidden/>
          </w:rPr>
          <w:tab/>
        </w:r>
        <w:r w:rsidR="00652172" w:rsidRPr="002A405D">
          <w:rPr>
            <w:webHidden/>
          </w:rPr>
          <w:fldChar w:fldCharType="begin"/>
        </w:r>
        <w:r w:rsidR="00652172" w:rsidRPr="002A405D">
          <w:rPr>
            <w:webHidden/>
          </w:rPr>
          <w:instrText xml:space="preserve"> PAGEREF _Toc8049674 \h </w:instrText>
        </w:r>
        <w:r w:rsidR="00652172" w:rsidRPr="002A405D">
          <w:rPr>
            <w:webHidden/>
          </w:rPr>
        </w:r>
        <w:r w:rsidR="00652172" w:rsidRPr="002A405D">
          <w:rPr>
            <w:webHidden/>
          </w:rPr>
          <w:fldChar w:fldCharType="separate"/>
        </w:r>
        <w:r w:rsidR="00572373">
          <w:rPr>
            <w:webHidden/>
          </w:rPr>
          <w:t>5</w:t>
        </w:r>
        <w:r w:rsidR="00652172" w:rsidRPr="002A405D">
          <w:rPr>
            <w:webHidden/>
          </w:rPr>
          <w:fldChar w:fldCharType="end"/>
        </w:r>
      </w:hyperlink>
    </w:p>
    <w:p w:rsidR="00652172" w:rsidRPr="002A405D" w:rsidRDefault="00572373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75" w:history="1">
        <w:r w:rsidR="00652172" w:rsidRPr="002A405D">
          <w:rPr>
            <w:rStyle w:val="af0"/>
            <w:color w:val="auto"/>
            <w:sz w:val="22"/>
            <w:szCs w:val="22"/>
          </w:rPr>
          <w:t>Распределение организаций по муниципальным образованиям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_Toc8049675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>
          <w:rPr>
            <w:webHidden/>
            <w:sz w:val="22"/>
            <w:szCs w:val="22"/>
          </w:rPr>
          <w:t>5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:rsidR="00652172" w:rsidRPr="002A405D" w:rsidRDefault="00572373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76" w:history="1">
        <w:r w:rsidR="00652172" w:rsidRPr="002A405D">
          <w:rPr>
            <w:rStyle w:val="af0"/>
            <w:color w:val="auto"/>
            <w:sz w:val="22"/>
            <w:szCs w:val="22"/>
          </w:rPr>
          <w:t xml:space="preserve">Распределение организаций  по видам экономической деятельности  </w:t>
        </w:r>
        <w:r w:rsidR="00652172" w:rsidRPr="002A405D">
          <w:rPr>
            <w:rStyle w:val="af0"/>
            <w:color w:val="auto"/>
            <w:sz w:val="22"/>
            <w:szCs w:val="22"/>
          </w:rPr>
          <w:br/>
          <w:t>по муниципальным образованиям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_Toc8049676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>
          <w:rPr>
            <w:webHidden/>
            <w:sz w:val="22"/>
            <w:szCs w:val="22"/>
          </w:rPr>
          <w:t>6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:rsidR="00652172" w:rsidRPr="002A405D" w:rsidRDefault="00572373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77" w:history="1">
        <w:r w:rsidR="00652172" w:rsidRPr="002A405D">
          <w:rPr>
            <w:rStyle w:val="af0"/>
            <w:color w:val="auto"/>
            <w:sz w:val="22"/>
            <w:szCs w:val="22"/>
          </w:rPr>
          <w:t>Распределение организаций по видам экономической деятельности</w:t>
        </w:r>
        <w:r w:rsidR="00521AC7" w:rsidRPr="002A405D">
          <w:rPr>
            <w:rStyle w:val="af0"/>
            <w:color w:val="auto"/>
            <w:sz w:val="22"/>
            <w:szCs w:val="22"/>
          </w:rPr>
          <w:t xml:space="preserve"> (диаграмма)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_Toc8049677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>
          <w:rPr>
            <w:webHidden/>
            <w:sz w:val="22"/>
            <w:szCs w:val="22"/>
          </w:rPr>
          <w:t>11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:rsidR="00652172" w:rsidRPr="002A405D" w:rsidRDefault="00572373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78" w:history="1">
        <w:r w:rsidR="00652172" w:rsidRPr="002A405D">
          <w:rPr>
            <w:rStyle w:val="af0"/>
            <w:color w:val="auto"/>
            <w:sz w:val="22"/>
            <w:szCs w:val="22"/>
          </w:rPr>
          <w:t>Распределение организаций отдельных организационно-правовых форм</w:t>
        </w:r>
        <w:r w:rsidR="00652172" w:rsidRPr="002A405D">
          <w:rPr>
            <w:rStyle w:val="af0"/>
            <w:color w:val="auto"/>
            <w:sz w:val="22"/>
            <w:szCs w:val="22"/>
          </w:rPr>
          <w:br/>
          <w:t>по муниципальным образованиям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_Toc8049678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>
          <w:rPr>
            <w:webHidden/>
            <w:sz w:val="22"/>
            <w:szCs w:val="22"/>
          </w:rPr>
          <w:t>14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:rsidR="00652172" w:rsidRPr="002A405D" w:rsidRDefault="00572373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79" w:history="1">
        <w:r w:rsidR="00652172" w:rsidRPr="002A405D">
          <w:rPr>
            <w:rStyle w:val="af0"/>
            <w:color w:val="auto"/>
            <w:sz w:val="22"/>
            <w:szCs w:val="22"/>
          </w:rPr>
          <w:t xml:space="preserve">Распределение организаций отдельных форм собственности </w:t>
        </w:r>
        <w:r w:rsidR="00652172" w:rsidRPr="002A405D">
          <w:rPr>
            <w:rStyle w:val="af0"/>
            <w:color w:val="auto"/>
            <w:sz w:val="22"/>
            <w:szCs w:val="22"/>
          </w:rPr>
          <w:br/>
          <w:t>по муниципальным образованиям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_Toc8049679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>
          <w:rPr>
            <w:webHidden/>
            <w:sz w:val="22"/>
            <w:szCs w:val="22"/>
          </w:rPr>
          <w:t>17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:rsidR="00652172" w:rsidRPr="002A405D" w:rsidRDefault="00572373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80" w:history="1">
        <w:r w:rsidR="00652172" w:rsidRPr="002A405D">
          <w:rPr>
            <w:rStyle w:val="af0"/>
            <w:color w:val="auto"/>
            <w:sz w:val="22"/>
            <w:szCs w:val="22"/>
          </w:rPr>
          <w:t xml:space="preserve">Распределение унитарных предприятий и учреждений государственной </w:t>
        </w:r>
        <w:r w:rsidR="00652172" w:rsidRPr="002A405D">
          <w:rPr>
            <w:rStyle w:val="af0"/>
            <w:color w:val="auto"/>
            <w:sz w:val="22"/>
            <w:szCs w:val="22"/>
          </w:rPr>
          <w:br/>
          <w:t>и муниципальной форм собственности по муниципальным образованиям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_Toc8049680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>
          <w:rPr>
            <w:webHidden/>
            <w:sz w:val="22"/>
            <w:szCs w:val="22"/>
          </w:rPr>
          <w:t>19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:rsidR="00652172" w:rsidRPr="002A405D" w:rsidRDefault="00572373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81" w:history="1">
        <w:r w:rsidR="00652172" w:rsidRPr="002A405D">
          <w:rPr>
            <w:rStyle w:val="af0"/>
            <w:color w:val="auto"/>
            <w:sz w:val="22"/>
            <w:szCs w:val="22"/>
          </w:rPr>
          <w:t>Распределение организаций отдельных типов  по муниципальным образованиям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_Toc8049681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>
          <w:rPr>
            <w:webHidden/>
            <w:sz w:val="22"/>
            <w:szCs w:val="22"/>
          </w:rPr>
          <w:t>20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:rsidR="00652172" w:rsidRPr="002A405D" w:rsidRDefault="00572373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82" w:history="1">
        <w:r w:rsidR="00652172" w:rsidRPr="002A405D">
          <w:rPr>
            <w:rStyle w:val="af0"/>
            <w:color w:val="auto"/>
            <w:sz w:val="22"/>
            <w:szCs w:val="22"/>
          </w:rPr>
          <w:t xml:space="preserve">Распределение организаций отдельных организационно-правовых форм </w:t>
        </w:r>
        <w:r w:rsidR="00652172" w:rsidRPr="002A405D">
          <w:rPr>
            <w:rStyle w:val="af0"/>
            <w:color w:val="auto"/>
            <w:sz w:val="22"/>
            <w:szCs w:val="22"/>
          </w:rPr>
          <w:br/>
          <w:t>по видам экономической деятельности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_Toc8049682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>
          <w:rPr>
            <w:webHidden/>
            <w:sz w:val="22"/>
            <w:szCs w:val="22"/>
          </w:rPr>
          <w:t>21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:rsidR="00652172" w:rsidRPr="002A405D" w:rsidRDefault="00572373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83" w:history="1">
        <w:r w:rsidR="00652172" w:rsidRPr="002A405D">
          <w:rPr>
            <w:rStyle w:val="af0"/>
            <w:color w:val="auto"/>
            <w:sz w:val="22"/>
            <w:szCs w:val="22"/>
          </w:rPr>
          <w:t>Распределение организаций отдельных форм собственности</w:t>
        </w:r>
        <w:r w:rsidR="00652172" w:rsidRPr="002A405D">
          <w:rPr>
            <w:rStyle w:val="af0"/>
            <w:color w:val="auto"/>
            <w:sz w:val="22"/>
            <w:szCs w:val="22"/>
          </w:rPr>
          <w:br/>
          <w:t>по видам экономической деятельности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_Toc8049683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>
          <w:rPr>
            <w:webHidden/>
            <w:sz w:val="22"/>
            <w:szCs w:val="22"/>
          </w:rPr>
          <w:t>23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:rsidR="00652172" w:rsidRPr="002A405D" w:rsidRDefault="00572373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84" w:history="1">
        <w:r w:rsidR="00652172" w:rsidRPr="002A405D">
          <w:rPr>
            <w:rStyle w:val="af0"/>
            <w:color w:val="auto"/>
            <w:sz w:val="22"/>
            <w:szCs w:val="22"/>
          </w:rPr>
          <w:t>Демография организаций по муниципальным образованиям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_Toc8049684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>
          <w:rPr>
            <w:webHidden/>
            <w:sz w:val="22"/>
            <w:szCs w:val="22"/>
          </w:rPr>
          <w:t>25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:rsidR="00652172" w:rsidRPr="002A405D" w:rsidRDefault="00572373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85" w:history="1">
        <w:r w:rsidR="00652172" w:rsidRPr="002A405D">
          <w:rPr>
            <w:rStyle w:val="af0"/>
            <w:color w:val="auto"/>
            <w:sz w:val="22"/>
            <w:szCs w:val="22"/>
            <w:u w:val="none"/>
          </w:rPr>
          <w:t>Демография организаций по видам экономической деятельности</w:t>
        </w:r>
        <w:r w:rsidR="00652172" w:rsidRPr="002A405D">
          <w:rPr>
            <w:webHidden/>
            <w:sz w:val="22"/>
            <w:szCs w:val="22"/>
          </w:rPr>
          <w:tab/>
        </w:r>
        <w:r w:rsidR="00D04C44" w:rsidRPr="002A405D">
          <w:rPr>
            <w:webHidden/>
            <w:sz w:val="22"/>
            <w:szCs w:val="22"/>
          </w:rPr>
          <w:t>2</w:t>
        </w:r>
      </w:hyperlink>
      <w:r w:rsidR="002A405D">
        <w:rPr>
          <w:sz w:val="22"/>
          <w:szCs w:val="22"/>
        </w:rPr>
        <w:t>6</w:t>
      </w:r>
    </w:p>
    <w:p w:rsidR="00652172" w:rsidRPr="002A405D" w:rsidRDefault="00572373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86" w:history="1">
        <w:r w:rsidR="00652172" w:rsidRPr="002A405D">
          <w:rPr>
            <w:rStyle w:val="af0"/>
            <w:color w:val="auto"/>
            <w:sz w:val="22"/>
            <w:szCs w:val="22"/>
          </w:rPr>
          <w:t xml:space="preserve">Демография </w:t>
        </w:r>
        <w:r w:rsidR="00521AC7" w:rsidRPr="002A405D">
          <w:rPr>
            <w:rStyle w:val="af0"/>
            <w:color w:val="auto"/>
            <w:sz w:val="22"/>
            <w:szCs w:val="22"/>
          </w:rPr>
          <w:t xml:space="preserve">организаций </w:t>
        </w:r>
        <w:r w:rsidR="00652172" w:rsidRPr="002A405D">
          <w:rPr>
            <w:rStyle w:val="af0"/>
            <w:color w:val="auto"/>
            <w:sz w:val="22"/>
            <w:szCs w:val="22"/>
          </w:rPr>
          <w:t>по видам экономической деятельности</w:t>
        </w:r>
        <w:r w:rsidR="00521AC7" w:rsidRPr="002A405D">
          <w:rPr>
            <w:rStyle w:val="af0"/>
            <w:color w:val="auto"/>
            <w:sz w:val="22"/>
            <w:szCs w:val="22"/>
          </w:rPr>
          <w:t xml:space="preserve"> (диаграмма)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_Toc8049686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>
          <w:rPr>
            <w:webHidden/>
            <w:sz w:val="22"/>
            <w:szCs w:val="22"/>
          </w:rPr>
          <w:t>28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:rsidR="00652172" w:rsidRPr="002A405D" w:rsidRDefault="00572373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87" w:history="1">
        <w:r w:rsidR="00652172" w:rsidRPr="002A405D">
          <w:rPr>
            <w:rStyle w:val="af0"/>
            <w:color w:val="auto"/>
            <w:sz w:val="22"/>
            <w:szCs w:val="22"/>
          </w:rPr>
          <w:t>Д</w:t>
        </w:r>
        <w:r w:rsidR="00521AC7" w:rsidRPr="002A405D">
          <w:rPr>
            <w:rStyle w:val="af0"/>
            <w:color w:val="auto"/>
            <w:sz w:val="22"/>
            <w:szCs w:val="22"/>
          </w:rPr>
          <w:t>емография организаций</w:t>
        </w:r>
        <w:r w:rsidR="00652172" w:rsidRPr="002A405D">
          <w:rPr>
            <w:rStyle w:val="af0"/>
            <w:color w:val="auto"/>
            <w:sz w:val="22"/>
            <w:szCs w:val="22"/>
          </w:rPr>
          <w:t xml:space="preserve"> по формам собственности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_Toc8049687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>
          <w:rPr>
            <w:webHidden/>
            <w:sz w:val="22"/>
            <w:szCs w:val="22"/>
          </w:rPr>
          <w:t>29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:rsidR="00652172" w:rsidRPr="002A405D" w:rsidRDefault="00572373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88" w:history="1">
        <w:r w:rsidR="005833EF" w:rsidRPr="002A405D">
          <w:rPr>
            <w:rStyle w:val="af0"/>
            <w:color w:val="auto"/>
            <w:sz w:val="22"/>
            <w:szCs w:val="22"/>
          </w:rPr>
          <w:t>Д</w:t>
        </w:r>
        <w:r w:rsidR="00652172" w:rsidRPr="002A405D">
          <w:rPr>
            <w:rStyle w:val="af0"/>
            <w:color w:val="auto"/>
            <w:sz w:val="22"/>
            <w:szCs w:val="22"/>
          </w:rPr>
          <w:t>емография организаций по организационно-правовым  формам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_Toc8049688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>
          <w:rPr>
            <w:webHidden/>
            <w:sz w:val="22"/>
            <w:szCs w:val="22"/>
          </w:rPr>
          <w:t>30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:rsidR="00652172" w:rsidRPr="002A405D" w:rsidRDefault="00572373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89" w:history="1">
        <w:r w:rsidR="00652172" w:rsidRPr="002A405D">
          <w:rPr>
            <w:rStyle w:val="af0"/>
            <w:color w:val="auto"/>
            <w:sz w:val="22"/>
            <w:szCs w:val="22"/>
          </w:rPr>
          <w:t>Демография организаций (</w:t>
        </w:r>
        <w:r w:rsidR="00521AC7" w:rsidRPr="002A405D">
          <w:rPr>
            <w:rStyle w:val="af0"/>
            <w:color w:val="auto"/>
            <w:sz w:val="22"/>
            <w:szCs w:val="22"/>
          </w:rPr>
          <w:t>диаграмма)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_Toc8049689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>
          <w:rPr>
            <w:webHidden/>
            <w:sz w:val="22"/>
            <w:szCs w:val="22"/>
          </w:rPr>
          <w:t>31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:rsidR="00652172" w:rsidRPr="002A405D" w:rsidRDefault="00572373" w:rsidP="006E4988">
      <w:pPr>
        <w:pStyle w:val="13"/>
        <w:spacing w:before="60"/>
        <w:rPr>
          <w:rFonts w:ascii="Calibri" w:hAnsi="Calibri"/>
          <w:b w:val="0"/>
          <w:caps w:val="0"/>
        </w:rPr>
      </w:pPr>
      <w:hyperlink w:anchor="_Toc8049690" w:history="1">
        <w:r w:rsidR="00652172" w:rsidRPr="002A405D">
          <w:rPr>
            <w:rStyle w:val="af0"/>
            <w:color w:val="auto"/>
          </w:rPr>
          <w:t>ИНДИВИДУАЛЬНЫЕ ПРЕДПРИНИМАТЕЛИ</w:t>
        </w:r>
        <w:r w:rsidR="00652172" w:rsidRPr="002A405D">
          <w:rPr>
            <w:webHidden/>
          </w:rPr>
          <w:tab/>
        </w:r>
        <w:r w:rsidR="00652172" w:rsidRPr="002A405D">
          <w:rPr>
            <w:webHidden/>
          </w:rPr>
          <w:fldChar w:fldCharType="begin"/>
        </w:r>
        <w:r w:rsidR="00652172" w:rsidRPr="002A405D">
          <w:rPr>
            <w:webHidden/>
          </w:rPr>
          <w:instrText xml:space="preserve"> PAGEREF _Toc8049690 \h </w:instrText>
        </w:r>
        <w:r w:rsidR="00652172" w:rsidRPr="002A405D">
          <w:rPr>
            <w:webHidden/>
          </w:rPr>
        </w:r>
        <w:r w:rsidR="00652172" w:rsidRPr="002A405D">
          <w:rPr>
            <w:webHidden/>
          </w:rPr>
          <w:fldChar w:fldCharType="separate"/>
        </w:r>
        <w:r>
          <w:rPr>
            <w:webHidden/>
          </w:rPr>
          <w:t>32</w:t>
        </w:r>
        <w:r w:rsidR="00652172" w:rsidRPr="002A405D">
          <w:rPr>
            <w:webHidden/>
          </w:rPr>
          <w:fldChar w:fldCharType="end"/>
        </w:r>
      </w:hyperlink>
    </w:p>
    <w:p w:rsidR="00652172" w:rsidRPr="002A405D" w:rsidRDefault="00572373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91" w:history="1">
        <w:r w:rsidR="00652172" w:rsidRPr="002A405D">
          <w:rPr>
            <w:rStyle w:val="af0"/>
            <w:color w:val="auto"/>
            <w:sz w:val="22"/>
            <w:szCs w:val="22"/>
          </w:rPr>
          <w:t xml:space="preserve">Распределение </w:t>
        </w:r>
        <w:r w:rsidR="00521AC7" w:rsidRPr="002A405D">
          <w:rPr>
            <w:rStyle w:val="af0"/>
            <w:color w:val="auto"/>
            <w:sz w:val="22"/>
            <w:szCs w:val="22"/>
          </w:rPr>
          <w:t>индивидуальных предпринимателей</w:t>
        </w:r>
        <w:r w:rsidR="00652172" w:rsidRPr="002A405D">
          <w:rPr>
            <w:rStyle w:val="af0"/>
            <w:color w:val="auto"/>
            <w:sz w:val="22"/>
            <w:szCs w:val="22"/>
          </w:rPr>
          <w:t xml:space="preserve"> </w:t>
        </w:r>
        <w:r w:rsidR="00521AC7" w:rsidRPr="002A405D">
          <w:rPr>
            <w:rStyle w:val="af0"/>
            <w:color w:val="auto"/>
            <w:sz w:val="22"/>
            <w:szCs w:val="22"/>
          </w:rPr>
          <w:br/>
        </w:r>
        <w:r w:rsidR="00652172" w:rsidRPr="002A405D">
          <w:rPr>
            <w:rStyle w:val="af0"/>
            <w:color w:val="auto"/>
            <w:sz w:val="22"/>
            <w:szCs w:val="22"/>
          </w:rPr>
          <w:t>по муниципальным образованиям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_Toc8049691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>
          <w:rPr>
            <w:webHidden/>
            <w:sz w:val="22"/>
            <w:szCs w:val="22"/>
          </w:rPr>
          <w:t>32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:rsidR="00652172" w:rsidRPr="002A405D" w:rsidRDefault="00572373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92" w:history="1">
        <w:r w:rsidR="00652172" w:rsidRPr="002A405D">
          <w:rPr>
            <w:rStyle w:val="af0"/>
            <w:color w:val="auto"/>
            <w:sz w:val="22"/>
            <w:szCs w:val="22"/>
          </w:rPr>
          <w:t xml:space="preserve">Распределение физических лиц по организационно-правовым формам </w:t>
        </w:r>
        <w:r w:rsidR="00521AC7" w:rsidRPr="002A405D">
          <w:rPr>
            <w:rStyle w:val="af0"/>
            <w:color w:val="auto"/>
            <w:sz w:val="22"/>
            <w:szCs w:val="22"/>
          </w:rPr>
          <w:br/>
        </w:r>
        <w:r w:rsidR="00652172" w:rsidRPr="002A405D">
          <w:rPr>
            <w:rStyle w:val="af0"/>
            <w:color w:val="auto"/>
            <w:sz w:val="22"/>
            <w:szCs w:val="22"/>
          </w:rPr>
          <w:t>для деятельности гражда</w:t>
        </w:r>
        <w:r w:rsidR="00521AC7" w:rsidRPr="002A405D">
          <w:rPr>
            <w:rStyle w:val="af0"/>
            <w:color w:val="auto"/>
            <w:sz w:val="22"/>
            <w:szCs w:val="22"/>
          </w:rPr>
          <w:t>н по муниципальным образованиям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_Toc8049692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>
          <w:rPr>
            <w:webHidden/>
            <w:sz w:val="22"/>
            <w:szCs w:val="22"/>
          </w:rPr>
          <w:t>33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:rsidR="00652172" w:rsidRPr="002A405D" w:rsidRDefault="00572373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93" w:history="1">
        <w:r w:rsidR="00652172" w:rsidRPr="002A405D">
          <w:rPr>
            <w:rStyle w:val="af0"/>
            <w:color w:val="auto"/>
            <w:sz w:val="22"/>
            <w:szCs w:val="22"/>
          </w:rPr>
          <w:t>Число индивидуальных предпринимателей на 1000 человек населения</w:t>
        </w:r>
        <w:r w:rsidR="00521AC7" w:rsidRPr="002A405D">
          <w:rPr>
            <w:rStyle w:val="af0"/>
            <w:color w:val="auto"/>
            <w:sz w:val="22"/>
            <w:szCs w:val="22"/>
          </w:rPr>
          <w:t xml:space="preserve"> (диграмма)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_Toc8049693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>
          <w:rPr>
            <w:webHidden/>
            <w:sz w:val="22"/>
            <w:szCs w:val="22"/>
          </w:rPr>
          <w:t>34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:rsidR="00652172" w:rsidRPr="002A405D" w:rsidRDefault="00572373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94" w:history="1">
        <w:r w:rsidR="00652172" w:rsidRPr="002A405D">
          <w:rPr>
            <w:rStyle w:val="af0"/>
            <w:color w:val="auto"/>
            <w:sz w:val="22"/>
            <w:szCs w:val="22"/>
          </w:rPr>
          <w:t xml:space="preserve">Число индивидуальных предпринимателей на 1000 человек населения </w:t>
        </w:r>
        <w:r w:rsidR="00521AC7" w:rsidRPr="002A405D">
          <w:rPr>
            <w:rStyle w:val="af0"/>
            <w:color w:val="auto"/>
            <w:sz w:val="22"/>
            <w:szCs w:val="22"/>
          </w:rPr>
          <w:br/>
        </w:r>
        <w:r w:rsidR="00652172" w:rsidRPr="002A405D">
          <w:rPr>
            <w:rStyle w:val="af0"/>
            <w:color w:val="auto"/>
            <w:sz w:val="22"/>
            <w:szCs w:val="22"/>
          </w:rPr>
          <w:t>по муниципальным образованиям</w:t>
        </w:r>
        <w:r w:rsidR="00521AC7" w:rsidRPr="002A405D">
          <w:rPr>
            <w:rStyle w:val="af0"/>
            <w:color w:val="auto"/>
            <w:sz w:val="22"/>
            <w:szCs w:val="22"/>
          </w:rPr>
          <w:t xml:space="preserve"> (диаграмма)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_Toc8049694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>
          <w:rPr>
            <w:webHidden/>
            <w:sz w:val="22"/>
            <w:szCs w:val="22"/>
          </w:rPr>
          <w:t>35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:rsidR="00652172" w:rsidRPr="002A405D" w:rsidRDefault="00572373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95" w:history="1">
        <w:r w:rsidR="00652172" w:rsidRPr="002A405D">
          <w:rPr>
            <w:rStyle w:val="af0"/>
            <w:color w:val="auto"/>
            <w:sz w:val="22"/>
            <w:szCs w:val="22"/>
          </w:rPr>
          <w:t xml:space="preserve">Распределение индивидуальных предпринимателей по видам </w:t>
        </w:r>
        <w:r w:rsidR="00521AC7" w:rsidRPr="002A405D">
          <w:rPr>
            <w:rStyle w:val="af0"/>
            <w:color w:val="auto"/>
            <w:sz w:val="22"/>
            <w:szCs w:val="22"/>
          </w:rPr>
          <w:br/>
        </w:r>
        <w:r w:rsidR="00652172" w:rsidRPr="002A405D">
          <w:rPr>
            <w:rStyle w:val="af0"/>
            <w:color w:val="auto"/>
            <w:sz w:val="22"/>
            <w:szCs w:val="22"/>
          </w:rPr>
          <w:t>экономической деятельности по муниципальным образованиям</w:t>
        </w:r>
        <w:r w:rsidR="00652172" w:rsidRPr="002A405D">
          <w:rPr>
            <w:webHidden/>
            <w:sz w:val="22"/>
            <w:szCs w:val="22"/>
          </w:rPr>
          <w:tab/>
        </w:r>
      </w:hyperlink>
      <w:r w:rsidR="00D04C44" w:rsidRPr="002A405D">
        <w:rPr>
          <w:rStyle w:val="af0"/>
          <w:color w:val="auto"/>
          <w:sz w:val="22"/>
          <w:szCs w:val="22"/>
          <w:u w:val="none"/>
        </w:rPr>
        <w:t>3</w:t>
      </w:r>
      <w:r w:rsidR="002A405D">
        <w:rPr>
          <w:rStyle w:val="af0"/>
          <w:color w:val="auto"/>
          <w:sz w:val="22"/>
          <w:szCs w:val="22"/>
          <w:u w:val="none"/>
        </w:rPr>
        <w:t>6</w:t>
      </w:r>
    </w:p>
    <w:p w:rsidR="00652172" w:rsidRPr="002A405D" w:rsidRDefault="00572373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96" w:history="1">
        <w:r w:rsidR="00652172" w:rsidRPr="002A405D">
          <w:rPr>
            <w:rStyle w:val="af0"/>
            <w:color w:val="auto"/>
            <w:sz w:val="22"/>
            <w:szCs w:val="22"/>
          </w:rPr>
          <w:t xml:space="preserve">Распределение индивидуальных предпринимателей по видам </w:t>
        </w:r>
        <w:r w:rsidR="00521AC7" w:rsidRPr="002A405D">
          <w:rPr>
            <w:rStyle w:val="af0"/>
            <w:color w:val="auto"/>
            <w:sz w:val="22"/>
            <w:szCs w:val="22"/>
          </w:rPr>
          <w:br/>
        </w:r>
        <w:r w:rsidR="00652172" w:rsidRPr="002A405D">
          <w:rPr>
            <w:rStyle w:val="af0"/>
            <w:color w:val="auto"/>
            <w:sz w:val="22"/>
            <w:szCs w:val="22"/>
          </w:rPr>
          <w:t xml:space="preserve">экономической деятельности </w:t>
        </w:r>
        <w:r w:rsidR="00521AC7" w:rsidRPr="002A405D">
          <w:rPr>
            <w:rStyle w:val="af0"/>
            <w:color w:val="auto"/>
            <w:sz w:val="22"/>
            <w:szCs w:val="22"/>
          </w:rPr>
          <w:t>(диаграмма)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_Toc8049696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>
          <w:rPr>
            <w:webHidden/>
            <w:sz w:val="22"/>
            <w:szCs w:val="22"/>
          </w:rPr>
          <w:t>41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:rsidR="00652172" w:rsidRPr="002A405D" w:rsidRDefault="00572373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97" w:history="1">
        <w:r w:rsidR="00652172" w:rsidRPr="002A405D">
          <w:rPr>
            <w:rStyle w:val="af0"/>
            <w:color w:val="auto"/>
            <w:sz w:val="22"/>
            <w:szCs w:val="22"/>
          </w:rPr>
          <w:t xml:space="preserve">Распределение индивидуальных предпринимателей по полу </w:t>
        </w:r>
        <w:r w:rsidR="00521AC7" w:rsidRPr="002A405D">
          <w:rPr>
            <w:rStyle w:val="af0"/>
            <w:color w:val="auto"/>
            <w:sz w:val="22"/>
            <w:szCs w:val="22"/>
          </w:rPr>
          <w:br/>
          <w:t>по муниципальным образованиям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_Toc8049697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>
          <w:rPr>
            <w:webHidden/>
            <w:sz w:val="22"/>
            <w:szCs w:val="22"/>
          </w:rPr>
          <w:t>42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:rsidR="00652172" w:rsidRPr="002A405D" w:rsidRDefault="00572373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98" w:history="1">
        <w:r w:rsidR="00652172" w:rsidRPr="002A405D">
          <w:rPr>
            <w:rStyle w:val="af0"/>
            <w:color w:val="auto"/>
            <w:sz w:val="22"/>
            <w:szCs w:val="22"/>
          </w:rPr>
          <w:t xml:space="preserve">Распределение индивидуальных предпринимателей по возрастным группам </w:t>
        </w:r>
        <w:r w:rsidR="00521AC7" w:rsidRPr="002A405D">
          <w:rPr>
            <w:rStyle w:val="af0"/>
            <w:color w:val="auto"/>
            <w:sz w:val="22"/>
            <w:szCs w:val="22"/>
          </w:rPr>
          <w:br/>
        </w:r>
        <w:r w:rsidR="00652172" w:rsidRPr="002A405D">
          <w:rPr>
            <w:rStyle w:val="af0"/>
            <w:color w:val="auto"/>
            <w:sz w:val="22"/>
            <w:szCs w:val="22"/>
          </w:rPr>
          <w:t>по муниципальным образованиям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_Toc8049698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>
          <w:rPr>
            <w:webHidden/>
            <w:sz w:val="22"/>
            <w:szCs w:val="22"/>
          </w:rPr>
          <w:t>43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:rsidR="00652172" w:rsidRPr="002A405D" w:rsidRDefault="00572373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99" w:history="1">
        <w:r w:rsidR="00652172" w:rsidRPr="002A405D">
          <w:rPr>
            <w:rStyle w:val="af0"/>
            <w:color w:val="auto"/>
            <w:sz w:val="22"/>
            <w:szCs w:val="22"/>
          </w:rPr>
          <w:t xml:space="preserve">Распределение </w:t>
        </w:r>
        <w:r w:rsidR="00521AC7" w:rsidRPr="002A405D">
          <w:rPr>
            <w:rStyle w:val="af0"/>
            <w:color w:val="auto"/>
            <w:sz w:val="22"/>
            <w:szCs w:val="22"/>
          </w:rPr>
          <w:t>индивидуальных предпринимателей</w:t>
        </w:r>
        <w:r w:rsidR="00652172" w:rsidRPr="002A405D">
          <w:rPr>
            <w:rStyle w:val="af0"/>
            <w:color w:val="auto"/>
            <w:sz w:val="22"/>
            <w:szCs w:val="22"/>
          </w:rPr>
          <w:t xml:space="preserve"> по возрастным группам</w:t>
        </w:r>
        <w:r w:rsidR="00521AC7" w:rsidRPr="002A405D">
          <w:rPr>
            <w:rStyle w:val="af0"/>
            <w:color w:val="auto"/>
            <w:sz w:val="22"/>
            <w:szCs w:val="22"/>
          </w:rPr>
          <w:t xml:space="preserve"> (диаграмма)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_Toc8049699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>
          <w:rPr>
            <w:webHidden/>
            <w:sz w:val="22"/>
            <w:szCs w:val="22"/>
          </w:rPr>
          <w:t>44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:rsidR="00652172" w:rsidRPr="002A405D" w:rsidRDefault="00572373" w:rsidP="006E4988">
      <w:pPr>
        <w:pStyle w:val="22"/>
        <w:spacing w:before="60"/>
        <w:rPr>
          <w:sz w:val="22"/>
          <w:szCs w:val="22"/>
        </w:rPr>
      </w:pPr>
      <w:hyperlink w:anchor="_Toc8049700" w:history="1">
        <w:r w:rsidR="00521AC7" w:rsidRPr="002A405D">
          <w:rPr>
            <w:rStyle w:val="af0"/>
            <w:color w:val="auto"/>
            <w:sz w:val="22"/>
            <w:szCs w:val="22"/>
          </w:rPr>
          <w:t>Д</w:t>
        </w:r>
        <w:r w:rsidR="00652172" w:rsidRPr="002A405D">
          <w:rPr>
            <w:rStyle w:val="af0"/>
            <w:color w:val="auto"/>
            <w:sz w:val="22"/>
            <w:szCs w:val="22"/>
          </w:rPr>
          <w:t>емография индивидуальных предпринимателей по муниципальным образованиям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_Toc8049700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>
          <w:rPr>
            <w:webHidden/>
            <w:sz w:val="22"/>
            <w:szCs w:val="22"/>
          </w:rPr>
          <w:t>45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:rsidR="001C0477" w:rsidRPr="004C7155" w:rsidRDefault="00572373" w:rsidP="006E4988">
      <w:pPr>
        <w:pStyle w:val="13"/>
        <w:spacing w:before="60"/>
        <w:rPr>
          <w:sz w:val="16"/>
          <w:szCs w:val="16"/>
          <w:lang w:val="en-US"/>
        </w:rPr>
      </w:pPr>
      <w:hyperlink w:anchor="_Toc8049701" w:history="1">
        <w:r w:rsidR="00652172" w:rsidRPr="002A405D">
          <w:rPr>
            <w:rStyle w:val="af0"/>
            <w:color w:val="auto"/>
          </w:rPr>
          <w:t>МЕТОДОЛОГИЧЕСКИЕ ПОЯСНЕНИЯ</w:t>
        </w:r>
        <w:r w:rsidR="00652172" w:rsidRPr="002A405D">
          <w:rPr>
            <w:webHidden/>
          </w:rPr>
          <w:tab/>
        </w:r>
        <w:r w:rsidR="00001B9A" w:rsidRPr="002A405D">
          <w:rPr>
            <w:webHidden/>
          </w:rPr>
          <w:t>4</w:t>
        </w:r>
        <w:r w:rsidR="002A405D">
          <w:rPr>
            <w:webHidden/>
          </w:rPr>
          <w:t>6</w:t>
        </w:r>
      </w:hyperlink>
      <w:r w:rsidR="001C0477" w:rsidRPr="002A405D">
        <w:fldChar w:fldCharType="end"/>
      </w:r>
    </w:p>
    <w:p w:rsidR="00E56AA2" w:rsidRPr="00720A89" w:rsidRDefault="0053306D" w:rsidP="00720A89">
      <w:pPr>
        <w:pStyle w:val="10"/>
        <w:rPr>
          <w:strike/>
        </w:rPr>
      </w:pPr>
      <w:bookmarkStart w:id="0" w:name="_Toc8049674"/>
      <w:r w:rsidRPr="00720A89">
        <w:lastRenderedPageBreak/>
        <w:t>ЮРИДИЧЕСКИЕ лица</w:t>
      </w:r>
      <w:bookmarkEnd w:id="0"/>
    </w:p>
    <w:p w:rsidR="00CE31E6" w:rsidRDefault="00CB310B" w:rsidP="000B3DF3">
      <w:pPr>
        <w:pStyle w:val="20"/>
      </w:pPr>
      <w:bookmarkStart w:id="1" w:name="_Toc381363805"/>
      <w:bookmarkStart w:id="2" w:name="_Toc8049675"/>
      <w:r w:rsidRPr="008E0AED">
        <w:t xml:space="preserve">РАСПРЕДЕЛЕНИЕ ОРГАНИЗАЦИй </w:t>
      </w:r>
      <w:r w:rsidR="003A093F">
        <w:t>п</w:t>
      </w:r>
      <w:r w:rsidRPr="008E0AED">
        <w:t>О МУНИЦИПАЛЬНЫМ ОБРАЗОВАНИЯМ</w:t>
      </w:r>
      <w:r w:rsidRPr="008E0AED">
        <w:br/>
        <w:t>НА 1</w:t>
      </w:r>
      <w:bookmarkEnd w:id="1"/>
      <w:r w:rsidR="00AD360F">
        <w:t xml:space="preserve"> </w:t>
      </w:r>
      <w:bookmarkEnd w:id="2"/>
      <w:r w:rsidR="003223E0">
        <w:t>апреля</w:t>
      </w:r>
    </w:p>
    <w:p w:rsidR="00CB310B" w:rsidRPr="00CE31E6" w:rsidRDefault="00CB310B" w:rsidP="00CE31E6">
      <w:pPr>
        <w:jc w:val="center"/>
      </w:pPr>
      <w:r w:rsidRPr="00CE31E6">
        <w:t>(единиц)</w:t>
      </w:r>
    </w:p>
    <w:p w:rsidR="00CB310B" w:rsidRPr="008E0AED" w:rsidRDefault="00CB310B" w:rsidP="00CB310B">
      <w:pPr>
        <w:rPr>
          <w:rFonts w:cs="Arial"/>
          <w:sz w:val="6"/>
          <w:szCs w:val="6"/>
        </w:rPr>
      </w:pPr>
    </w:p>
    <w:tbl>
      <w:tblPr>
        <w:tblW w:w="935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2"/>
        <w:gridCol w:w="1110"/>
        <w:gridCol w:w="1110"/>
        <w:gridCol w:w="1110"/>
        <w:gridCol w:w="1110"/>
        <w:gridCol w:w="1110"/>
        <w:gridCol w:w="1110"/>
      </w:tblGrid>
      <w:tr w:rsidR="00CB310B" w:rsidRPr="00FA6B68" w:rsidTr="00D96202">
        <w:trPr>
          <w:cantSplit/>
          <w:trHeight w:val="168"/>
          <w:tblHeader/>
        </w:trPr>
        <w:tc>
          <w:tcPr>
            <w:tcW w:w="26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B310B" w:rsidRPr="00FA6B68" w:rsidRDefault="00CB310B" w:rsidP="00C97426">
            <w:pPr>
              <w:spacing w:before="40" w:after="20"/>
              <w:jc w:val="center"/>
              <w:rPr>
                <w:rFonts w:cs="Arial"/>
                <w:b/>
                <w:i/>
                <w:snapToGrid w:val="0"/>
                <w:szCs w:val="20"/>
              </w:rPr>
            </w:pP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10B" w:rsidRPr="00FA6B68" w:rsidRDefault="00CB310B" w:rsidP="00573AD2">
            <w:pPr>
              <w:spacing w:before="40" w:after="20"/>
              <w:jc w:val="center"/>
              <w:rPr>
                <w:rFonts w:cs="Arial"/>
                <w:b/>
                <w:i/>
                <w:snapToGrid w:val="0"/>
                <w:szCs w:val="20"/>
              </w:rPr>
            </w:pPr>
            <w:r w:rsidRPr="00FA6B68">
              <w:rPr>
                <w:rFonts w:cs="Arial"/>
                <w:b/>
                <w:i/>
                <w:snapToGrid w:val="0"/>
                <w:szCs w:val="20"/>
              </w:rPr>
              <w:t>20</w:t>
            </w:r>
            <w:r w:rsidR="00600993" w:rsidRPr="00FA6B68">
              <w:rPr>
                <w:rFonts w:cs="Arial"/>
                <w:b/>
                <w:i/>
                <w:snapToGrid w:val="0"/>
                <w:szCs w:val="20"/>
              </w:rPr>
              <w:t>2</w:t>
            </w:r>
            <w:r w:rsidR="00573AD2">
              <w:rPr>
                <w:rFonts w:cs="Arial"/>
                <w:b/>
                <w:i/>
                <w:snapToGrid w:val="0"/>
                <w:szCs w:val="20"/>
              </w:rPr>
              <w:t>6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10B" w:rsidRPr="00FA6B68" w:rsidRDefault="00CB310B" w:rsidP="00573AD2">
            <w:pPr>
              <w:spacing w:before="40" w:after="20"/>
              <w:jc w:val="center"/>
              <w:rPr>
                <w:rFonts w:cs="Arial"/>
                <w:b/>
                <w:i/>
                <w:snapToGrid w:val="0"/>
                <w:szCs w:val="20"/>
              </w:rPr>
            </w:pPr>
            <w:proofErr w:type="spellStart"/>
            <w:r w:rsidRPr="00FA6B68">
              <w:rPr>
                <w:rFonts w:cs="Arial"/>
                <w:b/>
                <w:i/>
                <w:snapToGrid w:val="0"/>
                <w:szCs w:val="20"/>
              </w:rPr>
              <w:t>Справочно</w:t>
            </w:r>
            <w:proofErr w:type="spellEnd"/>
            <w:r w:rsidRPr="00FA6B68">
              <w:rPr>
                <w:rFonts w:cs="Arial"/>
                <w:b/>
                <w:i/>
                <w:snapToGrid w:val="0"/>
                <w:szCs w:val="20"/>
              </w:rPr>
              <w:t xml:space="preserve"> 20</w:t>
            </w:r>
            <w:r w:rsidR="00C4225D">
              <w:rPr>
                <w:rFonts w:cs="Arial"/>
                <w:b/>
                <w:i/>
                <w:snapToGrid w:val="0"/>
                <w:szCs w:val="20"/>
              </w:rPr>
              <w:t>2</w:t>
            </w:r>
            <w:r w:rsidR="00573AD2">
              <w:rPr>
                <w:rFonts w:cs="Arial"/>
                <w:b/>
                <w:i/>
                <w:snapToGrid w:val="0"/>
                <w:szCs w:val="20"/>
              </w:rPr>
              <w:t>5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10B" w:rsidRPr="00FA6B68" w:rsidRDefault="00CB310B" w:rsidP="00573AD2">
            <w:pPr>
              <w:spacing w:before="40" w:after="20"/>
              <w:jc w:val="center"/>
              <w:rPr>
                <w:rFonts w:cs="Arial"/>
                <w:b/>
                <w:i/>
                <w:snapToGrid w:val="0"/>
                <w:szCs w:val="20"/>
              </w:rPr>
            </w:pPr>
            <w:r w:rsidRPr="00FA6B68">
              <w:rPr>
                <w:rFonts w:cs="Arial"/>
                <w:b/>
                <w:i/>
                <w:snapToGrid w:val="0"/>
                <w:szCs w:val="20"/>
              </w:rPr>
              <w:t>20</w:t>
            </w:r>
            <w:r w:rsidR="00600993" w:rsidRPr="00FA6B68">
              <w:rPr>
                <w:rFonts w:cs="Arial"/>
                <w:b/>
                <w:i/>
                <w:snapToGrid w:val="0"/>
                <w:szCs w:val="20"/>
              </w:rPr>
              <w:t>2</w:t>
            </w:r>
            <w:r w:rsidR="00573AD2">
              <w:rPr>
                <w:rFonts w:cs="Arial"/>
                <w:b/>
                <w:i/>
                <w:snapToGrid w:val="0"/>
                <w:szCs w:val="20"/>
              </w:rPr>
              <w:t>6</w:t>
            </w:r>
            <w:r w:rsidRPr="00FA6B68">
              <w:rPr>
                <w:rFonts w:cs="Arial"/>
                <w:b/>
                <w:i/>
                <w:snapToGrid w:val="0"/>
                <w:szCs w:val="20"/>
              </w:rPr>
              <w:t xml:space="preserve"> в % к 20</w:t>
            </w:r>
            <w:r w:rsidR="00C4225D">
              <w:rPr>
                <w:rFonts w:cs="Arial"/>
                <w:b/>
                <w:i/>
                <w:snapToGrid w:val="0"/>
                <w:szCs w:val="20"/>
              </w:rPr>
              <w:t>2</w:t>
            </w:r>
            <w:r w:rsidR="00573AD2">
              <w:rPr>
                <w:rFonts w:cs="Arial"/>
                <w:b/>
                <w:i/>
                <w:snapToGrid w:val="0"/>
                <w:szCs w:val="20"/>
              </w:rPr>
              <w:t>5</w:t>
            </w:r>
          </w:p>
        </w:tc>
      </w:tr>
      <w:tr w:rsidR="00CB310B" w:rsidRPr="00FA6B68" w:rsidTr="00D96202">
        <w:trPr>
          <w:cantSplit/>
          <w:trHeight w:val="300"/>
          <w:tblHeader/>
        </w:trPr>
        <w:tc>
          <w:tcPr>
            <w:tcW w:w="2692" w:type="dxa"/>
            <w:vMerge/>
            <w:tcBorders>
              <w:right w:val="single" w:sz="4" w:space="0" w:color="auto"/>
            </w:tcBorders>
          </w:tcPr>
          <w:p w:rsidR="00CB310B" w:rsidRPr="00FA6B68" w:rsidRDefault="00CB310B" w:rsidP="00C97426">
            <w:pPr>
              <w:spacing w:before="40" w:after="20"/>
              <w:jc w:val="center"/>
              <w:rPr>
                <w:rFonts w:cs="Arial"/>
                <w:b/>
                <w:i/>
                <w:snapToGrid w:val="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10B" w:rsidRPr="00FA6B68" w:rsidRDefault="00E418C5" w:rsidP="00C97426">
            <w:pPr>
              <w:spacing w:before="60" w:after="20"/>
              <w:jc w:val="center"/>
              <w:rPr>
                <w:rFonts w:cs="Arial"/>
                <w:b/>
                <w:i/>
                <w:snapToGrid w:val="0"/>
                <w:szCs w:val="20"/>
              </w:rPr>
            </w:pPr>
            <w:r w:rsidRPr="00FA6B68">
              <w:rPr>
                <w:rFonts w:cs="Arial"/>
                <w:b/>
                <w:i/>
                <w:snapToGrid w:val="0"/>
                <w:szCs w:val="20"/>
              </w:rPr>
              <w:t>в</w:t>
            </w:r>
            <w:r w:rsidR="00CB310B" w:rsidRPr="00FA6B68">
              <w:rPr>
                <w:rFonts w:cs="Arial"/>
                <w:b/>
                <w:i/>
                <w:snapToGrid w:val="0"/>
                <w:szCs w:val="20"/>
              </w:rPr>
              <w:t>сего</w:t>
            </w:r>
            <w:r w:rsidRPr="00FA6B68">
              <w:rPr>
                <w:rFonts w:cs="Arial"/>
                <w:b/>
                <w:i/>
                <w:snapToGrid w:val="0"/>
                <w:szCs w:val="20"/>
              </w:rPr>
              <w:t xml:space="preserve"> </w:t>
            </w:r>
            <w:r w:rsidRPr="00FA6B68">
              <w:rPr>
                <w:rFonts w:cs="Arial"/>
                <w:b/>
                <w:i/>
                <w:snapToGrid w:val="0"/>
                <w:szCs w:val="20"/>
                <w:vertAlign w:val="superscript"/>
              </w:rPr>
              <w:t>1)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</w:tcPr>
          <w:p w:rsidR="00CB310B" w:rsidRPr="00FA6B68" w:rsidRDefault="00CB310B" w:rsidP="00711EA6">
            <w:pPr>
              <w:spacing w:before="60" w:after="20"/>
              <w:jc w:val="center"/>
              <w:rPr>
                <w:rFonts w:cs="Arial"/>
                <w:b/>
                <w:i/>
                <w:snapToGrid w:val="0"/>
                <w:szCs w:val="20"/>
              </w:rPr>
            </w:pPr>
            <w:r w:rsidRPr="00FA6B68">
              <w:rPr>
                <w:rFonts w:cs="Arial"/>
                <w:b/>
                <w:i/>
                <w:snapToGrid w:val="0"/>
                <w:szCs w:val="20"/>
              </w:rPr>
              <w:t>из них</w:t>
            </w:r>
            <w:r w:rsidR="00711EA6">
              <w:rPr>
                <w:rFonts w:cs="Arial"/>
                <w:b/>
                <w:i/>
                <w:snapToGrid w:val="0"/>
                <w:szCs w:val="20"/>
              </w:rPr>
              <w:t xml:space="preserve"> </w:t>
            </w:r>
            <w:r w:rsidRPr="00FA6B68">
              <w:rPr>
                <w:rFonts w:cs="Arial"/>
                <w:b/>
                <w:i/>
                <w:snapToGrid w:val="0"/>
                <w:szCs w:val="20"/>
              </w:rPr>
              <w:t>юридич</w:t>
            </w:r>
            <w:r w:rsidRPr="00FA6B68">
              <w:rPr>
                <w:rFonts w:cs="Arial"/>
                <w:b/>
                <w:i/>
                <w:snapToGrid w:val="0"/>
                <w:szCs w:val="20"/>
              </w:rPr>
              <w:t>е</w:t>
            </w:r>
            <w:r w:rsidRPr="00FA6B68">
              <w:rPr>
                <w:rFonts w:cs="Arial"/>
                <w:b/>
                <w:i/>
                <w:snapToGrid w:val="0"/>
                <w:szCs w:val="20"/>
              </w:rPr>
              <w:t>ские лица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</w:tcPr>
          <w:p w:rsidR="00CB310B" w:rsidRPr="00FA6B68" w:rsidRDefault="00E418C5" w:rsidP="00C97426">
            <w:pPr>
              <w:spacing w:before="60" w:after="20"/>
              <w:jc w:val="center"/>
              <w:rPr>
                <w:rFonts w:cs="Arial"/>
                <w:b/>
                <w:i/>
                <w:snapToGrid w:val="0"/>
                <w:szCs w:val="20"/>
              </w:rPr>
            </w:pPr>
            <w:r w:rsidRPr="00FA6B68">
              <w:rPr>
                <w:rFonts w:cs="Arial"/>
                <w:b/>
                <w:i/>
                <w:snapToGrid w:val="0"/>
                <w:szCs w:val="20"/>
              </w:rPr>
              <w:t>в</w:t>
            </w:r>
            <w:r w:rsidR="00CB310B" w:rsidRPr="00FA6B68">
              <w:rPr>
                <w:rFonts w:cs="Arial"/>
                <w:b/>
                <w:i/>
                <w:snapToGrid w:val="0"/>
                <w:szCs w:val="20"/>
              </w:rPr>
              <w:t>сего</w:t>
            </w:r>
            <w:r w:rsidRPr="00FA6B68">
              <w:rPr>
                <w:rFonts w:cs="Arial"/>
                <w:b/>
                <w:i/>
                <w:snapToGrid w:val="0"/>
                <w:szCs w:val="20"/>
              </w:rPr>
              <w:t xml:space="preserve"> </w:t>
            </w:r>
            <w:r w:rsidRPr="00FA6B68">
              <w:rPr>
                <w:rFonts w:cs="Arial"/>
                <w:b/>
                <w:i/>
                <w:snapToGrid w:val="0"/>
                <w:szCs w:val="20"/>
                <w:vertAlign w:val="superscript"/>
              </w:rPr>
              <w:t>1)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</w:tcPr>
          <w:p w:rsidR="00CB310B" w:rsidRPr="00FA6B68" w:rsidRDefault="00CB310B" w:rsidP="00711EA6">
            <w:pPr>
              <w:spacing w:before="60" w:after="20"/>
              <w:jc w:val="center"/>
              <w:rPr>
                <w:rFonts w:cs="Arial"/>
                <w:b/>
                <w:i/>
                <w:snapToGrid w:val="0"/>
                <w:szCs w:val="20"/>
              </w:rPr>
            </w:pPr>
            <w:r w:rsidRPr="00FA6B68">
              <w:rPr>
                <w:rFonts w:cs="Arial"/>
                <w:b/>
                <w:i/>
                <w:snapToGrid w:val="0"/>
                <w:szCs w:val="20"/>
              </w:rPr>
              <w:t>из них</w:t>
            </w:r>
            <w:r w:rsidR="00711EA6">
              <w:rPr>
                <w:rFonts w:cs="Arial"/>
                <w:b/>
                <w:i/>
                <w:snapToGrid w:val="0"/>
                <w:szCs w:val="20"/>
              </w:rPr>
              <w:t xml:space="preserve"> </w:t>
            </w:r>
            <w:r w:rsidRPr="00FA6B68">
              <w:rPr>
                <w:rFonts w:cs="Arial"/>
                <w:b/>
                <w:i/>
                <w:snapToGrid w:val="0"/>
                <w:szCs w:val="20"/>
              </w:rPr>
              <w:t>юридич</w:t>
            </w:r>
            <w:r w:rsidRPr="00FA6B68">
              <w:rPr>
                <w:rFonts w:cs="Arial"/>
                <w:b/>
                <w:i/>
                <w:snapToGrid w:val="0"/>
                <w:szCs w:val="20"/>
              </w:rPr>
              <w:t>е</w:t>
            </w:r>
            <w:r w:rsidRPr="00FA6B68">
              <w:rPr>
                <w:rFonts w:cs="Arial"/>
                <w:b/>
                <w:i/>
                <w:snapToGrid w:val="0"/>
                <w:szCs w:val="20"/>
              </w:rPr>
              <w:t>ские лица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</w:tcPr>
          <w:p w:rsidR="00CB310B" w:rsidRPr="00FA6B68" w:rsidRDefault="00E418C5" w:rsidP="00C97426">
            <w:pPr>
              <w:spacing w:before="60" w:after="20"/>
              <w:jc w:val="center"/>
              <w:rPr>
                <w:rFonts w:cs="Arial"/>
                <w:b/>
                <w:i/>
                <w:snapToGrid w:val="0"/>
                <w:szCs w:val="20"/>
              </w:rPr>
            </w:pPr>
            <w:r w:rsidRPr="00FA6B68">
              <w:rPr>
                <w:rFonts w:cs="Arial"/>
                <w:b/>
                <w:i/>
                <w:snapToGrid w:val="0"/>
                <w:szCs w:val="20"/>
              </w:rPr>
              <w:t>в</w:t>
            </w:r>
            <w:r w:rsidR="00CB310B" w:rsidRPr="00FA6B68">
              <w:rPr>
                <w:rFonts w:cs="Arial"/>
                <w:b/>
                <w:i/>
                <w:snapToGrid w:val="0"/>
                <w:szCs w:val="20"/>
              </w:rPr>
              <w:t>сего</w:t>
            </w:r>
            <w:r w:rsidRPr="00FA6B68">
              <w:rPr>
                <w:rFonts w:cs="Arial"/>
                <w:b/>
                <w:i/>
                <w:snapToGrid w:val="0"/>
                <w:szCs w:val="20"/>
              </w:rPr>
              <w:t xml:space="preserve"> </w:t>
            </w:r>
            <w:r w:rsidRPr="00FA6B68">
              <w:rPr>
                <w:rFonts w:cs="Arial"/>
                <w:b/>
                <w:i/>
                <w:snapToGrid w:val="0"/>
                <w:szCs w:val="20"/>
                <w:vertAlign w:val="superscript"/>
              </w:rPr>
              <w:t>1)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</w:tcPr>
          <w:p w:rsidR="00CB310B" w:rsidRPr="00FA6B68" w:rsidRDefault="00CB310B" w:rsidP="00711EA6">
            <w:pPr>
              <w:spacing w:before="60" w:after="20"/>
              <w:jc w:val="center"/>
              <w:rPr>
                <w:rFonts w:cs="Arial"/>
                <w:b/>
                <w:i/>
                <w:snapToGrid w:val="0"/>
                <w:szCs w:val="20"/>
              </w:rPr>
            </w:pPr>
            <w:r w:rsidRPr="00FA6B68">
              <w:rPr>
                <w:rFonts w:cs="Arial"/>
                <w:b/>
                <w:i/>
                <w:snapToGrid w:val="0"/>
                <w:szCs w:val="20"/>
              </w:rPr>
              <w:t>из них</w:t>
            </w:r>
            <w:r w:rsidR="00711EA6">
              <w:rPr>
                <w:rFonts w:cs="Arial"/>
                <w:b/>
                <w:i/>
                <w:snapToGrid w:val="0"/>
                <w:szCs w:val="20"/>
              </w:rPr>
              <w:t xml:space="preserve"> </w:t>
            </w:r>
            <w:r w:rsidRPr="00FA6B68">
              <w:rPr>
                <w:rFonts w:cs="Arial"/>
                <w:b/>
                <w:i/>
                <w:snapToGrid w:val="0"/>
                <w:szCs w:val="20"/>
              </w:rPr>
              <w:t>юридич</w:t>
            </w:r>
            <w:r w:rsidRPr="00FA6B68">
              <w:rPr>
                <w:rFonts w:cs="Arial"/>
                <w:b/>
                <w:i/>
                <w:snapToGrid w:val="0"/>
                <w:szCs w:val="20"/>
              </w:rPr>
              <w:t>е</w:t>
            </w:r>
            <w:r w:rsidRPr="00FA6B68">
              <w:rPr>
                <w:rFonts w:cs="Arial"/>
                <w:b/>
                <w:i/>
                <w:snapToGrid w:val="0"/>
                <w:szCs w:val="20"/>
              </w:rPr>
              <w:t>ские лица</w:t>
            </w:r>
          </w:p>
        </w:tc>
      </w:tr>
      <w:tr w:rsidR="001B7543" w:rsidRPr="00FA6B68" w:rsidTr="00B04A9C">
        <w:trPr>
          <w:cantSplit/>
          <w:trHeight w:val="70"/>
        </w:trPr>
        <w:tc>
          <w:tcPr>
            <w:tcW w:w="2692" w:type="dxa"/>
            <w:tcBorders>
              <w:top w:val="single" w:sz="4" w:space="0" w:color="auto"/>
              <w:right w:val="single" w:sz="4" w:space="0" w:color="auto"/>
            </w:tcBorders>
          </w:tcPr>
          <w:p w:rsidR="001B7543" w:rsidRPr="008E0AED" w:rsidRDefault="001B7543" w:rsidP="001B7543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DA140E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4</w:t>
            </w:r>
            <w:r w:rsidR="007F1C25">
              <w:rPr>
                <w:rFonts w:cs="Arial"/>
                <w:b/>
                <w:color w:val="000000"/>
                <w:szCs w:val="20"/>
              </w:rPr>
              <w:t>9</w:t>
            </w:r>
            <w:r w:rsidR="00DA140E">
              <w:rPr>
                <w:rFonts w:cs="Arial"/>
                <w:b/>
                <w:color w:val="000000"/>
                <w:szCs w:val="20"/>
              </w:rPr>
              <w:t>216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B7543" w:rsidRPr="00FF0A0C" w:rsidRDefault="001B7543" w:rsidP="008D15AF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4</w:t>
            </w:r>
            <w:r w:rsidR="003D3751">
              <w:rPr>
                <w:rFonts w:cs="Arial"/>
                <w:b/>
                <w:color w:val="000000"/>
                <w:szCs w:val="20"/>
              </w:rPr>
              <w:t>8</w:t>
            </w:r>
            <w:r w:rsidR="008D15AF">
              <w:rPr>
                <w:rFonts w:cs="Arial"/>
                <w:b/>
                <w:color w:val="000000"/>
                <w:szCs w:val="20"/>
              </w:rPr>
              <w:t>222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B7543" w:rsidRPr="00FF0A0C" w:rsidRDefault="001B7543" w:rsidP="00F305EE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FF0A0C">
              <w:rPr>
                <w:rFonts w:cs="Arial"/>
                <w:b/>
                <w:color w:val="000000"/>
                <w:szCs w:val="20"/>
              </w:rPr>
              <w:t>5</w:t>
            </w:r>
            <w:r>
              <w:rPr>
                <w:rFonts w:cs="Arial"/>
                <w:b/>
                <w:color w:val="000000"/>
                <w:szCs w:val="20"/>
              </w:rPr>
              <w:t>0</w:t>
            </w:r>
            <w:r w:rsidR="00F305EE">
              <w:rPr>
                <w:rFonts w:cs="Arial"/>
                <w:b/>
                <w:color w:val="000000"/>
                <w:szCs w:val="20"/>
              </w:rPr>
              <w:t>1</w:t>
            </w:r>
            <w:r w:rsidR="006A786B">
              <w:rPr>
                <w:rFonts w:cs="Arial"/>
                <w:b/>
                <w:color w:val="000000"/>
                <w:szCs w:val="20"/>
              </w:rPr>
              <w:t>4</w:t>
            </w:r>
            <w:r w:rsidR="00F305EE">
              <w:rPr>
                <w:rFonts w:cs="Arial"/>
                <w:b/>
                <w:color w:val="000000"/>
                <w:szCs w:val="20"/>
              </w:rPr>
              <w:t>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B7543" w:rsidRPr="00FF0A0C" w:rsidRDefault="001B7543" w:rsidP="00F305EE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49</w:t>
            </w:r>
            <w:r w:rsidR="00F305EE">
              <w:rPr>
                <w:rFonts w:cs="Arial"/>
                <w:b/>
                <w:color w:val="000000"/>
                <w:szCs w:val="20"/>
              </w:rPr>
              <w:t>16</w:t>
            </w:r>
            <w:r>
              <w:rPr>
                <w:rFonts w:cs="Arial"/>
                <w:b/>
                <w:color w:val="000000"/>
                <w:szCs w:val="20"/>
              </w:rPr>
              <w:t>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B7543" w:rsidRPr="00FF0A0C" w:rsidRDefault="001B7543" w:rsidP="008D15AF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9</w:t>
            </w:r>
            <w:r w:rsidR="008D15AF">
              <w:rPr>
                <w:rFonts w:cs="Arial"/>
                <w:b/>
                <w:color w:val="000000"/>
                <w:szCs w:val="20"/>
              </w:rPr>
              <w:t>8</w:t>
            </w:r>
            <w:r w:rsidRPr="00FF0A0C">
              <w:rPr>
                <w:rFonts w:cs="Arial"/>
                <w:b/>
                <w:color w:val="000000"/>
                <w:szCs w:val="20"/>
              </w:rPr>
              <w:t>,</w:t>
            </w:r>
            <w:r w:rsidR="008D15AF">
              <w:rPr>
                <w:rFonts w:cs="Arial"/>
                <w:b/>
                <w:color w:val="000000"/>
                <w:szCs w:val="20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B7543" w:rsidRPr="00FF0A0C" w:rsidRDefault="001B7543" w:rsidP="0049025E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9</w:t>
            </w:r>
            <w:r w:rsidR="0049025E">
              <w:rPr>
                <w:rFonts w:cs="Arial"/>
                <w:b/>
                <w:color w:val="000000"/>
                <w:szCs w:val="20"/>
              </w:rPr>
              <w:t>8</w:t>
            </w:r>
            <w:r w:rsidRPr="00FF0A0C">
              <w:rPr>
                <w:rFonts w:cs="Arial"/>
                <w:b/>
                <w:color w:val="000000"/>
                <w:szCs w:val="20"/>
              </w:rPr>
              <w:t>,</w:t>
            </w:r>
            <w:r w:rsidR="0049025E">
              <w:rPr>
                <w:rFonts w:cs="Arial"/>
                <w:b/>
                <w:color w:val="000000"/>
                <w:szCs w:val="20"/>
              </w:rPr>
              <w:t>1</w:t>
            </w:r>
          </w:p>
        </w:tc>
      </w:tr>
      <w:tr w:rsidR="001B7543" w:rsidRPr="00FA6B68" w:rsidTr="00B04A9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8E0AED" w:rsidRDefault="001B7543" w:rsidP="001B7543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1B7543">
            <w:pPr>
              <w:ind w:right="113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1B7543">
            <w:pPr>
              <w:ind w:right="113"/>
              <w:rPr>
                <w:rFonts w:cs="Arial"/>
                <w:color w:val="000000"/>
                <w:szCs w:val="20"/>
              </w:rPr>
            </w:pPr>
          </w:p>
        </w:tc>
      </w:tr>
      <w:tr w:rsidR="001B7543" w:rsidRPr="00FA6B68" w:rsidTr="00FF0A0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DA140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3</w:t>
            </w:r>
            <w:r w:rsidR="003D3751">
              <w:rPr>
                <w:rFonts w:cs="Arial"/>
                <w:color w:val="000000"/>
                <w:szCs w:val="20"/>
              </w:rPr>
              <w:t>3</w:t>
            </w:r>
            <w:r w:rsidR="00DA140E">
              <w:rPr>
                <w:rFonts w:cs="Arial"/>
                <w:color w:val="000000"/>
                <w:szCs w:val="20"/>
              </w:rPr>
              <w:t>33</w:t>
            </w:r>
            <w:r w:rsidR="00F563DB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8D15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3</w:t>
            </w:r>
            <w:r w:rsidR="008D15AF">
              <w:rPr>
                <w:rFonts w:cs="Arial"/>
                <w:color w:val="000000"/>
                <w:szCs w:val="20"/>
              </w:rPr>
              <w:t>2965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F305E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3</w:t>
            </w:r>
            <w:r>
              <w:rPr>
                <w:rFonts w:cs="Arial"/>
                <w:color w:val="000000"/>
                <w:szCs w:val="20"/>
              </w:rPr>
              <w:t>4</w:t>
            </w:r>
            <w:r w:rsidR="00F305EE">
              <w:rPr>
                <w:rFonts w:cs="Arial"/>
                <w:color w:val="000000"/>
                <w:szCs w:val="20"/>
              </w:rPr>
              <w:t>115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F305E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3</w:t>
            </w:r>
            <w:r w:rsidR="006822DA">
              <w:rPr>
                <w:rFonts w:cs="Arial"/>
                <w:color w:val="000000"/>
                <w:szCs w:val="20"/>
              </w:rPr>
              <w:t>37</w:t>
            </w:r>
            <w:r w:rsidR="00F305EE">
              <w:rPr>
                <w:rFonts w:cs="Arial"/>
                <w:color w:val="000000"/>
                <w:szCs w:val="20"/>
              </w:rPr>
              <w:t>49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8D15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8E7D3E">
              <w:rPr>
                <w:rFonts w:cs="Arial"/>
                <w:color w:val="000000"/>
                <w:szCs w:val="20"/>
              </w:rPr>
              <w:t>7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8D15AF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49025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1C181C">
              <w:rPr>
                <w:rFonts w:cs="Arial"/>
                <w:color w:val="000000"/>
                <w:szCs w:val="20"/>
              </w:rPr>
              <w:t>7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49025E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1B7543" w:rsidRPr="00FA6B68" w:rsidTr="00FF0A0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DA140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DA140E">
              <w:rPr>
                <w:rFonts w:cs="Arial"/>
                <w:color w:val="000000"/>
                <w:szCs w:val="20"/>
              </w:rPr>
              <w:t>5</w:t>
            </w:r>
            <w:r w:rsidR="00F563DB">
              <w:rPr>
                <w:rFonts w:cs="Arial"/>
                <w:color w:val="000000"/>
                <w:szCs w:val="20"/>
              </w:rPr>
              <w:t>9</w:t>
            </w:r>
            <w:r w:rsidR="00DA140E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8D15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7F1C25">
              <w:rPr>
                <w:rFonts w:cs="Arial"/>
                <w:color w:val="000000"/>
                <w:szCs w:val="20"/>
              </w:rPr>
              <w:t>5</w:t>
            </w:r>
            <w:r w:rsidR="008D15AF">
              <w:rPr>
                <w:rFonts w:cs="Arial"/>
                <w:color w:val="000000"/>
                <w:szCs w:val="20"/>
              </w:rPr>
              <w:t>48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F305E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6</w:t>
            </w:r>
            <w:r w:rsidR="00F305EE">
              <w:rPr>
                <w:rFonts w:cs="Arial"/>
                <w:color w:val="000000"/>
                <w:szCs w:val="20"/>
              </w:rPr>
              <w:t>3</w:t>
            </w:r>
            <w:r w:rsidR="006822DA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F305E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6822DA">
              <w:rPr>
                <w:rFonts w:cs="Arial"/>
                <w:color w:val="000000"/>
                <w:szCs w:val="20"/>
              </w:rPr>
              <w:t>59</w:t>
            </w:r>
            <w:r w:rsidR="00F305EE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8D15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8E7D3E">
              <w:rPr>
                <w:rFonts w:cs="Arial"/>
                <w:color w:val="000000"/>
                <w:szCs w:val="20"/>
              </w:rPr>
              <w:t>7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8D15AF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49025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1C181C">
              <w:rPr>
                <w:rFonts w:cs="Arial"/>
                <w:color w:val="000000"/>
                <w:szCs w:val="20"/>
              </w:rPr>
              <w:t>7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49025E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1B7543" w:rsidRPr="00FA6B68" w:rsidTr="00FF0A0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1B7543">
            <w:pPr>
              <w:ind w:right="113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1B7543">
            <w:pPr>
              <w:ind w:right="113"/>
              <w:rPr>
                <w:rFonts w:cs="Arial"/>
                <w:color w:val="000000"/>
                <w:szCs w:val="20"/>
              </w:rPr>
            </w:pPr>
          </w:p>
        </w:tc>
      </w:tr>
      <w:tr w:rsidR="001B7543" w:rsidRPr="00FA6B68" w:rsidTr="00FF0A0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F563D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  <w:r w:rsidR="00F563DB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8D15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8D15AF">
              <w:rPr>
                <w:rFonts w:cs="Arial"/>
                <w:color w:val="000000"/>
                <w:szCs w:val="20"/>
              </w:rPr>
              <w:t>80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F305E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  <w:r w:rsidR="00F305EE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F305E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8</w:t>
            </w:r>
            <w:r w:rsidR="00F305EE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8E7D3E" w:rsidP="008D15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8D15AF">
              <w:rPr>
                <w:rFonts w:cs="Arial"/>
                <w:color w:val="000000"/>
                <w:szCs w:val="20"/>
              </w:rPr>
              <w:t>9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 w:rsidR="008D15AF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49025E" w:rsidP="0049025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100</w:t>
            </w:r>
            <w:r w:rsidR="004C32A8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1B7543" w:rsidRPr="00FA6B68" w:rsidTr="00F23CAF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Бардымский</w:t>
            </w:r>
            <w:proofErr w:type="spellEnd"/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DA140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2</w:t>
            </w:r>
            <w:r w:rsidR="003D3751">
              <w:rPr>
                <w:rFonts w:cs="Arial"/>
                <w:color w:val="000000"/>
                <w:szCs w:val="20"/>
              </w:rPr>
              <w:t>2</w:t>
            </w:r>
            <w:r w:rsidR="00DA140E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8D15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2</w:t>
            </w:r>
            <w:r w:rsidR="007F1C25">
              <w:rPr>
                <w:rFonts w:cs="Arial"/>
                <w:color w:val="000000"/>
                <w:szCs w:val="20"/>
              </w:rPr>
              <w:t>1</w:t>
            </w:r>
            <w:r w:rsidR="008D15AF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822D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1</w:t>
            </w:r>
            <w:r w:rsidR="006822DA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822D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2</w:t>
            </w:r>
            <w:r w:rsidR="006822DA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4C32A8" w:rsidP="008D15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8D15AF">
              <w:rPr>
                <w:rFonts w:cs="Arial"/>
                <w:color w:val="000000"/>
                <w:szCs w:val="20"/>
              </w:rPr>
              <w:t>2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 w:rsidR="008D15AF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4C32A8" w:rsidP="0049025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49025E">
              <w:rPr>
                <w:rFonts w:cs="Arial"/>
                <w:color w:val="000000"/>
                <w:szCs w:val="20"/>
              </w:rPr>
              <w:t>2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 w:rsidR="001C181C"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1B7543" w:rsidRPr="00FA6B68" w:rsidTr="00C6169A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DA140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7</w:t>
            </w:r>
            <w:r w:rsidR="00F563DB">
              <w:rPr>
                <w:rFonts w:cs="Arial"/>
                <w:color w:val="000000"/>
                <w:szCs w:val="20"/>
              </w:rPr>
              <w:t>3</w:t>
            </w:r>
            <w:r w:rsidR="00DA140E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8D15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6D4DBA">
              <w:rPr>
                <w:rFonts w:cs="Arial"/>
                <w:color w:val="000000"/>
                <w:szCs w:val="20"/>
              </w:rPr>
              <w:t>68</w:t>
            </w:r>
            <w:r w:rsidR="008D15AF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F305E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7</w:t>
            </w:r>
            <w:r w:rsidR="006822DA">
              <w:rPr>
                <w:rFonts w:cs="Arial"/>
                <w:color w:val="000000"/>
                <w:szCs w:val="20"/>
              </w:rPr>
              <w:t>5</w:t>
            </w:r>
            <w:r w:rsidR="00F305EE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F305E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7</w:t>
            </w:r>
            <w:r w:rsidR="00F305EE">
              <w:rPr>
                <w:rFonts w:cs="Arial"/>
                <w:color w:val="000000"/>
                <w:szCs w:val="20"/>
              </w:rPr>
              <w:t>08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8D15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9</w:t>
            </w:r>
            <w:r w:rsidR="00B761B5">
              <w:rPr>
                <w:rFonts w:cs="Arial"/>
                <w:color w:val="000000"/>
                <w:szCs w:val="20"/>
              </w:rPr>
              <w:t>8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8D15AF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49025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9</w:t>
            </w:r>
            <w:r w:rsidR="0049025E">
              <w:rPr>
                <w:rFonts w:cs="Arial"/>
                <w:color w:val="000000"/>
                <w:szCs w:val="20"/>
              </w:rPr>
              <w:t>8</w:t>
            </w:r>
            <w:r w:rsidRPr="00FF0A0C">
              <w:rPr>
                <w:rFonts w:cs="Arial"/>
                <w:color w:val="000000"/>
                <w:szCs w:val="20"/>
              </w:rPr>
              <w:t>,</w:t>
            </w:r>
            <w:r w:rsidR="0049025E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1B7543" w:rsidRPr="00FA6B68" w:rsidTr="00FF0A0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3D375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3D3751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3D375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3D3751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822D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6822DA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822D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6822DA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B761B5" w:rsidP="00B761B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97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7729BA" w:rsidP="007729B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97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1B7543" w:rsidRPr="00FA6B68" w:rsidTr="00F23CAF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Большесосновский</w:t>
            </w:r>
            <w:proofErr w:type="spellEnd"/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3D3751" w:rsidP="00F563D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F563DB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D4DB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6D4DBA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F305E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F305EE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F305E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F305EE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8D15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8D15AF">
              <w:rPr>
                <w:rFonts w:cs="Arial"/>
                <w:color w:val="000000"/>
                <w:szCs w:val="20"/>
              </w:rPr>
              <w:t>4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8D15AF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49025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7729BA">
              <w:rPr>
                <w:rFonts w:cs="Arial"/>
                <w:color w:val="000000"/>
                <w:szCs w:val="20"/>
              </w:rPr>
              <w:t>4</w:t>
            </w:r>
            <w:r w:rsidR="0049025E">
              <w:rPr>
                <w:rFonts w:cs="Arial"/>
                <w:color w:val="000000"/>
                <w:szCs w:val="20"/>
              </w:rPr>
              <w:t>,3</w:t>
            </w:r>
          </w:p>
        </w:tc>
      </w:tr>
      <w:tr w:rsidR="001B7543" w:rsidRPr="00FA6B68" w:rsidTr="00C6169A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Верещагинский</w:t>
            </w:r>
            <w:proofErr w:type="spellEnd"/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F563DB" w:rsidP="00DA140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30</w:t>
            </w:r>
            <w:r w:rsidR="00DA140E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8D15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8</w:t>
            </w:r>
            <w:r w:rsidR="008D15AF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F305E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</w:t>
            </w:r>
            <w:r w:rsidR="00F305EE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F305E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8</w:t>
            </w:r>
            <w:r w:rsidR="00F305EE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96266D" w:rsidP="008D15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8D15AF">
              <w:rPr>
                <w:rFonts w:cs="Arial"/>
                <w:color w:val="000000"/>
                <w:szCs w:val="20"/>
              </w:rPr>
              <w:t>4</w:t>
            </w:r>
            <w:r w:rsidR="00B761B5">
              <w:rPr>
                <w:rFonts w:cs="Arial"/>
                <w:color w:val="000000"/>
                <w:szCs w:val="20"/>
              </w:rPr>
              <w:t>,</w:t>
            </w:r>
            <w:r w:rsidR="005312C6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C181C" w:rsidP="0049025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49025E">
              <w:rPr>
                <w:rFonts w:cs="Arial"/>
                <w:color w:val="000000"/>
                <w:szCs w:val="20"/>
              </w:rPr>
              <w:t>3,</w:t>
            </w:r>
            <w:r w:rsidR="007729BA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1B7543" w:rsidRPr="00FA6B68" w:rsidTr="00FF0A0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Гайнский</w:t>
            </w:r>
            <w:proofErr w:type="spellEnd"/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D0682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D06829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7F1C25" w:rsidP="00D0682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D06829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F305E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F305EE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F305EE" w:rsidP="006822D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4C32A8" w:rsidP="008D15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B761B5">
              <w:rPr>
                <w:rFonts w:cs="Arial"/>
                <w:color w:val="000000"/>
                <w:szCs w:val="20"/>
              </w:rPr>
              <w:t>8</w:t>
            </w:r>
            <w:r w:rsidR="008D15AF">
              <w:rPr>
                <w:rFonts w:cs="Arial"/>
                <w:color w:val="000000"/>
                <w:szCs w:val="20"/>
              </w:rPr>
              <w:t>,4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4C32A8" w:rsidP="0049025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49025E">
              <w:rPr>
                <w:rFonts w:cs="Arial"/>
                <w:color w:val="000000"/>
                <w:szCs w:val="20"/>
              </w:rPr>
              <w:t>8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 w:rsidR="007729BA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1B7543" w:rsidRPr="00FA6B68" w:rsidTr="00C6169A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DA140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563DB">
              <w:rPr>
                <w:rFonts w:cs="Arial"/>
                <w:color w:val="000000"/>
                <w:szCs w:val="20"/>
              </w:rPr>
              <w:t>7</w:t>
            </w:r>
            <w:r w:rsidR="00DA140E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8D15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6</w:t>
            </w:r>
            <w:r w:rsidR="008D15AF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F305E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17</w:t>
            </w:r>
            <w:r w:rsidR="00F305EE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F305E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6</w:t>
            </w:r>
            <w:r w:rsidR="00F305EE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8D15AF" w:rsidP="008D15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102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49025E" w:rsidP="0049025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102</w:t>
            </w:r>
            <w:r w:rsidR="001B7543" w:rsidRPr="00FF0A0C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1B7543" w:rsidRPr="00FA6B68" w:rsidTr="000E3C8D">
        <w:trPr>
          <w:cantSplit/>
          <w:trHeight w:val="82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proofErr w:type="spellEnd"/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DA140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7F1C25">
              <w:rPr>
                <w:rFonts w:cs="Arial"/>
                <w:color w:val="000000"/>
                <w:szCs w:val="20"/>
              </w:rPr>
              <w:t>1</w:t>
            </w:r>
            <w:r w:rsidR="00DA140E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8D15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3D3751">
              <w:rPr>
                <w:rFonts w:cs="Arial"/>
                <w:color w:val="000000"/>
                <w:szCs w:val="20"/>
              </w:rPr>
              <w:t>8</w:t>
            </w:r>
            <w:r w:rsidR="008D15AF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F305E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6653ED">
              <w:rPr>
                <w:rFonts w:cs="Arial"/>
                <w:color w:val="000000"/>
                <w:szCs w:val="20"/>
              </w:rPr>
              <w:t>1</w:t>
            </w:r>
            <w:r w:rsidR="00F305EE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F305E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F305EE">
              <w:rPr>
                <w:rFonts w:cs="Arial"/>
                <w:color w:val="000000"/>
                <w:szCs w:val="20"/>
              </w:rPr>
              <w:t>91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8D15AF" w:rsidP="008D15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98</w:t>
            </w:r>
            <w:r w:rsidR="00B761B5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49025E" w:rsidP="0049025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97</w:t>
            </w:r>
            <w:r w:rsidR="004C32A8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1B7543" w:rsidRPr="00FA6B68" w:rsidTr="00C6169A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Добрянский</w:t>
            </w:r>
            <w:proofErr w:type="spellEnd"/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DA140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DA140E">
              <w:rPr>
                <w:rFonts w:cs="Arial"/>
                <w:color w:val="000000"/>
                <w:szCs w:val="20"/>
              </w:rPr>
              <w:t>35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8D15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8D15AF">
              <w:rPr>
                <w:rFonts w:cs="Arial"/>
                <w:color w:val="000000"/>
                <w:szCs w:val="20"/>
              </w:rPr>
              <w:t>17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F305E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85</w:t>
            </w:r>
            <w:r w:rsidR="00F305EE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F305E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F305EE">
              <w:rPr>
                <w:rFonts w:cs="Arial"/>
                <w:color w:val="000000"/>
                <w:szCs w:val="20"/>
              </w:rPr>
              <w:t>37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8D15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8D15AF">
              <w:rPr>
                <w:rFonts w:cs="Arial"/>
                <w:color w:val="000000"/>
                <w:szCs w:val="20"/>
              </w:rPr>
              <w:t>7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8D15AF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49025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49025E">
              <w:rPr>
                <w:rFonts w:cs="Arial"/>
                <w:color w:val="000000"/>
                <w:szCs w:val="20"/>
              </w:rPr>
              <w:t>7</w:t>
            </w:r>
            <w:r w:rsidRPr="00FF0A0C">
              <w:rPr>
                <w:rFonts w:cs="Arial"/>
                <w:color w:val="000000"/>
                <w:szCs w:val="20"/>
              </w:rPr>
              <w:t>,</w:t>
            </w:r>
            <w:r w:rsidR="0049025E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1B7543" w:rsidRPr="00FA6B68" w:rsidTr="00F23CAF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Еловский</w:t>
            </w:r>
            <w:proofErr w:type="spellEnd"/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DA140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DA140E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8D15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6</w:t>
            </w:r>
            <w:r w:rsidR="008D15AF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822D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6822DA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822D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6</w:t>
            </w:r>
            <w:r w:rsidR="006822DA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B761B5" w:rsidP="008D15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8D15AF">
              <w:rPr>
                <w:rFonts w:cs="Arial"/>
                <w:color w:val="000000"/>
                <w:szCs w:val="20"/>
              </w:rPr>
              <w:t>2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 w:rsidR="008D15AF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7729BA" w:rsidP="0049025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49025E">
              <w:rPr>
                <w:rFonts w:cs="Arial"/>
                <w:color w:val="000000"/>
                <w:szCs w:val="20"/>
              </w:rPr>
              <w:t>3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 w:rsidR="0049025E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1B7543" w:rsidRPr="00FA6B68" w:rsidTr="00C6169A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DA140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14</w:t>
            </w:r>
            <w:r w:rsidR="00DA140E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8D15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6D4DBA">
              <w:rPr>
                <w:rFonts w:cs="Arial"/>
                <w:color w:val="000000"/>
                <w:szCs w:val="20"/>
              </w:rPr>
              <w:t>4</w:t>
            </w:r>
            <w:r w:rsidR="008D15AF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F305E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14</w:t>
            </w:r>
            <w:r w:rsidR="00F305EE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F305E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F72110">
              <w:rPr>
                <w:rFonts w:cs="Arial"/>
                <w:color w:val="000000"/>
                <w:szCs w:val="20"/>
              </w:rPr>
              <w:t>3</w:t>
            </w:r>
            <w:r w:rsidR="00F305EE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5312C6" w:rsidP="008D15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8D15AF">
              <w:rPr>
                <w:rFonts w:cs="Arial"/>
                <w:color w:val="000000"/>
                <w:szCs w:val="20"/>
              </w:rPr>
              <w:t>4</w:t>
            </w:r>
            <w:r w:rsidR="004C32A8">
              <w:rPr>
                <w:rFonts w:cs="Arial"/>
                <w:color w:val="000000"/>
                <w:szCs w:val="20"/>
              </w:rPr>
              <w:t>,</w:t>
            </w:r>
            <w:r w:rsidR="008D15AF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C181C" w:rsidP="0049025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49025E">
              <w:rPr>
                <w:rFonts w:cs="Arial"/>
                <w:color w:val="000000"/>
                <w:szCs w:val="20"/>
              </w:rPr>
              <w:t>5,</w:t>
            </w:r>
            <w:r w:rsidR="007729BA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1B7543" w:rsidRPr="00FA6B68" w:rsidTr="00F23CAF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DA140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7F1C25">
              <w:rPr>
                <w:rFonts w:cs="Arial"/>
                <w:color w:val="000000"/>
                <w:szCs w:val="20"/>
              </w:rPr>
              <w:t>5</w:t>
            </w:r>
            <w:r w:rsidR="00DA140E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8D15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8D15AF">
              <w:rPr>
                <w:rFonts w:cs="Arial"/>
                <w:color w:val="000000"/>
                <w:szCs w:val="20"/>
              </w:rPr>
              <w:t>49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F305E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6A786B">
              <w:rPr>
                <w:rFonts w:cs="Arial"/>
                <w:color w:val="000000"/>
                <w:szCs w:val="20"/>
              </w:rPr>
              <w:t>5</w:t>
            </w:r>
            <w:r w:rsidR="00F305EE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F305E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6653ED">
              <w:rPr>
                <w:rFonts w:cs="Arial"/>
                <w:color w:val="000000"/>
                <w:szCs w:val="20"/>
              </w:rPr>
              <w:t>4</w:t>
            </w:r>
            <w:r w:rsidR="00F305EE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4C32A8" w:rsidP="008D15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8D15AF">
              <w:rPr>
                <w:rFonts w:cs="Arial"/>
                <w:color w:val="000000"/>
                <w:szCs w:val="20"/>
              </w:rPr>
              <w:t>0</w:t>
            </w:r>
            <w:r w:rsidR="00B761B5">
              <w:rPr>
                <w:rFonts w:cs="Arial"/>
                <w:color w:val="000000"/>
                <w:szCs w:val="20"/>
              </w:rPr>
              <w:t>,</w:t>
            </w:r>
            <w:r w:rsidR="008D15AF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49025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49025E">
              <w:rPr>
                <w:rFonts w:cs="Arial"/>
                <w:color w:val="000000"/>
                <w:szCs w:val="20"/>
              </w:rPr>
              <w:t>0</w:t>
            </w:r>
            <w:r w:rsidR="007729BA">
              <w:rPr>
                <w:rFonts w:cs="Arial"/>
                <w:color w:val="000000"/>
                <w:szCs w:val="20"/>
              </w:rPr>
              <w:t>,</w:t>
            </w:r>
            <w:r w:rsidR="0049025E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1B7543" w:rsidRPr="00FA6B68" w:rsidTr="00C6169A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D81ED0" w:rsidRDefault="006822DA" w:rsidP="001B7543">
            <w:pPr>
              <w:widowControl w:val="0"/>
              <w:spacing w:before="16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Кизеловский</w:t>
            </w:r>
            <w:proofErr w:type="spellEnd"/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DA140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F563DB">
              <w:rPr>
                <w:rFonts w:cs="Arial"/>
                <w:color w:val="000000"/>
                <w:szCs w:val="20"/>
              </w:rPr>
              <w:t>2</w:t>
            </w:r>
            <w:r w:rsidR="00DA140E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8D15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7F1C25">
              <w:rPr>
                <w:rFonts w:cs="Arial"/>
                <w:color w:val="000000"/>
                <w:szCs w:val="20"/>
              </w:rPr>
              <w:t>1</w:t>
            </w:r>
            <w:r w:rsidR="008D15AF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F305E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3</w:t>
            </w:r>
            <w:r w:rsidR="00F305EE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F305E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F72110">
              <w:rPr>
                <w:rFonts w:cs="Arial"/>
                <w:color w:val="000000"/>
                <w:szCs w:val="20"/>
              </w:rPr>
              <w:t>1</w:t>
            </w:r>
            <w:r w:rsidR="00F305EE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B761B5" w:rsidP="008D15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8D15AF">
              <w:rPr>
                <w:rFonts w:cs="Arial"/>
                <w:color w:val="000000"/>
                <w:szCs w:val="20"/>
              </w:rPr>
              <w:t>5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 w:rsidR="008D15AF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7729BA" w:rsidP="0049025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49025E">
              <w:rPr>
                <w:rFonts w:cs="Arial"/>
                <w:color w:val="000000"/>
                <w:szCs w:val="20"/>
              </w:rPr>
              <w:t>4</w:t>
            </w:r>
            <w:r w:rsidR="001C181C">
              <w:rPr>
                <w:rFonts w:cs="Arial"/>
                <w:color w:val="000000"/>
                <w:szCs w:val="20"/>
              </w:rPr>
              <w:t>,</w:t>
            </w:r>
            <w:r w:rsidR="0049025E"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1B7543" w:rsidRPr="00FA6B68" w:rsidTr="00F23CAF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Кишертский</w:t>
            </w:r>
            <w:proofErr w:type="spellEnd"/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F563D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F563DB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D4DB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6D4DBA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F305E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F305EE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F305E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F305EE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8D15AF" w:rsidP="008D15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100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49025E" w:rsidP="0049025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100</w:t>
            </w:r>
            <w:r w:rsidR="001C181C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1B7543" w:rsidRPr="00FA6B68" w:rsidTr="00FF0A0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Косинский</w:t>
            </w:r>
            <w:proofErr w:type="spellEnd"/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8D15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8D15AF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F305EE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F305E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F305EE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8D15AF" w:rsidP="008D15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100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49025E" w:rsidP="0049025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103</w:t>
            </w:r>
            <w:r w:rsidR="001B7543" w:rsidRPr="00FF0A0C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1B7543" w:rsidRPr="00FA6B68" w:rsidTr="00FF0A0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Кочевский</w:t>
            </w:r>
            <w:proofErr w:type="spellEnd"/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7F1C25" w:rsidP="00DA140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DA140E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8D15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8D15AF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F305EE" w:rsidP="006822D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F305EE" w:rsidP="006822D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51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4C32A8" w:rsidP="008D15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8D15AF">
              <w:rPr>
                <w:rFonts w:cs="Arial"/>
                <w:color w:val="000000"/>
                <w:szCs w:val="20"/>
              </w:rPr>
              <w:t>3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 w:rsidR="008D15AF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4C32A8" w:rsidP="0049025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49025E">
              <w:rPr>
                <w:rFonts w:cs="Arial"/>
                <w:color w:val="000000"/>
                <w:szCs w:val="20"/>
              </w:rPr>
              <w:t>3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49025E"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1B7543" w:rsidRPr="00FA6B68" w:rsidTr="00BC339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Красновишерский</w:t>
            </w:r>
            <w:proofErr w:type="spellEnd"/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7F1C25" w:rsidP="00F563D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D3751">
              <w:rPr>
                <w:rFonts w:cs="Arial"/>
                <w:color w:val="000000"/>
                <w:szCs w:val="20"/>
              </w:rPr>
              <w:t>8</w:t>
            </w:r>
            <w:r w:rsidR="00F563DB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D4DB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3D3751">
              <w:rPr>
                <w:rFonts w:cs="Arial"/>
                <w:color w:val="000000"/>
                <w:szCs w:val="20"/>
              </w:rPr>
              <w:t>7</w:t>
            </w:r>
            <w:r w:rsidR="006D4DBA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6653ED" w:rsidP="00F305E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  <w:r w:rsidR="00F305EE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F305E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8</w:t>
            </w:r>
            <w:r w:rsidR="00F305EE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8D15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8D15AF">
              <w:rPr>
                <w:rFonts w:cs="Arial"/>
                <w:color w:val="000000"/>
                <w:szCs w:val="20"/>
              </w:rPr>
              <w:t>6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8D15AF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49025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96266D">
              <w:rPr>
                <w:rFonts w:cs="Arial"/>
                <w:color w:val="000000"/>
                <w:szCs w:val="20"/>
              </w:rPr>
              <w:t>6</w:t>
            </w:r>
            <w:r w:rsidR="0049025E">
              <w:rPr>
                <w:rFonts w:cs="Arial"/>
                <w:color w:val="000000"/>
                <w:szCs w:val="20"/>
              </w:rPr>
              <w:t>,1</w:t>
            </w:r>
          </w:p>
        </w:tc>
      </w:tr>
      <w:tr w:rsidR="001B7543" w:rsidRPr="00FA6B68" w:rsidTr="00BC339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Краснокамский</w:t>
            </w:r>
            <w:proofErr w:type="spellEnd"/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DA140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F563DB">
              <w:rPr>
                <w:rFonts w:cs="Arial"/>
                <w:color w:val="000000"/>
                <w:szCs w:val="20"/>
              </w:rPr>
              <w:t>6</w:t>
            </w:r>
            <w:r w:rsidR="00DA140E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D4DB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6D4DBA">
              <w:rPr>
                <w:rFonts w:cs="Arial"/>
                <w:color w:val="000000"/>
                <w:szCs w:val="20"/>
              </w:rPr>
              <w:t>45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F305E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6822DA">
              <w:rPr>
                <w:rFonts w:cs="Arial"/>
                <w:color w:val="000000"/>
                <w:szCs w:val="20"/>
              </w:rPr>
              <w:t>6</w:t>
            </w:r>
            <w:r w:rsidR="00F305EE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F305E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6822DA">
              <w:rPr>
                <w:rFonts w:cs="Arial"/>
                <w:color w:val="000000"/>
                <w:szCs w:val="20"/>
              </w:rPr>
              <w:t>4</w:t>
            </w:r>
            <w:r w:rsidR="00F305EE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8D15AF" w:rsidP="008D15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99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96266D" w:rsidP="0049025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100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 w:rsidR="0049025E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1B7543" w:rsidRPr="00FA6B68" w:rsidTr="00FF0A0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Кудымкарский</w:t>
            </w:r>
            <w:proofErr w:type="spellEnd"/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DA140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31</w:t>
            </w:r>
            <w:r w:rsidR="00DA140E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8D15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F1C25">
              <w:rPr>
                <w:rFonts w:cs="Arial"/>
                <w:color w:val="000000"/>
                <w:szCs w:val="20"/>
              </w:rPr>
              <w:t>8</w:t>
            </w:r>
            <w:r w:rsidR="008D15AF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F305E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31</w:t>
            </w:r>
            <w:r w:rsidR="00F305EE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F305E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28</w:t>
            </w:r>
            <w:r w:rsidR="00F305EE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5312C6" w:rsidP="008D15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99</w:t>
            </w:r>
            <w:r w:rsidR="001B7543" w:rsidRPr="00FF0A0C">
              <w:rPr>
                <w:rFonts w:cs="Arial"/>
                <w:color w:val="000000"/>
                <w:szCs w:val="20"/>
              </w:rPr>
              <w:t>,</w:t>
            </w:r>
            <w:r w:rsidR="008D15AF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7729BA" w:rsidP="0049025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49025E">
              <w:rPr>
                <w:rFonts w:cs="Arial"/>
                <w:color w:val="000000"/>
                <w:szCs w:val="20"/>
              </w:rPr>
              <w:t>9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49025E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1B7543" w:rsidRPr="00FA6B68" w:rsidTr="00F23CAF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Куединский</w:t>
            </w:r>
            <w:proofErr w:type="spellEnd"/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DA140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17</w:t>
            </w:r>
            <w:r w:rsidR="00DA140E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8D15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D15AF">
              <w:rPr>
                <w:rFonts w:cs="Arial"/>
                <w:color w:val="000000"/>
                <w:szCs w:val="20"/>
              </w:rPr>
              <w:t>71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A786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17</w:t>
            </w:r>
            <w:r w:rsidR="006A786B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F7211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16</w:t>
            </w:r>
            <w:r w:rsidR="00F72110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8D15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8D15AF">
              <w:rPr>
                <w:rFonts w:cs="Arial"/>
                <w:color w:val="000000"/>
                <w:szCs w:val="20"/>
              </w:rPr>
              <w:t>1</w:t>
            </w:r>
            <w:r w:rsidR="004C32A8">
              <w:rPr>
                <w:rFonts w:cs="Arial"/>
                <w:color w:val="000000"/>
                <w:szCs w:val="20"/>
              </w:rPr>
              <w:t>,</w:t>
            </w:r>
            <w:r w:rsidR="008D15AF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49025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49025E">
              <w:rPr>
                <w:rFonts w:cs="Arial"/>
                <w:color w:val="000000"/>
                <w:szCs w:val="20"/>
              </w:rPr>
              <w:t>1</w:t>
            </w:r>
            <w:r w:rsidR="0096266D">
              <w:rPr>
                <w:rFonts w:cs="Arial"/>
                <w:color w:val="000000"/>
                <w:szCs w:val="20"/>
              </w:rPr>
              <w:t>,</w:t>
            </w:r>
            <w:r w:rsidR="0049025E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1B7543" w:rsidRPr="00FA6B68" w:rsidTr="00F23CAF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DA140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F563DB">
              <w:rPr>
                <w:rFonts w:cs="Arial"/>
                <w:color w:val="000000"/>
                <w:szCs w:val="20"/>
              </w:rPr>
              <w:t>4</w:t>
            </w:r>
            <w:r w:rsidR="00DA140E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8D15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D06829">
              <w:rPr>
                <w:rFonts w:cs="Arial"/>
                <w:color w:val="000000"/>
                <w:szCs w:val="20"/>
              </w:rPr>
              <w:t>0</w:t>
            </w:r>
            <w:r w:rsidR="008D15AF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F305E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6A786B">
              <w:rPr>
                <w:rFonts w:cs="Arial"/>
                <w:color w:val="000000"/>
                <w:szCs w:val="20"/>
              </w:rPr>
              <w:t>6</w:t>
            </w:r>
            <w:r w:rsidR="00F305EE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F305E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F72110">
              <w:rPr>
                <w:rFonts w:cs="Arial"/>
                <w:color w:val="000000"/>
                <w:szCs w:val="20"/>
              </w:rPr>
              <w:t>2</w:t>
            </w:r>
            <w:r w:rsidR="00F305EE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8D15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9</w:t>
            </w:r>
            <w:r w:rsidR="005312C6">
              <w:rPr>
                <w:rFonts w:cs="Arial"/>
                <w:color w:val="000000"/>
                <w:szCs w:val="20"/>
              </w:rPr>
              <w:t>7,</w:t>
            </w:r>
            <w:r w:rsidR="008D15AF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49025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4C32A8">
              <w:rPr>
                <w:rFonts w:cs="Arial"/>
                <w:color w:val="000000"/>
                <w:szCs w:val="20"/>
              </w:rPr>
              <w:t>7</w:t>
            </w:r>
            <w:r w:rsidR="0049025E">
              <w:rPr>
                <w:rFonts w:cs="Arial"/>
                <w:color w:val="000000"/>
                <w:szCs w:val="20"/>
              </w:rPr>
              <w:t>,4</w:t>
            </w:r>
          </w:p>
        </w:tc>
      </w:tr>
      <w:tr w:rsidR="001B7543" w:rsidRPr="00FA6B68" w:rsidTr="00BC339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Лысьвенский</w:t>
            </w:r>
            <w:proofErr w:type="spellEnd"/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DA140E" w:rsidP="00F563D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698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6D4DBA" w:rsidP="008D15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8D15AF">
              <w:rPr>
                <w:rFonts w:cs="Arial"/>
                <w:color w:val="000000"/>
                <w:szCs w:val="20"/>
              </w:rPr>
              <w:t>78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F305E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73</w:t>
            </w:r>
            <w:r w:rsidR="00F305EE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F305E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71</w:t>
            </w:r>
            <w:r w:rsidR="00F305EE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8D15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9</w:t>
            </w:r>
            <w:r w:rsidR="008D15AF">
              <w:rPr>
                <w:rFonts w:cs="Arial"/>
                <w:color w:val="000000"/>
                <w:szCs w:val="20"/>
              </w:rPr>
              <w:t>5,</w:t>
            </w:r>
            <w:r w:rsidR="005312C6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49025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49025E">
              <w:rPr>
                <w:rFonts w:cs="Arial"/>
                <w:color w:val="000000"/>
                <w:szCs w:val="20"/>
              </w:rPr>
              <w:t>5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49025E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1B7543" w:rsidRPr="00FA6B68" w:rsidTr="00BC339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Нытвенский</w:t>
            </w:r>
            <w:proofErr w:type="spellEnd"/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DA140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39</w:t>
            </w:r>
            <w:r w:rsidR="00DA140E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8D15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D06829">
              <w:rPr>
                <w:rFonts w:cs="Arial"/>
                <w:color w:val="000000"/>
                <w:szCs w:val="20"/>
              </w:rPr>
              <w:t>8</w:t>
            </w:r>
            <w:r w:rsidR="008D15AF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F305E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F305EE">
              <w:rPr>
                <w:rFonts w:cs="Arial"/>
                <w:color w:val="000000"/>
                <w:szCs w:val="20"/>
              </w:rPr>
              <w:t>90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F305E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6653ED">
              <w:rPr>
                <w:rFonts w:cs="Arial"/>
                <w:color w:val="000000"/>
                <w:szCs w:val="20"/>
              </w:rPr>
              <w:t>7</w:t>
            </w:r>
            <w:r w:rsidR="00F305EE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96266D" w:rsidP="008D15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8D15AF">
              <w:rPr>
                <w:rFonts w:cs="Arial"/>
                <w:color w:val="000000"/>
                <w:szCs w:val="20"/>
              </w:rPr>
              <w:t>1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 w:rsidR="008D15AF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96266D" w:rsidP="0049025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49025E">
              <w:rPr>
                <w:rFonts w:cs="Arial"/>
                <w:color w:val="000000"/>
                <w:szCs w:val="20"/>
              </w:rPr>
              <w:t>1</w:t>
            </w:r>
            <w:r w:rsidR="007729BA">
              <w:rPr>
                <w:rFonts w:cs="Arial"/>
                <w:color w:val="000000"/>
                <w:szCs w:val="20"/>
              </w:rPr>
              <w:t>,</w:t>
            </w:r>
            <w:r w:rsidR="0049025E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1B7543" w:rsidRPr="00FA6B68" w:rsidTr="00BC339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DA140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3D3751">
              <w:rPr>
                <w:rFonts w:cs="Arial"/>
                <w:color w:val="000000"/>
                <w:szCs w:val="20"/>
              </w:rPr>
              <w:t>7</w:t>
            </w:r>
            <w:r w:rsidR="00DA140E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8D15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3D3751">
              <w:rPr>
                <w:rFonts w:cs="Arial"/>
                <w:color w:val="000000"/>
                <w:szCs w:val="20"/>
              </w:rPr>
              <w:t>6</w:t>
            </w:r>
            <w:r w:rsidR="008D15AF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F305E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6653ED">
              <w:rPr>
                <w:rFonts w:cs="Arial"/>
                <w:color w:val="000000"/>
                <w:szCs w:val="20"/>
              </w:rPr>
              <w:t>8</w:t>
            </w:r>
            <w:r w:rsidR="00F305EE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F305E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6653ED">
              <w:rPr>
                <w:rFonts w:cs="Arial"/>
                <w:color w:val="000000"/>
                <w:szCs w:val="20"/>
              </w:rPr>
              <w:t>7</w:t>
            </w:r>
            <w:r w:rsidR="00F305EE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96266D" w:rsidP="008D15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8D15AF">
              <w:rPr>
                <w:rFonts w:cs="Arial"/>
                <w:color w:val="000000"/>
                <w:szCs w:val="20"/>
              </w:rPr>
              <w:t>7</w:t>
            </w:r>
            <w:r w:rsidR="00B761B5">
              <w:rPr>
                <w:rFonts w:cs="Arial"/>
                <w:color w:val="000000"/>
                <w:szCs w:val="20"/>
              </w:rPr>
              <w:t>,</w:t>
            </w:r>
            <w:r w:rsidR="008D15AF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96266D" w:rsidP="0049025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49025E">
              <w:rPr>
                <w:rFonts w:cs="Arial"/>
                <w:color w:val="000000"/>
                <w:szCs w:val="20"/>
              </w:rPr>
              <w:t>6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49025E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1B7543" w:rsidRPr="00FA6B68" w:rsidTr="003954E0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Ординский</w:t>
            </w:r>
            <w:proofErr w:type="spellEnd"/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F563D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11</w:t>
            </w:r>
            <w:r w:rsidR="00F563DB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D4DB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0</w:t>
            </w:r>
            <w:r w:rsidR="006D4DBA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F305E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11</w:t>
            </w:r>
            <w:r w:rsidR="00F305EE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F305E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0</w:t>
            </w:r>
            <w:r w:rsidR="00F305EE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5312C6" w:rsidP="008D15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B761B5">
              <w:rPr>
                <w:rFonts w:cs="Arial"/>
                <w:color w:val="000000"/>
                <w:szCs w:val="20"/>
              </w:rPr>
              <w:t>0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8D15AF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C181C" w:rsidP="0049025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101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 w:rsidR="0049025E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1B7543" w:rsidRPr="00FA6B68" w:rsidTr="00BC339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Осинский</w:t>
            </w:r>
            <w:proofErr w:type="spellEnd"/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DA140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DA140E">
              <w:rPr>
                <w:rFonts w:cs="Arial"/>
                <w:color w:val="000000"/>
                <w:szCs w:val="20"/>
              </w:rPr>
              <w:t>59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8D15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24</w:t>
            </w:r>
            <w:r w:rsidR="008D15AF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F305E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26</w:t>
            </w:r>
            <w:r w:rsidR="00F305EE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F305E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24</w:t>
            </w:r>
            <w:r w:rsidR="00F305EE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5312C6" w:rsidP="008D15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8D15AF">
              <w:rPr>
                <w:rFonts w:cs="Arial"/>
                <w:color w:val="000000"/>
                <w:szCs w:val="20"/>
              </w:rPr>
              <w:t>7</w:t>
            </w:r>
            <w:r w:rsidR="00B761B5">
              <w:rPr>
                <w:rFonts w:cs="Arial"/>
                <w:color w:val="000000"/>
                <w:szCs w:val="20"/>
              </w:rPr>
              <w:t>,</w:t>
            </w:r>
            <w:r w:rsidR="008D15AF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C181C" w:rsidP="0049025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49025E">
              <w:rPr>
                <w:rFonts w:cs="Arial"/>
                <w:color w:val="000000"/>
                <w:szCs w:val="20"/>
              </w:rPr>
              <w:t>7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 w:rsidR="0049025E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1B7543" w:rsidRPr="00FA6B68" w:rsidTr="00BC339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Оханский</w:t>
            </w:r>
            <w:proofErr w:type="spellEnd"/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DA140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7F1C25">
              <w:rPr>
                <w:rFonts w:cs="Arial"/>
                <w:color w:val="000000"/>
                <w:szCs w:val="20"/>
              </w:rPr>
              <w:t>2</w:t>
            </w:r>
            <w:r w:rsidR="00DA140E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8D15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D06829">
              <w:rPr>
                <w:rFonts w:cs="Arial"/>
                <w:color w:val="000000"/>
                <w:szCs w:val="20"/>
              </w:rPr>
              <w:t>1</w:t>
            </w:r>
            <w:r w:rsidR="008D15AF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F305E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F305EE">
              <w:rPr>
                <w:rFonts w:cs="Arial"/>
                <w:color w:val="000000"/>
                <w:szCs w:val="20"/>
              </w:rPr>
              <w:t>29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F305E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2</w:t>
            </w:r>
            <w:r w:rsidR="00F305EE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8D15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8D15AF">
              <w:rPr>
                <w:rFonts w:cs="Arial"/>
                <w:color w:val="000000"/>
                <w:szCs w:val="20"/>
              </w:rPr>
              <w:t>8,</w:t>
            </w:r>
            <w:r w:rsidR="004C32A8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4C32A8" w:rsidP="0049025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49025E">
              <w:rPr>
                <w:rFonts w:cs="Arial"/>
                <w:color w:val="000000"/>
                <w:szCs w:val="20"/>
              </w:rPr>
              <w:t>8</w:t>
            </w:r>
            <w:r w:rsidR="0096266D">
              <w:rPr>
                <w:rFonts w:cs="Arial"/>
                <w:color w:val="000000"/>
                <w:szCs w:val="20"/>
              </w:rPr>
              <w:t>,</w:t>
            </w:r>
            <w:r w:rsidR="0049025E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1B7543" w:rsidRPr="00FA6B68" w:rsidTr="00BC339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Очерский</w:t>
            </w:r>
            <w:proofErr w:type="spellEnd"/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DA140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6</w:t>
            </w:r>
            <w:r w:rsidR="00DA140E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8D15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3D3751">
              <w:rPr>
                <w:rFonts w:cs="Arial"/>
                <w:color w:val="000000"/>
                <w:szCs w:val="20"/>
              </w:rPr>
              <w:t>6</w:t>
            </w:r>
            <w:r w:rsidR="008D15AF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F305E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6</w:t>
            </w:r>
            <w:r w:rsidR="00F305EE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F305E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5</w:t>
            </w:r>
            <w:r w:rsidR="00F305EE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4C32A8" w:rsidP="00B761B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B761B5">
              <w:rPr>
                <w:rFonts w:cs="Arial"/>
                <w:color w:val="000000"/>
                <w:szCs w:val="20"/>
              </w:rPr>
              <w:t>1,8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4C32A8" w:rsidP="007729B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7729BA">
              <w:rPr>
                <w:rFonts w:cs="Arial"/>
                <w:color w:val="000000"/>
                <w:szCs w:val="20"/>
              </w:rPr>
              <w:t>1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 w:rsidR="007729BA"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1B7543" w:rsidRPr="00FA6B68" w:rsidTr="003954E0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DA140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2</w:t>
            </w:r>
            <w:r w:rsidR="007F1C25">
              <w:rPr>
                <w:rFonts w:cs="Arial"/>
                <w:color w:val="000000"/>
                <w:szCs w:val="20"/>
              </w:rPr>
              <w:t>5</w:t>
            </w:r>
            <w:r w:rsidR="00F563DB">
              <w:rPr>
                <w:rFonts w:cs="Arial"/>
                <w:color w:val="000000"/>
                <w:szCs w:val="20"/>
              </w:rPr>
              <w:t>1</w:t>
            </w:r>
            <w:r w:rsidR="00DA140E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8D15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4</w:t>
            </w:r>
            <w:r w:rsidR="006D4DBA">
              <w:rPr>
                <w:rFonts w:cs="Arial"/>
                <w:color w:val="000000"/>
                <w:szCs w:val="20"/>
              </w:rPr>
              <w:t>6</w:t>
            </w:r>
            <w:r w:rsidR="008D15AF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F305E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2</w:t>
            </w:r>
            <w:r w:rsidR="00F305EE">
              <w:rPr>
                <w:rFonts w:cs="Arial"/>
                <w:color w:val="000000"/>
                <w:szCs w:val="20"/>
              </w:rPr>
              <w:t>50</w:t>
            </w: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F305E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4</w:t>
            </w:r>
            <w:r w:rsidR="006822DA">
              <w:rPr>
                <w:rFonts w:cs="Arial"/>
                <w:color w:val="000000"/>
                <w:szCs w:val="20"/>
              </w:rPr>
              <w:t>5</w:t>
            </w:r>
            <w:r w:rsidR="00F305EE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8D15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5312C6">
              <w:rPr>
                <w:rFonts w:cs="Arial"/>
                <w:color w:val="000000"/>
                <w:szCs w:val="20"/>
              </w:rPr>
              <w:t>0</w:t>
            </w:r>
            <w:r w:rsidR="00B761B5">
              <w:rPr>
                <w:rFonts w:cs="Arial"/>
                <w:color w:val="000000"/>
                <w:szCs w:val="20"/>
              </w:rPr>
              <w:t>,</w:t>
            </w:r>
            <w:r w:rsidR="008D15AF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49025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1C181C">
              <w:rPr>
                <w:rFonts w:cs="Arial"/>
                <w:color w:val="000000"/>
                <w:szCs w:val="20"/>
              </w:rPr>
              <w:t>0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49025E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1B7543" w:rsidRPr="00FA6B68" w:rsidTr="003954E0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Сивинский</w:t>
            </w:r>
            <w:proofErr w:type="spellEnd"/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822D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6822DA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822D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6822DA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B761B5" w:rsidP="00B761B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100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7729BA" w:rsidP="007729B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100</w:t>
            </w:r>
            <w:r w:rsidR="001C181C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1B7543" w:rsidRPr="00FA6B68" w:rsidTr="00BC339C">
        <w:trPr>
          <w:cantSplit/>
          <w:trHeight w:val="88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7F1C25" w:rsidP="00DA140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DA140E">
              <w:rPr>
                <w:rFonts w:cs="Arial"/>
                <w:color w:val="000000"/>
                <w:szCs w:val="20"/>
              </w:rPr>
              <w:t>69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8D15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8D15AF">
              <w:rPr>
                <w:rFonts w:cs="Arial"/>
                <w:color w:val="000000"/>
                <w:szCs w:val="20"/>
              </w:rPr>
              <w:t>49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6A786B" w:rsidP="00F305E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F305EE">
              <w:rPr>
                <w:rFonts w:cs="Arial"/>
                <w:color w:val="000000"/>
                <w:szCs w:val="20"/>
              </w:rPr>
              <w:t>88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F305E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F305EE">
              <w:rPr>
                <w:rFonts w:cs="Arial"/>
                <w:color w:val="000000"/>
                <w:szCs w:val="20"/>
              </w:rPr>
              <w:t>6</w:t>
            </w:r>
            <w:r w:rsidR="00F72110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8D15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8D15AF">
              <w:rPr>
                <w:rFonts w:cs="Arial"/>
                <w:color w:val="000000"/>
                <w:szCs w:val="20"/>
              </w:rPr>
              <w:t>8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8D15AF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49025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49025E">
              <w:rPr>
                <w:rFonts w:cs="Arial"/>
                <w:color w:val="000000"/>
                <w:szCs w:val="20"/>
              </w:rPr>
              <w:t>8</w:t>
            </w:r>
            <w:r w:rsidRPr="00FF0A0C">
              <w:rPr>
                <w:rFonts w:cs="Arial"/>
                <w:color w:val="000000"/>
                <w:szCs w:val="20"/>
              </w:rPr>
              <w:t>,</w:t>
            </w:r>
            <w:r w:rsidR="0049025E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1B7543" w:rsidRPr="00FA6B68" w:rsidTr="00BC339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Суксунский</w:t>
            </w:r>
            <w:proofErr w:type="spellEnd"/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DA140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2</w:t>
            </w:r>
            <w:r w:rsidR="00DA140E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8D15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8D15AF"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A786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2</w:t>
            </w:r>
            <w:r w:rsidR="006A786B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F7211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1</w:t>
            </w:r>
            <w:r w:rsidR="00F72110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B761B5" w:rsidP="008D15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8D15AF">
              <w:rPr>
                <w:rFonts w:cs="Arial"/>
                <w:color w:val="000000"/>
                <w:szCs w:val="20"/>
              </w:rPr>
              <w:t>1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 w:rsidR="008D15AF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C181C" w:rsidP="0049025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49025E">
              <w:rPr>
                <w:rFonts w:cs="Arial"/>
                <w:color w:val="000000"/>
                <w:szCs w:val="20"/>
              </w:rPr>
              <w:t>2</w:t>
            </w:r>
            <w:r w:rsidR="001B7543" w:rsidRPr="00FF0A0C">
              <w:rPr>
                <w:rFonts w:cs="Arial"/>
                <w:color w:val="000000"/>
                <w:szCs w:val="20"/>
              </w:rPr>
              <w:t>,</w:t>
            </w:r>
            <w:r w:rsidR="0049025E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1B7543" w:rsidRPr="00FA6B68" w:rsidTr="00722124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Уинский</w:t>
            </w:r>
            <w:proofErr w:type="spellEnd"/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DA140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DA140E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8D15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8D15AF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822D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6822DA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822D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6822DA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B761B5" w:rsidP="008D15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8D15AF">
              <w:rPr>
                <w:rFonts w:cs="Arial"/>
                <w:color w:val="000000"/>
                <w:szCs w:val="20"/>
              </w:rPr>
              <w:t>7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 w:rsidR="008D15AF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7729BA" w:rsidP="0049025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49025E">
              <w:rPr>
                <w:rFonts w:cs="Arial"/>
                <w:color w:val="000000"/>
                <w:szCs w:val="20"/>
              </w:rPr>
              <w:t>7</w:t>
            </w:r>
            <w:r w:rsidR="001B7543" w:rsidRPr="00FF0A0C">
              <w:rPr>
                <w:rFonts w:cs="Arial"/>
                <w:color w:val="000000"/>
                <w:szCs w:val="20"/>
              </w:rPr>
              <w:t>,</w:t>
            </w:r>
            <w:r w:rsidR="0049025E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1B7543" w:rsidRPr="00FA6B68" w:rsidTr="00722124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Частинский</w:t>
            </w:r>
            <w:proofErr w:type="spellEnd"/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D0682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F563DB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6D4DB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6D4DBA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6A786B" w:rsidP="006A786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6822DA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6822D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6822DA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B761B5" w:rsidP="00B761B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98,9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7729BA" w:rsidP="007729B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98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1B7543" w:rsidRPr="00FA6B68" w:rsidTr="00BC339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DA140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1</w:t>
            </w:r>
            <w:r w:rsidR="00DA140E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8D15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6D4DBA">
              <w:rPr>
                <w:rFonts w:cs="Arial"/>
                <w:color w:val="000000"/>
                <w:szCs w:val="20"/>
              </w:rPr>
              <w:t>0</w:t>
            </w:r>
            <w:r w:rsidR="008D15AF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F305E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1</w:t>
            </w:r>
            <w:r w:rsidR="00F305EE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F305E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0</w:t>
            </w:r>
            <w:r w:rsidR="00F305EE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4C32A8" w:rsidP="008D15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6266D">
              <w:rPr>
                <w:rFonts w:cs="Arial"/>
                <w:color w:val="000000"/>
                <w:szCs w:val="20"/>
              </w:rPr>
              <w:t>0</w:t>
            </w:r>
            <w:r w:rsidR="008D15AF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4C32A8" w:rsidP="0049025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49025E">
              <w:rPr>
                <w:rFonts w:cs="Arial"/>
                <w:color w:val="000000"/>
                <w:szCs w:val="20"/>
              </w:rPr>
              <w:t>0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49025E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1B7543" w:rsidRPr="00FA6B68" w:rsidTr="00BC339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Чернушинский</w:t>
            </w:r>
            <w:proofErr w:type="spellEnd"/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DA140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3D3751">
              <w:rPr>
                <w:rFonts w:cs="Arial"/>
                <w:color w:val="000000"/>
                <w:szCs w:val="20"/>
              </w:rPr>
              <w:t>7</w:t>
            </w:r>
            <w:r w:rsidR="00DA140E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8D15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8D15AF">
              <w:rPr>
                <w:rFonts w:cs="Arial"/>
                <w:color w:val="000000"/>
                <w:szCs w:val="20"/>
              </w:rPr>
              <w:t>61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F305E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F305EE">
              <w:rPr>
                <w:rFonts w:cs="Arial"/>
                <w:color w:val="000000"/>
                <w:szCs w:val="20"/>
              </w:rPr>
              <w:t>81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F305E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F72110">
              <w:rPr>
                <w:rFonts w:cs="Arial"/>
                <w:color w:val="000000"/>
                <w:szCs w:val="20"/>
              </w:rPr>
              <w:t>6</w:t>
            </w:r>
            <w:r w:rsidR="00F305EE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5312C6" w:rsidP="008D15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8D15AF">
              <w:rPr>
                <w:rFonts w:cs="Arial"/>
                <w:color w:val="000000"/>
                <w:szCs w:val="20"/>
              </w:rPr>
              <w:t>8</w:t>
            </w:r>
            <w:r w:rsidR="004C32A8">
              <w:rPr>
                <w:rFonts w:cs="Arial"/>
                <w:color w:val="000000"/>
                <w:szCs w:val="20"/>
              </w:rPr>
              <w:t>,</w:t>
            </w:r>
            <w:r w:rsidR="008D15AF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C181C" w:rsidP="0049025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49025E">
              <w:rPr>
                <w:rFonts w:cs="Arial"/>
                <w:color w:val="000000"/>
                <w:szCs w:val="20"/>
              </w:rPr>
              <w:t>8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 w:rsidR="0049025E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1B7543" w:rsidRPr="00FA6B68" w:rsidTr="00BC339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DA140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5</w:t>
            </w:r>
            <w:r w:rsidR="00F563DB">
              <w:rPr>
                <w:rFonts w:cs="Arial"/>
                <w:color w:val="000000"/>
                <w:szCs w:val="20"/>
              </w:rPr>
              <w:t>2</w:t>
            </w:r>
            <w:r w:rsidR="00DA140E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8D15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5</w:t>
            </w:r>
            <w:r w:rsidR="006D4DBA">
              <w:rPr>
                <w:rFonts w:cs="Arial"/>
                <w:color w:val="000000"/>
                <w:szCs w:val="20"/>
              </w:rPr>
              <w:t>0</w:t>
            </w:r>
            <w:r w:rsidR="008D15AF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F305E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5</w:t>
            </w:r>
            <w:r w:rsidR="00F305EE">
              <w:rPr>
                <w:rFonts w:cs="Arial"/>
                <w:color w:val="000000"/>
                <w:szCs w:val="20"/>
              </w:rPr>
              <w:t>37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F305E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5</w:t>
            </w:r>
            <w:r w:rsidR="00F305EE">
              <w:rPr>
                <w:rFonts w:cs="Arial"/>
                <w:color w:val="000000"/>
                <w:szCs w:val="20"/>
              </w:rPr>
              <w:t>17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8D15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B7445B">
              <w:rPr>
                <w:rFonts w:cs="Arial"/>
                <w:color w:val="000000"/>
                <w:szCs w:val="20"/>
              </w:rPr>
              <w:t>8</w:t>
            </w:r>
            <w:r w:rsidR="008D15AF">
              <w:rPr>
                <w:rFonts w:cs="Arial"/>
                <w:color w:val="000000"/>
                <w:szCs w:val="20"/>
              </w:rPr>
              <w:t>,0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49025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7729BA">
              <w:rPr>
                <w:rFonts w:cs="Arial"/>
                <w:color w:val="000000"/>
                <w:szCs w:val="20"/>
              </w:rPr>
              <w:t>7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49025E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1B7543" w:rsidRPr="00FA6B68" w:rsidTr="003954E0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Юрлинский</w:t>
            </w:r>
            <w:proofErr w:type="spellEnd"/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DA140E" w:rsidP="003D375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8D15AF" w:rsidP="003D375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6822DA" w:rsidP="006822D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F305EE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F305EE" w:rsidP="006653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8D15AF" w:rsidP="008D15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101</w:t>
            </w:r>
            <w:r w:rsidR="00B761B5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49025E" w:rsidP="0049025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96266D">
              <w:rPr>
                <w:rFonts w:cs="Arial"/>
                <w:color w:val="000000"/>
                <w:szCs w:val="20"/>
              </w:rPr>
              <w:t>2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1B7543" w:rsidRPr="00FA6B68" w:rsidTr="003954E0">
        <w:trPr>
          <w:cantSplit/>
          <w:trHeight w:val="186"/>
        </w:trPr>
        <w:tc>
          <w:tcPr>
            <w:tcW w:w="2692" w:type="dxa"/>
            <w:tcBorders>
              <w:bottom w:val="single" w:sz="4" w:space="0" w:color="auto"/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Юсьвинский</w:t>
            </w:r>
            <w:proofErr w:type="spellEnd"/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F563D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F563DB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1B7543" w:rsidRPr="00FF0A0C" w:rsidRDefault="007F1C25" w:rsidP="007F1C2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1B7543" w:rsidRPr="00FF0A0C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1B7543" w:rsidRPr="00FF0A0C" w:rsidRDefault="001B7543" w:rsidP="00F305E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F305EE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1B7543" w:rsidRPr="00FF0A0C" w:rsidRDefault="00F305EE" w:rsidP="00F305E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1B7543" w:rsidRPr="00FF0A0C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1B7543" w:rsidRPr="00FF0A0C" w:rsidRDefault="001B7543" w:rsidP="008D15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8D15AF">
              <w:rPr>
                <w:rFonts w:cs="Arial"/>
                <w:color w:val="000000"/>
                <w:szCs w:val="20"/>
              </w:rPr>
              <w:t>9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B761B5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1B7543" w:rsidRPr="00FF0A0C" w:rsidRDefault="0049025E" w:rsidP="0049025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100</w:t>
            </w:r>
            <w:r w:rsidR="007729BA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0</w:t>
            </w:r>
          </w:p>
        </w:tc>
      </w:tr>
    </w:tbl>
    <w:p w:rsidR="009716D7" w:rsidRPr="00F946BC" w:rsidRDefault="009A38AB" w:rsidP="00F946BC">
      <w:pPr>
        <w:rPr>
          <w:snapToGrid w:val="0"/>
          <w:sz w:val="4"/>
          <w:szCs w:val="4"/>
        </w:rPr>
      </w:pPr>
      <w:bookmarkStart w:id="3" w:name="_Toc381363806"/>
      <w:r w:rsidRPr="00F946BC">
        <w:rPr>
          <w:sz w:val="16"/>
          <w:szCs w:val="16"/>
          <w:vertAlign w:val="superscript"/>
        </w:rPr>
        <w:t>1</w:t>
      </w:r>
      <w:r w:rsidR="00E418C5" w:rsidRPr="00F946BC">
        <w:rPr>
          <w:sz w:val="16"/>
          <w:szCs w:val="16"/>
          <w:vertAlign w:val="superscript"/>
        </w:rPr>
        <w:t>)</w:t>
      </w:r>
      <w:r w:rsidR="00E418C5" w:rsidRPr="00F946BC">
        <w:rPr>
          <w:sz w:val="16"/>
          <w:szCs w:val="16"/>
        </w:rPr>
        <w:t xml:space="preserve"> </w:t>
      </w:r>
      <w:r w:rsidR="001967B9" w:rsidRPr="00F946BC">
        <w:rPr>
          <w:sz w:val="16"/>
          <w:szCs w:val="16"/>
        </w:rPr>
        <w:t>Включая филиалы, представительства и другие обособленные подразделения</w:t>
      </w:r>
      <w:r w:rsidR="00E418C5" w:rsidRPr="00F946BC">
        <w:t>.</w:t>
      </w:r>
      <w:r w:rsidR="00F946BC" w:rsidRPr="00F946BC">
        <w:br w:type="page"/>
      </w:r>
    </w:p>
    <w:p w:rsidR="00CE31E6" w:rsidRDefault="00CB310B" w:rsidP="000B3DF3">
      <w:pPr>
        <w:pStyle w:val="20"/>
      </w:pPr>
      <w:bookmarkStart w:id="4" w:name="_Toc8049676"/>
      <w:r w:rsidRPr="00103625">
        <w:lastRenderedPageBreak/>
        <w:t>Распределение</w:t>
      </w:r>
      <w:r>
        <w:t xml:space="preserve"> </w:t>
      </w:r>
      <w:r w:rsidRPr="00103625">
        <w:t xml:space="preserve">ОРГАНИЗАЦИЙ </w:t>
      </w:r>
      <w:r w:rsidR="009F7E20" w:rsidRPr="00103625">
        <w:br/>
      </w:r>
      <w:r w:rsidRPr="00103625">
        <w:t>по видАМ экономической деятельности</w:t>
      </w:r>
      <w:r w:rsidR="009F7E20">
        <w:t xml:space="preserve"> </w:t>
      </w:r>
      <w:r w:rsidRPr="00103625">
        <w:br/>
        <w:t>ПО МУНИЦИПАЛЬНЫМ</w:t>
      </w:r>
      <w:r>
        <w:t xml:space="preserve"> </w:t>
      </w:r>
      <w:r w:rsidRPr="00103625">
        <w:t xml:space="preserve">ОБРАЗОВАНИЯМ НА 1 </w:t>
      </w:r>
      <w:r w:rsidR="003223E0">
        <w:t>апреля</w:t>
      </w:r>
      <w:r w:rsidR="000E2C67">
        <w:t xml:space="preserve"> </w:t>
      </w:r>
      <w:r w:rsidR="00600993">
        <w:t>202</w:t>
      </w:r>
      <w:r w:rsidR="00573AD2">
        <w:t>6</w:t>
      </w:r>
      <w:r w:rsidRPr="00103625">
        <w:t xml:space="preserve"> ГОДА</w:t>
      </w:r>
      <w:bookmarkEnd w:id="3"/>
      <w:bookmarkEnd w:id="4"/>
    </w:p>
    <w:p w:rsidR="00CB310B" w:rsidRPr="00083436" w:rsidRDefault="00CB310B" w:rsidP="00CE31E6">
      <w:pPr>
        <w:jc w:val="center"/>
      </w:pPr>
      <w:r w:rsidRPr="000157AA">
        <w:t>(единиц)</w:t>
      </w:r>
    </w:p>
    <w:p w:rsidR="00CB310B" w:rsidRPr="00083436" w:rsidRDefault="00CB310B" w:rsidP="00CB310B">
      <w:pPr>
        <w:rPr>
          <w:rFonts w:cs="Arial"/>
          <w:sz w:val="6"/>
          <w:szCs w:val="6"/>
        </w:rPr>
      </w:pPr>
    </w:p>
    <w:tbl>
      <w:tblPr>
        <w:tblW w:w="935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2222"/>
        <w:gridCol w:w="2222"/>
        <w:gridCol w:w="2222"/>
      </w:tblGrid>
      <w:tr w:rsidR="00B07F36" w:rsidRPr="00083436" w:rsidTr="00B07F36">
        <w:trPr>
          <w:cantSplit/>
          <w:trHeight w:val="357"/>
          <w:tblHeader/>
        </w:trPr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B07F36" w:rsidRPr="00083436" w:rsidRDefault="00B07F36" w:rsidP="00D96202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36" w:rsidRPr="00083436" w:rsidRDefault="00B07F36" w:rsidP="00B07F36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 xml:space="preserve">Сельское, лесное </w:t>
            </w:r>
            <w:r>
              <w:rPr>
                <w:rFonts w:cs="Arial"/>
                <w:b/>
                <w:i/>
                <w:sz w:val="18"/>
                <w:szCs w:val="18"/>
              </w:rPr>
              <w:br/>
              <w:t xml:space="preserve">хозяйство, охота, </w:t>
            </w:r>
            <w:r>
              <w:rPr>
                <w:rFonts w:cs="Arial"/>
                <w:b/>
                <w:i/>
                <w:sz w:val="18"/>
                <w:szCs w:val="18"/>
              </w:rPr>
              <w:br/>
              <w:t xml:space="preserve">рыболовство и </w:t>
            </w:r>
            <w:r>
              <w:rPr>
                <w:rFonts w:cs="Arial"/>
                <w:b/>
                <w:i/>
                <w:sz w:val="18"/>
                <w:szCs w:val="18"/>
              </w:rPr>
              <w:br/>
              <w:t>рыбоводство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36" w:rsidRPr="00083436" w:rsidRDefault="00B07F36" w:rsidP="00B07F36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Добыча полезных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  <w:t>ископаемых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</w:tcPr>
          <w:p w:rsidR="00B07F36" w:rsidRPr="00083436" w:rsidRDefault="00B07F36" w:rsidP="0047507D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083436">
              <w:rPr>
                <w:rFonts w:cs="Arial"/>
                <w:b/>
                <w:i/>
                <w:sz w:val="18"/>
                <w:szCs w:val="18"/>
              </w:rPr>
              <w:t>Обрабатывающие</w:t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i/>
                <w:sz w:val="18"/>
                <w:szCs w:val="18"/>
              </w:rPr>
              <w:br/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t>производства</w:t>
            </w:r>
          </w:p>
        </w:tc>
      </w:tr>
      <w:tr w:rsidR="00B07F36" w:rsidRPr="00684545" w:rsidTr="00B07F36">
        <w:trPr>
          <w:cantSplit/>
          <w:trHeight w:val="70"/>
        </w:trPr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B07F36" w:rsidRPr="008E0AED" w:rsidRDefault="00B07F36" w:rsidP="00FF0A0C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00234E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7F7AC5">
              <w:rPr>
                <w:rFonts w:cs="Arial"/>
                <w:b/>
                <w:color w:val="000000"/>
                <w:szCs w:val="20"/>
              </w:rPr>
              <w:t>1</w:t>
            </w:r>
            <w:r w:rsidR="007A3652">
              <w:rPr>
                <w:rFonts w:cs="Arial"/>
                <w:b/>
                <w:color w:val="000000"/>
                <w:szCs w:val="20"/>
              </w:rPr>
              <w:t>1</w:t>
            </w:r>
            <w:r w:rsidR="0000234E">
              <w:rPr>
                <w:rFonts w:cs="Arial"/>
                <w:b/>
                <w:color w:val="000000"/>
                <w:szCs w:val="20"/>
              </w:rPr>
              <w:t>41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00234E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7F7AC5">
              <w:rPr>
                <w:rFonts w:cs="Arial"/>
                <w:b/>
                <w:color w:val="000000"/>
                <w:szCs w:val="20"/>
              </w:rPr>
              <w:t>2</w:t>
            </w:r>
            <w:r w:rsidR="0000234E">
              <w:rPr>
                <w:rFonts w:cs="Arial"/>
                <w:b/>
                <w:color w:val="000000"/>
                <w:szCs w:val="20"/>
              </w:rPr>
              <w:t>4</w:t>
            </w:r>
            <w:r w:rsidR="000415ED">
              <w:rPr>
                <w:rFonts w:cs="Arial"/>
                <w:b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07F36" w:rsidRPr="007F7AC5" w:rsidRDefault="00B07F36" w:rsidP="000415ED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7F7AC5">
              <w:rPr>
                <w:rFonts w:cs="Arial"/>
                <w:b/>
                <w:color w:val="000000"/>
                <w:szCs w:val="20"/>
              </w:rPr>
              <w:t>4</w:t>
            </w:r>
            <w:r w:rsidR="0023150E">
              <w:rPr>
                <w:rFonts w:cs="Arial"/>
                <w:b/>
                <w:color w:val="000000"/>
                <w:szCs w:val="20"/>
              </w:rPr>
              <w:t>1</w:t>
            </w:r>
            <w:r w:rsidR="000415ED">
              <w:rPr>
                <w:rFonts w:cs="Arial"/>
                <w:b/>
                <w:color w:val="000000"/>
                <w:szCs w:val="20"/>
              </w:rPr>
              <w:t>90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8E0AED" w:rsidRDefault="00B07F36" w:rsidP="00FF0A0C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536DCD" w:rsidP="0000234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00234E">
              <w:rPr>
                <w:rFonts w:cs="Arial"/>
                <w:color w:val="000000"/>
                <w:szCs w:val="20"/>
              </w:rPr>
              <w:t>50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00234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6F057C">
              <w:rPr>
                <w:rFonts w:cs="Arial"/>
                <w:color w:val="000000"/>
                <w:szCs w:val="20"/>
              </w:rPr>
              <w:t>6</w:t>
            </w:r>
            <w:r w:rsidR="0000234E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00234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F63B79">
              <w:rPr>
                <w:rFonts w:cs="Arial"/>
                <w:color w:val="000000"/>
                <w:szCs w:val="20"/>
              </w:rPr>
              <w:t>8</w:t>
            </w:r>
            <w:r w:rsidR="000415ED">
              <w:rPr>
                <w:rFonts w:cs="Arial"/>
                <w:color w:val="000000"/>
                <w:szCs w:val="20"/>
              </w:rPr>
              <w:t>2</w:t>
            </w:r>
            <w:r w:rsidR="0000234E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00234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00234E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536DCD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00234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536DCD">
              <w:rPr>
                <w:rFonts w:cs="Arial"/>
                <w:color w:val="000000"/>
                <w:szCs w:val="20"/>
              </w:rPr>
              <w:t>5</w:t>
            </w:r>
            <w:r w:rsidR="0000234E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F0A0C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00234E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00234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00234E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Бардымский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0415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415ED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AE4D63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731FE9" w:rsidRPr="00684545" w:rsidTr="00BC339C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731FE9" w:rsidRPr="00D81ED0" w:rsidRDefault="00731FE9" w:rsidP="00BC339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31FE9" w:rsidRPr="007F7AC5" w:rsidRDefault="00731FE9" w:rsidP="0000234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3</w:t>
            </w:r>
            <w:r w:rsidR="0000234E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31FE9" w:rsidRPr="007F7AC5" w:rsidRDefault="00536DCD" w:rsidP="00BC339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731FE9" w:rsidRPr="007F7AC5" w:rsidRDefault="00731FE9" w:rsidP="0000234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3</w:t>
            </w:r>
            <w:r w:rsidR="0000234E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00234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00234E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00234E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Большесосновский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0415ED" w:rsidP="00536D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F63B79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731FE9" w:rsidRPr="00684545" w:rsidTr="00BC339C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731FE9" w:rsidRPr="00D81ED0" w:rsidRDefault="00731FE9" w:rsidP="00BC339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Верещагинский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31FE9" w:rsidRPr="007F7AC5" w:rsidRDefault="0000234E" w:rsidP="0000234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415ED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31FE9" w:rsidRPr="007F7AC5" w:rsidRDefault="00731FE9" w:rsidP="00BC339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731FE9" w:rsidRPr="007F7AC5" w:rsidRDefault="00731FE9" w:rsidP="0000234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  <w:r w:rsidR="0000234E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Гайнский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536DCD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676A2A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00234E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731FE9" w:rsidRPr="00684545" w:rsidTr="00BC339C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731FE9" w:rsidRPr="00D81ED0" w:rsidRDefault="00731FE9" w:rsidP="00BC339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31FE9" w:rsidRPr="007F7AC5" w:rsidRDefault="00731FE9" w:rsidP="00BC339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31FE9" w:rsidRPr="007F7AC5" w:rsidRDefault="00536DCD" w:rsidP="00BC339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731FE9" w:rsidRPr="007F7AC5" w:rsidRDefault="00731FE9" w:rsidP="0000234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00234E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6F42A2" w:rsidRPr="00684545" w:rsidTr="000E3C8D">
        <w:trPr>
          <w:cantSplit/>
          <w:trHeight w:val="82"/>
        </w:trPr>
        <w:tc>
          <w:tcPr>
            <w:tcW w:w="2693" w:type="dxa"/>
            <w:tcBorders>
              <w:right w:val="single" w:sz="4" w:space="0" w:color="auto"/>
            </w:tcBorders>
          </w:tcPr>
          <w:p w:rsidR="006F42A2" w:rsidRPr="00D81ED0" w:rsidRDefault="006F42A2" w:rsidP="000E3C8D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proofErr w:type="spellEnd"/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F42A2" w:rsidRPr="007F7AC5" w:rsidRDefault="000415ED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F42A2" w:rsidRPr="007F7AC5" w:rsidRDefault="006F42A2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F42A2" w:rsidRPr="007F7AC5" w:rsidRDefault="00AE4D63" w:rsidP="0000234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0234E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731FE9" w:rsidRPr="00684545" w:rsidTr="00BC339C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731FE9" w:rsidRPr="00D81ED0" w:rsidRDefault="00731FE9" w:rsidP="00BC339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Добрянский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31FE9" w:rsidRPr="007F7AC5" w:rsidRDefault="00731FE9" w:rsidP="0000234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00234E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31FE9" w:rsidRPr="007F7AC5" w:rsidRDefault="00731FE9" w:rsidP="000415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0415ED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731FE9" w:rsidRPr="007F7AC5" w:rsidRDefault="00731FE9" w:rsidP="0000234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6</w:t>
            </w:r>
            <w:r w:rsidR="0000234E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Еловский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F06E86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00234E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731FE9" w:rsidRPr="00684545" w:rsidTr="00BC339C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731FE9" w:rsidRPr="00D81ED0" w:rsidRDefault="00731FE9" w:rsidP="00BC339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31FE9" w:rsidRPr="007F7AC5" w:rsidRDefault="0000234E" w:rsidP="00BC339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31FE9" w:rsidRPr="007F7AC5" w:rsidRDefault="00536DCD" w:rsidP="00BC339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731FE9" w:rsidRPr="007F7AC5" w:rsidRDefault="006F057C" w:rsidP="006F05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0415ED" w:rsidP="00C54B3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1B2C8D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00234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00234E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731FE9" w:rsidRPr="00684545" w:rsidTr="00BC339C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731FE9" w:rsidRPr="00D81ED0" w:rsidRDefault="006822DA" w:rsidP="00BC339C">
            <w:pPr>
              <w:widowControl w:val="0"/>
              <w:spacing w:before="16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Кизеловский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31FE9" w:rsidRPr="007F7AC5" w:rsidRDefault="00536DCD" w:rsidP="00BC339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31FE9" w:rsidRPr="007F7AC5" w:rsidRDefault="00731FE9" w:rsidP="00BC339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731FE9" w:rsidRPr="007F7AC5" w:rsidRDefault="00731FE9" w:rsidP="00676A2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676A2A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Кишертский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6F057C" w:rsidP="00536D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00234E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Косинский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AE4D63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Кочевский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0415ED" w:rsidP="0065165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DB1C27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731FE9" w:rsidRPr="00684545" w:rsidTr="00BC339C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731FE9" w:rsidRPr="00D81ED0" w:rsidRDefault="00731FE9" w:rsidP="00BC339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Красновишерский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31FE9" w:rsidRPr="007F7AC5" w:rsidRDefault="00536DCD" w:rsidP="000415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415ED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31FE9" w:rsidRPr="007F7AC5" w:rsidRDefault="00731FE9" w:rsidP="00BC339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731FE9" w:rsidRPr="007F7AC5" w:rsidRDefault="00731FE9" w:rsidP="0000234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0234E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BC339C" w:rsidRPr="00684545" w:rsidTr="00BC339C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C339C" w:rsidRPr="00D81ED0" w:rsidRDefault="00BC339C" w:rsidP="00BC339C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Краснокамский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339C" w:rsidRPr="007F7AC5" w:rsidRDefault="00BC339C" w:rsidP="0000234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0234E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339C" w:rsidRPr="007F7AC5" w:rsidRDefault="0000234E" w:rsidP="00BC339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C339C" w:rsidRPr="007F7AC5" w:rsidRDefault="00BC339C" w:rsidP="0000234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00234E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Кудымкарский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6F057C" w:rsidP="00246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46F94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536DCD" w:rsidP="00676A2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676A2A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Куединский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6F05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  <w:r w:rsidR="006F057C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0415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0415ED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246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246F94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246F94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1B2C8D" w:rsidP="00246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246F94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Лысьвенский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676A2A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Pr="007F7AC5" w:rsidRDefault="00246F94" w:rsidP="00676A2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98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Нытвенский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6F057C" w:rsidP="00246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46F94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6F057C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Pr="007F7AC5" w:rsidRDefault="00536DCD" w:rsidP="00246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246F94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B07F36" w:rsidRPr="00684545" w:rsidTr="006F42A2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Ординский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1B2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1B2C8D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536DCD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676A2A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Осинский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0415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0415ED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0415ED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Pr="007F7AC5" w:rsidRDefault="00F214A2" w:rsidP="00246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46F94"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Оханский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Pr="007F7AC5" w:rsidRDefault="000415ED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Очерский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246F94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Pr="007F7AC5" w:rsidRDefault="00F214A2" w:rsidP="000415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0415ED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6F42A2" w:rsidRPr="00684545" w:rsidTr="006F42A2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F42A2" w:rsidRPr="00D81ED0" w:rsidRDefault="006F42A2" w:rsidP="000E3C8D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F42A2" w:rsidRPr="007F7AC5" w:rsidRDefault="006F42A2" w:rsidP="00246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6F057C">
              <w:rPr>
                <w:rFonts w:cs="Arial"/>
                <w:color w:val="000000"/>
                <w:szCs w:val="20"/>
              </w:rPr>
              <w:t>0</w:t>
            </w:r>
            <w:r w:rsidR="00246F94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F42A2" w:rsidRPr="007F7AC5" w:rsidRDefault="00E3382F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F42A2" w:rsidRPr="007F7AC5" w:rsidRDefault="006F42A2" w:rsidP="00246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  <w:r w:rsidR="00536DCD">
              <w:rPr>
                <w:rFonts w:cs="Arial"/>
                <w:color w:val="000000"/>
                <w:szCs w:val="20"/>
              </w:rPr>
              <w:t>4</w:t>
            </w:r>
            <w:r w:rsidR="00246F94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B07F36" w:rsidRPr="00684545" w:rsidTr="006F42A2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Сивинский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246F94" w:rsidP="00246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B07F36" w:rsidRPr="007F7AC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246F94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F214A2" w:rsidRPr="00684545" w:rsidTr="00D25193">
        <w:trPr>
          <w:cantSplit/>
          <w:trHeight w:val="88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246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4</w:t>
            </w:r>
            <w:r w:rsidR="00246F94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Pr="007F7AC5" w:rsidRDefault="00246F94" w:rsidP="00246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6F057C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Суксунский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4C42D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4C42D2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536DCD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Pr="007F7AC5" w:rsidRDefault="004C42D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B07F36" w:rsidRPr="00684545" w:rsidTr="006F42A2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Уинский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4C42D2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B07F36" w:rsidRPr="00684545" w:rsidTr="006F42A2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Частинский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246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246F94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246F94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246F94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Pr="007F7AC5" w:rsidRDefault="00246F94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Чернушинский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246F94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Pr="007F7AC5" w:rsidRDefault="00246F94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30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246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46F94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246F94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Pr="007F7AC5" w:rsidRDefault="00F214A2" w:rsidP="005D1F0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5D1F07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B07F36" w:rsidRPr="00684545" w:rsidTr="006F42A2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Юрлинский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246F94" w:rsidP="00E04DD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246F94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B07F36" w:rsidRPr="00684545" w:rsidTr="006F42A2">
        <w:trPr>
          <w:cantSplit/>
          <w:trHeight w:val="186"/>
        </w:trPr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B07F36" w:rsidRPr="00D81ED0" w:rsidRDefault="00B07F36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Юсьвинский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1B2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1B2C8D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B07F36" w:rsidRPr="007F7AC5" w:rsidRDefault="001B2C8D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</w:tbl>
    <w:p w:rsidR="007D64B2" w:rsidRPr="00083436" w:rsidRDefault="00CB310B" w:rsidP="007D64B2">
      <w:pPr>
        <w:spacing w:before="20" w:after="20"/>
        <w:jc w:val="right"/>
        <w:rPr>
          <w:rFonts w:cs="Arial"/>
          <w:szCs w:val="20"/>
        </w:rPr>
      </w:pPr>
      <w:r w:rsidRPr="00083436">
        <w:rPr>
          <w:rFonts w:cs="Arial"/>
          <w:szCs w:val="20"/>
        </w:rPr>
        <w:br w:type="page"/>
      </w:r>
      <w:r w:rsidR="007D64B2">
        <w:rPr>
          <w:rFonts w:cs="Arial"/>
          <w:szCs w:val="20"/>
        </w:rPr>
        <w:lastRenderedPageBreak/>
        <w:t>Продолжение</w:t>
      </w:r>
    </w:p>
    <w:tbl>
      <w:tblPr>
        <w:tblW w:w="935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2222"/>
        <w:gridCol w:w="2222"/>
        <w:gridCol w:w="2222"/>
      </w:tblGrid>
      <w:tr w:rsidR="00B07F36" w:rsidRPr="00083436" w:rsidTr="0011109D">
        <w:trPr>
          <w:cantSplit/>
          <w:trHeight w:val="357"/>
          <w:tblHeader/>
        </w:trPr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B07F36" w:rsidRPr="00083436" w:rsidRDefault="00B07F36" w:rsidP="00B07F3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2222" w:type="dxa"/>
            <w:tcBorders>
              <w:top w:val="single" w:sz="4" w:space="0" w:color="auto"/>
              <w:right w:val="single" w:sz="4" w:space="0" w:color="auto"/>
            </w:tcBorders>
          </w:tcPr>
          <w:p w:rsidR="00B07F36" w:rsidRPr="00083436" w:rsidRDefault="00B07F36" w:rsidP="0011109D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 xml:space="preserve">Обеспечение </w:t>
            </w:r>
            <w:r w:rsidR="0011109D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электрической </w:t>
            </w:r>
            <w:r w:rsidR="0011109D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энергией, газом </w:t>
            </w:r>
            <w:r w:rsidR="0011109D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и паром; </w:t>
            </w:r>
            <w:r w:rsidR="0011109D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кондиционирование воздуха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36" w:rsidRPr="00083436" w:rsidRDefault="00B07F36" w:rsidP="0011109D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Водоснабжение; вод</w:t>
            </w:r>
            <w:r>
              <w:rPr>
                <w:rFonts w:cs="Arial"/>
                <w:b/>
                <w:i/>
                <w:sz w:val="18"/>
                <w:szCs w:val="18"/>
              </w:rPr>
              <w:t>о</w:t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отведение, </w:t>
            </w:r>
            <w:r w:rsidR="00932F7B">
              <w:rPr>
                <w:rFonts w:cs="Arial"/>
                <w:b/>
                <w:i/>
                <w:sz w:val="18"/>
                <w:szCs w:val="18"/>
              </w:rPr>
              <w:t>организ</w:t>
            </w:r>
            <w:r w:rsidR="00932F7B">
              <w:rPr>
                <w:rFonts w:cs="Arial"/>
                <w:b/>
                <w:i/>
                <w:sz w:val="18"/>
                <w:szCs w:val="18"/>
              </w:rPr>
              <w:t>а</w:t>
            </w:r>
            <w:r w:rsidR="00932F7B">
              <w:rPr>
                <w:rFonts w:cs="Arial"/>
                <w:b/>
                <w:i/>
                <w:sz w:val="18"/>
                <w:szCs w:val="18"/>
              </w:rPr>
              <w:t>ция</w:t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 сбора и утилиз</w:t>
            </w:r>
            <w:r>
              <w:rPr>
                <w:rFonts w:cs="Arial"/>
                <w:b/>
                <w:i/>
                <w:sz w:val="18"/>
                <w:szCs w:val="18"/>
              </w:rPr>
              <w:t>а</w:t>
            </w:r>
            <w:r>
              <w:rPr>
                <w:rFonts w:cs="Arial"/>
                <w:b/>
                <w:i/>
                <w:sz w:val="18"/>
                <w:szCs w:val="18"/>
              </w:rPr>
              <w:t>ции</w:t>
            </w:r>
            <w:r w:rsidR="0011109D">
              <w:rPr>
                <w:rFonts w:cs="Arial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i/>
                <w:sz w:val="18"/>
                <w:szCs w:val="18"/>
              </w:rPr>
              <w:t>отходов,</w:t>
            </w:r>
            <w:r w:rsidR="0011109D">
              <w:rPr>
                <w:rFonts w:cs="Arial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i/>
                <w:sz w:val="18"/>
                <w:szCs w:val="18"/>
              </w:rPr>
              <w:t>деятел</w:t>
            </w:r>
            <w:r>
              <w:rPr>
                <w:rFonts w:cs="Arial"/>
                <w:b/>
                <w:i/>
                <w:sz w:val="18"/>
                <w:szCs w:val="18"/>
              </w:rPr>
              <w:t>ь</w:t>
            </w:r>
            <w:r>
              <w:rPr>
                <w:rFonts w:cs="Arial"/>
                <w:b/>
                <w:i/>
                <w:sz w:val="18"/>
                <w:szCs w:val="18"/>
              </w:rPr>
              <w:t>ность</w:t>
            </w:r>
            <w:r w:rsidR="0011109D">
              <w:rPr>
                <w:rFonts w:cs="Arial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i/>
                <w:sz w:val="18"/>
                <w:szCs w:val="18"/>
              </w:rPr>
              <w:t>по ликвидации загрязнений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</w:tcPr>
          <w:p w:rsidR="00B07F36" w:rsidRPr="00083436" w:rsidRDefault="00B07F36" w:rsidP="00B07F3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083436">
              <w:rPr>
                <w:rFonts w:cs="Arial"/>
                <w:b/>
                <w:i/>
                <w:sz w:val="18"/>
                <w:szCs w:val="18"/>
              </w:rPr>
              <w:t>Строительство</w:t>
            </w:r>
          </w:p>
        </w:tc>
      </w:tr>
      <w:tr w:rsidR="00B07F36" w:rsidRPr="00684545" w:rsidTr="0011109D">
        <w:trPr>
          <w:cantSplit/>
          <w:trHeight w:val="70"/>
        </w:trPr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B07F36" w:rsidRPr="008E0AED" w:rsidRDefault="00B07F36" w:rsidP="00B07F36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222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00234E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7F7AC5">
              <w:rPr>
                <w:rFonts w:cs="Arial"/>
                <w:b/>
                <w:color w:val="000000"/>
                <w:szCs w:val="20"/>
              </w:rPr>
              <w:t>3</w:t>
            </w:r>
            <w:r w:rsidR="0000234E">
              <w:rPr>
                <w:rFonts w:cs="Arial"/>
                <w:b/>
                <w:color w:val="000000"/>
                <w:szCs w:val="20"/>
              </w:rPr>
              <w:t>03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6F057C" w:rsidP="0000234E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3</w:t>
            </w:r>
            <w:r w:rsidR="0000234E">
              <w:rPr>
                <w:rFonts w:cs="Arial"/>
                <w:b/>
                <w:color w:val="000000"/>
                <w:szCs w:val="20"/>
              </w:rPr>
              <w:t>88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07F36" w:rsidRPr="007F7AC5" w:rsidRDefault="00B07F36" w:rsidP="0000234E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5</w:t>
            </w:r>
            <w:r w:rsidR="006F057C">
              <w:rPr>
                <w:rFonts w:cs="Arial"/>
                <w:b/>
                <w:color w:val="000000"/>
                <w:szCs w:val="20"/>
              </w:rPr>
              <w:t>8</w:t>
            </w:r>
            <w:r w:rsidR="0000234E">
              <w:rPr>
                <w:rFonts w:cs="Arial"/>
                <w:b/>
                <w:color w:val="000000"/>
                <w:szCs w:val="20"/>
              </w:rPr>
              <w:t>2</w:t>
            </w:r>
            <w:r w:rsidR="000415ED">
              <w:rPr>
                <w:rFonts w:cs="Arial"/>
                <w:b/>
                <w:color w:val="000000"/>
                <w:szCs w:val="20"/>
              </w:rPr>
              <w:t>7</w:t>
            </w: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8E0AED" w:rsidRDefault="00B07F36" w:rsidP="00B07F36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B07F36" w:rsidP="0000234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133CE">
              <w:rPr>
                <w:rFonts w:cs="Arial"/>
                <w:color w:val="000000"/>
                <w:szCs w:val="20"/>
              </w:rPr>
              <w:t>5</w:t>
            </w:r>
            <w:r w:rsidR="0000234E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00234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  <w:r w:rsidR="00F63B79">
              <w:rPr>
                <w:rFonts w:cs="Arial"/>
                <w:color w:val="000000"/>
                <w:szCs w:val="20"/>
              </w:rPr>
              <w:t>1</w:t>
            </w:r>
            <w:r w:rsidR="0000234E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00234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692693">
              <w:rPr>
                <w:rFonts w:cs="Arial"/>
                <w:color w:val="000000"/>
                <w:szCs w:val="20"/>
              </w:rPr>
              <w:t>2</w:t>
            </w:r>
            <w:r w:rsidR="0000234E">
              <w:rPr>
                <w:rFonts w:cs="Arial"/>
                <w:color w:val="000000"/>
                <w:szCs w:val="20"/>
              </w:rPr>
              <w:t>34</w:t>
            </w: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B07F36" w:rsidP="0000234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00234E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00234E" w:rsidP="00536D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0415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F057C">
              <w:rPr>
                <w:rFonts w:cs="Arial"/>
                <w:color w:val="000000"/>
                <w:szCs w:val="20"/>
              </w:rPr>
              <w:t>7</w:t>
            </w:r>
            <w:r w:rsidR="000415ED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00234E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536DCD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6926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692693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Бардымский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6F057C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CF1AF4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00234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  <w:r w:rsidR="0000234E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F214A2" w:rsidRPr="007F7AC5" w:rsidRDefault="006F057C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00234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00234E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Pr="007F7AC5" w:rsidRDefault="00F214A2" w:rsidP="000415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692693">
              <w:rPr>
                <w:rFonts w:cs="Arial"/>
                <w:color w:val="000000"/>
                <w:szCs w:val="20"/>
              </w:rPr>
              <w:t>4</w:t>
            </w:r>
            <w:r w:rsidR="000415ED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CF1AF4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00234E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Большесосновский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0415ED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692693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Верещагинский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6133CE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Pr="007F7AC5" w:rsidRDefault="00F214A2" w:rsidP="0000234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00234E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Гайнский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536DCD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CF1AF4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F214A2" w:rsidRPr="007F7AC5" w:rsidRDefault="00536DCD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Pr="007F7AC5" w:rsidRDefault="006133CE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6F42A2" w:rsidRPr="00684545" w:rsidTr="000E3C8D">
        <w:trPr>
          <w:cantSplit/>
          <w:trHeight w:val="82"/>
        </w:trPr>
        <w:tc>
          <w:tcPr>
            <w:tcW w:w="2693" w:type="dxa"/>
            <w:tcBorders>
              <w:right w:val="single" w:sz="4" w:space="0" w:color="auto"/>
            </w:tcBorders>
          </w:tcPr>
          <w:p w:rsidR="006F42A2" w:rsidRPr="00D81ED0" w:rsidRDefault="006F42A2" w:rsidP="000E3C8D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proofErr w:type="spellEnd"/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6F42A2" w:rsidRPr="007F7AC5" w:rsidRDefault="006F057C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F42A2" w:rsidRPr="007F7AC5" w:rsidRDefault="006F057C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F42A2" w:rsidRPr="007F7AC5" w:rsidRDefault="00AE4D63" w:rsidP="0000234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00234E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Добрянский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F214A2" w:rsidRPr="007F7AC5" w:rsidRDefault="006F057C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00234E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Pr="007F7AC5" w:rsidRDefault="00692693" w:rsidP="0000234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00234E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Еловский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536DCD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6133CE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00234E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Pr="007F7AC5" w:rsidRDefault="00F214A2" w:rsidP="006F05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F057C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00234E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00234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00234E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6822DA" w:rsidP="00D25193">
            <w:pPr>
              <w:widowControl w:val="0"/>
              <w:spacing w:before="16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Кизеловский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F214A2" w:rsidRPr="007F7AC5" w:rsidRDefault="00536DCD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00234E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Pr="007F7AC5" w:rsidRDefault="00F214A2" w:rsidP="000415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0415ED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Кишертский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6F057C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Косинский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CF1AF4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Кочевский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692693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Красновишерский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F214A2" w:rsidRPr="007F7AC5" w:rsidRDefault="000415ED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Pr="007F7AC5" w:rsidRDefault="000415ED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Краснокамский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F214A2" w:rsidRPr="007F7AC5" w:rsidRDefault="006F057C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6133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6133CE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Pr="007F7AC5" w:rsidRDefault="006F057C" w:rsidP="000415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0415ED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Кудымкарский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536DCD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536DCD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651655" w:rsidP="00246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46F94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Куединский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6F057C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536DCD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651655" w:rsidP="00246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46F94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246F94" w:rsidP="007C5A9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246F94" w:rsidP="00CF1AF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246F94" w:rsidP="006133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79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Лысьвенский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F214A2" w:rsidRPr="007F7AC5" w:rsidRDefault="00246F94" w:rsidP="006F05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246F94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Pr="007F7AC5" w:rsidRDefault="00F214A2" w:rsidP="00246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246F94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Нытвенский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F214A2" w:rsidRPr="007F7AC5" w:rsidRDefault="006133CE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536DCD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Pr="007F7AC5" w:rsidRDefault="006133CE" w:rsidP="000415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415ED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F214A2" w:rsidRPr="007F7AC5" w:rsidRDefault="00536DCD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Pr="007F7AC5" w:rsidRDefault="00692693" w:rsidP="000415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415ED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B07F36" w:rsidRPr="00684545" w:rsidTr="006F42A2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Ординский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246F94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246F94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Осинский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F214A2" w:rsidRPr="007F7AC5" w:rsidRDefault="00246F94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6133CE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Pr="007F7AC5" w:rsidRDefault="00F214A2" w:rsidP="00246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46F94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Оханский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F214A2" w:rsidRPr="007F7AC5" w:rsidRDefault="00536DCD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Pr="007F7AC5" w:rsidRDefault="006133CE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Очерский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F214A2" w:rsidRPr="007F7AC5" w:rsidRDefault="000415ED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Pr="007F7AC5" w:rsidRDefault="006F057C" w:rsidP="006133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133CE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6F42A2" w:rsidRPr="00684545" w:rsidTr="006F42A2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F42A2" w:rsidRPr="00D81ED0" w:rsidRDefault="006F42A2" w:rsidP="000E3C8D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F42A2" w:rsidRPr="007F7AC5" w:rsidRDefault="006F057C" w:rsidP="004C42D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C42D2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F42A2" w:rsidRPr="007F7AC5" w:rsidRDefault="006F42A2" w:rsidP="00246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  <w:r w:rsidR="00246F94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F42A2" w:rsidRPr="007F7AC5" w:rsidRDefault="006F42A2" w:rsidP="00246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  <w:r w:rsidR="00246F94">
              <w:rPr>
                <w:rFonts w:cs="Arial"/>
                <w:color w:val="000000"/>
                <w:szCs w:val="20"/>
              </w:rPr>
              <w:t>87</w:t>
            </w:r>
          </w:p>
        </w:tc>
      </w:tr>
      <w:tr w:rsidR="00B07F36" w:rsidRPr="00684545" w:rsidTr="006F42A2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Сивинский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692693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F214A2" w:rsidRPr="00684545" w:rsidTr="00D25193">
        <w:trPr>
          <w:cantSplit/>
          <w:trHeight w:val="88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F214A2" w:rsidRPr="007F7AC5" w:rsidRDefault="006F057C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6F057C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Pr="007F7AC5" w:rsidRDefault="00F214A2" w:rsidP="00246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6F057C">
              <w:rPr>
                <w:rFonts w:cs="Arial"/>
                <w:color w:val="000000"/>
                <w:szCs w:val="20"/>
              </w:rPr>
              <w:t>2</w:t>
            </w:r>
            <w:r w:rsidR="00246F94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Суксунский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536DCD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Pr="007F7AC5" w:rsidRDefault="005D1F07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Уинский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917467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E04DDB" w:rsidP="00E04DD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Частинский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E04DDB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F214A2" w:rsidRPr="007F7AC5" w:rsidRDefault="00E04DDB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Pr="007F7AC5" w:rsidRDefault="00E04DDB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Чернушинский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F214A2" w:rsidRPr="007F7AC5" w:rsidRDefault="004C42D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Pr="007F7AC5" w:rsidRDefault="005D1F07" w:rsidP="00246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246F94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F214A2" w:rsidRPr="007F7AC5" w:rsidRDefault="005D1F07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Pr="007F7AC5" w:rsidRDefault="00F214A2" w:rsidP="00246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3</w:t>
            </w:r>
            <w:r w:rsidR="00246F94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B07F36" w:rsidRPr="00684545" w:rsidTr="006F42A2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Юрлинский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651655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:rsidTr="006F42A2">
        <w:trPr>
          <w:cantSplit/>
          <w:trHeight w:val="186"/>
        </w:trPr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Юсьвинский</w:t>
            </w:r>
            <w:proofErr w:type="spellEnd"/>
          </w:p>
        </w:tc>
        <w:tc>
          <w:tcPr>
            <w:tcW w:w="222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B07F36" w:rsidRPr="007F7AC5" w:rsidRDefault="00787A6C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</w:tbl>
    <w:p w:rsidR="00CB310B" w:rsidRPr="00083436" w:rsidRDefault="00CB310B" w:rsidP="00CB310B">
      <w:pPr>
        <w:spacing w:before="20" w:after="20"/>
        <w:jc w:val="right"/>
        <w:rPr>
          <w:rFonts w:cs="Arial"/>
          <w:szCs w:val="20"/>
        </w:rPr>
      </w:pPr>
      <w:r w:rsidRPr="00083436">
        <w:rPr>
          <w:rFonts w:cs="Arial"/>
          <w:szCs w:val="20"/>
        </w:rPr>
        <w:br w:type="page"/>
      </w:r>
      <w:r w:rsidR="00C028DD">
        <w:rPr>
          <w:rFonts w:cs="Arial"/>
          <w:szCs w:val="20"/>
        </w:rPr>
        <w:lastRenderedPageBreak/>
        <w:t>Продолжение</w:t>
      </w:r>
    </w:p>
    <w:tbl>
      <w:tblPr>
        <w:tblW w:w="935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2222"/>
        <w:gridCol w:w="2222"/>
        <w:gridCol w:w="2222"/>
      </w:tblGrid>
      <w:tr w:rsidR="00B07F36" w:rsidRPr="00083436" w:rsidTr="00B07F36">
        <w:trPr>
          <w:cantSplit/>
          <w:trHeight w:val="357"/>
          <w:tblHeader/>
        </w:trPr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B07F36" w:rsidRPr="00083436" w:rsidRDefault="00B07F36" w:rsidP="00B07F3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36" w:rsidRPr="00083436" w:rsidRDefault="00B07F36" w:rsidP="00B07F3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Торговля оптовая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и розничная; ремонт автотранспортных средств и</w:t>
            </w:r>
            <w:r w:rsidR="00F7283A">
              <w:rPr>
                <w:rFonts w:cs="Arial"/>
                <w:b/>
                <w:i/>
                <w:sz w:val="18"/>
                <w:szCs w:val="18"/>
              </w:rPr>
              <w:t xml:space="preserve"> 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мотоциклов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36" w:rsidRPr="00083436" w:rsidRDefault="00B07F36" w:rsidP="00B07F3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Транспортировка и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хранение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7F36" w:rsidRPr="00083436" w:rsidRDefault="00B07F36" w:rsidP="00B07F3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 xml:space="preserve">Деятельность </w:t>
            </w:r>
            <w:r>
              <w:rPr>
                <w:rFonts w:cs="Arial"/>
                <w:b/>
                <w:i/>
                <w:sz w:val="18"/>
                <w:szCs w:val="18"/>
              </w:rPr>
              <w:br/>
              <w:t xml:space="preserve">гостиниц и </w:t>
            </w:r>
            <w:r>
              <w:rPr>
                <w:rFonts w:cs="Arial"/>
                <w:b/>
                <w:i/>
                <w:sz w:val="18"/>
                <w:szCs w:val="18"/>
              </w:rPr>
              <w:br/>
              <w:t xml:space="preserve">предприятий </w:t>
            </w:r>
            <w:r>
              <w:rPr>
                <w:rFonts w:cs="Arial"/>
                <w:b/>
                <w:i/>
                <w:sz w:val="18"/>
                <w:szCs w:val="18"/>
              </w:rPr>
              <w:br/>
              <w:t xml:space="preserve">общественного </w:t>
            </w:r>
            <w:r>
              <w:rPr>
                <w:rFonts w:cs="Arial"/>
                <w:b/>
                <w:i/>
                <w:sz w:val="18"/>
                <w:szCs w:val="18"/>
              </w:rPr>
              <w:br/>
              <w:t>питания</w:t>
            </w:r>
          </w:p>
        </w:tc>
      </w:tr>
      <w:tr w:rsidR="00B07F36" w:rsidRPr="00684545" w:rsidTr="00B07F36">
        <w:trPr>
          <w:cantSplit/>
          <w:trHeight w:val="70"/>
        </w:trPr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B07F36" w:rsidRPr="008E0AED" w:rsidRDefault="00B07F36" w:rsidP="00B07F36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00234E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7F7AC5">
              <w:rPr>
                <w:rFonts w:cs="Arial"/>
                <w:b/>
                <w:color w:val="000000"/>
                <w:szCs w:val="20"/>
              </w:rPr>
              <w:t>1</w:t>
            </w:r>
            <w:r w:rsidR="00311BC0">
              <w:rPr>
                <w:rFonts w:cs="Arial"/>
                <w:b/>
                <w:color w:val="000000"/>
                <w:szCs w:val="20"/>
              </w:rPr>
              <w:t>0</w:t>
            </w:r>
            <w:r w:rsidR="0000234E">
              <w:rPr>
                <w:rFonts w:cs="Arial"/>
                <w:b/>
                <w:color w:val="000000"/>
                <w:szCs w:val="20"/>
              </w:rPr>
              <w:t>757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00234E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7F7AC5">
              <w:rPr>
                <w:rFonts w:cs="Arial"/>
                <w:b/>
                <w:color w:val="000000"/>
                <w:szCs w:val="20"/>
              </w:rPr>
              <w:t>3</w:t>
            </w:r>
            <w:r w:rsidR="00281E72">
              <w:rPr>
                <w:rFonts w:cs="Arial"/>
                <w:b/>
                <w:color w:val="000000"/>
                <w:szCs w:val="20"/>
              </w:rPr>
              <w:t>3</w:t>
            </w:r>
            <w:r w:rsidR="00D7727D">
              <w:rPr>
                <w:rFonts w:cs="Arial"/>
                <w:b/>
                <w:color w:val="000000"/>
                <w:szCs w:val="20"/>
              </w:rPr>
              <w:t>1</w:t>
            </w:r>
            <w:r w:rsidR="0000234E">
              <w:rPr>
                <w:rFonts w:cs="Arial"/>
                <w:b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07F36" w:rsidRPr="00276E7B" w:rsidRDefault="00B07F36" w:rsidP="0000234E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276E7B">
              <w:rPr>
                <w:rFonts w:cs="Arial"/>
                <w:b/>
                <w:color w:val="000000"/>
                <w:szCs w:val="20"/>
              </w:rPr>
              <w:t>11</w:t>
            </w:r>
            <w:r w:rsidR="000415ED">
              <w:rPr>
                <w:rFonts w:cs="Arial"/>
                <w:b/>
                <w:color w:val="000000"/>
                <w:szCs w:val="20"/>
              </w:rPr>
              <w:t>1</w:t>
            </w:r>
            <w:r w:rsidR="0000234E">
              <w:rPr>
                <w:rFonts w:cs="Arial"/>
                <w:b/>
                <w:color w:val="000000"/>
                <w:szCs w:val="20"/>
              </w:rPr>
              <w:t>5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8E0AED" w:rsidRDefault="00B07F36" w:rsidP="00B07F36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00234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0415ED">
              <w:rPr>
                <w:rFonts w:cs="Arial"/>
                <w:color w:val="000000"/>
                <w:szCs w:val="20"/>
              </w:rPr>
              <w:t>0</w:t>
            </w:r>
            <w:r w:rsidR="00D7727D">
              <w:rPr>
                <w:rFonts w:cs="Arial"/>
                <w:color w:val="000000"/>
                <w:szCs w:val="20"/>
              </w:rPr>
              <w:t>1</w:t>
            </w:r>
            <w:r w:rsidR="0000234E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00234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  <w:r w:rsidR="00D7727D">
              <w:rPr>
                <w:rFonts w:cs="Arial"/>
                <w:color w:val="000000"/>
                <w:szCs w:val="20"/>
              </w:rPr>
              <w:t>2</w:t>
            </w:r>
            <w:r w:rsidR="000415ED">
              <w:rPr>
                <w:rFonts w:cs="Arial"/>
                <w:color w:val="000000"/>
                <w:szCs w:val="20"/>
              </w:rPr>
              <w:t>6</w:t>
            </w:r>
            <w:r w:rsidR="0000234E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F63B79" w:rsidP="0000234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D7727D">
              <w:rPr>
                <w:rFonts w:cs="Arial"/>
                <w:color w:val="000000"/>
                <w:szCs w:val="20"/>
              </w:rPr>
              <w:t>6</w:t>
            </w:r>
            <w:r w:rsidR="0000234E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00234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3</w:t>
            </w:r>
            <w:r w:rsidR="0000234E">
              <w:rPr>
                <w:rFonts w:cs="Arial"/>
                <w:color w:val="000000"/>
                <w:szCs w:val="20"/>
              </w:rPr>
              <w:t>28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00234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17</w:t>
            </w:r>
            <w:r w:rsidR="0000234E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311BC0" w:rsidP="0000234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00234E"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00234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0234E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0415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0415ED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311BC0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Бардымский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00234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0234E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0415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0415ED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00234E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D7727D" w:rsidP="000415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0234E">
              <w:rPr>
                <w:rFonts w:cs="Arial"/>
                <w:color w:val="000000"/>
                <w:szCs w:val="20"/>
              </w:rPr>
              <w:t>96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D7727D" w:rsidP="0000234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00234E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Default="00F214A2" w:rsidP="0000234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00234E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00234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00234E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565349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00234E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Большесосновский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311BC0" w:rsidP="00D7727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7727D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311BC0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AE4D63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Верещагинский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00234E" w:rsidP="000415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D7727D" w:rsidP="0000234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0234E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Default="00D7727D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Гайнский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00234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00234E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311BC0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00234E" w:rsidP="000415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00234E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6F42A2" w:rsidRPr="00684545" w:rsidTr="000E3C8D">
        <w:trPr>
          <w:cantSplit/>
          <w:trHeight w:val="82"/>
        </w:trPr>
        <w:tc>
          <w:tcPr>
            <w:tcW w:w="2693" w:type="dxa"/>
            <w:tcBorders>
              <w:right w:val="single" w:sz="4" w:space="0" w:color="auto"/>
            </w:tcBorders>
          </w:tcPr>
          <w:p w:rsidR="006F42A2" w:rsidRPr="00D81ED0" w:rsidRDefault="006F42A2" w:rsidP="000E3C8D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proofErr w:type="spellEnd"/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F42A2" w:rsidRPr="007F7AC5" w:rsidRDefault="00565349" w:rsidP="0000234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00234E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F42A2" w:rsidRPr="007F7AC5" w:rsidRDefault="006F42A2" w:rsidP="00311BC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311BC0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F42A2" w:rsidRDefault="006D6821" w:rsidP="00311BC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11BC0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Добрянский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00234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00234E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00234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1</w:t>
            </w:r>
            <w:r w:rsidR="0000234E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Default="00F214A2" w:rsidP="0000234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0234E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Еловский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565349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00234E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6A5A31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00234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3</w:t>
            </w:r>
            <w:r w:rsidR="0000234E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56534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Default="0000234E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565349" w:rsidP="0000234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0234E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00234E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D7727D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6822DA" w:rsidP="00D25193">
            <w:pPr>
              <w:widowControl w:val="0"/>
              <w:spacing w:before="16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Кизеловский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00234E" w:rsidP="000415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56534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Кишертский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D7727D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0415ED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Косинский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00234E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D7727D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Кочевский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565349" w:rsidP="0000234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0234E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281E72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Красновишерский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00234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0234E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00234E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Default="006D682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Краснокамский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00234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0415ED">
              <w:rPr>
                <w:rFonts w:cs="Arial"/>
                <w:color w:val="000000"/>
                <w:szCs w:val="20"/>
              </w:rPr>
              <w:t>6</w:t>
            </w:r>
            <w:r w:rsidR="0000234E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8A16D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8A16D2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Default="00311BC0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Кудымкарский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E15E3E" w:rsidP="00246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246F94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0415ED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0415ED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Куединский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246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246F94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311BC0" w:rsidP="00246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46F94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D7727D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246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65349">
              <w:rPr>
                <w:rFonts w:cs="Arial"/>
                <w:color w:val="000000"/>
                <w:szCs w:val="20"/>
              </w:rPr>
              <w:t>1</w:t>
            </w:r>
            <w:r w:rsidR="00246F94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565349" w:rsidP="00246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246F94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3B7A3E" w:rsidP="00246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46F94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Лысьвенский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246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246F94"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246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46F94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Default="00246F94" w:rsidP="00D7727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Нытвенский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0415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0415ED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246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246F94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Default="006D682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0415ED" w:rsidP="00246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46F94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246F94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Default="006D682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B07F36" w:rsidRPr="00684545" w:rsidTr="006F42A2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Ординский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246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246F94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0415ED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Осинский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565349" w:rsidP="000415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415ED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246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  <w:r w:rsidR="00246F94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Default="00D7727D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Оханский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246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46F94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Очерский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565349" w:rsidP="000415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415ED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311BC0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6F42A2" w:rsidRPr="00684545" w:rsidTr="006F42A2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F42A2" w:rsidRPr="00D81ED0" w:rsidRDefault="006F42A2" w:rsidP="000E3C8D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F42A2" w:rsidRPr="007F7AC5" w:rsidRDefault="00311BC0" w:rsidP="00246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246F94">
              <w:rPr>
                <w:rFonts w:cs="Arial"/>
                <w:color w:val="000000"/>
                <w:szCs w:val="20"/>
              </w:rPr>
              <w:t>88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F42A2" w:rsidRPr="007F7AC5" w:rsidRDefault="006F42A2" w:rsidP="00246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  <w:r w:rsidR="00D7727D">
              <w:rPr>
                <w:rFonts w:cs="Arial"/>
                <w:color w:val="000000"/>
                <w:szCs w:val="20"/>
              </w:rPr>
              <w:t>2</w:t>
            </w:r>
            <w:r w:rsidR="00246F94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F42A2" w:rsidRDefault="006D6821" w:rsidP="00246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246F94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B07F36" w:rsidRPr="00684545" w:rsidTr="006F42A2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Сивинский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565349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565349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E15E3E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214A2" w:rsidRPr="00684545" w:rsidTr="00D25193">
        <w:trPr>
          <w:cantSplit/>
          <w:trHeight w:val="88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246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46F94">
              <w:rPr>
                <w:rFonts w:cs="Arial"/>
                <w:color w:val="000000"/>
                <w:szCs w:val="20"/>
              </w:rPr>
              <w:t>75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565349" w:rsidP="005D1F0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5D1F07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Default="00246F94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Суксунский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917467" w:rsidP="00246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46F94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56534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Default="002C21B0" w:rsidP="002C21B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Уинский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E04DDB" w:rsidP="00E04DD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Частинский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91746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917467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246F94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246F94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91746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  <w:r w:rsidR="00917467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5D1F07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Default="00246F94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Чернушинский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246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246F94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2C21B0" w:rsidP="00246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246F94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Default="00F214A2" w:rsidP="0091746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17467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2C21B0" w:rsidP="00246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246F94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2C21B0" w:rsidP="0091746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17467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Default="00F214A2" w:rsidP="00246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46F94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B07F36" w:rsidRPr="00684545" w:rsidTr="002929D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Юрлинский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246F94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5D1F07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B07F36" w:rsidRPr="00684545" w:rsidTr="002929D3">
        <w:trPr>
          <w:cantSplit/>
          <w:trHeight w:val="186"/>
        </w:trPr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Юсьвинский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E04DD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E04DDB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</w:tbl>
    <w:p w:rsidR="00CB310B" w:rsidRPr="00083436" w:rsidRDefault="00CB310B" w:rsidP="00CB310B">
      <w:pPr>
        <w:spacing w:before="20" w:after="20"/>
        <w:jc w:val="right"/>
        <w:rPr>
          <w:rFonts w:cs="Arial"/>
          <w:szCs w:val="20"/>
        </w:rPr>
      </w:pPr>
      <w:bookmarkStart w:id="5" w:name="_Toc429896448"/>
      <w:bookmarkStart w:id="6" w:name="_Toc429972841"/>
      <w:bookmarkStart w:id="7" w:name="_Toc429896449"/>
      <w:bookmarkStart w:id="8" w:name="_Toc429972842"/>
      <w:bookmarkStart w:id="9" w:name="_Toc465495317"/>
      <w:bookmarkStart w:id="10" w:name="_Toc55126828"/>
      <w:r w:rsidRPr="00083436">
        <w:rPr>
          <w:rFonts w:cs="Arial"/>
          <w:szCs w:val="20"/>
        </w:rPr>
        <w:br w:type="page"/>
      </w:r>
      <w:r w:rsidR="00C028DD">
        <w:rPr>
          <w:rFonts w:cs="Arial"/>
          <w:szCs w:val="20"/>
        </w:rPr>
        <w:lastRenderedPageBreak/>
        <w:t>Продолжение</w:t>
      </w:r>
    </w:p>
    <w:tbl>
      <w:tblPr>
        <w:tblW w:w="935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2222"/>
        <w:gridCol w:w="2222"/>
        <w:gridCol w:w="2222"/>
      </w:tblGrid>
      <w:tr w:rsidR="00B07F36" w:rsidRPr="00083436" w:rsidTr="00B07F36">
        <w:trPr>
          <w:cantSplit/>
          <w:trHeight w:val="357"/>
          <w:tblHeader/>
        </w:trPr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B07F36" w:rsidRPr="00083436" w:rsidRDefault="00B07F36" w:rsidP="00B07F3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36" w:rsidRPr="00083436" w:rsidRDefault="00B07F36" w:rsidP="00B07F3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 xml:space="preserve">Деятельность 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в области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информации и связи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36" w:rsidRPr="00083436" w:rsidRDefault="00B07F36" w:rsidP="00B07F3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Деятельность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финансовая и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страховая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</w:tcPr>
          <w:p w:rsidR="00B07F36" w:rsidRPr="00083436" w:rsidRDefault="00B07F36" w:rsidP="00B07F3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Деятельность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по операциям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с недвижимым </w:t>
            </w:r>
            <w:r>
              <w:rPr>
                <w:rFonts w:cs="Arial"/>
                <w:b/>
                <w:i/>
                <w:sz w:val="18"/>
                <w:szCs w:val="18"/>
              </w:rPr>
              <w:br/>
              <w:t>имуществом</w:t>
            </w:r>
          </w:p>
        </w:tc>
      </w:tr>
      <w:tr w:rsidR="00B07F36" w:rsidRPr="00324575" w:rsidTr="00B07F36">
        <w:trPr>
          <w:cantSplit/>
          <w:trHeight w:val="70"/>
        </w:trPr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B07F36" w:rsidRPr="008E0AED" w:rsidRDefault="00B07F36" w:rsidP="00B07F36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276E7B" w:rsidRDefault="00B07F36" w:rsidP="0000234E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276E7B">
              <w:rPr>
                <w:rFonts w:cs="Arial"/>
                <w:b/>
                <w:color w:val="000000"/>
                <w:szCs w:val="20"/>
              </w:rPr>
              <w:t>1</w:t>
            </w:r>
            <w:r>
              <w:rPr>
                <w:rFonts w:cs="Arial"/>
                <w:b/>
                <w:color w:val="000000"/>
                <w:szCs w:val="20"/>
              </w:rPr>
              <w:t>6</w:t>
            </w:r>
            <w:r w:rsidR="0000234E">
              <w:rPr>
                <w:rFonts w:cs="Arial"/>
                <w:b/>
                <w:color w:val="000000"/>
                <w:szCs w:val="20"/>
              </w:rPr>
              <w:t>92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276E7B" w:rsidRDefault="006D6821" w:rsidP="0000234E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6</w:t>
            </w:r>
            <w:r w:rsidR="0000234E">
              <w:rPr>
                <w:rFonts w:cs="Arial"/>
                <w:b/>
                <w:color w:val="000000"/>
                <w:szCs w:val="20"/>
              </w:rPr>
              <w:t>2</w:t>
            </w:r>
            <w:r w:rsidR="00232A6A">
              <w:rPr>
                <w:rFonts w:cs="Arial"/>
                <w:b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07F36" w:rsidRPr="00276E7B" w:rsidRDefault="00B07F36" w:rsidP="0000234E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6</w:t>
            </w:r>
            <w:r w:rsidR="0070692D">
              <w:rPr>
                <w:rFonts w:cs="Arial"/>
                <w:b/>
                <w:color w:val="000000"/>
                <w:szCs w:val="20"/>
              </w:rPr>
              <w:t>3</w:t>
            </w:r>
            <w:r w:rsidR="0000234E">
              <w:rPr>
                <w:rFonts w:cs="Arial"/>
                <w:b/>
                <w:color w:val="000000"/>
                <w:szCs w:val="20"/>
              </w:rPr>
              <w:t>83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8E0AED" w:rsidRDefault="00B07F36" w:rsidP="00B07F36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00234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415ED">
              <w:rPr>
                <w:rFonts w:cs="Arial"/>
                <w:color w:val="000000"/>
                <w:szCs w:val="20"/>
              </w:rPr>
              <w:t>3</w:t>
            </w:r>
            <w:r w:rsidR="0000234E"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6D6821" w:rsidP="0000234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232A6A">
              <w:rPr>
                <w:rFonts w:cs="Arial"/>
                <w:color w:val="000000"/>
                <w:szCs w:val="20"/>
              </w:rPr>
              <w:t>7</w:t>
            </w:r>
            <w:r w:rsidR="0000234E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00234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70692D">
              <w:rPr>
                <w:rFonts w:cs="Arial"/>
                <w:color w:val="000000"/>
                <w:szCs w:val="20"/>
              </w:rPr>
              <w:t>2</w:t>
            </w:r>
            <w:r w:rsidR="0000234E">
              <w:rPr>
                <w:rFonts w:cs="Arial"/>
                <w:color w:val="000000"/>
                <w:szCs w:val="20"/>
              </w:rPr>
              <w:t>77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00234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00234E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6D6821" w:rsidP="0000234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0234E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232A6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10BA4">
              <w:rPr>
                <w:rFonts w:cs="Arial"/>
                <w:color w:val="000000"/>
                <w:szCs w:val="20"/>
              </w:rPr>
              <w:t>2</w:t>
            </w:r>
            <w:r w:rsidR="00232A6A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DD728D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00234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0234E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Бардымский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6D6821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232A6A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Default="0000234E" w:rsidP="000415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Default="00232A6A" w:rsidP="0000234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0234E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Default="0000234E" w:rsidP="0000234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30</w:t>
            </w:r>
            <w:r w:rsidR="00232A6A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727EB0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Большесосновский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00234E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Верещагинский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Default="00727EB0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Default="00B61B7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Default="00F214A2" w:rsidP="0070692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0692D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Гайнский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AE4D63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Default="006D682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Default="00F214A2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10BA4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24439A" w:rsidRPr="00684545" w:rsidTr="000E3C8D">
        <w:trPr>
          <w:cantSplit/>
          <w:trHeight w:val="82"/>
        </w:trPr>
        <w:tc>
          <w:tcPr>
            <w:tcW w:w="2693" w:type="dxa"/>
            <w:tcBorders>
              <w:right w:val="single" w:sz="4" w:space="0" w:color="auto"/>
            </w:tcBorders>
          </w:tcPr>
          <w:p w:rsidR="0024439A" w:rsidRPr="00D81ED0" w:rsidRDefault="0024439A" w:rsidP="000E3C8D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proofErr w:type="spellEnd"/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439A" w:rsidRDefault="0000234E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439A" w:rsidRDefault="00232A6A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24439A" w:rsidRDefault="009926A8" w:rsidP="0000234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00234E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Добрянский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Default="000415ED" w:rsidP="0000234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0234E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Default="00B61B7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Default="00F214A2" w:rsidP="00232A6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0692D">
              <w:rPr>
                <w:rFonts w:cs="Arial"/>
                <w:color w:val="000000"/>
                <w:szCs w:val="20"/>
              </w:rPr>
              <w:t>2</w:t>
            </w:r>
            <w:r w:rsidR="00232A6A"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Еловский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00234E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Default="006D682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Default="00F214A2" w:rsidP="0000234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0234E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0415ED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210BA4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6822DA" w:rsidP="00D25193">
            <w:pPr>
              <w:widowControl w:val="0"/>
              <w:spacing w:before="16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Кизеловский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Default="006D682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Default="00232A6A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Кишертский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00234E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6D6821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Косинский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AE4D63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Кочевский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Красновишерский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Default="0000234E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Default="00232A6A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Default="0070692D" w:rsidP="0000234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00234E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Краснокамский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Default="0000234E" w:rsidP="00727EB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Default="0000234E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Default="00F214A2" w:rsidP="00232A6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0692D">
              <w:rPr>
                <w:rFonts w:cs="Arial"/>
                <w:color w:val="000000"/>
                <w:szCs w:val="20"/>
              </w:rPr>
              <w:t>6</w:t>
            </w:r>
            <w:r w:rsidR="00232A6A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Кудымкарский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651655" w:rsidP="00246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46F94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05576F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61422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14221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Куединский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0415ED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232A6A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232A6A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246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46F94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61B7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70692D" w:rsidP="006E43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6E436C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Лысьвенский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Default="000415ED" w:rsidP="00246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46F94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Default="00F214A2" w:rsidP="00232A6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32A6A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Default="00F214A2" w:rsidP="006E43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E436C">
              <w:rPr>
                <w:rFonts w:cs="Arial"/>
                <w:color w:val="000000"/>
                <w:szCs w:val="20"/>
              </w:rPr>
              <w:t>30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Нытвенский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Default="00246F94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Default="006D682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Default="00F214A2" w:rsidP="006E43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6E436C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B07F36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Ординский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0415ED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6D6821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210BA4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Осинский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Default="00246F94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Default="006D682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Default="00F214A2" w:rsidP="006E43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E436C"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Оханский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Default="00246F94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Default="0070692D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Очерский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Default="00727EB0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Default="00F214A2" w:rsidP="00232A6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32A6A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24439A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24439A" w:rsidRPr="00D81ED0" w:rsidRDefault="0024439A" w:rsidP="000E3C8D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439A" w:rsidRDefault="0005576F" w:rsidP="0091746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917467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439A" w:rsidRDefault="0024439A" w:rsidP="0091746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17467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24439A" w:rsidRDefault="0024439A" w:rsidP="006E43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70692D">
              <w:rPr>
                <w:rFonts w:cs="Arial"/>
                <w:color w:val="000000"/>
                <w:szCs w:val="20"/>
              </w:rPr>
              <w:t>1</w:t>
            </w:r>
            <w:r w:rsidR="006E436C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B07F36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Сивинский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6E436C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14A2" w:rsidRPr="00684545" w:rsidTr="00D25193">
        <w:trPr>
          <w:cantSplit/>
          <w:trHeight w:val="88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27EB0" w:rsidRDefault="00246F94" w:rsidP="005D1F0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Default="00917467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Default="00F214A2" w:rsidP="006E43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  <w:r w:rsidR="006E436C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Суксунский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Default="006D682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Default="00917467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Уинский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3B7A3E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E04DDB" w:rsidP="00E04DD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6E436C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Частинский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E04DDB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917467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917467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Default="00917467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Чернушинский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Default="00F214A2" w:rsidP="00246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46F94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Default="00EE63FC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Default="00917467" w:rsidP="005D1F0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Default="00F214A2" w:rsidP="00246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46F94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Default="00E04DDB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Default="00F214A2" w:rsidP="006E43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E0FC8">
              <w:rPr>
                <w:rFonts w:cs="Arial"/>
                <w:color w:val="000000"/>
                <w:szCs w:val="20"/>
              </w:rPr>
              <w:t>0</w:t>
            </w:r>
            <w:r w:rsidR="006E436C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B07F36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Юрлинский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DE0FC8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:rsidTr="0024439A">
        <w:trPr>
          <w:cantSplit/>
          <w:trHeight w:val="186"/>
        </w:trPr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Юсьвинский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</w:tbl>
    <w:p w:rsidR="002005A1" w:rsidRPr="00083436" w:rsidRDefault="00CB310B" w:rsidP="002005A1">
      <w:pPr>
        <w:spacing w:before="20" w:after="20"/>
        <w:jc w:val="right"/>
        <w:rPr>
          <w:rFonts w:cs="Arial"/>
          <w:szCs w:val="20"/>
        </w:rPr>
      </w:pPr>
      <w:r w:rsidRPr="00083436">
        <w:br w:type="page"/>
      </w:r>
      <w:bookmarkStart w:id="11" w:name="_Toc381363807"/>
      <w:r w:rsidR="002005A1">
        <w:rPr>
          <w:rFonts w:cs="Arial"/>
          <w:szCs w:val="20"/>
        </w:rPr>
        <w:lastRenderedPageBreak/>
        <w:t>Продолжение</w:t>
      </w:r>
    </w:p>
    <w:tbl>
      <w:tblPr>
        <w:tblW w:w="935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2222"/>
        <w:gridCol w:w="2222"/>
        <w:gridCol w:w="2222"/>
      </w:tblGrid>
      <w:tr w:rsidR="00B07F36" w:rsidRPr="00083436" w:rsidTr="0024439A">
        <w:trPr>
          <w:cantSplit/>
          <w:trHeight w:val="357"/>
          <w:tblHeader/>
        </w:trPr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B07F36" w:rsidRPr="00083436" w:rsidRDefault="00B07F36" w:rsidP="00B07F3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2222" w:type="dxa"/>
            <w:tcBorders>
              <w:top w:val="single" w:sz="4" w:space="0" w:color="auto"/>
              <w:right w:val="single" w:sz="4" w:space="0" w:color="auto"/>
            </w:tcBorders>
          </w:tcPr>
          <w:p w:rsidR="00B07F36" w:rsidRPr="00083436" w:rsidRDefault="00B07F36" w:rsidP="00B07F3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 xml:space="preserve">Деятельность </w:t>
            </w:r>
            <w:r>
              <w:rPr>
                <w:rFonts w:cs="Arial"/>
                <w:b/>
                <w:i/>
                <w:sz w:val="18"/>
                <w:szCs w:val="18"/>
              </w:rPr>
              <w:br/>
              <w:t>профессиональная, научная и техническая</w:t>
            </w:r>
          </w:p>
        </w:tc>
        <w:tc>
          <w:tcPr>
            <w:tcW w:w="2222" w:type="dxa"/>
            <w:tcBorders>
              <w:top w:val="single" w:sz="4" w:space="0" w:color="auto"/>
              <w:right w:val="single" w:sz="4" w:space="0" w:color="auto"/>
            </w:tcBorders>
          </w:tcPr>
          <w:p w:rsidR="00B07F36" w:rsidRPr="00083436" w:rsidRDefault="00B07F36" w:rsidP="00B07F3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 xml:space="preserve">Деятельность 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административная и сопутствующие </w:t>
            </w:r>
            <w:r>
              <w:rPr>
                <w:rFonts w:cs="Arial"/>
                <w:b/>
                <w:i/>
                <w:sz w:val="18"/>
                <w:szCs w:val="18"/>
              </w:rPr>
              <w:br/>
              <w:t>дополнительные усл</w:t>
            </w:r>
            <w:r>
              <w:rPr>
                <w:rFonts w:cs="Arial"/>
                <w:b/>
                <w:i/>
                <w:sz w:val="18"/>
                <w:szCs w:val="18"/>
              </w:rPr>
              <w:t>у</w:t>
            </w:r>
            <w:r>
              <w:rPr>
                <w:rFonts w:cs="Arial"/>
                <w:b/>
                <w:i/>
                <w:sz w:val="18"/>
                <w:szCs w:val="18"/>
              </w:rPr>
              <w:t>ги</w:t>
            </w:r>
          </w:p>
        </w:tc>
        <w:tc>
          <w:tcPr>
            <w:tcW w:w="2222" w:type="dxa"/>
            <w:tcBorders>
              <w:top w:val="single" w:sz="4" w:space="0" w:color="auto"/>
            </w:tcBorders>
          </w:tcPr>
          <w:p w:rsidR="00B07F36" w:rsidRPr="00083436" w:rsidRDefault="00B07F36" w:rsidP="00B07F3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Государственное управление и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обеспечение военной безопасности;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социальное </w:t>
            </w:r>
            <w:r>
              <w:rPr>
                <w:rFonts w:cs="Arial"/>
                <w:b/>
                <w:i/>
                <w:sz w:val="18"/>
                <w:szCs w:val="18"/>
              </w:rPr>
              <w:br/>
              <w:t>обеспечение</w:t>
            </w:r>
          </w:p>
        </w:tc>
      </w:tr>
      <w:tr w:rsidR="00B07F36" w:rsidRPr="00684545" w:rsidTr="0024439A">
        <w:trPr>
          <w:cantSplit/>
          <w:trHeight w:val="70"/>
        </w:trPr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B07F36" w:rsidRPr="008E0AED" w:rsidRDefault="00B07F36" w:rsidP="00B07F36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222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B07F36" w:rsidRPr="00276E7B" w:rsidRDefault="00DD728D" w:rsidP="0000234E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39</w:t>
            </w:r>
            <w:r w:rsidR="0000234E">
              <w:rPr>
                <w:rFonts w:cs="Arial"/>
                <w:b/>
                <w:color w:val="000000"/>
                <w:szCs w:val="20"/>
              </w:rPr>
              <w:t>29</w:t>
            </w:r>
          </w:p>
        </w:tc>
        <w:tc>
          <w:tcPr>
            <w:tcW w:w="222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B07F36" w:rsidRPr="00276E7B" w:rsidRDefault="00B07F36" w:rsidP="0000234E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276E7B">
              <w:rPr>
                <w:rFonts w:cs="Arial"/>
                <w:b/>
                <w:color w:val="000000"/>
                <w:szCs w:val="20"/>
              </w:rPr>
              <w:t>1</w:t>
            </w:r>
            <w:r>
              <w:rPr>
                <w:rFonts w:cs="Arial"/>
                <w:b/>
                <w:color w:val="000000"/>
                <w:szCs w:val="20"/>
              </w:rPr>
              <w:t>7</w:t>
            </w:r>
            <w:r w:rsidR="0000234E">
              <w:rPr>
                <w:rFonts w:cs="Arial"/>
                <w:b/>
                <w:color w:val="000000"/>
                <w:szCs w:val="20"/>
              </w:rPr>
              <w:t>40</w:t>
            </w:r>
          </w:p>
        </w:tc>
        <w:tc>
          <w:tcPr>
            <w:tcW w:w="2222" w:type="dxa"/>
            <w:tcBorders>
              <w:top w:val="single" w:sz="4" w:space="0" w:color="auto"/>
            </w:tcBorders>
            <w:vAlign w:val="bottom"/>
          </w:tcPr>
          <w:p w:rsidR="00B07F36" w:rsidRPr="00276E7B" w:rsidRDefault="00DD728D" w:rsidP="0000234E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9</w:t>
            </w:r>
            <w:r w:rsidR="0000234E">
              <w:rPr>
                <w:rFonts w:cs="Arial"/>
                <w:b/>
                <w:color w:val="000000"/>
                <w:szCs w:val="20"/>
              </w:rPr>
              <w:t>38</w:t>
            </w:r>
          </w:p>
        </w:tc>
      </w:tr>
      <w:tr w:rsidR="00B07F36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8E0AED" w:rsidRDefault="00B07F36" w:rsidP="00B07F36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B07F36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00234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00234E">
              <w:rPr>
                <w:rFonts w:cs="Arial"/>
                <w:color w:val="000000"/>
                <w:szCs w:val="20"/>
              </w:rPr>
              <w:t>194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00234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134C2">
              <w:rPr>
                <w:rFonts w:cs="Arial"/>
                <w:color w:val="000000"/>
                <w:szCs w:val="20"/>
              </w:rPr>
              <w:t>28</w:t>
            </w:r>
            <w:r w:rsidR="0000234E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vAlign w:val="bottom"/>
          </w:tcPr>
          <w:p w:rsidR="00B07F36" w:rsidRDefault="00B07F36" w:rsidP="0000234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C42D2">
              <w:rPr>
                <w:rFonts w:cs="Arial"/>
                <w:color w:val="000000"/>
                <w:szCs w:val="20"/>
              </w:rPr>
              <w:t>2</w:t>
            </w:r>
            <w:r w:rsidR="0000234E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B07F36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273E91" w:rsidP="0000234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00234E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00234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00234E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vAlign w:val="bottom"/>
          </w:tcPr>
          <w:p w:rsidR="00B07F36" w:rsidRDefault="00DD728D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73E91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B07F36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B07F36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70692D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4C42D2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vAlign w:val="bottom"/>
          </w:tcPr>
          <w:p w:rsidR="00B07F36" w:rsidRDefault="00B07F36" w:rsidP="00FC0A6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C0A62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B07F36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Бардымский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4C42D2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4C42D2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16</w:t>
            </w:r>
          </w:p>
        </w:tc>
      </w:tr>
      <w:tr w:rsidR="009F1439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9F1439" w:rsidRPr="00D81ED0" w:rsidRDefault="009F1439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9F1439" w:rsidRDefault="009F1439" w:rsidP="0000234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0234E">
              <w:rPr>
                <w:rFonts w:cs="Arial"/>
                <w:color w:val="000000"/>
                <w:szCs w:val="20"/>
              </w:rPr>
              <w:t>13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9F1439" w:rsidRDefault="00273E91" w:rsidP="0000234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00234E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vAlign w:val="bottom"/>
          </w:tcPr>
          <w:p w:rsidR="009F1439" w:rsidRDefault="009F1439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73E91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B07F36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00234E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vAlign w:val="bottom"/>
          </w:tcPr>
          <w:p w:rsidR="00B07F36" w:rsidRDefault="00B07F36" w:rsidP="005C113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C113B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B07F36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Большесосновский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273E91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vAlign w:val="bottom"/>
          </w:tcPr>
          <w:p w:rsidR="00B07F36" w:rsidRDefault="00B07F36" w:rsidP="00DD72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D728D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9F1439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9F1439" w:rsidRPr="00D81ED0" w:rsidRDefault="009F1439" w:rsidP="00D2519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Верещагинский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9F1439" w:rsidRDefault="009F1439" w:rsidP="004C42D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C42D2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9F1439" w:rsidRDefault="0070692D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vAlign w:val="bottom"/>
          </w:tcPr>
          <w:p w:rsidR="009F1439" w:rsidRDefault="009F143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15</w:t>
            </w:r>
          </w:p>
        </w:tc>
      </w:tr>
      <w:tr w:rsidR="00B07F36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Гайнский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vAlign w:val="bottom"/>
          </w:tcPr>
          <w:p w:rsidR="00B07F36" w:rsidRDefault="00B07F36" w:rsidP="005D608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D6086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9F1439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9F1439" w:rsidRPr="00D81ED0" w:rsidRDefault="009F1439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9F1439" w:rsidRDefault="00273E9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9F1439" w:rsidRDefault="009F143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vAlign w:val="bottom"/>
          </w:tcPr>
          <w:p w:rsidR="009F1439" w:rsidRDefault="009F143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15</w:t>
            </w:r>
          </w:p>
        </w:tc>
      </w:tr>
      <w:tr w:rsidR="0024439A" w:rsidRPr="00684545" w:rsidTr="0024439A">
        <w:trPr>
          <w:cantSplit/>
          <w:trHeight w:val="82"/>
        </w:trPr>
        <w:tc>
          <w:tcPr>
            <w:tcW w:w="2693" w:type="dxa"/>
            <w:tcBorders>
              <w:right w:val="single" w:sz="4" w:space="0" w:color="auto"/>
            </w:tcBorders>
          </w:tcPr>
          <w:p w:rsidR="0024439A" w:rsidRPr="00D81ED0" w:rsidRDefault="0024439A" w:rsidP="000E3C8D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proofErr w:type="spellEnd"/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24439A" w:rsidRDefault="0000234E" w:rsidP="000557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24439A" w:rsidRDefault="0070692D" w:rsidP="0000234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0234E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vAlign w:val="bottom"/>
          </w:tcPr>
          <w:p w:rsidR="0024439A" w:rsidRDefault="00A9137A" w:rsidP="0070692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0692D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9F1439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9F1439" w:rsidRPr="00D81ED0" w:rsidRDefault="009F1439" w:rsidP="00D2519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Добрянский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9F1439" w:rsidRDefault="009F1439" w:rsidP="0000234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00234E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9F1439" w:rsidRDefault="009F1439" w:rsidP="004C42D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C42D2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vAlign w:val="bottom"/>
          </w:tcPr>
          <w:p w:rsidR="009F1439" w:rsidRDefault="009F1439" w:rsidP="0070692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0692D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Еловский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4C42D2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A74E53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</w:tr>
      <w:tr w:rsidR="009F1439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9F1439" w:rsidRPr="00D81ED0" w:rsidRDefault="009F1439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9F1439" w:rsidRDefault="004C42D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9F1439" w:rsidRDefault="0000234E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vAlign w:val="bottom"/>
          </w:tcPr>
          <w:p w:rsidR="009F1439" w:rsidRDefault="009F143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</w:p>
        </w:tc>
      </w:tr>
      <w:tr w:rsidR="00B07F36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273E91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vAlign w:val="bottom"/>
          </w:tcPr>
          <w:p w:rsidR="00B07F36" w:rsidRDefault="00B07F36" w:rsidP="00A9137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9137A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9F1439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9F1439" w:rsidRPr="00D81ED0" w:rsidRDefault="006822DA" w:rsidP="00D25193">
            <w:pPr>
              <w:widowControl w:val="0"/>
              <w:spacing w:before="16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Кизеловский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9F1439" w:rsidRDefault="009F143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9F1439" w:rsidRDefault="009F143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vAlign w:val="bottom"/>
          </w:tcPr>
          <w:p w:rsidR="009F1439" w:rsidRDefault="009F1439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73E91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B07F36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Кишертский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273E91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5D608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16</w:t>
            </w:r>
          </w:p>
        </w:tc>
      </w:tr>
      <w:tr w:rsidR="00B07F36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Косинский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vAlign w:val="bottom"/>
          </w:tcPr>
          <w:p w:rsidR="00B07F36" w:rsidRDefault="00273E91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B07F36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Кочевский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vAlign w:val="bottom"/>
          </w:tcPr>
          <w:p w:rsidR="00B07F36" w:rsidRDefault="00B07F36" w:rsidP="00A74E5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74E53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9F1439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9F1439" w:rsidRPr="00D81ED0" w:rsidRDefault="009F1439" w:rsidP="00D2519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Красновишерский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9F1439" w:rsidRDefault="009F143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9F1439" w:rsidRDefault="004C42D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vAlign w:val="bottom"/>
          </w:tcPr>
          <w:p w:rsidR="009F1439" w:rsidRDefault="009F143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</w:p>
        </w:tc>
      </w:tr>
      <w:tr w:rsidR="009F1439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9F1439" w:rsidRPr="00D81ED0" w:rsidRDefault="009F1439" w:rsidP="00D25193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Краснокамский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9F1439" w:rsidRDefault="009F1439" w:rsidP="0000234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00234E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9F1439" w:rsidRDefault="0070692D" w:rsidP="0000234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0234E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vAlign w:val="bottom"/>
          </w:tcPr>
          <w:p w:rsidR="009F1439" w:rsidRDefault="009F1439" w:rsidP="004C42D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C42D2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B07F36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Кудымкарский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4C42D2" w:rsidP="000557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6E436C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vAlign w:val="bottom"/>
          </w:tcPr>
          <w:p w:rsidR="00B07F36" w:rsidRDefault="00A74E53" w:rsidP="00A9137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A9137A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B07F36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Куединский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4C42D2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vAlign w:val="bottom"/>
          </w:tcPr>
          <w:p w:rsidR="00B07F36" w:rsidRDefault="00B07F36" w:rsidP="006E43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E436C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B07F36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326026" w:rsidP="004C42D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4C42D2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05576F" w:rsidP="006E43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6E436C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vAlign w:val="bottom"/>
          </w:tcPr>
          <w:p w:rsidR="00B07F36" w:rsidRDefault="00FC0A62" w:rsidP="004C42D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4C42D2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9F1439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9F1439" w:rsidRPr="00D81ED0" w:rsidRDefault="009F1439" w:rsidP="00D25193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Лысьвенский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9F1439" w:rsidRDefault="009F1439" w:rsidP="006E43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6E436C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9F1439" w:rsidRDefault="009F1439" w:rsidP="006E43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E436C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vAlign w:val="bottom"/>
          </w:tcPr>
          <w:p w:rsidR="009F1439" w:rsidRDefault="009F143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25</w:t>
            </w:r>
          </w:p>
        </w:tc>
      </w:tr>
      <w:tr w:rsidR="009F1439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9F1439" w:rsidRPr="00D81ED0" w:rsidRDefault="009F1439" w:rsidP="00D2519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Нытвенский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9F1439" w:rsidRDefault="006E436C" w:rsidP="004C42D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9F1439" w:rsidRDefault="004C42D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vAlign w:val="bottom"/>
          </w:tcPr>
          <w:p w:rsidR="009F1439" w:rsidRDefault="009F1439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73E91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9F1439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9F1439" w:rsidRPr="00D81ED0" w:rsidRDefault="009F1439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9F1439" w:rsidRDefault="00273E9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9F1439" w:rsidRDefault="00273E9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vAlign w:val="bottom"/>
          </w:tcPr>
          <w:p w:rsidR="009F1439" w:rsidRDefault="009F1439" w:rsidP="006E43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E436C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B07F36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Ординский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4C42D2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16</w:t>
            </w:r>
          </w:p>
        </w:tc>
      </w:tr>
      <w:tr w:rsidR="009F1439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9F1439" w:rsidRPr="00D81ED0" w:rsidRDefault="009F1439" w:rsidP="00D2519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Осинский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9F1439" w:rsidRDefault="009F143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9F1439" w:rsidRDefault="009F1439" w:rsidP="006E43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E436C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vAlign w:val="bottom"/>
          </w:tcPr>
          <w:p w:rsidR="009F1439" w:rsidRDefault="009F143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17</w:t>
            </w:r>
          </w:p>
        </w:tc>
      </w:tr>
      <w:tr w:rsidR="009F1439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9F1439" w:rsidRPr="00D81ED0" w:rsidRDefault="009F1439" w:rsidP="00D25193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Оханский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9F1439" w:rsidRDefault="00273E9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9F1439" w:rsidRDefault="0070692D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vAlign w:val="bottom"/>
          </w:tcPr>
          <w:p w:rsidR="009F1439" w:rsidRDefault="009F1439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73E91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9F1439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9F1439" w:rsidRPr="00D81ED0" w:rsidRDefault="009F1439" w:rsidP="00D2519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Очерский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9F1439" w:rsidRDefault="006E436C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9F1439" w:rsidRDefault="006E436C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vAlign w:val="bottom"/>
          </w:tcPr>
          <w:p w:rsidR="009F1439" w:rsidRDefault="009F143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17</w:t>
            </w:r>
          </w:p>
        </w:tc>
      </w:tr>
      <w:tr w:rsidR="0024439A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24439A" w:rsidRPr="00D81ED0" w:rsidRDefault="0024439A" w:rsidP="000E3C8D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439A" w:rsidRDefault="0024439A" w:rsidP="006E43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E436C">
              <w:rPr>
                <w:rFonts w:cs="Arial"/>
                <w:color w:val="000000"/>
                <w:szCs w:val="20"/>
              </w:rPr>
              <w:t>33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439A" w:rsidRDefault="00917467" w:rsidP="006E43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6E436C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24439A" w:rsidRDefault="006E436C" w:rsidP="005C113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30</w:t>
            </w:r>
          </w:p>
        </w:tc>
      </w:tr>
      <w:tr w:rsidR="00B07F36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Сивинский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F134C2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273E91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vAlign w:val="bottom"/>
          </w:tcPr>
          <w:p w:rsidR="00B07F36" w:rsidRDefault="00B07F36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73E91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9F1439" w:rsidRPr="00684545" w:rsidTr="00D25193">
        <w:trPr>
          <w:cantSplit/>
          <w:trHeight w:val="88"/>
        </w:trPr>
        <w:tc>
          <w:tcPr>
            <w:tcW w:w="2693" w:type="dxa"/>
            <w:tcBorders>
              <w:right w:val="single" w:sz="4" w:space="0" w:color="auto"/>
            </w:tcBorders>
          </w:tcPr>
          <w:p w:rsidR="009F1439" w:rsidRPr="00D81ED0" w:rsidRDefault="009F1439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9F1439" w:rsidRDefault="00917467" w:rsidP="006E43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6E436C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9F1439" w:rsidRDefault="009F1439" w:rsidP="006E43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6E436C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vAlign w:val="bottom"/>
          </w:tcPr>
          <w:p w:rsidR="009F1439" w:rsidRDefault="009F1439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73E91"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9F1439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9F1439" w:rsidRPr="00D81ED0" w:rsidRDefault="009F1439" w:rsidP="00D2519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Суксунский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9F1439" w:rsidRDefault="009F143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9F1439" w:rsidRDefault="009F143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vAlign w:val="bottom"/>
          </w:tcPr>
          <w:p w:rsidR="009F1439" w:rsidRDefault="009F143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</w:p>
        </w:tc>
      </w:tr>
      <w:tr w:rsidR="00B07F36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Уинский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EE63FC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EE63FC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14</w:t>
            </w:r>
          </w:p>
        </w:tc>
      </w:tr>
      <w:tr w:rsidR="00B07F36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Частинский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5D1F07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A9137A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vAlign w:val="bottom"/>
          </w:tcPr>
          <w:p w:rsidR="00B07F36" w:rsidRDefault="00B07F36" w:rsidP="0065165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51655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9F1439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9F1439" w:rsidRPr="00D81ED0" w:rsidRDefault="009F1439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9F1439" w:rsidRDefault="005D1F07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9F1439" w:rsidRDefault="009F143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vAlign w:val="bottom"/>
          </w:tcPr>
          <w:p w:rsidR="009F1439" w:rsidRDefault="009F143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16</w:t>
            </w:r>
          </w:p>
        </w:tc>
      </w:tr>
      <w:tr w:rsidR="009F1439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9F1439" w:rsidRPr="00D81ED0" w:rsidRDefault="009F1439" w:rsidP="00D2519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Чернушинский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9F1439" w:rsidRDefault="009F1439" w:rsidP="006E43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6E436C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9F1439" w:rsidRDefault="005D1F07" w:rsidP="005D1F0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18</w:t>
            </w:r>
          </w:p>
        </w:tc>
        <w:tc>
          <w:tcPr>
            <w:tcW w:w="2222" w:type="dxa"/>
            <w:vAlign w:val="bottom"/>
          </w:tcPr>
          <w:p w:rsidR="009F1439" w:rsidRDefault="009F1439" w:rsidP="00EB1F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B1F0F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9F1439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9F1439" w:rsidRPr="00D81ED0" w:rsidRDefault="009F1439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9F1439" w:rsidRDefault="00EE63FC" w:rsidP="005D1F0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5D1F07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9F1439" w:rsidRDefault="009F1439" w:rsidP="006E43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E436C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vAlign w:val="bottom"/>
          </w:tcPr>
          <w:p w:rsidR="009F1439" w:rsidRDefault="009F1439" w:rsidP="006E43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6E436C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B07F36" w:rsidRPr="00684545" w:rsidTr="002929D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Юрлинский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EE63FC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vAlign w:val="bottom"/>
          </w:tcPr>
          <w:p w:rsidR="00B07F36" w:rsidRDefault="00B07F36" w:rsidP="0091746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17467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:rsidTr="002929D3">
        <w:trPr>
          <w:cantSplit/>
          <w:trHeight w:val="186"/>
        </w:trPr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Юсьвинский</w:t>
            </w:r>
            <w:proofErr w:type="spellEnd"/>
          </w:p>
        </w:tc>
        <w:tc>
          <w:tcPr>
            <w:tcW w:w="222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bottom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</w:tr>
    </w:tbl>
    <w:p w:rsidR="007F6FCE" w:rsidRPr="00083436" w:rsidRDefault="000157AA" w:rsidP="007F6FCE">
      <w:pPr>
        <w:spacing w:before="20" w:after="20"/>
        <w:jc w:val="right"/>
        <w:rPr>
          <w:rFonts w:cs="Arial"/>
          <w:szCs w:val="20"/>
        </w:rPr>
      </w:pPr>
      <w:r>
        <w:rPr>
          <w:rStyle w:val="afff6"/>
          <w:i w:val="0"/>
          <w:iCs w:val="0"/>
        </w:rPr>
        <w:br/>
      </w:r>
      <w:r w:rsidR="002005A1">
        <w:br w:type="page"/>
      </w:r>
      <w:bookmarkStart w:id="12" w:name="_Toc8049677"/>
      <w:r w:rsidR="007F6FCE">
        <w:rPr>
          <w:rFonts w:cs="Arial"/>
          <w:szCs w:val="20"/>
        </w:rPr>
        <w:lastRenderedPageBreak/>
        <w:t>Продолжение</w:t>
      </w:r>
    </w:p>
    <w:tbl>
      <w:tblPr>
        <w:tblW w:w="935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2222"/>
        <w:gridCol w:w="2222"/>
        <w:gridCol w:w="2222"/>
      </w:tblGrid>
      <w:tr w:rsidR="007F6FCE" w:rsidRPr="00083436" w:rsidTr="0024439A">
        <w:trPr>
          <w:cantSplit/>
          <w:trHeight w:val="20"/>
          <w:tblHeader/>
        </w:trPr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7F6FCE" w:rsidRPr="00083436" w:rsidRDefault="007F6FCE" w:rsidP="007F6FCE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2222" w:type="dxa"/>
            <w:tcBorders>
              <w:top w:val="single" w:sz="4" w:space="0" w:color="auto"/>
            </w:tcBorders>
          </w:tcPr>
          <w:p w:rsidR="007F6FCE" w:rsidRPr="00083436" w:rsidRDefault="007F6FCE" w:rsidP="007F6FCE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Образование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FCE" w:rsidRPr="00083436" w:rsidRDefault="007F6FCE" w:rsidP="007F6FCE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Деятельность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в области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здравоохранения и </w:t>
            </w:r>
            <w:r>
              <w:rPr>
                <w:rFonts w:cs="Arial"/>
                <w:b/>
                <w:i/>
                <w:sz w:val="18"/>
                <w:szCs w:val="18"/>
              </w:rPr>
              <w:br/>
              <w:t>социальных услуг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</w:tcPr>
          <w:p w:rsidR="007F6FCE" w:rsidRPr="00083436" w:rsidRDefault="007F6FCE" w:rsidP="007F6FCE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Деятельность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в области</w:t>
            </w:r>
            <w:r w:rsidRPr="00D37515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культуры, спорта, </w:t>
            </w:r>
            <w:r>
              <w:rPr>
                <w:rFonts w:cs="Arial"/>
                <w:b/>
                <w:i/>
                <w:sz w:val="18"/>
                <w:szCs w:val="18"/>
              </w:rPr>
              <w:br/>
              <w:t>организации досуга и развлечений</w:t>
            </w:r>
          </w:p>
        </w:tc>
      </w:tr>
      <w:tr w:rsidR="007F6FCE" w:rsidRPr="00684545" w:rsidTr="0024439A">
        <w:trPr>
          <w:cantSplit/>
          <w:trHeight w:val="20"/>
        </w:trPr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7F6FCE" w:rsidRPr="008E0AED" w:rsidRDefault="007F6FCE" w:rsidP="007F6FCE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2222" w:type="dxa"/>
            <w:tcBorders>
              <w:top w:val="single" w:sz="4" w:space="0" w:color="auto"/>
            </w:tcBorders>
            <w:vAlign w:val="bottom"/>
          </w:tcPr>
          <w:p w:rsidR="007F6FCE" w:rsidRPr="00276E7B" w:rsidRDefault="007F6FCE" w:rsidP="0000234E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276E7B">
              <w:rPr>
                <w:rFonts w:cs="Arial"/>
                <w:b/>
                <w:color w:val="000000"/>
                <w:szCs w:val="20"/>
              </w:rPr>
              <w:t>1</w:t>
            </w:r>
            <w:r>
              <w:rPr>
                <w:rFonts w:cs="Arial"/>
                <w:b/>
                <w:color w:val="000000"/>
                <w:szCs w:val="20"/>
              </w:rPr>
              <w:t>6</w:t>
            </w:r>
            <w:r w:rsidR="0000234E">
              <w:rPr>
                <w:rFonts w:cs="Arial"/>
                <w:b/>
                <w:color w:val="000000"/>
                <w:szCs w:val="20"/>
              </w:rPr>
              <w:t>19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Pr="00701058" w:rsidRDefault="007F6FCE" w:rsidP="00246F94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701058">
              <w:rPr>
                <w:rFonts w:cs="Arial"/>
                <w:b/>
                <w:color w:val="000000"/>
                <w:szCs w:val="20"/>
              </w:rPr>
              <w:t>1</w:t>
            </w:r>
            <w:r w:rsidR="005D6086">
              <w:rPr>
                <w:rFonts w:cs="Arial"/>
                <w:b/>
                <w:color w:val="000000"/>
                <w:szCs w:val="20"/>
              </w:rPr>
              <w:t>2</w:t>
            </w:r>
            <w:r w:rsidR="00273E91">
              <w:rPr>
                <w:rFonts w:cs="Arial"/>
                <w:b/>
                <w:color w:val="000000"/>
                <w:szCs w:val="20"/>
              </w:rPr>
              <w:t>6</w:t>
            </w:r>
            <w:r w:rsidR="00246F94">
              <w:rPr>
                <w:rFonts w:cs="Arial"/>
                <w:b/>
                <w:color w:val="000000"/>
                <w:szCs w:val="20"/>
              </w:rPr>
              <w:t>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7F6FCE" w:rsidRPr="00701058" w:rsidRDefault="007F6FCE" w:rsidP="00246F94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701058">
              <w:rPr>
                <w:rFonts w:cs="Arial"/>
                <w:b/>
                <w:color w:val="000000"/>
                <w:szCs w:val="20"/>
              </w:rPr>
              <w:t>1</w:t>
            </w:r>
            <w:r w:rsidR="00DD728D">
              <w:rPr>
                <w:rFonts w:cs="Arial"/>
                <w:b/>
                <w:color w:val="000000"/>
                <w:szCs w:val="20"/>
              </w:rPr>
              <w:t>0</w:t>
            </w:r>
            <w:r w:rsidR="004C42D2">
              <w:rPr>
                <w:rFonts w:cs="Arial"/>
                <w:b/>
                <w:color w:val="000000"/>
                <w:szCs w:val="20"/>
              </w:rPr>
              <w:t>9</w:t>
            </w:r>
            <w:r w:rsidR="00246F94">
              <w:rPr>
                <w:rFonts w:cs="Arial"/>
                <w:b/>
                <w:color w:val="000000"/>
                <w:szCs w:val="20"/>
              </w:rPr>
              <w:t>1</w:t>
            </w:r>
          </w:p>
        </w:tc>
      </w:tr>
      <w:tr w:rsidR="007F6FCE" w:rsidRPr="00684545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8E0AED" w:rsidRDefault="007F6FCE" w:rsidP="007F6FCE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2222" w:type="dxa"/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7F6FCE" w:rsidRPr="00684545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2222" w:type="dxa"/>
            <w:vAlign w:val="bottom"/>
          </w:tcPr>
          <w:p w:rsidR="007F6FCE" w:rsidRDefault="007F6FCE" w:rsidP="0000234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DD728D">
              <w:rPr>
                <w:rFonts w:cs="Arial"/>
                <w:color w:val="000000"/>
                <w:szCs w:val="20"/>
              </w:rPr>
              <w:t>7</w:t>
            </w:r>
            <w:r w:rsidR="0000234E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CF235B" w:rsidP="00246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79</w:t>
            </w:r>
            <w:r w:rsidR="00246F94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7F6FCE" w:rsidRDefault="007F6FCE" w:rsidP="00246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246F94">
              <w:rPr>
                <w:rFonts w:cs="Arial"/>
                <w:color w:val="000000"/>
                <w:szCs w:val="20"/>
              </w:rPr>
              <w:t>2</w:t>
            </w:r>
            <w:r w:rsidR="00F134C2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7F6FCE" w:rsidRPr="00684545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2222" w:type="dxa"/>
            <w:vAlign w:val="bottom"/>
          </w:tcPr>
          <w:p w:rsidR="007F6FCE" w:rsidRDefault="007F6FCE" w:rsidP="004C42D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4C42D2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246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246F94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7F6FCE" w:rsidRDefault="008216C1" w:rsidP="00246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246F94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7F6FCE" w:rsidRPr="00684545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2222" w:type="dxa"/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7F6FCE" w:rsidRPr="00684545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2222" w:type="dxa"/>
            <w:vAlign w:val="bottom"/>
          </w:tcPr>
          <w:p w:rsidR="007F6FCE" w:rsidRDefault="007F6FCE" w:rsidP="0000234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0234E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273E91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7F6FCE" w:rsidRDefault="007F6FCE" w:rsidP="00F134C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134C2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7F6FCE" w:rsidRPr="00684545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Бардымский</w:t>
            </w:r>
            <w:proofErr w:type="spellEnd"/>
          </w:p>
        </w:tc>
        <w:tc>
          <w:tcPr>
            <w:tcW w:w="2222" w:type="dxa"/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17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4C42D2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7F6FCE" w:rsidRDefault="007F6FCE" w:rsidP="008216C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216C1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6C59C6" w:rsidRPr="00684545" w:rsidTr="00D25193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6C59C6" w:rsidRPr="00D81ED0" w:rsidRDefault="006C59C6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2222" w:type="dxa"/>
            <w:vAlign w:val="bottom"/>
          </w:tcPr>
          <w:p w:rsidR="006C59C6" w:rsidRDefault="00CF235B" w:rsidP="00F134C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79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59C6" w:rsidRDefault="006C59C6" w:rsidP="004C42D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4C42D2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C59C6" w:rsidRDefault="00CF235B" w:rsidP="00F134C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40</w:t>
            </w:r>
          </w:p>
        </w:tc>
      </w:tr>
      <w:tr w:rsidR="007F6FCE" w:rsidRPr="00684545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2222" w:type="dxa"/>
            <w:vAlign w:val="bottom"/>
          </w:tcPr>
          <w:p w:rsidR="007F6FCE" w:rsidRDefault="007F6FCE" w:rsidP="005D608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D6086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D15ABD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7F6FCE" w:rsidRPr="00684545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Большесосновский</w:t>
            </w:r>
            <w:proofErr w:type="spellEnd"/>
          </w:p>
        </w:tc>
        <w:tc>
          <w:tcPr>
            <w:tcW w:w="2222" w:type="dxa"/>
            <w:vAlign w:val="bottom"/>
          </w:tcPr>
          <w:p w:rsidR="007F6FCE" w:rsidRDefault="007F6FCE" w:rsidP="00246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46F94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6C59C6" w:rsidRPr="00684545" w:rsidTr="00D25193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6C59C6" w:rsidRPr="00D81ED0" w:rsidRDefault="006C59C6" w:rsidP="00D2519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Верещагинский</w:t>
            </w:r>
            <w:proofErr w:type="spellEnd"/>
          </w:p>
        </w:tc>
        <w:tc>
          <w:tcPr>
            <w:tcW w:w="2222" w:type="dxa"/>
            <w:vAlign w:val="bottom"/>
          </w:tcPr>
          <w:p w:rsidR="006C59C6" w:rsidRDefault="006C59C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59C6" w:rsidRDefault="006C59C6" w:rsidP="00246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46F94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C59C6" w:rsidRDefault="00273E9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7F6FCE" w:rsidRPr="00684545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Гайнский</w:t>
            </w:r>
            <w:proofErr w:type="spellEnd"/>
          </w:p>
        </w:tc>
        <w:tc>
          <w:tcPr>
            <w:tcW w:w="2222" w:type="dxa"/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15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5D6086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6C59C6" w:rsidRPr="00684545" w:rsidTr="00D25193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6C59C6" w:rsidRPr="00D81ED0" w:rsidRDefault="006C59C6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2222" w:type="dxa"/>
            <w:vAlign w:val="bottom"/>
          </w:tcPr>
          <w:p w:rsidR="006C59C6" w:rsidRDefault="006C59C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59C6" w:rsidRDefault="00273E9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C59C6" w:rsidRDefault="006C59C6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73E91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24439A" w:rsidRPr="00684545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24439A" w:rsidRPr="00D81ED0" w:rsidRDefault="0024439A" w:rsidP="000E3C8D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proofErr w:type="spellEnd"/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2222" w:type="dxa"/>
            <w:vAlign w:val="bottom"/>
          </w:tcPr>
          <w:p w:rsidR="0024439A" w:rsidRDefault="0024439A" w:rsidP="00246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46F94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439A" w:rsidRDefault="0024439A" w:rsidP="00CF235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F235B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24439A" w:rsidRDefault="00CF235B" w:rsidP="005D608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</w:p>
        </w:tc>
      </w:tr>
      <w:tr w:rsidR="006C59C6" w:rsidRPr="00684545" w:rsidTr="00D25193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6C59C6" w:rsidRPr="00D81ED0" w:rsidRDefault="006C59C6" w:rsidP="00D2519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Добрянский</w:t>
            </w:r>
            <w:proofErr w:type="spellEnd"/>
          </w:p>
        </w:tc>
        <w:tc>
          <w:tcPr>
            <w:tcW w:w="2222" w:type="dxa"/>
            <w:vAlign w:val="bottom"/>
          </w:tcPr>
          <w:p w:rsidR="006C59C6" w:rsidRDefault="00246F94" w:rsidP="00CF235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59C6" w:rsidRDefault="006C59C6" w:rsidP="00CF235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CF235B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C59C6" w:rsidRDefault="00246F94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</w:tr>
      <w:tr w:rsidR="007F6FCE" w:rsidRPr="00684545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Еловский</w:t>
            </w:r>
            <w:proofErr w:type="spellEnd"/>
          </w:p>
        </w:tc>
        <w:tc>
          <w:tcPr>
            <w:tcW w:w="2222" w:type="dxa"/>
            <w:vAlign w:val="bottom"/>
          </w:tcPr>
          <w:p w:rsidR="007F6FCE" w:rsidRDefault="007F6FCE" w:rsidP="008216C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216C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7F6FCE" w:rsidRDefault="00246F94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6C59C6" w:rsidRPr="00684545" w:rsidTr="00D25193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6C59C6" w:rsidRPr="00D81ED0" w:rsidRDefault="006C59C6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2222" w:type="dxa"/>
            <w:vAlign w:val="bottom"/>
          </w:tcPr>
          <w:p w:rsidR="006C59C6" w:rsidRDefault="006C59C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59C6" w:rsidRDefault="00246F94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C59C6" w:rsidRDefault="00273E9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7F6FCE" w:rsidRPr="00684545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2222" w:type="dxa"/>
            <w:vAlign w:val="bottom"/>
          </w:tcPr>
          <w:p w:rsidR="007F6FCE" w:rsidRDefault="007F6FCE" w:rsidP="00A9137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9137A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246F94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7F6FCE" w:rsidRDefault="004C42D2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6C59C6" w:rsidRPr="00684545" w:rsidTr="00D25193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6C59C6" w:rsidRPr="00D81ED0" w:rsidRDefault="006822DA" w:rsidP="00D25193">
            <w:pPr>
              <w:widowControl w:val="0"/>
              <w:spacing w:before="16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Кизеловский</w:t>
            </w:r>
            <w:proofErr w:type="spellEnd"/>
          </w:p>
        </w:tc>
        <w:tc>
          <w:tcPr>
            <w:tcW w:w="2222" w:type="dxa"/>
            <w:vAlign w:val="bottom"/>
          </w:tcPr>
          <w:p w:rsidR="006C59C6" w:rsidRDefault="006C59C6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73E91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59C6" w:rsidRDefault="006C59C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C59C6" w:rsidRDefault="006C59C6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73E91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7F6FCE" w:rsidRPr="00684545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Кишертский</w:t>
            </w:r>
            <w:proofErr w:type="spellEnd"/>
          </w:p>
        </w:tc>
        <w:tc>
          <w:tcPr>
            <w:tcW w:w="2222" w:type="dxa"/>
            <w:vAlign w:val="bottom"/>
          </w:tcPr>
          <w:p w:rsidR="007F6FCE" w:rsidRDefault="00273E91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7F6FCE" w:rsidRDefault="005D6086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7F6FCE" w:rsidRPr="00684545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Косинский</w:t>
            </w:r>
            <w:proofErr w:type="spellEnd"/>
          </w:p>
        </w:tc>
        <w:tc>
          <w:tcPr>
            <w:tcW w:w="2222" w:type="dxa"/>
            <w:vAlign w:val="bottom"/>
          </w:tcPr>
          <w:p w:rsidR="007F6FCE" w:rsidRDefault="007F6FCE" w:rsidP="00246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46F94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7F6FCE" w:rsidRPr="00684545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Кочевский</w:t>
            </w:r>
            <w:proofErr w:type="spellEnd"/>
          </w:p>
        </w:tc>
        <w:tc>
          <w:tcPr>
            <w:tcW w:w="2222" w:type="dxa"/>
            <w:vAlign w:val="bottom"/>
          </w:tcPr>
          <w:p w:rsidR="007F6FCE" w:rsidRDefault="007F6FCE" w:rsidP="00A9137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9137A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B86B17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7F6FCE" w:rsidRDefault="00651655" w:rsidP="0065165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6C59C6" w:rsidRPr="00684545" w:rsidTr="00D25193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6C59C6" w:rsidRPr="00D81ED0" w:rsidRDefault="006C59C6" w:rsidP="00D2519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Красновишерский</w:t>
            </w:r>
            <w:proofErr w:type="spellEnd"/>
          </w:p>
        </w:tc>
        <w:tc>
          <w:tcPr>
            <w:tcW w:w="2222" w:type="dxa"/>
            <w:vAlign w:val="bottom"/>
          </w:tcPr>
          <w:p w:rsidR="006C59C6" w:rsidRDefault="006C59C6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73E91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59C6" w:rsidRDefault="00273E9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C59C6" w:rsidRDefault="006C59C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</w:tr>
      <w:tr w:rsidR="006C59C6" w:rsidRPr="00684545" w:rsidTr="00D25193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6C59C6" w:rsidRPr="00D81ED0" w:rsidRDefault="006C59C6" w:rsidP="00D25193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Краснокамский</w:t>
            </w:r>
            <w:proofErr w:type="spellEnd"/>
          </w:p>
        </w:tc>
        <w:tc>
          <w:tcPr>
            <w:tcW w:w="2222" w:type="dxa"/>
            <w:vAlign w:val="bottom"/>
          </w:tcPr>
          <w:p w:rsidR="006C59C6" w:rsidRDefault="006C59C6" w:rsidP="004C42D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4C42D2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59C6" w:rsidRDefault="006C59C6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73E91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C59C6" w:rsidRDefault="006C59C6" w:rsidP="00CF235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F235B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7F6FCE" w:rsidRPr="00684545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Кудымкарский</w:t>
            </w:r>
            <w:proofErr w:type="spellEnd"/>
          </w:p>
        </w:tc>
        <w:tc>
          <w:tcPr>
            <w:tcW w:w="2222" w:type="dxa"/>
            <w:vAlign w:val="bottom"/>
          </w:tcPr>
          <w:p w:rsidR="007F6FCE" w:rsidRDefault="00651655" w:rsidP="004C42D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4C42D2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B86B1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B86B17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7F6FCE" w:rsidRDefault="00651655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73E91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7F6FCE" w:rsidRPr="00684545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Куединский</w:t>
            </w:r>
            <w:proofErr w:type="spellEnd"/>
          </w:p>
        </w:tc>
        <w:tc>
          <w:tcPr>
            <w:tcW w:w="2222" w:type="dxa"/>
            <w:vAlign w:val="bottom"/>
          </w:tcPr>
          <w:p w:rsidR="007F6FCE" w:rsidRDefault="00D15ABD" w:rsidP="004C42D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C42D2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B86B17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7F6FCE" w:rsidRPr="00684545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2222" w:type="dxa"/>
            <w:vAlign w:val="bottom"/>
          </w:tcPr>
          <w:p w:rsidR="007F6FCE" w:rsidRDefault="007F6FCE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273E91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5C113B" w:rsidP="00CF235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CF235B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7F6FCE" w:rsidRDefault="00A9137A" w:rsidP="00CF235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F235B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6C59C6" w:rsidRPr="00684545" w:rsidTr="00D25193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6C59C6" w:rsidRPr="00D81ED0" w:rsidRDefault="006C59C6" w:rsidP="00D25193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Лысьвенский</w:t>
            </w:r>
            <w:proofErr w:type="spellEnd"/>
          </w:p>
        </w:tc>
        <w:tc>
          <w:tcPr>
            <w:tcW w:w="2222" w:type="dxa"/>
            <w:vAlign w:val="bottom"/>
          </w:tcPr>
          <w:p w:rsidR="006C59C6" w:rsidRDefault="00CF235B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59C6" w:rsidRDefault="006C59C6" w:rsidP="004C42D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C42D2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C59C6" w:rsidRDefault="006C59C6" w:rsidP="004C42D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C42D2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6C59C6" w:rsidRPr="00684545" w:rsidTr="00D25193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6C59C6" w:rsidRPr="00D81ED0" w:rsidRDefault="006C59C6" w:rsidP="00D2519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Нытвенский</w:t>
            </w:r>
            <w:proofErr w:type="spellEnd"/>
          </w:p>
        </w:tc>
        <w:tc>
          <w:tcPr>
            <w:tcW w:w="2222" w:type="dxa"/>
            <w:vAlign w:val="bottom"/>
          </w:tcPr>
          <w:p w:rsidR="006C59C6" w:rsidRDefault="006C59C6" w:rsidP="004C42D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C42D2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59C6" w:rsidRDefault="006C59C6" w:rsidP="00CF235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F235B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C59C6" w:rsidRDefault="006C59C6" w:rsidP="006E43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E436C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6C59C6" w:rsidRPr="00684545" w:rsidTr="00D25193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6C59C6" w:rsidRPr="00D81ED0" w:rsidRDefault="006C59C6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2222" w:type="dxa"/>
            <w:vAlign w:val="bottom"/>
          </w:tcPr>
          <w:p w:rsidR="006C59C6" w:rsidRDefault="006C59C6" w:rsidP="006E43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E436C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59C6" w:rsidRDefault="004C42D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C59C6" w:rsidRDefault="006C59C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7F6FCE" w:rsidRPr="00684545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Ординский</w:t>
            </w:r>
            <w:proofErr w:type="spellEnd"/>
          </w:p>
        </w:tc>
        <w:tc>
          <w:tcPr>
            <w:tcW w:w="2222" w:type="dxa"/>
            <w:vAlign w:val="bottom"/>
          </w:tcPr>
          <w:p w:rsidR="007F6FCE" w:rsidRDefault="007F6FCE" w:rsidP="0065165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5165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4C42D2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7F6FCE" w:rsidRDefault="006E436C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6C59C6" w:rsidRPr="00684545" w:rsidTr="00D25193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6C59C6" w:rsidRPr="00D81ED0" w:rsidRDefault="006C59C6" w:rsidP="00D2519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Осинский</w:t>
            </w:r>
            <w:proofErr w:type="spellEnd"/>
          </w:p>
        </w:tc>
        <w:tc>
          <w:tcPr>
            <w:tcW w:w="2222" w:type="dxa"/>
            <w:vAlign w:val="bottom"/>
          </w:tcPr>
          <w:p w:rsidR="006C59C6" w:rsidRDefault="006C59C6" w:rsidP="004C42D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C42D2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59C6" w:rsidRDefault="006C59C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C59C6" w:rsidRDefault="004C42D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6C59C6" w:rsidRPr="00684545" w:rsidTr="00D25193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6C59C6" w:rsidRPr="00D81ED0" w:rsidRDefault="006C59C6" w:rsidP="00D25193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Оханский</w:t>
            </w:r>
            <w:proofErr w:type="spellEnd"/>
          </w:p>
        </w:tc>
        <w:tc>
          <w:tcPr>
            <w:tcW w:w="2222" w:type="dxa"/>
            <w:vAlign w:val="bottom"/>
          </w:tcPr>
          <w:p w:rsidR="006C59C6" w:rsidRDefault="006E436C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59C6" w:rsidRDefault="00273E9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C59C6" w:rsidRDefault="006C59C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6C59C6" w:rsidRPr="00684545" w:rsidTr="00D25193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6C59C6" w:rsidRPr="00D81ED0" w:rsidRDefault="006C59C6" w:rsidP="00D2519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Очерский</w:t>
            </w:r>
            <w:proofErr w:type="spellEnd"/>
          </w:p>
        </w:tc>
        <w:tc>
          <w:tcPr>
            <w:tcW w:w="2222" w:type="dxa"/>
            <w:vAlign w:val="bottom"/>
          </w:tcPr>
          <w:p w:rsidR="006C59C6" w:rsidRDefault="006C59C6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73E91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59C6" w:rsidRDefault="006C59C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C59C6" w:rsidRDefault="006C59C6" w:rsidP="004C42D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C42D2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24439A" w:rsidRPr="00684545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24439A" w:rsidRPr="00D81ED0" w:rsidRDefault="0024439A" w:rsidP="000E3C8D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439A" w:rsidRDefault="00273E91" w:rsidP="006E43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6E436C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439A" w:rsidRDefault="0024439A" w:rsidP="006E43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6E436C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24439A" w:rsidRDefault="00A9137A" w:rsidP="00CF235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CF235B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7F6FCE" w:rsidRPr="00684545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Сивинский</w:t>
            </w:r>
            <w:proofErr w:type="spellEnd"/>
          </w:p>
        </w:tc>
        <w:tc>
          <w:tcPr>
            <w:tcW w:w="2222" w:type="dxa"/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273E91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6C59C6" w:rsidRPr="00684545" w:rsidTr="00D25193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6C59C6" w:rsidRPr="00D81ED0" w:rsidRDefault="006C59C6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2222" w:type="dxa"/>
            <w:vAlign w:val="bottom"/>
          </w:tcPr>
          <w:p w:rsidR="006C59C6" w:rsidRDefault="00273E9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59C6" w:rsidRDefault="006C59C6" w:rsidP="005D1F0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5D1F07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C59C6" w:rsidRDefault="00F134C2" w:rsidP="006E43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6E436C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6C59C6" w:rsidRPr="00684545" w:rsidTr="00D25193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6C59C6" w:rsidRPr="00D81ED0" w:rsidRDefault="006C59C6" w:rsidP="00D2519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Суксунский</w:t>
            </w:r>
            <w:proofErr w:type="spellEnd"/>
          </w:p>
        </w:tc>
        <w:tc>
          <w:tcPr>
            <w:tcW w:w="2222" w:type="dxa"/>
            <w:vAlign w:val="bottom"/>
          </w:tcPr>
          <w:p w:rsidR="006C59C6" w:rsidRDefault="006C59C6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73E91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59C6" w:rsidRDefault="006C59C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C59C6" w:rsidRDefault="006C59C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7F6FCE" w:rsidRPr="00684545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Уинский</w:t>
            </w:r>
            <w:proofErr w:type="spellEnd"/>
          </w:p>
        </w:tc>
        <w:tc>
          <w:tcPr>
            <w:tcW w:w="2222" w:type="dxa"/>
            <w:vAlign w:val="bottom"/>
          </w:tcPr>
          <w:p w:rsidR="007F6FCE" w:rsidRDefault="007F6FCE" w:rsidP="00EB1F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B1F0F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7F6FCE" w:rsidRPr="00684545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Частинский</w:t>
            </w:r>
            <w:proofErr w:type="spellEnd"/>
          </w:p>
        </w:tc>
        <w:tc>
          <w:tcPr>
            <w:tcW w:w="2222" w:type="dxa"/>
            <w:vAlign w:val="bottom"/>
          </w:tcPr>
          <w:p w:rsidR="007F6FCE" w:rsidRDefault="007F6FCE" w:rsidP="0065165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5165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6C59C6" w:rsidRPr="00684545" w:rsidTr="00D25193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6C59C6" w:rsidRPr="00D81ED0" w:rsidRDefault="006C59C6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2222" w:type="dxa"/>
            <w:vAlign w:val="bottom"/>
          </w:tcPr>
          <w:p w:rsidR="006C59C6" w:rsidRDefault="006C59C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59C6" w:rsidRDefault="006C59C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C59C6" w:rsidRDefault="00EB1F0F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6C59C6" w:rsidRPr="00684545" w:rsidTr="00D25193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6C59C6" w:rsidRPr="00D81ED0" w:rsidRDefault="006C59C6" w:rsidP="00D2519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Чернушинский</w:t>
            </w:r>
            <w:proofErr w:type="spellEnd"/>
          </w:p>
        </w:tc>
        <w:tc>
          <w:tcPr>
            <w:tcW w:w="2222" w:type="dxa"/>
            <w:vAlign w:val="bottom"/>
          </w:tcPr>
          <w:p w:rsidR="006C59C6" w:rsidRDefault="006C59C6" w:rsidP="005D1F0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5D1F07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59C6" w:rsidRDefault="006C59C6" w:rsidP="0091746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17467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C59C6" w:rsidRDefault="006C59C6" w:rsidP="00EB1F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B1F0F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6C59C6" w:rsidRPr="00684545" w:rsidTr="00D25193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6C59C6" w:rsidRPr="00D81ED0" w:rsidRDefault="006C59C6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2222" w:type="dxa"/>
            <w:vAlign w:val="bottom"/>
          </w:tcPr>
          <w:p w:rsidR="006C59C6" w:rsidRDefault="006C59C6" w:rsidP="00EB1F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EB1F0F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59C6" w:rsidRDefault="00EB1F0F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C59C6" w:rsidRDefault="006C59C6" w:rsidP="0091746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17467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7F6FCE" w:rsidRPr="00684545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Юрлинский</w:t>
            </w:r>
            <w:proofErr w:type="spellEnd"/>
          </w:p>
        </w:tc>
        <w:tc>
          <w:tcPr>
            <w:tcW w:w="2222" w:type="dxa"/>
            <w:vAlign w:val="bottom"/>
          </w:tcPr>
          <w:p w:rsidR="007F6FCE" w:rsidRDefault="007F6FCE" w:rsidP="00EB1F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B1F0F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7F6FCE" w:rsidRPr="00684545" w:rsidTr="0024439A">
        <w:trPr>
          <w:cantSplit/>
          <w:trHeight w:val="20"/>
        </w:trPr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Юсьвинский</w:t>
            </w:r>
            <w:proofErr w:type="spellEnd"/>
          </w:p>
        </w:tc>
        <w:tc>
          <w:tcPr>
            <w:tcW w:w="2222" w:type="dxa"/>
            <w:tcBorders>
              <w:bottom w:val="single" w:sz="4" w:space="0" w:color="auto"/>
            </w:tcBorders>
            <w:vAlign w:val="bottom"/>
          </w:tcPr>
          <w:p w:rsidR="007F6FCE" w:rsidRDefault="00917467" w:rsidP="00EB1F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</w:tbl>
    <w:p w:rsidR="007F6FCE" w:rsidRDefault="007F6FCE" w:rsidP="000B3DF3">
      <w:pPr>
        <w:pStyle w:val="20"/>
      </w:pPr>
    </w:p>
    <w:p w:rsidR="007F6FCE" w:rsidRDefault="007F6FCE">
      <w:pPr>
        <w:rPr>
          <w:rFonts w:cs="Arial"/>
          <w:b/>
          <w:bCs/>
          <w:caps/>
          <w:sz w:val="22"/>
          <w:szCs w:val="22"/>
        </w:rPr>
      </w:pPr>
      <w:r>
        <w:br w:type="page"/>
      </w:r>
    </w:p>
    <w:p w:rsidR="007F6FCE" w:rsidRPr="00083436" w:rsidRDefault="007F6FCE" w:rsidP="007F6FCE">
      <w:pPr>
        <w:spacing w:before="20" w:after="20"/>
        <w:jc w:val="right"/>
        <w:rPr>
          <w:rFonts w:cs="Arial"/>
          <w:szCs w:val="20"/>
        </w:rPr>
      </w:pPr>
      <w:r>
        <w:rPr>
          <w:rFonts w:cs="Arial"/>
          <w:szCs w:val="20"/>
        </w:rPr>
        <w:lastRenderedPageBreak/>
        <w:t>Продолжение</w:t>
      </w:r>
    </w:p>
    <w:tbl>
      <w:tblPr>
        <w:tblW w:w="935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2222"/>
        <w:gridCol w:w="2222"/>
        <w:gridCol w:w="2222"/>
      </w:tblGrid>
      <w:tr w:rsidR="007F6FCE" w:rsidRPr="00083436" w:rsidTr="007F6FCE">
        <w:trPr>
          <w:cantSplit/>
          <w:trHeight w:val="357"/>
          <w:tblHeader/>
        </w:trPr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7F6FCE" w:rsidRPr="00083436" w:rsidRDefault="007F6FCE" w:rsidP="007F6FCE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</w:tcPr>
          <w:p w:rsidR="007F6FCE" w:rsidRPr="00083436" w:rsidRDefault="007F6FCE" w:rsidP="007F6FCE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Предоставление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прочих видов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услуг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</w:tcPr>
          <w:p w:rsidR="007F6FCE" w:rsidRPr="009A4D5E" w:rsidRDefault="007F6FCE" w:rsidP="007F6FCE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 xml:space="preserve">Деятельность </w:t>
            </w:r>
            <w:r>
              <w:rPr>
                <w:rFonts w:cs="Arial"/>
                <w:b/>
                <w:i/>
                <w:sz w:val="18"/>
                <w:szCs w:val="18"/>
              </w:rPr>
              <w:br/>
              <w:t>домашних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хозяйств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</w:tcPr>
          <w:p w:rsidR="007F6FCE" w:rsidRPr="00083436" w:rsidRDefault="007F6FCE" w:rsidP="007F6FCE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Деятельность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экстерриториальных организаций и органов</w:t>
            </w:r>
          </w:p>
        </w:tc>
      </w:tr>
      <w:tr w:rsidR="00675C42" w:rsidRPr="00684545" w:rsidTr="007F6FCE">
        <w:trPr>
          <w:cantSplit/>
          <w:trHeight w:val="70"/>
        </w:trPr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675C42" w:rsidRPr="008E0AED" w:rsidRDefault="00675C42" w:rsidP="00675C42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675C42" w:rsidRPr="00701058" w:rsidRDefault="00675C42" w:rsidP="00246F94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701058">
              <w:rPr>
                <w:rFonts w:cs="Arial"/>
                <w:b/>
                <w:color w:val="000000"/>
                <w:szCs w:val="20"/>
              </w:rPr>
              <w:t>2</w:t>
            </w:r>
            <w:r w:rsidR="00273E91">
              <w:rPr>
                <w:rFonts w:cs="Arial"/>
                <w:b/>
                <w:color w:val="000000"/>
                <w:szCs w:val="20"/>
              </w:rPr>
              <w:t>6</w:t>
            </w:r>
            <w:r w:rsidR="00246F94">
              <w:rPr>
                <w:rFonts w:cs="Arial"/>
                <w:b/>
                <w:color w:val="000000"/>
                <w:szCs w:val="20"/>
              </w:rPr>
              <w:t>5</w:t>
            </w:r>
            <w:r w:rsidR="004C42D2">
              <w:rPr>
                <w:rFonts w:cs="Arial"/>
                <w:b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675C42" w:rsidRPr="00701058" w:rsidRDefault="00246F94" w:rsidP="00246F94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675C42" w:rsidRPr="00701058" w:rsidRDefault="00273E91" w:rsidP="00273E91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1</w:t>
            </w:r>
          </w:p>
        </w:tc>
      </w:tr>
      <w:tr w:rsidR="00675C42" w:rsidRPr="00684545" w:rsidTr="007F6FCE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8E0AED" w:rsidRDefault="00675C42" w:rsidP="00675C42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675C42" w:rsidRPr="00684545" w:rsidTr="007F6FCE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246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C42D2">
              <w:rPr>
                <w:rFonts w:cs="Arial"/>
                <w:color w:val="000000"/>
                <w:szCs w:val="20"/>
              </w:rPr>
              <w:t>4</w:t>
            </w:r>
            <w:r w:rsidR="00246F94">
              <w:rPr>
                <w:rFonts w:cs="Arial"/>
                <w:color w:val="000000"/>
                <w:szCs w:val="20"/>
              </w:rPr>
              <w:t>82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7A3652" w:rsidP="007A36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F134C2" w:rsidP="00246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246F94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7F6FCE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675C42" w:rsidRPr="00684545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246F94" w:rsidP="00CF235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Бардымский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246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246F94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8437B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C8437B" w:rsidRPr="00D81ED0" w:rsidRDefault="00C8437B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C8437B" w:rsidRDefault="00C8437B" w:rsidP="00246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46F94">
              <w:rPr>
                <w:rFonts w:cs="Arial"/>
                <w:color w:val="000000"/>
                <w:szCs w:val="20"/>
              </w:rPr>
              <w:t>28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C8437B" w:rsidRDefault="00C8437B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C8437B" w:rsidRDefault="00C8437B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73E9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Большесосновский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E03F4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03F4A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8437B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C8437B" w:rsidRPr="00D81ED0" w:rsidRDefault="00C8437B" w:rsidP="00D2519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Верещагинский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C8437B" w:rsidRDefault="00C8437B" w:rsidP="00246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246F94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C8437B" w:rsidRDefault="00C8437B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C8437B" w:rsidRDefault="00C8437B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Гайнский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8437B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C8437B" w:rsidRPr="00D81ED0" w:rsidRDefault="00C8437B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C8437B" w:rsidRDefault="00C8437B" w:rsidP="00F134C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134C2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C8437B" w:rsidRDefault="00C8437B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C8437B" w:rsidRDefault="00C8437B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4439A" w:rsidRPr="00684545" w:rsidTr="000E3C8D">
        <w:trPr>
          <w:cantSplit/>
          <w:trHeight w:val="82"/>
        </w:trPr>
        <w:tc>
          <w:tcPr>
            <w:tcW w:w="2693" w:type="dxa"/>
            <w:tcBorders>
              <w:right w:val="single" w:sz="4" w:space="0" w:color="auto"/>
            </w:tcBorders>
          </w:tcPr>
          <w:p w:rsidR="0024439A" w:rsidRPr="00D81ED0" w:rsidRDefault="0024439A" w:rsidP="000E3C8D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24439A" w:rsidRDefault="0024439A" w:rsidP="00246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46F94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24439A" w:rsidRDefault="0024439A" w:rsidP="000E3C8D">
            <w:pPr>
              <w:ind w:right="113"/>
              <w:jc w:val="right"/>
            </w:pPr>
            <w:r w:rsidRPr="009E7217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24439A" w:rsidRDefault="0024439A" w:rsidP="000E3C8D">
            <w:pPr>
              <w:ind w:right="113"/>
              <w:jc w:val="right"/>
            </w:pPr>
            <w:r w:rsidRPr="009E7217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8437B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C8437B" w:rsidRPr="00D81ED0" w:rsidRDefault="00C8437B" w:rsidP="00D2519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Добрянский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C8437B" w:rsidRDefault="00C8437B" w:rsidP="00246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246F94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C8437B" w:rsidRDefault="00C8437B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C8437B" w:rsidRDefault="00C8437B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Еловский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4C42D2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8437B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C8437B" w:rsidRPr="00D81ED0" w:rsidRDefault="00C8437B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C8437B" w:rsidRDefault="00C8437B" w:rsidP="00246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46F94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5D6086" w:rsidP="00CF235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F235B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8437B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C8437B" w:rsidRPr="00D81ED0" w:rsidRDefault="006822DA" w:rsidP="00D25193">
            <w:pPr>
              <w:widowControl w:val="0"/>
              <w:spacing w:before="16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Кизеловский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C8437B" w:rsidRDefault="00C8437B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Кишертский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Косинский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Кочевский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8437B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C8437B" w:rsidRPr="00D81ED0" w:rsidRDefault="00C8437B" w:rsidP="00D2519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Красновишерский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C8437B" w:rsidRDefault="00C8437B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8437B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C8437B" w:rsidRPr="00D81ED0" w:rsidRDefault="00C8437B" w:rsidP="00D25193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Краснокамский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C8437B" w:rsidRDefault="00273E91" w:rsidP="004C42D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4C42D2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C8437B" w:rsidRDefault="006E436C" w:rsidP="006E436C">
            <w:pPr>
              <w:tabs>
                <w:tab w:val="center" w:pos="1052"/>
                <w:tab w:val="right" w:pos="2104"/>
              </w:tabs>
              <w:ind w:right="113"/>
              <w:jc w:val="right"/>
            </w:pPr>
            <w:r>
              <w:tab/>
              <w:t>1</w:t>
            </w:r>
          </w:p>
        </w:tc>
      </w:tr>
      <w:tr w:rsidR="00675C42" w:rsidRPr="00684545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Кудымкарский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E436C" w:rsidP="006E43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40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Куединский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73E91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6E43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6E436C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8437B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C8437B" w:rsidRPr="00D81ED0" w:rsidRDefault="00C8437B" w:rsidP="00D25193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Лысьвенский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C8437B" w:rsidRDefault="00C8437B" w:rsidP="006E43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6E436C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8437B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C8437B" w:rsidRPr="00D81ED0" w:rsidRDefault="00C8437B" w:rsidP="00D2519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Нытвенский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C8437B" w:rsidRDefault="00C8437B" w:rsidP="006E43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6E436C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C8437B" w:rsidRDefault="006E436C" w:rsidP="00D25193">
            <w:pPr>
              <w:ind w:right="113"/>
              <w:jc w:val="right"/>
            </w:pPr>
            <w: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C8437B" w:rsidRDefault="00C8437B" w:rsidP="00D25193">
            <w:pPr>
              <w:ind w:right="113"/>
              <w:jc w:val="right"/>
            </w:pPr>
            <w:r>
              <w:t>-</w:t>
            </w:r>
          </w:p>
        </w:tc>
      </w:tr>
      <w:tr w:rsidR="00C8437B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C8437B" w:rsidRPr="00D81ED0" w:rsidRDefault="00C8437B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C8437B" w:rsidRDefault="00CF235B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40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Ординский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73E91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8437B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C8437B" w:rsidRPr="00D81ED0" w:rsidRDefault="00C8437B" w:rsidP="00D2519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Осинский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C8437B" w:rsidRDefault="00C8437B" w:rsidP="00F134C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F134C2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8437B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C8437B" w:rsidRPr="00D81ED0" w:rsidRDefault="00C8437B" w:rsidP="00D25193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Оханский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C8437B" w:rsidRDefault="00C8437B" w:rsidP="006E43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E436C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8437B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C8437B" w:rsidRPr="00D81ED0" w:rsidRDefault="00C8437B" w:rsidP="00D2519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Очерский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C8437B" w:rsidRDefault="00C8437B" w:rsidP="00CF235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F235B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4439A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24439A" w:rsidRPr="00D81ED0" w:rsidRDefault="0024439A" w:rsidP="000E3C8D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24439A" w:rsidRDefault="00CF235B" w:rsidP="00CF235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917467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24439A" w:rsidRDefault="0024439A" w:rsidP="000E3C8D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24439A" w:rsidRDefault="0024439A" w:rsidP="000E3C8D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Сивинский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273E91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8437B" w:rsidRPr="00684545" w:rsidTr="00D25193">
        <w:trPr>
          <w:cantSplit/>
          <w:trHeight w:val="88"/>
        </w:trPr>
        <w:tc>
          <w:tcPr>
            <w:tcW w:w="2693" w:type="dxa"/>
            <w:tcBorders>
              <w:right w:val="single" w:sz="4" w:space="0" w:color="auto"/>
            </w:tcBorders>
          </w:tcPr>
          <w:p w:rsidR="00C8437B" w:rsidRPr="00D81ED0" w:rsidRDefault="00C8437B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C8437B" w:rsidRDefault="006E436C" w:rsidP="005D1F0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61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8437B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C8437B" w:rsidRPr="00D81ED0" w:rsidRDefault="00C8437B" w:rsidP="00D2519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Суксунский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C8437B" w:rsidRDefault="00C8437B" w:rsidP="005D1F0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D1F07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Уинский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5D1F0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D1F07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Частинский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917467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8437B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C8437B" w:rsidRPr="00D81ED0" w:rsidRDefault="00C8437B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C8437B" w:rsidRDefault="00C8437B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8437B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C8437B" w:rsidRPr="00D81ED0" w:rsidRDefault="00C8437B" w:rsidP="00D2519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Чернушинский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C8437B" w:rsidRDefault="00EB1F0F" w:rsidP="005D1F0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5D1F07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8437B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C8437B" w:rsidRPr="00D81ED0" w:rsidRDefault="00C8437B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C8437B" w:rsidRDefault="00C8437B" w:rsidP="0091746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917467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Юрлинский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24439A">
        <w:trPr>
          <w:cantSplit/>
          <w:trHeight w:val="186"/>
        </w:trPr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Юсьвинский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675C42" w:rsidRDefault="00675C42" w:rsidP="00EB1F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B1F0F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</w:tr>
    </w:tbl>
    <w:p w:rsidR="007F6FCE" w:rsidRDefault="007F6FCE" w:rsidP="000B3DF3">
      <w:pPr>
        <w:pStyle w:val="20"/>
      </w:pPr>
    </w:p>
    <w:p w:rsidR="007F6FCE" w:rsidRDefault="007F6FCE">
      <w:pPr>
        <w:rPr>
          <w:rFonts w:cs="Arial"/>
          <w:b/>
          <w:bCs/>
          <w:caps/>
          <w:sz w:val="22"/>
          <w:szCs w:val="22"/>
        </w:rPr>
      </w:pPr>
      <w:r>
        <w:br w:type="page"/>
      </w:r>
    </w:p>
    <w:p w:rsidR="00CB310B" w:rsidRDefault="00CB310B" w:rsidP="000B3DF3">
      <w:pPr>
        <w:pStyle w:val="20"/>
      </w:pPr>
      <w:r w:rsidRPr="00705E5E">
        <w:lastRenderedPageBreak/>
        <w:t>РАСПРЕДЕЛЕНИЕ организаций</w:t>
      </w:r>
      <w:r w:rsidR="0058470C" w:rsidRPr="00705E5E">
        <w:t xml:space="preserve"> </w:t>
      </w:r>
      <w:r w:rsidRPr="00705E5E">
        <w:t>ПО видАМ экономической деятельности</w:t>
      </w:r>
      <w:r w:rsidR="009F7E20" w:rsidRPr="00705E5E">
        <w:t xml:space="preserve"> </w:t>
      </w:r>
      <w:r w:rsidRPr="00B26638">
        <w:t xml:space="preserve">НА 1 </w:t>
      </w:r>
      <w:r w:rsidR="003223E0">
        <w:t>апреля</w:t>
      </w:r>
      <w:r w:rsidR="00EE56C2" w:rsidRPr="00B26638">
        <w:t xml:space="preserve"> 20</w:t>
      </w:r>
      <w:r w:rsidR="00600993" w:rsidRPr="00B26638">
        <w:t>2</w:t>
      </w:r>
      <w:r w:rsidR="00573AD2">
        <w:t>6</w:t>
      </w:r>
      <w:r w:rsidRPr="00B26638">
        <w:t xml:space="preserve"> ГОДА</w:t>
      </w:r>
      <w:bookmarkEnd w:id="11"/>
      <w:bookmarkEnd w:id="12"/>
    </w:p>
    <w:p w:rsidR="00683B65" w:rsidRDefault="00CB310B" w:rsidP="00CE31E6">
      <w:pPr>
        <w:jc w:val="center"/>
      </w:pPr>
      <w:r w:rsidRPr="00C7505C">
        <w:t>(процентов)</w:t>
      </w:r>
      <w:r w:rsidR="00BA2A69">
        <w:rPr>
          <w:noProof/>
          <w:color w:val="FF0000"/>
        </w:rPr>
        <w:drawing>
          <wp:inline distT="0" distB="0" distL="0" distR="0" wp14:anchorId="25BDBB44" wp14:editId="7AC5E3BC">
            <wp:extent cx="6372225" cy="8648700"/>
            <wp:effectExtent l="0" t="0" r="0" b="0"/>
            <wp:docPr id="112" name="Объект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bookmarkStart w:id="13" w:name="_Toc381363808"/>
      <w:r w:rsidR="00683B65">
        <w:br w:type="page"/>
      </w:r>
    </w:p>
    <w:p w:rsidR="00CE31E6" w:rsidRDefault="00CB310B" w:rsidP="000B3DF3">
      <w:pPr>
        <w:pStyle w:val="20"/>
      </w:pPr>
      <w:bookmarkStart w:id="14" w:name="_Toc8049678"/>
      <w:r w:rsidRPr="00103625">
        <w:lastRenderedPageBreak/>
        <w:t>Расп</w:t>
      </w:r>
      <w:r>
        <w:t>ределение ОРГАНИЗАЦИЙ оТДЕЛЬНЫХ</w:t>
      </w:r>
      <w:r w:rsidRPr="00103625">
        <w:br/>
        <w:t>ОРГАНИЗАЦИОННО-ПРАВОВЫХ ФОРМ</w:t>
      </w:r>
      <w:r>
        <w:t xml:space="preserve"> </w:t>
      </w:r>
      <w:r w:rsidRPr="00103625">
        <w:t>ПО МУНИЦИПАЛЬНЫМ</w:t>
      </w:r>
      <w:r>
        <w:t xml:space="preserve"> </w:t>
      </w:r>
      <w:r w:rsidRPr="00103625">
        <w:t>ОБРАЗОВАНИЯМ</w:t>
      </w:r>
      <w:r w:rsidRPr="00103625">
        <w:br/>
        <w:t>НА</w:t>
      </w:r>
      <w:r>
        <w:t xml:space="preserve"> </w:t>
      </w:r>
      <w:r w:rsidRPr="00103625">
        <w:t>1</w:t>
      </w:r>
      <w:r>
        <w:t xml:space="preserve"> </w:t>
      </w:r>
      <w:r w:rsidR="003223E0">
        <w:t>апреля</w:t>
      </w:r>
      <w:r>
        <w:t xml:space="preserve"> </w:t>
      </w:r>
      <w:r w:rsidRPr="00103625">
        <w:t>20</w:t>
      </w:r>
      <w:r w:rsidR="00C4225D">
        <w:t>2</w:t>
      </w:r>
      <w:r w:rsidR="00573AD2">
        <w:t>6</w:t>
      </w:r>
      <w:r>
        <w:t xml:space="preserve"> </w:t>
      </w:r>
      <w:r w:rsidRPr="00103625">
        <w:t>ГОДА</w:t>
      </w:r>
      <w:bookmarkEnd w:id="13"/>
      <w:bookmarkEnd w:id="14"/>
    </w:p>
    <w:p w:rsidR="00CB310B" w:rsidRPr="006B22CD" w:rsidRDefault="006B22CD" w:rsidP="00CE31E6">
      <w:pPr>
        <w:jc w:val="center"/>
      </w:pPr>
      <w:r w:rsidRPr="006B22CD">
        <w:t>(единиц)</w:t>
      </w:r>
    </w:p>
    <w:p w:rsidR="00CB310B" w:rsidRPr="00083436" w:rsidRDefault="00CB310B" w:rsidP="00CB310B">
      <w:pPr>
        <w:rPr>
          <w:rFonts w:cs="Arial"/>
          <w:sz w:val="6"/>
          <w:szCs w:val="6"/>
        </w:rPr>
      </w:pPr>
    </w:p>
    <w:tbl>
      <w:tblPr>
        <w:tblW w:w="93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0"/>
        <w:gridCol w:w="1332"/>
        <w:gridCol w:w="1332"/>
        <w:gridCol w:w="1332"/>
        <w:gridCol w:w="1332"/>
        <w:gridCol w:w="1333"/>
      </w:tblGrid>
      <w:tr w:rsidR="00300198" w:rsidRPr="00083436" w:rsidTr="00300198">
        <w:trPr>
          <w:cantSplit/>
          <w:trHeight w:val="65"/>
          <w:tblHeader/>
        </w:trPr>
        <w:tc>
          <w:tcPr>
            <w:tcW w:w="2700" w:type="dxa"/>
            <w:vMerge w:val="restart"/>
            <w:tcBorders>
              <w:top w:val="single" w:sz="4" w:space="0" w:color="auto"/>
              <w:right w:val="single" w:sz="6" w:space="0" w:color="auto"/>
            </w:tcBorders>
          </w:tcPr>
          <w:p w:rsidR="00300198" w:rsidRPr="00083436" w:rsidRDefault="00300198" w:rsidP="00D96202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1332" w:type="dxa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:rsidR="00300198" w:rsidRPr="00083436" w:rsidRDefault="00300198" w:rsidP="00D96202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083436">
              <w:rPr>
                <w:rFonts w:cs="Arial"/>
                <w:b/>
                <w:i/>
                <w:sz w:val="18"/>
                <w:szCs w:val="18"/>
              </w:rPr>
              <w:t xml:space="preserve">Коммерческие 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  <w:t>организации</w:t>
            </w:r>
          </w:p>
        </w:tc>
        <w:tc>
          <w:tcPr>
            <w:tcW w:w="5329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300198" w:rsidRPr="00083436" w:rsidRDefault="00300198" w:rsidP="00D96202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083436">
              <w:rPr>
                <w:rFonts w:cs="Arial"/>
                <w:b/>
                <w:i/>
                <w:sz w:val="18"/>
                <w:szCs w:val="18"/>
              </w:rPr>
              <w:t>из них</w:t>
            </w:r>
          </w:p>
        </w:tc>
      </w:tr>
      <w:tr w:rsidR="00300198" w:rsidRPr="00083436" w:rsidTr="0024624C">
        <w:trPr>
          <w:cantSplit/>
          <w:trHeight w:val="273"/>
          <w:tblHeader/>
        </w:trPr>
        <w:tc>
          <w:tcPr>
            <w:tcW w:w="2700" w:type="dxa"/>
            <w:vMerge/>
            <w:tcBorders>
              <w:right w:val="single" w:sz="6" w:space="0" w:color="auto"/>
            </w:tcBorders>
          </w:tcPr>
          <w:p w:rsidR="00300198" w:rsidRPr="00083436" w:rsidRDefault="00300198" w:rsidP="00D96202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1332" w:type="dxa"/>
            <w:vMerge/>
            <w:tcBorders>
              <w:right w:val="single" w:sz="6" w:space="0" w:color="auto"/>
            </w:tcBorders>
          </w:tcPr>
          <w:p w:rsidR="00300198" w:rsidRPr="00083436" w:rsidRDefault="00300198" w:rsidP="00D96202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266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300198" w:rsidRPr="00083436" w:rsidRDefault="00300198" w:rsidP="00D96202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унитарные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  <w:t>предприятия</w:t>
            </w:r>
          </w:p>
        </w:tc>
        <w:tc>
          <w:tcPr>
            <w:tcW w:w="266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300198" w:rsidRPr="00083436" w:rsidRDefault="00300198" w:rsidP="00D96202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акционерные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  <w:t>общества</w:t>
            </w:r>
          </w:p>
        </w:tc>
      </w:tr>
      <w:tr w:rsidR="00CB310B" w:rsidRPr="00083436" w:rsidTr="00300198">
        <w:trPr>
          <w:cantSplit/>
          <w:trHeight w:val="752"/>
          <w:tblHeader/>
        </w:trPr>
        <w:tc>
          <w:tcPr>
            <w:tcW w:w="2700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CB310B" w:rsidRPr="00083436" w:rsidRDefault="00CB310B" w:rsidP="00D96202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1332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CB310B" w:rsidRPr="00083436" w:rsidRDefault="00CB310B" w:rsidP="00D96202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10B" w:rsidRPr="00083436" w:rsidRDefault="00CB310B" w:rsidP="00420451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083436">
              <w:rPr>
                <w:rFonts w:cs="Arial"/>
                <w:b/>
                <w:i/>
                <w:sz w:val="18"/>
                <w:szCs w:val="18"/>
              </w:rPr>
              <w:t>ос</w:t>
            </w:r>
            <w:r>
              <w:rPr>
                <w:rFonts w:cs="Arial"/>
                <w:b/>
                <w:i/>
                <w:sz w:val="18"/>
                <w:szCs w:val="18"/>
              </w:rPr>
              <w:t>нованные на праве оп</w:t>
            </w:r>
            <w:r>
              <w:rPr>
                <w:rFonts w:cs="Arial"/>
                <w:b/>
                <w:i/>
                <w:sz w:val="18"/>
                <w:szCs w:val="18"/>
              </w:rPr>
              <w:t>е</w:t>
            </w:r>
            <w:r>
              <w:rPr>
                <w:rFonts w:cs="Arial"/>
                <w:b/>
                <w:i/>
                <w:sz w:val="18"/>
                <w:szCs w:val="18"/>
              </w:rPr>
              <w:t>ративного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  <w:t>управления</w:t>
            </w:r>
          </w:p>
        </w:tc>
        <w:tc>
          <w:tcPr>
            <w:tcW w:w="1332" w:type="dxa"/>
            <w:tcBorders>
              <w:left w:val="single" w:sz="6" w:space="0" w:color="auto"/>
              <w:bottom w:val="single" w:sz="6" w:space="0" w:color="auto"/>
            </w:tcBorders>
          </w:tcPr>
          <w:p w:rsidR="00CB310B" w:rsidRPr="00083436" w:rsidRDefault="00CB310B" w:rsidP="00273D21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основанные на праве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  <w:t>хозяйстве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t>н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t>ного ведения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:rsidR="00CB310B" w:rsidRPr="00C02168" w:rsidRDefault="00CB310B" w:rsidP="00D96202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публичные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:rsidR="00CB310B" w:rsidRPr="00083436" w:rsidRDefault="00CB310B" w:rsidP="00D96202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непубличные</w:t>
            </w:r>
          </w:p>
        </w:tc>
      </w:tr>
      <w:tr w:rsidR="00247F94" w:rsidRPr="00AB08F6" w:rsidTr="00CC2140">
        <w:trPr>
          <w:cantSplit/>
          <w:trHeight w:val="65"/>
        </w:trPr>
        <w:tc>
          <w:tcPr>
            <w:tcW w:w="2700" w:type="dxa"/>
            <w:tcBorders>
              <w:top w:val="single" w:sz="6" w:space="0" w:color="auto"/>
              <w:right w:val="single" w:sz="4" w:space="0" w:color="auto"/>
            </w:tcBorders>
          </w:tcPr>
          <w:p w:rsidR="00247F94" w:rsidRPr="008E0AED" w:rsidRDefault="00247F94" w:rsidP="00474B87">
            <w:pPr>
              <w:spacing w:before="12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Pr="00247F94" w:rsidRDefault="00946F99" w:rsidP="0084005E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3</w:t>
            </w:r>
            <w:r w:rsidR="006C66BD">
              <w:rPr>
                <w:rFonts w:cs="Arial"/>
                <w:b/>
                <w:color w:val="000000"/>
                <w:szCs w:val="20"/>
              </w:rPr>
              <w:t>7</w:t>
            </w:r>
            <w:r w:rsidR="0084005E">
              <w:rPr>
                <w:rFonts w:cs="Arial"/>
                <w:b/>
                <w:color w:val="000000"/>
                <w:szCs w:val="20"/>
              </w:rPr>
              <w:t>440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Pr="00247F94" w:rsidRDefault="00F27806" w:rsidP="00F27806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Pr="00247F94" w:rsidRDefault="00F27806" w:rsidP="004E65E7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6</w:t>
            </w:r>
            <w:r w:rsidR="004E65E7">
              <w:rPr>
                <w:rFonts w:cs="Arial"/>
                <w:b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4" w:space="0" w:color="auto"/>
            </w:tcBorders>
            <w:vAlign w:val="bottom"/>
          </w:tcPr>
          <w:p w:rsidR="00247F94" w:rsidRPr="00247F94" w:rsidRDefault="00395D37" w:rsidP="00511B8C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4</w:t>
            </w:r>
            <w:r w:rsidR="00511B8C">
              <w:rPr>
                <w:rFonts w:cs="Arial"/>
                <w:b/>
                <w:color w:val="000000"/>
                <w:szCs w:val="20"/>
              </w:rPr>
              <w:t>3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4" w:space="0" w:color="auto"/>
            </w:tcBorders>
            <w:vAlign w:val="bottom"/>
          </w:tcPr>
          <w:p w:rsidR="00247F94" w:rsidRPr="00247F94" w:rsidRDefault="00617309" w:rsidP="00995180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3</w:t>
            </w:r>
            <w:r w:rsidR="00347C09">
              <w:rPr>
                <w:rFonts w:cs="Arial"/>
                <w:b/>
                <w:color w:val="000000"/>
                <w:szCs w:val="20"/>
              </w:rPr>
              <w:t>7</w:t>
            </w:r>
            <w:r w:rsidR="00995180">
              <w:rPr>
                <w:rFonts w:cs="Arial"/>
                <w:b/>
                <w:color w:val="000000"/>
                <w:szCs w:val="20"/>
              </w:rPr>
              <w:t>4</w:t>
            </w:r>
          </w:p>
        </w:tc>
      </w:tr>
      <w:tr w:rsidR="00247F94" w:rsidRPr="00083436" w:rsidTr="00CC2140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247F94" w:rsidRPr="008E0AED" w:rsidRDefault="00247F94" w:rsidP="00474B87">
            <w:pPr>
              <w:spacing w:before="12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247F94" w:rsidRPr="00083436" w:rsidTr="00B377F7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247F94" w:rsidRPr="00D81ED0" w:rsidRDefault="00247F94" w:rsidP="00474B87">
            <w:pPr>
              <w:widowControl w:val="0"/>
              <w:spacing w:before="12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EE73D2" w:rsidP="0084005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FE614E">
              <w:rPr>
                <w:rFonts w:cs="Arial"/>
                <w:color w:val="000000"/>
                <w:szCs w:val="20"/>
              </w:rPr>
              <w:t>7</w:t>
            </w:r>
            <w:r w:rsidR="0084005E">
              <w:rPr>
                <w:rFonts w:cs="Arial"/>
                <w:color w:val="000000"/>
                <w:szCs w:val="20"/>
              </w:rPr>
              <w:t>20</w:t>
            </w:r>
            <w:r w:rsidR="00BA5C7A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70617E" w:rsidP="006C60C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247F94" w:rsidRDefault="00395D37" w:rsidP="00511B8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511B8C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247F94" w:rsidRDefault="008A2770" w:rsidP="0099518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347C09">
              <w:rPr>
                <w:rFonts w:cs="Arial"/>
                <w:color w:val="000000"/>
                <w:szCs w:val="20"/>
              </w:rPr>
              <w:t>7</w:t>
            </w:r>
            <w:r w:rsidR="00995180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247F94" w:rsidRPr="00083436" w:rsidTr="00B377F7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247F94" w:rsidRPr="00D81ED0" w:rsidRDefault="00247F94" w:rsidP="00474B87">
            <w:pPr>
              <w:widowControl w:val="0"/>
              <w:spacing w:before="12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247F94" w:rsidP="0084005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40FAF">
              <w:rPr>
                <w:rFonts w:cs="Arial"/>
                <w:color w:val="000000"/>
                <w:szCs w:val="20"/>
              </w:rPr>
              <w:t>1</w:t>
            </w:r>
            <w:r w:rsidR="0084005E">
              <w:rPr>
                <w:rFonts w:cs="Arial"/>
                <w:color w:val="000000"/>
                <w:szCs w:val="20"/>
              </w:rPr>
              <w:t>36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354925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247F94" w:rsidRDefault="00413C41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247F94" w:rsidRDefault="00347C09" w:rsidP="000F112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F112D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247F94" w:rsidRPr="00083436" w:rsidTr="00B377F7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247F94" w:rsidRPr="00D81ED0" w:rsidRDefault="00247F94" w:rsidP="00474B87">
            <w:pPr>
              <w:spacing w:before="12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247F94" w:rsidRPr="00083436" w:rsidTr="00B377F7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247F94" w:rsidRPr="00D81ED0" w:rsidRDefault="00247F94" w:rsidP="00474B87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247F94" w:rsidP="0084005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46F99">
              <w:rPr>
                <w:rFonts w:cs="Arial"/>
                <w:color w:val="000000"/>
                <w:szCs w:val="20"/>
              </w:rPr>
              <w:t>0</w:t>
            </w:r>
            <w:r w:rsidR="0084005E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F27806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F27806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247F94" w:rsidRDefault="00C43CAC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247F94" w:rsidRDefault="008F3508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23CAF" w:rsidRPr="00083436" w:rsidTr="00F23CAF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F23CAF" w:rsidRPr="00D81ED0" w:rsidRDefault="00F23CAF" w:rsidP="00F23CAF">
            <w:pPr>
              <w:widowControl w:val="0"/>
              <w:spacing w:before="12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Бардымский</w:t>
            </w:r>
            <w:proofErr w:type="spellEnd"/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F23CAF" w:rsidP="0084005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A5C7A">
              <w:rPr>
                <w:rFonts w:cs="Arial"/>
                <w:color w:val="000000"/>
                <w:szCs w:val="20"/>
              </w:rPr>
              <w:t>1</w:t>
            </w:r>
            <w:r w:rsidR="0084005E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9B4155" w:rsidRPr="00083436" w:rsidTr="00D25193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9B4155" w:rsidRPr="00D81ED0" w:rsidRDefault="009B4155" w:rsidP="00D25193">
            <w:pPr>
              <w:widowControl w:val="0"/>
              <w:spacing w:before="12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9B4155" w:rsidP="0084005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  <w:r w:rsidR="00A015D5">
              <w:rPr>
                <w:rFonts w:cs="Arial"/>
                <w:color w:val="000000"/>
                <w:szCs w:val="20"/>
              </w:rPr>
              <w:t>3</w:t>
            </w:r>
            <w:r w:rsidR="0084005E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F2780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F2780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9B4155" w:rsidRDefault="00395D37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</w:p>
        </w:tc>
      </w:tr>
      <w:tr w:rsidR="00247F94" w:rsidRPr="00083436" w:rsidTr="00B377F7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247F94" w:rsidRPr="00D81ED0" w:rsidRDefault="00247F94" w:rsidP="00474B87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8C6D79" w:rsidP="006C66B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6C66BD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E2087B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3CAF" w:rsidRPr="00083436" w:rsidTr="00F23CAF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F23CAF" w:rsidRPr="00D81ED0" w:rsidRDefault="00F23CAF" w:rsidP="00F23CAF">
            <w:pPr>
              <w:widowControl w:val="0"/>
              <w:spacing w:before="12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Большесосновский</w:t>
            </w:r>
            <w:proofErr w:type="spellEnd"/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6C66BD" w:rsidP="0084005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84005E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F27806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9B4155" w:rsidRPr="00083436" w:rsidTr="00D25193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9B4155" w:rsidRPr="00D81ED0" w:rsidRDefault="009B4155" w:rsidP="00D25193">
            <w:pPr>
              <w:widowControl w:val="0"/>
              <w:spacing w:before="12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Верещагинский</w:t>
            </w:r>
            <w:proofErr w:type="spellEnd"/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A015D5" w:rsidP="0084005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  <w:r w:rsidR="0084005E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9B4155" w:rsidRDefault="00395D37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247F94" w:rsidRPr="00083436" w:rsidTr="00B377F7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247F94" w:rsidRPr="00D81ED0" w:rsidRDefault="00247F94" w:rsidP="00474B87">
            <w:pPr>
              <w:widowControl w:val="0"/>
              <w:spacing w:before="12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Гайнский</w:t>
            </w:r>
            <w:proofErr w:type="spellEnd"/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EE73D2" w:rsidP="00BA5C7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BA5C7A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DB1B8E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9B4155" w:rsidRPr="00083436" w:rsidTr="00D25193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9B4155" w:rsidRPr="00D81ED0" w:rsidRDefault="009B4155" w:rsidP="00D25193">
            <w:pPr>
              <w:widowControl w:val="0"/>
              <w:spacing w:before="12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9B4155" w:rsidP="0084005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84005E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F2780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24439A" w:rsidRPr="00083436" w:rsidTr="000E3C8D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24439A" w:rsidRPr="00D81ED0" w:rsidRDefault="0024439A" w:rsidP="000E3C8D">
            <w:pPr>
              <w:widowControl w:val="0"/>
              <w:spacing w:before="12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proofErr w:type="spellEnd"/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439A" w:rsidRDefault="0068798D" w:rsidP="0084005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  <w:r w:rsidR="0084005E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439A" w:rsidRDefault="0024439A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439A" w:rsidRDefault="0070617E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24439A" w:rsidRDefault="00395D37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24439A" w:rsidRDefault="00395D37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9B4155" w:rsidRPr="00083436" w:rsidTr="00D25193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9B4155" w:rsidRPr="00D81ED0" w:rsidRDefault="009B4155" w:rsidP="00D25193">
            <w:pPr>
              <w:widowControl w:val="0"/>
              <w:spacing w:before="12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Добрянский</w:t>
            </w:r>
            <w:proofErr w:type="spellEnd"/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9B4155" w:rsidP="0084005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49</w:t>
            </w:r>
            <w:r w:rsidR="0084005E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9B4155" w:rsidRDefault="00395D37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F23CAF" w:rsidRPr="00083436" w:rsidTr="00F23CAF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F23CAF" w:rsidRPr="00D81ED0" w:rsidRDefault="00F23CAF" w:rsidP="00F23CAF">
            <w:pPr>
              <w:widowControl w:val="0"/>
              <w:spacing w:before="12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Еловский</w:t>
            </w:r>
            <w:proofErr w:type="spellEnd"/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68798D" w:rsidP="0084005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84005E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F27806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9B4155" w:rsidRPr="00083436" w:rsidTr="00D25193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9B4155" w:rsidRPr="00D81ED0" w:rsidRDefault="009B4155" w:rsidP="00D25193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6C66BD" w:rsidP="0084005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84005E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3CAF" w:rsidRPr="00083436" w:rsidTr="00F23CAF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F23CAF" w:rsidRPr="00D81ED0" w:rsidRDefault="00F23CAF" w:rsidP="00F23CAF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FE614E" w:rsidP="0084005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84005E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9B4155" w:rsidRPr="00083436" w:rsidTr="00D25193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9B4155" w:rsidRPr="00D81ED0" w:rsidRDefault="006822DA" w:rsidP="00D25193">
            <w:pPr>
              <w:widowControl w:val="0"/>
              <w:spacing w:before="12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Кизеловский</w:t>
            </w:r>
            <w:proofErr w:type="spellEnd"/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A015D5" w:rsidP="0084005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84005E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F2780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23CAF" w:rsidRPr="00083436" w:rsidTr="00F23CAF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F23CAF" w:rsidRPr="00D81ED0" w:rsidRDefault="00F23CAF" w:rsidP="00F23CAF">
            <w:pPr>
              <w:widowControl w:val="0"/>
              <w:spacing w:before="12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Кишертский</w:t>
            </w:r>
            <w:proofErr w:type="spellEnd"/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6C60CC" w:rsidP="00A015D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A015D5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E2087B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47F94" w:rsidRPr="00083436" w:rsidTr="00B377F7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247F94" w:rsidRPr="00D81ED0" w:rsidRDefault="00247F94" w:rsidP="00474B87">
            <w:pPr>
              <w:widowControl w:val="0"/>
              <w:spacing w:before="12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Косинский</w:t>
            </w:r>
            <w:proofErr w:type="spellEnd"/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84005E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47F94" w:rsidRPr="00083436" w:rsidTr="00B377F7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247F94" w:rsidRPr="00D81ED0" w:rsidRDefault="00247F94" w:rsidP="00474B87">
            <w:pPr>
              <w:widowControl w:val="0"/>
              <w:spacing w:before="12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Кочевский</w:t>
            </w:r>
            <w:proofErr w:type="spellEnd"/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247F94" w:rsidP="0084005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84005E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247F94" w:rsidRDefault="00395D3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247F94" w:rsidRDefault="00395D3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9B4155" w:rsidRPr="00083436" w:rsidTr="00D25193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9B4155" w:rsidRPr="00D81ED0" w:rsidRDefault="009B4155" w:rsidP="00D25193">
            <w:pPr>
              <w:widowControl w:val="0"/>
              <w:spacing w:before="12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Красновишерский</w:t>
            </w:r>
            <w:proofErr w:type="spellEnd"/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FE614E" w:rsidP="0084005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84005E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9B4155" w:rsidRPr="00083436" w:rsidTr="00D25193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9B4155" w:rsidRPr="00D81ED0" w:rsidRDefault="009B4155" w:rsidP="00D25193">
            <w:pPr>
              <w:widowControl w:val="0"/>
              <w:spacing w:before="12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Краснокамский</w:t>
            </w:r>
            <w:proofErr w:type="spellEnd"/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9B4155" w:rsidP="0084005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84005E">
              <w:rPr>
                <w:rFonts w:cs="Arial"/>
                <w:color w:val="000000"/>
                <w:szCs w:val="20"/>
              </w:rPr>
              <w:t>7</w:t>
            </w:r>
            <w:r w:rsidR="00A015D5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F2780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9B4155" w:rsidRDefault="00395D37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9B4155" w:rsidRDefault="009B4155" w:rsidP="0062626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26264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247F94" w:rsidRPr="00083436" w:rsidTr="00B377F7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247F94" w:rsidRPr="00D81ED0" w:rsidRDefault="00247F94" w:rsidP="00474B87">
            <w:pPr>
              <w:widowControl w:val="0"/>
              <w:spacing w:before="12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Кудымкарский</w:t>
            </w:r>
            <w:proofErr w:type="spellEnd"/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2F56B3" w:rsidP="0084005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4005E">
              <w:rPr>
                <w:rFonts w:cs="Arial"/>
                <w:color w:val="000000"/>
                <w:szCs w:val="20"/>
              </w:rPr>
              <w:t>51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247F94" w:rsidRDefault="00A032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F23CAF" w:rsidRPr="00083436" w:rsidTr="00F23CAF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F23CAF" w:rsidRPr="00D81ED0" w:rsidRDefault="00F23CAF" w:rsidP="00F23CAF">
            <w:pPr>
              <w:widowControl w:val="0"/>
              <w:spacing w:before="12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Куединский</w:t>
            </w:r>
            <w:proofErr w:type="spellEnd"/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F23CAF" w:rsidP="0084005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E614E">
              <w:rPr>
                <w:rFonts w:cs="Arial"/>
                <w:color w:val="000000"/>
                <w:szCs w:val="20"/>
              </w:rPr>
              <w:t>1</w:t>
            </w:r>
            <w:r w:rsidR="0084005E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BD084F" w:rsidP="008C6D7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F23CAF" w:rsidRPr="00083436" w:rsidTr="00F23CAF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F23CAF" w:rsidRPr="00D81ED0" w:rsidRDefault="00F23CAF" w:rsidP="00F23CAF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68798D" w:rsidP="0084005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6C66BD">
              <w:rPr>
                <w:rFonts w:cs="Arial"/>
                <w:color w:val="000000"/>
                <w:szCs w:val="20"/>
              </w:rPr>
              <w:t>7</w:t>
            </w:r>
            <w:r w:rsidR="0084005E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70617E" w:rsidP="006C60C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F23CAF" w:rsidRDefault="0004002F" w:rsidP="0004002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F23CAF" w:rsidRDefault="00A032F7" w:rsidP="0061730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9B4155" w:rsidRPr="00083436" w:rsidTr="00D25193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9B4155" w:rsidRPr="00D81ED0" w:rsidRDefault="009B4155" w:rsidP="00D25193">
            <w:pPr>
              <w:widowControl w:val="0"/>
              <w:spacing w:before="12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Лысьвенский</w:t>
            </w:r>
            <w:proofErr w:type="spellEnd"/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A015D5" w:rsidP="0084005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84005E">
              <w:rPr>
                <w:rFonts w:cs="Arial"/>
                <w:color w:val="000000"/>
                <w:szCs w:val="20"/>
              </w:rPr>
              <w:t>83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9B4155" w:rsidRPr="00083436" w:rsidTr="00D25193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9B4155" w:rsidRPr="00D81ED0" w:rsidRDefault="009B4155" w:rsidP="00D25193">
            <w:pPr>
              <w:widowControl w:val="0"/>
              <w:spacing w:before="12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Нытвенский</w:t>
            </w:r>
            <w:proofErr w:type="spellEnd"/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9B4155" w:rsidP="0084005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BA5C7A">
              <w:rPr>
                <w:rFonts w:cs="Arial"/>
                <w:color w:val="000000"/>
                <w:szCs w:val="20"/>
              </w:rPr>
              <w:t>5</w:t>
            </w:r>
            <w:r w:rsidR="0084005E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9B4155" w:rsidRPr="00083436" w:rsidTr="00D25193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9B4155" w:rsidRPr="00D81ED0" w:rsidRDefault="009B4155" w:rsidP="00D25193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9B4155" w:rsidP="00BA5C7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BA5C7A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F2780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47F94" w:rsidRPr="00083436" w:rsidTr="0024439A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247F94" w:rsidRPr="00D81ED0" w:rsidRDefault="00247F94" w:rsidP="00474B87">
            <w:pPr>
              <w:widowControl w:val="0"/>
              <w:spacing w:before="12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Ординский</w:t>
            </w:r>
            <w:proofErr w:type="spellEnd"/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247F94" w:rsidP="0084005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84005E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273D21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9B4155" w:rsidRPr="00083436" w:rsidTr="00D25193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9B4155" w:rsidRPr="00D81ED0" w:rsidRDefault="009B4155" w:rsidP="00D25193">
            <w:pPr>
              <w:widowControl w:val="0"/>
              <w:spacing w:before="12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Осинский</w:t>
            </w:r>
            <w:proofErr w:type="spellEnd"/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9B4155" w:rsidP="0084005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A5C7A">
              <w:rPr>
                <w:rFonts w:cs="Arial"/>
                <w:color w:val="000000"/>
                <w:szCs w:val="20"/>
              </w:rPr>
              <w:t>6</w:t>
            </w:r>
            <w:r w:rsidR="0084005E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9B4155" w:rsidRPr="00083436" w:rsidTr="00D25193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9B4155" w:rsidRPr="00D81ED0" w:rsidRDefault="009B4155" w:rsidP="00D25193">
            <w:pPr>
              <w:widowControl w:val="0"/>
              <w:spacing w:before="12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Оханский</w:t>
            </w:r>
            <w:proofErr w:type="spellEnd"/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A015D5" w:rsidP="0084005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84005E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9B4155" w:rsidRPr="00083436" w:rsidTr="00D25193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9B4155" w:rsidRPr="00D81ED0" w:rsidRDefault="009B4155" w:rsidP="00D25193">
            <w:pPr>
              <w:widowControl w:val="0"/>
              <w:spacing w:before="12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Очерский</w:t>
            </w:r>
            <w:proofErr w:type="spellEnd"/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BA5C7A" w:rsidP="0084005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84005E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F2780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9B4155" w:rsidRDefault="000F112D" w:rsidP="000F112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24439A" w:rsidRPr="00083436" w:rsidTr="0024439A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24439A" w:rsidRPr="00D81ED0" w:rsidRDefault="0024439A" w:rsidP="000E3C8D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439A" w:rsidRDefault="0024439A" w:rsidP="0084005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E614E">
              <w:rPr>
                <w:rFonts w:cs="Arial"/>
                <w:color w:val="000000"/>
                <w:szCs w:val="20"/>
              </w:rPr>
              <w:t>8</w:t>
            </w:r>
            <w:r w:rsidR="00A015D5">
              <w:rPr>
                <w:rFonts w:cs="Arial"/>
                <w:color w:val="000000"/>
                <w:szCs w:val="20"/>
              </w:rPr>
              <w:t>5</w:t>
            </w:r>
            <w:r w:rsidR="0084005E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439A" w:rsidRDefault="0024439A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439A" w:rsidRDefault="008C651F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24439A" w:rsidRDefault="0024439A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24439A" w:rsidRDefault="00395D37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</w:tr>
      <w:tr w:rsidR="00F23CAF" w:rsidRPr="00083436" w:rsidTr="0024439A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F23CAF" w:rsidRPr="00D81ED0" w:rsidRDefault="00F23CAF" w:rsidP="00F23CAF">
            <w:pPr>
              <w:widowControl w:val="0"/>
              <w:spacing w:before="12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Сивинский</w:t>
            </w:r>
            <w:proofErr w:type="spellEnd"/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F23CAF" w:rsidP="006C66B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6C66BD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E713F6" w:rsidP="00E713F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8C6D79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9B4155" w:rsidRPr="00083436" w:rsidTr="00D25193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9B4155" w:rsidRPr="00D81ED0" w:rsidRDefault="009B4155" w:rsidP="00D25193">
            <w:pPr>
              <w:widowControl w:val="0"/>
              <w:spacing w:before="12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9B4155" w:rsidP="0084005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A015D5">
              <w:rPr>
                <w:rFonts w:cs="Arial"/>
                <w:color w:val="000000"/>
                <w:szCs w:val="20"/>
              </w:rPr>
              <w:t>2</w:t>
            </w:r>
            <w:r w:rsidR="0084005E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9B4155" w:rsidRDefault="00395D37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9B4155" w:rsidRDefault="00395D37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9B4155" w:rsidRPr="00083436" w:rsidTr="00D25193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9B4155" w:rsidRPr="00D81ED0" w:rsidRDefault="009B4155" w:rsidP="00D25193">
            <w:pPr>
              <w:widowControl w:val="0"/>
              <w:spacing w:before="12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Суксунский</w:t>
            </w:r>
            <w:proofErr w:type="spellEnd"/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A015D5" w:rsidP="00BA5C7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65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4E65E7" w:rsidP="004E65E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247F94" w:rsidRPr="00083436" w:rsidTr="00F23CAF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247F94" w:rsidRPr="00D81ED0" w:rsidRDefault="00247F94" w:rsidP="00474B87">
            <w:pPr>
              <w:widowControl w:val="0"/>
              <w:spacing w:before="12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Уинский</w:t>
            </w:r>
            <w:proofErr w:type="spellEnd"/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247F94" w:rsidP="0084005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84005E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511B8C" w:rsidP="00511B8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3CAF" w:rsidRPr="00083436" w:rsidTr="00F23CAF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F23CAF" w:rsidRPr="00D81ED0" w:rsidRDefault="00F23CAF" w:rsidP="00F23CAF">
            <w:pPr>
              <w:widowControl w:val="0"/>
              <w:spacing w:before="12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Частинский</w:t>
            </w:r>
            <w:proofErr w:type="spellEnd"/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946F99" w:rsidP="00BA5C7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BA5C7A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791A22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9B4155" w:rsidRPr="00083436" w:rsidTr="00D25193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9B4155" w:rsidRPr="00D81ED0" w:rsidRDefault="009B4155" w:rsidP="00D25193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6C66BD" w:rsidP="0084005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84005E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9B4155" w:rsidRPr="00083436" w:rsidTr="00D25193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9B4155" w:rsidRPr="00D81ED0" w:rsidRDefault="009B4155" w:rsidP="00D25193">
            <w:pPr>
              <w:widowControl w:val="0"/>
              <w:spacing w:before="12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Чернушинский</w:t>
            </w:r>
            <w:proofErr w:type="spellEnd"/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9B4155" w:rsidP="0084005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6C66BD">
              <w:rPr>
                <w:rFonts w:cs="Arial"/>
                <w:color w:val="000000"/>
                <w:szCs w:val="20"/>
              </w:rPr>
              <w:t>3</w:t>
            </w:r>
            <w:r w:rsidR="0084005E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9B4155" w:rsidRPr="00083436" w:rsidTr="00D25193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9B4155" w:rsidRPr="00D81ED0" w:rsidRDefault="009B4155" w:rsidP="00D25193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6C66BD" w:rsidP="0084005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BA5C7A">
              <w:rPr>
                <w:rFonts w:cs="Arial"/>
                <w:color w:val="000000"/>
                <w:szCs w:val="20"/>
              </w:rPr>
              <w:t>9</w:t>
            </w:r>
            <w:r w:rsidR="0084005E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F27806" w:rsidP="00F2780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247F94" w:rsidRPr="00083436" w:rsidTr="0024439A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247F94" w:rsidRPr="00D81ED0" w:rsidRDefault="00247F94" w:rsidP="00474B87">
            <w:pPr>
              <w:widowControl w:val="0"/>
              <w:spacing w:before="12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Юрлинский</w:t>
            </w:r>
            <w:proofErr w:type="spellEnd"/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247F94" w:rsidP="0084005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84005E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47F94" w:rsidRPr="00083436" w:rsidTr="0024439A">
        <w:trPr>
          <w:cantSplit/>
          <w:trHeight w:val="65"/>
        </w:trPr>
        <w:tc>
          <w:tcPr>
            <w:tcW w:w="2700" w:type="dxa"/>
            <w:tcBorders>
              <w:bottom w:val="single" w:sz="4" w:space="0" w:color="auto"/>
              <w:right w:val="single" w:sz="4" w:space="0" w:color="auto"/>
            </w:tcBorders>
          </w:tcPr>
          <w:p w:rsidR="00247F94" w:rsidRPr="00D81ED0" w:rsidRDefault="00247F94" w:rsidP="00474B87">
            <w:pPr>
              <w:widowControl w:val="0"/>
              <w:spacing w:before="12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Юсьвинский</w:t>
            </w:r>
            <w:proofErr w:type="spellEnd"/>
          </w:p>
        </w:tc>
        <w:tc>
          <w:tcPr>
            <w:tcW w:w="1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7F94" w:rsidRDefault="00FE614E" w:rsidP="002F56B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38</w:t>
            </w:r>
          </w:p>
        </w:tc>
        <w:tc>
          <w:tcPr>
            <w:tcW w:w="1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7F94" w:rsidRDefault="00273D21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247F94" w:rsidRDefault="00073E0D" w:rsidP="00073E0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</w:tbl>
    <w:p w:rsidR="00CB310B" w:rsidRPr="00083436" w:rsidRDefault="00AB08F6" w:rsidP="00C06249">
      <w:pPr>
        <w:pageBreakBefore/>
        <w:spacing w:before="20" w:after="20"/>
        <w:jc w:val="right"/>
        <w:rPr>
          <w:rFonts w:cs="Arial"/>
          <w:szCs w:val="20"/>
        </w:rPr>
      </w:pPr>
      <w:r>
        <w:rPr>
          <w:rFonts w:cs="Arial"/>
          <w:szCs w:val="20"/>
        </w:rPr>
        <w:lastRenderedPageBreak/>
        <w:t>Продолжение</w:t>
      </w:r>
    </w:p>
    <w:tbl>
      <w:tblPr>
        <w:tblW w:w="93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1332"/>
        <w:gridCol w:w="1332"/>
        <w:gridCol w:w="1332"/>
        <w:gridCol w:w="1332"/>
        <w:gridCol w:w="1332"/>
      </w:tblGrid>
      <w:tr w:rsidR="0024624C" w:rsidRPr="00083436" w:rsidTr="0024624C">
        <w:trPr>
          <w:cantSplit/>
          <w:trHeight w:val="20"/>
          <w:tblHeader/>
        </w:trPr>
        <w:tc>
          <w:tcPr>
            <w:tcW w:w="2693" w:type="dxa"/>
            <w:vMerge w:val="restart"/>
            <w:tcBorders>
              <w:top w:val="single" w:sz="4" w:space="0" w:color="auto"/>
              <w:right w:val="single" w:sz="6" w:space="0" w:color="auto"/>
            </w:tcBorders>
          </w:tcPr>
          <w:p w:rsidR="0024624C" w:rsidRPr="00083436" w:rsidRDefault="0024624C" w:rsidP="00FF0C71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66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4C" w:rsidRPr="00083436" w:rsidRDefault="0024624C" w:rsidP="00FF0C71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из них</w:t>
            </w:r>
          </w:p>
        </w:tc>
        <w:tc>
          <w:tcPr>
            <w:tcW w:w="1332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24624C" w:rsidRPr="00083436" w:rsidRDefault="0024624C" w:rsidP="00FF0C71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Некоммерч</w:t>
            </w: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е</w:t>
            </w: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 xml:space="preserve">ские </w:t>
            </w: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  <w:t>организации</w:t>
            </w:r>
          </w:p>
        </w:tc>
        <w:tc>
          <w:tcPr>
            <w:tcW w:w="26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4624C" w:rsidRPr="00083436" w:rsidRDefault="0024624C" w:rsidP="00FF0C71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из них</w:t>
            </w:r>
          </w:p>
        </w:tc>
      </w:tr>
      <w:tr w:rsidR="00CB310B" w:rsidRPr="00083436" w:rsidTr="0024624C">
        <w:trPr>
          <w:cantSplit/>
          <w:trHeight w:val="20"/>
          <w:tblHeader/>
        </w:trPr>
        <w:tc>
          <w:tcPr>
            <w:tcW w:w="2693" w:type="dxa"/>
            <w:vMerge/>
            <w:tcBorders>
              <w:bottom w:val="single" w:sz="4" w:space="0" w:color="auto"/>
              <w:right w:val="single" w:sz="6" w:space="0" w:color="auto"/>
            </w:tcBorders>
          </w:tcPr>
          <w:p w:rsidR="00CB310B" w:rsidRPr="00083436" w:rsidRDefault="00CB310B" w:rsidP="00FF0C71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310B" w:rsidRPr="00083436" w:rsidRDefault="00CB310B" w:rsidP="00FF0C71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общества с ограниченной отве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т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ственн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о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стью</w:t>
            </w:r>
          </w:p>
        </w:tc>
        <w:tc>
          <w:tcPr>
            <w:tcW w:w="1332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310B" w:rsidRPr="00083436" w:rsidRDefault="00CB310B" w:rsidP="00F7283A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произво</w:t>
            </w: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д</w:t>
            </w: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ственные</w:t>
            </w: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  <w:t>кооперативы</w:t>
            </w:r>
            <w:r w:rsidR="00E73D1E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 xml:space="preserve"> </w:t>
            </w:r>
            <w:r w:rsidR="00E73D1E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  <w:t>(артели)</w:t>
            </w:r>
          </w:p>
        </w:tc>
        <w:tc>
          <w:tcPr>
            <w:tcW w:w="1332" w:type="dxa"/>
            <w:vMerge/>
            <w:tcBorders>
              <w:left w:val="single" w:sz="6" w:space="0" w:color="auto"/>
              <w:bottom w:val="single" w:sz="4" w:space="0" w:color="auto"/>
            </w:tcBorders>
          </w:tcPr>
          <w:p w:rsidR="00CB310B" w:rsidRPr="00083436" w:rsidRDefault="00CB310B" w:rsidP="00FF0C71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CB310B" w:rsidRPr="00083436" w:rsidRDefault="00CB310B" w:rsidP="00F7283A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обществе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н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ные и</w:t>
            </w:r>
            <w:r w:rsidR="00F7283A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br/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рели</w:t>
            </w:r>
            <w:r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гиозные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br/>
              <w:t>организации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CB310B" w:rsidRPr="00083436" w:rsidRDefault="00CB310B" w:rsidP="0024624C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потреб</w:t>
            </w: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и</w:t>
            </w: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 xml:space="preserve">тельские </w:t>
            </w:r>
            <w:r w:rsidR="0024624C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</w: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кооперативы</w:t>
            </w:r>
          </w:p>
        </w:tc>
      </w:tr>
      <w:tr w:rsidR="009F2757" w:rsidRPr="005D523C" w:rsidTr="004C3364">
        <w:trPr>
          <w:cantSplit/>
          <w:trHeight w:val="20"/>
          <w:tblHeader/>
        </w:trPr>
        <w:tc>
          <w:tcPr>
            <w:tcW w:w="2693" w:type="dxa"/>
            <w:tcBorders>
              <w:top w:val="single" w:sz="4" w:space="0" w:color="auto"/>
              <w:right w:val="single" w:sz="6" w:space="0" w:color="auto"/>
            </w:tcBorders>
          </w:tcPr>
          <w:p w:rsidR="009F2757" w:rsidRPr="008E0AED" w:rsidRDefault="009F2757" w:rsidP="00FF0A0C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1332" w:type="dxa"/>
            <w:tcBorders>
              <w:top w:val="single" w:sz="4" w:space="0" w:color="auto"/>
              <w:right w:val="single" w:sz="6" w:space="0" w:color="auto"/>
            </w:tcBorders>
            <w:vAlign w:val="bottom"/>
          </w:tcPr>
          <w:p w:rsidR="009F2757" w:rsidRPr="009F2757" w:rsidRDefault="009F2757" w:rsidP="003D0DE5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9F2757">
              <w:rPr>
                <w:rFonts w:cs="Arial"/>
                <w:b/>
                <w:color w:val="000000"/>
                <w:szCs w:val="20"/>
              </w:rPr>
              <w:t>3</w:t>
            </w:r>
            <w:r w:rsidR="00894BE8">
              <w:rPr>
                <w:rFonts w:cs="Arial"/>
                <w:b/>
                <w:color w:val="000000"/>
                <w:szCs w:val="20"/>
              </w:rPr>
              <w:t>6</w:t>
            </w:r>
            <w:r w:rsidR="003D0DE5">
              <w:rPr>
                <w:rFonts w:cs="Arial"/>
                <w:b/>
                <w:color w:val="000000"/>
                <w:szCs w:val="20"/>
              </w:rPr>
              <w:t>854</w:t>
            </w:r>
          </w:p>
        </w:tc>
        <w:tc>
          <w:tcPr>
            <w:tcW w:w="1332" w:type="dxa"/>
            <w:tcBorders>
              <w:top w:val="single" w:sz="4" w:space="0" w:color="auto"/>
              <w:right w:val="single" w:sz="6" w:space="0" w:color="auto"/>
            </w:tcBorders>
            <w:vAlign w:val="bottom"/>
          </w:tcPr>
          <w:p w:rsidR="009F2757" w:rsidRPr="009F2757" w:rsidRDefault="00863213" w:rsidP="00563497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7</w:t>
            </w:r>
            <w:r w:rsidR="00563497">
              <w:rPr>
                <w:rFonts w:cs="Arial"/>
                <w:b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6" w:space="0" w:color="auto"/>
            </w:tcBorders>
            <w:vAlign w:val="bottom"/>
          </w:tcPr>
          <w:p w:rsidR="009F2757" w:rsidRPr="009F2757" w:rsidRDefault="009F2757" w:rsidP="00B513E2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9F2757">
              <w:rPr>
                <w:rFonts w:cs="Arial"/>
                <w:b/>
                <w:color w:val="000000"/>
                <w:szCs w:val="20"/>
              </w:rPr>
              <w:t>1</w:t>
            </w:r>
            <w:r w:rsidR="00475F22">
              <w:rPr>
                <w:rFonts w:cs="Arial"/>
                <w:b/>
                <w:color w:val="000000"/>
                <w:szCs w:val="20"/>
              </w:rPr>
              <w:t>0</w:t>
            </w:r>
            <w:r w:rsidR="00B513E2">
              <w:rPr>
                <w:rFonts w:cs="Arial"/>
                <w:b/>
                <w:color w:val="000000"/>
                <w:szCs w:val="20"/>
              </w:rPr>
              <w:t>7</w:t>
            </w:r>
            <w:r w:rsidR="008F29F3">
              <w:rPr>
                <w:rFonts w:cs="Arial"/>
                <w:b/>
                <w:color w:val="000000"/>
                <w:szCs w:val="20"/>
              </w:rPr>
              <w:t>8</w:t>
            </w:r>
            <w:r w:rsidR="00B513E2">
              <w:rPr>
                <w:rFonts w:cs="Arial"/>
                <w:b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6" w:space="0" w:color="auto"/>
            </w:tcBorders>
            <w:vAlign w:val="bottom"/>
          </w:tcPr>
          <w:p w:rsidR="009F2757" w:rsidRPr="009F2757" w:rsidRDefault="009F2757" w:rsidP="008E3778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9F2757">
              <w:rPr>
                <w:rFonts w:cs="Arial"/>
                <w:b/>
                <w:color w:val="000000"/>
                <w:szCs w:val="20"/>
              </w:rPr>
              <w:t>1</w:t>
            </w:r>
            <w:r w:rsidR="00834CA4">
              <w:rPr>
                <w:rFonts w:cs="Arial"/>
                <w:b/>
                <w:color w:val="000000"/>
                <w:szCs w:val="20"/>
              </w:rPr>
              <w:t>8</w:t>
            </w:r>
            <w:r w:rsidR="00DD7364">
              <w:rPr>
                <w:rFonts w:cs="Arial"/>
                <w:b/>
                <w:color w:val="000000"/>
                <w:szCs w:val="20"/>
              </w:rPr>
              <w:t>4</w:t>
            </w:r>
            <w:r w:rsidR="008E3778">
              <w:rPr>
                <w:rFonts w:cs="Arial"/>
                <w:b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6" w:space="0" w:color="auto"/>
            </w:tcBorders>
            <w:vAlign w:val="bottom"/>
          </w:tcPr>
          <w:p w:rsidR="009F2757" w:rsidRPr="009F2757" w:rsidRDefault="009F2757" w:rsidP="001312BE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9F2757">
              <w:rPr>
                <w:rFonts w:cs="Arial"/>
                <w:b/>
                <w:color w:val="000000"/>
                <w:szCs w:val="20"/>
              </w:rPr>
              <w:t>1</w:t>
            </w:r>
            <w:r w:rsidR="00FA75A3">
              <w:rPr>
                <w:rFonts w:cs="Arial"/>
                <w:b/>
                <w:color w:val="000000"/>
                <w:szCs w:val="20"/>
              </w:rPr>
              <w:t>5</w:t>
            </w:r>
            <w:r w:rsidR="001312BE">
              <w:rPr>
                <w:rFonts w:cs="Arial"/>
                <w:b/>
                <w:color w:val="000000"/>
                <w:szCs w:val="20"/>
              </w:rPr>
              <w:t>02</w:t>
            </w:r>
          </w:p>
        </w:tc>
      </w:tr>
      <w:tr w:rsidR="009F2757" w:rsidRPr="005D523C" w:rsidTr="007B52BC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8E0AED" w:rsidRDefault="009F2757" w:rsidP="00FF0A0C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9F2757" w:rsidRPr="005D523C" w:rsidTr="007B52BC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3D0DE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3D0DE5">
              <w:rPr>
                <w:rFonts w:cs="Arial"/>
                <w:color w:val="000000"/>
                <w:szCs w:val="20"/>
              </w:rPr>
              <w:t>6878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6761F7" w:rsidP="0086321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63213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475F22" w:rsidP="00B513E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F37C9D">
              <w:rPr>
                <w:rFonts w:cs="Arial"/>
                <w:color w:val="000000"/>
                <w:szCs w:val="20"/>
              </w:rPr>
              <w:t>76</w:t>
            </w:r>
            <w:r w:rsidR="00B513E2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F841C8" w:rsidP="008E377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DD7364">
              <w:rPr>
                <w:rFonts w:cs="Arial"/>
                <w:color w:val="000000"/>
                <w:szCs w:val="20"/>
              </w:rPr>
              <w:t>2</w:t>
            </w:r>
            <w:r w:rsidR="008E3778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1312B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A75A3">
              <w:rPr>
                <w:rFonts w:cs="Arial"/>
                <w:color w:val="000000"/>
                <w:szCs w:val="20"/>
              </w:rPr>
              <w:t>0</w:t>
            </w:r>
            <w:r w:rsidR="001312BE">
              <w:rPr>
                <w:rFonts w:cs="Arial"/>
                <w:color w:val="000000"/>
                <w:szCs w:val="20"/>
              </w:rPr>
              <w:t>9</w:t>
            </w:r>
            <w:r w:rsidR="00311209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9F2757" w:rsidRPr="005D523C" w:rsidTr="007B52BC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3D0DE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E1306">
              <w:rPr>
                <w:rFonts w:cs="Arial"/>
                <w:color w:val="000000"/>
                <w:szCs w:val="20"/>
              </w:rPr>
              <w:t>1</w:t>
            </w:r>
            <w:r w:rsidR="003D0DE5">
              <w:rPr>
                <w:rFonts w:cs="Arial"/>
                <w:color w:val="000000"/>
                <w:szCs w:val="20"/>
              </w:rPr>
              <w:t>13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D86C01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B513E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F82A03">
              <w:rPr>
                <w:rFonts w:cs="Arial"/>
                <w:color w:val="000000"/>
                <w:szCs w:val="20"/>
              </w:rPr>
              <w:t>1</w:t>
            </w:r>
            <w:r w:rsidR="00B513E2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BF45C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BF45CB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FA75A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FA75A3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9F2757" w:rsidRPr="005D523C" w:rsidTr="007B52BC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9F2757" w:rsidRPr="005D523C" w:rsidTr="007B52BC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C466BB" w:rsidP="003D0DE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3D0DE5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563089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8F29F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8F29F3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371163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3CAF" w:rsidRPr="005D523C" w:rsidTr="00F23CAF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Бардымский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3D0DE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D0DE5">
              <w:rPr>
                <w:rFonts w:cs="Arial"/>
                <w:color w:val="000000"/>
                <w:szCs w:val="20"/>
              </w:rPr>
              <w:t>1</w:t>
            </w:r>
            <w:r w:rsidR="00704A1A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B513E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83527">
              <w:rPr>
                <w:rFonts w:cs="Arial"/>
                <w:color w:val="000000"/>
                <w:szCs w:val="20"/>
              </w:rPr>
              <w:t>0</w:t>
            </w:r>
            <w:r w:rsidR="00B513E2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DD736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DD7364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951058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9B4155" w:rsidRPr="005D523C" w:rsidTr="00D25193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3D0DE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  <w:r w:rsidR="003D0DE5">
              <w:rPr>
                <w:rFonts w:cs="Arial"/>
                <w:color w:val="000000"/>
                <w:szCs w:val="20"/>
              </w:rPr>
              <w:t>15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B513E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8F29F3">
              <w:rPr>
                <w:rFonts w:cs="Arial"/>
                <w:color w:val="000000"/>
                <w:szCs w:val="20"/>
              </w:rPr>
              <w:t>4</w:t>
            </w:r>
            <w:r w:rsidR="00B513E2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C62BAB" w:rsidP="00DD736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DD7364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FA75A3" w:rsidP="0095105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28</w:t>
            </w:r>
          </w:p>
        </w:tc>
      </w:tr>
      <w:tr w:rsidR="009F2757" w:rsidRPr="005D523C" w:rsidTr="007B52BC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704A1A" w:rsidP="002A28C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2A28C0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563089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2408EC" w:rsidP="008F29F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8F29F3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D72A9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72A98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256894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F23CAF" w:rsidRPr="005D523C" w:rsidTr="00F23CAF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Большесосновский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C466BB" w:rsidP="003D0DE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3D0DE5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0B396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775C56" w:rsidP="00B513E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B513E2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8C1652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256894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9B4155" w:rsidRPr="005D523C" w:rsidTr="00D25193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Верещагинский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3D0DE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94BE8">
              <w:rPr>
                <w:rFonts w:cs="Arial"/>
                <w:color w:val="000000"/>
                <w:szCs w:val="20"/>
              </w:rPr>
              <w:t>9</w:t>
            </w:r>
            <w:r w:rsidR="003D0DE5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2A28C0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F37C9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F37C9D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51058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</w:tr>
      <w:tr w:rsidR="009F2757" w:rsidRPr="005D523C" w:rsidTr="007B52BC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Гайнский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D86C01" w:rsidP="00916B3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16B38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C6132A" w:rsidP="008F29F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8F29F3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D3656A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9B4155" w:rsidRPr="005D523C" w:rsidTr="00D25193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3D0DE5" w:rsidP="00894BE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105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327C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D327CC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38098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8098A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D84687" w:rsidRPr="005D523C" w:rsidTr="000E3C8D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D84687" w:rsidRPr="00D81ED0" w:rsidRDefault="00D84687" w:rsidP="000E3C8D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proofErr w:type="spellEnd"/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D84687" w:rsidRDefault="00D84687" w:rsidP="003D0DE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16B38">
              <w:rPr>
                <w:rFonts w:cs="Arial"/>
                <w:color w:val="000000"/>
                <w:szCs w:val="20"/>
              </w:rPr>
              <w:t>8</w:t>
            </w:r>
            <w:r w:rsidR="003D0DE5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D84687" w:rsidRDefault="00D84687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D84687" w:rsidRDefault="00A27A1F" w:rsidP="00F37C9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F37C9D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D84687" w:rsidRDefault="00C62BAB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D84687" w:rsidRDefault="00311209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9B4155" w:rsidRPr="005D523C" w:rsidTr="00D25193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Добрянский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3D0DE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48</w:t>
            </w:r>
            <w:r w:rsidR="003D0DE5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B513E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B513E2">
              <w:rPr>
                <w:rFonts w:cs="Arial"/>
                <w:color w:val="000000"/>
                <w:szCs w:val="20"/>
              </w:rPr>
              <w:t>27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BF45C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BF45CB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FA75A3" w:rsidP="00FA75A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68</w:t>
            </w:r>
          </w:p>
        </w:tc>
      </w:tr>
      <w:tr w:rsidR="00F23CAF" w:rsidRPr="005D523C" w:rsidTr="00F23CAF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Еловский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D86C01" w:rsidP="003D0DE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3D0DE5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2A28C0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583527" w:rsidP="00B513E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B513E2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BF45CB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371163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9B4155" w:rsidRPr="005D523C" w:rsidTr="00D25193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894BE8" w:rsidP="003D0DE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3D0DE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B513E2" w:rsidP="00F37C9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38098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8098A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23CAF" w:rsidRPr="005D523C" w:rsidTr="00F23CAF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3D0DE5" w:rsidP="003D0DE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916B38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563089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206C6B" w:rsidP="00B513E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B513E2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DD736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D7364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311209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9B4155" w:rsidRPr="005D523C" w:rsidTr="00D25193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6822DA" w:rsidP="00D25193">
            <w:pPr>
              <w:widowControl w:val="0"/>
              <w:spacing w:before="16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Кизеловский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C466BB" w:rsidP="003D0DE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3D0DE5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6761F7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B513E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B513E2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3CAF" w:rsidRPr="005D523C" w:rsidTr="00F23CAF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Кишертский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38474E" w:rsidP="00894BE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894BE8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E43EF1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583527" w:rsidP="008F29F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8F29F3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09741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97413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1312BE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9F2757" w:rsidRPr="005D523C" w:rsidTr="007B52BC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Косинский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3D0DE5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583527" w:rsidP="00206C6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06C6B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9F2757" w:rsidRPr="005D523C" w:rsidTr="007B52BC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Кочевский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3D0DE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3D0DE5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2408EC" w:rsidP="00834C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834CA4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9B4155" w:rsidRPr="005D523C" w:rsidTr="00D25193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Красновишерский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894BE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3D0DE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B513E2" w:rsidP="00B513E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9B4155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9B4155" w:rsidRPr="005D523C" w:rsidTr="00D25193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Краснокамский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3D0DE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894BE8">
              <w:rPr>
                <w:rFonts w:cs="Arial"/>
                <w:color w:val="000000"/>
                <w:szCs w:val="20"/>
              </w:rPr>
              <w:t>6</w:t>
            </w:r>
            <w:r w:rsidR="003D0DE5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B513E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206C6B">
              <w:rPr>
                <w:rFonts w:cs="Arial"/>
                <w:color w:val="000000"/>
                <w:szCs w:val="20"/>
              </w:rPr>
              <w:t>6</w:t>
            </w:r>
            <w:r w:rsidR="00B513E2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D736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DD7364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FA75A3" w:rsidP="0095105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38</w:t>
            </w:r>
          </w:p>
        </w:tc>
      </w:tr>
      <w:tr w:rsidR="009F2757" w:rsidRPr="005D523C" w:rsidTr="007B52BC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Кудымкарский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1A11C2" w:rsidP="003D0DE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16B38">
              <w:rPr>
                <w:rFonts w:cs="Arial"/>
                <w:color w:val="000000"/>
                <w:szCs w:val="20"/>
              </w:rPr>
              <w:t>4</w:t>
            </w:r>
            <w:r w:rsidR="003D0DE5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D86C01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C6132A" w:rsidP="00F37C9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27A1F">
              <w:rPr>
                <w:rFonts w:cs="Arial"/>
                <w:color w:val="000000"/>
                <w:szCs w:val="20"/>
              </w:rPr>
              <w:t>3</w:t>
            </w:r>
            <w:r w:rsidR="00F37C9D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D72A98" w:rsidP="008E377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8E3778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D72A98" w:rsidP="00FA75A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A75A3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F23CAF" w:rsidRPr="005D523C" w:rsidTr="00F23CAF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Куединский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C466BB" w:rsidP="003D0DE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3D0DE5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D86C01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775C56" w:rsidP="00B513E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B513E2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C62BA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62BAB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951058" w:rsidP="00342C6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F23CAF" w:rsidRPr="005D523C" w:rsidTr="00F23CAF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6F4D50" w:rsidP="003D0DE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2A28C0">
              <w:rPr>
                <w:rFonts w:cs="Arial"/>
                <w:color w:val="000000"/>
                <w:szCs w:val="20"/>
              </w:rPr>
              <w:t>5</w:t>
            </w:r>
            <w:r w:rsidR="003D0DE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563497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EC6FF7" w:rsidP="00B513E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06C6B">
              <w:rPr>
                <w:rFonts w:cs="Arial"/>
                <w:color w:val="000000"/>
                <w:szCs w:val="20"/>
              </w:rPr>
              <w:t>3</w:t>
            </w:r>
            <w:r w:rsidR="00B513E2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BF45C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BF45CB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371163" w:rsidP="0031120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11209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9B4155" w:rsidRPr="005D523C" w:rsidTr="00D25193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Лысьвенский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16B38" w:rsidP="003D0DE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3D0DE5">
              <w:rPr>
                <w:rFonts w:cs="Arial"/>
                <w:color w:val="000000"/>
                <w:szCs w:val="20"/>
              </w:rPr>
              <w:t>75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F37C9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  <w:r w:rsidR="00F37C9D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C62BA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C62BAB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FA75A3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9B4155" w:rsidRPr="005D523C" w:rsidTr="00D25193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Нытвенский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3D0DE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16B38">
              <w:rPr>
                <w:rFonts w:cs="Arial"/>
                <w:color w:val="000000"/>
                <w:szCs w:val="20"/>
              </w:rPr>
              <w:t>4</w:t>
            </w:r>
            <w:r w:rsidR="003D0DE5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B513E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  <w:r w:rsidR="00B513E2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256894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9B4155" w:rsidRPr="005D523C" w:rsidTr="00D25193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916B3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916B38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B513E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B513E2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D736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DD7364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9F2757" w:rsidRPr="005D523C" w:rsidTr="00D84687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Ординский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B843C1" w:rsidP="003D0DE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3D0DE5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863213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B513E2" w:rsidP="00475F2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8C16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C1652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9B4155" w:rsidRPr="005D523C" w:rsidTr="00D25193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Осинский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3D0DE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16</w:t>
            </w:r>
            <w:r w:rsidR="003D0DE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6761F7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B513E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B513E2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8E377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E3778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1312BE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9B4155" w:rsidRPr="005D523C" w:rsidTr="00D25193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Оханский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2A28C0" w:rsidP="003D0DE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3D0DE5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B513E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BF45CB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256894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9B4155" w:rsidRPr="005D523C" w:rsidTr="00D25193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Очерский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C466BB" w:rsidP="003D0DE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3D0DE5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206C6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206C6B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8E377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E3778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D84687" w:rsidRPr="005D523C" w:rsidTr="00D84687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D84687" w:rsidRPr="00D81ED0" w:rsidRDefault="00D84687" w:rsidP="000E3C8D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D84687" w:rsidRDefault="00D84687" w:rsidP="003D0DE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466BB">
              <w:rPr>
                <w:rFonts w:cs="Arial"/>
                <w:color w:val="000000"/>
                <w:szCs w:val="20"/>
              </w:rPr>
              <w:t>8</w:t>
            </w:r>
            <w:r w:rsidR="00894BE8">
              <w:rPr>
                <w:rFonts w:cs="Arial"/>
                <w:color w:val="000000"/>
                <w:szCs w:val="20"/>
              </w:rPr>
              <w:t>3</w:t>
            </w:r>
            <w:r w:rsidR="003D0DE5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D84687" w:rsidRDefault="006761F7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D84687" w:rsidRDefault="00A27A1F" w:rsidP="00B513E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206C6B">
              <w:rPr>
                <w:rFonts w:cs="Arial"/>
                <w:color w:val="000000"/>
                <w:szCs w:val="20"/>
              </w:rPr>
              <w:t>1</w:t>
            </w:r>
            <w:r w:rsidR="00B513E2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D84687" w:rsidRDefault="00834CA4" w:rsidP="00DD736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DD7364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D84687" w:rsidRDefault="00FA75A3" w:rsidP="001312B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1312BE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F23CAF" w:rsidRPr="005D523C" w:rsidTr="00D84687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Сивинский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5E76B1" w:rsidP="00C466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C466BB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583527" w:rsidP="00D327C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D327CC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BD4417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9B4155" w:rsidRPr="005D523C" w:rsidTr="00D25193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3D0DE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894BE8">
              <w:rPr>
                <w:rFonts w:cs="Arial"/>
                <w:color w:val="000000"/>
                <w:szCs w:val="20"/>
              </w:rPr>
              <w:t>1</w:t>
            </w:r>
            <w:r w:rsidR="003D0DE5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B513E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B513E2">
              <w:rPr>
                <w:rFonts w:cs="Arial"/>
                <w:color w:val="000000"/>
                <w:szCs w:val="20"/>
              </w:rPr>
              <w:t>28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8E377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8E3778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256894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9B4155" w:rsidRPr="005D523C" w:rsidTr="00D25193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Суксунский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894BE8" w:rsidP="003D0DE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3D0DE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B513E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B513E2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D736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D7364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9F2757" w:rsidRPr="005D523C" w:rsidTr="00F23CAF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Уинский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C466BB" w:rsidP="003D0DE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3D0DE5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2A28C0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8F29F3" w:rsidP="00F82A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D72A9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72A98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256894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23CAF" w:rsidRPr="005D523C" w:rsidTr="00F23CAF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Частинский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2A28C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2A28C0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310FBD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37C9D" w:rsidP="00C6132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8E3778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A22859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9B4155" w:rsidRPr="005D523C" w:rsidTr="00D25193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2A28C0" w:rsidP="003D0DE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3D0DE5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F37C9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F37C9D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31120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9B4155" w:rsidRPr="005D523C" w:rsidTr="00D25193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Чернушинский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3D0DE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3D0DE5">
              <w:rPr>
                <w:rFonts w:cs="Arial"/>
                <w:color w:val="000000"/>
                <w:szCs w:val="20"/>
              </w:rPr>
              <w:t>30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563497" w:rsidP="0056349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206C6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  <w:r w:rsidR="00206C6B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D736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DD7364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FA75A3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9B4155" w:rsidRPr="005D523C" w:rsidTr="00D25193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C466BB" w:rsidP="003D0DE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894BE8">
              <w:rPr>
                <w:rFonts w:cs="Arial"/>
                <w:color w:val="000000"/>
                <w:szCs w:val="20"/>
              </w:rPr>
              <w:t>8</w:t>
            </w:r>
            <w:r w:rsidR="003D0DE5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F37C9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21</w:t>
            </w:r>
            <w:r w:rsidR="00F37C9D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8E377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8E3778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256894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9F2757" w:rsidRPr="005D523C" w:rsidTr="00D84687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Юрлинский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3D0DE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3D0DE5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310FBD" w:rsidP="00310FB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F37C9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F37C9D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D72A98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9F2757" w:rsidRPr="005D523C" w:rsidTr="00D84687">
        <w:trPr>
          <w:cantSplit/>
          <w:trHeight w:val="20"/>
          <w:tblHeader/>
        </w:trPr>
        <w:tc>
          <w:tcPr>
            <w:tcW w:w="2693" w:type="dxa"/>
            <w:tcBorders>
              <w:bottom w:val="single" w:sz="4" w:space="0" w:color="auto"/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Юсьвинский</w:t>
            </w:r>
            <w:proofErr w:type="spellEnd"/>
          </w:p>
        </w:tc>
        <w:tc>
          <w:tcPr>
            <w:tcW w:w="1332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9F2757" w:rsidRDefault="009F2757" w:rsidP="00C466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C466BB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9F2757" w:rsidRDefault="00B12B91" w:rsidP="00B12B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  <w:bottom w:val="single" w:sz="4" w:space="0" w:color="auto"/>
            </w:tcBorders>
            <w:vAlign w:val="bottom"/>
          </w:tcPr>
          <w:p w:rsidR="009F2757" w:rsidRDefault="00F82A03" w:rsidP="00475F2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475F22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  <w:bottom w:val="single" w:sz="4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1332" w:type="dxa"/>
            <w:tcBorders>
              <w:left w:val="single" w:sz="6" w:space="0" w:color="auto"/>
              <w:bottom w:val="single" w:sz="4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</w:tbl>
    <w:p w:rsidR="00CB310B" w:rsidRPr="00083436" w:rsidRDefault="00CB310B" w:rsidP="00CB310B">
      <w:pPr>
        <w:spacing w:before="20" w:after="20"/>
        <w:jc w:val="right"/>
        <w:rPr>
          <w:rFonts w:cs="Arial"/>
          <w:szCs w:val="20"/>
        </w:rPr>
      </w:pPr>
      <w:r w:rsidRPr="00083436">
        <w:rPr>
          <w:rFonts w:cs="Arial"/>
          <w:szCs w:val="20"/>
        </w:rPr>
        <w:br w:type="page"/>
      </w:r>
      <w:r w:rsidR="00AB08F6">
        <w:rPr>
          <w:rFonts w:cs="Arial"/>
          <w:szCs w:val="20"/>
        </w:rPr>
        <w:lastRenderedPageBreak/>
        <w:t>Продолжение</w:t>
      </w:r>
    </w:p>
    <w:tbl>
      <w:tblPr>
        <w:tblW w:w="935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1332"/>
        <w:gridCol w:w="1332"/>
        <w:gridCol w:w="1332"/>
        <w:gridCol w:w="1332"/>
        <w:gridCol w:w="1332"/>
      </w:tblGrid>
      <w:tr w:rsidR="0024624C" w:rsidRPr="00083436" w:rsidTr="0024624C">
        <w:trPr>
          <w:cantSplit/>
          <w:trHeight w:val="65"/>
          <w:tblHeader/>
        </w:trPr>
        <w:tc>
          <w:tcPr>
            <w:tcW w:w="2693" w:type="dxa"/>
            <w:vMerge w:val="restart"/>
            <w:tcBorders>
              <w:top w:val="single" w:sz="4" w:space="0" w:color="auto"/>
              <w:right w:val="single" w:sz="6" w:space="0" w:color="auto"/>
            </w:tcBorders>
          </w:tcPr>
          <w:p w:rsidR="0024624C" w:rsidRPr="00083436" w:rsidRDefault="0024624C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</w:p>
        </w:tc>
        <w:tc>
          <w:tcPr>
            <w:tcW w:w="5328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24624C" w:rsidRPr="00083436" w:rsidRDefault="0024624C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из них</w:t>
            </w:r>
          </w:p>
        </w:tc>
        <w:tc>
          <w:tcPr>
            <w:tcW w:w="1332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24624C" w:rsidRPr="00083436" w:rsidRDefault="0024624C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pacing w:val="-2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spacing w:val="-2"/>
                <w:sz w:val="18"/>
                <w:szCs w:val="18"/>
              </w:rPr>
              <w:t>Организации</w:t>
            </w:r>
            <w:r w:rsidRPr="00083436">
              <w:rPr>
                <w:rFonts w:cs="Arial"/>
                <w:b/>
                <w:bCs/>
                <w:i/>
                <w:iCs/>
                <w:spacing w:val="-2"/>
                <w:sz w:val="18"/>
                <w:szCs w:val="18"/>
              </w:rPr>
              <w:br/>
              <w:t>без прав</w:t>
            </w:r>
            <w:r w:rsidRPr="00083436">
              <w:rPr>
                <w:rFonts w:cs="Arial"/>
                <w:b/>
                <w:bCs/>
                <w:i/>
                <w:iCs/>
                <w:spacing w:val="-2"/>
                <w:sz w:val="18"/>
                <w:szCs w:val="18"/>
              </w:rPr>
              <w:br/>
              <w:t>юридического</w:t>
            </w:r>
            <w:r w:rsidRPr="00083436">
              <w:rPr>
                <w:rFonts w:cs="Arial"/>
                <w:b/>
                <w:bCs/>
                <w:i/>
                <w:iCs/>
                <w:spacing w:val="-2"/>
                <w:sz w:val="18"/>
                <w:szCs w:val="18"/>
              </w:rPr>
              <w:br/>
              <w:t>лица</w:t>
            </w:r>
          </w:p>
        </w:tc>
      </w:tr>
      <w:tr w:rsidR="0024624C" w:rsidRPr="00083436" w:rsidTr="0024624C">
        <w:trPr>
          <w:cantSplit/>
          <w:trHeight w:val="230"/>
          <w:tblHeader/>
        </w:trPr>
        <w:tc>
          <w:tcPr>
            <w:tcW w:w="2693" w:type="dxa"/>
            <w:vMerge/>
            <w:tcBorders>
              <w:right w:val="single" w:sz="6" w:space="0" w:color="auto"/>
            </w:tcBorders>
          </w:tcPr>
          <w:p w:rsidR="0024624C" w:rsidRPr="00083436" w:rsidRDefault="0024624C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</w:p>
        </w:tc>
        <w:tc>
          <w:tcPr>
            <w:tcW w:w="5328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4624C" w:rsidRPr="00083436" w:rsidRDefault="0024624C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учреждения</w:t>
            </w:r>
          </w:p>
        </w:tc>
        <w:tc>
          <w:tcPr>
            <w:tcW w:w="1332" w:type="dxa"/>
            <w:vMerge/>
            <w:tcBorders>
              <w:left w:val="single" w:sz="6" w:space="0" w:color="auto"/>
            </w:tcBorders>
          </w:tcPr>
          <w:p w:rsidR="0024624C" w:rsidRPr="00083436" w:rsidRDefault="0024624C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pacing w:val="-2"/>
                <w:sz w:val="18"/>
                <w:szCs w:val="18"/>
              </w:rPr>
            </w:pPr>
          </w:p>
        </w:tc>
      </w:tr>
      <w:tr w:rsidR="00CB310B" w:rsidRPr="00083436" w:rsidTr="0024624C">
        <w:trPr>
          <w:cantSplit/>
          <w:trHeight w:val="224"/>
          <w:tblHeader/>
        </w:trPr>
        <w:tc>
          <w:tcPr>
            <w:tcW w:w="2693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CB310B" w:rsidRPr="00083436" w:rsidRDefault="00CB310B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10B" w:rsidRPr="00083436" w:rsidRDefault="00CB310B" w:rsidP="0024624C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автономные</w:t>
            </w:r>
          </w:p>
        </w:tc>
        <w:tc>
          <w:tcPr>
            <w:tcW w:w="1332" w:type="dxa"/>
            <w:tcBorders>
              <w:bottom w:val="single" w:sz="6" w:space="0" w:color="auto"/>
              <w:right w:val="single" w:sz="6" w:space="0" w:color="auto"/>
            </w:tcBorders>
          </w:tcPr>
          <w:p w:rsidR="00CB310B" w:rsidRPr="00083436" w:rsidRDefault="00CB310B" w:rsidP="0024624C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бюджетные</w:t>
            </w:r>
          </w:p>
        </w:tc>
        <w:tc>
          <w:tcPr>
            <w:tcW w:w="1332" w:type="dxa"/>
            <w:tcBorders>
              <w:left w:val="single" w:sz="6" w:space="0" w:color="auto"/>
              <w:bottom w:val="single" w:sz="6" w:space="0" w:color="auto"/>
            </w:tcBorders>
          </w:tcPr>
          <w:p w:rsidR="00CB310B" w:rsidRPr="00083436" w:rsidRDefault="00CB310B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казённые</w:t>
            </w:r>
          </w:p>
        </w:tc>
        <w:tc>
          <w:tcPr>
            <w:tcW w:w="1332" w:type="dxa"/>
            <w:tcBorders>
              <w:left w:val="single" w:sz="6" w:space="0" w:color="auto"/>
              <w:bottom w:val="single" w:sz="6" w:space="0" w:color="auto"/>
            </w:tcBorders>
          </w:tcPr>
          <w:p w:rsidR="00CB310B" w:rsidRPr="00083436" w:rsidRDefault="00CB310B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частные</w:t>
            </w:r>
          </w:p>
        </w:tc>
        <w:tc>
          <w:tcPr>
            <w:tcW w:w="1332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:rsidR="00CB310B" w:rsidRPr="00083436" w:rsidRDefault="00CB310B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pacing w:val="-2"/>
                <w:sz w:val="18"/>
                <w:szCs w:val="18"/>
              </w:rPr>
            </w:pPr>
          </w:p>
        </w:tc>
      </w:tr>
      <w:tr w:rsidR="009F2757" w:rsidRPr="00AB08F6" w:rsidTr="004C3364">
        <w:trPr>
          <w:cantSplit/>
          <w:trHeight w:val="157"/>
          <w:tblHeader/>
        </w:trPr>
        <w:tc>
          <w:tcPr>
            <w:tcW w:w="2693" w:type="dxa"/>
            <w:tcBorders>
              <w:top w:val="single" w:sz="6" w:space="0" w:color="auto"/>
              <w:right w:val="single" w:sz="6" w:space="0" w:color="auto"/>
            </w:tcBorders>
          </w:tcPr>
          <w:p w:rsidR="009F2757" w:rsidRPr="008E0AED" w:rsidRDefault="009F2757" w:rsidP="00FF0A0C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1332" w:type="dxa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:rsidR="009F2757" w:rsidRPr="009F2757" w:rsidRDefault="004A1CB6" w:rsidP="007E6876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6</w:t>
            </w:r>
            <w:r w:rsidR="00EA576C">
              <w:rPr>
                <w:rFonts w:cs="Arial"/>
                <w:b/>
                <w:color w:val="000000"/>
                <w:szCs w:val="20"/>
              </w:rPr>
              <w:t>3</w:t>
            </w:r>
            <w:r w:rsidR="007E6876">
              <w:rPr>
                <w:rFonts w:cs="Arial"/>
                <w:b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:rsidR="009F2757" w:rsidRPr="009F2757" w:rsidRDefault="00EE06FB" w:rsidP="00EE06FB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7</w:t>
            </w:r>
            <w:r w:rsidR="0063213F">
              <w:rPr>
                <w:rFonts w:cs="Arial"/>
                <w:b/>
                <w:color w:val="000000"/>
                <w:szCs w:val="20"/>
              </w:rPr>
              <w:t>8</w:t>
            </w:r>
            <w:r>
              <w:rPr>
                <w:rFonts w:cs="Arial"/>
                <w:b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</w:tcBorders>
            <w:vAlign w:val="bottom"/>
          </w:tcPr>
          <w:p w:rsidR="009F2757" w:rsidRPr="009F2757" w:rsidRDefault="00240CD7" w:rsidP="00EF6FC0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8</w:t>
            </w:r>
            <w:r w:rsidR="00F61AD2">
              <w:rPr>
                <w:rFonts w:cs="Arial"/>
                <w:b/>
                <w:color w:val="000000"/>
                <w:szCs w:val="20"/>
              </w:rPr>
              <w:t>4</w:t>
            </w:r>
            <w:r w:rsidR="00EF6FC0">
              <w:rPr>
                <w:rFonts w:cs="Arial"/>
                <w:b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</w:tcBorders>
            <w:vAlign w:val="bottom"/>
          </w:tcPr>
          <w:p w:rsidR="009F2757" w:rsidRPr="009F2757" w:rsidRDefault="003E5015" w:rsidP="008815C1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1</w:t>
            </w:r>
            <w:r w:rsidR="008815C1">
              <w:rPr>
                <w:rFonts w:cs="Arial"/>
                <w:b/>
                <w:color w:val="000000"/>
                <w:szCs w:val="20"/>
              </w:rPr>
              <w:t>74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</w:tcBorders>
            <w:vAlign w:val="bottom"/>
          </w:tcPr>
          <w:p w:rsidR="009F2757" w:rsidRPr="009F2757" w:rsidRDefault="004C0E97" w:rsidP="00823FF3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994</w:t>
            </w:r>
          </w:p>
        </w:tc>
      </w:tr>
      <w:tr w:rsidR="009F2757" w:rsidRPr="00083436" w:rsidTr="007B52BC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8E0AED" w:rsidRDefault="009F2757" w:rsidP="00FF0A0C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9F2757" w:rsidRPr="00083436" w:rsidTr="007B52BC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4B70E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EA576C">
              <w:rPr>
                <w:rFonts w:cs="Arial"/>
                <w:color w:val="000000"/>
                <w:szCs w:val="20"/>
              </w:rPr>
              <w:t>6</w:t>
            </w:r>
            <w:r w:rsidR="004B70EA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EE06F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51CFE">
              <w:rPr>
                <w:rFonts w:cs="Arial"/>
                <w:color w:val="000000"/>
                <w:szCs w:val="20"/>
              </w:rPr>
              <w:t>4</w:t>
            </w:r>
            <w:r w:rsidR="00EE06FB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AC5082" w:rsidP="00EF6FC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D0F7A">
              <w:rPr>
                <w:rFonts w:cs="Arial"/>
                <w:color w:val="000000"/>
                <w:szCs w:val="20"/>
              </w:rPr>
              <w:t>9</w:t>
            </w:r>
            <w:r w:rsidR="00EF6FC0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8815C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815C1">
              <w:rPr>
                <w:rFonts w:cs="Arial"/>
                <w:color w:val="000000"/>
                <w:szCs w:val="20"/>
              </w:rPr>
              <w:t>03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411EC" w:rsidP="004C0E9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112E65">
              <w:rPr>
                <w:rFonts w:cs="Arial"/>
                <w:color w:val="000000"/>
                <w:szCs w:val="20"/>
              </w:rPr>
              <w:t>7</w:t>
            </w:r>
            <w:r w:rsidR="004C0E97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9F2757" w:rsidRPr="00083436" w:rsidTr="007B52BC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240CD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40CD7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FA7CA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FA7CA0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C94B2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C94B21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8815C1" w:rsidP="000F531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411EC" w:rsidP="004C0E9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4C0E97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9F2757" w:rsidRPr="00083436" w:rsidTr="007B52BC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9F2757" w:rsidRPr="00083436" w:rsidTr="007B52BC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FA7CA0" w:rsidP="00122C0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7B070B" w:rsidP="00EF6FC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F6FC0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D32D3" w:rsidP="004C0E9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C0E97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F23CAF" w:rsidRPr="00083436" w:rsidTr="00F23CAF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Бардымский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786162" w:rsidP="00240CD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28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83CF8" w:rsidP="00240CD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7B070B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EE6594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9B4155" w:rsidRPr="00083436" w:rsidTr="00D25193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786162" w:rsidP="007E68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7E6876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EE06F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E06FB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C94B2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C94B21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8815C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815C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823FF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823FF3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9F2757" w:rsidRPr="00083436" w:rsidTr="007B52BC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C75AA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75AA3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7B070B" w:rsidP="00E0476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0476E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AC1B33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EE6594" w:rsidP="00D72A9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F23CAF" w:rsidRPr="00083436" w:rsidTr="00F23CAF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Большесосновский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63213F" w:rsidP="00EE06F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E06FB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E0476E" w:rsidP="004D0F7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D0F7A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0F531D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9411EC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9B4155" w:rsidRPr="00083436" w:rsidTr="00D25193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Верещагинский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112E6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12E65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9F2757" w:rsidRPr="00083436" w:rsidTr="007B52BC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Гайнский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786162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F83CF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83CF8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562386" w:rsidP="007B070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D32D3" w:rsidP="00EE65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E6594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9B4155" w:rsidRPr="00083436" w:rsidTr="00D25193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78616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86162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EE6594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D84687" w:rsidRPr="00083436" w:rsidTr="000E3C8D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D84687" w:rsidRPr="00D81ED0" w:rsidRDefault="00D84687" w:rsidP="000E3C8D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proofErr w:type="spellEnd"/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D84687" w:rsidRDefault="00D84687" w:rsidP="00807F1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07F19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D84687" w:rsidRDefault="00051CFE" w:rsidP="00FA7CA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FA7CA0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D84687" w:rsidRDefault="00AC5082" w:rsidP="00240CD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40CD7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D84687" w:rsidRDefault="00C94B21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D84687" w:rsidRDefault="009411EC" w:rsidP="004C0E9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C0E97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9B4155" w:rsidRPr="00083436" w:rsidTr="00D25193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Добрянский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EE06F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EE06FB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342A1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342A19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EE6594" w:rsidP="00823FF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23FF3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F23CAF" w:rsidRPr="00083436" w:rsidTr="00F23CAF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Еловский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A10C9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10C9E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7B070B" w:rsidP="007B070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AC5082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9B4155" w:rsidRPr="00083436" w:rsidTr="00D25193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F23CAF" w:rsidRPr="00083436" w:rsidTr="00F23CAF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122C0C" w:rsidP="00240CD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40CD7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7B070B" w:rsidP="00EF6FC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F6FC0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9411EC" w:rsidP="00AC50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9B4155" w:rsidRPr="00083436" w:rsidTr="00D25193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6822DA" w:rsidP="00D25193">
            <w:pPr>
              <w:widowControl w:val="0"/>
              <w:spacing w:before="16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Кизеловский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EE06F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E06FB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C94B2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94B21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4C0E9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C0E97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F23CAF" w:rsidRPr="00083436" w:rsidTr="00F23CAF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Кишертский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83CF8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B070B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0F531D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9D32D3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9F2757" w:rsidRPr="00083436" w:rsidTr="007B52BC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Косинский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051CF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51CFE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C94B21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4C0E9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9F2757" w:rsidRPr="00083436" w:rsidTr="007B52BC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Кочевский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ED4F6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D4F62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AC5082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411EC" w:rsidP="00AC50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9B4155" w:rsidRPr="00083436" w:rsidTr="00D25193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Красновишерский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4B70EA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FA7CA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FA7CA0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342A1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42A19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</w:p>
        </w:tc>
      </w:tr>
      <w:tr w:rsidR="009B4155" w:rsidRPr="00083436" w:rsidTr="00D25193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Краснокамский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EA57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A576C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EE6594" w:rsidP="004C0E9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C0E97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9F2757" w:rsidRPr="00083436" w:rsidTr="007B52BC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Кудымкарский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AC5082" w:rsidP="00240CD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40CD7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AC5082" w:rsidP="00C92EE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C92EE4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240CD7" w:rsidP="004D0F7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8815C1" w:rsidP="0056238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D72A98" w:rsidP="00823FF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823FF3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F23CAF" w:rsidRPr="00083436" w:rsidTr="00F23CAF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Куединский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A7CA0" w:rsidP="00FA7CA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7B070B" w:rsidP="00EF6FC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F6FC0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D72A98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F23CAF" w:rsidRPr="00083436" w:rsidTr="00F23CAF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1500FD" w:rsidP="00807F1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807F19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63213F" w:rsidP="00F83CF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83CF8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B74592" w:rsidP="00F61AD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F61AD2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8815C1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112E65" w:rsidP="00823FF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823FF3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9B4155" w:rsidRPr="00083436" w:rsidTr="00D25193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Лысьвенский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823FF3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</w:p>
        </w:tc>
      </w:tr>
      <w:tr w:rsidR="009B4155" w:rsidRPr="00083436" w:rsidTr="00D25193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Нытвенский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8815C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823FF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23FF3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9B4155" w:rsidRPr="00083436" w:rsidTr="00D25193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EE06F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E06FB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EF6FC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EF6FC0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07240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7240D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9F2757" w:rsidRPr="00083436" w:rsidTr="00D84687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Ординский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2E5CB7" w:rsidP="002E5CB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EE06F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E06FB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AC50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C5082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823FF3" w:rsidP="009411E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9B4155" w:rsidRPr="00083436" w:rsidTr="00D25193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Осинский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FA7CA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A7CA0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EE65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E6594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9B4155" w:rsidRPr="00083436" w:rsidTr="00D25193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Оханский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EE06F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E06FB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C94B2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94B21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9B4155" w:rsidRPr="00083436" w:rsidTr="00D25193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Очерский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78616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EE6594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D84687" w:rsidRPr="00083436" w:rsidTr="00D84687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D84687" w:rsidRPr="00D81ED0" w:rsidRDefault="00D84687" w:rsidP="000E3C8D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D84687" w:rsidRDefault="00807F19" w:rsidP="004B70E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4B70EA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D84687" w:rsidRDefault="00C92EE4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D84687" w:rsidRDefault="00240CD7" w:rsidP="00C94B2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C94B21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D84687" w:rsidRDefault="008815C1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D84687" w:rsidRDefault="008B7CFB" w:rsidP="004C0E9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4C0E97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F23CAF" w:rsidRPr="00083436" w:rsidTr="00D84687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Сивинский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122C0C" w:rsidP="00240CD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40CD7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7B070B" w:rsidP="00706A7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06A75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9411EC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9B4155" w:rsidRPr="00083436" w:rsidTr="00D25193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26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051CF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051CFE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C94B2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C94B21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8815C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4C0E9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C0E97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9B4155" w:rsidRPr="00083436" w:rsidTr="00D25193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Суксунский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78616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86162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EE06FB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C94B2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94B21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07240D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9F2757" w:rsidRPr="00083436" w:rsidTr="00F23CAF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Уинский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545DA8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F83CF8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706A7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06A75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D32D3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F23CAF" w:rsidRPr="00083436" w:rsidTr="00F23CAF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Частинский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ED4F6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D4F62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7B070B" w:rsidP="00240CD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40CD7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D72A98" w:rsidP="00D72A9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9B4155" w:rsidRPr="00083436" w:rsidTr="00D25193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EE6594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9B4155" w:rsidRPr="00083436" w:rsidTr="00D25193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Чернушинский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051CFE" w:rsidP="00051CF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EA57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EA576C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C94B2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4C0E9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C0E97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9B4155" w:rsidRPr="00083436" w:rsidTr="00D25193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78616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786162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F83CF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83CF8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112E6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112E65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9F2757" w:rsidRPr="00083436" w:rsidTr="00D84687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Юрлинский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240CD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D32D3" w:rsidP="00EE65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E6594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9F2757" w:rsidRPr="00083436" w:rsidTr="00D84687">
        <w:trPr>
          <w:cantSplit/>
          <w:trHeight w:val="157"/>
          <w:tblHeader/>
        </w:trPr>
        <w:tc>
          <w:tcPr>
            <w:tcW w:w="2693" w:type="dxa"/>
            <w:tcBorders>
              <w:bottom w:val="single" w:sz="4" w:space="0" w:color="auto"/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Юсьвинский</w:t>
            </w:r>
            <w:proofErr w:type="spellEnd"/>
          </w:p>
        </w:tc>
        <w:tc>
          <w:tcPr>
            <w:tcW w:w="1332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9F2757" w:rsidRDefault="009F2757" w:rsidP="00240CD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40CD7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  <w:bottom w:val="single" w:sz="4" w:space="0" w:color="auto"/>
            </w:tcBorders>
            <w:vAlign w:val="bottom"/>
          </w:tcPr>
          <w:p w:rsidR="009F2757" w:rsidRDefault="009F2757" w:rsidP="0056238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62386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6" w:space="0" w:color="auto"/>
              <w:bottom w:val="single" w:sz="4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  <w:bottom w:val="single" w:sz="4" w:space="0" w:color="auto"/>
            </w:tcBorders>
            <w:vAlign w:val="bottom"/>
          </w:tcPr>
          <w:p w:rsidR="009F2757" w:rsidRDefault="004753A1" w:rsidP="00823FF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23FF3">
              <w:rPr>
                <w:rFonts w:cs="Arial"/>
                <w:color w:val="000000"/>
                <w:szCs w:val="20"/>
              </w:rPr>
              <w:t>1</w:t>
            </w:r>
          </w:p>
        </w:tc>
      </w:tr>
    </w:tbl>
    <w:p w:rsidR="00CE31E6" w:rsidRDefault="00CB310B" w:rsidP="000B3DF3">
      <w:pPr>
        <w:pStyle w:val="20"/>
      </w:pPr>
      <w:r w:rsidRPr="00083436">
        <w:br w:type="page"/>
      </w:r>
      <w:bookmarkStart w:id="15" w:name="_Toc381363809"/>
      <w:bookmarkStart w:id="16" w:name="_Toc8049214"/>
      <w:bookmarkStart w:id="17" w:name="_Toc8049679"/>
      <w:r w:rsidRPr="00083436">
        <w:lastRenderedPageBreak/>
        <w:t>Распределение ОРГАНИЗАЦИЙ оТДЕЛЬНЫХ</w:t>
      </w:r>
      <w:r>
        <w:t xml:space="preserve"> </w:t>
      </w:r>
      <w:r w:rsidRPr="00083436">
        <w:t>форм</w:t>
      </w:r>
      <w:r>
        <w:t xml:space="preserve"> </w:t>
      </w:r>
      <w:r w:rsidRPr="00083436">
        <w:t>собственности</w:t>
      </w:r>
      <w:r>
        <w:br/>
      </w:r>
      <w:r w:rsidRPr="00083436">
        <w:t>ПО МУНИЦИПАЛЬНЫМ ОБРАЗОВАНИЯМ</w:t>
      </w:r>
      <w:r w:rsidRPr="00083436">
        <w:br/>
        <w:t>НА 1</w:t>
      </w:r>
      <w:r>
        <w:t xml:space="preserve"> </w:t>
      </w:r>
      <w:r w:rsidR="003223E0">
        <w:t>апреля</w:t>
      </w:r>
      <w:r w:rsidRPr="00083436">
        <w:t xml:space="preserve"> </w:t>
      </w:r>
      <w:r w:rsidR="00EE56C2">
        <w:t>20</w:t>
      </w:r>
      <w:r w:rsidR="00600993">
        <w:t>2</w:t>
      </w:r>
      <w:r w:rsidR="00573AD2">
        <w:t>6</w:t>
      </w:r>
      <w:r w:rsidR="00A8548C">
        <w:t xml:space="preserve"> </w:t>
      </w:r>
      <w:r w:rsidRPr="00083436">
        <w:t>ГОДА</w:t>
      </w:r>
      <w:bookmarkEnd w:id="15"/>
      <w:bookmarkEnd w:id="16"/>
      <w:bookmarkEnd w:id="17"/>
    </w:p>
    <w:p w:rsidR="00CB310B" w:rsidRPr="00083436" w:rsidRDefault="006B22CD" w:rsidP="00CE31E6">
      <w:pPr>
        <w:jc w:val="center"/>
      </w:pPr>
      <w:r w:rsidRPr="006B22CD">
        <w:t>(единиц)</w:t>
      </w:r>
    </w:p>
    <w:p w:rsidR="00CB310B" w:rsidRPr="00083436" w:rsidRDefault="00CB310B" w:rsidP="00CB310B">
      <w:pPr>
        <w:rPr>
          <w:rFonts w:cs="Arial"/>
          <w:sz w:val="6"/>
          <w:szCs w:val="6"/>
        </w:rPr>
      </w:pPr>
    </w:p>
    <w:tbl>
      <w:tblPr>
        <w:tblW w:w="936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1667"/>
        <w:gridCol w:w="1667"/>
        <w:gridCol w:w="1667"/>
        <w:gridCol w:w="1667"/>
      </w:tblGrid>
      <w:tr w:rsidR="0024624C" w:rsidRPr="00083436" w:rsidTr="0024624C">
        <w:trPr>
          <w:cantSplit/>
          <w:trHeight w:val="152"/>
          <w:tblHeader/>
        </w:trPr>
        <w:tc>
          <w:tcPr>
            <w:tcW w:w="2693" w:type="dxa"/>
            <w:vMerge w:val="restart"/>
            <w:tcBorders>
              <w:top w:val="single" w:sz="4" w:space="0" w:color="auto"/>
              <w:right w:val="single" w:sz="6" w:space="0" w:color="auto"/>
            </w:tcBorders>
          </w:tcPr>
          <w:p w:rsidR="0024624C" w:rsidRPr="00083436" w:rsidRDefault="0024624C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4624C" w:rsidRPr="00083436" w:rsidRDefault="0024624C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Российская </w:t>
            </w:r>
            <w:r w:rsidR="0052001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br/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5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24C" w:rsidRPr="00083436" w:rsidRDefault="0024624C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из неё</w:t>
            </w:r>
          </w:p>
        </w:tc>
      </w:tr>
      <w:tr w:rsidR="00CB310B" w:rsidRPr="00083436" w:rsidTr="0024624C">
        <w:trPr>
          <w:cantSplit/>
          <w:trHeight w:val="302"/>
          <w:tblHeader/>
        </w:trPr>
        <w:tc>
          <w:tcPr>
            <w:tcW w:w="2693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CB310B" w:rsidRPr="00083436" w:rsidRDefault="00CB310B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CB310B" w:rsidRPr="00083436" w:rsidRDefault="00CB310B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310B" w:rsidRPr="00083436" w:rsidRDefault="00CB310B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государствен</w:t>
            </w:r>
            <w:r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ная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br/>
              <w:t xml:space="preserve">собственность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310B" w:rsidRPr="00083436" w:rsidRDefault="00CB310B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из неё</w:t>
            </w:r>
            <w:r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  <w:t xml:space="preserve">собственность </w:t>
            </w:r>
            <w:r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  <w:t>субъектов</w:t>
            </w: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  <w:t>Российской</w:t>
            </w: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  <w:t>Федерации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</w:tcBorders>
          </w:tcPr>
          <w:p w:rsidR="00CB310B" w:rsidRPr="00083436" w:rsidRDefault="00CB310B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муниципальная собственность</w:t>
            </w:r>
          </w:p>
        </w:tc>
      </w:tr>
      <w:tr w:rsidR="002E5B60" w:rsidRPr="00AB08F6" w:rsidTr="00B91B7A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2E5B60" w:rsidRPr="008E0AED" w:rsidRDefault="002E5B60" w:rsidP="00FF0A0C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Pr="002E5B60" w:rsidRDefault="00117E93" w:rsidP="007802DF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4</w:t>
            </w:r>
            <w:r w:rsidR="007802DF">
              <w:rPr>
                <w:rFonts w:cs="Arial"/>
                <w:b/>
                <w:color w:val="000000"/>
                <w:szCs w:val="20"/>
              </w:rPr>
              <w:t>8</w:t>
            </w:r>
            <w:r>
              <w:rPr>
                <w:rFonts w:cs="Arial"/>
                <w:b/>
                <w:color w:val="000000"/>
                <w:szCs w:val="20"/>
              </w:rPr>
              <w:t>9</w:t>
            </w:r>
            <w:r w:rsidR="007802DF">
              <w:rPr>
                <w:rFonts w:cs="Arial"/>
                <w:b/>
                <w:color w:val="000000"/>
                <w:szCs w:val="20"/>
              </w:rPr>
              <w:t>16</w:t>
            </w:r>
          </w:p>
        </w:tc>
        <w:tc>
          <w:tcPr>
            <w:tcW w:w="1667" w:type="dxa"/>
            <w:tcBorders>
              <w:top w:val="single" w:sz="4" w:space="0" w:color="auto"/>
              <w:right w:val="single" w:sz="6" w:space="0" w:color="auto"/>
            </w:tcBorders>
            <w:vAlign w:val="bottom"/>
          </w:tcPr>
          <w:p w:rsidR="002E5B60" w:rsidRPr="00EF5473" w:rsidRDefault="002E5B60" w:rsidP="00D51D3D">
            <w:pPr>
              <w:ind w:right="113"/>
              <w:jc w:val="right"/>
              <w:rPr>
                <w:rFonts w:cs="Arial"/>
                <w:b/>
                <w:color w:val="000000"/>
                <w:szCs w:val="20"/>
                <w:lang w:val="en-US"/>
              </w:rPr>
            </w:pPr>
            <w:r w:rsidRPr="002E5B60">
              <w:rPr>
                <w:rFonts w:cs="Arial"/>
                <w:b/>
                <w:color w:val="000000"/>
                <w:szCs w:val="20"/>
              </w:rPr>
              <w:t>1</w:t>
            </w:r>
            <w:r w:rsidR="00730DBA">
              <w:rPr>
                <w:rFonts w:cs="Arial"/>
                <w:b/>
                <w:color w:val="000000"/>
                <w:szCs w:val="20"/>
              </w:rPr>
              <w:t>0</w:t>
            </w:r>
            <w:r w:rsidR="00D51D3D">
              <w:rPr>
                <w:rFonts w:cs="Arial"/>
                <w:b/>
                <w:color w:val="000000"/>
                <w:szCs w:val="20"/>
              </w:rPr>
              <w:t>55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bottom"/>
          </w:tcPr>
          <w:p w:rsidR="002E5B60" w:rsidRPr="007802DF" w:rsidRDefault="00AD77B3" w:rsidP="007802DF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5</w:t>
            </w:r>
            <w:r w:rsidR="0048773A">
              <w:rPr>
                <w:rFonts w:cs="Arial"/>
                <w:b/>
                <w:color w:val="000000"/>
                <w:szCs w:val="20"/>
                <w:lang w:val="en-US"/>
              </w:rPr>
              <w:t>6</w:t>
            </w:r>
            <w:r w:rsidR="007802DF">
              <w:rPr>
                <w:rFonts w:cs="Arial"/>
                <w:b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2E5B60" w:rsidRPr="00570D35" w:rsidRDefault="000E1DDD" w:rsidP="007802DF">
            <w:pPr>
              <w:ind w:right="113"/>
              <w:jc w:val="right"/>
              <w:rPr>
                <w:rFonts w:cs="Arial"/>
                <w:b/>
                <w:color w:val="000000"/>
                <w:szCs w:val="20"/>
                <w:lang w:val="en-US"/>
              </w:rPr>
            </w:pPr>
            <w:r>
              <w:rPr>
                <w:rFonts w:cs="Arial"/>
                <w:b/>
                <w:color w:val="000000"/>
                <w:szCs w:val="20"/>
              </w:rPr>
              <w:t>1</w:t>
            </w:r>
            <w:r w:rsidR="00EA614F">
              <w:rPr>
                <w:rFonts w:cs="Arial"/>
                <w:b/>
                <w:color w:val="000000"/>
                <w:szCs w:val="20"/>
              </w:rPr>
              <w:t>9</w:t>
            </w:r>
            <w:r w:rsidR="007802DF">
              <w:rPr>
                <w:rFonts w:cs="Arial"/>
                <w:b/>
                <w:color w:val="000000"/>
                <w:szCs w:val="20"/>
              </w:rPr>
              <w:t>45</w:t>
            </w:r>
          </w:p>
        </w:tc>
      </w:tr>
      <w:tr w:rsidR="002E5B60" w:rsidRPr="00083436" w:rsidTr="00B91B7A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2E5B60" w:rsidRPr="008E0AED" w:rsidRDefault="002E5B60" w:rsidP="00FF0A0C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2E5B60" w:rsidRPr="00083436" w:rsidTr="00FF0A0C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Pr="00B02A5C" w:rsidRDefault="002E5B60" w:rsidP="007802DF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DC5D9E">
              <w:rPr>
                <w:rFonts w:cs="Arial"/>
                <w:color w:val="000000"/>
                <w:szCs w:val="20"/>
              </w:rPr>
              <w:t>3</w:t>
            </w:r>
            <w:r w:rsidR="007802DF">
              <w:rPr>
                <w:rFonts w:cs="Arial"/>
                <w:color w:val="000000"/>
                <w:szCs w:val="20"/>
              </w:rPr>
              <w:t>133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Pr="007802DF" w:rsidRDefault="00075E83" w:rsidP="007802D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EF5473">
              <w:rPr>
                <w:rFonts w:cs="Arial"/>
                <w:color w:val="000000"/>
                <w:szCs w:val="20"/>
                <w:lang w:val="en-US"/>
              </w:rPr>
              <w:t>2</w:t>
            </w:r>
            <w:r w:rsidR="007802DF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2E5B60" w:rsidRPr="0048773A" w:rsidRDefault="002E5B60" w:rsidP="007802DF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100082">
              <w:rPr>
                <w:rFonts w:cs="Arial"/>
                <w:color w:val="000000"/>
                <w:szCs w:val="20"/>
              </w:rPr>
              <w:t>1</w:t>
            </w:r>
            <w:r w:rsidR="007802DF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2E5B60" w:rsidRPr="00570D35" w:rsidRDefault="002E5B60" w:rsidP="003E5177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EA614F">
              <w:rPr>
                <w:rFonts w:cs="Arial"/>
                <w:color w:val="000000"/>
                <w:szCs w:val="20"/>
              </w:rPr>
              <w:t>2</w:t>
            </w:r>
            <w:r w:rsidR="003E5177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2E5B60" w:rsidRPr="00083436" w:rsidTr="00FF0A0C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Pr="00B02A5C" w:rsidRDefault="002E5B60" w:rsidP="007802DF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802DF">
              <w:rPr>
                <w:rFonts w:cs="Arial"/>
                <w:color w:val="000000"/>
                <w:szCs w:val="20"/>
              </w:rPr>
              <w:t>584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1A708D" w:rsidP="007802D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7802DF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2E5B60" w:rsidRDefault="002E5B60" w:rsidP="007802D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802DF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2E5B60" w:rsidRDefault="005F15B1" w:rsidP="007802D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7802DF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2E5B60" w:rsidRPr="00083436" w:rsidTr="00FF0A0C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2E5B60" w:rsidRPr="00083436" w:rsidTr="00FF0A0C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Pr="00B02A5C" w:rsidRDefault="00D828F4" w:rsidP="001B60E7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B60E7">
              <w:rPr>
                <w:rFonts w:cs="Arial"/>
                <w:color w:val="000000"/>
                <w:szCs w:val="20"/>
              </w:rPr>
              <w:t>8</w:t>
            </w: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2E5B60" w:rsidP="007802D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802DF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2E5B60" w:rsidRDefault="007802DF" w:rsidP="008946B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2E5B60" w:rsidRDefault="00065281" w:rsidP="007802D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7802DF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F23CAF" w:rsidRPr="00083436" w:rsidTr="00F23CAF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Бардымский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Pr="00B02A5C" w:rsidRDefault="00F23CAF" w:rsidP="007802DF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CD0549">
              <w:rPr>
                <w:rFonts w:cs="Arial"/>
                <w:color w:val="000000"/>
                <w:szCs w:val="20"/>
              </w:rPr>
              <w:t>2</w:t>
            </w:r>
            <w:r w:rsidR="007802DF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Default="00C94EA6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F23CAF" w:rsidRDefault="00EF1F97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CA16D5" w:rsidP="000652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065281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9B4155" w:rsidRPr="00083436" w:rsidTr="00D25193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B4155" w:rsidRPr="00B02A5C" w:rsidRDefault="009B4155" w:rsidP="007802DF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17</w:t>
            </w:r>
            <w:r w:rsidR="007802DF">
              <w:rPr>
                <w:rFonts w:cs="Arial"/>
                <w:color w:val="000000"/>
                <w:szCs w:val="20"/>
              </w:rPr>
              <w:t>16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B4155" w:rsidRPr="00EF5473" w:rsidRDefault="00CD0549" w:rsidP="00D51D3D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D51D3D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9B4155" w:rsidRPr="00100082" w:rsidRDefault="0048773A" w:rsidP="001000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  <w:lang w:val="en-US"/>
              </w:rPr>
              <w:t>1</w:t>
            </w:r>
            <w:r w:rsidR="00100082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9B4155" w:rsidRPr="00570D35" w:rsidRDefault="00570D35" w:rsidP="00EA3164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  <w:lang w:val="en-US"/>
              </w:rPr>
              <w:t>79</w:t>
            </w:r>
          </w:p>
        </w:tc>
      </w:tr>
      <w:tr w:rsidR="002E5B60" w:rsidRPr="00083436" w:rsidTr="00FF0A0C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9F55F5" w:rsidP="00CD05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CD0549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C94EA6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2E5B60" w:rsidRDefault="00EF1F97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2E5B60" w:rsidRDefault="00CA16D5" w:rsidP="007E7B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E7B5C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F23CAF" w:rsidRPr="00083436" w:rsidTr="00F23CAF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Большесосновский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Pr="00B02A5C" w:rsidRDefault="00CD0549" w:rsidP="001B60E7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1B60E7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Default="00F469D7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F23CAF" w:rsidRDefault="00EF1F97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7802DF" w:rsidP="00EA614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</w:t>
            </w:r>
          </w:p>
        </w:tc>
      </w:tr>
      <w:tr w:rsidR="009B4155" w:rsidRPr="00083436" w:rsidTr="00D25193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Верещагинский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B4155" w:rsidRPr="00B02A5C" w:rsidRDefault="001B60E7" w:rsidP="007802DF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30</w:t>
            </w:r>
            <w:r w:rsidR="007802DF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B4155" w:rsidRDefault="009B4155" w:rsidP="00CD05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D0549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25</w:t>
            </w:r>
          </w:p>
        </w:tc>
      </w:tr>
      <w:tr w:rsidR="002E5B60" w:rsidRPr="00083436" w:rsidTr="00FF0A0C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Гайнский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Pr="00B02A5C" w:rsidRDefault="00816998" w:rsidP="00B02A5C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B02A5C">
              <w:rPr>
                <w:rFonts w:cs="Arial"/>
                <w:color w:val="000000"/>
                <w:szCs w:val="20"/>
                <w:lang w:val="en-US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1A708D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2E5B60" w:rsidRDefault="00AD77B3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2E5B60" w:rsidRDefault="00DE7C91" w:rsidP="00EA614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EA614F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9B4155" w:rsidRPr="00083436" w:rsidTr="00D25193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B4155" w:rsidRPr="00B02A5C" w:rsidRDefault="009B4155" w:rsidP="007802DF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802DF">
              <w:rPr>
                <w:rFonts w:cs="Arial"/>
                <w:color w:val="000000"/>
                <w:szCs w:val="20"/>
              </w:rPr>
              <w:t>75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9B4155" w:rsidRDefault="009B4155" w:rsidP="007802D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7802DF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D84687" w:rsidRPr="00083436" w:rsidTr="000E3C8D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D84687" w:rsidRPr="00D81ED0" w:rsidRDefault="00D84687" w:rsidP="000E3C8D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proofErr w:type="spellEnd"/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84687" w:rsidRPr="00B02A5C" w:rsidRDefault="00506CDA" w:rsidP="007802DF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117E93">
              <w:rPr>
                <w:rFonts w:cs="Arial"/>
                <w:color w:val="000000"/>
                <w:szCs w:val="20"/>
              </w:rPr>
              <w:t>1</w:t>
            </w:r>
            <w:r w:rsidR="007802DF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84687" w:rsidRPr="00EF5473" w:rsidRDefault="00122FA3" w:rsidP="007802DF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802DF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D84687" w:rsidRDefault="00D84687" w:rsidP="007802D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802DF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D84687" w:rsidRPr="00570D35" w:rsidRDefault="000E1DDD" w:rsidP="003E5177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3E5177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9B4155" w:rsidRPr="00083436" w:rsidTr="00D25193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Добрянский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B4155" w:rsidRPr="00B02A5C" w:rsidRDefault="009B4155" w:rsidP="007802DF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7802DF">
              <w:rPr>
                <w:rFonts w:cs="Arial"/>
                <w:color w:val="000000"/>
                <w:szCs w:val="20"/>
              </w:rPr>
              <w:t>31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9B4155" w:rsidRPr="007802DF" w:rsidRDefault="007802DF" w:rsidP="003E517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44</w:t>
            </w:r>
          </w:p>
        </w:tc>
      </w:tr>
      <w:tr w:rsidR="00F23CAF" w:rsidRPr="00083436" w:rsidTr="00F23CAF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Еловский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Pr="00B02A5C" w:rsidRDefault="005F4548" w:rsidP="007802DF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7802DF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Default="00C94EA6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F23CAF" w:rsidRDefault="00EF1F97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CA16D5" w:rsidP="005F454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5F4548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9B4155" w:rsidRPr="00083436" w:rsidTr="00D25193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B4155" w:rsidRDefault="009B4155" w:rsidP="007802D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14</w:t>
            </w:r>
            <w:r w:rsidR="007802DF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22</w:t>
            </w:r>
          </w:p>
        </w:tc>
      </w:tr>
      <w:tr w:rsidR="00F23CAF" w:rsidRPr="00083436" w:rsidTr="00F23CAF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Pr="00B02A5C" w:rsidRDefault="00F23CAF" w:rsidP="007802DF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17E93">
              <w:rPr>
                <w:rFonts w:cs="Arial"/>
                <w:color w:val="000000"/>
                <w:szCs w:val="20"/>
              </w:rPr>
              <w:t>5</w:t>
            </w:r>
            <w:r w:rsidR="007802DF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Default="00F23CAF" w:rsidP="00F469D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469D7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F23CAF" w:rsidRDefault="00994542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CA16D5" w:rsidP="007802D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802DF"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9B4155" w:rsidRPr="00083436" w:rsidTr="00D25193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6822DA" w:rsidP="00D25193">
            <w:pPr>
              <w:widowControl w:val="0"/>
              <w:spacing w:before="16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Кизеловский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B4155" w:rsidRPr="007802DF" w:rsidRDefault="009B4155" w:rsidP="007802D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02A5C">
              <w:rPr>
                <w:rFonts w:cs="Arial"/>
                <w:color w:val="000000"/>
                <w:szCs w:val="20"/>
                <w:lang w:val="en-US"/>
              </w:rPr>
              <w:t>2</w:t>
            </w:r>
            <w:r w:rsidR="007802DF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9B4155" w:rsidRDefault="009B4155" w:rsidP="00EA614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EA614F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F23CAF" w:rsidRPr="00083436" w:rsidTr="00F23CAF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Кишертский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Pr="00B02A5C" w:rsidRDefault="00D828F4" w:rsidP="001B60E7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1B60E7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Default="00F23CAF" w:rsidP="00F469D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469D7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F23CAF" w:rsidRDefault="00EF1F97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CA16D5" w:rsidP="00EA614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A614F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2E5B60" w:rsidRPr="00083436" w:rsidTr="00FF0A0C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Косинский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DC5D9E" w:rsidP="0081699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39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F469D7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2E5B60" w:rsidRDefault="00EF1F97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2E5B60" w:rsidRPr="00570D35" w:rsidRDefault="002E5B60" w:rsidP="007802DF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802DF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2E5B60" w:rsidRPr="00083436" w:rsidTr="00FF0A0C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Кочевский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117E93" w:rsidP="007802D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7802DF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C94EA6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2E5B60" w:rsidRDefault="00EF1F97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2E5B60" w:rsidRDefault="002E5B60" w:rsidP="000E1DD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E1DDD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9B4155" w:rsidRPr="00083436" w:rsidTr="00D25193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Красновишерский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B4155" w:rsidRPr="00B02A5C" w:rsidRDefault="009B4155" w:rsidP="001B60E7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17E93">
              <w:rPr>
                <w:rFonts w:cs="Arial"/>
                <w:color w:val="000000"/>
                <w:szCs w:val="20"/>
              </w:rPr>
              <w:t>8</w:t>
            </w:r>
            <w:r w:rsidR="001B60E7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B4155" w:rsidRDefault="009B4155" w:rsidP="00122FA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22FA3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9B4155" w:rsidRDefault="00394AC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9B4155" w:rsidRPr="00570D35" w:rsidRDefault="009B4155" w:rsidP="00570D35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570D35">
              <w:rPr>
                <w:rFonts w:cs="Arial"/>
                <w:color w:val="000000"/>
                <w:szCs w:val="20"/>
                <w:lang w:val="en-US"/>
              </w:rPr>
              <w:t>6</w:t>
            </w:r>
          </w:p>
        </w:tc>
      </w:tr>
      <w:tr w:rsidR="009B4155" w:rsidRPr="00083436" w:rsidTr="00D25193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Краснокамский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B4155" w:rsidRPr="00B02A5C" w:rsidRDefault="009B4155" w:rsidP="007802DF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1B60E7">
              <w:rPr>
                <w:rFonts w:cs="Arial"/>
                <w:color w:val="000000"/>
                <w:szCs w:val="20"/>
              </w:rPr>
              <w:t>6</w:t>
            </w:r>
            <w:r w:rsidR="007802DF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B4155" w:rsidRDefault="009B4155" w:rsidP="007802D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802DF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9B4155" w:rsidRDefault="007802DF" w:rsidP="00394AC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9B4155" w:rsidRDefault="009B4155" w:rsidP="003E517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3E5177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2E5B60" w:rsidRPr="00083436" w:rsidTr="00FF0A0C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Кудымкарский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Pr="00B02A5C" w:rsidRDefault="00506CDA" w:rsidP="007802DF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CD0549">
              <w:rPr>
                <w:rFonts w:cs="Arial"/>
                <w:color w:val="000000"/>
                <w:szCs w:val="20"/>
              </w:rPr>
              <w:t>0</w:t>
            </w:r>
            <w:r w:rsidR="007802DF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F469D7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38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2E5B60" w:rsidRDefault="00994542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2E5B60" w:rsidRDefault="000E1DDD" w:rsidP="003E517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3E5177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F23CAF" w:rsidRPr="00083436" w:rsidTr="00F23CAF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Куединский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Pr="00B02A5C" w:rsidRDefault="00D828F4" w:rsidP="007802DF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63811">
              <w:rPr>
                <w:rFonts w:cs="Arial"/>
                <w:color w:val="000000"/>
                <w:szCs w:val="20"/>
              </w:rPr>
              <w:t>7</w:t>
            </w:r>
            <w:r w:rsidR="007802DF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Default="00F23CAF" w:rsidP="00F469D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469D7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F23CAF" w:rsidRDefault="00EF1F97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7E7B5C" w:rsidP="007802D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7802DF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F23CAF" w:rsidRPr="00083436" w:rsidTr="00F23CAF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Pr="007802DF" w:rsidRDefault="009F55F5" w:rsidP="007802D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B02A5C">
              <w:rPr>
                <w:rFonts w:cs="Arial"/>
                <w:color w:val="000000"/>
                <w:szCs w:val="20"/>
                <w:lang w:val="en-US"/>
              </w:rPr>
              <w:t>4</w:t>
            </w:r>
            <w:r w:rsidR="007802DF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Default="00730DBA" w:rsidP="00D51D3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D51D3D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F23CAF" w:rsidRDefault="00EF1F97" w:rsidP="009945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94542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Pr="00570D35" w:rsidRDefault="00EA3164" w:rsidP="00570D35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570D35">
              <w:rPr>
                <w:rFonts w:cs="Arial"/>
                <w:color w:val="000000"/>
                <w:szCs w:val="20"/>
                <w:lang w:val="en-US"/>
              </w:rPr>
              <w:t>7</w:t>
            </w:r>
          </w:p>
        </w:tc>
      </w:tr>
      <w:tr w:rsidR="009B4155" w:rsidRPr="00083436" w:rsidTr="00D25193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Лысьвенский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B4155" w:rsidRPr="00B02A5C" w:rsidRDefault="007802DF" w:rsidP="001B60E7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1B60E7">
              <w:rPr>
                <w:rFonts w:cs="Arial"/>
                <w:color w:val="000000"/>
                <w:szCs w:val="20"/>
              </w:rPr>
              <w:t>9</w:t>
            </w: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48</w:t>
            </w:r>
          </w:p>
        </w:tc>
      </w:tr>
      <w:tr w:rsidR="009B4155" w:rsidRPr="00083436" w:rsidTr="00D25193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Нытвенский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B4155" w:rsidRPr="00B02A5C" w:rsidRDefault="009B4155" w:rsidP="007802DF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7802DF">
              <w:rPr>
                <w:rFonts w:cs="Arial"/>
                <w:color w:val="000000"/>
                <w:szCs w:val="20"/>
              </w:rPr>
              <w:t>93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9B4155" w:rsidRDefault="009B4155" w:rsidP="003E517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3E5177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9B4155" w:rsidRPr="00083436" w:rsidTr="00D25193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B4155" w:rsidRDefault="009B4155" w:rsidP="007802D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D0549">
              <w:rPr>
                <w:rFonts w:cs="Arial"/>
                <w:color w:val="000000"/>
                <w:szCs w:val="20"/>
              </w:rPr>
              <w:t>7</w:t>
            </w:r>
            <w:r w:rsidR="007802DF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B4155" w:rsidRDefault="009B4155" w:rsidP="00D51D3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51D3D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9B4155" w:rsidRDefault="0010008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9B4155" w:rsidRDefault="009B4155" w:rsidP="007802D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7802DF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2E5B60" w:rsidRPr="00083436" w:rsidTr="00D84687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Ординский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Pr="00B02A5C" w:rsidRDefault="002E5B60" w:rsidP="001B60E7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  <w:r w:rsidR="001B60E7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D51D3D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2E5B60" w:rsidRDefault="00100082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2E5B60" w:rsidRDefault="002E5B60" w:rsidP="007802D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7802DF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9B4155" w:rsidRPr="00083436" w:rsidTr="00D25193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Осинский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B4155" w:rsidRPr="007802DF" w:rsidRDefault="009B4155" w:rsidP="007802D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B02A5C">
              <w:rPr>
                <w:rFonts w:cs="Arial"/>
                <w:color w:val="000000"/>
                <w:szCs w:val="20"/>
                <w:lang w:val="en-US"/>
              </w:rPr>
              <w:t>5</w:t>
            </w:r>
            <w:r w:rsidR="007802DF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15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9B4155" w:rsidRDefault="009B4155" w:rsidP="003E517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3E5177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9B4155" w:rsidRPr="00083436" w:rsidTr="00D25193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Оханский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B4155" w:rsidRDefault="009B4155" w:rsidP="007802D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17E93">
              <w:rPr>
                <w:rFonts w:cs="Arial"/>
                <w:color w:val="000000"/>
                <w:szCs w:val="20"/>
              </w:rPr>
              <w:t>2</w:t>
            </w:r>
            <w:r w:rsidR="007802DF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14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9B4155" w:rsidRDefault="009B4155" w:rsidP="007802D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802DF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9B4155" w:rsidRPr="00083436" w:rsidTr="00D25193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Очерский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B4155" w:rsidRDefault="009B4155" w:rsidP="007802D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16</w:t>
            </w:r>
            <w:r w:rsidR="007802DF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9B4155" w:rsidRDefault="009B4155" w:rsidP="00EA614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EA614F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D84687" w:rsidRPr="00083436" w:rsidTr="00D84687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D84687" w:rsidRPr="00D81ED0" w:rsidRDefault="00D84687" w:rsidP="000E3C8D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84687" w:rsidRPr="00B02A5C" w:rsidRDefault="00D84687" w:rsidP="000E3BC5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1B60E7">
              <w:rPr>
                <w:rFonts w:cs="Arial"/>
                <w:color w:val="000000"/>
                <w:szCs w:val="20"/>
              </w:rPr>
              <w:t>50</w:t>
            </w:r>
            <w:r w:rsidR="000E3BC5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84687" w:rsidRDefault="00CD0549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D84687" w:rsidRDefault="00D84687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D84687" w:rsidRPr="00570D35" w:rsidRDefault="00D84687" w:rsidP="003E5177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E1DDD">
              <w:rPr>
                <w:rFonts w:cs="Arial"/>
                <w:color w:val="000000"/>
                <w:szCs w:val="20"/>
              </w:rPr>
              <w:t>0</w:t>
            </w:r>
            <w:r w:rsidR="003E5177"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F23CAF" w:rsidRPr="00083436" w:rsidTr="00D84687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Сивинский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Default="00D828F4" w:rsidP="00DC5D9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DC5D9E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Default="00C94EA6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F23CAF" w:rsidRDefault="00EF1F97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CA16D5" w:rsidP="006A51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6A5194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9B4155" w:rsidRPr="00083436" w:rsidTr="00D25193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B4155" w:rsidRPr="00B02A5C" w:rsidRDefault="009B4155" w:rsidP="007802DF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1B60E7">
              <w:rPr>
                <w:rFonts w:cs="Arial"/>
                <w:color w:val="000000"/>
                <w:szCs w:val="20"/>
              </w:rPr>
              <w:t>5</w:t>
            </w:r>
            <w:r w:rsidR="007802DF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B4155" w:rsidRDefault="009B4155" w:rsidP="007802D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7802DF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9B4155" w:rsidRDefault="009B4155" w:rsidP="007802D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802DF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9B4155" w:rsidRPr="00570D35" w:rsidRDefault="009B4155" w:rsidP="00570D35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570D35">
              <w:rPr>
                <w:rFonts w:cs="Arial"/>
                <w:color w:val="000000"/>
                <w:szCs w:val="20"/>
                <w:lang w:val="en-US"/>
              </w:rPr>
              <w:t>2</w:t>
            </w:r>
          </w:p>
        </w:tc>
      </w:tr>
      <w:tr w:rsidR="009B4155" w:rsidRPr="00083436" w:rsidTr="00D25193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Суксунский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B4155" w:rsidRPr="00B02A5C" w:rsidRDefault="009B4155" w:rsidP="007802DF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  <w:r w:rsidR="007802DF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9B4155" w:rsidRDefault="009B4155" w:rsidP="00EA614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EA614F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2E5B60" w:rsidRPr="00083436" w:rsidTr="00F23CAF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Уинский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Pr="00B02A5C" w:rsidRDefault="00D828F4" w:rsidP="007802DF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7802DF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C94EA6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2E5B60" w:rsidRDefault="00EF1F97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2E5B60" w:rsidRDefault="006A5194" w:rsidP="003E517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3E5177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F23CAF" w:rsidRPr="00083436" w:rsidTr="00F23CAF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Частинский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Default="00D828F4" w:rsidP="00B02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1B60E7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Default="001A708D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F23CAF" w:rsidRDefault="00AD77B3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CA16D5" w:rsidP="000E1DD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E1DDD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9B4155" w:rsidRPr="00083436" w:rsidTr="00D25193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B4155" w:rsidRPr="00B02A5C" w:rsidRDefault="009B4155" w:rsidP="007802DF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  <w:r w:rsidR="007802DF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B4155" w:rsidRDefault="00944DF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B4155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9B4155" w:rsidRDefault="009B4155" w:rsidP="00EA614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EA614F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9B4155" w:rsidRPr="00083436" w:rsidTr="00D25193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Чернушинский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B4155" w:rsidRPr="00B02A5C" w:rsidRDefault="009B4155" w:rsidP="007802DF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CD0549">
              <w:rPr>
                <w:rFonts w:cs="Arial"/>
                <w:color w:val="000000"/>
                <w:szCs w:val="20"/>
              </w:rPr>
              <w:t>7</w:t>
            </w:r>
            <w:r w:rsidR="007802DF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16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9B4155" w:rsidRPr="00570D35" w:rsidRDefault="009B4155" w:rsidP="00570D35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570D35">
              <w:rPr>
                <w:rFonts w:cs="Arial"/>
                <w:color w:val="000000"/>
                <w:szCs w:val="20"/>
                <w:lang w:val="en-US"/>
              </w:rPr>
              <w:t>0</w:t>
            </w:r>
          </w:p>
        </w:tc>
      </w:tr>
      <w:tr w:rsidR="009B4155" w:rsidRPr="00083436" w:rsidTr="00D25193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B4155" w:rsidRPr="00B02A5C" w:rsidRDefault="009B4155" w:rsidP="007802DF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1B60E7">
              <w:rPr>
                <w:rFonts w:cs="Arial"/>
                <w:color w:val="000000"/>
                <w:szCs w:val="20"/>
              </w:rPr>
              <w:t>2</w:t>
            </w:r>
            <w:r w:rsidR="007802DF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B4155" w:rsidRDefault="009B4155" w:rsidP="00CD05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CD0549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60</w:t>
            </w:r>
          </w:p>
        </w:tc>
      </w:tr>
      <w:tr w:rsidR="002E5B60" w:rsidRPr="00083436" w:rsidTr="00D84687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Юрлинский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Pr="00B02A5C" w:rsidRDefault="00117E93" w:rsidP="007802DF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7802DF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C94EA6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2E5B60" w:rsidRDefault="00EF1F97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2E5B60" w:rsidRDefault="006A5194" w:rsidP="00EA614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EA614F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2E5B60" w:rsidRPr="00083436" w:rsidTr="00D84687">
        <w:trPr>
          <w:cantSplit/>
          <w:trHeight w:val="89"/>
          <w:tblHeader/>
        </w:trPr>
        <w:tc>
          <w:tcPr>
            <w:tcW w:w="2693" w:type="dxa"/>
            <w:tcBorders>
              <w:bottom w:val="single" w:sz="4" w:space="0" w:color="auto"/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Юсьвинский</w:t>
            </w:r>
            <w:proofErr w:type="spellEnd"/>
          </w:p>
        </w:tc>
        <w:tc>
          <w:tcPr>
            <w:tcW w:w="1667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2E5B60" w:rsidRDefault="00AB1AF9" w:rsidP="001B60E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1B60E7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2E5B60" w:rsidRDefault="00C94EA6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5B60" w:rsidRDefault="00EF1F97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2E5B60" w:rsidRDefault="000E1DDD" w:rsidP="003E517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3E5177">
              <w:rPr>
                <w:rFonts w:cs="Arial"/>
                <w:color w:val="000000"/>
                <w:szCs w:val="20"/>
              </w:rPr>
              <w:t>5</w:t>
            </w:r>
          </w:p>
        </w:tc>
      </w:tr>
    </w:tbl>
    <w:p w:rsidR="00CB310B" w:rsidRPr="00083436" w:rsidRDefault="00CB310B" w:rsidP="00CB310B">
      <w:pPr>
        <w:jc w:val="right"/>
        <w:rPr>
          <w:rFonts w:cs="Arial"/>
        </w:rPr>
      </w:pPr>
      <w:r w:rsidRPr="00083436">
        <w:rPr>
          <w:rFonts w:cs="Arial"/>
        </w:rPr>
        <w:br w:type="page"/>
      </w:r>
      <w:r w:rsidRPr="00083436">
        <w:rPr>
          <w:rFonts w:cs="Arial"/>
        </w:rPr>
        <w:lastRenderedPageBreak/>
        <w:t>Продолжение</w:t>
      </w:r>
    </w:p>
    <w:tbl>
      <w:tblPr>
        <w:tblW w:w="935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2"/>
        <w:gridCol w:w="1332"/>
        <w:gridCol w:w="1332"/>
        <w:gridCol w:w="1332"/>
        <w:gridCol w:w="1332"/>
        <w:gridCol w:w="1332"/>
      </w:tblGrid>
      <w:tr w:rsidR="0024624C" w:rsidRPr="00083436" w:rsidTr="0024624C">
        <w:trPr>
          <w:cantSplit/>
          <w:trHeight w:val="20"/>
          <w:tblHeader/>
        </w:trPr>
        <w:tc>
          <w:tcPr>
            <w:tcW w:w="2692" w:type="dxa"/>
            <w:vMerge w:val="restart"/>
            <w:tcBorders>
              <w:top w:val="single" w:sz="4" w:space="0" w:color="auto"/>
              <w:right w:val="single" w:sz="6" w:space="0" w:color="auto"/>
            </w:tcBorders>
          </w:tcPr>
          <w:p w:rsidR="0024624C" w:rsidRPr="00083436" w:rsidRDefault="0024624C" w:rsidP="00D96202">
            <w:pPr>
              <w:jc w:val="center"/>
              <w:rPr>
                <w:rFonts w:cs="Arial"/>
                <w:b/>
                <w:i/>
                <w:snapToGrid w:val="0"/>
                <w:sz w:val="18"/>
                <w:szCs w:val="18"/>
              </w:rPr>
            </w:pPr>
          </w:p>
        </w:tc>
        <w:tc>
          <w:tcPr>
            <w:tcW w:w="3996" w:type="dxa"/>
            <w:gridSpan w:val="3"/>
            <w:tcBorders>
              <w:top w:val="single" w:sz="4" w:space="0" w:color="auto"/>
              <w:bottom w:val="single" w:sz="6" w:space="0" w:color="auto"/>
            </w:tcBorders>
          </w:tcPr>
          <w:p w:rsidR="0024624C" w:rsidRPr="00083436" w:rsidRDefault="0024624C" w:rsidP="00D96202">
            <w:pPr>
              <w:jc w:val="center"/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из неё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:rsidR="0024624C" w:rsidRPr="00083436" w:rsidRDefault="0024624C" w:rsidP="00D96202">
            <w:pPr>
              <w:jc w:val="center"/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Иностранная собстве</w:t>
            </w: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н</w:t>
            </w: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ность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:rsidR="0024624C" w:rsidRPr="00083436" w:rsidRDefault="0024624C" w:rsidP="00D96202">
            <w:pPr>
              <w:jc w:val="center"/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Совместная российская и иностранная собстве</w:t>
            </w: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н</w:t>
            </w: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ность</w:t>
            </w:r>
          </w:p>
        </w:tc>
      </w:tr>
      <w:tr w:rsidR="00CB310B" w:rsidRPr="00083436" w:rsidTr="0024624C">
        <w:trPr>
          <w:cantSplit/>
          <w:trHeight w:val="20"/>
          <w:tblHeader/>
        </w:trPr>
        <w:tc>
          <w:tcPr>
            <w:tcW w:w="2692" w:type="dxa"/>
            <w:vMerge/>
            <w:tcBorders>
              <w:bottom w:val="single" w:sz="4" w:space="0" w:color="auto"/>
              <w:right w:val="single" w:sz="6" w:space="0" w:color="auto"/>
            </w:tcBorders>
          </w:tcPr>
          <w:p w:rsidR="00CB310B" w:rsidRPr="00083436" w:rsidRDefault="00CB310B" w:rsidP="00D96202">
            <w:pPr>
              <w:jc w:val="center"/>
              <w:rPr>
                <w:rFonts w:cs="Arial"/>
                <w:b/>
                <w:i/>
                <w:snapToGrid w:val="0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310B" w:rsidRPr="00083436" w:rsidRDefault="00CB310B" w:rsidP="00F7283A">
            <w:pPr>
              <w:jc w:val="center"/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sz w:val="18"/>
                <w:szCs w:val="18"/>
              </w:rPr>
              <w:t>собстве</w:t>
            </w:r>
            <w:r w:rsidRPr="00083436">
              <w:rPr>
                <w:rFonts w:cs="Arial"/>
                <w:b/>
                <w:bCs/>
                <w:i/>
                <w:sz w:val="18"/>
                <w:szCs w:val="18"/>
              </w:rPr>
              <w:t>н</w:t>
            </w:r>
            <w:r w:rsidRPr="00083436">
              <w:rPr>
                <w:rFonts w:cs="Arial"/>
                <w:b/>
                <w:bCs/>
                <w:i/>
                <w:sz w:val="18"/>
                <w:szCs w:val="18"/>
              </w:rPr>
              <w:t>ность общ</w:t>
            </w:r>
            <w:r w:rsidRPr="00083436">
              <w:rPr>
                <w:rFonts w:cs="Arial"/>
                <w:b/>
                <w:bCs/>
                <w:i/>
                <w:sz w:val="18"/>
                <w:szCs w:val="18"/>
              </w:rPr>
              <w:t>е</w:t>
            </w:r>
            <w:r w:rsidRPr="00083436">
              <w:rPr>
                <w:rFonts w:cs="Arial"/>
                <w:b/>
                <w:bCs/>
                <w:i/>
                <w:sz w:val="18"/>
                <w:szCs w:val="18"/>
              </w:rPr>
              <w:t>ственных</w:t>
            </w:r>
            <w:r w:rsidR="00F7283A">
              <w:rPr>
                <w:rFonts w:cs="Arial"/>
                <w:b/>
                <w:bCs/>
                <w:i/>
                <w:sz w:val="18"/>
                <w:szCs w:val="18"/>
              </w:rPr>
              <w:t xml:space="preserve"> </w:t>
            </w:r>
            <w:r w:rsidRPr="00083436">
              <w:rPr>
                <w:rFonts w:cs="Arial"/>
                <w:b/>
                <w:bCs/>
                <w:i/>
                <w:sz w:val="18"/>
                <w:szCs w:val="18"/>
              </w:rPr>
              <w:t>и религиозных организаций (объедин</w:t>
            </w:r>
            <w:r w:rsidRPr="00083436">
              <w:rPr>
                <w:rFonts w:cs="Arial"/>
                <w:b/>
                <w:bCs/>
                <w:i/>
                <w:sz w:val="18"/>
                <w:szCs w:val="18"/>
              </w:rPr>
              <w:t>е</w:t>
            </w:r>
            <w:r w:rsidRPr="00083436">
              <w:rPr>
                <w:rFonts w:cs="Arial"/>
                <w:b/>
                <w:bCs/>
                <w:i/>
                <w:sz w:val="18"/>
                <w:szCs w:val="18"/>
              </w:rPr>
              <w:t>ний)</w:t>
            </w:r>
          </w:p>
        </w:tc>
        <w:tc>
          <w:tcPr>
            <w:tcW w:w="1332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310B" w:rsidRPr="00210245" w:rsidRDefault="00CB310B" w:rsidP="00D96202">
            <w:pPr>
              <w:jc w:val="center"/>
              <w:rPr>
                <w:rFonts w:cs="Arial"/>
                <w:b/>
                <w:i/>
                <w:snapToGrid w:val="0"/>
                <w:sz w:val="18"/>
                <w:szCs w:val="18"/>
              </w:rPr>
            </w:pPr>
            <w:r w:rsidRPr="00210245">
              <w:rPr>
                <w:rFonts w:cs="Arial"/>
                <w:b/>
                <w:i/>
                <w:snapToGrid w:val="0"/>
                <w:sz w:val="18"/>
                <w:szCs w:val="18"/>
              </w:rPr>
              <w:t>из неё</w:t>
            </w:r>
            <w:r w:rsidRPr="00210245">
              <w:rPr>
                <w:rFonts w:cs="Arial"/>
                <w:b/>
                <w:i/>
                <w:snapToGrid w:val="0"/>
                <w:sz w:val="18"/>
                <w:szCs w:val="18"/>
              </w:rPr>
              <w:br/>
              <w:t>собстве</w:t>
            </w:r>
            <w:r w:rsidRPr="00210245">
              <w:rPr>
                <w:rFonts w:cs="Arial"/>
                <w:b/>
                <w:i/>
                <w:snapToGrid w:val="0"/>
                <w:sz w:val="18"/>
                <w:szCs w:val="18"/>
              </w:rPr>
              <w:t>н</w:t>
            </w:r>
            <w:r w:rsidRPr="00210245">
              <w:rPr>
                <w:rFonts w:cs="Arial"/>
                <w:b/>
                <w:i/>
                <w:snapToGrid w:val="0"/>
                <w:sz w:val="18"/>
                <w:szCs w:val="18"/>
              </w:rPr>
              <w:t>ность</w:t>
            </w:r>
            <w:r w:rsidRPr="00210245">
              <w:rPr>
                <w:rFonts w:cs="Arial"/>
                <w:b/>
                <w:i/>
                <w:snapToGrid w:val="0"/>
                <w:sz w:val="18"/>
                <w:szCs w:val="18"/>
              </w:rPr>
              <w:br/>
              <w:t>религиозных объединений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CB310B" w:rsidRPr="00083436" w:rsidRDefault="00CB310B" w:rsidP="00D96202">
            <w:pPr>
              <w:jc w:val="center"/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частная со</w:t>
            </w: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б</w:t>
            </w: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ственность</w:t>
            </w:r>
          </w:p>
        </w:tc>
        <w:tc>
          <w:tcPr>
            <w:tcW w:w="1332" w:type="dxa"/>
            <w:vMerge/>
            <w:tcBorders>
              <w:left w:val="single" w:sz="6" w:space="0" w:color="auto"/>
              <w:bottom w:val="single" w:sz="4" w:space="0" w:color="auto"/>
            </w:tcBorders>
          </w:tcPr>
          <w:p w:rsidR="00CB310B" w:rsidRPr="00083436" w:rsidRDefault="00CB310B" w:rsidP="00D96202">
            <w:pPr>
              <w:jc w:val="center"/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332" w:type="dxa"/>
            <w:vMerge/>
            <w:tcBorders>
              <w:left w:val="single" w:sz="6" w:space="0" w:color="auto"/>
              <w:bottom w:val="single" w:sz="4" w:space="0" w:color="auto"/>
            </w:tcBorders>
          </w:tcPr>
          <w:p w:rsidR="00CB310B" w:rsidRPr="00083436" w:rsidRDefault="00CB310B" w:rsidP="00D96202">
            <w:pPr>
              <w:jc w:val="center"/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</w:pPr>
          </w:p>
        </w:tc>
      </w:tr>
      <w:tr w:rsidR="002E5B60" w:rsidRPr="005D523C" w:rsidTr="00B91B7A">
        <w:trPr>
          <w:cantSplit/>
          <w:trHeight w:val="20"/>
          <w:tblHeader/>
        </w:trPr>
        <w:tc>
          <w:tcPr>
            <w:tcW w:w="2692" w:type="dxa"/>
            <w:tcBorders>
              <w:top w:val="single" w:sz="4" w:space="0" w:color="auto"/>
              <w:right w:val="single" w:sz="6" w:space="0" w:color="auto"/>
            </w:tcBorders>
          </w:tcPr>
          <w:p w:rsidR="002E5B60" w:rsidRPr="008E0AED" w:rsidRDefault="002E5B60" w:rsidP="00FF0A0C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1332" w:type="dxa"/>
            <w:tcBorders>
              <w:top w:val="single" w:sz="4" w:space="0" w:color="auto"/>
              <w:right w:val="single" w:sz="6" w:space="0" w:color="auto"/>
            </w:tcBorders>
            <w:vAlign w:val="bottom"/>
          </w:tcPr>
          <w:p w:rsidR="002E5B60" w:rsidRPr="003D59F1" w:rsidRDefault="002E5B60" w:rsidP="003D59F1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2E5B60">
              <w:rPr>
                <w:rFonts w:cs="Arial"/>
                <w:b/>
                <w:color w:val="000000"/>
                <w:szCs w:val="20"/>
              </w:rPr>
              <w:t>2</w:t>
            </w:r>
            <w:r w:rsidR="00773E52">
              <w:rPr>
                <w:rFonts w:cs="Arial"/>
                <w:b/>
                <w:color w:val="000000"/>
                <w:szCs w:val="20"/>
              </w:rPr>
              <w:t>0</w:t>
            </w:r>
            <w:r w:rsidR="00DE6D26">
              <w:rPr>
                <w:rFonts w:cs="Arial"/>
                <w:b/>
                <w:color w:val="000000"/>
                <w:szCs w:val="20"/>
                <w:lang w:val="en-US"/>
              </w:rPr>
              <w:t>5</w:t>
            </w:r>
            <w:r w:rsidR="003D59F1">
              <w:rPr>
                <w:rFonts w:cs="Arial"/>
                <w:b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top w:val="single" w:sz="4" w:space="0" w:color="auto"/>
              <w:right w:val="single" w:sz="6" w:space="0" w:color="auto"/>
            </w:tcBorders>
            <w:vAlign w:val="bottom"/>
          </w:tcPr>
          <w:p w:rsidR="002E5B60" w:rsidRPr="00A3782A" w:rsidRDefault="002E5B60" w:rsidP="00675BA0">
            <w:pPr>
              <w:ind w:right="113"/>
              <w:jc w:val="right"/>
              <w:rPr>
                <w:rFonts w:cs="Arial"/>
                <w:b/>
                <w:szCs w:val="20"/>
              </w:rPr>
            </w:pPr>
            <w:r w:rsidRPr="00A3782A">
              <w:rPr>
                <w:rFonts w:cs="Arial"/>
                <w:b/>
                <w:szCs w:val="20"/>
              </w:rPr>
              <w:t>5</w:t>
            </w:r>
            <w:r w:rsidR="00E559D8">
              <w:rPr>
                <w:rFonts w:cs="Arial"/>
                <w:b/>
                <w:szCs w:val="20"/>
              </w:rPr>
              <w:t>2</w:t>
            </w:r>
            <w:r w:rsidR="00675BA0">
              <w:rPr>
                <w:rFonts w:cs="Arial"/>
                <w:b/>
                <w:szCs w:val="20"/>
              </w:rPr>
              <w:t>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6" w:space="0" w:color="auto"/>
            </w:tcBorders>
            <w:vAlign w:val="bottom"/>
          </w:tcPr>
          <w:p w:rsidR="002E5B60" w:rsidRPr="00174816" w:rsidRDefault="00802022" w:rsidP="00174816">
            <w:pPr>
              <w:ind w:right="113"/>
              <w:jc w:val="right"/>
              <w:rPr>
                <w:rFonts w:cs="Arial"/>
                <w:b/>
                <w:szCs w:val="20"/>
              </w:rPr>
            </w:pPr>
            <w:r w:rsidRPr="00A3782A">
              <w:rPr>
                <w:rFonts w:cs="Arial"/>
                <w:b/>
                <w:szCs w:val="20"/>
              </w:rPr>
              <w:t>4</w:t>
            </w:r>
            <w:r w:rsidR="000E4420">
              <w:rPr>
                <w:rFonts w:cs="Arial"/>
                <w:b/>
                <w:szCs w:val="20"/>
                <w:lang w:val="en-US"/>
              </w:rPr>
              <w:t>3</w:t>
            </w:r>
            <w:r w:rsidR="00174816">
              <w:rPr>
                <w:rFonts w:cs="Arial"/>
                <w:b/>
                <w:szCs w:val="20"/>
              </w:rPr>
              <w:t>6</w:t>
            </w:r>
            <w:r w:rsidR="000E4420">
              <w:rPr>
                <w:rFonts w:cs="Arial"/>
                <w:b/>
                <w:szCs w:val="20"/>
                <w:lang w:val="en-US"/>
              </w:rPr>
              <w:t>8</w:t>
            </w:r>
            <w:r w:rsidR="00174816">
              <w:rPr>
                <w:rFonts w:cs="Arial"/>
                <w:b/>
                <w:szCs w:val="20"/>
              </w:rPr>
              <w:t>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6" w:space="0" w:color="auto"/>
            </w:tcBorders>
            <w:vAlign w:val="bottom"/>
          </w:tcPr>
          <w:p w:rsidR="002E5B60" w:rsidRPr="002E5B60" w:rsidRDefault="00FC1A69" w:rsidP="00174816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1</w:t>
            </w:r>
            <w:r w:rsidR="001B2676">
              <w:rPr>
                <w:rFonts w:cs="Arial"/>
                <w:b/>
                <w:color w:val="000000"/>
                <w:szCs w:val="20"/>
              </w:rPr>
              <w:t>8</w:t>
            </w:r>
            <w:r w:rsidR="00174816">
              <w:rPr>
                <w:rFonts w:cs="Arial"/>
                <w:b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6" w:space="0" w:color="auto"/>
            </w:tcBorders>
            <w:vAlign w:val="bottom"/>
          </w:tcPr>
          <w:p w:rsidR="002E5B60" w:rsidRPr="00BC19C6" w:rsidRDefault="002E5B60" w:rsidP="00174816">
            <w:pPr>
              <w:ind w:right="113"/>
              <w:jc w:val="right"/>
              <w:rPr>
                <w:rFonts w:cs="Arial"/>
                <w:b/>
                <w:color w:val="000000"/>
                <w:szCs w:val="20"/>
                <w:lang w:val="en-US"/>
              </w:rPr>
            </w:pPr>
            <w:r w:rsidRPr="002E5B60">
              <w:rPr>
                <w:rFonts w:cs="Arial"/>
                <w:b/>
                <w:color w:val="000000"/>
                <w:szCs w:val="20"/>
              </w:rPr>
              <w:t>1</w:t>
            </w:r>
            <w:r w:rsidR="00C9794F">
              <w:rPr>
                <w:rFonts w:cs="Arial"/>
                <w:b/>
                <w:color w:val="000000"/>
                <w:szCs w:val="20"/>
              </w:rPr>
              <w:t>1</w:t>
            </w:r>
            <w:r w:rsidR="00174816">
              <w:rPr>
                <w:rFonts w:cs="Arial"/>
                <w:b/>
                <w:color w:val="000000"/>
                <w:szCs w:val="20"/>
              </w:rPr>
              <w:t>4</w:t>
            </w:r>
          </w:p>
        </w:tc>
      </w:tr>
      <w:tr w:rsidR="002E5B60" w:rsidRPr="005D523C" w:rsidTr="00B91B7A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2E5B60" w:rsidRPr="008E0AED" w:rsidRDefault="002E5B60" w:rsidP="00FF0A0C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2E5B60" w:rsidRPr="005D523C" w:rsidTr="00FF0A0C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Pr="003D59F1" w:rsidRDefault="002E5B60" w:rsidP="003D59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73E52">
              <w:rPr>
                <w:rFonts w:cs="Arial"/>
                <w:color w:val="000000"/>
                <w:szCs w:val="20"/>
              </w:rPr>
              <w:t>0</w:t>
            </w:r>
            <w:r w:rsidR="00DE6D26">
              <w:rPr>
                <w:rFonts w:cs="Arial"/>
                <w:color w:val="000000"/>
                <w:szCs w:val="20"/>
                <w:lang w:val="en-US"/>
              </w:rPr>
              <w:t>6</w:t>
            </w:r>
            <w:r w:rsidR="003D59F1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Pr="00B132D5" w:rsidRDefault="002E5B60" w:rsidP="00675BA0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675BA0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Pr="000E4420" w:rsidRDefault="002E5B60" w:rsidP="00174816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9639F7">
              <w:rPr>
                <w:rFonts w:cs="Arial"/>
                <w:color w:val="000000"/>
                <w:szCs w:val="20"/>
              </w:rPr>
              <w:t>1</w:t>
            </w:r>
            <w:r w:rsidR="00174816">
              <w:rPr>
                <w:rFonts w:cs="Arial"/>
                <w:color w:val="000000"/>
                <w:szCs w:val="20"/>
              </w:rPr>
              <w:t>2</w:t>
            </w:r>
            <w:r w:rsidR="008E77C3">
              <w:rPr>
                <w:rFonts w:cs="Arial"/>
                <w:color w:val="000000"/>
                <w:szCs w:val="20"/>
              </w:rPr>
              <w:t>3</w:t>
            </w:r>
            <w:r w:rsidR="00174816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Pr="00DA3AB6" w:rsidRDefault="00AB1C21" w:rsidP="00174816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74816">
              <w:rPr>
                <w:rFonts w:cs="Arial"/>
                <w:color w:val="000000"/>
                <w:szCs w:val="20"/>
              </w:rPr>
              <w:t>2</w:t>
            </w:r>
            <w:r w:rsidR="0059130B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Pr="00BC19C6" w:rsidRDefault="00A719C7" w:rsidP="00174816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174816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2E5B60" w:rsidRPr="005D523C" w:rsidTr="00FF0A0C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Pr="007802DF" w:rsidRDefault="00DE6D26" w:rsidP="007802D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  <w:lang w:val="en-US"/>
              </w:rPr>
              <w:t>7</w:t>
            </w:r>
            <w:r w:rsidR="007802DF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BC5B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C5B74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Pr="008E77C3" w:rsidRDefault="002E5B60" w:rsidP="0017481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45AE2">
              <w:rPr>
                <w:rFonts w:cs="Arial"/>
                <w:color w:val="000000"/>
                <w:szCs w:val="20"/>
              </w:rPr>
              <w:t>4</w:t>
            </w:r>
            <w:r w:rsidR="00174816">
              <w:rPr>
                <w:rFonts w:cs="Arial"/>
                <w:color w:val="000000"/>
                <w:szCs w:val="20"/>
              </w:rPr>
              <w:t>04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4A014B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A719C7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2E5B60" w:rsidRPr="005D523C" w:rsidTr="00FF0A0C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2E5B60" w:rsidRPr="005D523C" w:rsidTr="00FF0A0C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773E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73E52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Pr="008E77C3" w:rsidRDefault="002E5B60" w:rsidP="0017481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74816">
              <w:rPr>
                <w:rFonts w:cs="Arial"/>
                <w:color w:val="000000"/>
                <w:szCs w:val="20"/>
              </w:rPr>
              <w:t>31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23CAF" w:rsidRPr="005D523C" w:rsidTr="00F23CAF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Бардымский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Pr="00DE6D26" w:rsidRDefault="00F23CAF" w:rsidP="00DE6D26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DE6D26">
              <w:rPr>
                <w:rFonts w:cs="Arial"/>
                <w:color w:val="000000"/>
                <w:szCs w:val="20"/>
                <w:lang w:val="en-US"/>
              </w:rPr>
              <w:t>7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Pr="00B132D5" w:rsidRDefault="00F23CAF" w:rsidP="00B132D5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B132D5">
              <w:rPr>
                <w:rFonts w:cs="Arial"/>
                <w:color w:val="000000"/>
                <w:szCs w:val="20"/>
                <w:lang w:val="en-US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Pr="000E4420" w:rsidRDefault="00F23CAF" w:rsidP="00174816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F54DC">
              <w:rPr>
                <w:rFonts w:cs="Arial"/>
                <w:color w:val="000000"/>
                <w:szCs w:val="20"/>
              </w:rPr>
              <w:t>2</w:t>
            </w:r>
            <w:r w:rsidR="00174816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003CB1" w:rsidRPr="005D523C" w:rsidTr="00D25193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003CB1" w:rsidRPr="00D81ED0" w:rsidRDefault="00003CB1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003CB1" w:rsidRPr="00DE6D26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DE6D26">
              <w:rPr>
                <w:rFonts w:cs="Arial"/>
                <w:color w:val="000000"/>
                <w:szCs w:val="20"/>
                <w:lang w:val="en-US"/>
              </w:rPr>
              <w:t>0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Pr="000E4420" w:rsidRDefault="00003CB1" w:rsidP="00174816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15</w:t>
            </w:r>
            <w:r w:rsidR="008E77C3">
              <w:rPr>
                <w:rFonts w:cs="Arial"/>
                <w:color w:val="000000"/>
                <w:szCs w:val="20"/>
              </w:rPr>
              <w:t>0</w:t>
            </w:r>
            <w:r w:rsidR="00174816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Pr="00DA3AB6" w:rsidRDefault="00003CB1" w:rsidP="00DA3AB6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A3AB6">
              <w:rPr>
                <w:rFonts w:cs="Arial"/>
                <w:color w:val="000000"/>
                <w:szCs w:val="20"/>
                <w:lang w:val="en-US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Default="00BD0EC5" w:rsidP="00BD0E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2E5B60" w:rsidRPr="005D523C" w:rsidTr="00FF0A0C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773E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73E52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083A51" w:rsidP="0017481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174816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3CAF" w:rsidRPr="005D523C" w:rsidTr="00F23CAF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Большесосновский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443011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Pr="000E4420" w:rsidRDefault="009639F7" w:rsidP="00174816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174816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003CB1" w:rsidRPr="005D523C" w:rsidTr="00D25193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003CB1" w:rsidRPr="00D81ED0" w:rsidRDefault="00003CB1" w:rsidP="00D2519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Верещагинский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003CB1" w:rsidRDefault="00003CB1" w:rsidP="00773E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73E52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Pr="000E4420" w:rsidRDefault="00003CB1" w:rsidP="00174816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8E77C3">
              <w:rPr>
                <w:rFonts w:cs="Arial"/>
                <w:color w:val="000000"/>
                <w:szCs w:val="20"/>
              </w:rPr>
              <w:t>2</w:t>
            </w:r>
            <w:r w:rsidR="00174816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Default="00A719C7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E5B60" w:rsidRPr="005D523C" w:rsidTr="00FF0A0C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Гайнский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AA1C76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Pr="000E4420" w:rsidRDefault="002E5B60" w:rsidP="000E4420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E4420">
              <w:rPr>
                <w:rFonts w:cs="Arial"/>
                <w:color w:val="000000"/>
                <w:szCs w:val="20"/>
                <w:lang w:val="en-US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003CB1" w:rsidRPr="005D523C" w:rsidTr="00D25193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003CB1" w:rsidRPr="00D81ED0" w:rsidRDefault="00003CB1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003CB1" w:rsidRDefault="00003CB1" w:rsidP="00E559D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559D8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Pr="000E4420" w:rsidRDefault="00003CB1" w:rsidP="00174816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74816">
              <w:rPr>
                <w:rFonts w:cs="Arial"/>
                <w:color w:val="000000"/>
                <w:szCs w:val="20"/>
              </w:rPr>
              <w:t>16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100F0E" w:rsidRPr="005D523C" w:rsidTr="00100F0E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100F0E" w:rsidRPr="00D81ED0" w:rsidRDefault="00100F0E" w:rsidP="00100F0E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proofErr w:type="spellEnd"/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100F0E" w:rsidRDefault="007D57AF" w:rsidP="00773E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73E52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100F0E" w:rsidRDefault="00247F6C" w:rsidP="00247F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100F0E" w:rsidRPr="000E4420" w:rsidRDefault="00942C03" w:rsidP="00174816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E45AE2">
              <w:rPr>
                <w:rFonts w:cs="Arial"/>
                <w:color w:val="000000"/>
                <w:szCs w:val="20"/>
              </w:rPr>
              <w:t>0</w:t>
            </w:r>
            <w:r w:rsidR="00174816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100F0E" w:rsidRDefault="0059130B" w:rsidP="00100F0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100F0E" w:rsidRDefault="00100F0E" w:rsidP="00100F0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003CB1" w:rsidRPr="005D523C" w:rsidTr="00D25193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003CB1" w:rsidRPr="00D81ED0" w:rsidRDefault="00003CB1" w:rsidP="00D2519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Добрянский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003CB1" w:rsidRPr="007802DF" w:rsidRDefault="00DE6D26" w:rsidP="007802D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  <w:lang w:val="en-US"/>
              </w:rPr>
              <w:t>3</w:t>
            </w:r>
            <w:r w:rsidR="007802DF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Pr="000E4420" w:rsidRDefault="00003CB1" w:rsidP="00174816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8E77C3">
              <w:rPr>
                <w:rFonts w:cs="Arial"/>
                <w:color w:val="000000"/>
                <w:szCs w:val="20"/>
              </w:rPr>
              <w:t>2</w:t>
            </w:r>
            <w:r w:rsidR="00174816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Default="0059130B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F23CAF" w:rsidRPr="005D523C" w:rsidTr="00F23CAF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Еловский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7802D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Pr="000E4420" w:rsidRDefault="00F23CAF" w:rsidP="00174816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174816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003CB1" w:rsidRPr="005D523C" w:rsidTr="00D25193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003CB1" w:rsidRPr="00D81ED0" w:rsidRDefault="00003CB1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003CB1" w:rsidRDefault="00003CB1" w:rsidP="00E559D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559D8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003CB1" w:rsidRDefault="00DD30E0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Default="008E77C3" w:rsidP="0017481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174816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3CAF" w:rsidRPr="005D523C" w:rsidTr="00F23CAF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Pr="00DE6D26" w:rsidRDefault="008B1D2D" w:rsidP="00DE6D26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E6D26">
              <w:rPr>
                <w:rFonts w:cs="Arial"/>
                <w:color w:val="000000"/>
                <w:szCs w:val="20"/>
                <w:lang w:val="en-US"/>
              </w:rPr>
              <w:t>8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Pr="000E4420" w:rsidRDefault="009639F7" w:rsidP="00174816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174816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003CB1" w:rsidRPr="005D523C" w:rsidTr="00D25193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003CB1" w:rsidRPr="00D81ED0" w:rsidRDefault="006822DA" w:rsidP="00D25193">
            <w:pPr>
              <w:widowControl w:val="0"/>
              <w:spacing w:before="16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Кизеловский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Pr="008E77C3" w:rsidRDefault="008E77C3" w:rsidP="0017481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174816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3CAF" w:rsidRPr="005D523C" w:rsidTr="00F23CAF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Кишертский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A35DC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35DC9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Pr="000E4420" w:rsidRDefault="00F23CAF" w:rsidP="008E77C3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8E77C3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E5B60" w:rsidRPr="005D523C" w:rsidTr="00FF0A0C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Косинский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Pr="00174816" w:rsidRDefault="00174816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E5B60" w:rsidRPr="005D523C" w:rsidTr="00FF0A0C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Кочевский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802022" w:rsidP="0017481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174816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003CB1" w:rsidRPr="005D523C" w:rsidTr="00D25193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003CB1" w:rsidRPr="00D81ED0" w:rsidRDefault="00003CB1" w:rsidP="00D2519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Красновишерский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Default="00003CB1" w:rsidP="008E77C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F54DC">
              <w:rPr>
                <w:rFonts w:cs="Arial"/>
                <w:color w:val="000000"/>
                <w:szCs w:val="20"/>
              </w:rPr>
              <w:t>2</w:t>
            </w:r>
            <w:r w:rsidR="008E77C3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Pr="00DA3AB6" w:rsidRDefault="00DA3AB6" w:rsidP="00D25193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  <w:lang w:val="en-US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003CB1" w:rsidRPr="005D523C" w:rsidTr="00D25193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003CB1" w:rsidRPr="00D81ED0" w:rsidRDefault="00003CB1" w:rsidP="00D25193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Краснокамский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003CB1" w:rsidRPr="00DE6D26" w:rsidRDefault="00003CB1" w:rsidP="00DE6D26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DE6D26">
              <w:rPr>
                <w:rFonts w:cs="Arial"/>
                <w:color w:val="000000"/>
                <w:szCs w:val="20"/>
                <w:lang w:val="en-US"/>
              </w:rPr>
              <w:t>4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003CB1" w:rsidRPr="00B132D5" w:rsidRDefault="00B132D5" w:rsidP="00D25193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  <w:lang w:val="en-US"/>
              </w:rPr>
              <w:t>10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Pr="000E4420" w:rsidRDefault="00003CB1" w:rsidP="008E77C3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8E77C3">
              <w:rPr>
                <w:rFonts w:cs="Arial"/>
                <w:color w:val="000000"/>
                <w:szCs w:val="20"/>
              </w:rPr>
              <w:t>5</w:t>
            </w:r>
            <w:r w:rsidR="000E4420">
              <w:rPr>
                <w:rFonts w:cs="Arial"/>
                <w:color w:val="000000"/>
                <w:szCs w:val="20"/>
                <w:lang w:val="en-US"/>
              </w:rPr>
              <w:t>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2E5B60" w:rsidRPr="005D523C" w:rsidTr="00FF0A0C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Кудымкарский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7D57AF" w:rsidP="003D59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3D59F1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47F6C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Pr="000E4420" w:rsidRDefault="00942C03" w:rsidP="00174816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639F7">
              <w:rPr>
                <w:rFonts w:cs="Arial"/>
                <w:color w:val="000000"/>
                <w:szCs w:val="20"/>
              </w:rPr>
              <w:t>6</w:t>
            </w:r>
            <w:r w:rsidR="00174816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Pr="00DA3AB6" w:rsidRDefault="00DA3AB6" w:rsidP="002E5B60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  <w:lang w:val="en-US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A719C7" w:rsidP="00237D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F23CAF" w:rsidRPr="005D523C" w:rsidTr="00F23CAF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Куединский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773E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73E52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Pr="000E4420" w:rsidRDefault="00F23CAF" w:rsidP="00174816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74816"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083A51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23CAF" w:rsidRPr="005D523C" w:rsidTr="00F23CAF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7802D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7802DF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6F06A7" w:rsidP="00E559D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E559D8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Pr="000E4420" w:rsidRDefault="00E45AE2" w:rsidP="00174816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174816">
              <w:rPr>
                <w:rFonts w:cs="Arial"/>
                <w:color w:val="000000"/>
                <w:szCs w:val="20"/>
              </w:rPr>
              <w:t>57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4A014B" w:rsidP="00AB1C2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003CB1" w:rsidRPr="005D523C" w:rsidTr="00D25193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003CB1" w:rsidRPr="00D81ED0" w:rsidRDefault="00003CB1" w:rsidP="00D25193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Лысьвенский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003CB1" w:rsidRDefault="00773E5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39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003CB1" w:rsidRDefault="00003CB1" w:rsidP="00DD30E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D30E0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Pr="008E77C3" w:rsidRDefault="00174816" w:rsidP="008E77C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587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Pr="00DA3AB6" w:rsidRDefault="00DA3AB6" w:rsidP="00D25193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  <w:lang w:val="en-US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003CB1" w:rsidRPr="005D523C" w:rsidTr="00D25193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003CB1" w:rsidRPr="00D81ED0" w:rsidRDefault="00003CB1" w:rsidP="00D2519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Нытвенский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003CB1" w:rsidRDefault="00003CB1" w:rsidP="003D59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3D59F1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Pr="000E4420" w:rsidRDefault="00003CB1" w:rsidP="00174816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30</w:t>
            </w:r>
            <w:r w:rsidR="00174816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Default="00A719C7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Default="00A719C7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003CB1" w:rsidRPr="005D523C" w:rsidTr="00D25193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003CB1" w:rsidRPr="00D81ED0" w:rsidRDefault="00003CB1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003CB1" w:rsidRPr="00DE6D26" w:rsidRDefault="00003CB1" w:rsidP="00DE6D26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DE6D26">
              <w:rPr>
                <w:rFonts w:cs="Arial"/>
                <w:color w:val="000000"/>
                <w:szCs w:val="20"/>
                <w:lang w:val="en-US"/>
              </w:rPr>
              <w:t>8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003CB1" w:rsidRPr="00B132D5" w:rsidRDefault="00003CB1" w:rsidP="00B132D5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B132D5">
              <w:rPr>
                <w:rFonts w:cs="Arial"/>
                <w:color w:val="000000"/>
                <w:szCs w:val="20"/>
                <w:lang w:val="en-US"/>
              </w:rPr>
              <w:t>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Pr="00174816" w:rsidRDefault="000E4420" w:rsidP="0017481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  <w:lang w:val="en-US"/>
              </w:rPr>
              <w:t>8</w:t>
            </w:r>
            <w:r w:rsidR="00174816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E5B60" w:rsidRPr="005D523C" w:rsidTr="00D84687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Ординский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773E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73E52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Pr="000E4420" w:rsidRDefault="00C762D1" w:rsidP="00174816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174816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003CB1" w:rsidRPr="005D523C" w:rsidTr="00D25193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003CB1" w:rsidRPr="00D81ED0" w:rsidRDefault="00003CB1" w:rsidP="00D2519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Осинский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003CB1" w:rsidRDefault="003D59F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Pr="000E4420" w:rsidRDefault="00003CB1" w:rsidP="00174816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  <w:r w:rsidR="00174816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Default="00A719C7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003CB1" w:rsidRPr="005D523C" w:rsidTr="00D25193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003CB1" w:rsidRPr="00D81ED0" w:rsidRDefault="00003CB1" w:rsidP="00D25193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Оханский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003CB1" w:rsidRDefault="007802DF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Default="008F54DC" w:rsidP="0017481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174816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Pr="00DA3AB6" w:rsidRDefault="00DA3AB6" w:rsidP="00D25193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  <w:lang w:val="en-US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003CB1" w:rsidRPr="005D523C" w:rsidTr="00D25193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003CB1" w:rsidRPr="00D81ED0" w:rsidRDefault="00003CB1" w:rsidP="00D2519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Очерский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003CB1" w:rsidRPr="00DE6D26" w:rsidRDefault="00003CB1" w:rsidP="003D59F1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D59F1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003CB1" w:rsidRPr="00B132D5" w:rsidRDefault="00B132D5" w:rsidP="00D25193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  <w:lang w:val="en-US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Pr="000E4420" w:rsidRDefault="00003CB1" w:rsidP="00174816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639F7">
              <w:rPr>
                <w:rFonts w:cs="Arial"/>
                <w:color w:val="000000"/>
                <w:szCs w:val="20"/>
              </w:rPr>
              <w:t>1</w:t>
            </w:r>
            <w:r w:rsidR="00174816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Default="00A719C7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D84687" w:rsidRPr="005D523C" w:rsidTr="00D84687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D84687" w:rsidRPr="00D81ED0" w:rsidRDefault="00D84687" w:rsidP="000E3C8D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D84687" w:rsidRPr="00DE6D26" w:rsidRDefault="00D84687" w:rsidP="003D59F1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3D59F1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D84687" w:rsidRPr="00B132D5" w:rsidRDefault="00D84687" w:rsidP="00B132D5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B132D5">
              <w:rPr>
                <w:rFonts w:cs="Arial"/>
                <w:color w:val="000000"/>
                <w:szCs w:val="20"/>
                <w:lang w:val="en-US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D84687" w:rsidRPr="008E77C3" w:rsidRDefault="00D84687" w:rsidP="0017481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E4420">
              <w:rPr>
                <w:rFonts w:cs="Arial"/>
                <w:color w:val="000000"/>
                <w:szCs w:val="20"/>
                <w:lang w:val="en-US"/>
              </w:rPr>
              <w:t>3</w:t>
            </w:r>
            <w:r w:rsidR="008E77C3">
              <w:rPr>
                <w:rFonts w:cs="Arial"/>
                <w:color w:val="000000"/>
                <w:szCs w:val="20"/>
              </w:rPr>
              <w:t>0</w:t>
            </w:r>
            <w:r w:rsidR="00174816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D84687" w:rsidRDefault="00174816" w:rsidP="0017481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D84687" w:rsidRPr="00BC19C6" w:rsidRDefault="00BD0EC5" w:rsidP="00BD0EC5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F23CAF" w:rsidRPr="005D523C" w:rsidTr="00D84687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Сивинский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8B1D2D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083A5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083A51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AB1C21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003CB1" w:rsidRPr="005D523C" w:rsidTr="00D25193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003CB1" w:rsidRPr="00D81ED0" w:rsidRDefault="00003CB1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003CB1" w:rsidRPr="00DE6D26" w:rsidRDefault="00003CB1" w:rsidP="00F0247F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F0247F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Pr="008E77C3" w:rsidRDefault="008E77C3" w:rsidP="0017481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79</w:t>
            </w:r>
            <w:r w:rsidR="00174816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Default="00003CB1" w:rsidP="0017481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74816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003CB1" w:rsidRPr="005D523C" w:rsidTr="00D25193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003CB1" w:rsidRPr="00D81ED0" w:rsidRDefault="00003CB1" w:rsidP="00D2519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Суксунский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003CB1" w:rsidRPr="00DE6D26" w:rsidRDefault="00003CB1" w:rsidP="00DE6D26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E6D26">
              <w:rPr>
                <w:rFonts w:cs="Arial"/>
                <w:color w:val="000000"/>
                <w:szCs w:val="20"/>
                <w:lang w:val="en-US"/>
              </w:rPr>
              <w:t>9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Default="00003CB1" w:rsidP="0017481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174816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2E5B60" w:rsidRPr="005D523C" w:rsidTr="00F23CAF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Уинский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7D57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D57AF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Pr="000E4420" w:rsidRDefault="00802022" w:rsidP="00174816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174816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3CAF" w:rsidRPr="005D523C" w:rsidTr="00F23CAF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Частинский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3D59F1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Pr="000E4420" w:rsidRDefault="008F54DC" w:rsidP="000E4420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0E4420">
              <w:rPr>
                <w:rFonts w:cs="Arial"/>
                <w:color w:val="000000"/>
                <w:szCs w:val="20"/>
                <w:lang w:val="en-US"/>
              </w:rPr>
              <w:t>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003CB1" w:rsidRPr="005D523C" w:rsidTr="00D25193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003CB1" w:rsidRPr="00D81ED0" w:rsidRDefault="00003CB1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Pr="008E77C3" w:rsidRDefault="008E77C3" w:rsidP="0017481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174816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003CB1" w:rsidRPr="005D523C" w:rsidTr="00D25193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003CB1" w:rsidRPr="00D81ED0" w:rsidRDefault="00003CB1" w:rsidP="00D2519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Чернушинский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003CB1" w:rsidRDefault="00DE6D26" w:rsidP="00DE6D2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  <w:lang w:val="en-US"/>
              </w:rPr>
              <w:t>30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Pr="00174816" w:rsidRDefault="00003CB1" w:rsidP="0017481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0E4420">
              <w:rPr>
                <w:rFonts w:cs="Arial"/>
                <w:color w:val="000000"/>
                <w:szCs w:val="20"/>
                <w:lang w:val="en-US"/>
              </w:rPr>
              <w:t>7</w:t>
            </w:r>
            <w:r w:rsidR="00174816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003CB1" w:rsidRPr="005D523C" w:rsidTr="00D25193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003CB1" w:rsidRPr="00D81ED0" w:rsidRDefault="00003CB1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003CB1" w:rsidRDefault="00003CB1" w:rsidP="003D59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3D59F1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Pr="00174816" w:rsidRDefault="00174816" w:rsidP="008E77C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399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Default="00A719C7" w:rsidP="00A719C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2E5B60" w:rsidRPr="005D523C" w:rsidTr="00D84687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Юрлинский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Pr="000E4420" w:rsidRDefault="002E5B60" w:rsidP="00174816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174816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Pr="00DA3AB6" w:rsidRDefault="00DA3AB6" w:rsidP="002E5B60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  <w:lang w:val="en-US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E5B60" w:rsidRPr="005D523C" w:rsidTr="00D84687">
        <w:trPr>
          <w:cantSplit/>
          <w:trHeight w:val="20"/>
          <w:tblHeader/>
        </w:trPr>
        <w:tc>
          <w:tcPr>
            <w:tcW w:w="2692" w:type="dxa"/>
            <w:tcBorders>
              <w:bottom w:val="single" w:sz="4" w:space="0" w:color="auto"/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Юсьвинский</w:t>
            </w:r>
            <w:proofErr w:type="spellEnd"/>
          </w:p>
        </w:tc>
        <w:tc>
          <w:tcPr>
            <w:tcW w:w="1332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1332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left w:val="single" w:sz="6" w:space="0" w:color="auto"/>
              <w:bottom w:val="single" w:sz="4" w:space="0" w:color="auto"/>
            </w:tcBorders>
            <w:vAlign w:val="bottom"/>
          </w:tcPr>
          <w:p w:rsidR="002E5B60" w:rsidRDefault="002E5B60" w:rsidP="008F54D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8F54DC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  <w:bottom w:val="single" w:sz="4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  <w:bottom w:val="single" w:sz="4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</w:tbl>
    <w:p w:rsidR="00CE31E6" w:rsidRDefault="00CB310B" w:rsidP="000B3DF3">
      <w:pPr>
        <w:pStyle w:val="20"/>
      </w:pPr>
      <w:r w:rsidRPr="00083436">
        <w:br w:type="page"/>
      </w:r>
      <w:bookmarkStart w:id="18" w:name="_Toc381363810"/>
      <w:bookmarkStart w:id="19" w:name="_Toc8049680"/>
      <w:r w:rsidRPr="00103625">
        <w:lastRenderedPageBreak/>
        <w:t>РАСПРЕДЕЛЕНИЕ</w:t>
      </w:r>
      <w:r>
        <w:t xml:space="preserve"> </w:t>
      </w:r>
      <w:r w:rsidRPr="00103625">
        <w:t>УНИТАРНЫХ ПРЕДПРИЯТИЙ</w:t>
      </w:r>
      <w:r>
        <w:t xml:space="preserve"> </w:t>
      </w:r>
      <w:r w:rsidRPr="00103625">
        <w:t>И УЧРЕЖДЕНИЙ</w:t>
      </w:r>
      <w:r w:rsidRPr="00103625">
        <w:br/>
        <w:t>ГОСУДАРСТВЕННОЙ</w:t>
      </w:r>
      <w:r>
        <w:t xml:space="preserve"> </w:t>
      </w:r>
      <w:r w:rsidRPr="00103625">
        <w:t>И МУНИЦИПАЛЬНОЙ</w:t>
      </w:r>
      <w:r>
        <w:t xml:space="preserve"> </w:t>
      </w:r>
      <w:r w:rsidRPr="00103625">
        <w:t>ФОРМ</w:t>
      </w:r>
      <w:r>
        <w:t xml:space="preserve"> </w:t>
      </w:r>
      <w:r w:rsidRPr="00103625">
        <w:t>СОБСТВЕННОСТИ</w:t>
      </w:r>
      <w:r w:rsidRPr="00103625">
        <w:br/>
        <w:t>ПО</w:t>
      </w:r>
      <w:r>
        <w:t xml:space="preserve"> </w:t>
      </w:r>
      <w:r w:rsidRPr="00103625">
        <w:t>МУНИЦИПАЛЬНЫМ</w:t>
      </w:r>
      <w:r>
        <w:t xml:space="preserve"> </w:t>
      </w:r>
      <w:r w:rsidRPr="00103625">
        <w:t>ОБРАЗОВАНИЯМ</w:t>
      </w:r>
      <w:r w:rsidRPr="00103625">
        <w:br/>
        <w:t>НА 1</w:t>
      </w:r>
      <w:r>
        <w:t xml:space="preserve"> </w:t>
      </w:r>
      <w:r w:rsidR="00C6327C">
        <w:t>апреля</w:t>
      </w:r>
      <w:r w:rsidR="00C06249">
        <w:t xml:space="preserve"> </w:t>
      </w:r>
      <w:r w:rsidRPr="00103625">
        <w:t>20</w:t>
      </w:r>
      <w:r w:rsidR="00600993">
        <w:t>2</w:t>
      </w:r>
      <w:r w:rsidR="00573AD2">
        <w:t>6</w:t>
      </w:r>
      <w:r w:rsidRPr="00103625">
        <w:t xml:space="preserve"> ГОДА</w:t>
      </w:r>
      <w:bookmarkEnd w:id="18"/>
      <w:bookmarkEnd w:id="19"/>
    </w:p>
    <w:p w:rsidR="00CB310B" w:rsidRPr="00083436" w:rsidRDefault="006B22CD" w:rsidP="00CE31E6">
      <w:pPr>
        <w:jc w:val="center"/>
      </w:pPr>
      <w:r w:rsidRPr="006B22CD">
        <w:t>(единиц)</w:t>
      </w:r>
    </w:p>
    <w:p w:rsidR="00CB310B" w:rsidRPr="00083436" w:rsidRDefault="00CB310B" w:rsidP="00CB310B">
      <w:pPr>
        <w:rPr>
          <w:rFonts w:cs="Arial"/>
          <w:sz w:val="6"/>
          <w:szCs w:val="6"/>
        </w:rPr>
      </w:pPr>
    </w:p>
    <w:tbl>
      <w:tblPr>
        <w:tblW w:w="936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1667"/>
        <w:gridCol w:w="1667"/>
        <w:gridCol w:w="1667"/>
        <w:gridCol w:w="1667"/>
      </w:tblGrid>
      <w:tr w:rsidR="0024624C" w:rsidRPr="00083436" w:rsidTr="0024624C">
        <w:trPr>
          <w:cantSplit/>
          <w:trHeight w:val="302"/>
          <w:tblHeader/>
        </w:trPr>
        <w:tc>
          <w:tcPr>
            <w:tcW w:w="2693" w:type="dxa"/>
            <w:vMerge w:val="restart"/>
            <w:tcBorders>
              <w:top w:val="single" w:sz="4" w:space="0" w:color="auto"/>
              <w:right w:val="single" w:sz="6" w:space="0" w:color="auto"/>
            </w:tcBorders>
          </w:tcPr>
          <w:p w:rsidR="0024624C" w:rsidRPr="00083436" w:rsidRDefault="0024624C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3334" w:type="dxa"/>
            <w:gridSpan w:val="2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4624C" w:rsidRPr="00083436" w:rsidRDefault="0024624C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Унитарные предприятия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>по формам собственности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:rsidR="0024624C" w:rsidRPr="00083436" w:rsidRDefault="0024624C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pacing w:val="-2"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Учреждения по формам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>собственности</w:t>
            </w:r>
          </w:p>
        </w:tc>
      </w:tr>
      <w:tr w:rsidR="00CB310B" w:rsidRPr="00083436" w:rsidTr="0024624C">
        <w:trPr>
          <w:cantSplit/>
          <w:trHeight w:val="143"/>
          <w:tblHeader/>
        </w:trPr>
        <w:tc>
          <w:tcPr>
            <w:tcW w:w="2693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CB310B" w:rsidRPr="00083436" w:rsidRDefault="00CB310B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310B" w:rsidRPr="00083436" w:rsidRDefault="00CB310B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государственная 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310B" w:rsidRPr="00083436" w:rsidRDefault="00CB310B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pacing w:val="-4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pacing w:val="-4"/>
                <w:sz w:val="18"/>
                <w:szCs w:val="18"/>
              </w:rPr>
              <w:t>муниципальная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310B" w:rsidRPr="00083436" w:rsidRDefault="00CB310B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pacing w:val="-2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государственная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10B" w:rsidRPr="00083436" w:rsidRDefault="00CB310B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pacing w:val="-2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pacing w:val="-2"/>
                <w:sz w:val="18"/>
                <w:szCs w:val="18"/>
              </w:rPr>
              <w:t>муниципальная</w:t>
            </w:r>
          </w:p>
        </w:tc>
      </w:tr>
      <w:tr w:rsidR="00EE79CE" w:rsidRPr="00543372" w:rsidTr="000D4920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EE79CE" w:rsidRPr="008E0AED" w:rsidRDefault="00EE79CE" w:rsidP="00FF0A0C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1667" w:type="dxa"/>
            <w:tcBorders>
              <w:top w:val="single" w:sz="4" w:space="0" w:color="auto"/>
              <w:right w:val="single" w:sz="6" w:space="0" w:color="auto"/>
            </w:tcBorders>
            <w:vAlign w:val="bottom"/>
          </w:tcPr>
          <w:p w:rsidR="00EE79CE" w:rsidRPr="00EE79CE" w:rsidRDefault="00C55075" w:rsidP="00C55075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top w:val="single" w:sz="4" w:space="0" w:color="auto"/>
              <w:right w:val="single" w:sz="6" w:space="0" w:color="auto"/>
            </w:tcBorders>
            <w:vAlign w:val="bottom"/>
          </w:tcPr>
          <w:p w:rsidR="00EE79CE" w:rsidRPr="0006405D" w:rsidRDefault="007830F8" w:rsidP="00C55075">
            <w:pPr>
              <w:ind w:right="113"/>
              <w:jc w:val="right"/>
              <w:rPr>
                <w:rFonts w:cs="Arial"/>
                <w:b/>
                <w:color w:val="000000"/>
                <w:szCs w:val="20"/>
                <w:lang w:val="en-US"/>
              </w:rPr>
            </w:pPr>
            <w:r>
              <w:rPr>
                <w:rFonts w:cs="Arial"/>
                <w:b/>
                <w:color w:val="000000"/>
                <w:szCs w:val="20"/>
              </w:rPr>
              <w:t>6</w:t>
            </w:r>
            <w:r w:rsidR="00C55075">
              <w:rPr>
                <w:rFonts w:cs="Arial"/>
                <w:b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bottom"/>
          </w:tcPr>
          <w:p w:rsidR="00EE79CE" w:rsidRPr="00D43763" w:rsidRDefault="00882EB2" w:rsidP="00D43763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5</w:t>
            </w:r>
            <w:r w:rsidR="0014773F">
              <w:rPr>
                <w:rFonts w:cs="Arial"/>
                <w:b/>
                <w:color w:val="000000"/>
                <w:szCs w:val="20"/>
                <w:lang w:val="en-US"/>
              </w:rPr>
              <w:t>5</w:t>
            </w:r>
            <w:r w:rsidR="00D43763">
              <w:rPr>
                <w:rFonts w:cs="Arial"/>
                <w:b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EE79CE" w:rsidRPr="00632434" w:rsidRDefault="00CC3FC1" w:rsidP="00D43763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1</w:t>
            </w:r>
            <w:r w:rsidR="009F16E9">
              <w:rPr>
                <w:rFonts w:cs="Arial"/>
                <w:b/>
                <w:color w:val="000000"/>
                <w:szCs w:val="20"/>
              </w:rPr>
              <w:t>7</w:t>
            </w:r>
            <w:r w:rsidR="00D43763">
              <w:rPr>
                <w:rFonts w:cs="Arial"/>
                <w:b/>
                <w:color w:val="000000"/>
                <w:szCs w:val="20"/>
              </w:rPr>
              <w:t>19</w:t>
            </w:r>
          </w:p>
        </w:tc>
      </w:tr>
      <w:tr w:rsidR="00EE79CE" w:rsidRPr="00083436" w:rsidTr="000D4920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EE79CE" w:rsidRPr="008E0AED" w:rsidRDefault="00EE79CE" w:rsidP="00FF0A0C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EE79CE" w:rsidRPr="00083436" w:rsidTr="00FF0A0C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EE79CE" w:rsidRPr="00D81ED0" w:rsidRDefault="00EE79CE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C47BDC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A831A9" w:rsidP="0045546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E79CE" w:rsidRPr="0014773F" w:rsidRDefault="00882EB2" w:rsidP="00632434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632434">
              <w:rPr>
                <w:rFonts w:cs="Arial"/>
                <w:color w:val="000000"/>
                <w:szCs w:val="20"/>
              </w:rPr>
              <w:t>88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E79CE" w:rsidRPr="00632434" w:rsidRDefault="00EE79CE" w:rsidP="0063243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14773F">
              <w:rPr>
                <w:rFonts w:cs="Arial"/>
                <w:color w:val="000000"/>
                <w:szCs w:val="20"/>
                <w:lang w:val="en-US"/>
              </w:rPr>
              <w:t>1</w:t>
            </w:r>
            <w:r w:rsidR="00632434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EE79CE" w:rsidRPr="00083436" w:rsidTr="002F489E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EE79CE" w:rsidRPr="00D81ED0" w:rsidRDefault="00EE79CE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EE79CE" w:rsidRDefault="00C55075" w:rsidP="00EE79CE">
            <w:pPr>
              <w:ind w:right="113"/>
              <w:jc w:val="right"/>
            </w:pPr>
            <w: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C55075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E79CE" w:rsidRDefault="00EE79CE" w:rsidP="0027452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74524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E79CE" w:rsidRDefault="00EE79CE" w:rsidP="0063243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632434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EE79CE" w:rsidRPr="00083436" w:rsidTr="002F489E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EE79CE" w:rsidRPr="00D81ED0" w:rsidRDefault="00EE79CE" w:rsidP="00FF0A0C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EE79CE" w:rsidRPr="00083436" w:rsidTr="002F489E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EE79CE" w:rsidRPr="00D81ED0" w:rsidRDefault="00EE79CE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EE79CE" w:rsidRDefault="00EE79CE" w:rsidP="00EE79CE">
            <w:pPr>
              <w:ind w:right="113"/>
              <w:jc w:val="right"/>
            </w:pPr>
            <w:r w:rsidRPr="00E1078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A831A9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E79CE" w:rsidRDefault="00D43763" w:rsidP="00F857D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</w:t>
            </w:r>
          </w:p>
        </w:tc>
      </w:tr>
      <w:tr w:rsidR="00F23CAF" w:rsidRPr="00083436" w:rsidTr="00F23CAF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Бардымский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F23CAF" w:rsidRDefault="00F23CAF" w:rsidP="00F23CAF">
            <w:pPr>
              <w:ind w:right="113"/>
              <w:jc w:val="right"/>
            </w:pPr>
            <w:r w:rsidRPr="000B4366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F23CAF" w:rsidRDefault="00882EB2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CC3FC1" w:rsidP="00954D1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954D13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D25193" w:rsidRPr="00083436" w:rsidTr="00D25193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D25193" w:rsidRPr="00D81ED0" w:rsidRDefault="00D25193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25193" w:rsidRDefault="00D25193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25193" w:rsidRDefault="00DE0785" w:rsidP="00DE078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D25193" w:rsidRPr="0014773F" w:rsidRDefault="00D25193" w:rsidP="0014773F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4773F">
              <w:rPr>
                <w:rFonts w:cs="Arial"/>
                <w:color w:val="000000"/>
                <w:szCs w:val="20"/>
                <w:lang w:val="en-US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D25193" w:rsidRPr="0014773F" w:rsidRDefault="00274524" w:rsidP="0014773F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14773F">
              <w:rPr>
                <w:rFonts w:cs="Arial"/>
                <w:color w:val="000000"/>
                <w:szCs w:val="20"/>
                <w:lang w:val="en-US"/>
              </w:rPr>
              <w:t>5</w:t>
            </w:r>
          </w:p>
        </w:tc>
      </w:tr>
      <w:tr w:rsidR="00EE79CE" w:rsidRPr="00083436" w:rsidTr="002F489E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EE79CE" w:rsidRPr="00D81ED0" w:rsidRDefault="00EE79CE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EE79CE" w:rsidRDefault="00EE79CE" w:rsidP="00EE79CE">
            <w:pPr>
              <w:ind w:right="113"/>
              <w:jc w:val="right"/>
            </w:pPr>
            <w:r w:rsidRPr="00E1078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DD34FC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E79CE" w:rsidRDefault="00882EB2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E79CE" w:rsidRDefault="00EE79CE" w:rsidP="00954D1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54D13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F23CAF" w:rsidRPr="00083436" w:rsidTr="00F23CAF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Большесосновский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F23CAF" w:rsidRDefault="00F23CAF" w:rsidP="00F23CAF">
            <w:pPr>
              <w:ind w:right="113"/>
              <w:jc w:val="right"/>
            </w:pPr>
            <w:r w:rsidRPr="000B4366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Default="00A831A9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B73197" w:rsidP="00D4376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D43763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D25193" w:rsidRPr="00083436" w:rsidTr="00D25193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D25193" w:rsidRPr="00D81ED0" w:rsidRDefault="00D25193" w:rsidP="00D2519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Верещагинский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D25193" w:rsidRDefault="00D25193" w:rsidP="00D25193">
            <w:pPr>
              <w:ind w:right="113"/>
              <w:jc w:val="right"/>
            </w:pPr>
            <w:r w:rsidRPr="00DD491D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25193" w:rsidRDefault="00D25193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D25193" w:rsidRDefault="00D25193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D25193" w:rsidRDefault="00D25193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17</w:t>
            </w:r>
          </w:p>
        </w:tc>
      </w:tr>
      <w:tr w:rsidR="00EE79CE" w:rsidRPr="00083436" w:rsidTr="002F489E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EE79CE" w:rsidRPr="00D81ED0" w:rsidRDefault="00EE79CE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Гайнский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EE79CE" w:rsidRDefault="00EE79CE" w:rsidP="00EE79CE">
            <w:pPr>
              <w:ind w:right="113"/>
              <w:jc w:val="right"/>
            </w:pPr>
            <w:r w:rsidRPr="00E1078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5C7A82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E79CE" w:rsidRDefault="00882EB2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E79CE" w:rsidRDefault="00274524" w:rsidP="00506A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18</w:t>
            </w:r>
          </w:p>
        </w:tc>
      </w:tr>
      <w:tr w:rsidR="00D25193" w:rsidRPr="00083436" w:rsidTr="00D25193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D25193" w:rsidRPr="00D81ED0" w:rsidRDefault="00D25193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D25193" w:rsidRDefault="00D25193" w:rsidP="00D25193">
            <w:pPr>
              <w:ind w:right="113"/>
              <w:jc w:val="right"/>
            </w:pPr>
            <w:r w:rsidRPr="00DD491D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25193" w:rsidRDefault="00A831A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D25193" w:rsidRDefault="00D25193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D25193" w:rsidRDefault="00D25193" w:rsidP="0027452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74524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D84687" w:rsidRPr="00083436" w:rsidTr="000E3C8D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D84687" w:rsidRPr="00D81ED0" w:rsidRDefault="00D84687" w:rsidP="000E3C8D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proofErr w:type="spellEnd"/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D84687" w:rsidRDefault="00D84687" w:rsidP="000E3C8D">
            <w:pPr>
              <w:ind w:right="113"/>
              <w:jc w:val="right"/>
            </w:pPr>
            <w:r w:rsidRPr="00DD491D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84687" w:rsidRDefault="007830F8" w:rsidP="007830F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D84687" w:rsidRDefault="00D84687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D84687" w:rsidRPr="0014773F" w:rsidRDefault="000445B3" w:rsidP="00632434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632434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D25193" w:rsidRPr="00083436" w:rsidTr="00D25193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D25193" w:rsidRPr="00D81ED0" w:rsidRDefault="00D25193" w:rsidP="00D2519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Добрянский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D25193" w:rsidRDefault="00D25193" w:rsidP="00D25193">
            <w:pPr>
              <w:ind w:right="113"/>
              <w:jc w:val="right"/>
            </w:pPr>
            <w:r w:rsidRPr="00DD491D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25193" w:rsidRDefault="00D25193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D25193" w:rsidRDefault="00D25193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D25193" w:rsidRPr="00632434" w:rsidRDefault="00D43763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43</w:t>
            </w:r>
          </w:p>
        </w:tc>
      </w:tr>
      <w:tr w:rsidR="00F23CAF" w:rsidRPr="00083436" w:rsidTr="00F23CAF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Еловский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F23CAF" w:rsidRDefault="00F23CAF" w:rsidP="00F23CAF">
            <w:pPr>
              <w:ind w:right="113"/>
              <w:jc w:val="right"/>
            </w:pPr>
            <w:r w:rsidRPr="000B4366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Default="00A831A9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0210AE" w:rsidP="00B7319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</w:tr>
      <w:tr w:rsidR="00D25193" w:rsidRPr="00083436" w:rsidTr="00D25193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D25193" w:rsidRPr="00D81ED0" w:rsidRDefault="00D25193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D25193" w:rsidRDefault="00D25193" w:rsidP="00D25193">
            <w:pPr>
              <w:ind w:right="113"/>
              <w:jc w:val="right"/>
            </w:pPr>
            <w:r w:rsidRPr="00DD491D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25193" w:rsidRDefault="00A831A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D25193" w:rsidRDefault="00D25193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D25193" w:rsidRDefault="00D25193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</w:tr>
      <w:tr w:rsidR="00F23CAF" w:rsidRPr="00083436" w:rsidTr="00F23CAF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F23CAF" w:rsidRDefault="00F23CAF" w:rsidP="00F23CAF">
            <w:pPr>
              <w:ind w:right="113"/>
              <w:jc w:val="right"/>
            </w:pPr>
            <w:r w:rsidRPr="000B4366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F23CAF" w:rsidRDefault="00882EB2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CC3FC1" w:rsidP="00D4376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D43763"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D25193" w:rsidRPr="00083436" w:rsidTr="00D25193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D25193" w:rsidRPr="00D81ED0" w:rsidRDefault="006822DA" w:rsidP="00D25193">
            <w:pPr>
              <w:widowControl w:val="0"/>
              <w:spacing w:before="16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Кизеловский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D25193" w:rsidRDefault="00D25193" w:rsidP="00D25193">
            <w:pPr>
              <w:ind w:right="113"/>
              <w:jc w:val="right"/>
            </w:pPr>
            <w:r w:rsidRPr="00DD491D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25193" w:rsidRDefault="00A831A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D25193" w:rsidRDefault="00D43763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D25193" w:rsidRDefault="00D25193" w:rsidP="0027452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74524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F23CAF" w:rsidRPr="00083436" w:rsidTr="00F23CAF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Кишертский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F23CAF" w:rsidRDefault="00F23CAF" w:rsidP="00F23CAF">
            <w:pPr>
              <w:ind w:right="113"/>
              <w:jc w:val="right"/>
            </w:pPr>
            <w:r w:rsidRPr="000B4366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Default="00DD34FC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F23CAF" w:rsidRDefault="009F16E9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CC3FC1" w:rsidP="0027452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74524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EE79CE" w:rsidRPr="00083436" w:rsidTr="002F489E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EE79CE" w:rsidRPr="00D81ED0" w:rsidRDefault="00EE79CE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Косинский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EE79CE" w:rsidRDefault="00EE79CE" w:rsidP="00EE79CE">
            <w:pPr>
              <w:ind w:right="113"/>
              <w:jc w:val="right"/>
            </w:pPr>
            <w:r w:rsidRPr="00E1078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E79CE" w:rsidRDefault="00882EB2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E79CE" w:rsidRPr="0014773F" w:rsidRDefault="00CC3FC1" w:rsidP="0014773F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4773F">
              <w:rPr>
                <w:rFonts w:cs="Arial"/>
                <w:color w:val="000000"/>
                <w:szCs w:val="20"/>
                <w:lang w:val="en-US"/>
              </w:rPr>
              <w:t>7</w:t>
            </w:r>
          </w:p>
        </w:tc>
      </w:tr>
      <w:tr w:rsidR="00EE79CE" w:rsidRPr="00083436" w:rsidTr="002F489E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EE79CE" w:rsidRPr="00D81ED0" w:rsidRDefault="00EE79CE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Кочевский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EE79CE" w:rsidRDefault="00EE79CE" w:rsidP="00EE79CE">
            <w:pPr>
              <w:ind w:right="113"/>
              <w:jc w:val="right"/>
            </w:pPr>
            <w:r w:rsidRPr="00E1078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E79CE" w:rsidRDefault="00882EB2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E79CE" w:rsidRDefault="000210AE" w:rsidP="000445B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445B3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D25193" w:rsidRPr="00083436" w:rsidTr="00D25193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D25193" w:rsidRPr="00D81ED0" w:rsidRDefault="00D25193" w:rsidP="00D2519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Красновишерский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D25193" w:rsidRDefault="00D25193" w:rsidP="00D25193">
            <w:pPr>
              <w:ind w:right="113"/>
              <w:jc w:val="right"/>
            </w:pPr>
            <w:r w:rsidRPr="00DD491D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25193" w:rsidRDefault="00D25193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D25193" w:rsidRDefault="00274524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D25193" w:rsidRPr="0014773F" w:rsidRDefault="0014773F" w:rsidP="00D25193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  <w:lang w:val="en-US"/>
              </w:rPr>
              <w:t>29</w:t>
            </w:r>
          </w:p>
        </w:tc>
      </w:tr>
      <w:tr w:rsidR="00D25193" w:rsidRPr="00083436" w:rsidTr="00D25193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D25193" w:rsidRPr="00D81ED0" w:rsidRDefault="00D25193" w:rsidP="00D25193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Краснокамский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D25193" w:rsidRDefault="00D25193" w:rsidP="00D25193">
            <w:pPr>
              <w:ind w:right="113"/>
              <w:jc w:val="right"/>
            </w:pPr>
            <w:r w:rsidRPr="00DD491D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25193" w:rsidRDefault="00A831A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D25193" w:rsidRDefault="00D25193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D25193" w:rsidRDefault="003604E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49</w:t>
            </w:r>
          </w:p>
        </w:tc>
      </w:tr>
      <w:tr w:rsidR="00EE79CE" w:rsidRPr="00083436" w:rsidTr="002F489E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EE79CE" w:rsidRPr="00D81ED0" w:rsidRDefault="00EE79CE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Кудымкарский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EE79CE" w:rsidRDefault="00EE79CE" w:rsidP="00EE79CE">
            <w:pPr>
              <w:ind w:right="113"/>
              <w:jc w:val="right"/>
            </w:pPr>
            <w:r w:rsidRPr="00E1078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E79CE" w:rsidRDefault="00322554" w:rsidP="009F16E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F16E9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E79CE" w:rsidRDefault="009F16E9" w:rsidP="009F16E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0445B3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F23CAF" w:rsidRPr="00083436" w:rsidTr="00F23CAF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Куединский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F23CAF" w:rsidRDefault="00F23CAF" w:rsidP="00F23CAF">
            <w:pPr>
              <w:ind w:right="113"/>
              <w:jc w:val="right"/>
            </w:pPr>
            <w:r w:rsidRPr="000B4366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Default="00934B68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F23CAF" w:rsidRDefault="00882EB2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D43763" w:rsidP="0063243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</w:t>
            </w:r>
          </w:p>
        </w:tc>
      </w:tr>
      <w:tr w:rsidR="00F23CAF" w:rsidRPr="00083436" w:rsidTr="00F23CAF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F23CAF" w:rsidRDefault="00F23CAF" w:rsidP="00F23CAF">
            <w:pPr>
              <w:ind w:right="113"/>
              <w:jc w:val="right"/>
            </w:pPr>
            <w:r w:rsidRPr="000B4366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Default="007830F8" w:rsidP="007830F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F23CAF" w:rsidRDefault="00F23CAF" w:rsidP="0063243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32434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Pr="0014773F" w:rsidRDefault="00506A94" w:rsidP="0014773F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14773F">
              <w:rPr>
                <w:rFonts w:cs="Arial"/>
                <w:color w:val="000000"/>
                <w:szCs w:val="20"/>
                <w:lang w:val="en-US"/>
              </w:rPr>
              <w:t>1</w:t>
            </w:r>
          </w:p>
        </w:tc>
      </w:tr>
      <w:tr w:rsidR="009A1174" w:rsidRPr="00083436" w:rsidTr="00210BA4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A1174" w:rsidRPr="00D81ED0" w:rsidRDefault="009A1174" w:rsidP="00210BA4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Лысьвенский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9A1174" w:rsidRDefault="009A1174" w:rsidP="00210BA4">
            <w:pPr>
              <w:ind w:right="113"/>
              <w:jc w:val="right"/>
            </w:pPr>
            <w:r w:rsidRPr="00DD491D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46</w:t>
            </w:r>
          </w:p>
        </w:tc>
      </w:tr>
      <w:tr w:rsidR="009A1174" w:rsidRPr="00083436" w:rsidTr="00210BA4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A1174" w:rsidRPr="00D81ED0" w:rsidRDefault="009A1174" w:rsidP="00210BA4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Нытвенский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9A1174" w:rsidRDefault="009A1174" w:rsidP="00210BA4">
            <w:pPr>
              <w:ind w:right="113"/>
              <w:jc w:val="right"/>
            </w:pPr>
            <w:r w:rsidRPr="00DD491D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37</w:t>
            </w:r>
          </w:p>
        </w:tc>
      </w:tr>
      <w:tr w:rsidR="009A1174" w:rsidRPr="00083436" w:rsidTr="00210BA4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A1174" w:rsidRPr="00D81ED0" w:rsidRDefault="009A1174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9A1174" w:rsidRDefault="009A1174" w:rsidP="00210BA4">
            <w:pPr>
              <w:ind w:right="113"/>
              <w:jc w:val="right"/>
            </w:pPr>
            <w:r w:rsidRPr="00DD491D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A1174" w:rsidRDefault="00A831A9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9A1174" w:rsidRDefault="00D43763" w:rsidP="0027452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28</w:t>
            </w:r>
          </w:p>
        </w:tc>
      </w:tr>
      <w:tr w:rsidR="00EE79CE" w:rsidRPr="00083436" w:rsidTr="00D84687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EE79CE" w:rsidRPr="00D81ED0" w:rsidRDefault="00EE79CE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Ординский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EE79CE" w:rsidRDefault="00EE79CE" w:rsidP="00EE79CE">
            <w:pPr>
              <w:ind w:right="113"/>
              <w:jc w:val="right"/>
            </w:pPr>
            <w:r w:rsidRPr="00E1078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EA31FC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E79CE" w:rsidRDefault="00882EB2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E79CE" w:rsidRDefault="00CC3FC1" w:rsidP="00D4376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D43763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9A1174" w:rsidRPr="00083436" w:rsidTr="00210BA4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A1174" w:rsidRPr="00D81ED0" w:rsidRDefault="009A1174" w:rsidP="00210BA4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Осинский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9A1174" w:rsidRDefault="009A1174" w:rsidP="00210BA4">
            <w:pPr>
              <w:ind w:right="113"/>
              <w:jc w:val="right"/>
            </w:pPr>
            <w:r w:rsidRPr="00DD491D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9A1174" w:rsidRDefault="009A1174" w:rsidP="0063243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632434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9A1174" w:rsidRPr="00083436" w:rsidTr="00210BA4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A1174" w:rsidRPr="00D81ED0" w:rsidRDefault="009A1174" w:rsidP="00210BA4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Оханский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9A1174" w:rsidRDefault="009A1174" w:rsidP="00210BA4">
            <w:pPr>
              <w:ind w:right="113"/>
              <w:jc w:val="right"/>
            </w:pPr>
            <w:r w:rsidRPr="00DD491D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9A1174" w:rsidRDefault="00274524" w:rsidP="00D4376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43763"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9A1174" w:rsidRPr="00083436" w:rsidTr="00210BA4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A1174" w:rsidRPr="00D81ED0" w:rsidRDefault="009A1174" w:rsidP="00210BA4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Очерский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9A1174" w:rsidRDefault="009A1174" w:rsidP="00210BA4">
            <w:pPr>
              <w:ind w:right="113"/>
              <w:jc w:val="right"/>
            </w:pPr>
            <w:r w:rsidRPr="00DD491D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A1174" w:rsidRDefault="00A831A9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9A1174" w:rsidRDefault="009A1174" w:rsidP="0027452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274524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D84687" w:rsidRPr="00083436" w:rsidTr="00D84687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D84687" w:rsidRPr="00D81ED0" w:rsidRDefault="00D84687" w:rsidP="000E3C8D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84687" w:rsidRDefault="00D84687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84687" w:rsidRPr="0006405D" w:rsidRDefault="0006405D" w:rsidP="000E3C8D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  <w:lang w:val="en-US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D84687" w:rsidRDefault="00D84687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D84687" w:rsidRDefault="009F16E9" w:rsidP="0063243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632434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F23CAF" w:rsidRPr="00083436" w:rsidTr="00D84687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Сивинский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F23CAF" w:rsidRDefault="00F23CAF" w:rsidP="00F23CAF">
            <w:pPr>
              <w:ind w:right="113"/>
              <w:jc w:val="right"/>
            </w:pPr>
            <w:r w:rsidRPr="00576583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Default="00042FA4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F23CAF" w:rsidRDefault="009F16E9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CC3FC1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21</w:t>
            </w:r>
          </w:p>
        </w:tc>
      </w:tr>
      <w:tr w:rsidR="009A1174" w:rsidRPr="00083436" w:rsidTr="00210BA4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A1174" w:rsidRPr="00D81ED0" w:rsidRDefault="009A1174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9A1174" w:rsidRDefault="009A1174" w:rsidP="00210BA4">
            <w:pPr>
              <w:ind w:right="113"/>
              <w:jc w:val="right"/>
            </w:pPr>
            <w: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9A1174" w:rsidRPr="0014773F" w:rsidRDefault="0014773F" w:rsidP="003604E5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  <w:lang w:val="en-US"/>
              </w:rPr>
              <w:t>59</w:t>
            </w:r>
          </w:p>
        </w:tc>
      </w:tr>
      <w:tr w:rsidR="009A1174" w:rsidRPr="00083436" w:rsidTr="00210BA4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A1174" w:rsidRPr="00D81ED0" w:rsidRDefault="009A1174" w:rsidP="00210BA4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Суксунский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9A1174" w:rsidRDefault="009A1174" w:rsidP="00210BA4">
            <w:pPr>
              <w:ind w:right="113"/>
              <w:jc w:val="right"/>
            </w:pPr>
            <w:r w:rsidRPr="00DD491D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A1174" w:rsidRDefault="00C55075" w:rsidP="00C5507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9A1174" w:rsidRDefault="00274524" w:rsidP="00D4376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D43763"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EE79CE" w:rsidRPr="00083436" w:rsidTr="00F23CAF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EE79CE" w:rsidRPr="00D81ED0" w:rsidRDefault="00EE79CE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Уинский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EE79CE" w:rsidRDefault="00EE79CE" w:rsidP="00EE79CE">
            <w:pPr>
              <w:ind w:right="113"/>
              <w:jc w:val="right"/>
            </w:pPr>
            <w:r w:rsidRPr="00E1078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585C21" w:rsidP="00585C2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E79CE" w:rsidRDefault="00882EB2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E79CE" w:rsidRDefault="00EE79CE" w:rsidP="0027452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74524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F23CAF" w:rsidRPr="00083436" w:rsidTr="00F23CAF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Частинский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F23CAF" w:rsidRDefault="00F23CAF" w:rsidP="00F23CAF">
            <w:pPr>
              <w:ind w:right="113"/>
              <w:jc w:val="right"/>
            </w:pPr>
            <w:r w:rsidRPr="00576583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Default="005643D5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F23CAF" w:rsidP="009F16E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F16E9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9A1174" w:rsidRPr="00083436" w:rsidTr="00210BA4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A1174" w:rsidRPr="00D81ED0" w:rsidRDefault="009A1174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9A1174" w:rsidRDefault="009A1174" w:rsidP="00210BA4">
            <w:pPr>
              <w:ind w:right="113"/>
              <w:jc w:val="right"/>
            </w:pPr>
            <w:r w:rsidRPr="00DD491D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</w:t>
            </w:r>
          </w:p>
        </w:tc>
      </w:tr>
      <w:tr w:rsidR="009A1174" w:rsidRPr="00083436" w:rsidTr="00210BA4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A1174" w:rsidRPr="00D81ED0" w:rsidRDefault="009A1174" w:rsidP="00210BA4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Чернушинский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9A1174" w:rsidRPr="0014773F" w:rsidRDefault="009A1174" w:rsidP="0014773F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14773F">
              <w:rPr>
                <w:rFonts w:cs="Arial"/>
                <w:color w:val="000000"/>
                <w:szCs w:val="20"/>
                <w:lang w:val="en-US"/>
              </w:rPr>
              <w:t>4</w:t>
            </w:r>
          </w:p>
        </w:tc>
      </w:tr>
      <w:tr w:rsidR="009A1174" w:rsidRPr="00083436" w:rsidTr="00210BA4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A1174" w:rsidRPr="00D81ED0" w:rsidRDefault="009A1174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A1174" w:rsidRDefault="00A831A9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53</w:t>
            </w:r>
          </w:p>
        </w:tc>
      </w:tr>
      <w:tr w:rsidR="00EE79CE" w:rsidRPr="00083436" w:rsidTr="00D84687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EE79CE" w:rsidRPr="00D81ED0" w:rsidRDefault="00EE79CE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Юрлинский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EE79CE" w:rsidRDefault="00EE79CE" w:rsidP="00EE79CE">
            <w:pPr>
              <w:ind w:right="113"/>
              <w:jc w:val="right"/>
            </w:pPr>
            <w:r w:rsidRPr="00E1078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E79CE" w:rsidRDefault="009F16E9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18</w:t>
            </w:r>
          </w:p>
        </w:tc>
      </w:tr>
      <w:tr w:rsidR="00EE79CE" w:rsidRPr="00083436" w:rsidTr="00D84687">
        <w:trPr>
          <w:cantSplit/>
          <w:trHeight w:val="65"/>
          <w:tblHeader/>
        </w:trPr>
        <w:tc>
          <w:tcPr>
            <w:tcW w:w="2693" w:type="dxa"/>
            <w:tcBorders>
              <w:bottom w:val="single" w:sz="4" w:space="0" w:color="auto"/>
              <w:right w:val="single" w:sz="6" w:space="0" w:color="auto"/>
            </w:tcBorders>
          </w:tcPr>
          <w:p w:rsidR="00EE79CE" w:rsidRPr="00D81ED0" w:rsidRDefault="00EE79CE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Юсьвинский</w:t>
            </w:r>
            <w:proofErr w:type="spellEnd"/>
          </w:p>
        </w:tc>
        <w:tc>
          <w:tcPr>
            <w:tcW w:w="1667" w:type="dxa"/>
            <w:tcBorders>
              <w:bottom w:val="single" w:sz="4" w:space="0" w:color="auto"/>
              <w:right w:val="single" w:sz="6" w:space="0" w:color="auto"/>
            </w:tcBorders>
          </w:tcPr>
          <w:p w:rsidR="00EE79CE" w:rsidRDefault="00EE79CE" w:rsidP="00EE79CE">
            <w:pPr>
              <w:ind w:right="113"/>
              <w:jc w:val="right"/>
            </w:pPr>
            <w:r w:rsidRPr="00E1078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EE79CE" w:rsidRDefault="00EA31FC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EE79CE" w:rsidRDefault="009F16E9" w:rsidP="00506A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</w:t>
            </w:r>
          </w:p>
        </w:tc>
      </w:tr>
    </w:tbl>
    <w:p w:rsidR="00CE31E6" w:rsidRDefault="00B77C72" w:rsidP="000B3DF3">
      <w:pPr>
        <w:pStyle w:val="20"/>
      </w:pPr>
      <w:bookmarkStart w:id="20" w:name="_Toc381363811"/>
      <w:r>
        <w:br w:type="page"/>
      </w:r>
      <w:bookmarkStart w:id="21" w:name="_Toc8049681"/>
      <w:r w:rsidR="00CB310B" w:rsidRPr="00103625">
        <w:lastRenderedPageBreak/>
        <w:t>РАСПРЕДЕЛЕНИЕ</w:t>
      </w:r>
      <w:r w:rsidR="00CB310B">
        <w:t xml:space="preserve"> </w:t>
      </w:r>
      <w:r w:rsidR="00CB310B" w:rsidRPr="00103625">
        <w:t>ОРГАНИЗАЦИЙ</w:t>
      </w:r>
      <w:r w:rsidR="00CB310B">
        <w:t xml:space="preserve"> </w:t>
      </w:r>
      <w:r w:rsidR="00A85CE2" w:rsidRPr="00103625">
        <w:t>отдельных</w:t>
      </w:r>
      <w:r w:rsidR="00A85CE2">
        <w:t xml:space="preserve"> </w:t>
      </w:r>
      <w:r w:rsidR="00A85CE2" w:rsidRPr="00103625">
        <w:t xml:space="preserve">типов </w:t>
      </w:r>
      <w:r w:rsidR="00A85CE2">
        <w:br/>
      </w:r>
      <w:r w:rsidR="00CB310B" w:rsidRPr="00103625">
        <w:t>ПО МУНИЦИПАЛЬНЫМ</w:t>
      </w:r>
      <w:r w:rsidR="00CB310B">
        <w:t xml:space="preserve"> </w:t>
      </w:r>
      <w:r w:rsidR="00CB310B" w:rsidRPr="00103625">
        <w:t>ОБРАЗОВАНИЯМ НА</w:t>
      </w:r>
      <w:r w:rsidR="00CB310B">
        <w:t xml:space="preserve"> </w:t>
      </w:r>
      <w:r w:rsidR="00CB310B" w:rsidRPr="00103625">
        <w:t>1</w:t>
      </w:r>
      <w:r w:rsidR="00FD4385">
        <w:t xml:space="preserve"> </w:t>
      </w:r>
      <w:r w:rsidR="00C6327C">
        <w:t>апреля</w:t>
      </w:r>
      <w:r w:rsidR="000E2C67">
        <w:t xml:space="preserve"> </w:t>
      </w:r>
      <w:r w:rsidR="00CB310B" w:rsidRPr="00103625">
        <w:t>20</w:t>
      </w:r>
      <w:r w:rsidR="00600993">
        <w:t>2</w:t>
      </w:r>
      <w:r w:rsidR="00573AD2">
        <w:t>6</w:t>
      </w:r>
      <w:r w:rsidR="00CB310B">
        <w:t xml:space="preserve"> </w:t>
      </w:r>
      <w:r w:rsidR="00CB310B" w:rsidRPr="00103625">
        <w:t>ГОДА</w:t>
      </w:r>
      <w:bookmarkEnd w:id="20"/>
      <w:bookmarkEnd w:id="21"/>
    </w:p>
    <w:p w:rsidR="00CB310B" w:rsidRPr="00543372" w:rsidRDefault="006B22CD" w:rsidP="00CE31E6">
      <w:pPr>
        <w:jc w:val="center"/>
      </w:pPr>
      <w:r w:rsidRPr="006B22CD">
        <w:t>(единиц)</w:t>
      </w:r>
    </w:p>
    <w:tbl>
      <w:tblPr>
        <w:tblW w:w="939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1667"/>
        <w:gridCol w:w="1667"/>
        <w:gridCol w:w="1701"/>
        <w:gridCol w:w="1667"/>
      </w:tblGrid>
      <w:tr w:rsidR="00CB310B" w:rsidRPr="00083436" w:rsidTr="00190E45">
        <w:trPr>
          <w:cantSplit/>
          <w:trHeight w:val="357"/>
          <w:tblHeader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0B" w:rsidRPr="00083436" w:rsidRDefault="00CB310B" w:rsidP="0024624C">
            <w:pPr>
              <w:spacing w:before="20" w:after="20" w:line="220" w:lineRule="exact"/>
              <w:jc w:val="center"/>
              <w:rPr>
                <w:rFonts w:cs="Arial"/>
                <w:b/>
                <w:i/>
                <w:snapToGrid w:val="0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0B" w:rsidRPr="00083436" w:rsidRDefault="00CB310B" w:rsidP="0024624C">
            <w:pPr>
              <w:spacing w:before="20" w:after="20" w:line="220" w:lineRule="exact"/>
              <w:jc w:val="center"/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Приватизир</w:t>
            </w: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о</w:t>
            </w: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ванные предпр</w:t>
            </w: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и</w:t>
            </w: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ятия Российской</w:t>
            </w: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Ф</w:t>
            </w: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едерации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10B" w:rsidRPr="00083436" w:rsidRDefault="00CB310B" w:rsidP="0024624C">
            <w:pPr>
              <w:spacing w:before="20" w:after="20" w:line="220" w:lineRule="exact"/>
              <w:jc w:val="center"/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Организации,</w:t>
            </w: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br/>
              <w:t>учреждённые юридическими лицами ил</w:t>
            </w:r>
            <w:r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и</w:t>
            </w: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br/>
              <w:t>гражданами, или ю</w:t>
            </w:r>
            <w:r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ридическими лицами</w:t>
            </w:r>
            <w:r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br/>
              <w:t>и гражданами</w:t>
            </w: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br/>
              <w:t>совместно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10B" w:rsidRPr="00571203" w:rsidRDefault="00190E45" w:rsidP="00571203">
            <w:pPr>
              <w:spacing w:before="20" w:after="20" w:line="220" w:lineRule="exact"/>
              <w:jc w:val="center"/>
              <w:rPr>
                <w:b/>
                <w:i/>
                <w:sz w:val="18"/>
                <w:szCs w:val="18"/>
              </w:rPr>
            </w:pPr>
            <w:r w:rsidRPr="00571203">
              <w:rPr>
                <w:b/>
                <w:i/>
                <w:sz w:val="18"/>
                <w:szCs w:val="18"/>
              </w:rPr>
              <w:t>Хозяйственные общества, обр</w:t>
            </w:r>
            <w:r w:rsidRPr="00571203">
              <w:rPr>
                <w:b/>
                <w:i/>
                <w:sz w:val="18"/>
                <w:szCs w:val="18"/>
              </w:rPr>
              <w:t>а</w:t>
            </w:r>
            <w:r w:rsidRPr="00571203">
              <w:rPr>
                <w:b/>
                <w:i/>
                <w:sz w:val="18"/>
                <w:szCs w:val="18"/>
              </w:rPr>
              <w:t>зованные из го</w:t>
            </w:r>
            <w:r w:rsidRPr="00571203">
              <w:rPr>
                <w:b/>
                <w:i/>
                <w:sz w:val="18"/>
                <w:szCs w:val="18"/>
              </w:rPr>
              <w:t>с</w:t>
            </w:r>
            <w:r w:rsidRPr="00571203">
              <w:rPr>
                <w:b/>
                <w:i/>
                <w:sz w:val="18"/>
                <w:szCs w:val="18"/>
              </w:rPr>
              <w:t>ударственных унитарных пре</w:t>
            </w:r>
            <w:r w:rsidRPr="00571203">
              <w:rPr>
                <w:b/>
                <w:i/>
                <w:sz w:val="18"/>
                <w:szCs w:val="18"/>
              </w:rPr>
              <w:t>д</w:t>
            </w:r>
            <w:r w:rsidRPr="00571203">
              <w:rPr>
                <w:b/>
                <w:i/>
                <w:sz w:val="18"/>
                <w:szCs w:val="18"/>
              </w:rPr>
              <w:t>приятий, мун</w:t>
            </w:r>
            <w:r w:rsidRPr="00571203">
              <w:rPr>
                <w:b/>
                <w:i/>
                <w:sz w:val="18"/>
                <w:szCs w:val="18"/>
              </w:rPr>
              <w:t>и</w:t>
            </w:r>
            <w:r w:rsidRPr="00571203">
              <w:rPr>
                <w:b/>
                <w:i/>
                <w:sz w:val="18"/>
                <w:szCs w:val="18"/>
              </w:rPr>
              <w:t>ципальных ун</w:t>
            </w:r>
            <w:r w:rsidRPr="00571203">
              <w:rPr>
                <w:b/>
                <w:i/>
                <w:sz w:val="18"/>
                <w:szCs w:val="18"/>
              </w:rPr>
              <w:t>и</w:t>
            </w:r>
            <w:r w:rsidRPr="00571203">
              <w:rPr>
                <w:b/>
                <w:i/>
                <w:sz w:val="18"/>
                <w:szCs w:val="18"/>
              </w:rPr>
              <w:t>тарных предпр</w:t>
            </w:r>
            <w:r w:rsidRPr="00571203">
              <w:rPr>
                <w:b/>
                <w:i/>
                <w:sz w:val="18"/>
                <w:szCs w:val="18"/>
              </w:rPr>
              <w:t>и</w:t>
            </w:r>
            <w:r w:rsidRPr="00571203">
              <w:rPr>
                <w:b/>
                <w:i/>
                <w:sz w:val="18"/>
                <w:szCs w:val="18"/>
              </w:rPr>
              <w:t>ятий, добровол</w:t>
            </w:r>
            <w:r w:rsidRPr="00571203">
              <w:rPr>
                <w:b/>
                <w:i/>
                <w:sz w:val="18"/>
                <w:szCs w:val="18"/>
              </w:rPr>
              <w:t>ь</w:t>
            </w:r>
            <w:r w:rsidRPr="00571203">
              <w:rPr>
                <w:b/>
                <w:i/>
                <w:sz w:val="18"/>
                <w:szCs w:val="18"/>
              </w:rPr>
              <w:t>ных объединений государственных предприятий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10B" w:rsidRPr="00571203" w:rsidRDefault="00CB310B" w:rsidP="0024624C">
            <w:pPr>
              <w:spacing w:before="20" w:after="20" w:line="220" w:lineRule="exact"/>
              <w:jc w:val="center"/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</w:pPr>
            <w:r w:rsidRPr="00571203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Хозяйственные общества и</w:t>
            </w:r>
            <w:r w:rsidRPr="00571203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br/>
              <w:t>товарищества</w:t>
            </w:r>
            <w:r w:rsidRPr="00571203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br/>
              <w:t>с участием</w:t>
            </w:r>
            <w:r w:rsidRPr="00571203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br/>
              <w:t>иностранных</w:t>
            </w:r>
            <w:r w:rsidRPr="00571203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br/>
              <w:t xml:space="preserve">юридических и (или) физических лиц, а также лиц </w:t>
            </w:r>
            <w:r w:rsidRPr="00571203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br/>
              <w:t>без гражданства</w:t>
            </w:r>
          </w:p>
        </w:tc>
      </w:tr>
      <w:tr w:rsidR="00842C82" w:rsidRPr="00083436" w:rsidTr="00190E45">
        <w:trPr>
          <w:cantSplit/>
          <w:trHeight w:val="70"/>
        </w:trPr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842C82" w:rsidRPr="008E0AED" w:rsidRDefault="00842C82" w:rsidP="00474B87">
            <w:pPr>
              <w:spacing w:before="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42C82" w:rsidRPr="00842C82" w:rsidRDefault="00EB3988" w:rsidP="00B07728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2</w:t>
            </w:r>
            <w:r w:rsidR="00B07728">
              <w:rPr>
                <w:rFonts w:cs="Arial"/>
                <w:b/>
                <w:color w:val="000000"/>
                <w:szCs w:val="20"/>
              </w:rPr>
              <w:t>48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842C82" w:rsidRPr="00842C82" w:rsidRDefault="004233BD" w:rsidP="001A75A5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4</w:t>
            </w:r>
            <w:r w:rsidR="006A2197">
              <w:rPr>
                <w:rFonts w:cs="Arial"/>
                <w:b/>
                <w:color w:val="000000"/>
                <w:szCs w:val="20"/>
              </w:rPr>
              <w:t>3</w:t>
            </w:r>
            <w:r w:rsidR="001A75A5">
              <w:rPr>
                <w:rFonts w:cs="Arial"/>
                <w:b/>
                <w:color w:val="000000"/>
                <w:szCs w:val="20"/>
              </w:rPr>
              <w:t>543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842C82" w:rsidRPr="00842C82" w:rsidRDefault="003E702E" w:rsidP="006A2197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2</w:t>
            </w:r>
            <w:r w:rsidR="006A2197">
              <w:rPr>
                <w:rFonts w:cs="Arial"/>
                <w:b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842C82" w:rsidRPr="00842C82" w:rsidRDefault="008C3708" w:rsidP="001A107B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2</w:t>
            </w:r>
            <w:r w:rsidR="00B82D87">
              <w:rPr>
                <w:rFonts w:cs="Arial"/>
                <w:b/>
                <w:color w:val="000000"/>
                <w:szCs w:val="20"/>
              </w:rPr>
              <w:t>9</w:t>
            </w:r>
            <w:r w:rsidR="001A107B">
              <w:rPr>
                <w:rFonts w:cs="Arial"/>
                <w:b/>
                <w:color w:val="000000"/>
                <w:szCs w:val="20"/>
              </w:rPr>
              <w:t>4</w:t>
            </w:r>
          </w:p>
        </w:tc>
      </w:tr>
      <w:tr w:rsidR="00842C82" w:rsidRPr="00083436" w:rsidTr="00190E45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842C82" w:rsidRPr="008E0AED" w:rsidRDefault="00842C82" w:rsidP="00474B87">
            <w:pPr>
              <w:spacing w:before="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842C82" w:rsidRPr="00083436" w:rsidTr="00190E45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842C82" w:rsidRPr="00D81ED0" w:rsidRDefault="00842C82" w:rsidP="00474B87">
            <w:pPr>
              <w:widowControl w:val="0"/>
              <w:spacing w:before="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2C82" w:rsidRDefault="00842C82" w:rsidP="00B0772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A2197">
              <w:rPr>
                <w:rFonts w:cs="Arial"/>
                <w:color w:val="000000"/>
                <w:szCs w:val="20"/>
              </w:rPr>
              <w:t>6</w:t>
            </w:r>
            <w:r w:rsidR="00B07728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1A75A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006DE4">
              <w:rPr>
                <w:rFonts w:cs="Arial"/>
                <w:color w:val="000000"/>
                <w:szCs w:val="20"/>
              </w:rPr>
              <w:t>1</w:t>
            </w:r>
            <w:r w:rsidR="001A75A5">
              <w:rPr>
                <w:rFonts w:cs="Arial"/>
                <w:color w:val="000000"/>
                <w:szCs w:val="20"/>
              </w:rPr>
              <w:t>229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842C82" w:rsidRDefault="00842C82" w:rsidP="006A219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A2197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1A107B" w:rsidP="006A219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202</w:t>
            </w:r>
          </w:p>
        </w:tc>
      </w:tr>
      <w:tr w:rsidR="00842C82" w:rsidRPr="00083436" w:rsidTr="00190E45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842C82" w:rsidRPr="00D81ED0" w:rsidRDefault="00842C82" w:rsidP="00474B87">
            <w:pPr>
              <w:widowControl w:val="0"/>
              <w:spacing w:before="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2C82" w:rsidRDefault="00842C82" w:rsidP="00B0772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07728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1A75A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A2197">
              <w:rPr>
                <w:rFonts w:cs="Arial"/>
                <w:color w:val="000000"/>
                <w:szCs w:val="20"/>
              </w:rPr>
              <w:t>3</w:t>
            </w:r>
            <w:r w:rsidR="001A75A5">
              <w:rPr>
                <w:rFonts w:cs="Arial"/>
                <w:color w:val="000000"/>
                <w:szCs w:val="20"/>
              </w:rPr>
              <w:t>80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842C82" w:rsidRDefault="00D175DB" w:rsidP="00450F6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C3708" w:rsidP="003E702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842C82" w:rsidRPr="00083436" w:rsidTr="00190E45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842C82" w:rsidRPr="00D81ED0" w:rsidRDefault="00842C82" w:rsidP="00474B87">
            <w:pPr>
              <w:spacing w:before="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842C82" w:rsidRPr="00083436" w:rsidTr="00190E45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842C82" w:rsidRPr="00D81ED0" w:rsidRDefault="00842C82" w:rsidP="00474B87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1A75A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219AF">
              <w:rPr>
                <w:rFonts w:cs="Arial"/>
                <w:color w:val="000000"/>
                <w:szCs w:val="20"/>
              </w:rPr>
              <w:t>2</w:t>
            </w:r>
            <w:r w:rsidR="001A75A5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23CAF" w:rsidRPr="00083436" w:rsidTr="00190E45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3CAF" w:rsidRPr="00D81ED0" w:rsidRDefault="00F23CAF" w:rsidP="00F23CAF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Бардымский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F23CAF" w:rsidP="001A75A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A2197">
              <w:rPr>
                <w:rFonts w:cs="Arial"/>
                <w:color w:val="000000"/>
                <w:szCs w:val="20"/>
              </w:rPr>
              <w:t>2</w:t>
            </w:r>
            <w:r w:rsidR="001A75A5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E63D8" w:rsidRPr="00083436" w:rsidTr="00210BA4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CE63D8" w:rsidRPr="00D81ED0" w:rsidRDefault="00CE63D8" w:rsidP="00210BA4">
            <w:pPr>
              <w:widowControl w:val="0"/>
              <w:spacing w:before="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63D8" w:rsidRDefault="00CE63D8" w:rsidP="00C7225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72254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E63D8" w:rsidRDefault="00CE63D8" w:rsidP="001A75A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A75A5">
              <w:rPr>
                <w:rFonts w:cs="Arial"/>
                <w:color w:val="000000"/>
                <w:szCs w:val="20"/>
              </w:rPr>
              <w:t>499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E63D8" w:rsidRDefault="00CE63D8" w:rsidP="002360F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360F5"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842C82" w:rsidRPr="00083436" w:rsidTr="00190E45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842C82" w:rsidRPr="00D81ED0" w:rsidRDefault="00842C82" w:rsidP="00474B87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675CDE" w:rsidP="004A7DB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4A7DB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3CAF" w:rsidRPr="00083436" w:rsidTr="00190E45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3CAF" w:rsidRPr="00D81ED0" w:rsidRDefault="00F23CAF" w:rsidP="00F23CAF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Большесосновский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B219AF" w:rsidP="001A75A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1A75A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E63D8" w:rsidRPr="00083436" w:rsidTr="00210BA4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CE63D8" w:rsidRPr="00D81ED0" w:rsidRDefault="00CE63D8" w:rsidP="00210BA4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Верещагинский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E63D8" w:rsidRDefault="00CE63D8" w:rsidP="001A75A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B219AF">
              <w:rPr>
                <w:rFonts w:cs="Arial"/>
                <w:color w:val="000000"/>
                <w:szCs w:val="20"/>
              </w:rPr>
              <w:t>2</w:t>
            </w:r>
            <w:r w:rsidR="001A75A5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E63D8" w:rsidRDefault="008C370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842C82" w:rsidRPr="00083436" w:rsidTr="00190E45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842C82" w:rsidRPr="00D81ED0" w:rsidRDefault="00842C82" w:rsidP="00474B87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Гайнский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6A219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6A2197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E63D8" w:rsidRPr="00083436" w:rsidTr="00210BA4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CE63D8" w:rsidRPr="00D81ED0" w:rsidRDefault="00CE63D8" w:rsidP="00210BA4">
            <w:pPr>
              <w:widowControl w:val="0"/>
              <w:spacing w:before="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E63D8" w:rsidRDefault="00CE63D8" w:rsidP="001A75A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A75A5">
              <w:rPr>
                <w:rFonts w:cs="Arial"/>
                <w:color w:val="000000"/>
                <w:szCs w:val="20"/>
              </w:rPr>
              <w:t>22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D84687" w:rsidRPr="00083436" w:rsidTr="00190E45">
        <w:trPr>
          <w:cantSplit/>
          <w:trHeight w:val="82"/>
        </w:trPr>
        <w:tc>
          <w:tcPr>
            <w:tcW w:w="2693" w:type="dxa"/>
            <w:tcBorders>
              <w:right w:val="single" w:sz="4" w:space="0" w:color="auto"/>
            </w:tcBorders>
          </w:tcPr>
          <w:p w:rsidR="00D84687" w:rsidRPr="00D81ED0" w:rsidRDefault="00D84687" w:rsidP="000E3C8D">
            <w:pPr>
              <w:widowControl w:val="0"/>
              <w:spacing w:before="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proofErr w:type="spellEnd"/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84687" w:rsidRDefault="007B1037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D84687" w:rsidRDefault="009E2AC4" w:rsidP="001A75A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B1037">
              <w:rPr>
                <w:rFonts w:cs="Arial"/>
                <w:color w:val="000000"/>
                <w:szCs w:val="20"/>
              </w:rPr>
              <w:t>0</w:t>
            </w:r>
            <w:r w:rsidR="001A75A5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D84687" w:rsidRDefault="00D84687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D84687" w:rsidRDefault="002360F5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CE63D8" w:rsidRPr="00083436" w:rsidTr="00210BA4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CE63D8" w:rsidRPr="00D81ED0" w:rsidRDefault="00CE63D8" w:rsidP="00210BA4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Добрянский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63D8" w:rsidRDefault="0000171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E63D8" w:rsidRDefault="00CE63D8" w:rsidP="001A75A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1A75A5">
              <w:rPr>
                <w:rFonts w:cs="Arial"/>
                <w:color w:val="000000"/>
                <w:szCs w:val="20"/>
              </w:rPr>
              <w:t>29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E63D8" w:rsidRDefault="002360F5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F23CAF" w:rsidRPr="00083436" w:rsidTr="00190E45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3CAF" w:rsidRPr="00D81ED0" w:rsidRDefault="00F23CAF" w:rsidP="00F23CAF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Еловский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675CDE" w:rsidP="001A75A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1A75A5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E63D8" w:rsidRPr="00083436" w:rsidTr="00210BA4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CE63D8" w:rsidRPr="00D81ED0" w:rsidRDefault="00CE63D8" w:rsidP="00210BA4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E63D8" w:rsidRDefault="00B219AF" w:rsidP="001A75A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1A75A5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3CAF" w:rsidRPr="00083436" w:rsidTr="00190E45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3CAF" w:rsidRPr="00D81ED0" w:rsidRDefault="00F23CAF" w:rsidP="00F23CAF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006DE4" w:rsidP="001A75A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1A75A5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E63D8" w:rsidRPr="00083436" w:rsidTr="00210BA4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CE63D8" w:rsidRPr="00D81ED0" w:rsidRDefault="006822DA" w:rsidP="00210BA4">
            <w:pPr>
              <w:widowControl w:val="0"/>
              <w:spacing w:before="6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Кизеловский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E63D8" w:rsidRDefault="001A75A5" w:rsidP="00B219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69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3CAF" w:rsidRPr="00083436" w:rsidTr="00190E45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3CAF" w:rsidRPr="00D81ED0" w:rsidRDefault="00F23CAF" w:rsidP="00F23CAF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Кишертский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006DE4" w:rsidP="00B219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B219AF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842C82" w:rsidRPr="00083436" w:rsidTr="00190E45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842C82" w:rsidRPr="00D81ED0" w:rsidRDefault="00842C82" w:rsidP="00474B87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Косинский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1A75A5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842C82" w:rsidRPr="00083436" w:rsidTr="00190E45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842C82" w:rsidRPr="00D81ED0" w:rsidRDefault="00842C82" w:rsidP="00474B87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Кочевский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1A75A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1A75A5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E63D8" w:rsidRPr="00083436" w:rsidTr="00210BA4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CE63D8" w:rsidRPr="00D81ED0" w:rsidRDefault="00CE63D8" w:rsidP="00210BA4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Красновишерский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63D8" w:rsidRDefault="0000171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E63D8" w:rsidRDefault="004A7DB5" w:rsidP="00B219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  <w:r w:rsidR="00B219AF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E63D8" w:rsidRDefault="006A2197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CE63D8" w:rsidRPr="00083436" w:rsidTr="00210BA4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CE63D8" w:rsidRPr="00D81ED0" w:rsidRDefault="00CE63D8" w:rsidP="00210BA4">
            <w:pPr>
              <w:widowControl w:val="0"/>
              <w:spacing w:before="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Краснокамский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63D8" w:rsidRDefault="0000171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E63D8" w:rsidRDefault="00CE63D8" w:rsidP="00B219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B219AF">
              <w:rPr>
                <w:rFonts w:cs="Arial"/>
                <w:color w:val="000000"/>
                <w:szCs w:val="20"/>
              </w:rPr>
              <w:t>53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842C82" w:rsidRPr="00083436" w:rsidTr="00190E45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842C82" w:rsidRPr="00D81ED0" w:rsidRDefault="00842C82" w:rsidP="00474B87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Кудымкарский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2C82" w:rsidRDefault="00C72254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9E2AC4" w:rsidP="001A75A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B1037">
              <w:rPr>
                <w:rFonts w:cs="Arial"/>
                <w:color w:val="000000"/>
                <w:szCs w:val="20"/>
              </w:rPr>
              <w:t>5</w:t>
            </w:r>
            <w:r w:rsidR="001A75A5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842C82" w:rsidRDefault="005909D0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6A2197" w:rsidP="009E2AC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F23CAF" w:rsidRPr="00083436" w:rsidTr="00190E45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3CAF" w:rsidRPr="00D81ED0" w:rsidRDefault="00F23CAF" w:rsidP="00F23CAF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Куединский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1D17D3" w:rsidP="001A75A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A7DB5">
              <w:rPr>
                <w:rFonts w:cs="Arial"/>
                <w:color w:val="000000"/>
                <w:szCs w:val="20"/>
              </w:rPr>
              <w:t>1</w:t>
            </w:r>
            <w:r w:rsidR="001A75A5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23CAF" w:rsidRPr="00083436" w:rsidTr="00190E45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3CAF" w:rsidRPr="00D81ED0" w:rsidRDefault="00F23CAF" w:rsidP="00F23CAF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C72254" w:rsidP="00C7225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7B1037" w:rsidP="001A75A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6A2197">
              <w:rPr>
                <w:rFonts w:cs="Arial"/>
                <w:color w:val="000000"/>
                <w:szCs w:val="20"/>
              </w:rPr>
              <w:t>4</w:t>
            </w:r>
            <w:r w:rsidR="001A75A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5909D0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CE63D8" w:rsidRPr="00083436" w:rsidTr="00210BA4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CE63D8" w:rsidRPr="00D81ED0" w:rsidRDefault="00CE63D8" w:rsidP="00210BA4">
            <w:pPr>
              <w:widowControl w:val="0"/>
              <w:spacing w:before="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Лысьвенский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E63D8" w:rsidRDefault="001A75A5" w:rsidP="001A75A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588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E63D8" w:rsidRDefault="006A2197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CE63D8" w:rsidRPr="00083436" w:rsidTr="00210BA4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CE63D8" w:rsidRPr="00D81ED0" w:rsidRDefault="00CE63D8" w:rsidP="00210BA4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Нытвенский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E63D8" w:rsidRDefault="001A75A5" w:rsidP="001A75A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30</w:t>
            </w:r>
            <w:r w:rsidR="00B219AF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CE63D8" w:rsidRPr="00083436" w:rsidTr="00210BA4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CE63D8" w:rsidRPr="00D81ED0" w:rsidRDefault="00CE63D8" w:rsidP="00210BA4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E63D8" w:rsidRDefault="00CE63D8" w:rsidP="001A75A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1A75A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842C82" w:rsidRPr="00083436" w:rsidTr="00190E45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842C82" w:rsidRPr="00D81ED0" w:rsidRDefault="00842C82" w:rsidP="00474B87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Ординский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006DE4" w:rsidP="001A75A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1A75A5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E63D8" w:rsidRPr="00083436" w:rsidTr="00210BA4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CE63D8" w:rsidRPr="00D81ED0" w:rsidRDefault="00CE63D8" w:rsidP="00210BA4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Осинский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E63D8" w:rsidRDefault="00CE63D8" w:rsidP="001A75A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A2197">
              <w:rPr>
                <w:rFonts w:cs="Arial"/>
                <w:color w:val="000000"/>
                <w:szCs w:val="20"/>
              </w:rPr>
              <w:t>8</w:t>
            </w:r>
            <w:r w:rsidR="001A75A5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E63D8" w:rsidRDefault="008C370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CE63D8" w:rsidRPr="00083436" w:rsidTr="00210BA4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CE63D8" w:rsidRPr="00D81ED0" w:rsidRDefault="00CE63D8" w:rsidP="00210BA4">
            <w:pPr>
              <w:widowControl w:val="0"/>
              <w:spacing w:before="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Оханский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E63D8" w:rsidRDefault="00006DE4" w:rsidP="001A75A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1A75A5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E63D8" w:rsidRDefault="006A2197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E63D8" w:rsidRPr="00083436" w:rsidTr="00210BA4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CE63D8" w:rsidRPr="00D81ED0" w:rsidRDefault="00CE63D8" w:rsidP="00210BA4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Очерский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E63D8" w:rsidRDefault="00CE63D8" w:rsidP="001A75A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A75A5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E63D8" w:rsidRDefault="008C370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D84687" w:rsidRPr="00083436" w:rsidTr="00190E45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D84687" w:rsidRPr="00D81ED0" w:rsidRDefault="00D84687" w:rsidP="000E3C8D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84687" w:rsidRDefault="00D84687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D84687" w:rsidRDefault="00D84687" w:rsidP="001A75A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1D17D3">
              <w:rPr>
                <w:rFonts w:cs="Arial"/>
                <w:color w:val="000000"/>
                <w:szCs w:val="20"/>
              </w:rPr>
              <w:t>2</w:t>
            </w:r>
            <w:r w:rsidR="00B219AF">
              <w:rPr>
                <w:rFonts w:cs="Arial"/>
                <w:color w:val="000000"/>
                <w:szCs w:val="20"/>
              </w:rPr>
              <w:t>9</w:t>
            </w:r>
            <w:r w:rsidR="001A75A5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D84687" w:rsidRDefault="00D84687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D84687" w:rsidRDefault="001A107B" w:rsidP="001A107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F23CAF" w:rsidRPr="00083436" w:rsidTr="00190E45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3CAF" w:rsidRPr="00D81ED0" w:rsidRDefault="00F23CAF" w:rsidP="00F23CAF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Сивинский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F23CAF" w:rsidP="004A7DB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4A7DB5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2277EE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CE63D8" w:rsidRPr="00083436" w:rsidTr="00210BA4">
        <w:trPr>
          <w:cantSplit/>
          <w:trHeight w:val="88"/>
        </w:trPr>
        <w:tc>
          <w:tcPr>
            <w:tcW w:w="2693" w:type="dxa"/>
            <w:tcBorders>
              <w:right w:val="single" w:sz="4" w:space="0" w:color="auto"/>
            </w:tcBorders>
          </w:tcPr>
          <w:p w:rsidR="00CE63D8" w:rsidRPr="00D81ED0" w:rsidRDefault="00CE63D8" w:rsidP="00210BA4">
            <w:pPr>
              <w:widowControl w:val="0"/>
              <w:spacing w:before="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63D8" w:rsidRDefault="00C7225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E63D8" w:rsidRDefault="00B219AF" w:rsidP="001A75A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1A75A5">
              <w:rPr>
                <w:rFonts w:cs="Arial"/>
                <w:color w:val="000000"/>
                <w:szCs w:val="20"/>
              </w:rPr>
              <w:t>87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E63D8" w:rsidRDefault="00CE63D8" w:rsidP="001A107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A107B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CE63D8" w:rsidRPr="00083436" w:rsidTr="00210BA4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CE63D8" w:rsidRPr="00D81ED0" w:rsidRDefault="00CE63D8" w:rsidP="00210BA4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Суксунский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E63D8" w:rsidRDefault="00B219AF" w:rsidP="001A75A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1A75A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842C82" w:rsidRPr="00083436" w:rsidTr="00190E45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842C82" w:rsidRPr="00D81ED0" w:rsidRDefault="00842C82" w:rsidP="00474B87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Уинский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4233BD" w:rsidP="001A75A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1A75A5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3CAF" w:rsidRPr="00083436" w:rsidTr="00190E45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3CAF" w:rsidRPr="00D81ED0" w:rsidRDefault="00F23CAF" w:rsidP="00F23CAF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Частинский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F23CAF" w:rsidP="006A219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6A2197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E63D8" w:rsidRPr="00083436" w:rsidTr="00210BA4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CE63D8" w:rsidRPr="00D81ED0" w:rsidRDefault="00CE63D8" w:rsidP="00210BA4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E63D8" w:rsidRDefault="004A7DB5" w:rsidP="001A75A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1A75A5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E63D8" w:rsidRPr="00083436" w:rsidTr="00210BA4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CE63D8" w:rsidRPr="00D81ED0" w:rsidRDefault="00CE63D8" w:rsidP="00210BA4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Чернушинский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E63D8" w:rsidRDefault="00CE63D8" w:rsidP="001A75A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4A7DB5">
              <w:rPr>
                <w:rFonts w:cs="Arial"/>
                <w:color w:val="000000"/>
                <w:szCs w:val="20"/>
              </w:rPr>
              <w:t>7</w:t>
            </w:r>
            <w:r w:rsidR="001A75A5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E63D8" w:rsidRPr="00083436" w:rsidTr="00210BA4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CE63D8" w:rsidRPr="00D81ED0" w:rsidRDefault="00CE63D8" w:rsidP="00210BA4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E63D8" w:rsidRDefault="00CE63D8" w:rsidP="001A75A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4A7DB5">
              <w:rPr>
                <w:rFonts w:cs="Arial"/>
                <w:color w:val="000000"/>
                <w:szCs w:val="20"/>
              </w:rPr>
              <w:t>0</w:t>
            </w:r>
            <w:r w:rsidR="001A75A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E63D8" w:rsidRDefault="008C370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842C82" w:rsidRPr="00083436" w:rsidTr="00190E45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842C82" w:rsidRPr="00D81ED0" w:rsidRDefault="00842C82" w:rsidP="00474B87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Юрлинский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1A75A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1A75A5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6A2197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842C82" w:rsidRPr="00083436" w:rsidTr="00190E45">
        <w:trPr>
          <w:cantSplit/>
          <w:trHeight w:val="186"/>
        </w:trPr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842C82" w:rsidRPr="00D81ED0" w:rsidRDefault="00842C82" w:rsidP="00474B87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Юсьвинский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C82" w:rsidRDefault="005C2CE0" w:rsidP="005C2CE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842C82" w:rsidRDefault="00842C82" w:rsidP="00006DE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006DE4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</w:tbl>
    <w:p w:rsidR="00CE31E6" w:rsidRDefault="00CB310B" w:rsidP="000B3DF3">
      <w:pPr>
        <w:pStyle w:val="20"/>
      </w:pPr>
      <w:r w:rsidRPr="00083436">
        <w:br w:type="page"/>
      </w:r>
      <w:bookmarkStart w:id="22" w:name="_Toc8049682"/>
      <w:bookmarkStart w:id="23" w:name="_Toc381363812"/>
      <w:r w:rsidR="00AA08EA" w:rsidRPr="00103625">
        <w:lastRenderedPageBreak/>
        <w:t>РАСПРЕДЕЛЕНИЕ</w:t>
      </w:r>
      <w:r w:rsidR="00AA08EA">
        <w:t xml:space="preserve"> </w:t>
      </w:r>
      <w:r w:rsidR="00AA08EA" w:rsidRPr="00103625">
        <w:t>ОРГАНИЗАЦИЙ</w:t>
      </w:r>
      <w:r w:rsidR="00AA08EA">
        <w:t xml:space="preserve"> </w:t>
      </w:r>
      <w:r w:rsidR="00AA08EA" w:rsidRPr="00103625">
        <w:t>ОТДЕЛЬНЫХ ОРГАНИЗАЦИОННО-ПРАВОВЫХ ФОРМ ПО ВИДАМ</w:t>
      </w:r>
      <w:r w:rsidR="00AA08EA">
        <w:t xml:space="preserve"> </w:t>
      </w:r>
      <w:r w:rsidR="00AA08EA" w:rsidRPr="00103625">
        <w:t>ЭКОНОМИЧЕСКОЙ</w:t>
      </w:r>
      <w:r w:rsidR="00AA08EA">
        <w:t xml:space="preserve"> </w:t>
      </w:r>
      <w:r w:rsidR="00AA08EA" w:rsidRPr="00103625">
        <w:t>ДЕЯТЕЛЬНОСТИ</w:t>
      </w:r>
      <w:r w:rsidR="00AA08EA">
        <w:t xml:space="preserve"> </w:t>
      </w:r>
      <w:r w:rsidR="00AA08EA" w:rsidRPr="00103625">
        <w:br/>
        <w:t>НА</w:t>
      </w:r>
      <w:r w:rsidR="00AA08EA">
        <w:t xml:space="preserve"> </w:t>
      </w:r>
      <w:r w:rsidR="00AA08EA" w:rsidRPr="00103625">
        <w:t>1</w:t>
      </w:r>
      <w:r w:rsidR="00FD4385">
        <w:t xml:space="preserve"> </w:t>
      </w:r>
      <w:r w:rsidR="00C6327C">
        <w:t>апреля</w:t>
      </w:r>
      <w:r w:rsidR="00BE1F6C">
        <w:t xml:space="preserve"> </w:t>
      </w:r>
      <w:r w:rsidR="00AA08EA" w:rsidRPr="00103625">
        <w:t>20</w:t>
      </w:r>
      <w:r w:rsidR="00600993">
        <w:t>2</w:t>
      </w:r>
      <w:r w:rsidR="00573AD2">
        <w:t>6</w:t>
      </w:r>
      <w:r w:rsidR="00AA08EA">
        <w:t xml:space="preserve"> </w:t>
      </w:r>
      <w:r w:rsidR="00AA08EA" w:rsidRPr="00103625">
        <w:t>ГОДА</w:t>
      </w:r>
      <w:bookmarkEnd w:id="22"/>
    </w:p>
    <w:p w:rsidR="00AA08EA" w:rsidRDefault="00AA08EA" w:rsidP="00CE31E6">
      <w:pPr>
        <w:jc w:val="center"/>
      </w:pPr>
      <w:r w:rsidRPr="006B22CD">
        <w:t>(единиц)</w:t>
      </w:r>
    </w:p>
    <w:tbl>
      <w:tblPr>
        <w:tblW w:w="9357" w:type="dxa"/>
        <w:tblLayout w:type="fixed"/>
        <w:tblLook w:val="04A0" w:firstRow="1" w:lastRow="0" w:firstColumn="1" w:lastColumn="0" w:noHBand="0" w:noVBand="1"/>
      </w:tblPr>
      <w:tblGrid>
        <w:gridCol w:w="2693"/>
        <w:gridCol w:w="952"/>
        <w:gridCol w:w="952"/>
        <w:gridCol w:w="952"/>
        <w:gridCol w:w="952"/>
        <w:gridCol w:w="952"/>
        <w:gridCol w:w="952"/>
        <w:gridCol w:w="952"/>
      </w:tblGrid>
      <w:tr w:rsidR="009142D6" w:rsidRPr="00C75594" w:rsidTr="00954AFE">
        <w:trPr>
          <w:tblHeader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8EA" w:rsidRPr="00C75594" w:rsidRDefault="00AA08EA" w:rsidP="00C75594">
            <w:pPr>
              <w:spacing w:before="20" w:after="20" w:line="220" w:lineRule="exact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8EA" w:rsidRPr="00C75594" w:rsidRDefault="00AA08EA" w:rsidP="00C75594">
            <w:pPr>
              <w:spacing w:before="20" w:after="20" w:line="220" w:lineRule="exact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Унита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р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ные пре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д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приятия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8EA" w:rsidRPr="00C75594" w:rsidRDefault="00AA08EA" w:rsidP="00C75594">
            <w:pPr>
              <w:spacing w:before="20" w:after="20" w:line="220" w:lineRule="exact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Акци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нерные общ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е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ства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8EA" w:rsidRPr="00C75594" w:rsidRDefault="00AA08EA" w:rsidP="00C75594">
            <w:pPr>
              <w:spacing w:before="20" w:after="20" w:line="220" w:lineRule="exact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Общ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е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ства с </w:t>
            </w:r>
            <w:proofErr w:type="gramStart"/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огран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и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ченной</w:t>
            </w:r>
            <w:proofErr w:type="gramEnd"/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 ответ-</w:t>
            </w:r>
            <w:proofErr w:type="spellStart"/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ствен</w:t>
            </w:r>
            <w:proofErr w:type="spellEnd"/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-</w:t>
            </w:r>
            <w:proofErr w:type="spellStart"/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ностью</w:t>
            </w:r>
            <w:proofErr w:type="spellEnd"/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8EA" w:rsidRPr="00C75594" w:rsidRDefault="00AA08EA" w:rsidP="00C75594">
            <w:pPr>
              <w:spacing w:before="20" w:after="20" w:line="220" w:lineRule="exact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proofErr w:type="spellStart"/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Произ</w:t>
            </w:r>
            <w:proofErr w:type="spellEnd"/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-</w:t>
            </w:r>
            <w:proofErr w:type="spellStart"/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водст</w:t>
            </w:r>
            <w:proofErr w:type="spellEnd"/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-венные кооп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е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ративы</w:t>
            </w:r>
            <w:r w:rsidR="00E73D1E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 (артели)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8EA" w:rsidRPr="00C75594" w:rsidRDefault="00AA08EA" w:rsidP="00C75594">
            <w:pPr>
              <w:spacing w:before="20" w:after="20" w:line="220" w:lineRule="exact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Потр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е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бител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ь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ские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>кооп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е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ративы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8EA" w:rsidRPr="00C75594" w:rsidRDefault="00AA08EA" w:rsidP="00C75594">
            <w:pPr>
              <w:spacing w:before="20" w:after="20" w:line="220" w:lineRule="exact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proofErr w:type="spellStart"/>
            <w:proofErr w:type="gramStart"/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Учреж-дения</w:t>
            </w:r>
            <w:proofErr w:type="spellEnd"/>
            <w:proofErr w:type="gramEnd"/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08EA" w:rsidRPr="00C75594" w:rsidRDefault="00AA08EA" w:rsidP="00C75594">
            <w:pPr>
              <w:spacing w:before="20" w:after="20" w:line="220" w:lineRule="exact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proofErr w:type="gramStart"/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Пре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д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став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и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тель-</w:t>
            </w:r>
            <w:proofErr w:type="spellStart"/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ства</w:t>
            </w:r>
            <w:proofErr w:type="spellEnd"/>
            <w:proofErr w:type="gramEnd"/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 и филиалы</w:t>
            </w:r>
          </w:p>
        </w:tc>
      </w:tr>
      <w:tr w:rsidR="00DB4CD3" w:rsidRPr="00C75594" w:rsidTr="00DB4CD3"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B4CD3" w:rsidRPr="00C75594" w:rsidRDefault="00DB4CD3" w:rsidP="000C63C5">
            <w:pPr>
              <w:spacing w:before="20" w:line="220" w:lineRule="exact"/>
              <w:ind w:left="-108"/>
              <w:rPr>
                <w:rFonts w:cs="Arial"/>
                <w:b/>
                <w:szCs w:val="20"/>
              </w:rPr>
            </w:pPr>
            <w:r w:rsidRPr="00C75594">
              <w:rPr>
                <w:rFonts w:cs="Arial"/>
                <w:b/>
                <w:szCs w:val="20"/>
              </w:rPr>
              <w:t>Всего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EF4667" w:rsidP="004F328C">
            <w:pPr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6</w:t>
            </w:r>
            <w:r w:rsidR="004F328C">
              <w:rPr>
                <w:rFonts w:cs="Arial"/>
                <w:b/>
                <w:color w:val="000000"/>
                <w:szCs w:val="20"/>
              </w:rPr>
              <w:t>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340AA5">
            <w:pPr>
              <w:jc w:val="right"/>
              <w:rPr>
                <w:rFonts w:cs="Arial"/>
                <w:b/>
                <w:color w:val="000000"/>
                <w:szCs w:val="20"/>
              </w:rPr>
            </w:pPr>
            <w:r w:rsidRPr="00DB4CD3">
              <w:rPr>
                <w:rFonts w:cs="Arial"/>
                <w:b/>
                <w:color w:val="000000"/>
                <w:szCs w:val="20"/>
              </w:rPr>
              <w:t>4</w:t>
            </w:r>
            <w:r w:rsidR="00976F64">
              <w:rPr>
                <w:rFonts w:cs="Arial"/>
                <w:b/>
                <w:color w:val="000000"/>
                <w:szCs w:val="20"/>
              </w:rPr>
              <w:t>1</w:t>
            </w:r>
            <w:r w:rsidR="00340AA5">
              <w:rPr>
                <w:rFonts w:cs="Arial"/>
                <w:b/>
                <w:color w:val="000000"/>
                <w:szCs w:val="20"/>
              </w:rPr>
              <w:t>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77189A">
            <w:pPr>
              <w:jc w:val="right"/>
              <w:rPr>
                <w:rFonts w:cs="Arial"/>
                <w:b/>
                <w:color w:val="000000"/>
                <w:szCs w:val="20"/>
              </w:rPr>
            </w:pPr>
            <w:r w:rsidRPr="00DB4CD3">
              <w:rPr>
                <w:rFonts w:cs="Arial"/>
                <w:b/>
                <w:color w:val="000000"/>
                <w:szCs w:val="20"/>
              </w:rPr>
              <w:t>3</w:t>
            </w:r>
            <w:r w:rsidR="001913F7">
              <w:rPr>
                <w:rFonts w:cs="Arial"/>
                <w:b/>
                <w:color w:val="000000"/>
                <w:szCs w:val="20"/>
              </w:rPr>
              <w:t>6</w:t>
            </w:r>
            <w:r w:rsidR="0077189A">
              <w:rPr>
                <w:rFonts w:cs="Arial"/>
                <w:b/>
                <w:color w:val="000000"/>
                <w:szCs w:val="20"/>
              </w:rPr>
              <w:t>854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6D6198" w:rsidP="00A73D75">
            <w:pPr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7</w:t>
            </w:r>
            <w:r w:rsidR="00A73D75">
              <w:rPr>
                <w:rFonts w:cs="Arial"/>
                <w:b/>
                <w:color w:val="000000"/>
                <w:szCs w:val="20"/>
              </w:rPr>
              <w:t>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736174">
            <w:pPr>
              <w:jc w:val="right"/>
              <w:rPr>
                <w:rFonts w:cs="Arial"/>
                <w:b/>
                <w:color w:val="000000"/>
                <w:szCs w:val="20"/>
              </w:rPr>
            </w:pPr>
            <w:r w:rsidRPr="00DB4CD3">
              <w:rPr>
                <w:rFonts w:cs="Arial"/>
                <w:b/>
                <w:color w:val="000000"/>
                <w:szCs w:val="20"/>
              </w:rPr>
              <w:t>1</w:t>
            </w:r>
            <w:r w:rsidR="00462950">
              <w:rPr>
                <w:rFonts w:cs="Arial"/>
                <w:b/>
                <w:color w:val="000000"/>
                <w:szCs w:val="20"/>
              </w:rPr>
              <w:t>5</w:t>
            </w:r>
            <w:r w:rsidR="00736174">
              <w:rPr>
                <w:rFonts w:cs="Arial"/>
                <w:b/>
                <w:color w:val="000000"/>
                <w:szCs w:val="20"/>
              </w:rPr>
              <w:t>02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E2138B" w:rsidP="00344FE1">
            <w:pPr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2</w:t>
            </w:r>
            <w:r w:rsidR="000D4FC0">
              <w:rPr>
                <w:rFonts w:cs="Arial"/>
                <w:b/>
                <w:color w:val="000000"/>
                <w:szCs w:val="20"/>
              </w:rPr>
              <w:t>4</w:t>
            </w:r>
            <w:r w:rsidR="00344FE1">
              <w:rPr>
                <w:rFonts w:cs="Arial"/>
                <w:b/>
                <w:color w:val="000000"/>
                <w:szCs w:val="20"/>
              </w:rPr>
              <w:t>59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B4CD3" w:rsidRPr="00DB4CD3" w:rsidRDefault="00CD0DC2" w:rsidP="003B7595">
            <w:pPr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796</w:t>
            </w:r>
          </w:p>
        </w:tc>
      </w:tr>
      <w:tr w:rsidR="00DB4CD3" w:rsidRPr="00C75594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</w:tcPr>
          <w:p w:rsidR="00DB4CD3" w:rsidRPr="00C75594" w:rsidRDefault="00DB4CD3" w:rsidP="000C63C5">
            <w:pPr>
              <w:spacing w:before="20" w:line="220" w:lineRule="exact"/>
              <w:ind w:left="340"/>
              <w:rPr>
                <w:rFonts w:cs="Arial"/>
                <w:szCs w:val="20"/>
              </w:rPr>
            </w:pPr>
            <w:r w:rsidRPr="00C75594">
              <w:rPr>
                <w:rFonts w:cs="Arial"/>
                <w:szCs w:val="20"/>
              </w:rPr>
              <w:t>в том числе: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DB4CD3" w:rsidRPr="00C75594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сельское, лесное</w:t>
            </w:r>
            <w:r w:rsidRPr="00C75594">
              <w:rPr>
                <w:rFonts w:cs="Arial"/>
                <w:color w:val="000000"/>
              </w:rPr>
              <w:br/>
              <w:t>хозяйство, охота,</w:t>
            </w:r>
            <w:r w:rsidRPr="00C75594">
              <w:rPr>
                <w:rFonts w:cs="Arial"/>
                <w:color w:val="000000"/>
              </w:rPr>
              <w:br/>
              <w:t xml:space="preserve">рыболовство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и</w:t>
            </w:r>
            <w:r>
              <w:rPr>
                <w:rFonts w:cs="Arial"/>
                <w:color w:val="000000"/>
              </w:rPr>
              <w:t xml:space="preserve"> </w:t>
            </w:r>
            <w:r w:rsidRPr="00C75594">
              <w:rPr>
                <w:rFonts w:cs="Arial"/>
                <w:color w:val="000000"/>
              </w:rPr>
              <w:t>рыбоводство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E87ABA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255712" w:rsidP="005D562A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FE1171" w:rsidP="0077189A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77189A">
              <w:rPr>
                <w:rFonts w:cs="Arial"/>
                <w:color w:val="000000"/>
                <w:szCs w:val="20"/>
              </w:rPr>
              <w:t>69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A73D75" w:rsidP="00462950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49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736174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5</w:t>
            </w:r>
            <w:r w:rsidR="00736174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344FE1" w:rsidP="001264E8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B4CD3" w:rsidRPr="00DB4CD3" w:rsidRDefault="00200EAE" w:rsidP="00CD0DC2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D0DC2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DB4CD3" w:rsidRPr="00C75594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добыча полезных</w:t>
            </w:r>
            <w:r w:rsidRPr="00C75594">
              <w:rPr>
                <w:rFonts w:cs="Arial"/>
                <w:color w:val="000000"/>
              </w:rPr>
              <w:br/>
              <w:t>ископаемых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340AA5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1</w:t>
            </w:r>
            <w:r w:rsidR="00340AA5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77189A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2</w:t>
            </w:r>
            <w:r w:rsidR="00FE1171">
              <w:rPr>
                <w:rFonts w:cs="Arial"/>
                <w:color w:val="000000"/>
                <w:szCs w:val="20"/>
              </w:rPr>
              <w:t>2</w:t>
            </w:r>
            <w:r w:rsidR="0077189A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B4CD3" w:rsidRPr="00DB4CD3" w:rsidRDefault="00200EAE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DB4CD3" w:rsidRPr="00C75594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обрабатывающие</w:t>
            </w:r>
            <w:r w:rsidRPr="00C75594">
              <w:rPr>
                <w:rFonts w:cs="Arial"/>
                <w:color w:val="000000"/>
              </w:rPr>
              <w:br/>
              <w:t>производства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C86830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976F64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1</w:t>
            </w:r>
            <w:r w:rsidR="00002C2B">
              <w:rPr>
                <w:rFonts w:cs="Arial"/>
                <w:color w:val="000000"/>
                <w:szCs w:val="20"/>
              </w:rPr>
              <w:t>0</w:t>
            </w:r>
            <w:r w:rsidR="00976F64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1913F7" w:rsidP="0077189A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400</w:t>
            </w:r>
            <w:r w:rsidR="0077189A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9A0DB9" w:rsidP="00A84F6A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462950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3</w:t>
            </w:r>
            <w:r w:rsidR="00462950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B4CD3" w:rsidRPr="00DB4CD3" w:rsidRDefault="008E3536" w:rsidP="00CD0DC2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CD0DC2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DB4CD3" w:rsidRPr="00C75594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 xml:space="preserve">обеспечение </w:t>
            </w:r>
            <w:r w:rsidRPr="00C75594">
              <w:rPr>
                <w:rFonts w:cs="Arial"/>
                <w:color w:val="000000"/>
              </w:rPr>
              <w:br/>
              <w:t xml:space="preserve">электрической энергией, газом и паром; </w:t>
            </w:r>
            <w:r w:rsidRPr="00C75594">
              <w:rPr>
                <w:rFonts w:cs="Arial"/>
                <w:color w:val="000000"/>
              </w:rPr>
              <w:br/>
              <w:t xml:space="preserve">кондиционирование </w:t>
            </w:r>
            <w:r w:rsidRPr="00C75594">
              <w:rPr>
                <w:rFonts w:cs="Arial"/>
                <w:color w:val="000000"/>
              </w:rPr>
              <w:br/>
              <w:t>воздуха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5D562A" w:rsidP="00EF4667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EF4667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255712" w:rsidP="007F11FC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1D1620" w:rsidP="0077189A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7189A">
              <w:rPr>
                <w:rFonts w:cs="Arial"/>
                <w:color w:val="000000"/>
                <w:szCs w:val="20"/>
              </w:rPr>
              <w:t>36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A84F6A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B4CD3" w:rsidRPr="00DB4CD3" w:rsidRDefault="00D411C2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</w:tr>
      <w:tr w:rsidR="00DB4CD3" w:rsidRPr="00C75594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водоснабжение;</w:t>
            </w:r>
            <w:r w:rsidRPr="00C75594">
              <w:rPr>
                <w:rFonts w:cs="Arial"/>
                <w:color w:val="000000"/>
              </w:rPr>
              <w:br/>
              <w:t>водоотведение,</w:t>
            </w:r>
            <w:r w:rsidRPr="00C75594">
              <w:rPr>
                <w:rFonts w:cs="Arial"/>
                <w:color w:val="000000"/>
              </w:rPr>
              <w:br/>
              <w:t>организация сбора и</w:t>
            </w:r>
            <w:r w:rsidRPr="00C75594">
              <w:rPr>
                <w:rFonts w:cs="Arial"/>
                <w:color w:val="000000"/>
              </w:rPr>
              <w:br/>
              <w:t>утилизации отходов,</w:t>
            </w:r>
            <w:r w:rsidRPr="00C75594">
              <w:rPr>
                <w:rFonts w:cs="Arial"/>
                <w:color w:val="000000"/>
              </w:rPr>
              <w:br/>
              <w:t xml:space="preserve">деятельность по </w:t>
            </w:r>
            <w:r w:rsidRPr="00C75594">
              <w:rPr>
                <w:rFonts w:cs="Arial"/>
                <w:color w:val="000000"/>
              </w:rPr>
              <w:br/>
              <w:t>ликвидации загрязнений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002C2B" w:rsidP="004F328C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4F328C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5D562A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77189A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3</w:t>
            </w:r>
            <w:r w:rsidR="0077189A">
              <w:rPr>
                <w:rFonts w:cs="Arial"/>
                <w:color w:val="000000"/>
                <w:szCs w:val="20"/>
              </w:rPr>
              <w:t>37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462950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344FE1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1</w:t>
            </w:r>
            <w:r w:rsidR="00344FE1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DB4CD3" w:rsidRPr="00C75594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строительство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A46C29" w:rsidP="00A46C29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361476" w:rsidP="00340AA5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340AA5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9B152A" w:rsidP="0077189A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FE1171">
              <w:rPr>
                <w:rFonts w:cs="Arial"/>
                <w:color w:val="000000"/>
                <w:szCs w:val="20"/>
              </w:rPr>
              <w:t>7</w:t>
            </w:r>
            <w:r w:rsidR="0077189A"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A73D75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21379B" w:rsidP="00736174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36174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462950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B4CD3" w:rsidRPr="00DB4CD3" w:rsidRDefault="003B7595" w:rsidP="00CD0DC2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CD0DC2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DB4CD3" w:rsidRPr="00C75594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 xml:space="preserve">торговля оптовая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и</w:t>
            </w:r>
            <w:r w:rsidR="00932F7B">
              <w:rPr>
                <w:rFonts w:cs="Arial"/>
                <w:color w:val="000000"/>
              </w:rPr>
              <w:t xml:space="preserve"> </w:t>
            </w:r>
            <w:r w:rsidR="00932F7B" w:rsidRPr="00C75594">
              <w:rPr>
                <w:rFonts w:cs="Arial"/>
                <w:color w:val="000000"/>
              </w:rPr>
              <w:t>розничная</w:t>
            </w:r>
            <w:r w:rsidRPr="00C75594">
              <w:rPr>
                <w:rFonts w:cs="Arial"/>
                <w:color w:val="000000"/>
              </w:rPr>
              <w:t>; ремонт</w:t>
            </w:r>
            <w:r w:rsidRPr="00C75594">
              <w:rPr>
                <w:rFonts w:cs="Arial"/>
                <w:color w:val="000000"/>
              </w:rPr>
              <w:br/>
              <w:t>автотранспортных средств и мотоциклов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1C34AC" w:rsidP="00E87ABA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C86830" w:rsidP="00340AA5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340AA5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77189A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1</w:t>
            </w:r>
            <w:r w:rsidR="00FE1171">
              <w:rPr>
                <w:rFonts w:cs="Arial"/>
                <w:color w:val="000000"/>
                <w:szCs w:val="20"/>
              </w:rPr>
              <w:t>0</w:t>
            </w:r>
            <w:r w:rsidR="001913F7">
              <w:rPr>
                <w:rFonts w:cs="Arial"/>
                <w:color w:val="000000"/>
                <w:szCs w:val="20"/>
              </w:rPr>
              <w:t>5</w:t>
            </w:r>
            <w:r w:rsidR="0077189A">
              <w:rPr>
                <w:rFonts w:cs="Arial"/>
                <w:color w:val="000000"/>
                <w:szCs w:val="20"/>
              </w:rPr>
              <w:t>81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C457C7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462950" w:rsidP="00736174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736174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B4CD3" w:rsidRPr="00DB4CD3" w:rsidRDefault="003B7595" w:rsidP="00CD0DC2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CD0DC2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DB4CD3" w:rsidRPr="00C75594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 xml:space="preserve">транспортировка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и</w:t>
            </w:r>
            <w:r>
              <w:rPr>
                <w:rFonts w:cs="Arial"/>
                <w:color w:val="000000"/>
              </w:rPr>
              <w:t xml:space="preserve"> </w:t>
            </w:r>
            <w:r w:rsidRPr="00C75594">
              <w:rPr>
                <w:rFonts w:cs="Arial"/>
                <w:color w:val="000000"/>
              </w:rPr>
              <w:t>хранение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1C34AC" w:rsidP="00A46C29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4120A2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2</w:t>
            </w:r>
            <w:r w:rsidR="004120A2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77189A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2</w:t>
            </w:r>
            <w:r w:rsidR="00FC3077">
              <w:rPr>
                <w:rFonts w:cs="Arial"/>
                <w:color w:val="000000"/>
                <w:szCs w:val="20"/>
              </w:rPr>
              <w:t>3</w:t>
            </w:r>
            <w:r w:rsidR="0077189A">
              <w:rPr>
                <w:rFonts w:cs="Arial"/>
                <w:color w:val="000000"/>
                <w:szCs w:val="20"/>
              </w:rPr>
              <w:t>8</w:t>
            </w:r>
            <w:r w:rsidR="008921CA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462950" w:rsidP="00736174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DB4CD3" w:rsidRPr="00DB4CD3">
              <w:rPr>
                <w:rFonts w:cs="Arial"/>
                <w:color w:val="000000"/>
                <w:szCs w:val="20"/>
              </w:rPr>
              <w:t>8</w:t>
            </w:r>
            <w:r w:rsidR="00736174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0D4FC0" w:rsidP="001264E8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30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B4CD3" w:rsidRPr="00DB4CD3" w:rsidRDefault="003B7595" w:rsidP="00CD0DC2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CD0DC2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DB4CD3" w:rsidRPr="00C75594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деятельность</w:t>
            </w:r>
            <w:r w:rsidRPr="00C75594">
              <w:rPr>
                <w:rFonts w:cs="Arial"/>
                <w:color w:val="000000"/>
              </w:rPr>
              <w:br/>
              <w:t>гостиниц и предприятий общественного питания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161E71" w:rsidP="00161E71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4679B6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77189A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1</w:t>
            </w:r>
            <w:r w:rsidR="00F00CA3">
              <w:rPr>
                <w:rFonts w:cs="Arial"/>
                <w:color w:val="000000"/>
                <w:szCs w:val="20"/>
              </w:rPr>
              <w:t>0</w:t>
            </w:r>
            <w:r w:rsidR="001913F7">
              <w:rPr>
                <w:rFonts w:cs="Arial"/>
                <w:color w:val="000000"/>
                <w:szCs w:val="20"/>
              </w:rPr>
              <w:t>9</w:t>
            </w:r>
            <w:r w:rsidR="0077189A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0D4FC0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5D562A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B4CD3" w:rsidRPr="00DB4CD3" w:rsidRDefault="00D411C2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DB4CD3" w:rsidRPr="00C75594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деятельность в области информации и связи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1C34AC" w:rsidP="00E87ABA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340AA5" w:rsidP="004120A2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77189A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1</w:t>
            </w:r>
            <w:r w:rsidR="001913F7">
              <w:rPr>
                <w:rFonts w:cs="Arial"/>
                <w:color w:val="000000"/>
                <w:szCs w:val="20"/>
              </w:rPr>
              <w:t>50</w:t>
            </w:r>
            <w:r w:rsidR="0077189A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E2138B" w:rsidP="00344FE1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344FE1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B4CD3" w:rsidRPr="00DB4CD3" w:rsidRDefault="008E3536" w:rsidP="00CD0DC2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CD0DC2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DB4CD3" w:rsidRPr="00C75594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деятельность</w:t>
            </w:r>
            <w:r w:rsidRPr="00C75594">
              <w:rPr>
                <w:rFonts w:cs="Arial"/>
                <w:color w:val="000000"/>
              </w:rPr>
              <w:br/>
              <w:t>финансовая и страховая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340AA5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2</w:t>
            </w:r>
            <w:r w:rsidR="00340AA5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1D1620" w:rsidP="0077189A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77189A">
              <w:rPr>
                <w:rFonts w:cs="Arial"/>
                <w:color w:val="000000"/>
                <w:szCs w:val="20"/>
              </w:rPr>
              <w:t>43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C4095C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0D4FC0" w:rsidP="00736174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36174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E2138B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B4CD3" w:rsidRPr="00DB4CD3" w:rsidRDefault="00CD0DC2" w:rsidP="003B7595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79</w:t>
            </w:r>
          </w:p>
        </w:tc>
      </w:tr>
      <w:tr w:rsidR="00DB4CD3" w:rsidRPr="00C75594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B4CD3" w:rsidRPr="00C75594" w:rsidRDefault="00DB4CD3" w:rsidP="000C63C5">
            <w:pPr>
              <w:spacing w:before="20"/>
              <w:ind w:right="-75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д</w:t>
            </w:r>
            <w:r w:rsidRPr="00C75594">
              <w:rPr>
                <w:rFonts w:cs="Arial"/>
                <w:color w:val="000000"/>
              </w:rPr>
              <w:t>еятельность</w:t>
            </w: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 xml:space="preserve">по операциям с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недвижимым имуществом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1C34AC" w:rsidP="00A46C29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4679B6" w:rsidP="00340AA5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340AA5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4679B6" w:rsidP="0077189A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7189A">
              <w:rPr>
                <w:rFonts w:cs="Arial"/>
                <w:color w:val="000000"/>
                <w:szCs w:val="20"/>
              </w:rPr>
              <w:t>733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9357D2" w:rsidP="009357D2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462950" w:rsidP="00736174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736174">
              <w:rPr>
                <w:rFonts w:cs="Arial"/>
                <w:color w:val="000000"/>
                <w:szCs w:val="20"/>
              </w:rPr>
              <w:t>66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5D562A" w:rsidP="00462950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62950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B4CD3" w:rsidRPr="00DB4CD3" w:rsidRDefault="00CD0DC2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DB4CD3" w:rsidRPr="00C75594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деятельность</w:t>
            </w:r>
            <w:r w:rsidRPr="00C75594">
              <w:rPr>
                <w:rFonts w:cs="Arial"/>
                <w:color w:val="000000"/>
              </w:rPr>
              <w:br/>
              <w:t xml:space="preserve">профессиональная,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научная и техническая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FC3077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C86830" w:rsidP="00340AA5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340AA5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77189A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3</w:t>
            </w:r>
            <w:r w:rsidR="00F00CA3">
              <w:rPr>
                <w:rFonts w:cs="Arial"/>
                <w:color w:val="000000"/>
                <w:szCs w:val="20"/>
              </w:rPr>
              <w:t>5</w:t>
            </w:r>
            <w:r w:rsidR="0077189A">
              <w:rPr>
                <w:rFonts w:cs="Arial"/>
                <w:color w:val="000000"/>
                <w:szCs w:val="20"/>
              </w:rPr>
              <w:t>64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6D6198" w:rsidP="006D6198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651705" w:rsidP="00651705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0830F2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1</w:t>
            </w:r>
            <w:r w:rsidR="00DD0036">
              <w:rPr>
                <w:rFonts w:cs="Arial"/>
                <w:color w:val="000000"/>
                <w:szCs w:val="20"/>
              </w:rPr>
              <w:t>0</w:t>
            </w:r>
            <w:r w:rsidR="000830F2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B4CD3" w:rsidRPr="00DB4CD3" w:rsidRDefault="00D411C2" w:rsidP="00CD0DC2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CD0DC2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DB4CD3" w:rsidRPr="00C75594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деятельность</w:t>
            </w:r>
            <w:r w:rsidRPr="00C75594">
              <w:rPr>
                <w:rFonts w:cs="Arial"/>
                <w:color w:val="000000"/>
              </w:rPr>
              <w:br/>
              <w:t xml:space="preserve">административная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и</w:t>
            </w:r>
            <w:r>
              <w:rPr>
                <w:rFonts w:cs="Arial"/>
                <w:color w:val="000000"/>
              </w:rPr>
              <w:t xml:space="preserve"> </w:t>
            </w:r>
            <w:r w:rsidRPr="00C75594">
              <w:rPr>
                <w:rFonts w:cs="Arial"/>
                <w:color w:val="000000"/>
              </w:rPr>
              <w:t>сопутствующие</w:t>
            </w:r>
            <w:r w:rsidRPr="00C75594">
              <w:rPr>
                <w:rFonts w:cs="Arial"/>
                <w:color w:val="000000"/>
              </w:rPr>
              <w:br/>
              <w:t>дополнительные услуги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EF4667" w:rsidP="00EF4667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976F64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77189A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1</w:t>
            </w:r>
            <w:r w:rsidR="00A84F6A">
              <w:rPr>
                <w:rFonts w:cs="Arial"/>
                <w:color w:val="000000"/>
                <w:szCs w:val="20"/>
              </w:rPr>
              <w:t>6</w:t>
            </w:r>
            <w:r w:rsidR="0077189A">
              <w:rPr>
                <w:rFonts w:cs="Arial"/>
                <w:color w:val="000000"/>
                <w:szCs w:val="20"/>
              </w:rPr>
              <w:t>4</w:t>
            </w:r>
            <w:r w:rsidR="001913F7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5D63F1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1</w:t>
            </w:r>
            <w:r w:rsidR="005D63F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A67994" w:rsidP="000D4FC0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0D4FC0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B4CD3" w:rsidRPr="00DB4CD3" w:rsidRDefault="00CD0DC2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DB4CD3" w:rsidRPr="00C75594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государственное</w:t>
            </w:r>
            <w:r w:rsidRPr="00C75594">
              <w:rPr>
                <w:rFonts w:cs="Arial"/>
                <w:color w:val="000000"/>
              </w:rPr>
              <w:br/>
              <w:t xml:space="preserve">управление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и</w:t>
            </w:r>
            <w:r>
              <w:rPr>
                <w:rFonts w:cs="Arial"/>
                <w:color w:val="000000"/>
              </w:rPr>
              <w:t xml:space="preserve"> </w:t>
            </w:r>
            <w:r w:rsidRPr="00C75594">
              <w:rPr>
                <w:rFonts w:cs="Arial"/>
                <w:color w:val="000000"/>
              </w:rPr>
              <w:t>обеспечение военной безопасности;</w:t>
            </w:r>
            <w:r w:rsidRPr="00C75594">
              <w:rPr>
                <w:rFonts w:cs="Arial"/>
                <w:color w:val="000000"/>
              </w:rPr>
              <w:br/>
              <w:t>социальное обеспечение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4679B6" w:rsidP="001D1620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1D1620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462950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D0036" w:rsidP="00344FE1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0830F2">
              <w:rPr>
                <w:rFonts w:cs="Arial"/>
                <w:color w:val="000000"/>
                <w:szCs w:val="20"/>
              </w:rPr>
              <w:t>4</w:t>
            </w:r>
            <w:r w:rsidR="00344FE1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B4CD3" w:rsidRPr="00DB4CD3" w:rsidRDefault="008E3536" w:rsidP="003B7595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3B7595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DB4CD3" w:rsidRPr="00C75594" w:rsidTr="00DB4CD3"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образование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4679B6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5D562A" w:rsidP="0077189A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7189A">
              <w:rPr>
                <w:rFonts w:cs="Arial"/>
                <w:color w:val="000000"/>
                <w:szCs w:val="20"/>
              </w:rPr>
              <w:t>42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344FE1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11</w:t>
            </w:r>
            <w:r w:rsidR="000830F2">
              <w:rPr>
                <w:rFonts w:cs="Arial"/>
                <w:color w:val="000000"/>
                <w:szCs w:val="20"/>
              </w:rPr>
              <w:t>1</w:t>
            </w:r>
            <w:r w:rsidR="00344FE1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B4CD3" w:rsidRPr="00DB4CD3" w:rsidRDefault="008E3536" w:rsidP="00651705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94598">
              <w:rPr>
                <w:rFonts w:cs="Arial"/>
                <w:color w:val="000000"/>
                <w:szCs w:val="20"/>
              </w:rPr>
              <w:t>4</w:t>
            </w:r>
            <w:r w:rsidR="00651705">
              <w:rPr>
                <w:rFonts w:cs="Arial"/>
                <w:color w:val="000000"/>
                <w:szCs w:val="20"/>
              </w:rPr>
              <w:t>3</w:t>
            </w:r>
          </w:p>
        </w:tc>
      </w:tr>
    </w:tbl>
    <w:p w:rsidR="004B2CE5" w:rsidRDefault="004B2CE5" w:rsidP="004B2CE5">
      <w:pPr>
        <w:jc w:val="right"/>
        <w:rPr>
          <w:rFonts w:cs="Arial"/>
          <w:szCs w:val="20"/>
        </w:rPr>
      </w:pPr>
      <w:r>
        <w:br w:type="page"/>
      </w:r>
      <w:r>
        <w:rPr>
          <w:rFonts w:cs="Arial"/>
          <w:szCs w:val="20"/>
        </w:rPr>
        <w:lastRenderedPageBreak/>
        <w:t>Продолжение</w:t>
      </w:r>
    </w:p>
    <w:tbl>
      <w:tblPr>
        <w:tblW w:w="9357" w:type="dxa"/>
        <w:tblLayout w:type="fixed"/>
        <w:tblLook w:val="04A0" w:firstRow="1" w:lastRow="0" w:firstColumn="1" w:lastColumn="0" w:noHBand="0" w:noVBand="1"/>
      </w:tblPr>
      <w:tblGrid>
        <w:gridCol w:w="2693"/>
        <w:gridCol w:w="952"/>
        <w:gridCol w:w="952"/>
        <w:gridCol w:w="952"/>
        <w:gridCol w:w="952"/>
        <w:gridCol w:w="952"/>
        <w:gridCol w:w="952"/>
        <w:gridCol w:w="952"/>
      </w:tblGrid>
      <w:tr w:rsidR="004B2CE5" w:rsidRPr="00C75594" w:rsidTr="00954AFE">
        <w:trPr>
          <w:tblHeader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CE5" w:rsidRPr="00C75594" w:rsidRDefault="004B2CE5" w:rsidP="001B5F5F">
            <w:pPr>
              <w:spacing w:before="20" w:after="20" w:line="220" w:lineRule="exact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CE5" w:rsidRPr="00C75594" w:rsidRDefault="004B2CE5" w:rsidP="001B5F5F">
            <w:pPr>
              <w:spacing w:before="20" w:after="20" w:line="220" w:lineRule="exact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Унита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р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ные пре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д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приятия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CE5" w:rsidRPr="00C75594" w:rsidRDefault="004B2CE5" w:rsidP="001B5F5F">
            <w:pPr>
              <w:spacing w:before="20" w:after="20" w:line="220" w:lineRule="exact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Акци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нерные общ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е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ства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CE5" w:rsidRPr="00C75594" w:rsidRDefault="004B2CE5" w:rsidP="001B5F5F">
            <w:pPr>
              <w:spacing w:before="20" w:after="20" w:line="220" w:lineRule="exact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Общ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е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ства с </w:t>
            </w:r>
            <w:proofErr w:type="gramStart"/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огран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и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ченной</w:t>
            </w:r>
            <w:proofErr w:type="gramEnd"/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 ответ-</w:t>
            </w:r>
            <w:proofErr w:type="spellStart"/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ствен</w:t>
            </w:r>
            <w:proofErr w:type="spellEnd"/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-</w:t>
            </w:r>
            <w:proofErr w:type="spellStart"/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ностью</w:t>
            </w:r>
            <w:proofErr w:type="spellEnd"/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CE5" w:rsidRPr="00C75594" w:rsidRDefault="004B2CE5" w:rsidP="001B5F5F">
            <w:pPr>
              <w:spacing w:before="20" w:after="20" w:line="220" w:lineRule="exact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proofErr w:type="spellStart"/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Произ</w:t>
            </w:r>
            <w:proofErr w:type="spellEnd"/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-</w:t>
            </w:r>
            <w:proofErr w:type="spellStart"/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водст</w:t>
            </w:r>
            <w:proofErr w:type="spellEnd"/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-венные кооп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е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ративы</w:t>
            </w:r>
            <w:r w:rsidR="00E73D1E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 (артели)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CE5" w:rsidRPr="00C75594" w:rsidRDefault="004B2CE5" w:rsidP="001B5F5F">
            <w:pPr>
              <w:spacing w:before="20" w:after="20" w:line="220" w:lineRule="exact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Потр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е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бител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ь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ские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>кооп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е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ративы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CE5" w:rsidRPr="00C75594" w:rsidRDefault="004B2CE5" w:rsidP="001B5F5F">
            <w:pPr>
              <w:spacing w:before="20" w:after="20" w:line="220" w:lineRule="exact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proofErr w:type="spellStart"/>
            <w:proofErr w:type="gramStart"/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Учреж-дения</w:t>
            </w:r>
            <w:proofErr w:type="spellEnd"/>
            <w:proofErr w:type="gramEnd"/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B2CE5" w:rsidRPr="00C75594" w:rsidRDefault="004B2CE5" w:rsidP="001B5F5F">
            <w:pPr>
              <w:spacing w:before="20" w:after="20" w:line="220" w:lineRule="exact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proofErr w:type="gramStart"/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Пре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д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став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и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тель-</w:t>
            </w:r>
            <w:proofErr w:type="spellStart"/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ства</w:t>
            </w:r>
            <w:proofErr w:type="spellEnd"/>
            <w:proofErr w:type="gramEnd"/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 и филиалы</w:t>
            </w:r>
          </w:p>
        </w:tc>
      </w:tr>
      <w:tr w:rsidR="00DB4CD3" w:rsidRPr="007210EB" w:rsidTr="00DB4CD3"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 xml:space="preserve">деятельность в области здравоохранения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и</w:t>
            </w:r>
            <w:r>
              <w:rPr>
                <w:rFonts w:cs="Arial"/>
                <w:color w:val="000000"/>
              </w:rPr>
              <w:t xml:space="preserve"> </w:t>
            </w:r>
            <w:r w:rsidRPr="00C75594">
              <w:rPr>
                <w:rFonts w:cs="Arial"/>
                <w:color w:val="000000"/>
              </w:rPr>
              <w:t>социальных услуг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Default="00002C2B" w:rsidP="00002C2B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Default="00255712" w:rsidP="00255712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Default="001913F7" w:rsidP="0077189A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88</w:t>
            </w:r>
            <w:r w:rsidR="0077189A">
              <w:rPr>
                <w:color w:val="000000"/>
                <w:szCs w:val="20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Default="00DB4CD3" w:rsidP="00DB4CD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Default="00924650" w:rsidP="00924650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Default="00DB4CD3" w:rsidP="000830F2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15</w:t>
            </w:r>
            <w:r w:rsidR="000830F2">
              <w:rPr>
                <w:color w:val="000000"/>
                <w:szCs w:val="20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B4CD3" w:rsidRDefault="00CD0DC2" w:rsidP="00CD0DC2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88</w:t>
            </w:r>
          </w:p>
        </w:tc>
      </w:tr>
      <w:tr w:rsidR="00DB4CD3" w:rsidRPr="007210EB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деятельность в области культуры, спорта,</w:t>
            </w:r>
            <w:r w:rsidRPr="00C75594">
              <w:rPr>
                <w:rFonts w:cs="Arial"/>
                <w:color w:val="000000"/>
              </w:rPr>
              <w:br/>
              <w:t xml:space="preserve">организации досуга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и развлечений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Default="00DB4CD3" w:rsidP="00DB4CD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Default="004679B6" w:rsidP="004679B6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Default="004679B6" w:rsidP="0077189A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  <w:r w:rsidR="00F00CA3">
              <w:rPr>
                <w:color w:val="000000"/>
                <w:szCs w:val="20"/>
              </w:rPr>
              <w:t>0</w:t>
            </w:r>
            <w:r w:rsidR="0077189A">
              <w:rPr>
                <w:color w:val="000000"/>
                <w:szCs w:val="20"/>
              </w:rPr>
              <w:t>0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Default="00DB4CD3" w:rsidP="00DB4CD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Default="00DB4CD3" w:rsidP="00DB4CD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Default="00DD0036" w:rsidP="00344FE1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  <w:r w:rsidR="00344FE1">
              <w:rPr>
                <w:color w:val="000000"/>
                <w:szCs w:val="20"/>
              </w:rPr>
              <w:t>76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B4CD3" w:rsidRDefault="003F5517" w:rsidP="00700226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  <w:r w:rsidR="00700226">
              <w:rPr>
                <w:color w:val="000000"/>
                <w:szCs w:val="20"/>
              </w:rPr>
              <w:t>1</w:t>
            </w:r>
          </w:p>
        </w:tc>
      </w:tr>
      <w:tr w:rsidR="00DB4CD3" w:rsidRPr="007210EB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предоставление</w:t>
            </w:r>
            <w:r w:rsidRPr="00C75594">
              <w:rPr>
                <w:rFonts w:cs="Arial"/>
                <w:color w:val="000000"/>
              </w:rPr>
              <w:br/>
              <w:t>прочих видов услуг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Default="00255712" w:rsidP="00B3221B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Default="00DB4CD3" w:rsidP="00DB4CD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Default="001D1620" w:rsidP="0077189A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  <w:r w:rsidR="0077189A">
              <w:rPr>
                <w:color w:val="000000"/>
                <w:szCs w:val="20"/>
              </w:rPr>
              <w:t>47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Default="00DB4CD3" w:rsidP="00DB4CD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Default="00A84F6A" w:rsidP="0073617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  <w:r w:rsidR="00736174">
              <w:rPr>
                <w:color w:val="000000"/>
                <w:szCs w:val="20"/>
              </w:rPr>
              <w:t>7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Default="00DB4CD3" w:rsidP="000830F2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0830F2">
              <w:rPr>
                <w:color w:val="000000"/>
                <w:szCs w:val="20"/>
              </w:rPr>
              <w:t>5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B4CD3" w:rsidRDefault="00700226" w:rsidP="003B7595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3B7595">
              <w:rPr>
                <w:color w:val="000000"/>
                <w:szCs w:val="20"/>
              </w:rPr>
              <w:t>5</w:t>
            </w:r>
          </w:p>
        </w:tc>
      </w:tr>
      <w:tr w:rsidR="00DB4CD3" w:rsidRPr="007210EB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деятельность</w:t>
            </w:r>
            <w:r w:rsidRPr="00C75594">
              <w:rPr>
                <w:rFonts w:cs="Arial"/>
                <w:color w:val="000000"/>
              </w:rPr>
              <w:br/>
              <w:t xml:space="preserve">домашних хозяйств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как работодателей;</w:t>
            </w:r>
            <w:r w:rsidRPr="00C75594">
              <w:rPr>
                <w:rFonts w:cs="Arial"/>
                <w:color w:val="000000"/>
              </w:rPr>
              <w:br/>
              <w:t>недифференцированная деятельность частных домашних хозяйств</w:t>
            </w:r>
            <w:r w:rsidRPr="00C75594">
              <w:rPr>
                <w:rFonts w:cs="Arial"/>
                <w:color w:val="000000"/>
              </w:rPr>
              <w:br/>
              <w:t>по производству</w:t>
            </w:r>
            <w:r w:rsidRPr="00C75594">
              <w:rPr>
                <w:rFonts w:cs="Arial"/>
                <w:color w:val="000000"/>
              </w:rPr>
              <w:br/>
              <w:t>товаров и оказанию</w:t>
            </w:r>
            <w:r w:rsidRPr="00C75594">
              <w:rPr>
                <w:rFonts w:cs="Arial"/>
                <w:color w:val="000000"/>
              </w:rPr>
              <w:br/>
              <w:t>услуг для собственного потребления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Default="00DB4CD3" w:rsidP="00DB4CD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Default="00DB4CD3" w:rsidP="00DB4CD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Default="0077189A" w:rsidP="00DB4CD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Default="00DB4CD3" w:rsidP="00DB4CD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Default="00DB4CD3" w:rsidP="00DB4CD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Default="00DB4CD3" w:rsidP="00DB4CD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B4CD3" w:rsidRDefault="00DB4CD3" w:rsidP="00DB4CD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</w:tr>
      <w:tr w:rsidR="000326B1" w:rsidRPr="007210EB" w:rsidTr="000326B1"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26B1" w:rsidRPr="00C75594" w:rsidRDefault="000326B1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деятельность</w:t>
            </w:r>
            <w:r w:rsidRPr="00C75594">
              <w:rPr>
                <w:rFonts w:cs="Arial"/>
                <w:color w:val="000000"/>
              </w:rPr>
              <w:br/>
              <w:t>экстерриториальных</w:t>
            </w:r>
            <w:r w:rsidRPr="00C75594">
              <w:rPr>
                <w:rFonts w:cs="Arial"/>
                <w:color w:val="000000"/>
              </w:rPr>
              <w:br/>
              <w:t>организаций и органов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26B1" w:rsidRDefault="000326B1" w:rsidP="000326B1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26B1" w:rsidRDefault="000326B1" w:rsidP="000326B1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26B1" w:rsidRDefault="00FE1171" w:rsidP="000326B1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26B1" w:rsidRDefault="000326B1" w:rsidP="000326B1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26B1" w:rsidRDefault="000326B1" w:rsidP="000326B1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26B1" w:rsidRDefault="000326B1" w:rsidP="000326B1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326B1" w:rsidRDefault="000326B1" w:rsidP="000326B1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</w:tr>
    </w:tbl>
    <w:p w:rsidR="00CE31E6" w:rsidRDefault="006B22CD" w:rsidP="000B3DF3">
      <w:pPr>
        <w:pStyle w:val="20"/>
      </w:pPr>
      <w:r>
        <w:rPr>
          <w:sz w:val="17"/>
          <w:szCs w:val="17"/>
        </w:rPr>
        <w:br/>
      </w:r>
      <w:r w:rsidR="00AA08EA">
        <w:br w:type="page"/>
      </w:r>
      <w:bookmarkStart w:id="24" w:name="_Toc381363813"/>
      <w:bookmarkStart w:id="25" w:name="_Toc8049683"/>
      <w:bookmarkEnd w:id="23"/>
      <w:r w:rsidR="00CB310B" w:rsidRPr="00103625">
        <w:lastRenderedPageBreak/>
        <w:t>РАСПРЕДЕЛЕНИЕ ОРГАНИЗАЦИЙ</w:t>
      </w:r>
      <w:r w:rsidR="00CB310B">
        <w:t xml:space="preserve"> </w:t>
      </w:r>
      <w:r w:rsidR="00CB310B" w:rsidRPr="00103625">
        <w:t>ОТДЕЛЬНЫХ ФОРМ</w:t>
      </w:r>
      <w:r w:rsidR="00CB310B">
        <w:t xml:space="preserve"> </w:t>
      </w:r>
      <w:r w:rsidR="00CB310B" w:rsidRPr="00103625">
        <w:t>СОБСТВЕННОСТИ</w:t>
      </w:r>
      <w:r w:rsidR="00CB310B" w:rsidRPr="00103625">
        <w:br/>
        <w:t>ПО ВИДАМ</w:t>
      </w:r>
      <w:r w:rsidR="00CB310B">
        <w:t xml:space="preserve"> </w:t>
      </w:r>
      <w:r w:rsidR="00CB310B" w:rsidRPr="00103625">
        <w:t>ЭКОНОМИЧЕСКОЙ ДЕЯТЕЛЬНОСТИ</w:t>
      </w:r>
      <w:r w:rsidR="00413C2E">
        <w:t xml:space="preserve"> </w:t>
      </w:r>
      <w:r w:rsidR="00CB310B" w:rsidRPr="00103625">
        <w:br/>
        <w:t>НА</w:t>
      </w:r>
      <w:r w:rsidR="00CB310B">
        <w:t xml:space="preserve"> </w:t>
      </w:r>
      <w:r w:rsidR="00CB310B" w:rsidRPr="00103625">
        <w:t>1</w:t>
      </w:r>
      <w:r w:rsidR="00CB310B">
        <w:t xml:space="preserve"> </w:t>
      </w:r>
      <w:r w:rsidR="00155490">
        <w:t>апреля</w:t>
      </w:r>
      <w:r w:rsidR="00FE37A1">
        <w:t xml:space="preserve"> </w:t>
      </w:r>
      <w:r w:rsidR="0015161E">
        <w:t>2</w:t>
      </w:r>
      <w:r w:rsidR="00CB310B" w:rsidRPr="00103625">
        <w:t>0</w:t>
      </w:r>
      <w:r w:rsidR="00C4225D">
        <w:t>2</w:t>
      </w:r>
      <w:r w:rsidR="00573AD2">
        <w:t>6</w:t>
      </w:r>
      <w:r w:rsidR="00CB310B" w:rsidRPr="00103625">
        <w:t xml:space="preserve"> ГОДА</w:t>
      </w:r>
      <w:bookmarkEnd w:id="24"/>
      <w:bookmarkEnd w:id="25"/>
    </w:p>
    <w:p w:rsidR="00CB310B" w:rsidRPr="00083436" w:rsidRDefault="00CB310B" w:rsidP="00CE31E6">
      <w:pPr>
        <w:jc w:val="center"/>
      </w:pPr>
      <w:r w:rsidRPr="00D11659">
        <w:t>(единиц)</w:t>
      </w:r>
    </w:p>
    <w:p w:rsidR="00CB310B" w:rsidRPr="00083436" w:rsidRDefault="00CB310B" w:rsidP="00CB310B">
      <w:pPr>
        <w:rPr>
          <w:rFonts w:cs="Arial"/>
          <w:sz w:val="6"/>
          <w:szCs w:val="6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2802"/>
        <w:gridCol w:w="831"/>
        <w:gridCol w:w="833"/>
        <w:gridCol w:w="830"/>
        <w:gridCol w:w="831"/>
        <w:gridCol w:w="830"/>
        <w:gridCol w:w="831"/>
        <w:gridCol w:w="833"/>
        <w:gridCol w:w="985"/>
      </w:tblGrid>
      <w:tr w:rsidR="00AF788D" w:rsidRPr="00083436" w:rsidTr="000D58AC">
        <w:trPr>
          <w:cantSplit/>
          <w:trHeight w:val="64"/>
          <w:tblHeader/>
        </w:trPr>
        <w:tc>
          <w:tcPr>
            <w:tcW w:w="28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8D" w:rsidRPr="00083436" w:rsidRDefault="00AF788D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49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AF788D" w:rsidRPr="00083436" w:rsidRDefault="00AF788D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Российская собственность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8D" w:rsidRPr="00083436" w:rsidRDefault="00AF788D" w:rsidP="00D96202">
            <w:pPr>
              <w:spacing w:before="20" w:after="20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Ин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о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стра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н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ная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br/>
              <w:t>со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б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стве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н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ность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88D" w:rsidRPr="00083436" w:rsidRDefault="00AF788D" w:rsidP="00D96202">
            <w:pPr>
              <w:spacing w:before="20" w:after="20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Со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в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местная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>росси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й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ская и ин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странная со</w:t>
            </w:r>
            <w:r w:rsidR="00932F7B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б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стве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н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ность</w:t>
            </w:r>
          </w:p>
        </w:tc>
      </w:tr>
      <w:tr w:rsidR="00AF788D" w:rsidRPr="00083436" w:rsidTr="000D58AC">
        <w:trPr>
          <w:cantSplit/>
          <w:trHeight w:val="263"/>
          <w:tblHeader/>
        </w:trPr>
        <w:tc>
          <w:tcPr>
            <w:tcW w:w="28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8D" w:rsidRPr="00083436" w:rsidRDefault="00AF788D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498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88D" w:rsidRPr="00083436" w:rsidRDefault="00AF788D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из неё</w:t>
            </w: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8D" w:rsidRPr="00083436" w:rsidRDefault="00AF788D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788D" w:rsidRPr="00083436" w:rsidRDefault="00AF788D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CB310B" w:rsidRPr="00083436" w:rsidTr="000D58AC">
        <w:trPr>
          <w:cantSplit/>
          <w:trHeight w:val="2531"/>
          <w:tblHeader/>
        </w:trPr>
        <w:tc>
          <w:tcPr>
            <w:tcW w:w="28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10B" w:rsidRPr="00083436" w:rsidRDefault="00CB310B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CB310B" w:rsidRPr="00083436" w:rsidRDefault="00CB310B" w:rsidP="00AF788D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государственная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br/>
              <w:t>собственность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CB310B" w:rsidRPr="00083436" w:rsidRDefault="00CB310B" w:rsidP="00AF788D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из неё собственность субъектов Российской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br/>
              <w:t>Федерации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B310B" w:rsidRPr="00083436" w:rsidRDefault="00CB310B" w:rsidP="00AF788D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муниципальная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br/>
              <w:t>собственность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B310B" w:rsidRPr="00083436" w:rsidRDefault="00201F14" w:rsidP="00201F14">
            <w:pPr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собственность</w:t>
            </w:r>
            <w:r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CB310B"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общ</w:t>
            </w:r>
            <w:r w:rsidR="00CB310B"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е</w:t>
            </w:r>
            <w:r w:rsidR="00CB310B"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ственных и религиозных организаций</w:t>
            </w:r>
            <w:r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CB310B"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(объединений)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B310B" w:rsidRPr="00083436" w:rsidRDefault="00CB310B" w:rsidP="00AF788D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частная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br/>
              <w:t>собственност</w:t>
            </w:r>
            <w:r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ь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B310B" w:rsidRPr="00083436" w:rsidRDefault="00CB310B" w:rsidP="00AF788D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смешанная российская собственность</w:t>
            </w: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10B" w:rsidRPr="00083436" w:rsidRDefault="00CB310B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310B" w:rsidRPr="00083436" w:rsidRDefault="00CB310B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1A39BD" w:rsidRPr="007210EB" w:rsidTr="001A39BD">
        <w:trPr>
          <w:trHeight w:val="237"/>
        </w:trPr>
        <w:tc>
          <w:tcPr>
            <w:tcW w:w="2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A39BD" w:rsidRPr="00083436" w:rsidRDefault="001A39BD" w:rsidP="000C63C5">
            <w:pPr>
              <w:spacing w:before="20"/>
              <w:ind w:left="-108"/>
              <w:rPr>
                <w:rFonts w:cs="Arial"/>
                <w:b/>
                <w:szCs w:val="20"/>
              </w:rPr>
            </w:pPr>
            <w:r w:rsidRPr="00083436">
              <w:rPr>
                <w:rFonts w:cs="Arial"/>
                <w:b/>
                <w:szCs w:val="20"/>
              </w:rPr>
              <w:t>Всего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Pr="001A39BD" w:rsidRDefault="001A39BD" w:rsidP="00B83AFE">
            <w:pPr>
              <w:jc w:val="right"/>
              <w:rPr>
                <w:b/>
                <w:color w:val="000000"/>
                <w:szCs w:val="20"/>
              </w:rPr>
            </w:pPr>
            <w:r w:rsidRPr="001A39BD">
              <w:rPr>
                <w:b/>
                <w:color w:val="000000"/>
                <w:szCs w:val="20"/>
              </w:rPr>
              <w:t>1</w:t>
            </w:r>
            <w:r w:rsidR="002E3559">
              <w:rPr>
                <w:b/>
                <w:color w:val="000000"/>
                <w:szCs w:val="20"/>
              </w:rPr>
              <w:t>0</w:t>
            </w:r>
            <w:r w:rsidR="00B83AFE">
              <w:rPr>
                <w:b/>
                <w:color w:val="000000"/>
                <w:szCs w:val="20"/>
              </w:rPr>
              <w:t>55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Pr="001A39BD" w:rsidRDefault="00EA278B" w:rsidP="0070546D">
            <w:pPr>
              <w:jc w:val="righ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5</w:t>
            </w:r>
            <w:r w:rsidR="002D0933">
              <w:rPr>
                <w:b/>
                <w:color w:val="000000"/>
                <w:szCs w:val="20"/>
              </w:rPr>
              <w:t>6</w:t>
            </w:r>
            <w:r w:rsidR="0070546D">
              <w:rPr>
                <w:b/>
                <w:color w:val="000000"/>
                <w:szCs w:val="20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Pr="001A39BD" w:rsidRDefault="00FC28CD" w:rsidP="00701E71">
            <w:pPr>
              <w:jc w:val="righ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19</w:t>
            </w:r>
            <w:r w:rsidR="00701E71">
              <w:rPr>
                <w:b/>
                <w:color w:val="000000"/>
                <w:szCs w:val="20"/>
              </w:rPr>
              <w:t>45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Pr="001A39BD" w:rsidRDefault="001A39BD" w:rsidP="007973A2">
            <w:pPr>
              <w:jc w:val="right"/>
              <w:rPr>
                <w:b/>
                <w:color w:val="000000"/>
                <w:szCs w:val="20"/>
              </w:rPr>
            </w:pPr>
            <w:r w:rsidRPr="001A39BD">
              <w:rPr>
                <w:b/>
                <w:color w:val="000000"/>
                <w:szCs w:val="20"/>
              </w:rPr>
              <w:t>2</w:t>
            </w:r>
            <w:r w:rsidR="00FC28CD">
              <w:rPr>
                <w:b/>
                <w:color w:val="000000"/>
                <w:szCs w:val="20"/>
              </w:rPr>
              <w:t>0</w:t>
            </w:r>
            <w:r w:rsidR="00F0174C">
              <w:rPr>
                <w:b/>
                <w:color w:val="000000"/>
                <w:szCs w:val="20"/>
              </w:rPr>
              <w:t>5</w:t>
            </w:r>
            <w:r w:rsidR="007973A2">
              <w:rPr>
                <w:b/>
                <w:color w:val="000000"/>
                <w:szCs w:val="20"/>
              </w:rPr>
              <w:t>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Pr="001A39BD" w:rsidRDefault="00D61C17" w:rsidP="00936A46">
            <w:pPr>
              <w:jc w:val="righ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4</w:t>
            </w:r>
            <w:r w:rsidR="00570D7C">
              <w:rPr>
                <w:b/>
                <w:color w:val="000000"/>
                <w:szCs w:val="20"/>
              </w:rPr>
              <w:t>3</w:t>
            </w:r>
            <w:r w:rsidR="00936A46">
              <w:rPr>
                <w:b/>
                <w:color w:val="000000"/>
                <w:szCs w:val="20"/>
              </w:rPr>
              <w:t>6</w:t>
            </w:r>
            <w:r w:rsidR="00570D7C">
              <w:rPr>
                <w:b/>
                <w:color w:val="000000"/>
                <w:szCs w:val="20"/>
              </w:rPr>
              <w:t>8</w:t>
            </w:r>
            <w:r w:rsidR="00936A46">
              <w:rPr>
                <w:b/>
                <w:color w:val="000000"/>
                <w:szCs w:val="20"/>
              </w:rPr>
              <w:t>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Pr="001A39BD" w:rsidRDefault="001A39BD" w:rsidP="00337962">
            <w:pPr>
              <w:jc w:val="right"/>
              <w:rPr>
                <w:b/>
                <w:color w:val="000000"/>
                <w:szCs w:val="20"/>
              </w:rPr>
            </w:pPr>
            <w:r w:rsidRPr="001A39BD">
              <w:rPr>
                <w:b/>
                <w:color w:val="000000"/>
                <w:szCs w:val="20"/>
              </w:rPr>
              <w:t>1</w:t>
            </w:r>
            <w:r w:rsidR="001952E4">
              <w:rPr>
                <w:b/>
                <w:color w:val="000000"/>
                <w:szCs w:val="20"/>
              </w:rPr>
              <w:t>0</w:t>
            </w:r>
            <w:r w:rsidR="00337962">
              <w:rPr>
                <w:b/>
                <w:color w:val="000000"/>
                <w:szCs w:val="20"/>
              </w:rPr>
              <w:t>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Pr="001A39BD" w:rsidRDefault="008D505C" w:rsidP="00EA2D23">
            <w:pPr>
              <w:jc w:val="righ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1</w:t>
            </w:r>
            <w:r w:rsidR="00F26CC3">
              <w:rPr>
                <w:b/>
                <w:color w:val="000000"/>
                <w:szCs w:val="20"/>
              </w:rPr>
              <w:t>8</w:t>
            </w:r>
            <w:r w:rsidR="00EA2D23">
              <w:rPr>
                <w:b/>
                <w:color w:val="000000"/>
                <w:szCs w:val="20"/>
              </w:rPr>
              <w:t>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A39BD" w:rsidRPr="001A39BD" w:rsidRDefault="001A39BD" w:rsidP="00825B26">
            <w:pPr>
              <w:jc w:val="right"/>
              <w:rPr>
                <w:b/>
                <w:color w:val="000000"/>
                <w:szCs w:val="20"/>
              </w:rPr>
            </w:pPr>
            <w:r w:rsidRPr="001A39BD">
              <w:rPr>
                <w:b/>
                <w:color w:val="000000"/>
                <w:szCs w:val="20"/>
              </w:rPr>
              <w:t>1</w:t>
            </w:r>
            <w:r w:rsidR="007E2973">
              <w:rPr>
                <w:b/>
                <w:color w:val="000000"/>
                <w:szCs w:val="20"/>
              </w:rPr>
              <w:t>1</w:t>
            </w:r>
            <w:r w:rsidR="00825B26">
              <w:rPr>
                <w:b/>
                <w:color w:val="000000"/>
                <w:szCs w:val="20"/>
              </w:rPr>
              <w:t>4</w:t>
            </w:r>
          </w:p>
        </w:tc>
      </w:tr>
      <w:tr w:rsidR="001A39BD" w:rsidRPr="007210EB" w:rsidTr="001A39BD">
        <w:trPr>
          <w:trHeight w:val="237"/>
        </w:trPr>
        <w:tc>
          <w:tcPr>
            <w:tcW w:w="2802" w:type="dxa"/>
            <w:tcBorders>
              <w:left w:val="nil"/>
              <w:bottom w:val="nil"/>
              <w:right w:val="single" w:sz="4" w:space="0" w:color="auto"/>
            </w:tcBorders>
          </w:tcPr>
          <w:p w:rsidR="001A39BD" w:rsidRPr="00083436" w:rsidRDefault="001A39BD" w:rsidP="000C63C5">
            <w:pPr>
              <w:spacing w:before="20"/>
              <w:ind w:left="340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>в том числе: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</w:p>
        </w:tc>
        <w:tc>
          <w:tcPr>
            <w:tcW w:w="985" w:type="dxa"/>
            <w:tcBorders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</w:p>
        </w:tc>
      </w:tr>
      <w:tr w:rsidR="001A39BD" w:rsidRPr="007210EB" w:rsidTr="001A39BD">
        <w:trPr>
          <w:trHeight w:val="237"/>
        </w:trPr>
        <w:tc>
          <w:tcPr>
            <w:tcW w:w="2802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1A39BD" w:rsidRPr="00314722" w:rsidRDefault="001A39BD" w:rsidP="000C63C5">
            <w:pPr>
              <w:spacing w:before="20"/>
              <w:ind w:right="-77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сельское, лесное </w:t>
            </w:r>
            <w:r w:rsidRPr="00314722">
              <w:rPr>
                <w:rFonts w:cs="Arial"/>
                <w:color w:val="000000"/>
              </w:rPr>
              <w:t xml:space="preserve">хозяйство, </w:t>
            </w:r>
            <w:r>
              <w:rPr>
                <w:rFonts w:cs="Arial"/>
                <w:color w:val="000000"/>
              </w:rPr>
              <w:t>охота,</w:t>
            </w:r>
            <w:r w:rsidRPr="00314722">
              <w:rPr>
                <w:rFonts w:cs="Arial"/>
                <w:color w:val="000000"/>
              </w:rPr>
              <w:t xml:space="preserve"> рыбо</w:t>
            </w:r>
            <w:r>
              <w:rPr>
                <w:rFonts w:cs="Arial"/>
                <w:color w:val="000000"/>
              </w:rPr>
              <w:t xml:space="preserve">ловство </w:t>
            </w:r>
            <w:r>
              <w:rPr>
                <w:rFonts w:cs="Arial"/>
                <w:color w:val="000000"/>
              </w:rPr>
              <w:br/>
              <w:t xml:space="preserve">и </w:t>
            </w:r>
            <w:r w:rsidRPr="00314722">
              <w:rPr>
                <w:rFonts w:cs="Arial"/>
                <w:color w:val="000000"/>
              </w:rPr>
              <w:t>рыбоводство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EB5ABC" w:rsidP="006E13B8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6E13B8">
              <w:rPr>
                <w:color w:val="000000"/>
                <w:szCs w:val="20"/>
              </w:rPr>
              <w:t>8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70546D" w:rsidP="00EB5AB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C04F0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7973A2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936A46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CA03E4">
              <w:rPr>
                <w:color w:val="000000"/>
                <w:szCs w:val="20"/>
              </w:rPr>
              <w:t>1</w:t>
            </w:r>
            <w:r w:rsidR="00936A46">
              <w:rPr>
                <w:color w:val="000000"/>
                <w:szCs w:val="20"/>
              </w:rPr>
              <w:t>00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C50184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714B6A" w:rsidP="00714B6A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</w:t>
            </w:r>
          </w:p>
        </w:tc>
        <w:tc>
          <w:tcPr>
            <w:tcW w:w="985" w:type="dxa"/>
            <w:tcBorders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A39BD" w:rsidRDefault="007E2973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</w:tr>
      <w:tr w:rsidR="001A39BD" w:rsidRPr="007210EB" w:rsidTr="001A39BD">
        <w:trPr>
          <w:trHeight w:val="237"/>
        </w:trPr>
        <w:tc>
          <w:tcPr>
            <w:tcW w:w="2802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:rsidR="001A39BD" w:rsidRPr="00314722" w:rsidRDefault="001A39BD" w:rsidP="000C63C5">
            <w:pPr>
              <w:spacing w:before="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добыча полезных 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>ископаемых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00358E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936A46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  <w:r w:rsidR="00DC12D0">
              <w:rPr>
                <w:color w:val="000000"/>
                <w:szCs w:val="20"/>
              </w:rPr>
              <w:t>3</w:t>
            </w:r>
            <w:r w:rsidR="00936A46">
              <w:rPr>
                <w:color w:val="000000"/>
                <w:szCs w:val="20"/>
              </w:rPr>
              <w:t>9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BC7B6E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985" w:type="dxa"/>
            <w:tcBorders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A39BD" w:rsidRDefault="007E2973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</w:tr>
      <w:tr w:rsidR="001A39BD" w:rsidRPr="007210EB" w:rsidTr="001A39BD">
        <w:trPr>
          <w:trHeight w:val="237"/>
        </w:trPr>
        <w:tc>
          <w:tcPr>
            <w:tcW w:w="2802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:rsidR="001A39BD" w:rsidRPr="00314722" w:rsidRDefault="001A39BD" w:rsidP="000C63C5">
            <w:pPr>
              <w:spacing w:before="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обрабатывающие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>производства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B01796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F0174C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E44AF1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7E2F3D" w:rsidP="00936A46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40</w:t>
            </w:r>
            <w:r w:rsidR="007973A2">
              <w:rPr>
                <w:color w:val="000000"/>
                <w:szCs w:val="20"/>
              </w:rPr>
              <w:t>8</w:t>
            </w:r>
            <w:r w:rsidR="00936A46">
              <w:rPr>
                <w:color w:val="000000"/>
                <w:szCs w:val="20"/>
              </w:rPr>
              <w:t>7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003E81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003E81">
              <w:rPr>
                <w:color w:val="000000"/>
                <w:szCs w:val="20"/>
              </w:rPr>
              <w:t>2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714B6A" w:rsidP="00EA2D2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  <w:r w:rsidR="00EA2D23">
              <w:rPr>
                <w:color w:val="000000"/>
                <w:szCs w:val="20"/>
              </w:rPr>
              <w:t>3</w:t>
            </w:r>
          </w:p>
        </w:tc>
        <w:tc>
          <w:tcPr>
            <w:tcW w:w="985" w:type="dxa"/>
            <w:tcBorders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A39BD" w:rsidRDefault="00C50184" w:rsidP="00825B26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  <w:r w:rsidR="00825B26">
              <w:rPr>
                <w:color w:val="000000"/>
                <w:szCs w:val="20"/>
              </w:rPr>
              <w:t>8</w:t>
            </w:r>
          </w:p>
        </w:tc>
      </w:tr>
      <w:tr w:rsidR="001A39BD" w:rsidRPr="007210EB" w:rsidTr="001A39BD">
        <w:trPr>
          <w:trHeight w:val="237"/>
        </w:trPr>
        <w:tc>
          <w:tcPr>
            <w:tcW w:w="2802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:rsidR="001A39BD" w:rsidRPr="00314722" w:rsidRDefault="001A39BD" w:rsidP="000C63C5">
            <w:pPr>
              <w:spacing w:before="20"/>
              <w:ind w:right="-108"/>
              <w:rPr>
                <w:rFonts w:cs="Arial"/>
                <w:color w:val="000000"/>
              </w:rPr>
            </w:pPr>
            <w:r w:rsidRPr="00314722">
              <w:rPr>
                <w:rFonts w:cs="Arial"/>
                <w:color w:val="000000"/>
              </w:rPr>
              <w:t>обеспечение электрической</w:t>
            </w:r>
            <w:r>
              <w:rPr>
                <w:rFonts w:cs="Arial"/>
                <w:color w:val="000000"/>
              </w:rPr>
              <w:t xml:space="preserve"> </w:t>
            </w:r>
            <w:r w:rsidRPr="00314722">
              <w:rPr>
                <w:rFonts w:cs="Arial"/>
                <w:color w:val="000000"/>
              </w:rPr>
              <w:t>энергией, газом и паром; кондиционирование воздуха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B01796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8849B5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5E2438" w:rsidP="00FF3EF0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  <w:r w:rsidR="00FF3EF0">
              <w:rPr>
                <w:color w:val="000000"/>
                <w:szCs w:val="20"/>
              </w:rPr>
              <w:t>5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7E2F3D" w:rsidP="00936A46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  <w:r w:rsidR="00936A46">
              <w:rPr>
                <w:color w:val="000000"/>
                <w:szCs w:val="20"/>
              </w:rPr>
              <w:t>49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53567C" w:rsidP="00331127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331127">
              <w:rPr>
                <w:color w:val="000000"/>
                <w:szCs w:val="20"/>
              </w:rPr>
              <w:t>1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53567C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85" w:type="dxa"/>
            <w:tcBorders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</w:tr>
      <w:tr w:rsidR="001A39BD" w:rsidRPr="007210EB" w:rsidTr="001A39BD">
        <w:trPr>
          <w:trHeight w:val="237"/>
        </w:trPr>
        <w:tc>
          <w:tcPr>
            <w:tcW w:w="2802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:rsidR="001A39BD" w:rsidRPr="00314722" w:rsidRDefault="001A39BD" w:rsidP="000C63C5">
            <w:pPr>
              <w:spacing w:before="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водоснабжение;</w:t>
            </w:r>
            <w:r w:rsidRPr="00314722">
              <w:rPr>
                <w:rFonts w:cs="Arial"/>
                <w:color w:val="000000"/>
              </w:rPr>
              <w:t xml:space="preserve"> водо</w:t>
            </w:r>
            <w:r>
              <w:rPr>
                <w:rFonts w:cs="Arial"/>
                <w:color w:val="000000"/>
              </w:rPr>
              <w:t>отв</w:t>
            </w:r>
            <w:r>
              <w:rPr>
                <w:rFonts w:cs="Arial"/>
                <w:color w:val="000000"/>
              </w:rPr>
              <w:t>е</w:t>
            </w:r>
            <w:r>
              <w:rPr>
                <w:rFonts w:cs="Arial"/>
                <w:color w:val="000000"/>
              </w:rPr>
              <w:t xml:space="preserve">дение, организация сбора </w:t>
            </w:r>
            <w:r>
              <w:rPr>
                <w:rFonts w:cs="Arial"/>
                <w:color w:val="000000"/>
              </w:rPr>
              <w:br/>
              <w:t xml:space="preserve">и </w:t>
            </w:r>
            <w:r w:rsidRPr="00314722">
              <w:rPr>
                <w:rFonts w:cs="Arial"/>
                <w:color w:val="000000"/>
              </w:rPr>
              <w:t>утили</w:t>
            </w:r>
            <w:r>
              <w:rPr>
                <w:rFonts w:cs="Arial"/>
                <w:color w:val="000000"/>
              </w:rPr>
              <w:t xml:space="preserve">зации отходов, 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 xml:space="preserve">деятельность по 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>ликвидации загрязнений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6E13B8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70546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5E2438" w:rsidP="00FF3EF0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  <w:r w:rsidR="00FF3EF0">
              <w:rPr>
                <w:color w:val="000000"/>
                <w:szCs w:val="20"/>
              </w:rPr>
              <w:t>5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D61C17" w:rsidP="00936A46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  <w:r w:rsidR="00936A46">
              <w:rPr>
                <w:color w:val="000000"/>
                <w:szCs w:val="20"/>
              </w:rPr>
              <w:t>37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EA2D23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985" w:type="dxa"/>
            <w:tcBorders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</w:tr>
      <w:tr w:rsidR="001A39BD" w:rsidRPr="007210EB" w:rsidTr="001A39BD">
        <w:trPr>
          <w:trHeight w:val="237"/>
        </w:trPr>
        <w:tc>
          <w:tcPr>
            <w:tcW w:w="2802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:rsidR="001A39BD" w:rsidRPr="00314722" w:rsidRDefault="001A39BD" w:rsidP="000C63C5">
            <w:pPr>
              <w:spacing w:before="20"/>
              <w:rPr>
                <w:rFonts w:cs="Arial"/>
                <w:color w:val="000000"/>
              </w:rPr>
            </w:pPr>
            <w:r w:rsidRPr="00314722">
              <w:rPr>
                <w:rFonts w:cs="Arial"/>
                <w:color w:val="000000"/>
              </w:rPr>
              <w:t>строительство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B83AFE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2D0933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FA0DAB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0C7E53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D83685" w:rsidP="00936A46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  <w:r w:rsidR="00936A46">
              <w:rPr>
                <w:color w:val="000000"/>
                <w:szCs w:val="20"/>
              </w:rPr>
              <w:t>794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C50184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231BFA" w:rsidP="00EA2D2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  <w:r w:rsidR="00EA2D23">
              <w:rPr>
                <w:color w:val="000000"/>
                <w:szCs w:val="20"/>
              </w:rPr>
              <w:t>4</w:t>
            </w:r>
          </w:p>
        </w:tc>
        <w:tc>
          <w:tcPr>
            <w:tcW w:w="985" w:type="dxa"/>
            <w:tcBorders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A39BD" w:rsidRDefault="00F26CC3" w:rsidP="00232C2E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</w:tr>
      <w:tr w:rsidR="001A39BD" w:rsidRPr="007210EB" w:rsidTr="001A39BD">
        <w:trPr>
          <w:trHeight w:val="237"/>
        </w:trPr>
        <w:tc>
          <w:tcPr>
            <w:tcW w:w="2802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:rsidR="001A39BD" w:rsidRPr="00314722" w:rsidRDefault="001A39BD" w:rsidP="000C63C5">
            <w:pPr>
              <w:spacing w:before="20"/>
              <w:rPr>
                <w:rFonts w:cs="Arial"/>
                <w:color w:val="000000"/>
              </w:rPr>
            </w:pPr>
            <w:r w:rsidRPr="00314722">
              <w:rPr>
                <w:rFonts w:cs="Arial"/>
                <w:color w:val="000000"/>
              </w:rPr>
              <w:t>торг</w:t>
            </w:r>
            <w:r>
              <w:rPr>
                <w:rFonts w:cs="Arial"/>
                <w:color w:val="000000"/>
              </w:rPr>
              <w:t xml:space="preserve">овля оптовая </w:t>
            </w:r>
            <w:r>
              <w:rPr>
                <w:rFonts w:cs="Arial"/>
                <w:color w:val="000000"/>
              </w:rPr>
              <w:br/>
              <w:t xml:space="preserve">и </w:t>
            </w:r>
            <w:r w:rsidR="00932F7B">
              <w:rPr>
                <w:rFonts w:cs="Arial"/>
                <w:color w:val="000000"/>
              </w:rPr>
              <w:t>розничная</w:t>
            </w:r>
            <w:r>
              <w:rPr>
                <w:rFonts w:cs="Arial"/>
                <w:color w:val="000000"/>
              </w:rPr>
              <w:t>; ремонт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>автотранспортных средств и мотоциклов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EB5ABC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701E71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701E71">
              <w:rPr>
                <w:color w:val="000000"/>
                <w:szCs w:val="20"/>
              </w:rPr>
              <w:t>6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0C7E53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936A46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DC12D0">
              <w:rPr>
                <w:color w:val="000000"/>
                <w:szCs w:val="20"/>
              </w:rPr>
              <w:t>0</w:t>
            </w:r>
            <w:r w:rsidR="007973A2">
              <w:rPr>
                <w:color w:val="000000"/>
                <w:szCs w:val="20"/>
              </w:rPr>
              <w:t>6</w:t>
            </w:r>
            <w:r w:rsidR="00936A46">
              <w:rPr>
                <w:color w:val="000000"/>
                <w:szCs w:val="20"/>
              </w:rPr>
              <w:t>11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952E4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714B6A" w:rsidP="00EA2D2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  <w:r w:rsidR="00EA2D23">
              <w:rPr>
                <w:color w:val="000000"/>
                <w:szCs w:val="20"/>
              </w:rPr>
              <w:t>3</w:t>
            </w:r>
          </w:p>
        </w:tc>
        <w:tc>
          <w:tcPr>
            <w:tcW w:w="985" w:type="dxa"/>
            <w:tcBorders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A39BD" w:rsidRDefault="00485531" w:rsidP="006358A1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  <w:r w:rsidR="006358A1">
              <w:rPr>
                <w:color w:val="000000"/>
                <w:szCs w:val="20"/>
              </w:rPr>
              <w:t>4</w:t>
            </w:r>
          </w:p>
        </w:tc>
      </w:tr>
      <w:tr w:rsidR="001A39BD" w:rsidRPr="007210EB" w:rsidTr="001A39BD">
        <w:trPr>
          <w:trHeight w:val="237"/>
        </w:trPr>
        <w:tc>
          <w:tcPr>
            <w:tcW w:w="2802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:rsidR="001A39BD" w:rsidRPr="00314722" w:rsidRDefault="001A39BD" w:rsidP="000C63C5">
            <w:pPr>
              <w:spacing w:before="20"/>
              <w:rPr>
                <w:rFonts w:cs="Arial"/>
                <w:color w:val="000000"/>
              </w:rPr>
            </w:pPr>
            <w:r w:rsidRPr="00314722">
              <w:rPr>
                <w:rFonts w:cs="Arial"/>
                <w:color w:val="000000"/>
              </w:rPr>
              <w:t>транспорти</w:t>
            </w:r>
            <w:r>
              <w:rPr>
                <w:rFonts w:cs="Arial"/>
                <w:color w:val="000000"/>
              </w:rPr>
              <w:t xml:space="preserve">ровка </w:t>
            </w:r>
            <w:r>
              <w:rPr>
                <w:rFonts w:cs="Arial"/>
                <w:color w:val="000000"/>
              </w:rPr>
              <w:br/>
              <w:t xml:space="preserve">и </w:t>
            </w:r>
            <w:r w:rsidRPr="00314722">
              <w:rPr>
                <w:rFonts w:cs="Arial"/>
                <w:color w:val="000000"/>
              </w:rPr>
              <w:t>хранение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B01796" w:rsidP="006E13B8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  <w:r w:rsidR="006E13B8">
              <w:rPr>
                <w:color w:val="000000"/>
                <w:szCs w:val="20"/>
              </w:rPr>
              <w:t>3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FF3EF0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843A16" w:rsidP="00701E71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  <w:r w:rsidR="00701E71">
              <w:rPr>
                <w:color w:val="000000"/>
                <w:szCs w:val="20"/>
              </w:rPr>
              <w:t>6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FC28C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936A46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  <w:r w:rsidR="00C81708">
              <w:rPr>
                <w:color w:val="000000"/>
                <w:szCs w:val="20"/>
              </w:rPr>
              <w:t>2</w:t>
            </w:r>
            <w:r w:rsidR="00936A46">
              <w:rPr>
                <w:color w:val="000000"/>
                <w:szCs w:val="20"/>
              </w:rPr>
              <w:t>18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AB1D5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231BFA" w:rsidP="00485531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</w:t>
            </w:r>
          </w:p>
        </w:tc>
        <w:tc>
          <w:tcPr>
            <w:tcW w:w="985" w:type="dxa"/>
            <w:tcBorders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A39BD" w:rsidRDefault="00231BFA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</w:tr>
      <w:tr w:rsidR="001A39BD" w:rsidRPr="007210EB" w:rsidTr="001A39BD">
        <w:trPr>
          <w:trHeight w:val="237"/>
        </w:trPr>
        <w:tc>
          <w:tcPr>
            <w:tcW w:w="2802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:rsidR="001A39BD" w:rsidRPr="00314722" w:rsidRDefault="001A39BD" w:rsidP="000C63C5">
            <w:pPr>
              <w:spacing w:before="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деятельность </w:t>
            </w:r>
            <w:r w:rsidRPr="00314722">
              <w:rPr>
                <w:rFonts w:cs="Arial"/>
                <w:color w:val="000000"/>
              </w:rPr>
              <w:t xml:space="preserve">гостиниц 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 xml:space="preserve">и предприятий 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>общественного питания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043023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B62023" w:rsidP="00B6202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FF3EF0" w:rsidP="00C96606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031C21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936A46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D83685">
              <w:rPr>
                <w:color w:val="000000"/>
                <w:szCs w:val="20"/>
              </w:rPr>
              <w:t>0</w:t>
            </w:r>
            <w:r w:rsidR="007973A2">
              <w:rPr>
                <w:color w:val="000000"/>
                <w:szCs w:val="20"/>
              </w:rPr>
              <w:t>9</w:t>
            </w:r>
            <w:r w:rsidR="00936A46">
              <w:rPr>
                <w:color w:val="000000"/>
                <w:szCs w:val="20"/>
              </w:rPr>
              <w:t>4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331127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BC7B6E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985" w:type="dxa"/>
            <w:tcBorders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A39BD" w:rsidRDefault="00825B26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</w:p>
        </w:tc>
      </w:tr>
      <w:tr w:rsidR="001A39BD" w:rsidRPr="007210EB" w:rsidTr="001A39BD">
        <w:trPr>
          <w:trHeight w:val="237"/>
        </w:trPr>
        <w:tc>
          <w:tcPr>
            <w:tcW w:w="2802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:rsidR="001A39BD" w:rsidRPr="00314722" w:rsidRDefault="001A39BD" w:rsidP="000C63C5">
            <w:pPr>
              <w:spacing w:before="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деятельность в области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>инфор</w:t>
            </w:r>
            <w:r>
              <w:rPr>
                <w:rFonts w:cs="Arial"/>
                <w:color w:val="000000"/>
              </w:rPr>
              <w:t xml:space="preserve">мации </w:t>
            </w:r>
            <w:r w:rsidRPr="00314722">
              <w:rPr>
                <w:rFonts w:cs="Arial"/>
                <w:color w:val="000000"/>
              </w:rPr>
              <w:t>и связи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757684" w:rsidP="006E13B8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  <w:r w:rsidR="006E13B8">
              <w:rPr>
                <w:color w:val="000000"/>
                <w:szCs w:val="20"/>
              </w:rPr>
              <w:t>9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041D0F" w:rsidP="00CA03E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  <w:r w:rsidR="00CA03E4">
              <w:rPr>
                <w:color w:val="000000"/>
                <w:szCs w:val="20"/>
              </w:rPr>
              <w:t>0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EA278B" w:rsidP="00701E71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701E71">
              <w:rPr>
                <w:color w:val="000000"/>
                <w:szCs w:val="20"/>
              </w:rPr>
              <w:t>4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0C7E53" w:rsidP="00C5018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936A46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C50184">
              <w:rPr>
                <w:color w:val="000000"/>
                <w:szCs w:val="20"/>
              </w:rPr>
              <w:t>5</w:t>
            </w:r>
            <w:r w:rsidR="007973A2">
              <w:rPr>
                <w:color w:val="000000"/>
                <w:szCs w:val="20"/>
              </w:rPr>
              <w:t>9</w:t>
            </w:r>
            <w:r w:rsidR="00936A46">
              <w:rPr>
                <w:color w:val="000000"/>
                <w:szCs w:val="20"/>
              </w:rPr>
              <w:t>6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CA03E4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EA2D23" w:rsidP="008D505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</w:p>
        </w:tc>
        <w:tc>
          <w:tcPr>
            <w:tcW w:w="985" w:type="dxa"/>
            <w:tcBorders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A39BD" w:rsidRDefault="006358A1" w:rsidP="0053567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</w:t>
            </w:r>
          </w:p>
        </w:tc>
      </w:tr>
      <w:tr w:rsidR="001A39BD" w:rsidRPr="007210EB" w:rsidTr="001A39BD">
        <w:trPr>
          <w:trHeight w:val="237"/>
        </w:trPr>
        <w:tc>
          <w:tcPr>
            <w:tcW w:w="2802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:rsidR="001A39BD" w:rsidRPr="00314722" w:rsidRDefault="001A39BD" w:rsidP="000C63C5">
            <w:pPr>
              <w:spacing w:before="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деятельность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>финансовая и страховая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2D0933" w:rsidP="00CA03E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2D0933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4B3E2F" w:rsidP="000C7E5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</w:t>
            </w:r>
            <w:r w:rsidR="000C7E53">
              <w:rPr>
                <w:color w:val="000000"/>
                <w:szCs w:val="20"/>
              </w:rPr>
              <w:t>6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DC12D0" w:rsidP="00936A46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  <w:r w:rsidR="00936A46">
              <w:rPr>
                <w:color w:val="000000"/>
                <w:szCs w:val="20"/>
              </w:rPr>
              <w:t>30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952E4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EA2D23" w:rsidP="00693D1E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</w:t>
            </w:r>
          </w:p>
        </w:tc>
        <w:tc>
          <w:tcPr>
            <w:tcW w:w="985" w:type="dxa"/>
            <w:tcBorders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A39BD" w:rsidRDefault="006358A1" w:rsidP="00485531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</w:t>
            </w:r>
          </w:p>
        </w:tc>
      </w:tr>
      <w:tr w:rsidR="001A39BD" w:rsidRPr="007210EB" w:rsidTr="001A39BD">
        <w:trPr>
          <w:trHeight w:val="237"/>
        </w:trPr>
        <w:tc>
          <w:tcPr>
            <w:tcW w:w="2802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:rsidR="001A39BD" w:rsidRPr="00314722" w:rsidRDefault="001A39BD" w:rsidP="000C63C5">
            <w:pPr>
              <w:spacing w:before="20"/>
              <w:ind w:right="-108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деятельность по </w:t>
            </w:r>
            <w:r w:rsidRPr="00314722">
              <w:rPr>
                <w:rFonts w:cs="Arial"/>
                <w:color w:val="000000"/>
              </w:rPr>
              <w:t>операци</w:t>
            </w:r>
            <w:r>
              <w:rPr>
                <w:rFonts w:cs="Arial"/>
                <w:color w:val="000000"/>
              </w:rPr>
              <w:t xml:space="preserve">ям с </w:t>
            </w:r>
            <w:r w:rsidRPr="00314722">
              <w:rPr>
                <w:rFonts w:cs="Arial"/>
                <w:color w:val="000000"/>
              </w:rPr>
              <w:t>недвижи</w:t>
            </w:r>
            <w:r>
              <w:rPr>
                <w:rFonts w:cs="Arial"/>
                <w:color w:val="000000"/>
              </w:rPr>
              <w:t xml:space="preserve">мым </w:t>
            </w:r>
            <w:r w:rsidRPr="00314722">
              <w:rPr>
                <w:rFonts w:cs="Arial"/>
                <w:color w:val="000000"/>
              </w:rPr>
              <w:t>имуществом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B01796" w:rsidP="00BA6A85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A23DEE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CA03E4" w:rsidP="00F0174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  <w:r w:rsidR="00F0174C">
              <w:rPr>
                <w:color w:val="000000"/>
                <w:szCs w:val="20"/>
              </w:rPr>
              <w:t>0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0C7E53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936A46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</w:t>
            </w:r>
            <w:r w:rsidR="00936A46">
              <w:rPr>
                <w:color w:val="000000"/>
                <w:szCs w:val="20"/>
              </w:rPr>
              <w:t>31</w:t>
            </w:r>
            <w:r w:rsidR="007973A2">
              <w:rPr>
                <w:color w:val="000000"/>
                <w:szCs w:val="20"/>
              </w:rPr>
              <w:t>2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952E4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BC7B6E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BC7B6E">
              <w:rPr>
                <w:color w:val="000000"/>
                <w:szCs w:val="20"/>
              </w:rPr>
              <w:t>1</w:t>
            </w:r>
          </w:p>
        </w:tc>
        <w:tc>
          <w:tcPr>
            <w:tcW w:w="985" w:type="dxa"/>
            <w:tcBorders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A39BD" w:rsidRDefault="001A39BD" w:rsidP="00825B26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825B26">
              <w:rPr>
                <w:color w:val="000000"/>
                <w:szCs w:val="20"/>
              </w:rPr>
              <w:t>2</w:t>
            </w:r>
          </w:p>
        </w:tc>
      </w:tr>
      <w:tr w:rsidR="001A39BD" w:rsidRPr="007210EB" w:rsidTr="001A39BD">
        <w:trPr>
          <w:trHeight w:val="237"/>
        </w:trPr>
        <w:tc>
          <w:tcPr>
            <w:tcW w:w="2802" w:type="dxa"/>
            <w:tcBorders>
              <w:left w:val="nil"/>
              <w:right w:val="single" w:sz="4" w:space="0" w:color="auto"/>
            </w:tcBorders>
            <w:vAlign w:val="bottom"/>
          </w:tcPr>
          <w:p w:rsidR="001A39BD" w:rsidRPr="00314722" w:rsidRDefault="001A39BD" w:rsidP="000C63C5">
            <w:pPr>
              <w:spacing w:before="20"/>
              <w:rPr>
                <w:rFonts w:cs="Arial"/>
                <w:color w:val="000000"/>
              </w:rPr>
            </w:pPr>
            <w:r w:rsidRPr="00314722">
              <w:rPr>
                <w:rFonts w:cs="Arial"/>
                <w:color w:val="000000"/>
              </w:rPr>
              <w:t>деяте</w:t>
            </w:r>
            <w:r>
              <w:rPr>
                <w:rFonts w:cs="Arial"/>
                <w:color w:val="000000"/>
              </w:rPr>
              <w:t>льность</w:t>
            </w:r>
            <w:r>
              <w:rPr>
                <w:rFonts w:cs="Arial"/>
                <w:color w:val="000000"/>
              </w:rPr>
              <w:br/>
              <w:t>профессиональная,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>научная и техническая</w:t>
            </w: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757684" w:rsidP="00B83AFE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  <w:r w:rsidR="00B83AFE">
              <w:rPr>
                <w:color w:val="000000"/>
                <w:szCs w:val="20"/>
              </w:rPr>
              <w:t>4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1A39BD" w:rsidP="00FF3EF0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  <w:r w:rsidR="00FF3EF0">
              <w:rPr>
                <w:color w:val="000000"/>
                <w:szCs w:val="20"/>
              </w:rPr>
              <w:t>3</w:t>
            </w: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C96606" w:rsidP="00FC28C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</w:t>
            </w:r>
            <w:r w:rsidR="00FC28CD">
              <w:rPr>
                <w:color w:val="000000"/>
                <w:szCs w:val="20"/>
              </w:rPr>
              <w:t>7</w:t>
            </w: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0C7E53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</w:t>
            </w: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1A39BD" w:rsidP="00936A46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  <w:r w:rsidR="00D83685">
              <w:rPr>
                <w:color w:val="000000"/>
                <w:szCs w:val="20"/>
              </w:rPr>
              <w:t>7</w:t>
            </w:r>
            <w:r w:rsidR="00936A46">
              <w:rPr>
                <w:color w:val="000000"/>
                <w:szCs w:val="20"/>
              </w:rPr>
              <w:t>43</w:t>
            </w: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003E81" w:rsidP="00231BFA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26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BC7B6E" w:rsidP="00F26CC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</w:t>
            </w:r>
          </w:p>
        </w:tc>
        <w:tc>
          <w:tcPr>
            <w:tcW w:w="985" w:type="dxa"/>
            <w:tcBorders>
              <w:left w:val="single" w:sz="4" w:space="0" w:color="auto"/>
              <w:right w:val="nil"/>
            </w:tcBorders>
            <w:noWrap/>
            <w:vAlign w:val="bottom"/>
          </w:tcPr>
          <w:p w:rsidR="001A39BD" w:rsidRDefault="006358A1" w:rsidP="00B5456B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</w:t>
            </w:r>
          </w:p>
        </w:tc>
      </w:tr>
      <w:tr w:rsidR="001A39BD" w:rsidRPr="007210EB" w:rsidTr="001A39BD">
        <w:trPr>
          <w:trHeight w:val="237"/>
        </w:trPr>
        <w:tc>
          <w:tcPr>
            <w:tcW w:w="2802" w:type="dxa"/>
            <w:tcBorders>
              <w:left w:val="nil"/>
              <w:right w:val="single" w:sz="4" w:space="0" w:color="auto"/>
            </w:tcBorders>
            <w:vAlign w:val="bottom"/>
          </w:tcPr>
          <w:p w:rsidR="001A39BD" w:rsidRPr="00314722" w:rsidRDefault="001A39BD" w:rsidP="000C63C5">
            <w:pPr>
              <w:spacing w:before="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деятельность 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>администра</w:t>
            </w:r>
            <w:r>
              <w:rPr>
                <w:rFonts w:cs="Arial"/>
                <w:color w:val="000000"/>
              </w:rPr>
              <w:t xml:space="preserve">тивная </w:t>
            </w:r>
            <w:r>
              <w:rPr>
                <w:rFonts w:cs="Arial"/>
                <w:color w:val="000000"/>
              </w:rPr>
              <w:br/>
              <w:t xml:space="preserve">и </w:t>
            </w:r>
            <w:r w:rsidRPr="00314722">
              <w:rPr>
                <w:rFonts w:cs="Arial"/>
                <w:color w:val="000000"/>
              </w:rPr>
              <w:t>сопут</w:t>
            </w:r>
            <w:r>
              <w:rPr>
                <w:rFonts w:cs="Arial"/>
                <w:color w:val="000000"/>
              </w:rPr>
              <w:t xml:space="preserve">ствующие 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>дополни</w:t>
            </w:r>
            <w:r>
              <w:rPr>
                <w:rFonts w:cs="Arial"/>
                <w:color w:val="000000"/>
              </w:rPr>
              <w:t xml:space="preserve">тельные </w:t>
            </w:r>
            <w:r w:rsidRPr="00314722">
              <w:rPr>
                <w:rFonts w:cs="Arial"/>
                <w:color w:val="000000"/>
              </w:rPr>
              <w:t>услуги</w:t>
            </w: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6E13B8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2D0933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FF3EF0" w:rsidP="00FF3EF0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39</w:t>
            </w: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F0174C" w:rsidP="00F0174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</w:t>
            </w: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D61C17" w:rsidP="00936A46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D83685">
              <w:rPr>
                <w:color w:val="000000"/>
                <w:szCs w:val="20"/>
              </w:rPr>
              <w:t>6</w:t>
            </w:r>
            <w:r w:rsidR="00936A46">
              <w:rPr>
                <w:color w:val="000000"/>
                <w:szCs w:val="20"/>
              </w:rPr>
              <w:t>75</w:t>
            </w: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CA03E4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EA2D23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</w:t>
            </w:r>
          </w:p>
        </w:tc>
        <w:tc>
          <w:tcPr>
            <w:tcW w:w="985" w:type="dxa"/>
            <w:tcBorders>
              <w:left w:val="single" w:sz="4" w:space="0" w:color="auto"/>
              <w:right w:val="nil"/>
            </w:tcBorders>
            <w:noWrap/>
            <w:vAlign w:val="bottom"/>
          </w:tcPr>
          <w:p w:rsidR="001A39BD" w:rsidRDefault="006358A1" w:rsidP="00232C2E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</w:p>
        </w:tc>
      </w:tr>
      <w:tr w:rsidR="001A39BD" w:rsidRPr="007210EB" w:rsidTr="001A39BD">
        <w:trPr>
          <w:trHeight w:val="237"/>
        </w:trPr>
        <w:tc>
          <w:tcPr>
            <w:tcW w:w="280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39BD" w:rsidRDefault="001A39BD" w:rsidP="000C63C5">
            <w:pPr>
              <w:spacing w:before="20"/>
              <w:ind w:right="-108"/>
              <w:rPr>
                <w:rFonts w:cs="Arial"/>
                <w:color w:val="000000"/>
              </w:rPr>
            </w:pPr>
            <w:r w:rsidRPr="00314722">
              <w:rPr>
                <w:rFonts w:cs="Arial"/>
                <w:color w:val="000000"/>
              </w:rPr>
              <w:t>государствен</w:t>
            </w:r>
            <w:r>
              <w:rPr>
                <w:rFonts w:cs="Arial"/>
                <w:color w:val="000000"/>
              </w:rPr>
              <w:t>ное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>управле</w:t>
            </w:r>
            <w:r>
              <w:rPr>
                <w:rFonts w:cs="Arial"/>
                <w:color w:val="000000"/>
              </w:rPr>
              <w:t xml:space="preserve">ние и </w:t>
            </w:r>
            <w:r w:rsidRPr="00314722">
              <w:rPr>
                <w:rFonts w:cs="Arial"/>
                <w:color w:val="000000"/>
              </w:rPr>
              <w:t>обеспечение военной безопасно</w:t>
            </w:r>
            <w:r>
              <w:rPr>
                <w:rFonts w:cs="Arial"/>
                <w:color w:val="000000"/>
              </w:rPr>
              <w:t xml:space="preserve">сти; 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>социальное обеспечение</w:t>
            </w:r>
          </w:p>
        </w:tc>
        <w:tc>
          <w:tcPr>
            <w:tcW w:w="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757684" w:rsidP="006E13B8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46</w:t>
            </w:r>
            <w:r w:rsidR="006E13B8">
              <w:rPr>
                <w:color w:val="000000"/>
                <w:szCs w:val="20"/>
              </w:rPr>
              <w:t>1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1A39BD" w:rsidP="00FF3EF0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EB5ABC">
              <w:rPr>
                <w:color w:val="000000"/>
                <w:szCs w:val="20"/>
              </w:rPr>
              <w:t>2</w:t>
            </w:r>
            <w:r w:rsidR="00FF3EF0">
              <w:rPr>
                <w:color w:val="000000"/>
                <w:szCs w:val="20"/>
              </w:rPr>
              <w:t>7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EA278B" w:rsidP="00701E71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  <w:r w:rsidR="00FC28CD">
              <w:rPr>
                <w:color w:val="000000"/>
                <w:szCs w:val="20"/>
              </w:rPr>
              <w:t>1</w:t>
            </w:r>
            <w:r w:rsidR="00701E71">
              <w:rPr>
                <w:color w:val="000000"/>
                <w:szCs w:val="20"/>
              </w:rPr>
              <w:t>4</w:t>
            </w:r>
          </w:p>
        </w:tc>
        <w:tc>
          <w:tcPr>
            <w:tcW w:w="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0C7E53" w:rsidP="00E44AF1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C50184" w:rsidP="007973A2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  <w:r w:rsidR="007973A2">
              <w:rPr>
                <w:color w:val="000000"/>
                <w:szCs w:val="20"/>
              </w:rPr>
              <w:t>4</w:t>
            </w:r>
          </w:p>
        </w:tc>
        <w:tc>
          <w:tcPr>
            <w:tcW w:w="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</w:tr>
    </w:tbl>
    <w:p w:rsidR="004B2CE5" w:rsidRPr="00083436" w:rsidRDefault="004B2CE5" w:rsidP="004B2CE5">
      <w:pPr>
        <w:jc w:val="right"/>
        <w:rPr>
          <w:rFonts w:cs="Arial"/>
          <w:szCs w:val="20"/>
        </w:rPr>
      </w:pPr>
      <w:r>
        <w:br w:type="page"/>
      </w:r>
      <w:r>
        <w:rPr>
          <w:rFonts w:cs="Arial"/>
          <w:szCs w:val="20"/>
        </w:rPr>
        <w:lastRenderedPageBreak/>
        <w:t>Продолжение</w:t>
      </w: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2802"/>
        <w:gridCol w:w="833"/>
        <w:gridCol w:w="833"/>
        <w:gridCol w:w="833"/>
        <w:gridCol w:w="833"/>
        <w:gridCol w:w="833"/>
        <w:gridCol w:w="833"/>
        <w:gridCol w:w="833"/>
        <w:gridCol w:w="973"/>
      </w:tblGrid>
      <w:tr w:rsidR="00C841CF" w:rsidRPr="00083436" w:rsidTr="00A221AD">
        <w:trPr>
          <w:cantSplit/>
          <w:trHeight w:val="64"/>
          <w:tblHeader/>
        </w:trPr>
        <w:tc>
          <w:tcPr>
            <w:tcW w:w="28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1CF" w:rsidRPr="00083436" w:rsidRDefault="00C841CF" w:rsidP="001B5F5F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49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C841CF" w:rsidRPr="00083436" w:rsidRDefault="00C841CF" w:rsidP="001B5F5F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Российская собственность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1CF" w:rsidRPr="00083436" w:rsidRDefault="00C841CF" w:rsidP="001B5F5F">
            <w:pPr>
              <w:spacing w:before="20" w:after="20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Ин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о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стра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н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ная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br/>
              <w:t>со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б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стве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н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ность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841CF" w:rsidRPr="00083436" w:rsidRDefault="00C841CF" w:rsidP="001B5F5F">
            <w:pPr>
              <w:spacing w:before="20" w:after="20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Со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в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местная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>росси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й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ская и ин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стра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н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ная со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б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стве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н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ность</w:t>
            </w:r>
          </w:p>
        </w:tc>
      </w:tr>
      <w:tr w:rsidR="00C841CF" w:rsidRPr="00083436" w:rsidTr="00A221AD">
        <w:trPr>
          <w:cantSplit/>
          <w:trHeight w:val="263"/>
          <w:tblHeader/>
        </w:trPr>
        <w:tc>
          <w:tcPr>
            <w:tcW w:w="28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1CF" w:rsidRPr="00083436" w:rsidRDefault="00C841CF" w:rsidP="001B5F5F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499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41CF" w:rsidRPr="00083436" w:rsidRDefault="00C841CF" w:rsidP="001B5F5F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из неё</w:t>
            </w: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41CF" w:rsidRPr="00083436" w:rsidRDefault="00C841CF" w:rsidP="001B5F5F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</w:tcBorders>
            <w:vAlign w:val="center"/>
          </w:tcPr>
          <w:p w:rsidR="00C841CF" w:rsidRPr="00083436" w:rsidRDefault="00C841CF" w:rsidP="001B5F5F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AF788D" w:rsidRPr="00083436" w:rsidTr="00A221AD">
        <w:trPr>
          <w:cantSplit/>
          <w:trHeight w:val="2531"/>
          <w:tblHeader/>
        </w:trPr>
        <w:tc>
          <w:tcPr>
            <w:tcW w:w="28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8D" w:rsidRPr="00083436" w:rsidRDefault="00AF788D" w:rsidP="001B5F5F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AF788D" w:rsidRPr="00083436" w:rsidRDefault="00AF788D" w:rsidP="00AF788D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государственная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br/>
              <w:t>собственность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AF788D" w:rsidRPr="00083436" w:rsidRDefault="00AF788D" w:rsidP="00AF788D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из неё собственность субъектов Российской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br/>
              <w:t>Федерации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788D" w:rsidRPr="00083436" w:rsidRDefault="00AF788D" w:rsidP="00AF788D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муниципальная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br/>
              <w:t>собственность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788D" w:rsidRPr="00083436" w:rsidRDefault="00201F14" w:rsidP="00201F14">
            <w:pPr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собственность</w:t>
            </w:r>
            <w:r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AF788D"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общ</w:t>
            </w:r>
            <w:r w:rsidR="00AF788D"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е</w:t>
            </w:r>
            <w:r w:rsidR="00AF788D"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ственных и религиозных организаций</w:t>
            </w:r>
            <w:r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AF788D"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(объединений)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788D" w:rsidRPr="00083436" w:rsidRDefault="00AF788D" w:rsidP="00AF788D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частная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br/>
              <w:t>собственност</w:t>
            </w:r>
            <w:r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ь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788D" w:rsidRPr="00083436" w:rsidRDefault="00AF788D" w:rsidP="00AF788D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смешанная российская собственность</w:t>
            </w: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8D" w:rsidRPr="00083436" w:rsidRDefault="00AF788D" w:rsidP="001B5F5F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F788D" w:rsidRPr="00083436" w:rsidRDefault="00AF788D" w:rsidP="001B5F5F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1A39BD" w:rsidRPr="00083436" w:rsidTr="001A39BD">
        <w:trPr>
          <w:trHeight w:val="237"/>
        </w:trPr>
        <w:tc>
          <w:tcPr>
            <w:tcW w:w="280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1A39BD" w:rsidRPr="00314722" w:rsidRDefault="00015FFA" w:rsidP="000C63C5">
            <w:pPr>
              <w:spacing w:before="20"/>
              <w:ind w:right="-75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о</w:t>
            </w:r>
            <w:r w:rsidR="001A39BD" w:rsidRPr="00314722">
              <w:rPr>
                <w:rFonts w:cs="Arial"/>
                <w:color w:val="000000"/>
              </w:rPr>
              <w:t>бразование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1A39BD" w:rsidP="002D093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EB5ABC">
              <w:rPr>
                <w:color w:val="000000"/>
                <w:szCs w:val="20"/>
              </w:rPr>
              <w:t>2</w:t>
            </w:r>
            <w:r w:rsidR="002D0933">
              <w:rPr>
                <w:color w:val="000000"/>
                <w:szCs w:val="20"/>
              </w:rPr>
              <w:t>8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CA03E4" w:rsidP="002D093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</w:t>
            </w:r>
            <w:r w:rsidR="002D0933">
              <w:rPr>
                <w:color w:val="000000"/>
                <w:szCs w:val="20"/>
              </w:rPr>
              <w:t>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1C04F0" w:rsidP="00701E71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</w:t>
            </w:r>
            <w:r w:rsidR="00FF3EF0">
              <w:rPr>
                <w:color w:val="000000"/>
                <w:szCs w:val="20"/>
              </w:rPr>
              <w:t>4</w:t>
            </w:r>
            <w:r w:rsidR="00701E71">
              <w:rPr>
                <w:color w:val="000000"/>
                <w:szCs w:val="20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F0174C" w:rsidP="000C7E5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  <w:r w:rsidR="000C7E53">
              <w:rPr>
                <w:color w:val="000000"/>
                <w:szCs w:val="20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7E2F3D" w:rsidP="00936A46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  <w:r w:rsidR="00936A46">
              <w:rPr>
                <w:color w:val="000000"/>
                <w:szCs w:val="20"/>
              </w:rPr>
              <w:t>23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1952E4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</w:tr>
      <w:tr w:rsidR="001A39BD" w:rsidRPr="00083436" w:rsidTr="001A39BD">
        <w:trPr>
          <w:trHeight w:val="237"/>
        </w:trPr>
        <w:tc>
          <w:tcPr>
            <w:tcW w:w="2802" w:type="dxa"/>
            <w:tcBorders>
              <w:left w:val="nil"/>
              <w:right w:val="single" w:sz="4" w:space="0" w:color="auto"/>
            </w:tcBorders>
            <w:vAlign w:val="bottom"/>
          </w:tcPr>
          <w:p w:rsidR="001A39BD" w:rsidRPr="00C75594" w:rsidRDefault="001A39BD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 xml:space="preserve">деятельность в области здравоохранения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и</w:t>
            </w:r>
            <w:r>
              <w:rPr>
                <w:rFonts w:cs="Arial"/>
                <w:color w:val="000000"/>
              </w:rPr>
              <w:t xml:space="preserve"> </w:t>
            </w:r>
            <w:r w:rsidRPr="00C75594">
              <w:rPr>
                <w:rFonts w:cs="Arial"/>
                <w:color w:val="000000"/>
              </w:rPr>
              <w:t>социальных услуг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7C6DFD" w:rsidP="006E13B8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  <w:r w:rsidR="00B83AFE">
              <w:rPr>
                <w:color w:val="000000"/>
                <w:szCs w:val="20"/>
              </w:rPr>
              <w:t>1</w:t>
            </w:r>
            <w:r w:rsidR="006E13B8">
              <w:rPr>
                <w:color w:val="000000"/>
                <w:szCs w:val="20"/>
              </w:rPr>
              <w:t>9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843A16" w:rsidP="0070546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  <w:r w:rsidR="00505598">
              <w:rPr>
                <w:color w:val="000000"/>
                <w:szCs w:val="20"/>
              </w:rPr>
              <w:t>0</w:t>
            </w:r>
            <w:r w:rsidR="0070546D">
              <w:rPr>
                <w:color w:val="000000"/>
                <w:szCs w:val="20"/>
              </w:rPr>
              <w:t>2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5E2438" w:rsidP="00FF3EF0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FF3EF0">
              <w:rPr>
                <w:color w:val="000000"/>
                <w:szCs w:val="20"/>
              </w:rPr>
              <w:t>2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567937" w:rsidP="0044151F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  <w:r w:rsidR="0044151F">
              <w:rPr>
                <w:color w:val="000000"/>
                <w:szCs w:val="20"/>
              </w:rPr>
              <w:t>4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C50184" w:rsidP="00936A46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</w:t>
            </w:r>
            <w:r w:rsidR="007973A2">
              <w:rPr>
                <w:color w:val="000000"/>
                <w:szCs w:val="20"/>
              </w:rPr>
              <w:t>8</w:t>
            </w:r>
            <w:r w:rsidR="00936A46">
              <w:rPr>
                <w:color w:val="000000"/>
                <w:szCs w:val="20"/>
              </w:rPr>
              <w:t>6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AB1D5D" w:rsidP="00AB1D5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581982" w:rsidP="00C5018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973" w:type="dxa"/>
            <w:tcBorders>
              <w:left w:val="single" w:sz="4" w:space="0" w:color="auto"/>
              <w:right w:val="nil"/>
            </w:tcBorders>
            <w:noWrap/>
            <w:vAlign w:val="bottom"/>
          </w:tcPr>
          <w:p w:rsidR="001A39BD" w:rsidRDefault="00B5456B" w:rsidP="00B5456B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</w:tr>
      <w:tr w:rsidR="001A39BD" w:rsidRPr="00083436" w:rsidTr="001A39BD">
        <w:trPr>
          <w:trHeight w:val="237"/>
        </w:trPr>
        <w:tc>
          <w:tcPr>
            <w:tcW w:w="2802" w:type="dxa"/>
            <w:tcBorders>
              <w:left w:val="nil"/>
              <w:right w:val="single" w:sz="4" w:space="0" w:color="auto"/>
            </w:tcBorders>
            <w:vAlign w:val="bottom"/>
          </w:tcPr>
          <w:p w:rsidR="001A39BD" w:rsidRPr="00C75594" w:rsidRDefault="001A39BD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деятельность в области культуры, спорта,</w:t>
            </w:r>
            <w:r w:rsidRPr="00C75594">
              <w:rPr>
                <w:rFonts w:cs="Arial"/>
                <w:color w:val="000000"/>
              </w:rPr>
              <w:br/>
              <w:t xml:space="preserve">организации досуга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и развлечений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757684" w:rsidP="00EB5AB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  <w:r w:rsidR="00EB5ABC">
              <w:rPr>
                <w:color w:val="000000"/>
                <w:szCs w:val="20"/>
              </w:rPr>
              <w:t>1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EA278B" w:rsidP="00EB5AB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  <w:r w:rsidR="00EB5ABC">
              <w:rPr>
                <w:color w:val="000000"/>
                <w:szCs w:val="20"/>
              </w:rPr>
              <w:t>6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EA278B" w:rsidP="00701E71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  <w:r w:rsidR="00701E71">
              <w:rPr>
                <w:color w:val="000000"/>
                <w:szCs w:val="20"/>
              </w:rPr>
              <w:t>58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1A39BD" w:rsidP="000C7E5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  <w:r w:rsidR="007973A2">
              <w:rPr>
                <w:color w:val="000000"/>
                <w:szCs w:val="20"/>
              </w:rPr>
              <w:t>2</w:t>
            </w:r>
            <w:r w:rsidR="000C7E53">
              <w:rPr>
                <w:color w:val="000000"/>
                <w:szCs w:val="20"/>
              </w:rPr>
              <w:t>5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D61C17" w:rsidP="00936A46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  <w:r w:rsidR="00D83685">
              <w:rPr>
                <w:color w:val="000000"/>
                <w:szCs w:val="20"/>
              </w:rPr>
              <w:t>6</w:t>
            </w:r>
            <w:r w:rsidR="00936A46">
              <w:rPr>
                <w:color w:val="000000"/>
                <w:szCs w:val="20"/>
              </w:rPr>
              <w:t>1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337962" w:rsidP="00337962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F26CC3" w:rsidP="00F26CC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973" w:type="dxa"/>
            <w:tcBorders>
              <w:left w:val="single" w:sz="4" w:space="0" w:color="auto"/>
              <w:right w:val="nil"/>
            </w:tcBorders>
            <w:noWrap/>
            <w:vAlign w:val="bottom"/>
          </w:tcPr>
          <w:p w:rsidR="001A39BD" w:rsidRDefault="007E2973" w:rsidP="007E297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</w:tr>
      <w:tr w:rsidR="001A39BD" w:rsidRPr="00083436" w:rsidTr="001A39BD">
        <w:trPr>
          <w:trHeight w:val="237"/>
        </w:trPr>
        <w:tc>
          <w:tcPr>
            <w:tcW w:w="2802" w:type="dxa"/>
            <w:tcBorders>
              <w:left w:val="nil"/>
              <w:right w:val="single" w:sz="4" w:space="0" w:color="auto"/>
            </w:tcBorders>
            <w:vAlign w:val="bottom"/>
          </w:tcPr>
          <w:p w:rsidR="001A39BD" w:rsidRPr="00314722" w:rsidRDefault="001A39BD" w:rsidP="000C63C5">
            <w:pPr>
              <w:spacing w:before="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п</w:t>
            </w:r>
            <w:r w:rsidRPr="00314722">
              <w:rPr>
                <w:rFonts w:cs="Arial"/>
                <w:color w:val="000000"/>
              </w:rPr>
              <w:t>редоставле</w:t>
            </w:r>
            <w:r>
              <w:rPr>
                <w:rFonts w:cs="Arial"/>
                <w:color w:val="000000"/>
              </w:rPr>
              <w:t xml:space="preserve">ние </w:t>
            </w:r>
            <w:r w:rsidRPr="00314722">
              <w:rPr>
                <w:rFonts w:cs="Arial"/>
                <w:color w:val="000000"/>
              </w:rPr>
              <w:t>про</w:t>
            </w:r>
            <w:r>
              <w:rPr>
                <w:rFonts w:cs="Arial"/>
                <w:color w:val="000000"/>
              </w:rPr>
              <w:t>чих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>видов услуг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FC28CD" w:rsidP="00FF3EF0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FF3EF0">
              <w:rPr>
                <w:color w:val="000000"/>
                <w:szCs w:val="20"/>
              </w:rPr>
              <w:t>2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1A39BD" w:rsidP="000C7E5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D30A9B">
              <w:rPr>
                <w:color w:val="000000"/>
                <w:szCs w:val="20"/>
              </w:rPr>
              <w:t>6</w:t>
            </w:r>
            <w:r w:rsidR="000C7E53">
              <w:rPr>
                <w:color w:val="000000"/>
                <w:szCs w:val="20"/>
              </w:rPr>
              <w:t>60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DC12D0" w:rsidP="00936A46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</w:t>
            </w:r>
            <w:r w:rsidR="00936A46">
              <w:rPr>
                <w:color w:val="000000"/>
                <w:szCs w:val="20"/>
              </w:rPr>
              <w:t>65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1A39BD" w:rsidP="00AB1D5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AB1D5D">
              <w:rPr>
                <w:color w:val="000000"/>
                <w:szCs w:val="20"/>
              </w:rPr>
              <w:t>6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714B6A" w:rsidP="00714B6A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973" w:type="dxa"/>
            <w:tcBorders>
              <w:left w:val="single" w:sz="4" w:space="0" w:color="auto"/>
              <w:right w:val="nil"/>
            </w:tcBorders>
            <w:noWrap/>
            <w:vAlign w:val="bottom"/>
          </w:tcPr>
          <w:p w:rsidR="001A39BD" w:rsidRDefault="00825B26" w:rsidP="00825B26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</w:tr>
      <w:tr w:rsidR="001A39BD" w:rsidRPr="00083436" w:rsidTr="001A39BD">
        <w:trPr>
          <w:trHeight w:val="237"/>
        </w:trPr>
        <w:tc>
          <w:tcPr>
            <w:tcW w:w="2802" w:type="dxa"/>
            <w:tcBorders>
              <w:left w:val="nil"/>
              <w:right w:val="single" w:sz="4" w:space="0" w:color="auto"/>
            </w:tcBorders>
            <w:vAlign w:val="bottom"/>
          </w:tcPr>
          <w:p w:rsidR="001A39BD" w:rsidRPr="00314722" w:rsidRDefault="001A39BD" w:rsidP="000C63C5">
            <w:pPr>
              <w:spacing w:before="20"/>
              <w:ind w:right="-108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деятельность домашних хозяйств как 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>ра</w:t>
            </w:r>
            <w:r>
              <w:rPr>
                <w:rFonts w:cs="Arial"/>
                <w:color w:val="000000"/>
              </w:rPr>
              <w:t xml:space="preserve">ботодателей; 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>недифферен</w:t>
            </w:r>
            <w:r>
              <w:rPr>
                <w:rFonts w:cs="Arial"/>
                <w:color w:val="000000"/>
              </w:rPr>
              <w:t>цированная деятельность частных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>домашних хо</w:t>
            </w:r>
            <w:r>
              <w:rPr>
                <w:rFonts w:cs="Arial"/>
                <w:color w:val="000000"/>
              </w:rPr>
              <w:t>зяйств</w:t>
            </w:r>
            <w:r>
              <w:rPr>
                <w:rFonts w:cs="Arial"/>
                <w:color w:val="000000"/>
              </w:rPr>
              <w:br/>
              <w:t xml:space="preserve">по </w:t>
            </w:r>
            <w:r w:rsidRPr="00314722">
              <w:rPr>
                <w:rFonts w:cs="Arial"/>
                <w:color w:val="000000"/>
              </w:rPr>
              <w:t>производ</w:t>
            </w:r>
            <w:r>
              <w:rPr>
                <w:rFonts w:cs="Arial"/>
                <w:color w:val="000000"/>
              </w:rPr>
              <w:t xml:space="preserve">ству товаров </w:t>
            </w:r>
            <w:r>
              <w:rPr>
                <w:rFonts w:cs="Arial"/>
                <w:color w:val="000000"/>
              </w:rPr>
              <w:br/>
              <w:t xml:space="preserve">и </w:t>
            </w:r>
            <w:r w:rsidRPr="00314722">
              <w:rPr>
                <w:rFonts w:cs="Arial"/>
                <w:color w:val="000000"/>
              </w:rPr>
              <w:t>ока</w:t>
            </w:r>
            <w:r>
              <w:rPr>
                <w:rFonts w:cs="Arial"/>
                <w:color w:val="000000"/>
              </w:rPr>
              <w:t xml:space="preserve">занию </w:t>
            </w:r>
            <w:r w:rsidRPr="00314722">
              <w:rPr>
                <w:rFonts w:cs="Arial"/>
                <w:color w:val="000000"/>
              </w:rPr>
              <w:t xml:space="preserve">услуг для </w:t>
            </w:r>
            <w:r>
              <w:rPr>
                <w:rFonts w:cs="Arial"/>
                <w:color w:val="000000"/>
              </w:rPr>
              <w:br/>
              <w:t xml:space="preserve">собственного </w:t>
            </w:r>
            <w:r w:rsidRPr="00314722">
              <w:rPr>
                <w:rFonts w:cs="Arial"/>
                <w:color w:val="000000"/>
              </w:rPr>
              <w:t>потребления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936A46" w:rsidP="00742521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right w:val="nil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</w:tr>
      <w:tr w:rsidR="00997F1A" w:rsidRPr="00083436" w:rsidTr="001A39BD">
        <w:trPr>
          <w:trHeight w:val="237"/>
        </w:trPr>
        <w:tc>
          <w:tcPr>
            <w:tcW w:w="280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7F1A" w:rsidRPr="00314722" w:rsidRDefault="00997F1A" w:rsidP="000C63C5">
            <w:pPr>
              <w:spacing w:before="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деятельность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>экстерритори</w:t>
            </w:r>
            <w:r>
              <w:rPr>
                <w:rFonts w:cs="Arial"/>
                <w:color w:val="000000"/>
              </w:rPr>
              <w:t>альных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>организаций и органов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7F1A" w:rsidRDefault="00997F1A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7F1A" w:rsidRDefault="00997F1A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7F1A" w:rsidRDefault="00997F1A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7F1A" w:rsidRDefault="00997F1A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7F1A" w:rsidRDefault="00DC12D0" w:rsidP="007E2F3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7F1A" w:rsidRDefault="00997F1A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7F1A" w:rsidRDefault="00997F1A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97F1A" w:rsidRDefault="00997F1A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</w:tr>
    </w:tbl>
    <w:p w:rsidR="00CE31E6" w:rsidRDefault="00D11659" w:rsidP="000B3DF3">
      <w:pPr>
        <w:pStyle w:val="20"/>
      </w:pPr>
      <w:r>
        <w:rPr>
          <w:sz w:val="17"/>
          <w:szCs w:val="17"/>
        </w:rPr>
        <w:br/>
      </w:r>
      <w:r w:rsidR="00CB310B" w:rsidRPr="00083436">
        <w:br w:type="page"/>
      </w:r>
      <w:bookmarkStart w:id="26" w:name="_Toc381363814"/>
      <w:bookmarkStart w:id="27" w:name="_Toc8049684"/>
      <w:r w:rsidR="00CB310B" w:rsidRPr="00103625">
        <w:lastRenderedPageBreak/>
        <w:t>ДЕМОГРАФИЯ</w:t>
      </w:r>
      <w:r w:rsidR="00CB310B">
        <w:t xml:space="preserve"> </w:t>
      </w:r>
      <w:r w:rsidR="002A774C">
        <w:t xml:space="preserve">ОРГАНИЗАЦИЙ </w:t>
      </w:r>
      <w:r w:rsidR="002A774C" w:rsidRPr="002A774C">
        <w:rPr>
          <w:vertAlign w:val="superscript"/>
        </w:rPr>
        <w:t>1)</w:t>
      </w:r>
      <w:r w:rsidR="00CB310B">
        <w:t xml:space="preserve"> </w:t>
      </w:r>
      <w:r w:rsidR="00CB310B" w:rsidRPr="00103625">
        <w:t>по</w:t>
      </w:r>
      <w:r w:rsidR="00CB310B">
        <w:t xml:space="preserve"> </w:t>
      </w:r>
      <w:r w:rsidR="00CB310B" w:rsidRPr="00103625">
        <w:t>МУНИЦИПАЛЬНЫМ ОБРАЗОВАНИЯМ</w:t>
      </w:r>
      <w:r w:rsidR="00CB310B" w:rsidRPr="00103625">
        <w:br/>
      </w:r>
      <w:bookmarkEnd w:id="26"/>
      <w:r w:rsidR="00FC446E">
        <w:t>за</w:t>
      </w:r>
      <w:r w:rsidR="0067524B">
        <w:t xml:space="preserve"> </w:t>
      </w:r>
      <w:r w:rsidR="00527AE4">
        <w:t>январь-</w:t>
      </w:r>
      <w:r w:rsidR="00155490">
        <w:t>март</w:t>
      </w:r>
      <w:r w:rsidR="000D1388">
        <w:t xml:space="preserve"> </w:t>
      </w:r>
      <w:r w:rsidR="0067524B">
        <w:t>20</w:t>
      </w:r>
      <w:r w:rsidR="00C4225D">
        <w:t>2</w:t>
      </w:r>
      <w:r w:rsidR="00155490">
        <w:t>6</w:t>
      </w:r>
      <w:r w:rsidR="0067524B">
        <w:t xml:space="preserve"> год</w:t>
      </w:r>
      <w:r w:rsidR="00527AE4">
        <w:t>а</w:t>
      </w:r>
      <w:bookmarkEnd w:id="27"/>
    </w:p>
    <w:p w:rsidR="00CB310B" w:rsidRDefault="00CB310B" w:rsidP="00CE31E6">
      <w:pPr>
        <w:jc w:val="center"/>
      </w:pPr>
      <w:r w:rsidRPr="00D11659">
        <w:t>(единиц)</w:t>
      </w:r>
    </w:p>
    <w:tbl>
      <w:tblPr>
        <w:tblW w:w="93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1242"/>
        <w:gridCol w:w="2092"/>
        <w:gridCol w:w="1242"/>
        <w:gridCol w:w="2092"/>
      </w:tblGrid>
      <w:tr w:rsidR="00635D2E" w:rsidRPr="0044762A" w:rsidTr="003A6C5D">
        <w:trPr>
          <w:cantSplit/>
          <w:trHeight w:val="70"/>
          <w:tblHeader/>
        </w:trPr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35D2E" w:rsidRPr="00083436" w:rsidRDefault="00635D2E" w:rsidP="00C841CF">
            <w:pPr>
              <w:spacing w:line="220" w:lineRule="exact"/>
              <w:jc w:val="center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D2E" w:rsidRPr="00A60FD7" w:rsidRDefault="00635D2E" w:rsidP="003A6C5D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Количество з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арегистриро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ванных</w:t>
            </w:r>
            <w:r w:rsidR="003A6C5D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D2E" w:rsidRPr="00A60FD7" w:rsidRDefault="00635D2E" w:rsidP="003A6C5D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Количество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официально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 </w:t>
            </w:r>
            <w:r w:rsidR="007936C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ликвидированных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</w:p>
        </w:tc>
      </w:tr>
      <w:tr w:rsidR="00C841CF" w:rsidRPr="0044762A" w:rsidTr="00635D2E">
        <w:trPr>
          <w:cantSplit/>
          <w:trHeight w:val="70"/>
          <w:tblHeader/>
        </w:trPr>
        <w:tc>
          <w:tcPr>
            <w:tcW w:w="26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841CF" w:rsidRPr="00083436" w:rsidRDefault="00C841CF" w:rsidP="00C841CF">
            <w:pPr>
              <w:spacing w:line="220" w:lineRule="exact"/>
              <w:jc w:val="center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CF" w:rsidRPr="00A60FD7" w:rsidRDefault="00C841CF" w:rsidP="003A6C5D">
            <w:pPr>
              <w:spacing w:line="22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CF" w:rsidRPr="00A60FD7" w:rsidRDefault="00C841CF" w:rsidP="000D20E4">
            <w:pPr>
              <w:spacing w:line="22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на 1000</w:t>
            </w:r>
            <w:r w:rsidR="00635D2E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, </w:t>
            </w:r>
            <w:r w:rsidR="00635D2E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учт</w:t>
            </w:r>
            <w:r w:rsidR="00543370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ё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нных</w:t>
            </w:r>
            <w:r w:rsidR="00635D2E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органами государственной </w:t>
            </w:r>
            <w:r w:rsidR="000B281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статистики </w:t>
            </w:r>
            <w:r w:rsidRPr="002A774C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CF" w:rsidRPr="00A60FD7" w:rsidRDefault="00C841CF" w:rsidP="003A6C5D">
            <w:pPr>
              <w:spacing w:line="22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41CF" w:rsidRPr="00A60FD7" w:rsidRDefault="00C841CF" w:rsidP="000D20E4">
            <w:pPr>
              <w:spacing w:line="22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на 1000</w:t>
            </w:r>
            <w:r w:rsidR="00635D2E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,</w:t>
            </w:r>
            <w:r w:rsidR="00635D2E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учт</w:t>
            </w:r>
            <w:r w:rsidR="00543370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ё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нных</w:t>
            </w:r>
            <w:r w:rsidR="00635D2E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 о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рганами государственной статистики 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  <w:vertAlign w:val="superscript"/>
              </w:rPr>
              <w:t>3</w:t>
            </w:r>
            <w:r w:rsidRPr="002A774C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  <w:vertAlign w:val="superscript"/>
              </w:rPr>
              <w:t>)</w:t>
            </w:r>
          </w:p>
        </w:tc>
      </w:tr>
      <w:tr w:rsidR="002C6036" w:rsidRPr="0044762A" w:rsidTr="00551052">
        <w:trPr>
          <w:cantSplit/>
          <w:trHeight w:val="70"/>
          <w:tblHeader/>
        </w:trPr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2C6036" w:rsidRPr="008E0AED" w:rsidRDefault="002C6036" w:rsidP="00474B87">
            <w:pPr>
              <w:spacing w:before="8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C6036" w:rsidRPr="002C6036" w:rsidRDefault="009E61E6" w:rsidP="009E61E6">
            <w:pPr>
              <w:ind w:right="113"/>
              <w:jc w:val="right"/>
              <w:rPr>
                <w:rFonts w:ascii="Arial CYR" w:hAnsi="Arial CYR" w:cs="Arial CYR"/>
                <w:b/>
                <w:szCs w:val="20"/>
              </w:rPr>
            </w:pPr>
            <w:r>
              <w:rPr>
                <w:rFonts w:ascii="Arial CYR" w:hAnsi="Arial CYR" w:cs="Arial CYR"/>
                <w:b/>
                <w:szCs w:val="20"/>
              </w:rPr>
              <w:t>43</w:t>
            </w:r>
            <w:r w:rsidR="00F476F8">
              <w:rPr>
                <w:rFonts w:ascii="Arial CYR" w:hAnsi="Arial CYR" w:cs="Arial CYR"/>
                <w:b/>
                <w:szCs w:val="20"/>
              </w:rPr>
              <w:t>8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C6036" w:rsidRPr="002C6036" w:rsidRDefault="003607FE" w:rsidP="003607FE">
            <w:pPr>
              <w:ind w:right="113"/>
              <w:jc w:val="right"/>
              <w:rPr>
                <w:rFonts w:ascii="Arial CYR" w:hAnsi="Arial CYR" w:cs="Arial CYR"/>
                <w:b/>
                <w:szCs w:val="20"/>
              </w:rPr>
            </w:pPr>
            <w:r>
              <w:rPr>
                <w:rFonts w:ascii="Arial CYR" w:hAnsi="Arial CYR" w:cs="Arial CYR"/>
                <w:b/>
                <w:szCs w:val="20"/>
              </w:rPr>
              <w:t>9</w:t>
            </w:r>
            <w:r w:rsidR="00823669">
              <w:rPr>
                <w:rFonts w:ascii="Arial CYR" w:hAnsi="Arial CYR" w:cs="Arial CYR"/>
                <w:b/>
                <w:szCs w:val="20"/>
              </w:rPr>
              <w:t>,</w:t>
            </w:r>
            <w:r>
              <w:rPr>
                <w:rFonts w:ascii="Arial CYR" w:hAnsi="Arial CYR" w:cs="Arial CYR"/>
                <w:b/>
                <w:szCs w:val="20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C6036" w:rsidRPr="002C6036" w:rsidRDefault="003607FE" w:rsidP="003607FE">
            <w:pPr>
              <w:ind w:right="113"/>
              <w:jc w:val="right"/>
              <w:rPr>
                <w:rFonts w:ascii="Arial CYR" w:hAnsi="Arial CYR" w:cs="Arial CYR"/>
                <w:b/>
                <w:szCs w:val="20"/>
              </w:rPr>
            </w:pPr>
            <w:r>
              <w:rPr>
                <w:rFonts w:ascii="Arial CYR" w:hAnsi="Arial CYR" w:cs="Arial CYR"/>
                <w:b/>
                <w:szCs w:val="20"/>
              </w:rPr>
              <w:t>6</w:t>
            </w:r>
            <w:r w:rsidR="00F476F8">
              <w:rPr>
                <w:rFonts w:ascii="Arial CYR" w:hAnsi="Arial CYR" w:cs="Arial CYR"/>
                <w:b/>
                <w:szCs w:val="20"/>
              </w:rPr>
              <w:t>05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C6036" w:rsidRPr="002C6036" w:rsidRDefault="003607FE" w:rsidP="003607FE">
            <w:pPr>
              <w:ind w:right="113"/>
              <w:jc w:val="right"/>
              <w:rPr>
                <w:rFonts w:ascii="Arial CYR" w:hAnsi="Arial CYR" w:cs="Arial CYR"/>
                <w:b/>
                <w:szCs w:val="20"/>
              </w:rPr>
            </w:pPr>
            <w:r>
              <w:rPr>
                <w:rFonts w:ascii="Arial CYR" w:hAnsi="Arial CYR" w:cs="Arial CYR"/>
                <w:b/>
                <w:szCs w:val="20"/>
              </w:rPr>
              <w:t>1</w:t>
            </w:r>
            <w:r w:rsidR="00F476F8">
              <w:rPr>
                <w:rFonts w:ascii="Arial CYR" w:hAnsi="Arial CYR" w:cs="Arial CYR"/>
                <w:b/>
                <w:szCs w:val="20"/>
              </w:rPr>
              <w:t>2</w:t>
            </w:r>
            <w:r w:rsidR="00E23C0C">
              <w:rPr>
                <w:rFonts w:ascii="Arial CYR" w:hAnsi="Arial CYR" w:cs="Arial CYR"/>
                <w:b/>
                <w:szCs w:val="20"/>
              </w:rPr>
              <w:t>,</w:t>
            </w:r>
            <w:r>
              <w:rPr>
                <w:rFonts w:ascii="Arial CYR" w:hAnsi="Arial CYR" w:cs="Arial CYR"/>
                <w:b/>
                <w:szCs w:val="20"/>
              </w:rPr>
              <w:t>5</w:t>
            </w:r>
          </w:p>
        </w:tc>
      </w:tr>
      <w:tr w:rsidR="00474B87" w:rsidRPr="00083436" w:rsidTr="00551052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474B87" w:rsidRPr="008E0AED" w:rsidRDefault="00474B87" w:rsidP="00474B87">
            <w:pPr>
              <w:spacing w:before="8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74B87" w:rsidRPr="00ED7907" w:rsidRDefault="00474B87" w:rsidP="00D74B90">
            <w:pPr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74B87" w:rsidRPr="00ED7907" w:rsidRDefault="00474B87" w:rsidP="00D74B90">
            <w:pPr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474B87" w:rsidRPr="00ED7907" w:rsidRDefault="00474B87" w:rsidP="00D74B90">
            <w:pPr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474B87" w:rsidRPr="00ED7907" w:rsidRDefault="00474B87" w:rsidP="00D74B90">
            <w:pPr>
              <w:ind w:right="113"/>
              <w:jc w:val="right"/>
              <w:rPr>
                <w:rFonts w:cs="Arial"/>
                <w:szCs w:val="20"/>
              </w:rPr>
            </w:pPr>
          </w:p>
        </w:tc>
      </w:tr>
      <w:tr w:rsidR="00691D0D" w:rsidRPr="00083436" w:rsidTr="00FF0A0C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F476F8" w:rsidP="00F476F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  <w:r w:rsidR="006E1946">
              <w:rPr>
                <w:rFonts w:ascii="Arial CYR" w:hAnsi="Arial CYR" w:cs="Arial CYR"/>
                <w:szCs w:val="20"/>
              </w:rPr>
              <w:t>9</w:t>
            </w:r>
            <w:r w:rsidR="009E61E6">
              <w:rPr>
                <w:rFonts w:ascii="Arial CYR" w:hAnsi="Arial CYR" w:cs="Arial CYR"/>
                <w:szCs w:val="20"/>
              </w:rPr>
              <w:t>3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3607FE" w:rsidP="003607FE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8</w:t>
            </w:r>
            <w:r w:rsidR="00F476F8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9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3607FE" w:rsidP="003607FE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  <w:r w:rsidR="004E087A">
              <w:rPr>
                <w:rFonts w:ascii="Arial CYR" w:hAnsi="Arial CYR" w:cs="Arial CYR"/>
                <w:szCs w:val="20"/>
              </w:rPr>
              <w:t>1</w:t>
            </w:r>
            <w:r>
              <w:rPr>
                <w:rFonts w:ascii="Arial CYR" w:hAnsi="Arial CYR" w:cs="Arial CYR"/>
                <w:szCs w:val="20"/>
              </w:rPr>
              <w:t>7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3607FE" w:rsidP="003607FE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12,</w:t>
            </w:r>
            <w:r w:rsidR="00F476F8">
              <w:rPr>
                <w:rFonts w:ascii="Arial CYR" w:hAnsi="Arial CYR" w:cs="Arial CYR"/>
                <w:szCs w:val="20"/>
              </w:rPr>
              <w:t>6</w:t>
            </w:r>
          </w:p>
        </w:tc>
      </w:tr>
      <w:tr w:rsidR="00691D0D" w:rsidRPr="00083436" w:rsidTr="00FF0A0C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9E61E6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8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3607FE" w:rsidP="003607FE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</w:t>
            </w:r>
            <w:r w:rsidR="00F476F8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3607FE" w:rsidP="004E087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  <w:r w:rsidR="00F476F8"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F476F8" w:rsidP="003607FE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3607FE">
              <w:rPr>
                <w:rFonts w:ascii="Arial CYR" w:hAnsi="Arial CYR" w:cs="Arial CYR"/>
                <w:szCs w:val="20"/>
              </w:rPr>
              <w:t>4</w:t>
            </w:r>
            <w:r w:rsidR="00531AD9">
              <w:rPr>
                <w:rFonts w:ascii="Arial CYR" w:hAnsi="Arial CYR" w:cs="Arial CYR"/>
                <w:szCs w:val="20"/>
              </w:rPr>
              <w:t>,</w:t>
            </w:r>
            <w:r w:rsidR="003607FE">
              <w:rPr>
                <w:rFonts w:ascii="Arial CYR" w:hAnsi="Arial CYR" w:cs="Arial CYR"/>
                <w:szCs w:val="20"/>
              </w:rPr>
              <w:t>1</w:t>
            </w:r>
          </w:p>
        </w:tc>
      </w:tr>
      <w:tr w:rsidR="00691D0D" w:rsidRPr="00083436" w:rsidTr="00FF0A0C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spacing w:before="8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691D0D" w:rsidP="00D74B90">
            <w:pPr>
              <w:ind w:right="113"/>
              <w:jc w:val="right"/>
              <w:rPr>
                <w:rFonts w:ascii="Arial CYR" w:hAnsi="Arial CYR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691D0D" w:rsidP="00D74B90">
            <w:pPr>
              <w:ind w:right="113"/>
              <w:jc w:val="right"/>
              <w:rPr>
                <w:rFonts w:ascii="Arial CYR" w:hAnsi="Arial CYR"/>
                <w:szCs w:val="20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691D0D" w:rsidP="00D74B90">
            <w:pPr>
              <w:ind w:right="113"/>
              <w:jc w:val="right"/>
              <w:rPr>
                <w:rFonts w:ascii="Arial CYR" w:hAnsi="Arial CYR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691D0D" w:rsidP="00D74B90">
            <w:pPr>
              <w:ind w:right="113"/>
              <w:jc w:val="right"/>
              <w:rPr>
                <w:rFonts w:ascii="Arial CYR" w:hAnsi="Arial CYR"/>
                <w:szCs w:val="20"/>
              </w:rPr>
            </w:pPr>
          </w:p>
        </w:tc>
      </w:tr>
      <w:tr w:rsidR="00691D0D" w:rsidRPr="00083436" w:rsidTr="00FF0A0C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9E61E6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3607FE" w:rsidP="00F476F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11</w:t>
            </w:r>
            <w:r w:rsidR="000E7DCC">
              <w:rPr>
                <w:rFonts w:ascii="Arial CYR" w:hAnsi="Arial CYR" w:cs="Arial CYR"/>
                <w:szCs w:val="20"/>
              </w:rPr>
              <w:t>,</w:t>
            </w:r>
            <w:r w:rsidR="00F476F8"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3607FE" w:rsidP="006E116E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3607FE" w:rsidP="003607FE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11</w:t>
            </w:r>
            <w:r w:rsidR="00F476F8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1</w:t>
            </w:r>
          </w:p>
        </w:tc>
      </w:tr>
      <w:tr w:rsidR="00691D0D" w:rsidRPr="00083436" w:rsidTr="00F23CAF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Бардымский</w:t>
            </w:r>
            <w:proofErr w:type="spellEnd"/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9E61E6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3607FE" w:rsidP="003607FE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F476F8">
              <w:rPr>
                <w:rFonts w:ascii="Arial CYR" w:hAnsi="Arial CYR" w:cs="Arial CYR"/>
                <w:szCs w:val="20"/>
              </w:rPr>
              <w:t>4</w:t>
            </w:r>
            <w:r w:rsidR="00680548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0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3607FE" w:rsidP="00BD1B2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3607FE" w:rsidP="003607FE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  <w:r w:rsidR="00F476F8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7</w:t>
            </w:r>
          </w:p>
        </w:tc>
      </w:tr>
      <w:tr w:rsidR="00391D58" w:rsidRPr="00083436" w:rsidTr="00210BA4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391D58" w:rsidRPr="00D81ED0" w:rsidRDefault="00391D58" w:rsidP="00210BA4">
            <w:pPr>
              <w:widowControl w:val="0"/>
              <w:spacing w:before="8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1D58" w:rsidRDefault="009E61E6" w:rsidP="00F476F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11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1D58" w:rsidRDefault="003607FE" w:rsidP="003607FE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</w:t>
            </w:r>
            <w:r w:rsidR="00391D58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5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391D58" w:rsidRDefault="003607FE" w:rsidP="004E087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13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391D58" w:rsidRDefault="008B3F96" w:rsidP="008B3F96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7</w:t>
            </w:r>
            <w:r w:rsidR="000B662C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7</w:t>
            </w:r>
          </w:p>
        </w:tc>
      </w:tr>
      <w:tr w:rsidR="00691D0D" w:rsidRPr="00083436" w:rsidTr="00FF0A0C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B8079A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0B662C" w:rsidP="003607FE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12,</w:t>
            </w:r>
            <w:r w:rsidR="003607FE"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3607FE" w:rsidP="006E116E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8B3F96" w:rsidP="001501FF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</w:tr>
      <w:tr w:rsidR="00691D0D" w:rsidRPr="00083436" w:rsidTr="00BB1FBB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Большесосновский</w:t>
            </w:r>
            <w:proofErr w:type="spellEnd"/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9E61E6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3607FE" w:rsidP="003607FE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10,</w:t>
            </w:r>
            <w:r w:rsidR="00E23C0C">
              <w:rPr>
                <w:rFonts w:ascii="Arial CYR" w:hAnsi="Arial CYR" w:cs="Arial CYR"/>
                <w:szCs w:val="20"/>
              </w:rPr>
              <w:t>3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3607FE" w:rsidP="00BD1B2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E23C0C" w:rsidP="008B3F96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8B3F96">
              <w:rPr>
                <w:rFonts w:ascii="Arial CYR" w:hAnsi="Arial CYR" w:cs="Arial CYR"/>
                <w:szCs w:val="20"/>
              </w:rPr>
              <w:t>0</w:t>
            </w:r>
            <w:r>
              <w:rPr>
                <w:rFonts w:ascii="Arial CYR" w:hAnsi="Arial CYR" w:cs="Arial CYR"/>
                <w:szCs w:val="20"/>
              </w:rPr>
              <w:t>,</w:t>
            </w:r>
            <w:r w:rsidR="008B3F96">
              <w:rPr>
                <w:rFonts w:ascii="Arial CYR" w:hAnsi="Arial CYR" w:cs="Arial CYR"/>
                <w:szCs w:val="20"/>
              </w:rPr>
              <w:t>3</w:t>
            </w:r>
          </w:p>
        </w:tc>
      </w:tr>
      <w:tr w:rsidR="00391D58" w:rsidRPr="00083436" w:rsidTr="00210BA4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391D58" w:rsidRPr="00D81ED0" w:rsidRDefault="00391D58" w:rsidP="00210BA4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Верещагинский</w:t>
            </w:r>
            <w:proofErr w:type="spellEnd"/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1D58" w:rsidRDefault="009E61E6" w:rsidP="00F476F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1D58" w:rsidRDefault="003607FE" w:rsidP="003607FE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F476F8">
              <w:rPr>
                <w:rFonts w:ascii="Arial CYR" w:hAnsi="Arial CYR" w:cs="Arial CYR"/>
                <w:szCs w:val="20"/>
              </w:rPr>
              <w:t>3,</w:t>
            </w:r>
            <w:r>
              <w:rPr>
                <w:rFonts w:ascii="Arial CYR" w:hAnsi="Arial CYR" w:cs="Arial CYR"/>
                <w:szCs w:val="20"/>
              </w:rPr>
              <w:t>9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391D58" w:rsidRDefault="003607FE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391D58" w:rsidRDefault="008B3F96" w:rsidP="008B3F96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13</w:t>
            </w:r>
            <w:r w:rsidR="00F476F8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9</w:t>
            </w:r>
          </w:p>
        </w:tc>
      </w:tr>
      <w:tr w:rsidR="00691D0D" w:rsidRPr="00083436" w:rsidTr="00FF0A0C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Гайнский</w:t>
            </w:r>
            <w:proofErr w:type="spellEnd"/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F43175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680548" w:rsidP="0068054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3607FE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8B3F96" w:rsidP="00782EF5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</w:tr>
      <w:tr w:rsidR="00391D58" w:rsidRPr="00083436" w:rsidTr="00210BA4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391D58" w:rsidRPr="00D81ED0" w:rsidRDefault="00391D58" w:rsidP="00210BA4">
            <w:pPr>
              <w:widowControl w:val="0"/>
              <w:spacing w:before="8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1D58" w:rsidRDefault="009E61E6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9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1D58" w:rsidRDefault="003607FE" w:rsidP="003607FE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</w:t>
            </w:r>
            <w:r w:rsidR="00F476F8">
              <w:rPr>
                <w:rFonts w:ascii="Arial CYR" w:hAnsi="Arial CYR" w:cs="Arial CYR"/>
                <w:szCs w:val="20"/>
              </w:rPr>
              <w:t>4</w:t>
            </w:r>
            <w:r w:rsidR="00391D58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5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391D58" w:rsidRDefault="003607FE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391D58" w:rsidRDefault="00F476F8" w:rsidP="00F476F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8B3F96">
              <w:rPr>
                <w:rFonts w:ascii="Arial CYR" w:hAnsi="Arial CYR" w:cs="Arial CYR"/>
                <w:szCs w:val="20"/>
              </w:rPr>
              <w:t>2,1</w:t>
            </w:r>
          </w:p>
        </w:tc>
      </w:tr>
      <w:tr w:rsidR="00525755" w:rsidRPr="00083436" w:rsidTr="000E3C8D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525755" w:rsidRPr="00D81ED0" w:rsidRDefault="00525755" w:rsidP="000E3C8D">
            <w:pPr>
              <w:widowControl w:val="0"/>
              <w:spacing w:before="8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proofErr w:type="spellEnd"/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5755" w:rsidRDefault="009E61E6" w:rsidP="00F476F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5755" w:rsidRDefault="003607FE" w:rsidP="00F476F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525755" w:rsidRDefault="00F476F8" w:rsidP="00F476F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525755" w:rsidRDefault="008B3F96" w:rsidP="008B3F96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13</w:t>
            </w:r>
            <w:r w:rsidR="00F476F8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9</w:t>
            </w:r>
          </w:p>
        </w:tc>
      </w:tr>
      <w:tr w:rsidR="00391D58" w:rsidRPr="00083436" w:rsidTr="00210BA4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391D58" w:rsidRPr="00D81ED0" w:rsidRDefault="00391D58" w:rsidP="00210BA4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Добрянский</w:t>
            </w:r>
            <w:proofErr w:type="spellEnd"/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1D58" w:rsidRDefault="009E61E6" w:rsidP="00F476F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9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1D58" w:rsidRDefault="003607FE" w:rsidP="003607FE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11</w:t>
            </w:r>
            <w:r w:rsidR="000B662C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0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391D58" w:rsidRDefault="003607FE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19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391D58" w:rsidRDefault="008B3F96" w:rsidP="008B3F96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23</w:t>
            </w:r>
            <w:r w:rsidR="00F476F8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1</w:t>
            </w:r>
          </w:p>
        </w:tc>
      </w:tr>
      <w:tr w:rsidR="00691D0D" w:rsidRPr="00083436" w:rsidTr="00BB1FBB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Еловский</w:t>
            </w:r>
            <w:proofErr w:type="spellEnd"/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9E61E6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3607FE" w:rsidP="003607FE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29</w:t>
            </w:r>
            <w:r w:rsidR="000B662C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6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3607FE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8B3F96" w:rsidP="008B3F96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782EF5">
              <w:rPr>
                <w:rFonts w:ascii="Arial CYR" w:hAnsi="Arial CYR" w:cs="Arial CYR"/>
                <w:szCs w:val="20"/>
              </w:rPr>
              <w:t>4</w:t>
            </w:r>
            <w:r w:rsidR="000B662C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8</w:t>
            </w:r>
          </w:p>
        </w:tc>
      </w:tr>
      <w:tr w:rsidR="00391D58" w:rsidRPr="00083436" w:rsidTr="00210BA4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391D58" w:rsidRPr="00D81ED0" w:rsidRDefault="00391D58" w:rsidP="00210BA4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1D58" w:rsidRDefault="009E61E6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1D58" w:rsidRDefault="003607FE" w:rsidP="003607FE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14</w:t>
            </w:r>
            <w:r w:rsidR="000B662C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391D58" w:rsidRDefault="003607FE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391D58" w:rsidRDefault="008B3F96" w:rsidP="00F476F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</w:tr>
      <w:tr w:rsidR="00691D0D" w:rsidRPr="00083436" w:rsidTr="00BB1FBB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9E61E6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3607FE" w:rsidP="003607FE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F476F8">
              <w:rPr>
                <w:rFonts w:ascii="Arial CYR" w:hAnsi="Arial CYR" w:cs="Arial CYR"/>
                <w:szCs w:val="20"/>
              </w:rPr>
              <w:t>3</w:t>
            </w:r>
            <w:r w:rsidR="00680548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4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3607FE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8B3F96" w:rsidP="00F476F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  <w:r w:rsidR="00F476F8">
              <w:rPr>
                <w:rFonts w:ascii="Arial CYR" w:hAnsi="Arial CYR" w:cs="Arial CYR"/>
                <w:szCs w:val="20"/>
              </w:rPr>
              <w:t>0</w:t>
            </w:r>
            <w:r>
              <w:rPr>
                <w:rFonts w:ascii="Arial CYR" w:hAnsi="Arial CYR" w:cs="Arial CYR"/>
                <w:szCs w:val="20"/>
              </w:rPr>
              <w:t>,1</w:t>
            </w:r>
          </w:p>
        </w:tc>
      </w:tr>
      <w:tr w:rsidR="00391D58" w:rsidRPr="00083436" w:rsidTr="00210BA4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391D58" w:rsidRPr="00D81ED0" w:rsidRDefault="006822DA" w:rsidP="00210BA4">
            <w:pPr>
              <w:widowControl w:val="0"/>
              <w:spacing w:before="8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Кизеловский</w:t>
            </w:r>
            <w:proofErr w:type="spellEnd"/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1D58" w:rsidRDefault="009E61E6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1D58" w:rsidRDefault="003607FE" w:rsidP="00F476F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391D58" w:rsidRDefault="003607FE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391D58" w:rsidRDefault="008B3F96" w:rsidP="008B3F96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  <w:r w:rsidR="00F476F8">
              <w:rPr>
                <w:rFonts w:ascii="Arial CYR" w:hAnsi="Arial CYR" w:cs="Arial CYR"/>
                <w:szCs w:val="20"/>
              </w:rPr>
              <w:t>6,</w:t>
            </w:r>
            <w:r>
              <w:rPr>
                <w:rFonts w:ascii="Arial CYR" w:hAnsi="Arial CYR" w:cs="Arial CYR"/>
                <w:szCs w:val="20"/>
              </w:rPr>
              <w:t>7</w:t>
            </w:r>
          </w:p>
        </w:tc>
      </w:tr>
      <w:tr w:rsidR="00691D0D" w:rsidRPr="00083436" w:rsidTr="00BB1FBB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Кишертский</w:t>
            </w:r>
            <w:proofErr w:type="spellEnd"/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9E61E6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3607FE" w:rsidP="003607FE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14,</w:t>
            </w:r>
            <w:r w:rsidR="000E7DCC">
              <w:rPr>
                <w:rFonts w:ascii="Arial CYR" w:hAnsi="Arial CYR" w:cs="Arial CYR"/>
                <w:szCs w:val="20"/>
              </w:rPr>
              <w:t>9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3607FE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8B3F96" w:rsidP="008B3F96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F476F8">
              <w:rPr>
                <w:rFonts w:ascii="Arial CYR" w:hAnsi="Arial CYR" w:cs="Arial CYR"/>
                <w:szCs w:val="20"/>
              </w:rPr>
              <w:t>4</w:t>
            </w:r>
            <w:r w:rsidR="00E23C0C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9</w:t>
            </w:r>
          </w:p>
        </w:tc>
      </w:tr>
      <w:tr w:rsidR="00691D0D" w:rsidRPr="00083436" w:rsidTr="00FF0A0C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Косинский</w:t>
            </w:r>
            <w:proofErr w:type="spellEnd"/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6E1946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0E7DCC" w:rsidP="004A341F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30,8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3607FE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8B3F96" w:rsidP="00782EF5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</w:tr>
      <w:tr w:rsidR="00691D0D" w:rsidRPr="00083436" w:rsidTr="00FF0A0C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Кочевский</w:t>
            </w:r>
            <w:proofErr w:type="spellEnd"/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9E61E6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3607FE" w:rsidP="003607FE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0B662C">
              <w:rPr>
                <w:rFonts w:ascii="Arial CYR" w:hAnsi="Arial CYR" w:cs="Arial CYR"/>
                <w:szCs w:val="20"/>
              </w:rPr>
              <w:t>9,</w:t>
            </w:r>
            <w:r>
              <w:rPr>
                <w:rFonts w:ascii="Arial CYR" w:hAnsi="Arial CYR" w:cs="Arial CYR"/>
                <w:szCs w:val="20"/>
              </w:rPr>
              <w:t>0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6A7750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531AD9" w:rsidP="00880575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</w:tr>
      <w:tr w:rsidR="00391D58" w:rsidRPr="00083436" w:rsidTr="00210BA4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391D58" w:rsidRPr="00D81ED0" w:rsidRDefault="00391D58" w:rsidP="00210BA4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Красновишерский</w:t>
            </w:r>
            <w:proofErr w:type="spellEnd"/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1D58" w:rsidRDefault="009E61E6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1D58" w:rsidRDefault="003607FE" w:rsidP="003607FE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11</w:t>
            </w:r>
            <w:r w:rsidR="00E23C0C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6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391D58" w:rsidRDefault="00F476F8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391D58" w:rsidRDefault="008B3F96" w:rsidP="008B3F96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F476F8">
              <w:rPr>
                <w:rFonts w:ascii="Arial CYR" w:hAnsi="Arial CYR" w:cs="Arial CYR"/>
                <w:szCs w:val="20"/>
              </w:rPr>
              <w:t>7</w:t>
            </w:r>
            <w:r>
              <w:rPr>
                <w:rFonts w:ascii="Arial CYR" w:hAnsi="Arial CYR" w:cs="Arial CYR"/>
                <w:szCs w:val="20"/>
              </w:rPr>
              <w:t>,</w:t>
            </w:r>
            <w:r w:rsidR="00F476F8">
              <w:rPr>
                <w:rFonts w:ascii="Arial CYR" w:hAnsi="Arial CYR" w:cs="Arial CYR"/>
                <w:szCs w:val="20"/>
              </w:rPr>
              <w:t>3</w:t>
            </w:r>
          </w:p>
        </w:tc>
      </w:tr>
      <w:tr w:rsidR="00B8079A" w:rsidRPr="00E701C8" w:rsidTr="00210BA4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391D58" w:rsidRPr="00E701C8" w:rsidRDefault="00391D58" w:rsidP="00210BA4">
            <w:pPr>
              <w:widowControl w:val="0"/>
              <w:spacing w:before="8"/>
              <w:rPr>
                <w:rFonts w:cs="Arial"/>
              </w:rPr>
            </w:pPr>
            <w:proofErr w:type="spellStart"/>
            <w:r w:rsidRPr="00E701C8">
              <w:rPr>
                <w:rFonts w:cs="Arial"/>
              </w:rPr>
              <w:t>Краснокамский</w:t>
            </w:r>
            <w:proofErr w:type="spellEnd"/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1D58" w:rsidRPr="00E701C8" w:rsidRDefault="009E61E6" w:rsidP="004E087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10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1D58" w:rsidRPr="00E701C8" w:rsidRDefault="003607FE" w:rsidP="003607FE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10</w:t>
            </w:r>
            <w:r w:rsidR="00F476F8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6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391D58" w:rsidRPr="00E701C8" w:rsidRDefault="003607FE" w:rsidP="00F476F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11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391D58" w:rsidRPr="00E701C8" w:rsidRDefault="008B3F96" w:rsidP="008B3F96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F476F8">
              <w:rPr>
                <w:rFonts w:ascii="Arial CYR" w:hAnsi="Arial CYR" w:cs="Arial CYR"/>
                <w:szCs w:val="20"/>
              </w:rPr>
              <w:t>1</w:t>
            </w:r>
            <w:r w:rsidR="00782EF5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6</w:t>
            </w:r>
          </w:p>
        </w:tc>
      </w:tr>
      <w:tr w:rsidR="00691D0D" w:rsidRPr="00083436" w:rsidTr="00FF0A0C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Кудымкарский</w:t>
            </w:r>
            <w:proofErr w:type="spellEnd"/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9E61E6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3607FE" w:rsidP="003607FE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F476F8">
              <w:rPr>
                <w:rFonts w:ascii="Arial CYR" w:hAnsi="Arial CYR" w:cs="Arial CYR"/>
                <w:szCs w:val="20"/>
              </w:rPr>
              <w:t>4</w:t>
            </w:r>
            <w:r w:rsidR="000B662C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F476F8" w:rsidP="003607FE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F476F8" w:rsidP="008B3F96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  <w:r w:rsidR="000B662C">
              <w:rPr>
                <w:rFonts w:ascii="Arial CYR" w:hAnsi="Arial CYR" w:cs="Arial CYR"/>
                <w:szCs w:val="20"/>
              </w:rPr>
              <w:t>,</w:t>
            </w:r>
            <w:r w:rsidR="008B3F96">
              <w:rPr>
                <w:rFonts w:ascii="Arial CYR" w:hAnsi="Arial CYR" w:cs="Arial CYR"/>
                <w:szCs w:val="20"/>
              </w:rPr>
              <w:t>5</w:t>
            </w:r>
          </w:p>
        </w:tc>
      </w:tr>
      <w:tr w:rsidR="00691D0D" w:rsidRPr="00083436" w:rsidTr="00BB1FBB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Куединский</w:t>
            </w:r>
            <w:proofErr w:type="spellEnd"/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9E61E6" w:rsidP="007B539B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3607FE" w:rsidP="003607FE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  <w:r w:rsidR="00F476F8">
              <w:rPr>
                <w:rFonts w:ascii="Arial CYR" w:hAnsi="Arial CYR" w:cs="Arial CYR"/>
                <w:szCs w:val="20"/>
              </w:rPr>
              <w:t>3</w:t>
            </w:r>
            <w:r w:rsidR="000B662C">
              <w:rPr>
                <w:rFonts w:ascii="Arial CYR" w:hAnsi="Arial CYR" w:cs="Arial CYR"/>
                <w:szCs w:val="20"/>
              </w:rPr>
              <w:t>,</w:t>
            </w:r>
            <w:r w:rsidR="000E7DCC">
              <w:rPr>
                <w:rFonts w:ascii="Arial CYR" w:hAnsi="Arial CYR" w:cs="Arial CYR"/>
                <w:szCs w:val="20"/>
              </w:rPr>
              <w:t>5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3607FE" w:rsidP="006E116E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8B3F96" w:rsidP="008B3F96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F476F8">
              <w:rPr>
                <w:rFonts w:ascii="Arial CYR" w:hAnsi="Arial CYR" w:cs="Arial CYR"/>
                <w:szCs w:val="20"/>
              </w:rPr>
              <w:t>1</w:t>
            </w:r>
            <w:r w:rsidR="006D1578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8</w:t>
            </w:r>
          </w:p>
        </w:tc>
      </w:tr>
      <w:tr w:rsidR="00691D0D" w:rsidRPr="00083436" w:rsidTr="00BB1FBB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F476F8" w:rsidP="00F476F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3607FE" w:rsidP="003607FE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8</w:t>
            </w:r>
            <w:r w:rsidR="00E23C0C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5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3607FE" w:rsidP="00B8079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9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8B3F96" w:rsidP="008B3F96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12</w:t>
            </w:r>
            <w:r w:rsidR="00782EF5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7</w:t>
            </w:r>
          </w:p>
        </w:tc>
      </w:tr>
      <w:tr w:rsidR="00391D58" w:rsidRPr="00083436" w:rsidTr="00210BA4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391D58" w:rsidRPr="00D81ED0" w:rsidRDefault="00391D58" w:rsidP="00210BA4">
            <w:pPr>
              <w:widowControl w:val="0"/>
              <w:spacing w:before="8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Лысьвенский</w:t>
            </w:r>
            <w:proofErr w:type="spellEnd"/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1D58" w:rsidRDefault="009E61E6" w:rsidP="00F476F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1D58" w:rsidRDefault="00F476F8" w:rsidP="003607FE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</w:t>
            </w:r>
            <w:r w:rsidR="00391D58">
              <w:rPr>
                <w:rFonts w:ascii="Arial CYR" w:hAnsi="Arial CYR" w:cs="Arial CYR"/>
                <w:szCs w:val="20"/>
              </w:rPr>
              <w:t>,</w:t>
            </w:r>
            <w:r w:rsidR="003607FE">
              <w:rPr>
                <w:rFonts w:ascii="Arial CYR" w:hAnsi="Arial CYR" w:cs="Arial CYR"/>
                <w:szCs w:val="20"/>
              </w:rPr>
              <w:t>8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391D58" w:rsidRDefault="003607FE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18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391D58" w:rsidRDefault="008B3F96" w:rsidP="008B3F96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  <w:r w:rsidR="00F476F8">
              <w:rPr>
                <w:rFonts w:ascii="Arial CYR" w:hAnsi="Arial CYR" w:cs="Arial CYR"/>
                <w:szCs w:val="20"/>
              </w:rPr>
              <w:t>6,</w:t>
            </w:r>
            <w:r>
              <w:rPr>
                <w:rFonts w:ascii="Arial CYR" w:hAnsi="Arial CYR" w:cs="Arial CYR"/>
                <w:szCs w:val="20"/>
              </w:rPr>
              <w:t>3</w:t>
            </w:r>
          </w:p>
        </w:tc>
      </w:tr>
      <w:tr w:rsidR="00391D58" w:rsidRPr="00083436" w:rsidTr="00210BA4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391D58" w:rsidRPr="00D81ED0" w:rsidRDefault="00391D58" w:rsidP="00210BA4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Нытвенский</w:t>
            </w:r>
            <w:proofErr w:type="spellEnd"/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1D58" w:rsidRDefault="009E61E6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7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1D58" w:rsidRDefault="00F476F8" w:rsidP="00F476F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3607FE">
              <w:rPr>
                <w:rFonts w:ascii="Arial CYR" w:hAnsi="Arial CYR" w:cs="Arial CYR"/>
                <w:szCs w:val="20"/>
              </w:rPr>
              <w:t>8,4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391D58" w:rsidRDefault="00BB54E1" w:rsidP="003607FE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391D58" w:rsidRDefault="00F476F8" w:rsidP="00F476F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  <w:r w:rsidR="008B3F96">
              <w:rPr>
                <w:rFonts w:ascii="Arial CYR" w:hAnsi="Arial CYR" w:cs="Arial CYR"/>
                <w:szCs w:val="20"/>
              </w:rPr>
              <w:t>,6</w:t>
            </w:r>
          </w:p>
        </w:tc>
      </w:tr>
      <w:tr w:rsidR="00391D58" w:rsidRPr="00083436" w:rsidTr="00210BA4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391D58" w:rsidRPr="00D81ED0" w:rsidRDefault="00391D58" w:rsidP="00210BA4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1D58" w:rsidRDefault="009E61E6" w:rsidP="006E1946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1D58" w:rsidRDefault="00F476F8" w:rsidP="00F476F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</w:t>
            </w:r>
            <w:r w:rsidR="003607FE">
              <w:rPr>
                <w:rFonts w:ascii="Arial CYR" w:hAnsi="Arial CYR" w:cs="Arial CYR"/>
                <w:szCs w:val="20"/>
              </w:rPr>
              <w:t>,0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391D58" w:rsidRDefault="003607FE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391D58" w:rsidRDefault="00F476F8" w:rsidP="008B3F96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  <w:r w:rsidR="008B3F96">
              <w:rPr>
                <w:rFonts w:ascii="Arial CYR" w:hAnsi="Arial CYR" w:cs="Arial CYR"/>
                <w:szCs w:val="20"/>
              </w:rPr>
              <w:t>0</w:t>
            </w:r>
            <w:r>
              <w:rPr>
                <w:rFonts w:ascii="Arial CYR" w:hAnsi="Arial CYR" w:cs="Arial CYR"/>
                <w:szCs w:val="20"/>
              </w:rPr>
              <w:t>,</w:t>
            </w:r>
            <w:r w:rsidR="008B3F96">
              <w:rPr>
                <w:rFonts w:ascii="Arial CYR" w:hAnsi="Arial CYR" w:cs="Arial CYR"/>
                <w:szCs w:val="20"/>
              </w:rPr>
              <w:t>1</w:t>
            </w:r>
          </w:p>
        </w:tc>
      </w:tr>
      <w:tr w:rsidR="00691D0D" w:rsidRPr="00083436" w:rsidTr="00525755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Ординский</w:t>
            </w:r>
            <w:proofErr w:type="spellEnd"/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9E61E6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3607FE" w:rsidP="003607FE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19</w:t>
            </w:r>
            <w:r w:rsidR="00E23C0C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0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F476F8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F476F8" w:rsidP="008B3F96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19,</w:t>
            </w:r>
            <w:r w:rsidR="008B3F96">
              <w:rPr>
                <w:rFonts w:ascii="Arial CYR" w:hAnsi="Arial CYR" w:cs="Arial CYR"/>
                <w:szCs w:val="20"/>
              </w:rPr>
              <w:t>0</w:t>
            </w:r>
          </w:p>
        </w:tc>
      </w:tr>
      <w:tr w:rsidR="00391D58" w:rsidRPr="00083436" w:rsidTr="00210BA4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391D58" w:rsidRPr="00D81ED0" w:rsidRDefault="00391D58" w:rsidP="00210BA4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Осинский</w:t>
            </w:r>
            <w:proofErr w:type="spellEnd"/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1D58" w:rsidRDefault="009E61E6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1D58" w:rsidRDefault="003607FE" w:rsidP="003607FE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  <w:r w:rsidR="00F476F8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391D58" w:rsidRDefault="003607FE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391D58" w:rsidRDefault="008B3F96" w:rsidP="008B3F96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12</w:t>
            </w:r>
            <w:r w:rsidR="00782EF5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3</w:t>
            </w:r>
          </w:p>
        </w:tc>
      </w:tr>
      <w:tr w:rsidR="00391D58" w:rsidRPr="00083436" w:rsidTr="00210BA4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391D58" w:rsidRPr="00D81ED0" w:rsidRDefault="00391D58" w:rsidP="00210BA4">
            <w:pPr>
              <w:widowControl w:val="0"/>
              <w:spacing w:before="8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Оханский</w:t>
            </w:r>
            <w:proofErr w:type="spellEnd"/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1D58" w:rsidRDefault="009E61E6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1D58" w:rsidRDefault="003607FE" w:rsidP="003607FE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8</w:t>
            </w:r>
            <w:r w:rsidR="000E7DCC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4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391D58" w:rsidRDefault="003607FE" w:rsidP="003607FE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391D58" w:rsidRDefault="008B3F96" w:rsidP="008B3F96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16,</w:t>
            </w:r>
            <w:r w:rsidR="00F476F8">
              <w:rPr>
                <w:rFonts w:ascii="Arial CYR" w:hAnsi="Arial CYR" w:cs="Arial CYR"/>
                <w:szCs w:val="20"/>
              </w:rPr>
              <w:t>9</w:t>
            </w:r>
          </w:p>
        </w:tc>
      </w:tr>
      <w:tr w:rsidR="00391D58" w:rsidRPr="00083436" w:rsidTr="00210BA4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391D58" w:rsidRPr="00D81ED0" w:rsidRDefault="00391D58" w:rsidP="00210BA4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Очерский</w:t>
            </w:r>
            <w:proofErr w:type="spellEnd"/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1D58" w:rsidRDefault="009E61E6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1D58" w:rsidRDefault="00F476F8" w:rsidP="00F476F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3607FE">
              <w:rPr>
                <w:rFonts w:ascii="Arial CYR" w:hAnsi="Arial CYR" w:cs="Arial CYR"/>
                <w:szCs w:val="20"/>
              </w:rPr>
              <w:t>2,5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391D58" w:rsidRDefault="003607FE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391D58" w:rsidRDefault="008B3F96" w:rsidP="008B3F96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12</w:t>
            </w:r>
            <w:r w:rsidR="000B662C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5</w:t>
            </w:r>
          </w:p>
        </w:tc>
      </w:tr>
      <w:tr w:rsidR="00525755" w:rsidRPr="00083436" w:rsidTr="00525755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525755" w:rsidRPr="00D81ED0" w:rsidRDefault="00525755" w:rsidP="000E3C8D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5755" w:rsidRDefault="00F476F8" w:rsidP="00F476F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  <w:r w:rsidR="009E61E6">
              <w:rPr>
                <w:rFonts w:ascii="Arial CYR" w:hAnsi="Arial CYR" w:cs="Arial CYR"/>
                <w:szCs w:val="20"/>
              </w:rPr>
              <w:t>5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5755" w:rsidRDefault="00F476F8" w:rsidP="003607FE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3607FE">
              <w:rPr>
                <w:rFonts w:ascii="Arial CYR" w:hAnsi="Arial CYR" w:cs="Arial CYR"/>
                <w:szCs w:val="20"/>
              </w:rPr>
              <w:t>0</w:t>
            </w:r>
            <w:r>
              <w:rPr>
                <w:rFonts w:ascii="Arial CYR" w:hAnsi="Arial CYR" w:cs="Arial CYR"/>
                <w:szCs w:val="20"/>
              </w:rPr>
              <w:t>,</w:t>
            </w:r>
            <w:r w:rsidR="003607FE"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525755" w:rsidRDefault="003607FE" w:rsidP="00F476F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28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525755" w:rsidRDefault="008B3F96" w:rsidP="008B3F96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11</w:t>
            </w:r>
            <w:r w:rsidR="00782EF5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3</w:t>
            </w:r>
          </w:p>
        </w:tc>
      </w:tr>
      <w:tr w:rsidR="00691D0D" w:rsidRPr="00083436" w:rsidTr="00525755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Сивинский</w:t>
            </w:r>
            <w:proofErr w:type="spellEnd"/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9E61E6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3607FE" w:rsidP="00E23C0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3607FE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8B3F96" w:rsidP="00880575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</w:tr>
      <w:tr w:rsidR="00391D58" w:rsidRPr="00083436" w:rsidTr="00210BA4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391D58" w:rsidRPr="00D81ED0" w:rsidRDefault="00391D58" w:rsidP="00210BA4">
            <w:pPr>
              <w:widowControl w:val="0"/>
              <w:spacing w:before="8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1D58" w:rsidRDefault="009E61E6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9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1D58" w:rsidRDefault="003607FE" w:rsidP="003607FE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9,</w:t>
            </w:r>
            <w:r w:rsidR="00F476F8">
              <w:rPr>
                <w:rFonts w:ascii="Arial CYR" w:hAnsi="Arial CYR" w:cs="Arial CYR"/>
                <w:szCs w:val="20"/>
              </w:rPr>
              <w:t>5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391D58" w:rsidRDefault="00F476F8" w:rsidP="00BB54E1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3607FE">
              <w:rPr>
                <w:rFonts w:ascii="Arial CYR" w:hAnsi="Arial CYR" w:cs="Arial CYR"/>
                <w:szCs w:val="20"/>
              </w:rPr>
              <w:t>4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391D58" w:rsidRDefault="008B3F96" w:rsidP="008B3F96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14</w:t>
            </w:r>
            <w:r w:rsidR="00F476F8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7</w:t>
            </w:r>
          </w:p>
        </w:tc>
      </w:tr>
      <w:tr w:rsidR="00391D58" w:rsidRPr="00083436" w:rsidTr="00210BA4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391D58" w:rsidRPr="00D81ED0" w:rsidRDefault="00391D58" w:rsidP="00210BA4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Суксунский</w:t>
            </w:r>
            <w:proofErr w:type="spellEnd"/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1D58" w:rsidRDefault="009E61E6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1D58" w:rsidRDefault="003607FE" w:rsidP="003607FE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8</w:t>
            </w:r>
            <w:r w:rsidR="00391D58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4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391D58" w:rsidRDefault="003607FE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391D58" w:rsidRDefault="008B3F96" w:rsidP="00F476F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8</w:t>
            </w:r>
            <w:r w:rsidR="00F476F8">
              <w:rPr>
                <w:rFonts w:ascii="Arial CYR" w:hAnsi="Arial CYR" w:cs="Arial CYR"/>
                <w:szCs w:val="20"/>
              </w:rPr>
              <w:t>,4</w:t>
            </w:r>
          </w:p>
        </w:tc>
      </w:tr>
      <w:tr w:rsidR="00691D0D" w:rsidRPr="00083436" w:rsidTr="006D3877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Уинский</w:t>
            </w:r>
            <w:proofErr w:type="spellEnd"/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9E61E6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3607FE" w:rsidP="006C40B3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3607FE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8B3F96" w:rsidP="008B3F96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12</w:t>
            </w:r>
            <w:r w:rsidR="00782EF5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4</w:t>
            </w:r>
          </w:p>
        </w:tc>
      </w:tr>
      <w:tr w:rsidR="00691D0D" w:rsidRPr="00083436" w:rsidTr="006D3877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Частинский</w:t>
            </w:r>
            <w:proofErr w:type="spellEnd"/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9E61E6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3607FE" w:rsidP="006C40B3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3607FE" w:rsidP="006E116E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8B3F96" w:rsidP="00F476F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</w:tr>
      <w:tr w:rsidR="00391D58" w:rsidRPr="00083436" w:rsidTr="00210BA4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391D58" w:rsidRPr="00D81ED0" w:rsidRDefault="00391D58" w:rsidP="00210BA4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1D58" w:rsidRDefault="009E61E6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1D58" w:rsidRDefault="003607FE" w:rsidP="00F476F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391D58" w:rsidRDefault="003607FE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391D58" w:rsidRDefault="008B3F96" w:rsidP="008B3F96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9</w:t>
            </w:r>
            <w:r w:rsidR="00F476F8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3</w:t>
            </w:r>
          </w:p>
        </w:tc>
      </w:tr>
      <w:tr w:rsidR="00391D58" w:rsidRPr="00083436" w:rsidTr="00210BA4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391D58" w:rsidRPr="00D81ED0" w:rsidRDefault="00391D58" w:rsidP="00210BA4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Чернушинский</w:t>
            </w:r>
            <w:proofErr w:type="spellEnd"/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1D58" w:rsidRDefault="00F476F8" w:rsidP="00F476F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1D58" w:rsidRDefault="003607FE" w:rsidP="003607FE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10</w:t>
            </w:r>
            <w:r w:rsidR="000B662C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9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391D58" w:rsidRDefault="00BB54E1" w:rsidP="003607FE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391D58" w:rsidRDefault="008B3F96" w:rsidP="008B3F96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  <w:r w:rsidR="00782EF5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4</w:t>
            </w:r>
          </w:p>
        </w:tc>
      </w:tr>
      <w:tr w:rsidR="00391D58" w:rsidRPr="00083436" w:rsidTr="00210BA4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391D58" w:rsidRPr="00D81ED0" w:rsidRDefault="00391D58" w:rsidP="00210BA4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1D58" w:rsidRDefault="006E1946" w:rsidP="009E61E6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1D58" w:rsidRDefault="000E7DCC" w:rsidP="003607FE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  <w:r w:rsidR="00391D58">
              <w:rPr>
                <w:rFonts w:ascii="Arial CYR" w:hAnsi="Arial CYR" w:cs="Arial CYR"/>
                <w:szCs w:val="20"/>
              </w:rPr>
              <w:t>,</w:t>
            </w:r>
            <w:r w:rsidR="003607FE">
              <w:rPr>
                <w:rFonts w:ascii="Arial CYR" w:hAnsi="Arial CYR" w:cs="Arial CYR"/>
                <w:szCs w:val="20"/>
              </w:rPr>
              <w:t>0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391D58" w:rsidRDefault="003607FE" w:rsidP="000B662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391D58" w:rsidRDefault="008B3F96" w:rsidP="008B3F96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9</w:t>
            </w:r>
            <w:r w:rsidR="000B662C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9</w:t>
            </w:r>
          </w:p>
        </w:tc>
      </w:tr>
      <w:tr w:rsidR="00691D0D" w:rsidRPr="00083436" w:rsidTr="00525755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Юрлинский</w:t>
            </w:r>
            <w:proofErr w:type="spellEnd"/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1946" w:rsidRDefault="009E61E6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3607FE" w:rsidP="003607FE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40,</w:t>
            </w:r>
            <w:r w:rsidR="00F476F8">
              <w:rPr>
                <w:rFonts w:ascii="Arial CYR" w:hAnsi="Arial CYR" w:cs="Arial CYR"/>
                <w:szCs w:val="20"/>
              </w:rPr>
              <w:t>8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3607FE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8B3F96" w:rsidP="00F476F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</w:tr>
      <w:tr w:rsidR="00691D0D" w:rsidRPr="00083436" w:rsidTr="00525755">
        <w:trPr>
          <w:cantSplit/>
          <w:trHeight w:val="70"/>
          <w:tblHeader/>
        </w:trPr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Юсьвинский</w:t>
            </w:r>
            <w:proofErr w:type="spellEnd"/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D0D" w:rsidRDefault="004E087A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20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D0D" w:rsidRDefault="00E23C0C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691D0D" w:rsidRDefault="003607FE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209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691D0D" w:rsidRDefault="008B3F96" w:rsidP="006D157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</w:tr>
    </w:tbl>
    <w:p w:rsidR="00207193" w:rsidRPr="00D11659" w:rsidRDefault="009716D7" w:rsidP="00D11659">
      <w:pPr>
        <w:rPr>
          <w:sz w:val="16"/>
          <w:szCs w:val="16"/>
        </w:rPr>
      </w:pPr>
      <w:r w:rsidRPr="00D11659">
        <w:rPr>
          <w:sz w:val="16"/>
          <w:szCs w:val="16"/>
          <w:vertAlign w:val="superscript"/>
        </w:rPr>
        <w:t xml:space="preserve">1) </w:t>
      </w:r>
      <w:r w:rsidRPr="00D11659">
        <w:rPr>
          <w:sz w:val="16"/>
          <w:szCs w:val="16"/>
        </w:rPr>
        <w:t>Исключая филиалы, представительства и другие обособленные подразделения.</w:t>
      </w:r>
    </w:p>
    <w:p w:rsidR="00207193" w:rsidRPr="00D11659" w:rsidRDefault="009716D7" w:rsidP="00D11659">
      <w:pPr>
        <w:rPr>
          <w:sz w:val="16"/>
          <w:szCs w:val="16"/>
        </w:rPr>
      </w:pPr>
      <w:r w:rsidRPr="00D11659">
        <w:rPr>
          <w:sz w:val="16"/>
          <w:szCs w:val="16"/>
          <w:vertAlign w:val="superscript"/>
        </w:rPr>
        <w:t>2)</w:t>
      </w:r>
      <w:r w:rsidRPr="00D11659">
        <w:rPr>
          <w:sz w:val="16"/>
          <w:szCs w:val="16"/>
        </w:rPr>
        <w:t xml:space="preserve"> Коэффициент рождаемости организаций.</w:t>
      </w:r>
    </w:p>
    <w:p w:rsidR="00525755" w:rsidRDefault="009716D7" w:rsidP="00D11659">
      <w:pPr>
        <w:rPr>
          <w:sz w:val="16"/>
          <w:szCs w:val="16"/>
        </w:rPr>
      </w:pPr>
      <w:r w:rsidRPr="00D11659">
        <w:rPr>
          <w:sz w:val="16"/>
          <w:szCs w:val="16"/>
          <w:vertAlign w:val="superscript"/>
        </w:rPr>
        <w:t>3)</w:t>
      </w:r>
      <w:r w:rsidRPr="00D11659">
        <w:rPr>
          <w:sz w:val="16"/>
          <w:szCs w:val="16"/>
        </w:rPr>
        <w:t xml:space="preserve"> Коэффициент официальной ликвидации организаций.</w:t>
      </w:r>
    </w:p>
    <w:p w:rsidR="00525755" w:rsidRDefault="00525755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CE31E6" w:rsidRDefault="0015161E" w:rsidP="000B3DF3">
      <w:pPr>
        <w:pStyle w:val="20"/>
      </w:pPr>
      <w:bookmarkStart w:id="28" w:name="_Toc8049685"/>
      <w:bookmarkStart w:id="29" w:name="_Toc381363818"/>
      <w:bookmarkStart w:id="30" w:name="_Toc55126829"/>
      <w:bookmarkEnd w:id="5"/>
      <w:bookmarkEnd w:id="6"/>
      <w:bookmarkEnd w:id="7"/>
      <w:bookmarkEnd w:id="8"/>
      <w:bookmarkEnd w:id="9"/>
      <w:bookmarkEnd w:id="10"/>
      <w:r>
        <w:lastRenderedPageBreak/>
        <w:t xml:space="preserve">ДЕМОГРАФИЯ </w:t>
      </w:r>
      <w:r w:rsidR="00477FCB">
        <w:t>организаций</w:t>
      </w:r>
      <w:r w:rsidR="00746089" w:rsidRPr="002C4354">
        <w:t xml:space="preserve"> </w:t>
      </w:r>
      <w:r w:rsidR="00477FCB" w:rsidRPr="00477FCB">
        <w:rPr>
          <w:vertAlign w:val="superscript"/>
        </w:rPr>
        <w:t>1)</w:t>
      </w:r>
      <w:r w:rsidR="00746089" w:rsidRPr="002C4354">
        <w:t xml:space="preserve"> по видам экономической деятельности</w:t>
      </w:r>
      <w:r w:rsidR="00746089">
        <w:t xml:space="preserve"> </w:t>
      </w:r>
      <w:r w:rsidR="00746089" w:rsidRPr="002C4354">
        <w:br/>
      </w:r>
      <w:r w:rsidR="00FC446E">
        <w:t>за</w:t>
      </w:r>
      <w:r w:rsidR="00746089">
        <w:t xml:space="preserve"> </w:t>
      </w:r>
      <w:r w:rsidR="0063057E">
        <w:t>январь-</w:t>
      </w:r>
      <w:r w:rsidR="00155490">
        <w:t>март</w:t>
      </w:r>
      <w:r w:rsidR="000D1388">
        <w:t xml:space="preserve"> </w:t>
      </w:r>
      <w:r w:rsidR="00746089">
        <w:t>20</w:t>
      </w:r>
      <w:r w:rsidR="00C4225D">
        <w:t>2</w:t>
      </w:r>
      <w:r w:rsidR="00155490">
        <w:t>6</w:t>
      </w:r>
      <w:r w:rsidR="00746089">
        <w:t xml:space="preserve"> год</w:t>
      </w:r>
      <w:r w:rsidR="0063057E">
        <w:t>а</w:t>
      </w:r>
      <w:bookmarkEnd w:id="28"/>
    </w:p>
    <w:p w:rsidR="00746089" w:rsidRPr="0044762A" w:rsidRDefault="00746089" w:rsidP="00CE31E6">
      <w:pPr>
        <w:jc w:val="center"/>
      </w:pPr>
      <w:r w:rsidRPr="00D11659">
        <w:t>(единиц)</w:t>
      </w:r>
    </w:p>
    <w:tbl>
      <w:tblPr>
        <w:tblW w:w="9431" w:type="dxa"/>
        <w:tblLayout w:type="fixed"/>
        <w:tblLook w:val="04A0" w:firstRow="1" w:lastRow="0" w:firstColumn="1" w:lastColumn="0" w:noHBand="0" w:noVBand="1"/>
      </w:tblPr>
      <w:tblGrid>
        <w:gridCol w:w="2943"/>
        <w:gridCol w:w="1242"/>
        <w:gridCol w:w="1986"/>
        <w:gridCol w:w="1242"/>
        <w:gridCol w:w="2018"/>
      </w:tblGrid>
      <w:tr w:rsidR="000726FB" w:rsidTr="000726FB">
        <w:trPr>
          <w:tblHeader/>
        </w:trPr>
        <w:tc>
          <w:tcPr>
            <w:tcW w:w="29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726FB" w:rsidRPr="00083436" w:rsidRDefault="000726FB" w:rsidP="00431AB9">
            <w:pPr>
              <w:spacing w:line="220" w:lineRule="exact"/>
              <w:jc w:val="center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6FB" w:rsidRPr="00A60FD7" w:rsidRDefault="000726FB" w:rsidP="003A6C5D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Количество з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арегистриро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ва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н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ных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6FB" w:rsidRPr="00A60FD7" w:rsidRDefault="000726FB" w:rsidP="003A6C5D">
            <w:pPr>
              <w:ind w:right="113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Количество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официально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 xml:space="preserve">ликвидированных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</w:p>
        </w:tc>
      </w:tr>
      <w:tr w:rsidR="000726FB" w:rsidTr="000726FB">
        <w:trPr>
          <w:tblHeader/>
        </w:trPr>
        <w:tc>
          <w:tcPr>
            <w:tcW w:w="294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6FB" w:rsidRPr="00083436" w:rsidRDefault="000726FB" w:rsidP="00431AB9">
            <w:pPr>
              <w:spacing w:line="220" w:lineRule="exact"/>
              <w:jc w:val="center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6FB" w:rsidRPr="00A60FD7" w:rsidRDefault="000726FB" w:rsidP="00431AB9">
            <w:pPr>
              <w:spacing w:line="22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6FB" w:rsidRPr="00A60FD7" w:rsidRDefault="000726FB" w:rsidP="000D1388">
            <w:pPr>
              <w:spacing w:line="220" w:lineRule="exact"/>
              <w:ind w:left="-106" w:right="-144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на 1000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, 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 xml:space="preserve">учтённых органами государственной статистики </w:t>
            </w:r>
            <w:r w:rsidRPr="002A774C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FB" w:rsidRPr="00A60FD7" w:rsidRDefault="000726FB" w:rsidP="00431AB9">
            <w:pPr>
              <w:spacing w:line="22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26FB" w:rsidRPr="00A60FD7" w:rsidRDefault="000726FB" w:rsidP="00C25A6B">
            <w:pPr>
              <w:spacing w:line="220" w:lineRule="exact"/>
              <w:ind w:left="-3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на 1000 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, учтённых органами государственной статистики 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  <w:vertAlign w:val="superscript"/>
              </w:rPr>
              <w:t>3</w:t>
            </w:r>
            <w:r w:rsidRPr="002A774C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  <w:vertAlign w:val="superscript"/>
              </w:rPr>
              <w:t>)</w:t>
            </w:r>
          </w:p>
        </w:tc>
      </w:tr>
      <w:tr w:rsidR="00F60D7D" w:rsidTr="00701332"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60D7D" w:rsidRPr="00C75594" w:rsidRDefault="00F60D7D" w:rsidP="00D6256F">
            <w:pPr>
              <w:spacing w:before="20"/>
              <w:rPr>
                <w:rFonts w:cs="Arial"/>
                <w:b/>
                <w:szCs w:val="20"/>
              </w:rPr>
            </w:pPr>
            <w:r w:rsidRPr="00C75594">
              <w:rPr>
                <w:rFonts w:cs="Arial"/>
                <w:b/>
                <w:szCs w:val="20"/>
              </w:rPr>
              <w:t xml:space="preserve">Всего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Pr="00F60D7D" w:rsidRDefault="00D169A7" w:rsidP="00D169A7">
            <w:pPr>
              <w:ind w:right="57"/>
              <w:jc w:val="right"/>
              <w:rPr>
                <w:rFonts w:ascii="Arial CYR" w:hAnsi="Arial CYR" w:cs="Arial CYR"/>
                <w:b/>
                <w:szCs w:val="20"/>
              </w:rPr>
            </w:pPr>
            <w:r>
              <w:rPr>
                <w:rFonts w:ascii="Arial CYR" w:hAnsi="Arial CYR" w:cs="Arial CYR"/>
                <w:b/>
                <w:szCs w:val="20"/>
              </w:rPr>
              <w:t>43</w:t>
            </w:r>
            <w:r w:rsidR="004250C8">
              <w:rPr>
                <w:rFonts w:ascii="Arial CYR" w:hAnsi="Arial CYR" w:cs="Arial CYR"/>
                <w:b/>
                <w:szCs w:val="20"/>
              </w:rPr>
              <w:t>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Pr="00F60D7D" w:rsidRDefault="00D169A7" w:rsidP="00D169A7">
            <w:pPr>
              <w:ind w:right="57"/>
              <w:jc w:val="right"/>
              <w:rPr>
                <w:rFonts w:ascii="Arial CYR" w:hAnsi="Arial CYR" w:cs="Arial CYR"/>
                <w:b/>
                <w:szCs w:val="20"/>
              </w:rPr>
            </w:pPr>
            <w:r>
              <w:rPr>
                <w:rFonts w:ascii="Arial CYR" w:hAnsi="Arial CYR" w:cs="Arial CYR"/>
                <w:b/>
                <w:szCs w:val="20"/>
              </w:rPr>
              <w:t>9</w:t>
            </w:r>
            <w:r w:rsidR="00ED57F9">
              <w:rPr>
                <w:rFonts w:ascii="Arial CYR" w:hAnsi="Arial CYR" w:cs="Arial CYR"/>
                <w:b/>
                <w:szCs w:val="20"/>
              </w:rPr>
              <w:t>,</w:t>
            </w:r>
            <w:r>
              <w:rPr>
                <w:rFonts w:ascii="Arial CYR" w:hAnsi="Arial CYR" w:cs="Arial CYR"/>
                <w:b/>
                <w:szCs w:val="20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60D7D" w:rsidRPr="00F60D7D" w:rsidRDefault="00D169A7" w:rsidP="00D169A7">
            <w:pPr>
              <w:ind w:right="57"/>
              <w:jc w:val="right"/>
              <w:rPr>
                <w:rFonts w:ascii="Arial CYR" w:hAnsi="Arial CYR" w:cs="Arial CYR"/>
                <w:b/>
                <w:szCs w:val="20"/>
              </w:rPr>
            </w:pPr>
            <w:r>
              <w:rPr>
                <w:rFonts w:ascii="Arial CYR" w:hAnsi="Arial CYR" w:cs="Arial CYR"/>
                <w:b/>
                <w:szCs w:val="20"/>
              </w:rPr>
              <w:t>6</w:t>
            </w:r>
            <w:r w:rsidR="004250C8">
              <w:rPr>
                <w:rFonts w:ascii="Arial CYR" w:hAnsi="Arial CYR" w:cs="Arial CYR"/>
                <w:b/>
                <w:szCs w:val="20"/>
              </w:rPr>
              <w:t>05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60D7D" w:rsidRPr="00F60D7D" w:rsidRDefault="00D169A7" w:rsidP="00D169A7">
            <w:pPr>
              <w:ind w:right="57"/>
              <w:jc w:val="right"/>
              <w:rPr>
                <w:rFonts w:ascii="Arial CYR" w:hAnsi="Arial CYR" w:cs="Arial CYR"/>
                <w:b/>
                <w:szCs w:val="20"/>
              </w:rPr>
            </w:pPr>
            <w:r>
              <w:rPr>
                <w:rFonts w:ascii="Arial CYR" w:hAnsi="Arial CYR" w:cs="Arial CYR"/>
                <w:b/>
                <w:szCs w:val="20"/>
              </w:rPr>
              <w:t>1</w:t>
            </w:r>
            <w:r w:rsidR="004250C8">
              <w:rPr>
                <w:rFonts w:ascii="Arial CYR" w:hAnsi="Arial CYR" w:cs="Arial CYR"/>
                <w:b/>
                <w:szCs w:val="20"/>
              </w:rPr>
              <w:t>2</w:t>
            </w:r>
            <w:r w:rsidR="0050110C">
              <w:rPr>
                <w:rFonts w:ascii="Arial CYR" w:hAnsi="Arial CYR" w:cs="Arial CYR"/>
                <w:b/>
                <w:szCs w:val="20"/>
              </w:rPr>
              <w:t>,</w:t>
            </w:r>
            <w:r>
              <w:rPr>
                <w:rFonts w:ascii="Arial CYR" w:hAnsi="Arial CYR" w:cs="Arial CYR"/>
                <w:b/>
                <w:szCs w:val="20"/>
              </w:rPr>
              <w:t>5</w:t>
            </w:r>
          </w:p>
        </w:tc>
      </w:tr>
      <w:tr w:rsidR="00F60D7D" w:rsidTr="00701332"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</w:tcPr>
          <w:p w:rsidR="00F60D7D" w:rsidRPr="00C75594" w:rsidRDefault="00F60D7D" w:rsidP="00D6256F">
            <w:pPr>
              <w:spacing w:before="20"/>
              <w:ind w:left="526"/>
              <w:rPr>
                <w:rFonts w:cs="Arial"/>
                <w:szCs w:val="20"/>
              </w:rPr>
            </w:pPr>
            <w:r w:rsidRPr="00C75594">
              <w:rPr>
                <w:rFonts w:cs="Arial"/>
                <w:szCs w:val="20"/>
              </w:rPr>
              <w:t>в том числе: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F60D7D" w:rsidP="00D74B90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F60D7D" w:rsidP="00D74B90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60D7D" w:rsidRDefault="00F60D7D" w:rsidP="00D74B90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</w:p>
        </w:tc>
        <w:tc>
          <w:tcPr>
            <w:tcW w:w="20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60D7D" w:rsidRDefault="00F60D7D" w:rsidP="00D74B90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</w:p>
        </w:tc>
      </w:tr>
      <w:tr w:rsidR="00F60D7D" w:rsidTr="00701332"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60D7D" w:rsidRPr="00C75594" w:rsidRDefault="00F60D7D" w:rsidP="00D6256F">
            <w:pPr>
              <w:spacing w:before="20"/>
              <w:ind w:right="-76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 xml:space="preserve">сельское, лесное хозяйство, охота, рыболовство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и</w:t>
            </w:r>
            <w:r>
              <w:rPr>
                <w:rFonts w:cs="Arial"/>
                <w:color w:val="000000"/>
              </w:rPr>
              <w:t xml:space="preserve"> </w:t>
            </w:r>
            <w:r w:rsidRPr="00C75594">
              <w:rPr>
                <w:rFonts w:cs="Arial"/>
                <w:color w:val="000000"/>
              </w:rPr>
              <w:t>рыбоводство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D169A7" w:rsidP="004250C8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9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D169A7" w:rsidP="004250C8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7</w:t>
            </w:r>
            <w:r w:rsidR="002F070C">
              <w:rPr>
                <w:rFonts w:ascii="Arial CYR" w:hAnsi="Arial CYR" w:cs="Arial CYR"/>
                <w:szCs w:val="20"/>
              </w:rPr>
              <w:t>,</w:t>
            </w:r>
            <w:r w:rsidR="004250C8">
              <w:rPr>
                <w:rFonts w:ascii="Arial CYR" w:hAnsi="Arial CYR" w:cs="Arial CYR"/>
                <w:szCs w:val="20"/>
              </w:rPr>
              <w:t>9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60D7D" w:rsidRDefault="00D169A7" w:rsidP="00D74B90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14</w:t>
            </w:r>
          </w:p>
        </w:tc>
        <w:tc>
          <w:tcPr>
            <w:tcW w:w="20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60D7D" w:rsidRDefault="00D169A7" w:rsidP="00D169A7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12,</w:t>
            </w:r>
            <w:r w:rsidR="000C7EDB">
              <w:rPr>
                <w:rFonts w:ascii="Arial CYR" w:hAnsi="Arial CYR" w:cs="Arial CYR"/>
                <w:szCs w:val="20"/>
              </w:rPr>
              <w:t>3</w:t>
            </w:r>
          </w:p>
        </w:tc>
      </w:tr>
      <w:tr w:rsidR="00F60D7D" w:rsidTr="00701332"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60D7D" w:rsidRPr="00C75594" w:rsidRDefault="00F60D7D" w:rsidP="00D6256F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добыча полезных</w:t>
            </w: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ископаемых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D169A7" w:rsidP="00896198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D169A7" w:rsidP="00D169A7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16</w:t>
            </w:r>
            <w:r w:rsidR="004250C8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9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60D7D" w:rsidRDefault="00D169A7" w:rsidP="00A01CD4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</w:p>
        </w:tc>
        <w:tc>
          <w:tcPr>
            <w:tcW w:w="20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60D7D" w:rsidRDefault="00D169A7" w:rsidP="00D169A7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4250C8">
              <w:rPr>
                <w:rFonts w:ascii="Arial CYR" w:hAnsi="Arial CYR" w:cs="Arial CYR"/>
                <w:szCs w:val="20"/>
              </w:rPr>
              <w:t>2</w:t>
            </w:r>
            <w:r w:rsidR="005C1396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7</w:t>
            </w:r>
          </w:p>
        </w:tc>
      </w:tr>
      <w:tr w:rsidR="00F60D7D" w:rsidTr="00701332"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60D7D" w:rsidRPr="00C75594" w:rsidRDefault="00F60D7D" w:rsidP="000C63C5">
            <w:pPr>
              <w:spacing w:before="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о</w:t>
            </w:r>
            <w:r w:rsidRPr="00C75594">
              <w:rPr>
                <w:rFonts w:cs="Arial"/>
                <w:color w:val="000000"/>
              </w:rPr>
              <w:t>брабатывающие</w:t>
            </w: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производства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D169A7" w:rsidP="004250C8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35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D169A7" w:rsidP="00D169A7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8</w:t>
            </w:r>
            <w:r w:rsidR="002F070C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4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60D7D" w:rsidRDefault="00D169A7" w:rsidP="004250C8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34</w:t>
            </w:r>
          </w:p>
        </w:tc>
        <w:tc>
          <w:tcPr>
            <w:tcW w:w="20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60D7D" w:rsidRDefault="004250C8" w:rsidP="004250C8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8</w:t>
            </w:r>
            <w:r w:rsidR="00D169A7">
              <w:rPr>
                <w:rFonts w:ascii="Arial CYR" w:hAnsi="Arial CYR" w:cs="Arial CYR"/>
                <w:szCs w:val="20"/>
              </w:rPr>
              <w:t>,2</w:t>
            </w:r>
          </w:p>
        </w:tc>
      </w:tr>
      <w:tr w:rsidR="00F60D7D" w:rsidTr="00701332"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60D7D" w:rsidRPr="00C75594" w:rsidRDefault="00F60D7D" w:rsidP="00D6256F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обеспечение электрической энергией, газом и паром;</w:t>
            </w:r>
            <w:r>
              <w:rPr>
                <w:rFonts w:cs="Arial"/>
                <w:color w:val="000000"/>
              </w:rPr>
              <w:t xml:space="preserve"> </w:t>
            </w:r>
            <w:r w:rsidRPr="00C75594">
              <w:rPr>
                <w:rFonts w:cs="Arial"/>
                <w:color w:val="000000"/>
              </w:rPr>
              <w:t>кондиционирование воздуха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D169A7" w:rsidP="00F87809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D169A7" w:rsidP="004250C8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60D7D" w:rsidRDefault="00D169A7" w:rsidP="004250C8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</w:t>
            </w:r>
          </w:p>
        </w:tc>
        <w:tc>
          <w:tcPr>
            <w:tcW w:w="20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60D7D" w:rsidRDefault="00D169A7" w:rsidP="004250C8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20</w:t>
            </w:r>
            <w:r w:rsidR="002F070C">
              <w:rPr>
                <w:rFonts w:ascii="Arial CYR" w:hAnsi="Arial CYR" w:cs="Arial CYR"/>
                <w:szCs w:val="20"/>
              </w:rPr>
              <w:t>,</w:t>
            </w:r>
            <w:r w:rsidR="004250C8">
              <w:rPr>
                <w:rFonts w:ascii="Arial CYR" w:hAnsi="Arial CYR" w:cs="Arial CYR"/>
                <w:szCs w:val="20"/>
              </w:rPr>
              <w:t>8</w:t>
            </w:r>
          </w:p>
        </w:tc>
      </w:tr>
      <w:tr w:rsidR="00F60D7D" w:rsidTr="00701332"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60D7D" w:rsidRPr="00C75594" w:rsidRDefault="00F60D7D" w:rsidP="00D6256F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водоснабжение; водоотв</w:t>
            </w:r>
            <w:r w:rsidRPr="00C75594">
              <w:rPr>
                <w:rFonts w:cs="Arial"/>
                <w:color w:val="000000"/>
              </w:rPr>
              <w:t>е</w:t>
            </w:r>
            <w:r w:rsidRPr="00C75594">
              <w:rPr>
                <w:rFonts w:cs="Arial"/>
                <w:color w:val="000000"/>
              </w:rPr>
              <w:t xml:space="preserve">дение, организация сбора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и</w:t>
            </w:r>
            <w:r>
              <w:rPr>
                <w:rFonts w:cs="Arial"/>
                <w:color w:val="000000"/>
              </w:rPr>
              <w:t xml:space="preserve"> </w:t>
            </w:r>
            <w:r w:rsidRPr="00C75594">
              <w:rPr>
                <w:rFonts w:cs="Arial"/>
                <w:color w:val="000000"/>
              </w:rPr>
              <w:t>утилизации отходов,</w:t>
            </w: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деятельность по ликвидации загрязнений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D169A7" w:rsidP="004250C8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4250C8" w:rsidP="00D169A7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7</w:t>
            </w:r>
            <w:r w:rsidR="0050110C">
              <w:rPr>
                <w:rFonts w:ascii="Arial CYR" w:hAnsi="Arial CYR" w:cs="Arial CYR"/>
                <w:szCs w:val="20"/>
              </w:rPr>
              <w:t>,</w:t>
            </w:r>
            <w:r w:rsidR="00D169A7">
              <w:rPr>
                <w:rFonts w:ascii="Arial CYR" w:hAnsi="Arial CYR" w:cs="Arial CYR"/>
                <w:szCs w:val="20"/>
              </w:rPr>
              <w:t>7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60D7D" w:rsidRDefault="00D169A7" w:rsidP="009B6EF4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8</w:t>
            </w:r>
          </w:p>
        </w:tc>
        <w:tc>
          <w:tcPr>
            <w:tcW w:w="20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60D7D" w:rsidRDefault="000C7EDB" w:rsidP="004250C8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  <w:r w:rsidR="00D169A7">
              <w:rPr>
                <w:rFonts w:ascii="Arial CYR" w:hAnsi="Arial CYR" w:cs="Arial CYR"/>
                <w:szCs w:val="20"/>
              </w:rPr>
              <w:t>0,5</w:t>
            </w:r>
          </w:p>
        </w:tc>
      </w:tr>
      <w:tr w:rsidR="00F60D7D" w:rsidTr="00701332"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60D7D" w:rsidRPr="00C75594" w:rsidRDefault="00F60D7D" w:rsidP="00D6256F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строительство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D169A7" w:rsidP="004250C8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66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D169A7" w:rsidP="00D169A7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11</w:t>
            </w:r>
            <w:r w:rsidR="004250C8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3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60D7D" w:rsidRDefault="00D169A7" w:rsidP="00D169A7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8</w:t>
            </w:r>
            <w:r w:rsidR="009B6EF4">
              <w:rPr>
                <w:rFonts w:ascii="Arial CYR" w:hAnsi="Arial CYR" w:cs="Arial CYR"/>
                <w:szCs w:val="20"/>
              </w:rPr>
              <w:t>3</w:t>
            </w:r>
          </w:p>
        </w:tc>
        <w:tc>
          <w:tcPr>
            <w:tcW w:w="20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60D7D" w:rsidRDefault="00D169A7" w:rsidP="00D169A7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14,</w:t>
            </w:r>
            <w:r w:rsidR="000C7EDB">
              <w:rPr>
                <w:rFonts w:ascii="Arial CYR" w:hAnsi="Arial CYR" w:cs="Arial CYR"/>
                <w:szCs w:val="20"/>
              </w:rPr>
              <w:t>3</w:t>
            </w:r>
          </w:p>
        </w:tc>
      </w:tr>
      <w:tr w:rsidR="00F60D7D" w:rsidTr="00701332"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60D7D" w:rsidRPr="00C75594" w:rsidRDefault="00F60D7D" w:rsidP="00D6256F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 xml:space="preserve">торговля оптовая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и</w:t>
            </w:r>
            <w:r>
              <w:rPr>
                <w:rFonts w:cs="Arial"/>
                <w:color w:val="000000"/>
              </w:rPr>
              <w:t xml:space="preserve"> </w:t>
            </w:r>
            <w:r w:rsidR="00932F7B" w:rsidRPr="00C75594">
              <w:rPr>
                <w:rFonts w:cs="Arial"/>
                <w:color w:val="000000"/>
              </w:rPr>
              <w:t>розничная</w:t>
            </w:r>
            <w:r w:rsidRPr="00C75594">
              <w:rPr>
                <w:rFonts w:cs="Arial"/>
                <w:color w:val="000000"/>
              </w:rPr>
              <w:t>; ремонт</w:t>
            </w:r>
            <w:r w:rsidRPr="00C75594">
              <w:rPr>
                <w:rFonts w:cs="Arial"/>
                <w:color w:val="000000"/>
              </w:rPr>
              <w:br/>
              <w:t>автотранспортных средств</w:t>
            </w: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и мотоциклов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D169A7" w:rsidP="005C1396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131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D169A7" w:rsidP="00D169A7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12</w:t>
            </w:r>
            <w:r w:rsidR="004250C8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60D7D" w:rsidRDefault="00D169A7" w:rsidP="004250C8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4250C8">
              <w:rPr>
                <w:rFonts w:ascii="Arial CYR" w:hAnsi="Arial CYR" w:cs="Arial CYR"/>
                <w:szCs w:val="20"/>
              </w:rPr>
              <w:t>7</w:t>
            </w:r>
            <w:r>
              <w:rPr>
                <w:rFonts w:ascii="Arial CYR" w:hAnsi="Arial CYR" w:cs="Arial CYR"/>
                <w:szCs w:val="20"/>
              </w:rPr>
              <w:t>3</w:t>
            </w:r>
          </w:p>
        </w:tc>
        <w:tc>
          <w:tcPr>
            <w:tcW w:w="20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60D7D" w:rsidRDefault="00D169A7" w:rsidP="00D169A7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16</w:t>
            </w:r>
            <w:r w:rsidR="002F070C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1</w:t>
            </w:r>
          </w:p>
        </w:tc>
      </w:tr>
      <w:tr w:rsidR="00F60D7D" w:rsidTr="00701332"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60D7D" w:rsidRPr="00C75594" w:rsidRDefault="00F60D7D" w:rsidP="00D6256F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транспортировка и хранение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D169A7" w:rsidP="004250C8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29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D169A7" w:rsidP="00D169A7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9</w:t>
            </w:r>
            <w:r w:rsidR="009B6EF4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0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60D7D" w:rsidRDefault="00D169A7" w:rsidP="004250C8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30</w:t>
            </w:r>
          </w:p>
        </w:tc>
        <w:tc>
          <w:tcPr>
            <w:tcW w:w="20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60D7D" w:rsidRDefault="004250C8" w:rsidP="004250C8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9</w:t>
            </w:r>
            <w:r w:rsidR="00D169A7">
              <w:rPr>
                <w:rFonts w:ascii="Arial CYR" w:hAnsi="Arial CYR" w:cs="Arial CYR"/>
                <w:szCs w:val="20"/>
              </w:rPr>
              <w:t>,3</w:t>
            </w:r>
          </w:p>
        </w:tc>
      </w:tr>
      <w:tr w:rsidR="00F60D7D" w:rsidTr="00701332"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60D7D" w:rsidRPr="00C75594" w:rsidRDefault="00F60D7D" w:rsidP="00D6256F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 xml:space="preserve">деятельность гостиниц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и</w:t>
            </w:r>
            <w:r>
              <w:rPr>
                <w:rFonts w:cs="Arial"/>
                <w:color w:val="000000"/>
              </w:rPr>
              <w:t xml:space="preserve"> </w:t>
            </w:r>
            <w:r w:rsidRPr="00C75594">
              <w:rPr>
                <w:rFonts w:cs="Arial"/>
                <w:color w:val="000000"/>
              </w:rPr>
              <w:t xml:space="preserve">предприятий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общественного питания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D169A7" w:rsidP="00A2352C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19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D169A7" w:rsidP="00D169A7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4250C8">
              <w:rPr>
                <w:rFonts w:ascii="Arial CYR" w:hAnsi="Arial CYR" w:cs="Arial CYR"/>
                <w:szCs w:val="20"/>
              </w:rPr>
              <w:t>7</w:t>
            </w:r>
            <w:r>
              <w:rPr>
                <w:rFonts w:ascii="Arial CYR" w:hAnsi="Arial CYR" w:cs="Arial CYR"/>
                <w:szCs w:val="20"/>
              </w:rPr>
              <w:t>,</w:t>
            </w:r>
            <w:r w:rsidR="004250C8">
              <w:rPr>
                <w:rFonts w:ascii="Arial CYR" w:hAnsi="Arial CYR" w:cs="Arial CYR"/>
                <w:szCs w:val="20"/>
              </w:rPr>
              <w:t>0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60D7D" w:rsidRDefault="004250C8" w:rsidP="00D169A7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16</w:t>
            </w:r>
          </w:p>
        </w:tc>
        <w:tc>
          <w:tcPr>
            <w:tcW w:w="20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60D7D" w:rsidRDefault="00D169A7" w:rsidP="004250C8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4250C8">
              <w:rPr>
                <w:rFonts w:ascii="Arial CYR" w:hAnsi="Arial CYR" w:cs="Arial CYR"/>
                <w:szCs w:val="20"/>
              </w:rPr>
              <w:t>4</w:t>
            </w:r>
            <w:r>
              <w:rPr>
                <w:rFonts w:ascii="Arial CYR" w:hAnsi="Arial CYR" w:cs="Arial CYR"/>
                <w:szCs w:val="20"/>
              </w:rPr>
              <w:t>,3</w:t>
            </w:r>
          </w:p>
        </w:tc>
      </w:tr>
      <w:tr w:rsidR="00F60D7D" w:rsidTr="00701332"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60D7D" w:rsidRPr="00C75594" w:rsidRDefault="00F60D7D" w:rsidP="00D6256F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деятельность в области</w:t>
            </w:r>
            <w:r w:rsidRPr="00C75594">
              <w:rPr>
                <w:rFonts w:cs="Arial"/>
                <w:color w:val="000000"/>
              </w:rPr>
              <w:br/>
              <w:t>информации и связи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5C1396" w:rsidP="00D169A7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  <w:r w:rsidR="00D169A7">
              <w:rPr>
                <w:rFonts w:ascii="Arial CYR" w:hAnsi="Arial CYR" w:cs="Arial CYR"/>
                <w:szCs w:val="20"/>
              </w:rPr>
              <w:t>5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D169A7" w:rsidP="00D169A7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9B6EF4">
              <w:rPr>
                <w:rFonts w:ascii="Arial CYR" w:hAnsi="Arial CYR" w:cs="Arial CYR"/>
                <w:szCs w:val="20"/>
              </w:rPr>
              <w:t>5,</w:t>
            </w:r>
            <w:r>
              <w:rPr>
                <w:rFonts w:ascii="Arial CYR" w:hAnsi="Arial CYR" w:cs="Arial CYR"/>
                <w:szCs w:val="20"/>
              </w:rPr>
              <w:t>5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60D7D" w:rsidRDefault="004250C8" w:rsidP="00D74B90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  <w:r w:rsidR="00D169A7">
              <w:rPr>
                <w:rFonts w:ascii="Arial CYR" w:hAnsi="Arial CYR" w:cs="Arial CYR"/>
                <w:szCs w:val="20"/>
              </w:rPr>
              <w:t>7</w:t>
            </w:r>
          </w:p>
        </w:tc>
        <w:tc>
          <w:tcPr>
            <w:tcW w:w="20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60D7D" w:rsidRDefault="00D169A7" w:rsidP="00D169A7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4250C8">
              <w:rPr>
                <w:rFonts w:ascii="Arial CYR" w:hAnsi="Arial CYR" w:cs="Arial CYR"/>
                <w:szCs w:val="20"/>
              </w:rPr>
              <w:t>6</w:t>
            </w:r>
            <w:r w:rsidR="005C1396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7</w:t>
            </w:r>
          </w:p>
        </w:tc>
      </w:tr>
      <w:tr w:rsidR="00F60D7D" w:rsidTr="00701332"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60D7D" w:rsidRPr="00C75594" w:rsidRDefault="00F60D7D" w:rsidP="00D6256F">
            <w:pPr>
              <w:spacing w:before="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д</w:t>
            </w:r>
            <w:r w:rsidRPr="00C75594">
              <w:rPr>
                <w:rFonts w:cs="Arial"/>
                <w:color w:val="000000"/>
              </w:rPr>
              <w:t>еятельность</w:t>
            </w:r>
            <w:r>
              <w:rPr>
                <w:rFonts w:cs="Arial"/>
                <w:color w:val="000000"/>
              </w:rPr>
              <w:t xml:space="preserve"> </w:t>
            </w:r>
            <w:r w:rsidRPr="00C75594">
              <w:rPr>
                <w:rFonts w:cs="Arial"/>
                <w:color w:val="000000"/>
              </w:rPr>
              <w:t xml:space="preserve">финансовая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и страховая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D169A7" w:rsidP="009B6EF4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D169A7" w:rsidP="00D169A7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</w:t>
            </w:r>
            <w:r w:rsidR="004250C8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5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60D7D" w:rsidRDefault="004250C8" w:rsidP="00896198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8</w:t>
            </w:r>
          </w:p>
        </w:tc>
        <w:tc>
          <w:tcPr>
            <w:tcW w:w="20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60D7D" w:rsidRDefault="00D169A7" w:rsidP="00D169A7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14</w:t>
            </w:r>
            <w:r w:rsidR="000C7EDB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6</w:t>
            </w:r>
          </w:p>
        </w:tc>
      </w:tr>
      <w:tr w:rsidR="00F60D7D" w:rsidTr="00701332"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60D7D" w:rsidRPr="00C75594" w:rsidRDefault="00F60D7D" w:rsidP="00D6256F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деятельность по операциям</w:t>
            </w:r>
            <w:r>
              <w:rPr>
                <w:rFonts w:cs="Arial"/>
                <w:color w:val="000000"/>
              </w:rPr>
              <w:t xml:space="preserve"> </w:t>
            </w:r>
            <w:r w:rsidRPr="00C75594">
              <w:rPr>
                <w:rFonts w:cs="Arial"/>
                <w:color w:val="000000"/>
              </w:rPr>
              <w:t>с недвижимым имуществом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4250C8" w:rsidP="00A01CD4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D169A7">
              <w:rPr>
                <w:rFonts w:ascii="Arial CYR" w:hAnsi="Arial CYR" w:cs="Arial CYR"/>
                <w:szCs w:val="20"/>
              </w:rPr>
              <w:t>7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D169A7" w:rsidP="00D169A7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  <w:r w:rsidR="002F070C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7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60D7D" w:rsidRDefault="00D169A7" w:rsidP="00896198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69</w:t>
            </w:r>
          </w:p>
        </w:tc>
        <w:tc>
          <w:tcPr>
            <w:tcW w:w="20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60D7D" w:rsidRDefault="005C1396" w:rsidP="00D169A7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D169A7">
              <w:rPr>
                <w:rFonts w:ascii="Arial CYR" w:hAnsi="Arial CYR" w:cs="Arial CYR"/>
                <w:szCs w:val="20"/>
              </w:rPr>
              <w:t>0</w:t>
            </w:r>
            <w:r>
              <w:rPr>
                <w:rFonts w:ascii="Arial CYR" w:hAnsi="Arial CYR" w:cs="Arial CYR"/>
                <w:szCs w:val="20"/>
              </w:rPr>
              <w:t>,</w:t>
            </w:r>
            <w:r w:rsidR="00D169A7">
              <w:rPr>
                <w:rFonts w:ascii="Arial CYR" w:hAnsi="Arial CYR" w:cs="Arial CYR"/>
                <w:szCs w:val="20"/>
              </w:rPr>
              <w:t>8</w:t>
            </w:r>
          </w:p>
        </w:tc>
      </w:tr>
      <w:tr w:rsidR="00F60D7D" w:rsidTr="00701332"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60D7D" w:rsidRPr="00C75594" w:rsidRDefault="00F60D7D" w:rsidP="00D6256F">
            <w:pPr>
              <w:spacing w:before="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д</w:t>
            </w:r>
            <w:r w:rsidRPr="00C75594">
              <w:rPr>
                <w:rFonts w:cs="Arial"/>
                <w:color w:val="000000"/>
              </w:rPr>
              <w:t>еятельность</w:t>
            </w: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профессиональная,</w:t>
            </w:r>
            <w:r>
              <w:rPr>
                <w:rFonts w:cs="Arial"/>
                <w:color w:val="000000"/>
              </w:rPr>
              <w:t xml:space="preserve"> </w:t>
            </w:r>
            <w:r w:rsidRPr="00C75594">
              <w:rPr>
                <w:rFonts w:cs="Arial"/>
                <w:color w:val="000000"/>
              </w:rPr>
              <w:t>научная и техническая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D169A7" w:rsidP="00D169A7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  <w:r w:rsidR="004250C8"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D169A7" w:rsidP="00D169A7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10</w:t>
            </w:r>
            <w:r w:rsidR="002F070C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8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60D7D" w:rsidRDefault="004250C8" w:rsidP="00D169A7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  <w:r w:rsidR="00D169A7">
              <w:rPr>
                <w:rFonts w:ascii="Arial CYR" w:hAnsi="Arial CYR" w:cs="Arial CYR"/>
                <w:szCs w:val="20"/>
              </w:rPr>
              <w:t>9</w:t>
            </w:r>
          </w:p>
        </w:tc>
        <w:tc>
          <w:tcPr>
            <w:tcW w:w="20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60D7D" w:rsidRDefault="00D169A7" w:rsidP="00D169A7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12</w:t>
            </w:r>
            <w:r w:rsidR="004250C8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6</w:t>
            </w:r>
          </w:p>
        </w:tc>
      </w:tr>
      <w:tr w:rsidR="00F60D7D" w:rsidTr="00701332"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60D7D" w:rsidRPr="00C75594" w:rsidRDefault="00F60D7D" w:rsidP="00D6256F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деятельность</w:t>
            </w:r>
            <w:r w:rsidRPr="00C75594">
              <w:rPr>
                <w:rFonts w:cs="Arial"/>
                <w:color w:val="000000"/>
              </w:rPr>
              <w:br/>
              <w:t xml:space="preserve">административная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и</w:t>
            </w:r>
            <w:r>
              <w:rPr>
                <w:rFonts w:cs="Arial"/>
                <w:color w:val="000000"/>
              </w:rPr>
              <w:t xml:space="preserve"> </w:t>
            </w:r>
            <w:r w:rsidRPr="00C75594">
              <w:rPr>
                <w:rFonts w:cs="Arial"/>
                <w:color w:val="000000"/>
              </w:rPr>
              <w:t>сопутствующие</w:t>
            </w:r>
            <w:r w:rsidRPr="00C75594">
              <w:rPr>
                <w:rFonts w:cs="Arial"/>
                <w:color w:val="000000"/>
              </w:rPr>
              <w:br/>
              <w:t>дополнительные услуги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4250C8" w:rsidP="00D169A7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D169A7">
              <w:rPr>
                <w:rFonts w:ascii="Arial CYR" w:hAnsi="Arial CYR" w:cs="Arial CYR"/>
                <w:szCs w:val="20"/>
              </w:rPr>
              <w:t>6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D169A7" w:rsidP="00D169A7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9</w:t>
            </w:r>
            <w:r w:rsidR="004250C8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60D7D" w:rsidRDefault="00D169A7" w:rsidP="005C1396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29</w:t>
            </w:r>
          </w:p>
        </w:tc>
        <w:tc>
          <w:tcPr>
            <w:tcW w:w="20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60D7D" w:rsidRDefault="00D169A7" w:rsidP="00D169A7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4250C8">
              <w:rPr>
                <w:rFonts w:ascii="Arial CYR" w:hAnsi="Arial CYR" w:cs="Arial CYR"/>
                <w:szCs w:val="20"/>
              </w:rPr>
              <w:t>6</w:t>
            </w:r>
            <w:r w:rsidR="005C1396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8</w:t>
            </w:r>
          </w:p>
        </w:tc>
      </w:tr>
      <w:tr w:rsidR="00F60D7D" w:rsidTr="00701332"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60D7D" w:rsidRPr="00C75594" w:rsidRDefault="00F60D7D" w:rsidP="00D6256F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 xml:space="preserve">государственное </w:t>
            </w:r>
            <w:r w:rsidRPr="00C75594">
              <w:rPr>
                <w:rFonts w:cs="Arial"/>
                <w:color w:val="000000"/>
              </w:rPr>
              <w:br/>
              <w:t>управление</w:t>
            </w:r>
            <w:r w:rsidR="00932F7B">
              <w:rPr>
                <w:rFonts w:cs="Arial"/>
                <w:color w:val="000000"/>
              </w:rPr>
              <w:t xml:space="preserve"> </w:t>
            </w:r>
            <w:r w:rsidRPr="00C75594">
              <w:rPr>
                <w:rFonts w:cs="Arial"/>
                <w:color w:val="000000"/>
              </w:rPr>
              <w:t>и обеспечение военной безопасности;</w:t>
            </w:r>
            <w:r w:rsidRPr="00C75594">
              <w:rPr>
                <w:rFonts w:cs="Arial"/>
                <w:color w:val="000000"/>
              </w:rPr>
              <w:br/>
              <w:t>социальное обеспечение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D169A7" w:rsidP="00D74B90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D169A7" w:rsidP="00D169A7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  <w:r w:rsidR="002F070C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8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60D7D" w:rsidRDefault="00D169A7" w:rsidP="00A01CD4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20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60D7D" w:rsidRDefault="00D169A7" w:rsidP="00D169A7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  <w:r w:rsidR="002F070C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8</w:t>
            </w:r>
          </w:p>
        </w:tc>
      </w:tr>
      <w:tr w:rsidR="00F60D7D" w:rsidTr="00701332"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60D7D" w:rsidRPr="00C75594" w:rsidRDefault="00F60D7D" w:rsidP="00D6256F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образование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5C1396" w:rsidP="00D169A7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5C1396" w:rsidP="00D169A7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9B6EF4">
              <w:rPr>
                <w:rFonts w:ascii="Arial CYR" w:hAnsi="Arial CYR" w:cs="Arial CYR"/>
                <w:szCs w:val="20"/>
              </w:rPr>
              <w:t>,</w:t>
            </w:r>
            <w:r w:rsidR="00D169A7">
              <w:rPr>
                <w:rFonts w:ascii="Arial CYR" w:hAnsi="Arial CYR" w:cs="Arial CYR"/>
                <w:szCs w:val="20"/>
              </w:rPr>
              <w:t>4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60D7D" w:rsidRDefault="00D169A7" w:rsidP="00D74B90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15</w:t>
            </w:r>
          </w:p>
        </w:tc>
        <w:tc>
          <w:tcPr>
            <w:tcW w:w="20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60D7D" w:rsidRDefault="00D169A7" w:rsidP="004250C8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0C7EDB">
              <w:rPr>
                <w:rFonts w:ascii="Arial CYR" w:hAnsi="Arial CYR" w:cs="Arial CYR"/>
                <w:szCs w:val="20"/>
              </w:rPr>
              <w:t>0</w:t>
            </w:r>
            <w:r>
              <w:rPr>
                <w:rFonts w:ascii="Arial CYR" w:hAnsi="Arial CYR" w:cs="Arial CYR"/>
                <w:szCs w:val="20"/>
              </w:rPr>
              <w:t>,2</w:t>
            </w:r>
          </w:p>
        </w:tc>
      </w:tr>
      <w:tr w:rsidR="00F60D7D" w:rsidTr="00701332">
        <w:tc>
          <w:tcPr>
            <w:tcW w:w="29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Pr="00C75594" w:rsidRDefault="00F60D7D" w:rsidP="00D6256F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 xml:space="preserve">деятельность в области </w:t>
            </w:r>
            <w:r w:rsidRPr="00C75594">
              <w:rPr>
                <w:rFonts w:cs="Arial"/>
                <w:color w:val="000000"/>
              </w:rPr>
              <w:br/>
              <w:t xml:space="preserve">здравоохранения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и</w:t>
            </w:r>
            <w:r>
              <w:rPr>
                <w:rFonts w:cs="Arial"/>
                <w:color w:val="000000"/>
              </w:rPr>
              <w:t xml:space="preserve"> </w:t>
            </w:r>
            <w:r w:rsidRPr="00C75594">
              <w:rPr>
                <w:rFonts w:cs="Arial"/>
                <w:color w:val="000000"/>
              </w:rPr>
              <w:t>социальных услуг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D169A7" w:rsidP="004250C8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7</w:t>
            </w: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D169A7" w:rsidP="00D169A7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</w:t>
            </w:r>
            <w:r w:rsidR="005C1396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0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7D" w:rsidRDefault="004250C8" w:rsidP="004250C8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8</w:t>
            </w:r>
          </w:p>
        </w:tc>
        <w:tc>
          <w:tcPr>
            <w:tcW w:w="20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60D7D" w:rsidRDefault="00D169A7" w:rsidP="00D169A7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</w:t>
            </w:r>
            <w:r w:rsidR="0050110C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8</w:t>
            </w:r>
          </w:p>
        </w:tc>
      </w:tr>
    </w:tbl>
    <w:p w:rsidR="004B2CE5" w:rsidRPr="0044762A" w:rsidRDefault="004B2CE5" w:rsidP="00D11659">
      <w:pPr>
        <w:jc w:val="right"/>
        <w:rPr>
          <w:rFonts w:cs="Arial"/>
          <w:szCs w:val="20"/>
        </w:rPr>
      </w:pPr>
      <w:r>
        <w:br w:type="page"/>
      </w:r>
      <w:r>
        <w:lastRenderedPageBreak/>
        <w:t>Продолжение</w:t>
      </w:r>
    </w:p>
    <w:tbl>
      <w:tblPr>
        <w:tblW w:w="9361" w:type="dxa"/>
        <w:tblLayout w:type="fixed"/>
        <w:tblLook w:val="04A0" w:firstRow="1" w:lastRow="0" w:firstColumn="1" w:lastColumn="0" w:noHBand="0" w:noVBand="1"/>
      </w:tblPr>
      <w:tblGrid>
        <w:gridCol w:w="2693"/>
        <w:gridCol w:w="1243"/>
        <w:gridCol w:w="2091"/>
        <w:gridCol w:w="1242"/>
        <w:gridCol w:w="2092"/>
      </w:tblGrid>
      <w:tr w:rsidR="003A6C5D" w:rsidTr="00431AB9">
        <w:trPr>
          <w:tblHeader/>
        </w:trPr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A6C5D" w:rsidRPr="00C75594" w:rsidRDefault="003A6C5D" w:rsidP="001B5F5F">
            <w:pPr>
              <w:jc w:val="center"/>
              <w:rPr>
                <w:rFonts w:cs="Arial"/>
                <w:b/>
                <w:bCs/>
                <w:i/>
                <w:iCs/>
                <w:spacing w:val="-2"/>
                <w:sz w:val="18"/>
                <w:szCs w:val="18"/>
              </w:rPr>
            </w:pP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C5D" w:rsidRPr="00A60FD7" w:rsidRDefault="003A6C5D" w:rsidP="000B3D2A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Количество з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арегистриро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ванных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6C5D" w:rsidRPr="00A60FD7" w:rsidRDefault="003A6C5D" w:rsidP="000B3D2A">
            <w:pPr>
              <w:ind w:right="113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Количество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официально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 xml:space="preserve">ликвидированных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</w:p>
        </w:tc>
      </w:tr>
      <w:tr w:rsidR="003A6C5D" w:rsidTr="003A6C5D">
        <w:trPr>
          <w:tblHeader/>
        </w:trPr>
        <w:tc>
          <w:tcPr>
            <w:tcW w:w="26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C5D" w:rsidRPr="00C75594" w:rsidRDefault="003A6C5D" w:rsidP="001B5F5F">
            <w:pPr>
              <w:jc w:val="center"/>
              <w:rPr>
                <w:rFonts w:cs="Arial"/>
                <w:b/>
                <w:bCs/>
                <w:i/>
                <w:iCs/>
                <w:spacing w:val="-2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C5D" w:rsidRPr="00A60FD7" w:rsidRDefault="003A6C5D" w:rsidP="000B3D2A">
            <w:pPr>
              <w:spacing w:line="22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C5D" w:rsidRPr="00A60FD7" w:rsidRDefault="003A6C5D" w:rsidP="008A450F">
            <w:pPr>
              <w:spacing w:line="22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на 1000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,</w:t>
            </w:r>
            <w:r w:rsidR="008A450F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 </w:t>
            </w:r>
            <w:r w:rsidR="008A450F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учтённых органами государственной статистики </w:t>
            </w:r>
            <w:r w:rsidRPr="002A774C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C5D" w:rsidRPr="00A60FD7" w:rsidRDefault="003A6C5D" w:rsidP="000B3D2A">
            <w:pPr>
              <w:spacing w:line="22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6C5D" w:rsidRPr="00A60FD7" w:rsidRDefault="003A6C5D" w:rsidP="008A450F">
            <w:pPr>
              <w:spacing w:line="22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на 1000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, </w:t>
            </w:r>
            <w:r w:rsidR="008A450F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учтённых органами государственной статистики </w:t>
            </w:r>
            <w:r w:rsidRPr="002A774C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  <w:vertAlign w:val="superscript"/>
              </w:rPr>
              <w:t>2)</w:t>
            </w:r>
          </w:p>
        </w:tc>
      </w:tr>
      <w:tr w:rsidR="002C6036" w:rsidRPr="00F87809" w:rsidTr="00701332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C6036" w:rsidRPr="00F87809" w:rsidRDefault="002C6036" w:rsidP="009D2A11">
            <w:pPr>
              <w:spacing w:before="20"/>
              <w:rPr>
                <w:rFonts w:cs="Arial"/>
                <w:color w:val="000000"/>
              </w:rPr>
            </w:pPr>
            <w:r w:rsidRPr="00F87809">
              <w:rPr>
                <w:rFonts w:cs="Arial"/>
                <w:color w:val="000000"/>
              </w:rPr>
              <w:t>деятельность в области</w:t>
            </w:r>
            <w:r w:rsidRPr="00F87809">
              <w:rPr>
                <w:rFonts w:cs="Arial"/>
                <w:color w:val="000000"/>
              </w:rPr>
              <w:br/>
              <w:t>культуры, спорта,</w:t>
            </w:r>
            <w:r w:rsidRPr="00F87809">
              <w:rPr>
                <w:rFonts w:cs="Arial"/>
                <w:color w:val="000000"/>
              </w:rPr>
              <w:br/>
              <w:t xml:space="preserve">организации досуга </w:t>
            </w:r>
            <w:r w:rsidRPr="00F87809">
              <w:rPr>
                <w:rFonts w:cs="Arial"/>
                <w:color w:val="000000"/>
              </w:rPr>
              <w:br/>
              <w:t>и развлечений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6036" w:rsidRPr="00F87809" w:rsidRDefault="00D169A7" w:rsidP="00D169A7">
            <w:pPr>
              <w:ind w:right="57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  <w:r w:rsidR="004250C8">
              <w:rPr>
                <w:rFonts w:cs="Arial"/>
                <w:szCs w:val="20"/>
              </w:rPr>
              <w:t>4</w:t>
            </w: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6036" w:rsidRPr="00F87809" w:rsidRDefault="00D169A7" w:rsidP="00D169A7">
            <w:pPr>
              <w:ind w:right="57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13</w:t>
            </w:r>
            <w:r w:rsidR="002F070C">
              <w:rPr>
                <w:rFonts w:cs="Arial"/>
                <w:szCs w:val="20"/>
              </w:rPr>
              <w:t>,</w:t>
            </w:r>
            <w:r>
              <w:rPr>
                <w:rFonts w:cs="Arial"/>
                <w:szCs w:val="20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6036" w:rsidRPr="00F87809" w:rsidRDefault="00D169A7" w:rsidP="00D169A7">
            <w:pPr>
              <w:ind w:right="57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15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C6036" w:rsidRPr="00F87809" w:rsidRDefault="004250C8" w:rsidP="00D169A7">
            <w:pPr>
              <w:ind w:right="57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  <w:r w:rsidR="00D169A7">
              <w:rPr>
                <w:rFonts w:cs="Arial"/>
                <w:szCs w:val="20"/>
              </w:rPr>
              <w:t>4</w:t>
            </w:r>
            <w:r>
              <w:rPr>
                <w:rFonts w:cs="Arial"/>
                <w:szCs w:val="20"/>
              </w:rPr>
              <w:t>,</w:t>
            </w:r>
            <w:r w:rsidR="00D169A7">
              <w:rPr>
                <w:rFonts w:cs="Arial"/>
                <w:szCs w:val="20"/>
              </w:rPr>
              <w:t>2</w:t>
            </w:r>
          </w:p>
        </w:tc>
      </w:tr>
      <w:tr w:rsidR="002C6036" w:rsidRPr="00F87809" w:rsidTr="00701332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C6036" w:rsidRPr="00F87809" w:rsidRDefault="002C6036" w:rsidP="009D2A11">
            <w:pPr>
              <w:spacing w:before="20"/>
              <w:rPr>
                <w:rFonts w:cs="Arial"/>
                <w:color w:val="000000"/>
              </w:rPr>
            </w:pPr>
            <w:r w:rsidRPr="00F87809">
              <w:rPr>
                <w:rFonts w:cs="Arial"/>
                <w:color w:val="000000"/>
              </w:rPr>
              <w:t>предоставление прочих</w:t>
            </w:r>
            <w:r w:rsidRPr="00F87809">
              <w:rPr>
                <w:rFonts w:cs="Arial"/>
                <w:color w:val="000000"/>
              </w:rPr>
              <w:br/>
              <w:t>видов услуг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6036" w:rsidRPr="00F87809" w:rsidRDefault="00D169A7" w:rsidP="005C1396">
            <w:pPr>
              <w:ind w:right="57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  <w:r w:rsidR="004250C8">
              <w:rPr>
                <w:rFonts w:cs="Arial"/>
                <w:szCs w:val="20"/>
              </w:rPr>
              <w:t>4</w:t>
            </w: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6036" w:rsidRPr="00F87809" w:rsidRDefault="004250C8" w:rsidP="004250C8">
            <w:pPr>
              <w:ind w:right="57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</w:t>
            </w:r>
            <w:r w:rsidR="00D169A7">
              <w:rPr>
                <w:rFonts w:cs="Arial"/>
                <w:szCs w:val="20"/>
              </w:rPr>
              <w:t>,3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6036" w:rsidRPr="00F87809" w:rsidRDefault="000C7EDB" w:rsidP="00D169A7">
            <w:pPr>
              <w:ind w:right="57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  <w:r w:rsidR="00D169A7">
              <w:rPr>
                <w:rFonts w:cs="Arial"/>
                <w:szCs w:val="20"/>
              </w:rPr>
              <w:t>6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C6036" w:rsidRPr="00F87809" w:rsidRDefault="00D169A7" w:rsidP="00D169A7">
            <w:pPr>
              <w:ind w:right="57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</w:t>
            </w:r>
            <w:r w:rsidR="000C7EDB">
              <w:rPr>
                <w:rFonts w:cs="Arial"/>
                <w:szCs w:val="20"/>
              </w:rPr>
              <w:t>,</w:t>
            </w:r>
            <w:r>
              <w:rPr>
                <w:rFonts w:cs="Arial"/>
                <w:szCs w:val="20"/>
              </w:rPr>
              <w:t>0</w:t>
            </w:r>
          </w:p>
        </w:tc>
      </w:tr>
      <w:tr w:rsidR="002C6036" w:rsidRPr="00F87809" w:rsidTr="00701332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C6036" w:rsidRPr="00F87809" w:rsidRDefault="002C6036" w:rsidP="000C63C5">
            <w:pPr>
              <w:spacing w:before="20"/>
              <w:rPr>
                <w:rFonts w:cs="Arial"/>
                <w:color w:val="000000"/>
              </w:rPr>
            </w:pPr>
            <w:r w:rsidRPr="00F87809">
              <w:rPr>
                <w:rFonts w:cs="Arial"/>
                <w:color w:val="000000"/>
              </w:rPr>
              <w:t>деятельность</w:t>
            </w:r>
            <w:r w:rsidRPr="00F87809">
              <w:rPr>
                <w:rFonts w:cs="Arial"/>
                <w:color w:val="000000"/>
              </w:rPr>
              <w:br/>
              <w:t xml:space="preserve">домашних хозяйств </w:t>
            </w:r>
            <w:r w:rsidRPr="00F87809">
              <w:rPr>
                <w:rFonts w:cs="Arial"/>
                <w:color w:val="000000"/>
              </w:rPr>
              <w:br/>
              <w:t>как работодателей;</w:t>
            </w:r>
            <w:r w:rsidRPr="00F87809">
              <w:rPr>
                <w:rFonts w:cs="Arial"/>
                <w:color w:val="000000"/>
              </w:rPr>
              <w:br/>
              <w:t>недифференцированная</w:t>
            </w:r>
            <w:r w:rsidRPr="00F87809">
              <w:rPr>
                <w:rFonts w:cs="Arial"/>
                <w:color w:val="000000"/>
              </w:rPr>
              <w:br/>
              <w:t>деятельность частных</w:t>
            </w:r>
            <w:r w:rsidRPr="00F87809">
              <w:rPr>
                <w:rFonts w:cs="Arial"/>
                <w:color w:val="000000"/>
              </w:rPr>
              <w:br/>
              <w:t>домашних хозяйств</w:t>
            </w:r>
            <w:r w:rsidRPr="00F87809">
              <w:rPr>
                <w:rFonts w:cs="Arial"/>
                <w:color w:val="000000"/>
              </w:rPr>
              <w:br/>
              <w:t xml:space="preserve">по производству товаров </w:t>
            </w:r>
            <w:r w:rsidRPr="00F87809">
              <w:rPr>
                <w:rFonts w:cs="Arial"/>
                <w:color w:val="000000"/>
              </w:rPr>
              <w:br/>
              <w:t xml:space="preserve">и оказанию услуг </w:t>
            </w:r>
            <w:r w:rsidRPr="00F87809">
              <w:rPr>
                <w:rFonts w:cs="Arial"/>
                <w:color w:val="000000"/>
              </w:rPr>
              <w:br/>
              <w:t xml:space="preserve">для собственного </w:t>
            </w:r>
            <w:r w:rsidRPr="00F87809">
              <w:rPr>
                <w:rFonts w:cs="Arial"/>
                <w:color w:val="000000"/>
              </w:rPr>
              <w:br/>
              <w:t>потребления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6036" w:rsidRPr="00F87809" w:rsidRDefault="000D1388" w:rsidP="00D74B90">
            <w:pPr>
              <w:ind w:right="57"/>
              <w:jc w:val="right"/>
              <w:rPr>
                <w:rFonts w:cs="Arial"/>
                <w:szCs w:val="20"/>
              </w:rPr>
            </w:pPr>
            <w:r w:rsidRPr="00F87809">
              <w:rPr>
                <w:rFonts w:cs="Arial"/>
                <w:szCs w:val="20"/>
              </w:rPr>
              <w:t>-</w:t>
            </w: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6036" w:rsidRPr="00F87809" w:rsidRDefault="000D1388" w:rsidP="00D74B90">
            <w:pPr>
              <w:ind w:right="57"/>
              <w:jc w:val="right"/>
              <w:rPr>
                <w:rFonts w:cs="Arial"/>
                <w:szCs w:val="20"/>
              </w:rPr>
            </w:pPr>
            <w:r w:rsidRPr="00F87809">
              <w:rPr>
                <w:rFonts w:cs="Arial"/>
                <w:szCs w:val="20"/>
              </w:rPr>
              <w:t>-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6036" w:rsidRPr="00F87809" w:rsidRDefault="00D169A7" w:rsidP="00D169A7">
            <w:pPr>
              <w:ind w:right="57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C6036" w:rsidRPr="00F87809" w:rsidRDefault="00D169A7" w:rsidP="00D74B90">
            <w:pPr>
              <w:ind w:right="57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</w:t>
            </w:r>
          </w:p>
        </w:tc>
      </w:tr>
      <w:tr w:rsidR="00701332" w:rsidRPr="00F87809" w:rsidTr="00701332"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32" w:rsidRPr="00F87809" w:rsidRDefault="00701332" w:rsidP="009D2A11">
            <w:pPr>
              <w:spacing w:before="20"/>
              <w:rPr>
                <w:rFonts w:cs="Arial"/>
                <w:color w:val="000000"/>
              </w:rPr>
            </w:pPr>
            <w:r w:rsidRPr="00F87809">
              <w:rPr>
                <w:rFonts w:cs="Arial"/>
                <w:color w:val="000000"/>
              </w:rPr>
              <w:t>деятельность</w:t>
            </w:r>
            <w:r w:rsidRPr="00F87809">
              <w:rPr>
                <w:rFonts w:cs="Arial"/>
                <w:color w:val="000000"/>
              </w:rPr>
              <w:br/>
              <w:t>экстерриториальных</w:t>
            </w:r>
            <w:r w:rsidRPr="00F87809">
              <w:rPr>
                <w:rFonts w:cs="Arial"/>
                <w:color w:val="000000"/>
              </w:rPr>
              <w:br/>
              <w:t>организаций и органов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32" w:rsidRPr="00F87809" w:rsidRDefault="00612C1A" w:rsidP="00612C1A">
            <w:pPr>
              <w:ind w:right="57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</w:t>
            </w:r>
          </w:p>
        </w:tc>
        <w:tc>
          <w:tcPr>
            <w:tcW w:w="2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32" w:rsidRPr="00F87809" w:rsidRDefault="002F070C" w:rsidP="00D74B90">
            <w:pPr>
              <w:ind w:right="57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32" w:rsidRPr="00F87809" w:rsidRDefault="00701332" w:rsidP="00D74B90">
            <w:pPr>
              <w:ind w:right="57"/>
              <w:jc w:val="right"/>
              <w:rPr>
                <w:rFonts w:cs="Arial"/>
                <w:szCs w:val="20"/>
              </w:rPr>
            </w:pPr>
            <w:r w:rsidRPr="00F87809">
              <w:rPr>
                <w:rFonts w:cs="Arial"/>
                <w:szCs w:val="20"/>
              </w:rPr>
              <w:t>-</w:t>
            </w:r>
          </w:p>
        </w:tc>
        <w:tc>
          <w:tcPr>
            <w:tcW w:w="20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01332" w:rsidRPr="00F87809" w:rsidRDefault="00701332" w:rsidP="00D74B90">
            <w:pPr>
              <w:ind w:right="57"/>
              <w:jc w:val="right"/>
              <w:rPr>
                <w:rFonts w:cs="Arial"/>
                <w:szCs w:val="20"/>
              </w:rPr>
            </w:pPr>
            <w:r w:rsidRPr="00F87809">
              <w:rPr>
                <w:rFonts w:cs="Arial"/>
                <w:szCs w:val="20"/>
              </w:rPr>
              <w:t>-</w:t>
            </w:r>
          </w:p>
        </w:tc>
      </w:tr>
    </w:tbl>
    <w:p w:rsidR="00D84D06" w:rsidRPr="00D11659" w:rsidRDefault="00D84D06" w:rsidP="00D11659">
      <w:pPr>
        <w:ind w:left="-142"/>
        <w:rPr>
          <w:sz w:val="16"/>
          <w:szCs w:val="16"/>
        </w:rPr>
      </w:pPr>
      <w:r w:rsidRPr="00D11659">
        <w:rPr>
          <w:sz w:val="16"/>
          <w:szCs w:val="16"/>
          <w:vertAlign w:val="superscript"/>
        </w:rPr>
        <w:t>1)</w:t>
      </w:r>
      <w:r w:rsidRPr="00D11659">
        <w:rPr>
          <w:sz w:val="16"/>
          <w:szCs w:val="16"/>
        </w:rPr>
        <w:t xml:space="preserve"> Исключая филиалы, представительства и другие обособленные подразделения.</w:t>
      </w:r>
    </w:p>
    <w:p w:rsidR="00D84D06" w:rsidRPr="00D11659" w:rsidRDefault="00D84D06" w:rsidP="00D11659">
      <w:pPr>
        <w:ind w:left="-142"/>
        <w:rPr>
          <w:sz w:val="16"/>
          <w:szCs w:val="16"/>
        </w:rPr>
      </w:pPr>
      <w:r w:rsidRPr="00D11659">
        <w:rPr>
          <w:sz w:val="16"/>
          <w:szCs w:val="16"/>
          <w:vertAlign w:val="superscript"/>
        </w:rPr>
        <w:t>2)</w:t>
      </w:r>
      <w:r w:rsidRPr="00D11659">
        <w:rPr>
          <w:sz w:val="16"/>
          <w:szCs w:val="16"/>
        </w:rPr>
        <w:t xml:space="preserve"> Коэффициент рождаемости организаций.</w:t>
      </w:r>
    </w:p>
    <w:p w:rsidR="00D84D06" w:rsidRPr="00D11659" w:rsidRDefault="00D84D06" w:rsidP="00D11659">
      <w:pPr>
        <w:ind w:left="-142"/>
        <w:rPr>
          <w:sz w:val="16"/>
          <w:szCs w:val="16"/>
        </w:rPr>
      </w:pPr>
      <w:r w:rsidRPr="00D11659">
        <w:rPr>
          <w:sz w:val="16"/>
          <w:szCs w:val="16"/>
          <w:vertAlign w:val="superscript"/>
        </w:rPr>
        <w:t>3)</w:t>
      </w:r>
      <w:r w:rsidRPr="00D11659">
        <w:rPr>
          <w:sz w:val="16"/>
          <w:szCs w:val="16"/>
        </w:rPr>
        <w:t xml:space="preserve"> Коэффициент официальной ликвидации организаций.</w:t>
      </w:r>
    </w:p>
    <w:p w:rsidR="00CB310B" w:rsidRPr="00811B79" w:rsidRDefault="00467002" w:rsidP="000B3DF3">
      <w:pPr>
        <w:pStyle w:val="20"/>
      </w:pPr>
      <w:r>
        <w:br w:type="page"/>
      </w:r>
      <w:bookmarkStart w:id="31" w:name="_Toc8049686"/>
      <w:r w:rsidR="00CB310B" w:rsidRPr="00811B79">
        <w:lastRenderedPageBreak/>
        <w:t xml:space="preserve">ДЕМОГРАФИЯ </w:t>
      </w:r>
      <w:r w:rsidR="009C1376" w:rsidRPr="00811B79">
        <w:t>организаций</w:t>
      </w:r>
      <w:r w:rsidR="004F331C" w:rsidRPr="00811B79">
        <w:t xml:space="preserve"> (без уч</w:t>
      </w:r>
      <w:r w:rsidR="009F3D33" w:rsidRPr="00811B79">
        <w:t>ё</w:t>
      </w:r>
      <w:r w:rsidR="004F331C" w:rsidRPr="00811B79">
        <w:t>та</w:t>
      </w:r>
      <w:r w:rsidR="004F331C" w:rsidRPr="00811B79">
        <w:rPr>
          <w:sz w:val="16"/>
          <w:szCs w:val="16"/>
        </w:rPr>
        <w:t xml:space="preserve"> </w:t>
      </w:r>
      <w:r w:rsidR="004F331C" w:rsidRPr="00811B79">
        <w:t xml:space="preserve">ФИЛИАЛОВ, </w:t>
      </w:r>
      <w:r w:rsidR="00B31149">
        <w:br/>
      </w:r>
      <w:r w:rsidR="004F331C" w:rsidRPr="00811B79">
        <w:t>представительств и других обособленных подразделений)</w:t>
      </w:r>
      <w:r w:rsidR="00CB310B" w:rsidRPr="00811B79">
        <w:br/>
        <w:t>по видам экономической деятельности</w:t>
      </w:r>
      <w:r w:rsidR="00043263" w:rsidRPr="00811B79">
        <w:t xml:space="preserve"> </w:t>
      </w:r>
      <w:r w:rsidR="00CB310B" w:rsidRPr="00811B79">
        <w:br/>
      </w:r>
      <w:bookmarkEnd w:id="29"/>
      <w:r w:rsidR="00FC446E" w:rsidRPr="00811B79">
        <w:t>за</w:t>
      </w:r>
      <w:r w:rsidR="008E0844" w:rsidRPr="00811B79">
        <w:t xml:space="preserve"> </w:t>
      </w:r>
      <w:r w:rsidR="0063057E" w:rsidRPr="00D25F1B">
        <w:t>январь-</w:t>
      </w:r>
      <w:r w:rsidR="00155490">
        <w:t>март</w:t>
      </w:r>
      <w:r w:rsidR="0063057E" w:rsidRPr="00811B79">
        <w:t xml:space="preserve"> </w:t>
      </w:r>
      <w:r w:rsidR="008E0844" w:rsidRPr="00811B79">
        <w:t>20</w:t>
      </w:r>
      <w:r w:rsidR="005C5723">
        <w:t>2</w:t>
      </w:r>
      <w:r w:rsidR="00155490">
        <w:t>6</w:t>
      </w:r>
      <w:r w:rsidR="008E0844" w:rsidRPr="00811B79">
        <w:t xml:space="preserve"> год</w:t>
      </w:r>
      <w:r w:rsidR="0063057E" w:rsidRPr="00811B79">
        <w:t>а</w:t>
      </w:r>
      <w:bookmarkEnd w:id="31"/>
    </w:p>
    <w:p w:rsidR="004F331C" w:rsidRPr="00CE31E6" w:rsidRDefault="004F331C" w:rsidP="004F331C">
      <w:pPr>
        <w:jc w:val="center"/>
        <w:rPr>
          <w:szCs w:val="20"/>
        </w:rPr>
      </w:pPr>
      <w:r w:rsidRPr="00CE31E6">
        <w:rPr>
          <w:szCs w:val="20"/>
        </w:rPr>
        <w:t>(на 1000 организаций,</w:t>
      </w:r>
      <w:r w:rsidRPr="00CE31E6">
        <w:rPr>
          <w:rFonts w:cs="Arial"/>
          <w:bCs/>
          <w:iCs/>
          <w:color w:val="000000"/>
          <w:spacing w:val="-2"/>
          <w:szCs w:val="20"/>
        </w:rPr>
        <w:t xml:space="preserve"> учт</w:t>
      </w:r>
      <w:r w:rsidR="009F3D33" w:rsidRPr="00CE31E6">
        <w:rPr>
          <w:rFonts w:cs="Arial"/>
          <w:bCs/>
          <w:iCs/>
          <w:color w:val="000000"/>
          <w:spacing w:val="-2"/>
          <w:szCs w:val="20"/>
        </w:rPr>
        <w:t>ё</w:t>
      </w:r>
      <w:r w:rsidRPr="00CE31E6">
        <w:rPr>
          <w:rFonts w:cs="Arial"/>
          <w:bCs/>
          <w:iCs/>
          <w:color w:val="000000"/>
          <w:spacing w:val="-2"/>
          <w:szCs w:val="20"/>
        </w:rPr>
        <w:t>нных органами государственной статистики</w:t>
      </w:r>
      <w:r w:rsidRPr="00CE31E6">
        <w:rPr>
          <w:szCs w:val="20"/>
        </w:rPr>
        <w:t>)</w:t>
      </w:r>
    </w:p>
    <w:p w:rsidR="00EE291A" w:rsidRDefault="00BA2A69" w:rsidP="00043263">
      <w:pPr>
        <w:rPr>
          <w:color w:val="FF0000"/>
        </w:rPr>
      </w:pPr>
      <w:r>
        <w:rPr>
          <w:noProof/>
          <w:color w:val="FF0000"/>
        </w:rPr>
        <w:drawing>
          <wp:inline distT="0" distB="0" distL="0" distR="0" wp14:anchorId="14BEA0CE" wp14:editId="702BBBE6">
            <wp:extent cx="5876925" cy="8467725"/>
            <wp:effectExtent l="0" t="0" r="0" b="0"/>
            <wp:docPr id="2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E31E6" w:rsidRDefault="00CB310B" w:rsidP="000B3DF3">
      <w:pPr>
        <w:pStyle w:val="20"/>
      </w:pPr>
      <w:bookmarkStart w:id="32" w:name="_Toc8049687"/>
      <w:r w:rsidRPr="002853C7">
        <w:lastRenderedPageBreak/>
        <w:t>ДЕМОГРАФИЯ</w:t>
      </w:r>
      <w:r>
        <w:t xml:space="preserve"> </w:t>
      </w:r>
      <w:r w:rsidR="00431AB9">
        <w:t xml:space="preserve">организаций </w:t>
      </w:r>
      <w:r w:rsidR="00431AB9" w:rsidRPr="00431AB9">
        <w:rPr>
          <w:vertAlign w:val="superscript"/>
        </w:rPr>
        <w:t>1)</w:t>
      </w:r>
      <w:r w:rsidR="00431AB9">
        <w:t xml:space="preserve"> </w:t>
      </w:r>
      <w:r w:rsidRPr="002853C7">
        <w:t>ПО ФОРМАМ СОБСТВЕННОСТИ</w:t>
      </w:r>
      <w:r>
        <w:br/>
      </w:r>
      <w:r w:rsidR="00FC446E">
        <w:t>за</w:t>
      </w:r>
      <w:r w:rsidR="008E0844">
        <w:t xml:space="preserve"> </w:t>
      </w:r>
      <w:r w:rsidR="0063057E">
        <w:t>январь-</w:t>
      </w:r>
      <w:r w:rsidR="00155490">
        <w:t>март</w:t>
      </w:r>
      <w:r w:rsidR="008439B7">
        <w:t xml:space="preserve"> </w:t>
      </w:r>
      <w:r w:rsidR="008E0844">
        <w:t>20</w:t>
      </w:r>
      <w:r w:rsidR="00C4225D">
        <w:t>2</w:t>
      </w:r>
      <w:r w:rsidR="00155490">
        <w:t>6</w:t>
      </w:r>
      <w:r w:rsidR="00366786">
        <w:t xml:space="preserve"> </w:t>
      </w:r>
      <w:r w:rsidR="008E0844">
        <w:t>год</w:t>
      </w:r>
      <w:r w:rsidR="0063057E">
        <w:t>а</w:t>
      </w:r>
      <w:bookmarkEnd w:id="32"/>
    </w:p>
    <w:p w:rsidR="00CB310B" w:rsidRPr="00083436" w:rsidRDefault="00D11659" w:rsidP="00CE31E6">
      <w:pPr>
        <w:jc w:val="center"/>
      </w:pPr>
      <w:r w:rsidRPr="00D11659">
        <w:t>(единиц)</w:t>
      </w:r>
    </w:p>
    <w:p w:rsidR="00CB310B" w:rsidRPr="00083436" w:rsidRDefault="00CB310B" w:rsidP="00CB310B">
      <w:pPr>
        <w:rPr>
          <w:rFonts w:cs="Arial"/>
          <w:sz w:val="6"/>
          <w:szCs w:val="6"/>
        </w:rPr>
      </w:pPr>
    </w:p>
    <w:tbl>
      <w:tblPr>
        <w:tblW w:w="9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7"/>
        <w:gridCol w:w="1667"/>
        <w:gridCol w:w="1667"/>
        <w:gridCol w:w="1667"/>
        <w:gridCol w:w="1667"/>
      </w:tblGrid>
      <w:tr w:rsidR="00885651" w:rsidRPr="0044762A" w:rsidTr="000B3D2A">
        <w:trPr>
          <w:cantSplit/>
          <w:trHeight w:val="70"/>
          <w:tblHeader/>
        </w:trPr>
        <w:tc>
          <w:tcPr>
            <w:tcW w:w="268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85651" w:rsidRPr="00083436" w:rsidRDefault="00885651" w:rsidP="00431AB9">
            <w:pPr>
              <w:spacing w:line="228" w:lineRule="exact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51" w:rsidRPr="00C75594" w:rsidRDefault="00885651" w:rsidP="00431AB9">
            <w:pPr>
              <w:ind w:left="-14"/>
              <w:jc w:val="center"/>
              <w:rPr>
                <w:rFonts w:cs="Arial"/>
                <w:b/>
                <w:bCs/>
                <w:i/>
                <w:iCs/>
                <w:spacing w:val="-2"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Количество з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арегистриро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ванных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5651" w:rsidRPr="00A60FD7" w:rsidRDefault="00885651" w:rsidP="00431AB9">
            <w:pPr>
              <w:ind w:right="227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Количество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официально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 xml:space="preserve">ликвидированных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</w:p>
        </w:tc>
      </w:tr>
      <w:tr w:rsidR="00431AB9" w:rsidRPr="0044762A" w:rsidTr="00885651">
        <w:trPr>
          <w:cantSplit/>
          <w:trHeight w:val="155"/>
          <w:tblHeader/>
        </w:trPr>
        <w:tc>
          <w:tcPr>
            <w:tcW w:w="268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31AB9" w:rsidRPr="00083436" w:rsidRDefault="00431AB9" w:rsidP="00D96202">
            <w:pPr>
              <w:spacing w:line="228" w:lineRule="exact"/>
              <w:ind w:left="397"/>
              <w:rPr>
                <w:rFonts w:cs="Arial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B9" w:rsidRPr="00A60FD7" w:rsidRDefault="00431AB9" w:rsidP="00431AB9">
            <w:pPr>
              <w:spacing w:line="22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B9" w:rsidRPr="00A60FD7" w:rsidRDefault="00431AB9" w:rsidP="00885651">
            <w:pPr>
              <w:spacing w:line="22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на 1000 </w:t>
            </w:r>
            <w:r w:rsidR="00885651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, </w:t>
            </w:r>
            <w:r w:rsidR="00885651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учт</w:t>
            </w:r>
            <w:r w:rsidR="00885651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ё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нных </w:t>
            </w:r>
            <w:r w:rsidR="00885651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органами </w:t>
            </w:r>
            <w:r w:rsidR="00885651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государственной статистики </w:t>
            </w:r>
            <w:r w:rsidRPr="002A774C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1AB9" w:rsidRPr="00A60FD7" w:rsidRDefault="00431AB9" w:rsidP="00431AB9">
            <w:pPr>
              <w:spacing w:line="22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5651" w:rsidRDefault="00431AB9" w:rsidP="00885651">
            <w:pPr>
              <w:spacing w:line="220" w:lineRule="exact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на 1000 </w:t>
            </w:r>
            <w:r w:rsidR="00885651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, </w:t>
            </w:r>
            <w:r w:rsidR="00885651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учт</w:t>
            </w:r>
            <w:r w:rsidR="00885651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ё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нных </w:t>
            </w:r>
          </w:p>
          <w:p w:rsidR="00431AB9" w:rsidRPr="00A60FD7" w:rsidRDefault="00431AB9" w:rsidP="00885651">
            <w:pPr>
              <w:spacing w:line="22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органами </w:t>
            </w:r>
            <w:r w:rsidR="00885651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государственной статистики 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  <w:vertAlign w:val="superscript"/>
              </w:rPr>
              <w:t>3</w:t>
            </w:r>
            <w:r w:rsidRPr="002A774C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  <w:vertAlign w:val="superscript"/>
              </w:rPr>
              <w:t>)</w:t>
            </w:r>
          </w:p>
        </w:tc>
      </w:tr>
      <w:tr w:rsidR="00BE2713" w:rsidRPr="0044762A" w:rsidTr="00AD2AEF">
        <w:trPr>
          <w:cantSplit/>
          <w:trHeight w:val="155"/>
          <w:tblHeader/>
        </w:trPr>
        <w:tc>
          <w:tcPr>
            <w:tcW w:w="2687" w:type="dxa"/>
            <w:tcBorders>
              <w:top w:val="single" w:sz="4" w:space="0" w:color="auto"/>
              <w:right w:val="single" w:sz="4" w:space="0" w:color="auto"/>
            </w:tcBorders>
          </w:tcPr>
          <w:p w:rsidR="00BE2713" w:rsidRPr="00083436" w:rsidRDefault="00BE2713" w:rsidP="00386D7F">
            <w:pPr>
              <w:spacing w:before="20" w:line="228" w:lineRule="exact"/>
              <w:rPr>
                <w:rFonts w:cs="Arial"/>
                <w:b/>
                <w:szCs w:val="20"/>
              </w:rPr>
            </w:pPr>
            <w:r w:rsidRPr="00083436">
              <w:rPr>
                <w:rFonts w:cs="Arial"/>
                <w:b/>
                <w:szCs w:val="20"/>
              </w:rPr>
              <w:t>Всего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E2713" w:rsidRPr="009F0B0C" w:rsidRDefault="004029A1" w:rsidP="004029A1">
            <w:pPr>
              <w:ind w:right="113"/>
              <w:jc w:val="right"/>
              <w:rPr>
                <w:rFonts w:ascii="Arial CYR" w:hAnsi="Arial CYR" w:cs="Arial CYR"/>
                <w:b/>
                <w:szCs w:val="20"/>
              </w:rPr>
            </w:pPr>
            <w:r>
              <w:rPr>
                <w:rFonts w:ascii="Arial CYR" w:hAnsi="Arial CYR" w:cs="Arial CYR"/>
                <w:b/>
                <w:szCs w:val="20"/>
              </w:rPr>
              <w:t>43</w:t>
            </w:r>
            <w:r w:rsidR="00AB0861">
              <w:rPr>
                <w:rFonts w:ascii="Arial CYR" w:hAnsi="Arial CYR" w:cs="Arial CYR"/>
                <w:b/>
                <w:szCs w:val="20"/>
              </w:rPr>
              <w:t>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E2713" w:rsidRPr="009F0B0C" w:rsidRDefault="004029A1" w:rsidP="004029A1">
            <w:pPr>
              <w:ind w:right="113"/>
              <w:jc w:val="right"/>
              <w:rPr>
                <w:rFonts w:ascii="Arial CYR" w:hAnsi="Arial CYR" w:cs="Arial CYR"/>
                <w:b/>
                <w:szCs w:val="20"/>
              </w:rPr>
            </w:pPr>
            <w:r>
              <w:rPr>
                <w:rFonts w:ascii="Arial CYR" w:hAnsi="Arial CYR" w:cs="Arial CYR"/>
                <w:b/>
                <w:szCs w:val="20"/>
              </w:rPr>
              <w:t>9</w:t>
            </w:r>
            <w:r w:rsidR="00427689">
              <w:rPr>
                <w:rFonts w:ascii="Arial CYR" w:hAnsi="Arial CYR" w:cs="Arial CYR"/>
                <w:b/>
                <w:szCs w:val="20"/>
              </w:rPr>
              <w:t>,</w:t>
            </w:r>
            <w:r>
              <w:rPr>
                <w:rFonts w:ascii="Arial CYR" w:hAnsi="Arial CYR" w:cs="Arial CYR"/>
                <w:b/>
                <w:szCs w:val="20"/>
              </w:rPr>
              <w:t>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E2713" w:rsidRPr="009F0B0C" w:rsidRDefault="003B0A9E" w:rsidP="003B0A9E">
            <w:pPr>
              <w:ind w:right="113"/>
              <w:jc w:val="right"/>
              <w:rPr>
                <w:rFonts w:ascii="Arial CYR" w:hAnsi="Arial CYR" w:cs="Arial CYR"/>
                <w:b/>
                <w:szCs w:val="20"/>
              </w:rPr>
            </w:pPr>
            <w:r>
              <w:rPr>
                <w:rFonts w:ascii="Arial CYR" w:hAnsi="Arial CYR" w:cs="Arial CYR"/>
                <w:b/>
                <w:szCs w:val="20"/>
              </w:rPr>
              <w:t>6</w:t>
            </w:r>
            <w:r w:rsidR="00AB0861">
              <w:rPr>
                <w:rFonts w:ascii="Arial CYR" w:hAnsi="Arial CYR" w:cs="Arial CYR"/>
                <w:b/>
                <w:szCs w:val="20"/>
              </w:rPr>
              <w:t>0</w:t>
            </w:r>
            <w:r>
              <w:rPr>
                <w:rFonts w:ascii="Arial CYR" w:hAnsi="Arial CYR" w:cs="Arial CYR"/>
                <w:b/>
                <w:szCs w:val="20"/>
              </w:rPr>
              <w:t>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E2713" w:rsidRPr="009F0B0C" w:rsidRDefault="00347C2B" w:rsidP="00347C2B">
            <w:pPr>
              <w:ind w:right="113"/>
              <w:jc w:val="right"/>
              <w:rPr>
                <w:rFonts w:ascii="Arial CYR" w:hAnsi="Arial CYR" w:cs="Arial CYR"/>
                <w:b/>
                <w:szCs w:val="20"/>
              </w:rPr>
            </w:pPr>
            <w:r>
              <w:rPr>
                <w:rFonts w:ascii="Arial CYR" w:hAnsi="Arial CYR" w:cs="Arial CYR"/>
                <w:b/>
                <w:szCs w:val="20"/>
              </w:rPr>
              <w:t>1</w:t>
            </w:r>
            <w:r w:rsidR="00AB0861">
              <w:rPr>
                <w:rFonts w:ascii="Arial CYR" w:hAnsi="Arial CYR" w:cs="Arial CYR"/>
                <w:b/>
                <w:szCs w:val="20"/>
              </w:rPr>
              <w:t>2</w:t>
            </w:r>
            <w:r w:rsidR="00512F3F">
              <w:rPr>
                <w:rFonts w:ascii="Arial CYR" w:hAnsi="Arial CYR" w:cs="Arial CYR"/>
                <w:b/>
                <w:szCs w:val="20"/>
              </w:rPr>
              <w:t>,</w:t>
            </w:r>
            <w:r>
              <w:rPr>
                <w:rFonts w:ascii="Arial CYR" w:hAnsi="Arial CYR" w:cs="Arial CYR"/>
                <w:b/>
                <w:szCs w:val="20"/>
              </w:rPr>
              <w:t>5</w:t>
            </w:r>
          </w:p>
        </w:tc>
      </w:tr>
      <w:tr w:rsidR="00431AB9" w:rsidRPr="0044762A" w:rsidTr="00AD2AEF">
        <w:trPr>
          <w:cantSplit/>
          <w:trHeight w:val="155"/>
          <w:tblHeader/>
        </w:trPr>
        <w:tc>
          <w:tcPr>
            <w:tcW w:w="2687" w:type="dxa"/>
            <w:tcBorders>
              <w:right w:val="single" w:sz="4" w:space="0" w:color="auto"/>
            </w:tcBorders>
          </w:tcPr>
          <w:p w:rsidR="00431AB9" w:rsidRPr="00083436" w:rsidRDefault="00431AB9" w:rsidP="00386D7F">
            <w:pPr>
              <w:spacing w:before="20" w:line="228" w:lineRule="exact"/>
              <w:ind w:left="397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>в том числе: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31AB9" w:rsidRPr="00D31DCF" w:rsidRDefault="00431AB9" w:rsidP="004B180A">
            <w:pPr>
              <w:tabs>
                <w:tab w:val="left" w:pos="1667"/>
              </w:tabs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31AB9" w:rsidRPr="00D31DCF" w:rsidRDefault="00431AB9" w:rsidP="004B180A">
            <w:pPr>
              <w:tabs>
                <w:tab w:val="left" w:pos="1667"/>
              </w:tabs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431AB9" w:rsidRPr="00D31DCF" w:rsidRDefault="00431AB9" w:rsidP="004B180A">
            <w:pPr>
              <w:tabs>
                <w:tab w:val="left" w:pos="1667"/>
              </w:tabs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431AB9" w:rsidRPr="00D31DCF" w:rsidRDefault="00431AB9" w:rsidP="004B180A">
            <w:pPr>
              <w:tabs>
                <w:tab w:val="left" w:pos="1667"/>
              </w:tabs>
              <w:ind w:right="113"/>
              <w:jc w:val="right"/>
              <w:rPr>
                <w:rFonts w:cs="Arial"/>
                <w:szCs w:val="20"/>
              </w:rPr>
            </w:pPr>
          </w:p>
        </w:tc>
      </w:tr>
      <w:tr w:rsidR="00BE2713" w:rsidRPr="0044762A" w:rsidTr="00AD2AEF">
        <w:trPr>
          <w:cantSplit/>
          <w:trHeight w:val="174"/>
          <w:tblHeader/>
        </w:trPr>
        <w:tc>
          <w:tcPr>
            <w:tcW w:w="2687" w:type="dxa"/>
            <w:tcBorders>
              <w:right w:val="single" w:sz="4" w:space="0" w:color="auto"/>
            </w:tcBorders>
          </w:tcPr>
          <w:p w:rsidR="00BE2713" w:rsidRPr="00083436" w:rsidRDefault="00BE2713" w:rsidP="00386D7F">
            <w:pPr>
              <w:spacing w:before="20" w:line="228" w:lineRule="exact"/>
              <w:ind w:left="113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>российская собственность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2713" w:rsidRDefault="004029A1" w:rsidP="004029A1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43</w:t>
            </w:r>
            <w:r w:rsidR="00AB0861"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2713" w:rsidRDefault="004029A1" w:rsidP="004029A1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9</w:t>
            </w:r>
            <w:r w:rsidR="00561437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BE2713" w:rsidRDefault="003B0A9E" w:rsidP="003B0A9E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600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BE2713" w:rsidRDefault="00347C2B" w:rsidP="00347C2B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AB0861">
              <w:rPr>
                <w:rFonts w:ascii="Arial CYR" w:hAnsi="Arial CYR" w:cs="Arial CYR"/>
                <w:szCs w:val="20"/>
              </w:rPr>
              <w:t>2,</w:t>
            </w:r>
            <w:r>
              <w:rPr>
                <w:rFonts w:ascii="Arial CYR" w:hAnsi="Arial CYR" w:cs="Arial CYR"/>
                <w:szCs w:val="20"/>
              </w:rPr>
              <w:t>5</w:t>
            </w:r>
          </w:p>
        </w:tc>
      </w:tr>
      <w:tr w:rsidR="00431AB9" w:rsidRPr="0044762A" w:rsidTr="00AD2AEF">
        <w:trPr>
          <w:cantSplit/>
          <w:trHeight w:val="191"/>
          <w:tblHeader/>
        </w:trPr>
        <w:tc>
          <w:tcPr>
            <w:tcW w:w="2687" w:type="dxa"/>
            <w:tcBorders>
              <w:right w:val="single" w:sz="4" w:space="0" w:color="auto"/>
            </w:tcBorders>
          </w:tcPr>
          <w:p w:rsidR="00431AB9" w:rsidRPr="00083436" w:rsidRDefault="00431AB9" w:rsidP="00386D7F">
            <w:pPr>
              <w:spacing w:before="20" w:line="228" w:lineRule="exact"/>
              <w:ind w:left="51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в том числе: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31AB9" w:rsidRPr="00F374CD" w:rsidRDefault="00431AB9" w:rsidP="004B180A">
            <w:pPr>
              <w:ind w:right="113"/>
              <w:jc w:val="right"/>
              <w:rPr>
                <w:rFonts w:ascii="Arial CYR" w:hAnsi="Arial CYR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31AB9" w:rsidRPr="00D31DCF" w:rsidRDefault="00431AB9" w:rsidP="004B180A">
            <w:pPr>
              <w:tabs>
                <w:tab w:val="left" w:pos="1667"/>
              </w:tabs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431AB9" w:rsidRPr="00D31DCF" w:rsidRDefault="00431AB9" w:rsidP="004B180A">
            <w:pPr>
              <w:tabs>
                <w:tab w:val="left" w:pos="1667"/>
              </w:tabs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431AB9" w:rsidRPr="00D31DCF" w:rsidRDefault="00431AB9" w:rsidP="004B180A">
            <w:pPr>
              <w:tabs>
                <w:tab w:val="left" w:pos="1667"/>
              </w:tabs>
              <w:ind w:right="113"/>
              <w:jc w:val="right"/>
              <w:rPr>
                <w:rFonts w:cs="Arial"/>
                <w:szCs w:val="20"/>
              </w:rPr>
            </w:pPr>
          </w:p>
        </w:tc>
      </w:tr>
      <w:tr w:rsidR="00BE2713" w:rsidRPr="0044762A" w:rsidTr="00AD2AEF">
        <w:trPr>
          <w:cantSplit/>
          <w:trHeight w:val="191"/>
          <w:tblHeader/>
        </w:trPr>
        <w:tc>
          <w:tcPr>
            <w:tcW w:w="2687" w:type="dxa"/>
            <w:tcBorders>
              <w:right w:val="single" w:sz="4" w:space="0" w:color="auto"/>
            </w:tcBorders>
          </w:tcPr>
          <w:p w:rsidR="00BE2713" w:rsidRPr="00083436" w:rsidRDefault="00BE2713" w:rsidP="00386D7F">
            <w:pPr>
              <w:spacing w:before="20" w:line="228" w:lineRule="exact"/>
              <w:ind w:left="227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 xml:space="preserve">государственная </w:t>
            </w:r>
            <w:r>
              <w:rPr>
                <w:rFonts w:cs="Arial"/>
                <w:szCs w:val="20"/>
              </w:rPr>
              <w:br/>
            </w:r>
            <w:r w:rsidRPr="00083436">
              <w:rPr>
                <w:rFonts w:cs="Arial"/>
                <w:szCs w:val="20"/>
              </w:rPr>
              <w:t>собственность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2713" w:rsidRDefault="004029A1" w:rsidP="004B180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2713" w:rsidRDefault="004029A1" w:rsidP="004029A1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71694F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BE2713" w:rsidRDefault="003B0A9E" w:rsidP="007E7FD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BE2713" w:rsidRDefault="00347C2B" w:rsidP="00347C2B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  <w:r w:rsidR="005E3B9F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5</w:t>
            </w:r>
          </w:p>
        </w:tc>
      </w:tr>
      <w:tr w:rsidR="00431AB9" w:rsidRPr="0044762A" w:rsidTr="00AD2AEF">
        <w:trPr>
          <w:cantSplit/>
          <w:tblHeader/>
        </w:trPr>
        <w:tc>
          <w:tcPr>
            <w:tcW w:w="2687" w:type="dxa"/>
            <w:tcBorders>
              <w:right w:val="single" w:sz="4" w:space="0" w:color="auto"/>
            </w:tcBorders>
          </w:tcPr>
          <w:p w:rsidR="00431AB9" w:rsidRPr="00083436" w:rsidRDefault="00431AB9" w:rsidP="00386D7F">
            <w:pPr>
              <w:spacing w:before="20" w:line="228" w:lineRule="exact"/>
              <w:ind w:left="62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в том числе: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31AB9" w:rsidRPr="00F374CD" w:rsidRDefault="00431AB9" w:rsidP="004B180A">
            <w:pPr>
              <w:ind w:right="113"/>
              <w:jc w:val="right"/>
              <w:rPr>
                <w:rFonts w:ascii="Arial CYR" w:hAnsi="Arial CYR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31AB9" w:rsidRPr="00D31DCF" w:rsidRDefault="00431AB9" w:rsidP="004B180A">
            <w:pPr>
              <w:tabs>
                <w:tab w:val="left" w:pos="1667"/>
              </w:tabs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431AB9" w:rsidRPr="00D31DCF" w:rsidRDefault="00431AB9" w:rsidP="004B180A">
            <w:pPr>
              <w:tabs>
                <w:tab w:val="left" w:pos="1667"/>
              </w:tabs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431AB9" w:rsidRPr="00D31DCF" w:rsidRDefault="00431AB9" w:rsidP="004B180A">
            <w:pPr>
              <w:tabs>
                <w:tab w:val="left" w:pos="1667"/>
              </w:tabs>
              <w:ind w:right="113"/>
              <w:jc w:val="right"/>
              <w:rPr>
                <w:rFonts w:cs="Arial"/>
                <w:szCs w:val="20"/>
              </w:rPr>
            </w:pPr>
          </w:p>
        </w:tc>
      </w:tr>
      <w:tr w:rsidR="00BE2713" w:rsidRPr="0044762A" w:rsidTr="00AD2AEF">
        <w:trPr>
          <w:cantSplit/>
          <w:tblHeader/>
        </w:trPr>
        <w:tc>
          <w:tcPr>
            <w:tcW w:w="2687" w:type="dxa"/>
            <w:tcBorders>
              <w:right w:val="single" w:sz="4" w:space="0" w:color="auto"/>
            </w:tcBorders>
          </w:tcPr>
          <w:p w:rsidR="00BE2713" w:rsidRPr="00083436" w:rsidRDefault="00BE2713" w:rsidP="00386D7F">
            <w:pPr>
              <w:spacing w:before="20" w:line="228" w:lineRule="exact"/>
              <w:ind w:left="340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 xml:space="preserve">федеральная </w:t>
            </w:r>
            <w:r>
              <w:rPr>
                <w:rFonts w:cs="Arial"/>
                <w:szCs w:val="20"/>
              </w:rPr>
              <w:br/>
            </w:r>
            <w:r w:rsidRPr="00083436">
              <w:rPr>
                <w:rFonts w:cs="Arial"/>
                <w:szCs w:val="20"/>
              </w:rPr>
              <w:t>собственность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2713" w:rsidRDefault="004029A1" w:rsidP="004B180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2713" w:rsidRDefault="004029A1" w:rsidP="007E7FD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5,9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BE2713" w:rsidRDefault="003B0A9E" w:rsidP="003F0C5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BE2713" w:rsidRDefault="00347C2B" w:rsidP="00AB0861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</w:tr>
      <w:tr w:rsidR="00BE2713" w:rsidRPr="0044762A" w:rsidTr="00AD2AEF">
        <w:trPr>
          <w:cantSplit/>
          <w:tblHeader/>
        </w:trPr>
        <w:tc>
          <w:tcPr>
            <w:tcW w:w="2687" w:type="dxa"/>
            <w:tcBorders>
              <w:right w:val="single" w:sz="4" w:space="0" w:color="auto"/>
            </w:tcBorders>
          </w:tcPr>
          <w:p w:rsidR="00BE2713" w:rsidRPr="00083436" w:rsidRDefault="00BE2713" w:rsidP="00386D7F">
            <w:pPr>
              <w:spacing w:before="20" w:line="228" w:lineRule="exact"/>
              <w:ind w:left="340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 xml:space="preserve">собственность </w:t>
            </w:r>
            <w:r>
              <w:rPr>
                <w:rFonts w:cs="Arial"/>
                <w:szCs w:val="20"/>
              </w:rPr>
              <w:br/>
            </w:r>
            <w:r w:rsidRPr="00083436">
              <w:rPr>
                <w:rFonts w:cs="Arial"/>
                <w:szCs w:val="20"/>
              </w:rPr>
              <w:t>субъектов Российской Федерации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2713" w:rsidRDefault="004029A1" w:rsidP="004B180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2713" w:rsidRDefault="004029A1" w:rsidP="006B722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BE2713" w:rsidRDefault="003B0A9E" w:rsidP="004B180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BE2713" w:rsidRDefault="00347C2B" w:rsidP="00347C2B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  <w:r w:rsidR="00322D5D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9</w:t>
            </w:r>
          </w:p>
        </w:tc>
      </w:tr>
      <w:tr w:rsidR="00BE2713" w:rsidRPr="0044762A" w:rsidTr="00AD2AEF">
        <w:trPr>
          <w:cantSplit/>
          <w:tblHeader/>
        </w:trPr>
        <w:tc>
          <w:tcPr>
            <w:tcW w:w="2687" w:type="dxa"/>
            <w:tcBorders>
              <w:right w:val="single" w:sz="4" w:space="0" w:color="auto"/>
            </w:tcBorders>
          </w:tcPr>
          <w:p w:rsidR="00BE2713" w:rsidRPr="00083436" w:rsidRDefault="00BE2713" w:rsidP="00386D7F">
            <w:pPr>
              <w:spacing w:before="20" w:line="228" w:lineRule="exact"/>
              <w:ind w:left="227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 xml:space="preserve">муниципальная </w:t>
            </w:r>
            <w:r>
              <w:rPr>
                <w:rFonts w:cs="Arial"/>
                <w:szCs w:val="20"/>
              </w:rPr>
              <w:br/>
            </w:r>
            <w:r w:rsidRPr="00083436">
              <w:rPr>
                <w:rFonts w:cs="Arial"/>
                <w:szCs w:val="20"/>
              </w:rPr>
              <w:t>собственность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2713" w:rsidRDefault="004029A1" w:rsidP="003F0C5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2713" w:rsidRDefault="004029A1" w:rsidP="004029A1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322D5D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BE2713" w:rsidRDefault="003B0A9E" w:rsidP="00AB0861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BE2713" w:rsidRDefault="00347C2B" w:rsidP="00347C2B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11</w:t>
            </w:r>
            <w:r w:rsidR="00AB0861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4</w:t>
            </w:r>
          </w:p>
        </w:tc>
      </w:tr>
      <w:tr w:rsidR="00BE2713" w:rsidRPr="0044762A" w:rsidTr="00AD2AEF">
        <w:trPr>
          <w:cantSplit/>
          <w:tblHeader/>
        </w:trPr>
        <w:tc>
          <w:tcPr>
            <w:tcW w:w="2687" w:type="dxa"/>
            <w:tcBorders>
              <w:right w:val="single" w:sz="4" w:space="0" w:color="auto"/>
            </w:tcBorders>
          </w:tcPr>
          <w:p w:rsidR="00BE2713" w:rsidRPr="00083436" w:rsidRDefault="00BE2713" w:rsidP="00386D7F">
            <w:pPr>
              <w:spacing w:before="20" w:line="228" w:lineRule="exact"/>
              <w:ind w:left="227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>частная собственность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2713" w:rsidRDefault="004029A1" w:rsidP="004029A1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  <w:r w:rsidR="00BC39A7">
              <w:rPr>
                <w:rFonts w:ascii="Arial CYR" w:hAnsi="Arial CYR" w:cs="Arial CYR"/>
                <w:szCs w:val="20"/>
              </w:rPr>
              <w:t>1</w:t>
            </w:r>
            <w:r>
              <w:rPr>
                <w:rFonts w:ascii="Arial CYR" w:hAnsi="Arial CYR" w:cs="Arial CYR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2713" w:rsidRDefault="004029A1" w:rsidP="004029A1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9</w:t>
            </w:r>
            <w:r w:rsidR="00561437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BE2713" w:rsidRDefault="003B0A9E" w:rsidP="00AB0861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</w:t>
            </w:r>
            <w:r w:rsidR="00AB0861">
              <w:rPr>
                <w:rFonts w:ascii="Arial CYR" w:hAnsi="Arial CYR" w:cs="Arial CYR"/>
                <w:szCs w:val="20"/>
              </w:rPr>
              <w:t>6</w:t>
            </w:r>
            <w:r>
              <w:rPr>
                <w:rFonts w:ascii="Arial CYR" w:hAnsi="Arial CYR" w:cs="Arial CYR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BE2713" w:rsidRDefault="00347C2B" w:rsidP="00347C2B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13</w:t>
            </w:r>
            <w:r w:rsidR="005E3B9F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1</w:t>
            </w:r>
          </w:p>
        </w:tc>
      </w:tr>
      <w:tr w:rsidR="00BE2713" w:rsidRPr="0044762A" w:rsidTr="00AD2AEF">
        <w:trPr>
          <w:cantSplit/>
          <w:tblHeader/>
        </w:trPr>
        <w:tc>
          <w:tcPr>
            <w:tcW w:w="2687" w:type="dxa"/>
            <w:tcBorders>
              <w:right w:val="single" w:sz="4" w:space="0" w:color="auto"/>
            </w:tcBorders>
          </w:tcPr>
          <w:p w:rsidR="00BE2713" w:rsidRPr="00083436" w:rsidRDefault="00BE2713" w:rsidP="00386D7F">
            <w:pPr>
              <w:spacing w:before="20" w:line="228" w:lineRule="exact"/>
              <w:ind w:left="227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 xml:space="preserve">собственность </w:t>
            </w:r>
            <w:r>
              <w:rPr>
                <w:rFonts w:cs="Arial"/>
                <w:szCs w:val="20"/>
              </w:rPr>
              <w:br/>
            </w:r>
            <w:r w:rsidRPr="00083436">
              <w:rPr>
                <w:rFonts w:cs="Arial"/>
                <w:szCs w:val="20"/>
              </w:rPr>
              <w:t>потребительской</w:t>
            </w:r>
            <w:r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br/>
            </w:r>
            <w:r w:rsidRPr="00083436">
              <w:rPr>
                <w:rFonts w:cs="Arial"/>
                <w:szCs w:val="20"/>
              </w:rPr>
              <w:t>кооперации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2713" w:rsidRDefault="004B180A" w:rsidP="004B180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2713" w:rsidRDefault="00561437" w:rsidP="004B180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BE2713" w:rsidRDefault="003B0A9E" w:rsidP="003F0C5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BE2713" w:rsidRDefault="00347C2B" w:rsidP="00AB0861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</w:tr>
      <w:tr w:rsidR="00BE2713" w:rsidRPr="0044762A" w:rsidTr="00AD2AEF">
        <w:trPr>
          <w:cantSplit/>
          <w:tblHeader/>
        </w:trPr>
        <w:tc>
          <w:tcPr>
            <w:tcW w:w="2687" w:type="dxa"/>
            <w:tcBorders>
              <w:right w:val="single" w:sz="4" w:space="0" w:color="auto"/>
            </w:tcBorders>
          </w:tcPr>
          <w:p w:rsidR="00BE2713" w:rsidRPr="00083436" w:rsidRDefault="00BE2713" w:rsidP="000C63C5">
            <w:pPr>
              <w:spacing w:before="20" w:line="228" w:lineRule="exact"/>
              <w:ind w:left="227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 xml:space="preserve">собственность </w:t>
            </w:r>
            <w:r>
              <w:rPr>
                <w:rFonts w:cs="Arial"/>
                <w:szCs w:val="20"/>
              </w:rPr>
              <w:br/>
            </w:r>
            <w:r w:rsidRPr="00083436">
              <w:rPr>
                <w:rFonts w:cs="Arial"/>
                <w:szCs w:val="20"/>
              </w:rPr>
              <w:t xml:space="preserve">общественных и </w:t>
            </w:r>
            <w:r>
              <w:rPr>
                <w:rFonts w:cs="Arial"/>
                <w:szCs w:val="20"/>
              </w:rPr>
              <w:br/>
            </w:r>
            <w:r w:rsidRPr="00083436">
              <w:rPr>
                <w:rFonts w:cs="Arial"/>
                <w:szCs w:val="20"/>
              </w:rPr>
              <w:t>религиозных организаций</w:t>
            </w:r>
            <w:r>
              <w:rPr>
                <w:rFonts w:cs="Arial"/>
                <w:szCs w:val="20"/>
              </w:rPr>
              <w:t xml:space="preserve"> </w:t>
            </w:r>
            <w:r w:rsidRPr="00083436">
              <w:rPr>
                <w:rFonts w:cs="Arial"/>
                <w:szCs w:val="20"/>
              </w:rPr>
              <w:t>(объединений)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2713" w:rsidRDefault="004029A1" w:rsidP="003F0C5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2713" w:rsidRDefault="004029A1" w:rsidP="00AB0861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  <w:r w:rsidR="00AB0861">
              <w:rPr>
                <w:rFonts w:ascii="Arial CYR" w:hAnsi="Arial CYR" w:cs="Arial CYR"/>
                <w:szCs w:val="20"/>
              </w:rPr>
              <w:t>,</w:t>
            </w:r>
            <w:r w:rsidR="00322D5D">
              <w:rPr>
                <w:rFonts w:ascii="Arial CYR" w:hAnsi="Arial CYR" w:cs="Arial CYR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BE2713" w:rsidRDefault="003B0A9E" w:rsidP="00512F3F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BE2713" w:rsidRDefault="00347C2B" w:rsidP="00347C2B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  <w:r w:rsidR="001E38C5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4</w:t>
            </w:r>
          </w:p>
        </w:tc>
      </w:tr>
      <w:tr w:rsidR="00BE2713" w:rsidRPr="0044762A" w:rsidTr="00AD2AEF">
        <w:trPr>
          <w:cantSplit/>
          <w:tblHeader/>
        </w:trPr>
        <w:tc>
          <w:tcPr>
            <w:tcW w:w="2687" w:type="dxa"/>
            <w:tcBorders>
              <w:right w:val="single" w:sz="4" w:space="0" w:color="auto"/>
            </w:tcBorders>
          </w:tcPr>
          <w:p w:rsidR="00BE2713" w:rsidRPr="00083436" w:rsidRDefault="00C73418" w:rsidP="00386D7F">
            <w:pPr>
              <w:spacing w:before="20" w:line="228" w:lineRule="exact"/>
              <w:ind w:left="227"/>
              <w:rPr>
                <w:rFonts w:cs="Arial"/>
                <w:szCs w:val="20"/>
              </w:rPr>
            </w:pPr>
            <w:r w:rsidRPr="00415AE9">
              <w:rPr>
                <w:noProof/>
              </w:rPr>
              <w:t>собственность граждан Российской Федерации, постоянно проживающих на территории иностранного государства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2713" w:rsidRDefault="004B180A" w:rsidP="004B180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2713" w:rsidRDefault="00561437" w:rsidP="004B180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BE2713" w:rsidRDefault="0091797B" w:rsidP="004B180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BE2713" w:rsidRDefault="0091797B" w:rsidP="007E7FD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</w:tr>
      <w:tr w:rsidR="00BE2713" w:rsidRPr="0044762A" w:rsidTr="00AD2AEF">
        <w:trPr>
          <w:cantSplit/>
          <w:tblHeader/>
        </w:trPr>
        <w:tc>
          <w:tcPr>
            <w:tcW w:w="2687" w:type="dxa"/>
            <w:tcBorders>
              <w:right w:val="single" w:sz="4" w:space="0" w:color="auto"/>
            </w:tcBorders>
          </w:tcPr>
          <w:p w:rsidR="00BE2713" w:rsidRPr="00083436" w:rsidRDefault="00BE2713" w:rsidP="00386D7F">
            <w:pPr>
              <w:spacing w:before="20" w:line="228" w:lineRule="exact"/>
              <w:ind w:left="227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 xml:space="preserve">собственность </w:t>
            </w:r>
            <w:r>
              <w:rPr>
                <w:rFonts w:cs="Arial"/>
                <w:szCs w:val="20"/>
              </w:rPr>
              <w:br/>
            </w:r>
            <w:r w:rsidRPr="00083436">
              <w:rPr>
                <w:rFonts w:cs="Arial"/>
                <w:szCs w:val="20"/>
              </w:rPr>
              <w:t>государственных</w:t>
            </w:r>
            <w:r>
              <w:rPr>
                <w:rFonts w:cs="Arial"/>
                <w:szCs w:val="20"/>
              </w:rPr>
              <w:br/>
            </w:r>
            <w:r w:rsidRPr="00083436">
              <w:rPr>
                <w:rFonts w:cs="Arial"/>
                <w:szCs w:val="20"/>
              </w:rPr>
              <w:t>корпораций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2713" w:rsidRDefault="004B180A" w:rsidP="004B180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2713" w:rsidRDefault="00561437" w:rsidP="004B180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BE2713" w:rsidRDefault="004B180A" w:rsidP="004B180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BE2713" w:rsidRDefault="00326891" w:rsidP="004B180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</w:tr>
      <w:tr w:rsidR="00BE2713" w:rsidRPr="0044762A" w:rsidTr="00AD2AEF">
        <w:trPr>
          <w:cantSplit/>
          <w:tblHeader/>
        </w:trPr>
        <w:tc>
          <w:tcPr>
            <w:tcW w:w="2687" w:type="dxa"/>
            <w:tcBorders>
              <w:right w:val="single" w:sz="4" w:space="0" w:color="auto"/>
            </w:tcBorders>
          </w:tcPr>
          <w:p w:rsidR="00BE2713" w:rsidRPr="00083436" w:rsidRDefault="00BE2713" w:rsidP="00386D7F">
            <w:pPr>
              <w:spacing w:before="20" w:line="228" w:lineRule="exact"/>
              <w:ind w:left="227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>смешанная российская</w:t>
            </w:r>
            <w:r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br/>
            </w:r>
            <w:r w:rsidRPr="00083436">
              <w:rPr>
                <w:rFonts w:cs="Arial"/>
                <w:szCs w:val="20"/>
              </w:rPr>
              <w:t>собственность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2713" w:rsidRDefault="004029A1" w:rsidP="004B180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2713" w:rsidRDefault="004029A1" w:rsidP="007E7FD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12,6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BE2713" w:rsidRDefault="003B0A9E" w:rsidP="004B180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BE2713" w:rsidRDefault="00347C2B" w:rsidP="00AB0861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</w:tr>
      <w:tr w:rsidR="009F0B0C" w:rsidRPr="0044762A" w:rsidTr="00AD2AEF">
        <w:trPr>
          <w:cantSplit/>
          <w:tblHeader/>
        </w:trPr>
        <w:tc>
          <w:tcPr>
            <w:tcW w:w="2687" w:type="dxa"/>
            <w:tcBorders>
              <w:right w:val="single" w:sz="4" w:space="0" w:color="auto"/>
            </w:tcBorders>
          </w:tcPr>
          <w:p w:rsidR="009F0B0C" w:rsidRPr="00083436" w:rsidRDefault="009F0B0C" w:rsidP="00386D7F">
            <w:pPr>
              <w:spacing w:before="20" w:line="228" w:lineRule="exact"/>
              <w:ind w:left="113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 xml:space="preserve">иностранная </w:t>
            </w:r>
            <w:r>
              <w:rPr>
                <w:rFonts w:cs="Arial"/>
                <w:szCs w:val="20"/>
              </w:rPr>
              <w:br/>
            </w:r>
            <w:r w:rsidRPr="00083436">
              <w:rPr>
                <w:rFonts w:cs="Arial"/>
                <w:szCs w:val="20"/>
              </w:rPr>
              <w:t>собственность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F0B0C" w:rsidRDefault="004029A1" w:rsidP="00AB0861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F0B0C" w:rsidRDefault="004029A1" w:rsidP="004029A1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33,</w:t>
            </w:r>
            <w:r w:rsidR="00AB0861">
              <w:rPr>
                <w:rFonts w:ascii="Arial CYR" w:hAnsi="Arial CYR" w:cs="Arial CYR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9F0B0C" w:rsidRDefault="003B0A9E" w:rsidP="00633CB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9F0B0C" w:rsidRDefault="00347C2B" w:rsidP="00347C2B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20</w:t>
            </w:r>
            <w:r w:rsidR="00BC39A7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1</w:t>
            </w:r>
          </w:p>
        </w:tc>
      </w:tr>
      <w:tr w:rsidR="009F0B0C" w:rsidRPr="0044762A" w:rsidTr="00AD2AEF">
        <w:trPr>
          <w:cantSplit/>
          <w:tblHeader/>
        </w:trPr>
        <w:tc>
          <w:tcPr>
            <w:tcW w:w="2687" w:type="dxa"/>
            <w:tcBorders>
              <w:bottom w:val="single" w:sz="4" w:space="0" w:color="auto"/>
              <w:right w:val="single" w:sz="4" w:space="0" w:color="auto"/>
            </w:tcBorders>
          </w:tcPr>
          <w:p w:rsidR="009F0B0C" w:rsidRPr="00083436" w:rsidRDefault="009F0B0C" w:rsidP="00386D7F">
            <w:pPr>
              <w:spacing w:before="20" w:line="228" w:lineRule="exact"/>
              <w:ind w:left="113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 xml:space="preserve">совместная российская </w:t>
            </w:r>
            <w:r w:rsidRPr="00083436">
              <w:rPr>
                <w:rFonts w:cs="Arial"/>
                <w:szCs w:val="20"/>
              </w:rPr>
              <w:br/>
              <w:t xml:space="preserve">и иностранная </w:t>
            </w:r>
            <w:r>
              <w:rPr>
                <w:rFonts w:cs="Arial"/>
                <w:szCs w:val="20"/>
              </w:rPr>
              <w:br/>
            </w:r>
            <w:r w:rsidRPr="00083436">
              <w:rPr>
                <w:rFonts w:cs="Arial"/>
                <w:szCs w:val="20"/>
              </w:rPr>
              <w:t>собстве</w:t>
            </w:r>
            <w:r>
              <w:rPr>
                <w:rFonts w:cs="Arial"/>
                <w:szCs w:val="20"/>
              </w:rPr>
              <w:t>н</w:t>
            </w:r>
            <w:r w:rsidRPr="00083436">
              <w:rPr>
                <w:rFonts w:cs="Arial"/>
                <w:szCs w:val="20"/>
              </w:rPr>
              <w:t>ность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0B0C" w:rsidRDefault="004029A1" w:rsidP="003F0C5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0B0C" w:rsidRDefault="004029A1" w:rsidP="004029A1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10</w:t>
            </w:r>
            <w:r w:rsidR="00322D5D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9F0B0C" w:rsidRDefault="003B0A9E" w:rsidP="0091797B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9F0B0C" w:rsidRDefault="00347C2B" w:rsidP="00347C2B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19</w:t>
            </w:r>
            <w:r w:rsidR="00322D5D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9</w:t>
            </w:r>
          </w:p>
        </w:tc>
      </w:tr>
    </w:tbl>
    <w:bookmarkEnd w:id="30"/>
    <w:p w:rsidR="00431AB9" w:rsidRPr="00D11659" w:rsidRDefault="00431AB9" w:rsidP="00D11659">
      <w:pPr>
        <w:rPr>
          <w:sz w:val="16"/>
          <w:szCs w:val="16"/>
        </w:rPr>
      </w:pPr>
      <w:r w:rsidRPr="00D11659">
        <w:rPr>
          <w:sz w:val="16"/>
          <w:szCs w:val="16"/>
          <w:vertAlign w:val="superscript"/>
        </w:rPr>
        <w:t>1)</w:t>
      </w:r>
      <w:r w:rsidRPr="00D11659">
        <w:rPr>
          <w:sz w:val="16"/>
          <w:szCs w:val="16"/>
        </w:rPr>
        <w:t xml:space="preserve"> Исключая филиалы, представительства и другие обособленные подразделения.</w:t>
      </w:r>
    </w:p>
    <w:p w:rsidR="00431AB9" w:rsidRPr="00D11659" w:rsidRDefault="00431AB9" w:rsidP="00D11659">
      <w:pPr>
        <w:rPr>
          <w:sz w:val="16"/>
          <w:szCs w:val="16"/>
        </w:rPr>
      </w:pPr>
      <w:r w:rsidRPr="00D11659">
        <w:rPr>
          <w:sz w:val="16"/>
          <w:szCs w:val="16"/>
          <w:vertAlign w:val="superscript"/>
        </w:rPr>
        <w:t>2)</w:t>
      </w:r>
      <w:r w:rsidRPr="00D11659">
        <w:rPr>
          <w:sz w:val="16"/>
          <w:szCs w:val="16"/>
        </w:rPr>
        <w:t xml:space="preserve"> Коэффициент рождаемости организаций.</w:t>
      </w:r>
    </w:p>
    <w:p w:rsidR="00431AB9" w:rsidRPr="00D11659" w:rsidRDefault="00431AB9" w:rsidP="00D11659">
      <w:pPr>
        <w:rPr>
          <w:sz w:val="16"/>
          <w:szCs w:val="16"/>
        </w:rPr>
      </w:pPr>
      <w:r w:rsidRPr="00D11659">
        <w:rPr>
          <w:sz w:val="16"/>
          <w:szCs w:val="16"/>
          <w:vertAlign w:val="superscript"/>
        </w:rPr>
        <w:t>3)</w:t>
      </w:r>
      <w:r w:rsidRPr="00D11659">
        <w:rPr>
          <w:sz w:val="16"/>
          <w:szCs w:val="16"/>
        </w:rPr>
        <w:t xml:space="preserve"> Коэффициент официальной ликвидации организаций.</w:t>
      </w:r>
    </w:p>
    <w:p w:rsidR="00CE31E6" w:rsidRDefault="00467002" w:rsidP="000B3DF3">
      <w:pPr>
        <w:pStyle w:val="20"/>
      </w:pPr>
      <w:bookmarkStart w:id="33" w:name="_Toc381363819"/>
      <w:r>
        <w:br w:type="page"/>
      </w:r>
      <w:bookmarkStart w:id="34" w:name="_Toc8049688"/>
      <w:r w:rsidR="00CB310B" w:rsidRPr="00691E20">
        <w:lastRenderedPageBreak/>
        <w:t xml:space="preserve">ДЕМОГРАФИЯ </w:t>
      </w:r>
      <w:r w:rsidR="00E11B49">
        <w:t xml:space="preserve">организаций </w:t>
      </w:r>
      <w:r w:rsidR="00E11B49" w:rsidRPr="00E11B49">
        <w:rPr>
          <w:vertAlign w:val="superscript"/>
        </w:rPr>
        <w:t>1)</w:t>
      </w:r>
      <w:r w:rsidR="00CB310B" w:rsidRPr="00691E20">
        <w:t xml:space="preserve"> ПО ОРГАНИЗАЦИОННО-ПРАВОВЫМ</w:t>
      </w:r>
      <w:bookmarkStart w:id="35" w:name="_Toc505691415"/>
      <w:bookmarkStart w:id="36" w:name="_Toc536629346"/>
      <w:r w:rsidR="00431AB9">
        <w:t xml:space="preserve"> </w:t>
      </w:r>
      <w:r w:rsidR="00431AB9">
        <w:br/>
      </w:r>
      <w:r w:rsidR="00CB310B" w:rsidRPr="00691E20">
        <w:t>ФОРМАМ</w:t>
      </w:r>
      <w:bookmarkEnd w:id="33"/>
      <w:r w:rsidR="001C430C">
        <w:t xml:space="preserve"> </w:t>
      </w:r>
      <w:r w:rsidR="00FC446E">
        <w:t>за</w:t>
      </w:r>
      <w:r w:rsidR="0063057E">
        <w:t xml:space="preserve"> январь-</w:t>
      </w:r>
      <w:r w:rsidR="00155490">
        <w:t>март</w:t>
      </w:r>
      <w:r w:rsidR="008E0844">
        <w:t xml:space="preserve"> 20</w:t>
      </w:r>
      <w:r w:rsidR="00C4225D">
        <w:t>2</w:t>
      </w:r>
      <w:r w:rsidR="00155490">
        <w:t>6</w:t>
      </w:r>
      <w:r w:rsidR="008E0844">
        <w:t xml:space="preserve"> год</w:t>
      </w:r>
      <w:bookmarkEnd w:id="35"/>
      <w:r w:rsidR="0063057E">
        <w:t>а</w:t>
      </w:r>
      <w:bookmarkEnd w:id="34"/>
      <w:bookmarkEnd w:id="36"/>
    </w:p>
    <w:p w:rsidR="00CB310B" w:rsidRPr="00083436" w:rsidRDefault="00CB310B" w:rsidP="00CE31E6">
      <w:pPr>
        <w:jc w:val="center"/>
      </w:pPr>
      <w:r w:rsidRPr="00D11659">
        <w:t>(единиц)</w:t>
      </w:r>
    </w:p>
    <w:tbl>
      <w:tblPr>
        <w:tblW w:w="9360" w:type="dxa"/>
        <w:tblInd w:w="-57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692"/>
        <w:gridCol w:w="1668"/>
        <w:gridCol w:w="1666"/>
        <w:gridCol w:w="1668"/>
        <w:gridCol w:w="1666"/>
      </w:tblGrid>
      <w:tr w:rsidR="00380262" w:rsidRPr="0044762A" w:rsidTr="00380262">
        <w:trPr>
          <w:cantSplit/>
          <w:trHeight w:val="70"/>
        </w:trPr>
        <w:tc>
          <w:tcPr>
            <w:tcW w:w="1438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80262" w:rsidRPr="00083436" w:rsidRDefault="00380262" w:rsidP="00E11B49">
            <w:pPr>
              <w:spacing w:line="228" w:lineRule="exact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62" w:rsidRPr="00C75594" w:rsidRDefault="00380262" w:rsidP="000B3D2A">
            <w:pPr>
              <w:ind w:left="-14"/>
              <w:jc w:val="center"/>
              <w:rPr>
                <w:rFonts w:cs="Arial"/>
                <w:b/>
                <w:bCs/>
                <w:i/>
                <w:iCs/>
                <w:spacing w:val="-2"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Количество з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арегистриро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ванных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</w:p>
        </w:tc>
        <w:tc>
          <w:tcPr>
            <w:tcW w:w="1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0262" w:rsidRPr="00A60FD7" w:rsidRDefault="00380262" w:rsidP="000B3D2A">
            <w:pPr>
              <w:ind w:right="227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Количество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официально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 xml:space="preserve">ликвидированных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</w:p>
        </w:tc>
      </w:tr>
      <w:tr w:rsidR="00380262" w:rsidRPr="0044762A" w:rsidTr="00380262">
        <w:trPr>
          <w:cantSplit/>
          <w:trHeight w:val="70"/>
        </w:trPr>
        <w:tc>
          <w:tcPr>
            <w:tcW w:w="1438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80262" w:rsidRPr="00083436" w:rsidRDefault="00380262" w:rsidP="00D96202">
            <w:pPr>
              <w:spacing w:line="228" w:lineRule="exact"/>
              <w:rPr>
                <w:rFonts w:cs="Arial"/>
                <w:b/>
                <w:szCs w:val="20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62" w:rsidRPr="00A60FD7" w:rsidRDefault="00380262" w:rsidP="000B3D2A">
            <w:pPr>
              <w:spacing w:line="22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62" w:rsidRPr="00A60FD7" w:rsidRDefault="00380262" w:rsidP="000B3D2A">
            <w:pPr>
              <w:spacing w:line="22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на 1000 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, 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 xml:space="preserve">учтённых 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 xml:space="preserve">органами 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 xml:space="preserve">государственной статистики </w:t>
            </w:r>
            <w:r w:rsidRPr="002A774C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62" w:rsidRPr="00A60FD7" w:rsidRDefault="00380262" w:rsidP="000B3D2A">
            <w:pPr>
              <w:spacing w:line="22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0262" w:rsidRDefault="00380262" w:rsidP="00431AB9">
            <w:pPr>
              <w:spacing w:line="220" w:lineRule="exact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на 1000 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, учтённых </w:t>
            </w:r>
          </w:p>
          <w:p w:rsidR="00380262" w:rsidRPr="00A60FD7" w:rsidRDefault="00380262" w:rsidP="00431AB9">
            <w:pPr>
              <w:spacing w:line="22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органами 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 xml:space="preserve">государственной статистики 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  <w:vertAlign w:val="superscript"/>
              </w:rPr>
              <w:t>3</w:t>
            </w:r>
            <w:r w:rsidRPr="002A774C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  <w:vertAlign w:val="superscript"/>
              </w:rPr>
              <w:t>)</w:t>
            </w:r>
          </w:p>
        </w:tc>
      </w:tr>
      <w:tr w:rsidR="003B48A5" w:rsidRPr="0044762A" w:rsidTr="000364AF">
        <w:trPr>
          <w:cantSplit/>
          <w:trHeight w:val="70"/>
        </w:trPr>
        <w:tc>
          <w:tcPr>
            <w:tcW w:w="1438" w:type="pct"/>
            <w:tcBorders>
              <w:top w:val="single" w:sz="4" w:space="0" w:color="auto"/>
              <w:right w:val="single" w:sz="4" w:space="0" w:color="auto"/>
            </w:tcBorders>
          </w:tcPr>
          <w:p w:rsidR="003B48A5" w:rsidRPr="00083436" w:rsidRDefault="003B48A5" w:rsidP="00384659">
            <w:pPr>
              <w:spacing w:before="20" w:line="228" w:lineRule="exact"/>
              <w:rPr>
                <w:rFonts w:cs="Arial"/>
                <w:b/>
                <w:szCs w:val="20"/>
              </w:rPr>
            </w:pPr>
            <w:r w:rsidRPr="00083436">
              <w:rPr>
                <w:rFonts w:cs="Arial"/>
                <w:b/>
                <w:szCs w:val="20"/>
              </w:rPr>
              <w:t>Всего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B48A5" w:rsidRPr="003B48A5" w:rsidRDefault="00FD72A7" w:rsidP="00FD72A7">
            <w:pPr>
              <w:ind w:right="113"/>
              <w:jc w:val="right"/>
              <w:rPr>
                <w:rFonts w:ascii="Arial CYR" w:hAnsi="Arial CYR" w:cs="Arial CYR"/>
                <w:b/>
                <w:szCs w:val="20"/>
              </w:rPr>
            </w:pPr>
            <w:r>
              <w:rPr>
                <w:rFonts w:ascii="Arial CYR" w:hAnsi="Arial CYR" w:cs="Arial CYR"/>
                <w:b/>
                <w:szCs w:val="20"/>
              </w:rPr>
              <w:t>43</w:t>
            </w:r>
            <w:r w:rsidR="00D3286D">
              <w:rPr>
                <w:rFonts w:ascii="Arial CYR" w:hAnsi="Arial CYR" w:cs="Arial CYR"/>
                <w:b/>
                <w:szCs w:val="20"/>
              </w:rPr>
              <w:t>8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B48A5" w:rsidRPr="003B48A5" w:rsidRDefault="00FD72A7" w:rsidP="00FD72A7">
            <w:pPr>
              <w:ind w:right="113"/>
              <w:jc w:val="right"/>
              <w:rPr>
                <w:rFonts w:ascii="Arial CYR" w:hAnsi="Arial CYR" w:cs="Arial CYR"/>
                <w:b/>
                <w:szCs w:val="20"/>
              </w:rPr>
            </w:pPr>
            <w:r>
              <w:rPr>
                <w:rFonts w:ascii="Arial CYR" w:hAnsi="Arial CYR" w:cs="Arial CYR"/>
                <w:b/>
                <w:szCs w:val="20"/>
              </w:rPr>
              <w:t>9</w:t>
            </w:r>
            <w:r w:rsidR="00C255B4">
              <w:rPr>
                <w:rFonts w:ascii="Arial CYR" w:hAnsi="Arial CYR" w:cs="Arial CYR"/>
                <w:b/>
                <w:szCs w:val="20"/>
              </w:rPr>
              <w:t>,</w:t>
            </w:r>
            <w:r>
              <w:rPr>
                <w:rFonts w:ascii="Arial CYR" w:hAnsi="Arial CYR" w:cs="Arial CYR"/>
                <w:b/>
                <w:szCs w:val="20"/>
              </w:rPr>
              <w:t>1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3B48A5" w:rsidRPr="003B48A5" w:rsidRDefault="00FD72A7" w:rsidP="00FD72A7">
            <w:pPr>
              <w:ind w:right="113"/>
              <w:jc w:val="right"/>
              <w:rPr>
                <w:rFonts w:ascii="Arial CYR" w:hAnsi="Arial CYR" w:cs="Arial CYR"/>
                <w:b/>
                <w:szCs w:val="20"/>
              </w:rPr>
            </w:pPr>
            <w:r>
              <w:rPr>
                <w:rFonts w:ascii="Arial CYR" w:hAnsi="Arial CYR" w:cs="Arial CYR"/>
                <w:b/>
                <w:szCs w:val="20"/>
              </w:rPr>
              <w:t>6</w:t>
            </w:r>
            <w:r w:rsidR="00D3286D">
              <w:rPr>
                <w:rFonts w:ascii="Arial CYR" w:hAnsi="Arial CYR" w:cs="Arial CYR"/>
                <w:b/>
                <w:szCs w:val="20"/>
              </w:rPr>
              <w:t>05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3B48A5" w:rsidRPr="003B48A5" w:rsidRDefault="00FD72A7" w:rsidP="00FD72A7">
            <w:pPr>
              <w:ind w:right="113"/>
              <w:jc w:val="right"/>
              <w:rPr>
                <w:rFonts w:ascii="Arial CYR" w:hAnsi="Arial CYR" w:cs="Arial CYR"/>
                <w:b/>
                <w:szCs w:val="20"/>
              </w:rPr>
            </w:pPr>
            <w:r>
              <w:rPr>
                <w:rFonts w:ascii="Arial CYR" w:hAnsi="Arial CYR" w:cs="Arial CYR"/>
                <w:b/>
                <w:szCs w:val="20"/>
              </w:rPr>
              <w:t>1</w:t>
            </w:r>
            <w:r w:rsidR="00D3286D">
              <w:rPr>
                <w:rFonts w:ascii="Arial CYR" w:hAnsi="Arial CYR" w:cs="Arial CYR"/>
                <w:b/>
                <w:szCs w:val="20"/>
              </w:rPr>
              <w:t>2</w:t>
            </w:r>
            <w:r w:rsidR="00937681">
              <w:rPr>
                <w:rFonts w:ascii="Arial CYR" w:hAnsi="Arial CYR" w:cs="Arial CYR"/>
                <w:b/>
                <w:szCs w:val="20"/>
              </w:rPr>
              <w:t>,</w:t>
            </w:r>
            <w:r>
              <w:rPr>
                <w:rFonts w:ascii="Arial CYR" w:hAnsi="Arial CYR" w:cs="Arial CYR"/>
                <w:b/>
                <w:szCs w:val="20"/>
              </w:rPr>
              <w:t>5</w:t>
            </w:r>
          </w:p>
        </w:tc>
      </w:tr>
      <w:tr w:rsidR="00431AB9" w:rsidRPr="00083436" w:rsidTr="000364AF">
        <w:trPr>
          <w:cantSplit/>
          <w:trHeight w:val="147"/>
        </w:trPr>
        <w:tc>
          <w:tcPr>
            <w:tcW w:w="1438" w:type="pct"/>
            <w:tcBorders>
              <w:right w:val="single" w:sz="4" w:space="0" w:color="auto"/>
            </w:tcBorders>
          </w:tcPr>
          <w:p w:rsidR="00431AB9" w:rsidRPr="00083436" w:rsidRDefault="00431AB9" w:rsidP="00384659">
            <w:pPr>
              <w:spacing w:before="20" w:line="228" w:lineRule="exact"/>
              <w:ind w:left="397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>в том числе:</w:t>
            </w:r>
          </w:p>
        </w:tc>
        <w:tc>
          <w:tcPr>
            <w:tcW w:w="89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31AB9" w:rsidRPr="004714BA" w:rsidRDefault="00431AB9" w:rsidP="003B48A5">
            <w:pPr>
              <w:spacing w:before="20"/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89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31AB9" w:rsidRPr="004714BA" w:rsidRDefault="00431AB9" w:rsidP="003B48A5">
            <w:pPr>
              <w:spacing w:before="20"/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891" w:type="pct"/>
            <w:tcBorders>
              <w:left w:val="single" w:sz="4" w:space="0" w:color="auto"/>
            </w:tcBorders>
            <w:vAlign w:val="bottom"/>
          </w:tcPr>
          <w:p w:rsidR="00431AB9" w:rsidRPr="004714BA" w:rsidRDefault="00431AB9" w:rsidP="003B48A5">
            <w:pPr>
              <w:spacing w:before="20"/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890" w:type="pct"/>
            <w:tcBorders>
              <w:left w:val="single" w:sz="4" w:space="0" w:color="auto"/>
            </w:tcBorders>
            <w:vAlign w:val="bottom"/>
          </w:tcPr>
          <w:p w:rsidR="00431AB9" w:rsidRPr="004714BA" w:rsidRDefault="00431AB9" w:rsidP="003B48A5">
            <w:pPr>
              <w:spacing w:before="20"/>
              <w:ind w:right="113"/>
              <w:jc w:val="right"/>
              <w:rPr>
                <w:rFonts w:cs="Arial"/>
                <w:szCs w:val="20"/>
              </w:rPr>
            </w:pPr>
          </w:p>
        </w:tc>
      </w:tr>
      <w:tr w:rsidR="003B48A5" w:rsidRPr="00083436" w:rsidTr="000364AF">
        <w:trPr>
          <w:cantSplit/>
          <w:trHeight w:val="423"/>
        </w:trPr>
        <w:tc>
          <w:tcPr>
            <w:tcW w:w="1438" w:type="pct"/>
            <w:tcBorders>
              <w:right w:val="single" w:sz="4" w:space="0" w:color="auto"/>
            </w:tcBorders>
          </w:tcPr>
          <w:p w:rsidR="003B48A5" w:rsidRDefault="003B48A5" w:rsidP="00384659">
            <w:pPr>
              <w:spacing w:before="20" w:line="228" w:lineRule="exact"/>
              <w:ind w:left="113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>юридические лица,</w:t>
            </w:r>
            <w:r>
              <w:rPr>
                <w:rFonts w:cs="Arial"/>
                <w:szCs w:val="20"/>
              </w:rPr>
              <w:br/>
            </w:r>
            <w:r w:rsidRPr="00083436">
              <w:rPr>
                <w:rFonts w:cs="Arial"/>
                <w:szCs w:val="20"/>
              </w:rPr>
              <w:t xml:space="preserve">являющиеся </w:t>
            </w:r>
          </w:p>
          <w:p w:rsidR="003B48A5" w:rsidRDefault="003B48A5" w:rsidP="00384659">
            <w:pPr>
              <w:spacing w:before="20" w:line="228" w:lineRule="exact"/>
              <w:ind w:left="113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 xml:space="preserve">коммерческими </w:t>
            </w:r>
          </w:p>
          <w:p w:rsidR="003B48A5" w:rsidRPr="00083436" w:rsidRDefault="003B48A5" w:rsidP="00384659">
            <w:pPr>
              <w:spacing w:before="20" w:line="228" w:lineRule="exact"/>
              <w:ind w:left="113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>организациями</w:t>
            </w:r>
          </w:p>
        </w:tc>
        <w:tc>
          <w:tcPr>
            <w:tcW w:w="89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48A5" w:rsidRDefault="00FD72A7" w:rsidP="00FD72A7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  <w:r w:rsidR="00D3286D">
              <w:rPr>
                <w:rFonts w:ascii="Arial CYR" w:hAnsi="Arial CYR" w:cs="Arial CYR"/>
                <w:szCs w:val="20"/>
              </w:rPr>
              <w:t>9</w:t>
            </w:r>
            <w:r>
              <w:rPr>
                <w:rFonts w:ascii="Arial CYR" w:hAnsi="Arial CYR" w:cs="Arial CYR"/>
                <w:szCs w:val="20"/>
              </w:rPr>
              <w:t>3</w:t>
            </w:r>
          </w:p>
        </w:tc>
        <w:tc>
          <w:tcPr>
            <w:tcW w:w="89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48A5" w:rsidRDefault="003B48A5" w:rsidP="003B48A5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х</w:t>
            </w:r>
          </w:p>
        </w:tc>
        <w:tc>
          <w:tcPr>
            <w:tcW w:w="891" w:type="pct"/>
            <w:tcBorders>
              <w:left w:val="single" w:sz="4" w:space="0" w:color="auto"/>
            </w:tcBorders>
            <w:vAlign w:val="bottom"/>
          </w:tcPr>
          <w:p w:rsidR="003B48A5" w:rsidRDefault="00D3286D" w:rsidP="00FD72A7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</w:t>
            </w:r>
            <w:r w:rsidR="00FD72A7">
              <w:rPr>
                <w:rFonts w:ascii="Arial CYR" w:hAnsi="Arial CYR" w:cs="Arial CYR"/>
                <w:szCs w:val="20"/>
              </w:rPr>
              <w:t>28</w:t>
            </w:r>
          </w:p>
        </w:tc>
        <w:tc>
          <w:tcPr>
            <w:tcW w:w="890" w:type="pct"/>
            <w:tcBorders>
              <w:left w:val="single" w:sz="4" w:space="0" w:color="auto"/>
            </w:tcBorders>
            <w:vAlign w:val="bottom"/>
          </w:tcPr>
          <w:p w:rsidR="003B48A5" w:rsidRDefault="003E58CD" w:rsidP="003B48A5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х</w:t>
            </w:r>
          </w:p>
        </w:tc>
      </w:tr>
      <w:tr w:rsidR="00431AB9" w:rsidRPr="00083436" w:rsidTr="000364AF">
        <w:trPr>
          <w:cantSplit/>
          <w:trHeight w:val="80"/>
        </w:trPr>
        <w:tc>
          <w:tcPr>
            <w:tcW w:w="1438" w:type="pct"/>
            <w:tcBorders>
              <w:right w:val="single" w:sz="4" w:space="0" w:color="auto"/>
            </w:tcBorders>
          </w:tcPr>
          <w:p w:rsidR="00431AB9" w:rsidRPr="00083436" w:rsidRDefault="00431AB9" w:rsidP="00384659">
            <w:pPr>
              <w:spacing w:before="20" w:line="228" w:lineRule="exact"/>
              <w:ind w:left="510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>из них:</w:t>
            </w:r>
          </w:p>
        </w:tc>
        <w:tc>
          <w:tcPr>
            <w:tcW w:w="89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31AB9" w:rsidRPr="004714BA" w:rsidRDefault="00431AB9" w:rsidP="003B48A5">
            <w:pPr>
              <w:spacing w:before="20"/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89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31AB9" w:rsidRPr="004714BA" w:rsidRDefault="00431AB9" w:rsidP="003B48A5">
            <w:pPr>
              <w:spacing w:before="20"/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891" w:type="pct"/>
            <w:tcBorders>
              <w:left w:val="single" w:sz="4" w:space="0" w:color="auto"/>
            </w:tcBorders>
            <w:vAlign w:val="bottom"/>
          </w:tcPr>
          <w:p w:rsidR="00431AB9" w:rsidRPr="004714BA" w:rsidRDefault="00431AB9" w:rsidP="003B48A5">
            <w:pPr>
              <w:spacing w:before="20"/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890" w:type="pct"/>
            <w:tcBorders>
              <w:left w:val="single" w:sz="4" w:space="0" w:color="auto"/>
            </w:tcBorders>
            <w:vAlign w:val="bottom"/>
          </w:tcPr>
          <w:p w:rsidR="00431AB9" w:rsidRPr="004714BA" w:rsidRDefault="00431AB9" w:rsidP="003B48A5">
            <w:pPr>
              <w:spacing w:before="20"/>
              <w:ind w:right="113"/>
              <w:jc w:val="right"/>
              <w:rPr>
                <w:rFonts w:cs="Arial"/>
                <w:szCs w:val="20"/>
              </w:rPr>
            </w:pPr>
          </w:p>
        </w:tc>
      </w:tr>
      <w:tr w:rsidR="003B48A5" w:rsidRPr="00083436" w:rsidTr="000364AF">
        <w:trPr>
          <w:cantSplit/>
          <w:trHeight w:val="191"/>
        </w:trPr>
        <w:tc>
          <w:tcPr>
            <w:tcW w:w="1438" w:type="pct"/>
            <w:tcBorders>
              <w:right w:val="single" w:sz="4" w:space="0" w:color="auto"/>
            </w:tcBorders>
          </w:tcPr>
          <w:p w:rsidR="003B48A5" w:rsidRPr="00083436" w:rsidRDefault="003B48A5" w:rsidP="00384659">
            <w:pPr>
              <w:spacing w:before="20" w:line="228" w:lineRule="exact"/>
              <w:ind w:left="227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 xml:space="preserve">общества с ограниченной </w:t>
            </w:r>
            <w:r w:rsidRPr="00083436">
              <w:rPr>
                <w:rFonts w:cs="Arial"/>
                <w:szCs w:val="20"/>
              </w:rPr>
              <w:br/>
              <w:t>ответственностью</w:t>
            </w:r>
          </w:p>
        </w:tc>
        <w:tc>
          <w:tcPr>
            <w:tcW w:w="89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48A5" w:rsidRDefault="00FD72A7" w:rsidP="00D3286D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  <w:r w:rsidR="00D3286D">
              <w:rPr>
                <w:rFonts w:ascii="Arial CYR" w:hAnsi="Arial CYR" w:cs="Arial CYR"/>
                <w:szCs w:val="20"/>
              </w:rPr>
              <w:t>9</w:t>
            </w: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89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48A5" w:rsidRDefault="00FD72A7" w:rsidP="00FD72A7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D3286D">
              <w:rPr>
                <w:rFonts w:ascii="Arial CYR" w:hAnsi="Arial CYR" w:cs="Arial CYR"/>
                <w:szCs w:val="20"/>
              </w:rPr>
              <w:t>0,</w:t>
            </w:r>
            <w:r>
              <w:rPr>
                <w:rFonts w:ascii="Arial CYR" w:hAnsi="Arial CYR" w:cs="Arial CYR"/>
                <w:szCs w:val="20"/>
              </w:rPr>
              <w:t>6</w:t>
            </w:r>
          </w:p>
        </w:tc>
        <w:tc>
          <w:tcPr>
            <w:tcW w:w="891" w:type="pct"/>
            <w:tcBorders>
              <w:left w:val="single" w:sz="4" w:space="0" w:color="auto"/>
            </w:tcBorders>
            <w:vAlign w:val="bottom"/>
          </w:tcPr>
          <w:p w:rsidR="003B48A5" w:rsidRDefault="00937681" w:rsidP="00FD72A7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</w:t>
            </w:r>
            <w:r w:rsidR="00FD72A7">
              <w:rPr>
                <w:rFonts w:ascii="Arial CYR" w:hAnsi="Arial CYR" w:cs="Arial CYR"/>
                <w:szCs w:val="20"/>
              </w:rPr>
              <w:t>21</w:t>
            </w:r>
          </w:p>
        </w:tc>
        <w:tc>
          <w:tcPr>
            <w:tcW w:w="890" w:type="pct"/>
            <w:tcBorders>
              <w:left w:val="single" w:sz="4" w:space="0" w:color="auto"/>
            </w:tcBorders>
            <w:vAlign w:val="bottom"/>
          </w:tcPr>
          <w:p w:rsidR="003B48A5" w:rsidRDefault="00FD72A7" w:rsidP="00FD72A7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14</w:t>
            </w:r>
            <w:r w:rsidR="003220E8">
              <w:rPr>
                <w:rFonts w:ascii="Arial CYR" w:hAnsi="Arial CYR" w:cs="Arial CYR"/>
                <w:szCs w:val="20"/>
              </w:rPr>
              <w:t>,</w:t>
            </w:r>
            <w:r w:rsidR="00D3286D">
              <w:rPr>
                <w:rFonts w:ascii="Arial CYR" w:hAnsi="Arial CYR" w:cs="Arial CYR"/>
                <w:szCs w:val="20"/>
              </w:rPr>
              <w:t>1</w:t>
            </w:r>
          </w:p>
        </w:tc>
      </w:tr>
      <w:tr w:rsidR="003B48A5" w:rsidRPr="00083436" w:rsidTr="000364AF">
        <w:trPr>
          <w:cantSplit/>
          <w:trHeight w:val="187"/>
        </w:trPr>
        <w:tc>
          <w:tcPr>
            <w:tcW w:w="1438" w:type="pct"/>
            <w:tcBorders>
              <w:right w:val="single" w:sz="4" w:space="0" w:color="auto"/>
            </w:tcBorders>
          </w:tcPr>
          <w:p w:rsidR="003B48A5" w:rsidRPr="00083436" w:rsidRDefault="003B48A5" w:rsidP="00384659">
            <w:pPr>
              <w:spacing w:before="20" w:line="228" w:lineRule="exact"/>
              <w:ind w:left="227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>акционерные общества</w:t>
            </w:r>
          </w:p>
        </w:tc>
        <w:tc>
          <w:tcPr>
            <w:tcW w:w="89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48A5" w:rsidRDefault="00FD72A7" w:rsidP="00CA111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89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48A5" w:rsidRDefault="00FD72A7" w:rsidP="00FD72A7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  <w:r w:rsidR="00937681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8</w:t>
            </w:r>
          </w:p>
        </w:tc>
        <w:tc>
          <w:tcPr>
            <w:tcW w:w="891" w:type="pct"/>
            <w:tcBorders>
              <w:left w:val="single" w:sz="4" w:space="0" w:color="auto"/>
            </w:tcBorders>
            <w:vAlign w:val="bottom"/>
          </w:tcPr>
          <w:p w:rsidR="003B48A5" w:rsidRDefault="00FD72A7" w:rsidP="003E58CD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</w:p>
        </w:tc>
        <w:tc>
          <w:tcPr>
            <w:tcW w:w="890" w:type="pct"/>
            <w:tcBorders>
              <w:left w:val="single" w:sz="4" w:space="0" w:color="auto"/>
            </w:tcBorders>
            <w:vAlign w:val="bottom"/>
          </w:tcPr>
          <w:p w:rsidR="003B48A5" w:rsidRDefault="00FD72A7" w:rsidP="00FD72A7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7,</w:t>
            </w:r>
            <w:r w:rsidR="00D3286D">
              <w:rPr>
                <w:rFonts w:ascii="Arial CYR" w:hAnsi="Arial CYR" w:cs="Arial CYR"/>
                <w:szCs w:val="20"/>
              </w:rPr>
              <w:t>2</w:t>
            </w:r>
          </w:p>
        </w:tc>
      </w:tr>
      <w:tr w:rsidR="003B48A5" w:rsidRPr="00D52653" w:rsidTr="000364AF">
        <w:trPr>
          <w:cantSplit/>
        </w:trPr>
        <w:tc>
          <w:tcPr>
            <w:tcW w:w="1438" w:type="pct"/>
            <w:tcBorders>
              <w:right w:val="single" w:sz="4" w:space="0" w:color="auto"/>
            </w:tcBorders>
          </w:tcPr>
          <w:p w:rsidR="003B48A5" w:rsidRPr="00083436" w:rsidRDefault="003B48A5" w:rsidP="00384659">
            <w:pPr>
              <w:spacing w:before="20" w:line="228" w:lineRule="exact"/>
              <w:ind w:left="22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п</w:t>
            </w:r>
            <w:r w:rsidRPr="00083436">
              <w:rPr>
                <w:rFonts w:cs="Arial"/>
                <w:szCs w:val="20"/>
              </w:rPr>
              <w:t>роизводственные</w:t>
            </w:r>
            <w:r>
              <w:rPr>
                <w:rFonts w:cs="Arial"/>
                <w:szCs w:val="20"/>
              </w:rPr>
              <w:br/>
            </w:r>
            <w:r w:rsidRPr="00083436">
              <w:rPr>
                <w:rFonts w:cs="Arial"/>
                <w:szCs w:val="20"/>
              </w:rPr>
              <w:t>кооперативы</w:t>
            </w:r>
            <w:r w:rsidR="00E73D1E">
              <w:rPr>
                <w:rFonts w:cs="Arial"/>
                <w:szCs w:val="20"/>
              </w:rPr>
              <w:t xml:space="preserve"> (артели)</w:t>
            </w:r>
          </w:p>
        </w:tc>
        <w:tc>
          <w:tcPr>
            <w:tcW w:w="89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48A5" w:rsidRDefault="00F2172D" w:rsidP="003B48A5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89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48A5" w:rsidRDefault="00E108FA" w:rsidP="00C255B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891" w:type="pct"/>
            <w:tcBorders>
              <w:left w:val="single" w:sz="4" w:space="0" w:color="auto"/>
            </w:tcBorders>
            <w:vAlign w:val="bottom"/>
          </w:tcPr>
          <w:p w:rsidR="003B48A5" w:rsidRDefault="00FD72A7" w:rsidP="00B701AD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890" w:type="pct"/>
            <w:tcBorders>
              <w:left w:val="single" w:sz="4" w:space="0" w:color="auto"/>
            </w:tcBorders>
            <w:vAlign w:val="bottom"/>
          </w:tcPr>
          <w:p w:rsidR="003B48A5" w:rsidRDefault="00D3286D" w:rsidP="00FD72A7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  <w:r w:rsidR="00FD72A7">
              <w:rPr>
                <w:rFonts w:ascii="Arial CYR" w:hAnsi="Arial CYR" w:cs="Arial CYR"/>
                <w:szCs w:val="20"/>
              </w:rPr>
              <w:t>6</w:t>
            </w:r>
            <w:r w:rsidR="00C255B4">
              <w:rPr>
                <w:rFonts w:ascii="Arial CYR" w:hAnsi="Arial CYR" w:cs="Arial CYR"/>
                <w:szCs w:val="20"/>
              </w:rPr>
              <w:t>,</w:t>
            </w:r>
            <w:r w:rsidR="00FD72A7">
              <w:rPr>
                <w:rFonts w:ascii="Arial CYR" w:hAnsi="Arial CYR" w:cs="Arial CYR"/>
                <w:szCs w:val="20"/>
              </w:rPr>
              <w:t>0</w:t>
            </w:r>
          </w:p>
        </w:tc>
      </w:tr>
      <w:tr w:rsidR="003B48A5" w:rsidRPr="00D52653" w:rsidTr="000364AF">
        <w:trPr>
          <w:cantSplit/>
        </w:trPr>
        <w:tc>
          <w:tcPr>
            <w:tcW w:w="1438" w:type="pct"/>
            <w:tcBorders>
              <w:right w:val="single" w:sz="4" w:space="0" w:color="auto"/>
            </w:tcBorders>
          </w:tcPr>
          <w:p w:rsidR="003B48A5" w:rsidRPr="00083436" w:rsidRDefault="003B48A5" w:rsidP="00384659">
            <w:pPr>
              <w:spacing w:before="20" w:line="228" w:lineRule="exact"/>
              <w:ind w:left="227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>унитарные предприятия</w:t>
            </w:r>
          </w:p>
        </w:tc>
        <w:tc>
          <w:tcPr>
            <w:tcW w:w="89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48A5" w:rsidRDefault="00937681" w:rsidP="003B48A5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89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48A5" w:rsidRDefault="00937681" w:rsidP="00937681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891" w:type="pct"/>
            <w:tcBorders>
              <w:left w:val="single" w:sz="4" w:space="0" w:color="auto"/>
            </w:tcBorders>
            <w:vAlign w:val="bottom"/>
          </w:tcPr>
          <w:p w:rsidR="003B48A5" w:rsidRDefault="00D3286D" w:rsidP="00FD72A7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890" w:type="pct"/>
            <w:tcBorders>
              <w:left w:val="single" w:sz="4" w:space="0" w:color="auto"/>
            </w:tcBorders>
            <w:vAlign w:val="bottom"/>
          </w:tcPr>
          <w:p w:rsidR="003B48A5" w:rsidRDefault="00F578E2" w:rsidP="00FD72A7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FD72A7">
              <w:rPr>
                <w:rFonts w:ascii="Arial CYR" w:hAnsi="Arial CYR" w:cs="Arial CYR"/>
                <w:szCs w:val="20"/>
              </w:rPr>
              <w:t>4</w:t>
            </w:r>
            <w:r w:rsidR="00D3286D">
              <w:rPr>
                <w:rFonts w:ascii="Arial CYR" w:hAnsi="Arial CYR" w:cs="Arial CYR"/>
                <w:szCs w:val="20"/>
              </w:rPr>
              <w:t>,</w:t>
            </w:r>
            <w:r w:rsidR="00FD72A7">
              <w:rPr>
                <w:rFonts w:ascii="Arial CYR" w:hAnsi="Arial CYR" w:cs="Arial CYR"/>
                <w:szCs w:val="20"/>
              </w:rPr>
              <w:t>6</w:t>
            </w:r>
          </w:p>
        </w:tc>
      </w:tr>
      <w:tr w:rsidR="003B48A5" w:rsidRPr="00D52653" w:rsidTr="000364AF">
        <w:trPr>
          <w:cantSplit/>
          <w:trHeight w:val="455"/>
        </w:trPr>
        <w:tc>
          <w:tcPr>
            <w:tcW w:w="1438" w:type="pct"/>
            <w:tcBorders>
              <w:bottom w:val="nil"/>
              <w:right w:val="single" w:sz="4" w:space="0" w:color="auto"/>
            </w:tcBorders>
          </w:tcPr>
          <w:p w:rsidR="003B48A5" w:rsidRDefault="003B48A5" w:rsidP="00384659">
            <w:pPr>
              <w:spacing w:before="20" w:line="228" w:lineRule="exact"/>
              <w:ind w:left="113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 xml:space="preserve">юридические лица, </w:t>
            </w:r>
          </w:p>
          <w:p w:rsidR="003B48A5" w:rsidRDefault="003B48A5" w:rsidP="00384659">
            <w:pPr>
              <w:spacing w:before="20" w:line="228" w:lineRule="exact"/>
              <w:ind w:left="113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 xml:space="preserve">являющиеся </w:t>
            </w:r>
          </w:p>
          <w:p w:rsidR="003B48A5" w:rsidRPr="00083436" w:rsidRDefault="003B48A5" w:rsidP="00384659">
            <w:pPr>
              <w:spacing w:before="20" w:line="228" w:lineRule="exact"/>
              <w:ind w:left="113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>некоммерческими</w:t>
            </w:r>
            <w:r w:rsidRPr="00083436">
              <w:rPr>
                <w:rFonts w:cs="Arial"/>
                <w:spacing w:val="-20"/>
                <w:szCs w:val="20"/>
              </w:rPr>
              <w:t xml:space="preserve"> </w:t>
            </w:r>
            <w:r>
              <w:rPr>
                <w:rFonts w:cs="Arial"/>
                <w:spacing w:val="-20"/>
                <w:szCs w:val="20"/>
              </w:rPr>
              <w:br/>
            </w:r>
            <w:r w:rsidRPr="00083436">
              <w:rPr>
                <w:rFonts w:cs="Arial"/>
                <w:szCs w:val="20"/>
              </w:rPr>
              <w:t xml:space="preserve">организациями </w:t>
            </w:r>
          </w:p>
        </w:tc>
        <w:tc>
          <w:tcPr>
            <w:tcW w:w="891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48A5" w:rsidRDefault="00FD72A7" w:rsidP="00D3286D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45</w:t>
            </w:r>
          </w:p>
        </w:tc>
        <w:tc>
          <w:tcPr>
            <w:tcW w:w="890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48A5" w:rsidRDefault="003E58CD" w:rsidP="003B48A5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х</w:t>
            </w:r>
          </w:p>
        </w:tc>
        <w:tc>
          <w:tcPr>
            <w:tcW w:w="891" w:type="pct"/>
            <w:tcBorders>
              <w:left w:val="single" w:sz="4" w:space="0" w:color="auto"/>
              <w:bottom w:val="nil"/>
            </w:tcBorders>
            <w:vAlign w:val="bottom"/>
          </w:tcPr>
          <w:p w:rsidR="003B48A5" w:rsidRDefault="00FD72A7" w:rsidP="00FD72A7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7</w:t>
            </w:r>
            <w:r w:rsidR="00D3286D">
              <w:rPr>
                <w:rFonts w:ascii="Arial CYR" w:hAnsi="Arial CYR" w:cs="Arial CYR"/>
                <w:szCs w:val="20"/>
              </w:rPr>
              <w:t>7</w:t>
            </w:r>
          </w:p>
        </w:tc>
        <w:tc>
          <w:tcPr>
            <w:tcW w:w="890" w:type="pct"/>
            <w:tcBorders>
              <w:left w:val="single" w:sz="4" w:space="0" w:color="auto"/>
              <w:bottom w:val="nil"/>
            </w:tcBorders>
            <w:vAlign w:val="bottom"/>
          </w:tcPr>
          <w:p w:rsidR="003B48A5" w:rsidRDefault="003B48A5" w:rsidP="003B48A5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х</w:t>
            </w:r>
          </w:p>
        </w:tc>
      </w:tr>
      <w:tr w:rsidR="00431AB9" w:rsidRPr="00D52653" w:rsidTr="000364AF">
        <w:trPr>
          <w:cantSplit/>
          <w:trHeight w:val="80"/>
        </w:trPr>
        <w:tc>
          <w:tcPr>
            <w:tcW w:w="1438" w:type="pct"/>
            <w:tcBorders>
              <w:bottom w:val="nil"/>
              <w:right w:val="single" w:sz="4" w:space="0" w:color="auto"/>
            </w:tcBorders>
          </w:tcPr>
          <w:p w:rsidR="00431AB9" w:rsidRPr="00083436" w:rsidRDefault="00431AB9" w:rsidP="00384659">
            <w:pPr>
              <w:spacing w:before="20" w:line="228" w:lineRule="exact"/>
              <w:ind w:left="510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>из них:</w:t>
            </w:r>
          </w:p>
        </w:tc>
        <w:tc>
          <w:tcPr>
            <w:tcW w:w="891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31AB9" w:rsidRPr="004714BA" w:rsidRDefault="00431AB9" w:rsidP="003B48A5">
            <w:pPr>
              <w:spacing w:before="20"/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890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31AB9" w:rsidRPr="004714BA" w:rsidRDefault="00431AB9" w:rsidP="003B48A5">
            <w:pPr>
              <w:spacing w:before="20"/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891" w:type="pct"/>
            <w:tcBorders>
              <w:left w:val="single" w:sz="4" w:space="0" w:color="auto"/>
              <w:bottom w:val="nil"/>
            </w:tcBorders>
            <w:vAlign w:val="bottom"/>
          </w:tcPr>
          <w:p w:rsidR="00431AB9" w:rsidRPr="004714BA" w:rsidRDefault="00431AB9" w:rsidP="003B48A5">
            <w:pPr>
              <w:spacing w:before="20"/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890" w:type="pct"/>
            <w:tcBorders>
              <w:left w:val="single" w:sz="4" w:space="0" w:color="auto"/>
              <w:bottom w:val="nil"/>
            </w:tcBorders>
            <w:vAlign w:val="bottom"/>
          </w:tcPr>
          <w:p w:rsidR="00431AB9" w:rsidRPr="004714BA" w:rsidRDefault="00431AB9" w:rsidP="003B48A5">
            <w:pPr>
              <w:spacing w:before="20"/>
              <w:ind w:right="113"/>
              <w:jc w:val="right"/>
              <w:rPr>
                <w:rFonts w:cs="Arial"/>
                <w:szCs w:val="20"/>
              </w:rPr>
            </w:pPr>
          </w:p>
        </w:tc>
      </w:tr>
      <w:tr w:rsidR="003B48A5" w:rsidRPr="00D52653" w:rsidTr="000364AF">
        <w:trPr>
          <w:cantSplit/>
        </w:trPr>
        <w:tc>
          <w:tcPr>
            <w:tcW w:w="1438" w:type="pct"/>
            <w:tcBorders>
              <w:right w:val="single" w:sz="4" w:space="0" w:color="auto"/>
            </w:tcBorders>
          </w:tcPr>
          <w:p w:rsidR="003B48A5" w:rsidRDefault="003B48A5" w:rsidP="00384659">
            <w:pPr>
              <w:spacing w:before="20" w:line="228" w:lineRule="exact"/>
              <w:ind w:left="227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 xml:space="preserve">потребительские </w:t>
            </w:r>
          </w:p>
          <w:p w:rsidR="003B48A5" w:rsidRPr="00083436" w:rsidRDefault="003B48A5" w:rsidP="00384659">
            <w:pPr>
              <w:spacing w:before="20" w:line="228" w:lineRule="exact"/>
              <w:ind w:left="227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>кооперативы</w:t>
            </w:r>
          </w:p>
        </w:tc>
        <w:tc>
          <w:tcPr>
            <w:tcW w:w="89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48A5" w:rsidRDefault="00FD72A7" w:rsidP="003220E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89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48A5" w:rsidRDefault="00D3286D" w:rsidP="00823C11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FD72A7">
              <w:rPr>
                <w:rFonts w:ascii="Arial CYR" w:hAnsi="Arial CYR" w:cs="Arial CYR"/>
                <w:szCs w:val="20"/>
              </w:rPr>
              <w:t>,3</w:t>
            </w:r>
          </w:p>
        </w:tc>
        <w:tc>
          <w:tcPr>
            <w:tcW w:w="891" w:type="pct"/>
            <w:tcBorders>
              <w:left w:val="single" w:sz="4" w:space="0" w:color="auto"/>
            </w:tcBorders>
            <w:vAlign w:val="bottom"/>
          </w:tcPr>
          <w:p w:rsidR="003B48A5" w:rsidRDefault="00D3286D" w:rsidP="00FD72A7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FD72A7">
              <w:rPr>
                <w:rFonts w:ascii="Arial CYR" w:hAnsi="Arial CYR" w:cs="Arial CYR"/>
                <w:szCs w:val="20"/>
              </w:rPr>
              <w:t>4</w:t>
            </w:r>
          </w:p>
        </w:tc>
        <w:tc>
          <w:tcPr>
            <w:tcW w:w="890" w:type="pct"/>
            <w:tcBorders>
              <w:left w:val="single" w:sz="4" w:space="0" w:color="auto"/>
            </w:tcBorders>
            <w:vAlign w:val="bottom"/>
          </w:tcPr>
          <w:p w:rsidR="003B48A5" w:rsidRDefault="00FD72A7" w:rsidP="00FD72A7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9</w:t>
            </w:r>
            <w:r w:rsidR="00823C11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3</w:t>
            </w:r>
          </w:p>
        </w:tc>
      </w:tr>
      <w:tr w:rsidR="003B48A5" w:rsidRPr="00D52653" w:rsidTr="000364AF">
        <w:trPr>
          <w:cantSplit/>
        </w:trPr>
        <w:tc>
          <w:tcPr>
            <w:tcW w:w="1438" w:type="pct"/>
            <w:tcBorders>
              <w:right w:val="single" w:sz="4" w:space="0" w:color="auto"/>
            </w:tcBorders>
          </w:tcPr>
          <w:p w:rsidR="003B48A5" w:rsidRPr="00083436" w:rsidRDefault="003B48A5" w:rsidP="000C63C5">
            <w:pPr>
              <w:spacing w:before="20" w:line="228" w:lineRule="exact"/>
              <w:ind w:left="227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 xml:space="preserve">общественные </w:t>
            </w:r>
            <w:r>
              <w:rPr>
                <w:rFonts w:cs="Arial"/>
                <w:szCs w:val="20"/>
              </w:rPr>
              <w:br/>
            </w:r>
            <w:r w:rsidRPr="00083436">
              <w:rPr>
                <w:rFonts w:cs="Arial"/>
                <w:szCs w:val="20"/>
              </w:rPr>
              <w:t xml:space="preserve">организации </w:t>
            </w:r>
          </w:p>
        </w:tc>
        <w:tc>
          <w:tcPr>
            <w:tcW w:w="89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48A5" w:rsidRDefault="00FD72A7" w:rsidP="00823C11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7</w:t>
            </w:r>
          </w:p>
        </w:tc>
        <w:tc>
          <w:tcPr>
            <w:tcW w:w="89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48A5" w:rsidRDefault="00FD72A7" w:rsidP="00D3286D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</w:t>
            </w:r>
            <w:r w:rsidR="00D3286D">
              <w:rPr>
                <w:rFonts w:ascii="Arial CYR" w:hAnsi="Arial CYR" w:cs="Arial CYR"/>
                <w:szCs w:val="20"/>
              </w:rPr>
              <w:t>,</w:t>
            </w:r>
            <w:r w:rsidR="00823C11">
              <w:rPr>
                <w:rFonts w:ascii="Arial CYR" w:hAnsi="Arial CYR" w:cs="Arial CYR"/>
                <w:szCs w:val="20"/>
              </w:rPr>
              <w:t>3</w:t>
            </w:r>
          </w:p>
        </w:tc>
        <w:tc>
          <w:tcPr>
            <w:tcW w:w="891" w:type="pct"/>
            <w:tcBorders>
              <w:left w:val="single" w:sz="4" w:space="0" w:color="auto"/>
            </w:tcBorders>
            <w:vAlign w:val="bottom"/>
          </w:tcPr>
          <w:p w:rsidR="003B48A5" w:rsidRDefault="00FD72A7" w:rsidP="00937681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7</w:t>
            </w:r>
          </w:p>
        </w:tc>
        <w:tc>
          <w:tcPr>
            <w:tcW w:w="890" w:type="pct"/>
            <w:tcBorders>
              <w:left w:val="single" w:sz="4" w:space="0" w:color="auto"/>
            </w:tcBorders>
            <w:vAlign w:val="bottom"/>
          </w:tcPr>
          <w:p w:rsidR="003B48A5" w:rsidRDefault="00FD72A7" w:rsidP="00FD72A7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5,</w:t>
            </w:r>
            <w:r w:rsidR="00823C11">
              <w:rPr>
                <w:rFonts w:ascii="Arial CYR" w:hAnsi="Arial CYR" w:cs="Arial CYR"/>
                <w:szCs w:val="20"/>
              </w:rPr>
              <w:t>3</w:t>
            </w:r>
          </w:p>
        </w:tc>
      </w:tr>
      <w:tr w:rsidR="003B48A5" w:rsidRPr="00D52653" w:rsidTr="000364AF">
        <w:trPr>
          <w:cantSplit/>
        </w:trPr>
        <w:tc>
          <w:tcPr>
            <w:tcW w:w="1438" w:type="pct"/>
            <w:tcBorders>
              <w:right w:val="single" w:sz="4" w:space="0" w:color="auto"/>
            </w:tcBorders>
          </w:tcPr>
          <w:p w:rsidR="003B48A5" w:rsidRPr="00083436" w:rsidRDefault="003B48A5" w:rsidP="00384659">
            <w:pPr>
              <w:spacing w:before="20" w:line="228" w:lineRule="exact"/>
              <w:ind w:left="227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>религиозные организации</w:t>
            </w:r>
          </w:p>
        </w:tc>
        <w:tc>
          <w:tcPr>
            <w:tcW w:w="89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48A5" w:rsidRDefault="00FD72A7" w:rsidP="003B48A5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89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48A5" w:rsidRDefault="00FD72A7" w:rsidP="00823C11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891" w:type="pct"/>
            <w:tcBorders>
              <w:left w:val="single" w:sz="4" w:space="0" w:color="auto"/>
            </w:tcBorders>
            <w:vAlign w:val="bottom"/>
          </w:tcPr>
          <w:p w:rsidR="003B48A5" w:rsidRDefault="00FD72A7" w:rsidP="003B48A5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890" w:type="pct"/>
            <w:tcBorders>
              <w:left w:val="single" w:sz="4" w:space="0" w:color="auto"/>
            </w:tcBorders>
            <w:vAlign w:val="bottom"/>
          </w:tcPr>
          <w:p w:rsidR="003B48A5" w:rsidRDefault="00FD72A7" w:rsidP="00F578E2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</w:tr>
      <w:tr w:rsidR="003B48A5" w:rsidRPr="00D52653" w:rsidTr="000364AF">
        <w:trPr>
          <w:cantSplit/>
          <w:trHeight w:val="179"/>
        </w:trPr>
        <w:tc>
          <w:tcPr>
            <w:tcW w:w="1438" w:type="pct"/>
            <w:tcBorders>
              <w:right w:val="single" w:sz="4" w:space="0" w:color="auto"/>
            </w:tcBorders>
          </w:tcPr>
          <w:p w:rsidR="003B48A5" w:rsidRPr="00083436" w:rsidRDefault="003B48A5" w:rsidP="00384659">
            <w:pPr>
              <w:spacing w:before="20" w:line="228" w:lineRule="exact"/>
              <w:ind w:left="227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>учреждения</w:t>
            </w:r>
          </w:p>
        </w:tc>
        <w:tc>
          <w:tcPr>
            <w:tcW w:w="89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48A5" w:rsidRDefault="00FD72A7" w:rsidP="00F2172D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</w:p>
        </w:tc>
        <w:tc>
          <w:tcPr>
            <w:tcW w:w="89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48A5" w:rsidRDefault="00FD72A7" w:rsidP="00FD72A7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D3286D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891" w:type="pct"/>
            <w:tcBorders>
              <w:left w:val="single" w:sz="4" w:space="0" w:color="auto"/>
            </w:tcBorders>
            <w:vAlign w:val="bottom"/>
          </w:tcPr>
          <w:p w:rsidR="003B48A5" w:rsidRDefault="00FD72A7" w:rsidP="00F578E2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22</w:t>
            </w:r>
          </w:p>
        </w:tc>
        <w:tc>
          <w:tcPr>
            <w:tcW w:w="890" w:type="pct"/>
            <w:tcBorders>
              <w:left w:val="single" w:sz="4" w:space="0" w:color="auto"/>
            </w:tcBorders>
            <w:vAlign w:val="bottom"/>
          </w:tcPr>
          <w:p w:rsidR="003B48A5" w:rsidRDefault="00823C11" w:rsidP="00FD72A7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8</w:t>
            </w:r>
            <w:r w:rsidR="00D3286D">
              <w:rPr>
                <w:rFonts w:ascii="Arial CYR" w:hAnsi="Arial CYR" w:cs="Arial CYR"/>
                <w:szCs w:val="20"/>
              </w:rPr>
              <w:t>,</w:t>
            </w:r>
            <w:r w:rsidR="00FD72A7">
              <w:rPr>
                <w:rFonts w:ascii="Arial CYR" w:hAnsi="Arial CYR" w:cs="Arial CYR"/>
                <w:szCs w:val="20"/>
              </w:rPr>
              <w:t>9</w:t>
            </w:r>
          </w:p>
        </w:tc>
      </w:tr>
      <w:tr w:rsidR="003B48A5" w:rsidRPr="00D52653" w:rsidTr="000364AF">
        <w:trPr>
          <w:cantSplit/>
          <w:trHeight w:val="80"/>
        </w:trPr>
        <w:tc>
          <w:tcPr>
            <w:tcW w:w="1438" w:type="pct"/>
            <w:tcBorders>
              <w:bottom w:val="single" w:sz="4" w:space="0" w:color="auto"/>
              <w:right w:val="single" w:sz="4" w:space="0" w:color="auto"/>
            </w:tcBorders>
          </w:tcPr>
          <w:p w:rsidR="003B48A5" w:rsidRDefault="003B48A5" w:rsidP="00384659">
            <w:pPr>
              <w:spacing w:before="20" w:line="228" w:lineRule="exact"/>
              <w:ind w:left="227" w:firstLineChars="10" w:firstLine="20"/>
              <w:rPr>
                <w:rFonts w:cs="Arial"/>
                <w:szCs w:val="20"/>
              </w:rPr>
            </w:pPr>
            <w:r w:rsidRPr="00B66340">
              <w:rPr>
                <w:rFonts w:cs="Arial"/>
                <w:szCs w:val="20"/>
              </w:rPr>
              <w:t xml:space="preserve">товарищества </w:t>
            </w:r>
          </w:p>
          <w:p w:rsidR="003B48A5" w:rsidRPr="00B66340" w:rsidRDefault="003B48A5" w:rsidP="00384659">
            <w:pPr>
              <w:spacing w:before="20" w:line="228" w:lineRule="exact"/>
              <w:ind w:left="227" w:firstLineChars="10" w:firstLine="20"/>
              <w:rPr>
                <w:rFonts w:cs="Arial"/>
              </w:rPr>
            </w:pPr>
            <w:r w:rsidRPr="00B66340">
              <w:rPr>
                <w:rFonts w:cs="Arial"/>
                <w:szCs w:val="20"/>
              </w:rPr>
              <w:t>собственников</w:t>
            </w:r>
            <w:r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br/>
            </w:r>
            <w:r w:rsidRPr="00B66340">
              <w:rPr>
                <w:rFonts w:cs="Arial"/>
                <w:szCs w:val="20"/>
              </w:rPr>
              <w:t>недвижимости</w:t>
            </w:r>
          </w:p>
        </w:tc>
        <w:tc>
          <w:tcPr>
            <w:tcW w:w="8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48A5" w:rsidRDefault="00D3286D" w:rsidP="00D3286D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9</w:t>
            </w:r>
          </w:p>
        </w:tc>
        <w:tc>
          <w:tcPr>
            <w:tcW w:w="8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48A5" w:rsidRDefault="00FD72A7" w:rsidP="00FD72A7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  <w:r w:rsidR="00CA1118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6</w:t>
            </w:r>
          </w:p>
        </w:tc>
        <w:tc>
          <w:tcPr>
            <w:tcW w:w="891" w:type="pct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3B48A5" w:rsidRDefault="00FD72A7" w:rsidP="00D3286D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  <w:r w:rsidR="00D3286D">
              <w:rPr>
                <w:rFonts w:ascii="Arial CYR" w:hAnsi="Arial CYR" w:cs="Arial CYR"/>
                <w:szCs w:val="20"/>
              </w:rPr>
              <w:t>8</w:t>
            </w:r>
          </w:p>
        </w:tc>
        <w:tc>
          <w:tcPr>
            <w:tcW w:w="890" w:type="pct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3B48A5" w:rsidRDefault="00FD72A7" w:rsidP="00FD72A7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8</w:t>
            </w:r>
            <w:r w:rsidR="00823C11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2</w:t>
            </w:r>
          </w:p>
        </w:tc>
      </w:tr>
    </w:tbl>
    <w:p w:rsidR="00D11659" w:rsidRPr="00D11659" w:rsidRDefault="00D11659" w:rsidP="00D11659">
      <w:pPr>
        <w:ind w:left="-85"/>
        <w:rPr>
          <w:sz w:val="16"/>
          <w:szCs w:val="16"/>
        </w:rPr>
      </w:pPr>
      <w:r w:rsidRPr="00D11659">
        <w:rPr>
          <w:sz w:val="16"/>
          <w:szCs w:val="16"/>
          <w:vertAlign w:val="superscript"/>
        </w:rPr>
        <w:t>1)</w:t>
      </w:r>
      <w:r w:rsidRPr="00D11659">
        <w:rPr>
          <w:sz w:val="16"/>
          <w:szCs w:val="16"/>
        </w:rPr>
        <w:t xml:space="preserve"> Исключая филиалы, представительства и другие обособленные подразделения.</w:t>
      </w:r>
    </w:p>
    <w:p w:rsidR="00D11659" w:rsidRPr="00D11659" w:rsidRDefault="00D11659" w:rsidP="00D11659">
      <w:pPr>
        <w:ind w:left="-85"/>
        <w:rPr>
          <w:sz w:val="16"/>
          <w:szCs w:val="16"/>
        </w:rPr>
      </w:pPr>
      <w:r w:rsidRPr="00D11659">
        <w:rPr>
          <w:sz w:val="16"/>
          <w:szCs w:val="16"/>
          <w:vertAlign w:val="superscript"/>
        </w:rPr>
        <w:t>2)</w:t>
      </w:r>
      <w:r w:rsidRPr="00D11659">
        <w:rPr>
          <w:sz w:val="16"/>
          <w:szCs w:val="16"/>
        </w:rPr>
        <w:t xml:space="preserve"> Коэффициент рождаемости организаций.</w:t>
      </w:r>
    </w:p>
    <w:p w:rsidR="00D11659" w:rsidRPr="00D11659" w:rsidRDefault="00D11659" w:rsidP="00D11659">
      <w:pPr>
        <w:ind w:left="-85"/>
        <w:rPr>
          <w:sz w:val="16"/>
          <w:szCs w:val="16"/>
        </w:rPr>
      </w:pPr>
      <w:r w:rsidRPr="00D11659">
        <w:rPr>
          <w:sz w:val="16"/>
          <w:szCs w:val="16"/>
          <w:vertAlign w:val="superscript"/>
        </w:rPr>
        <w:t>3)</w:t>
      </w:r>
      <w:r w:rsidRPr="00D11659">
        <w:rPr>
          <w:sz w:val="16"/>
          <w:szCs w:val="16"/>
        </w:rPr>
        <w:t xml:space="preserve"> Коэффициент официальной ликвидации организаций.</w:t>
      </w:r>
    </w:p>
    <w:p w:rsidR="00D076BF" w:rsidRPr="00811B79" w:rsidRDefault="00467002" w:rsidP="000B3DF3">
      <w:pPr>
        <w:pStyle w:val="20"/>
      </w:pPr>
      <w:r>
        <w:br w:type="page"/>
      </w:r>
      <w:bookmarkStart w:id="37" w:name="_Toc8049689"/>
      <w:r w:rsidR="00D076BF" w:rsidRPr="00811B79">
        <w:lastRenderedPageBreak/>
        <w:t>ДЕМОГРАФИЯ организаций (без уч</w:t>
      </w:r>
      <w:r w:rsidR="002B7041" w:rsidRPr="00811B79">
        <w:t>ё</w:t>
      </w:r>
      <w:r w:rsidR="00D076BF" w:rsidRPr="00811B79">
        <w:t>та</w:t>
      </w:r>
      <w:r w:rsidR="00D076BF" w:rsidRPr="00811B79">
        <w:rPr>
          <w:sz w:val="16"/>
          <w:szCs w:val="16"/>
        </w:rPr>
        <w:t xml:space="preserve"> </w:t>
      </w:r>
      <w:r w:rsidR="00D076BF" w:rsidRPr="00811B79">
        <w:t xml:space="preserve">ФИЛИАЛОВ, представительств </w:t>
      </w:r>
      <w:r w:rsidR="00C7785A">
        <w:br/>
      </w:r>
      <w:r w:rsidR="00D076BF" w:rsidRPr="00811B79">
        <w:t xml:space="preserve">и других обособленных подразделений) </w:t>
      </w:r>
      <w:r w:rsidR="00D076BF" w:rsidRPr="000364AF">
        <w:t xml:space="preserve">за </w:t>
      </w:r>
      <w:r w:rsidR="007F1574" w:rsidRPr="000364AF">
        <w:t>январь-</w:t>
      </w:r>
      <w:bookmarkEnd w:id="37"/>
      <w:r w:rsidR="00155490">
        <w:t>март</w:t>
      </w:r>
    </w:p>
    <w:p w:rsidR="00D076BF" w:rsidRPr="00CE31E6" w:rsidRDefault="00D076BF" w:rsidP="00D076BF">
      <w:pPr>
        <w:jc w:val="center"/>
        <w:rPr>
          <w:szCs w:val="20"/>
        </w:rPr>
      </w:pPr>
      <w:r w:rsidRPr="00CE31E6">
        <w:rPr>
          <w:szCs w:val="20"/>
        </w:rPr>
        <w:t>(на 1000 организаций,</w:t>
      </w:r>
      <w:r w:rsidRPr="00CE31E6">
        <w:rPr>
          <w:rFonts w:cs="Arial"/>
          <w:bCs/>
          <w:iCs/>
          <w:color w:val="000000"/>
          <w:spacing w:val="-2"/>
          <w:szCs w:val="20"/>
        </w:rPr>
        <w:t xml:space="preserve"> учт</w:t>
      </w:r>
      <w:r w:rsidR="002B7041" w:rsidRPr="00CE31E6">
        <w:rPr>
          <w:rFonts w:cs="Arial"/>
          <w:bCs/>
          <w:iCs/>
          <w:color w:val="000000"/>
          <w:spacing w:val="-2"/>
          <w:szCs w:val="20"/>
        </w:rPr>
        <w:t>ё</w:t>
      </w:r>
      <w:r w:rsidRPr="00CE31E6">
        <w:rPr>
          <w:rFonts w:cs="Arial"/>
          <w:bCs/>
          <w:iCs/>
          <w:color w:val="000000"/>
          <w:spacing w:val="-2"/>
          <w:szCs w:val="20"/>
        </w:rPr>
        <w:t>нных органами государственной статист</w:t>
      </w:r>
      <w:r w:rsidR="002926CF" w:rsidRPr="00CE31E6">
        <w:rPr>
          <w:rFonts w:cs="Arial"/>
          <w:bCs/>
          <w:iCs/>
          <w:color w:val="000000"/>
          <w:spacing w:val="-2"/>
          <w:szCs w:val="20"/>
        </w:rPr>
        <w:t>и</w:t>
      </w:r>
      <w:r w:rsidRPr="00CE31E6">
        <w:rPr>
          <w:rFonts w:cs="Arial"/>
          <w:bCs/>
          <w:iCs/>
          <w:color w:val="000000"/>
          <w:spacing w:val="-2"/>
          <w:szCs w:val="20"/>
        </w:rPr>
        <w:t>ки</w:t>
      </w:r>
      <w:r w:rsidRPr="00CE31E6">
        <w:rPr>
          <w:szCs w:val="20"/>
        </w:rPr>
        <w:t>)</w:t>
      </w:r>
    </w:p>
    <w:p w:rsidR="007528C2" w:rsidRDefault="007528C2" w:rsidP="00D076BF">
      <w:pPr>
        <w:jc w:val="center"/>
      </w:pPr>
    </w:p>
    <w:p w:rsidR="003476D2" w:rsidRDefault="003476D2" w:rsidP="00D076BF">
      <w:pPr>
        <w:jc w:val="center"/>
      </w:pPr>
    </w:p>
    <w:p w:rsidR="00CB310B" w:rsidRPr="00691E20" w:rsidRDefault="00BA2A69" w:rsidP="00D076BF">
      <w:pPr>
        <w:jc w:val="center"/>
        <w:rPr>
          <w:rFonts w:cs="Arial"/>
        </w:rPr>
      </w:pPr>
      <w:r>
        <w:rPr>
          <w:noProof/>
        </w:rPr>
        <w:drawing>
          <wp:inline distT="0" distB="0" distL="0" distR="0" wp14:anchorId="58D4682E" wp14:editId="67AD8FD7">
            <wp:extent cx="5610225" cy="3829050"/>
            <wp:effectExtent l="0" t="0" r="0" b="0"/>
            <wp:docPr id="90" name="Объект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B310B" w:rsidRPr="00D076BF" w:rsidRDefault="00CB310B" w:rsidP="00CB310B">
      <w:pPr>
        <w:suppressAutoHyphens/>
        <w:rPr>
          <w:rFonts w:cs="Arial"/>
          <w:sz w:val="24"/>
        </w:rPr>
      </w:pPr>
    </w:p>
    <w:p w:rsidR="00CB310B" w:rsidRPr="00691E20" w:rsidRDefault="00CB310B" w:rsidP="00CB310B">
      <w:pPr>
        <w:rPr>
          <w:rFonts w:cs="Arial"/>
        </w:rPr>
      </w:pPr>
    </w:p>
    <w:p w:rsidR="007450D0" w:rsidRPr="00D076BF" w:rsidRDefault="007450D0" w:rsidP="007450D0">
      <w:pPr>
        <w:suppressAutoHyphens/>
        <w:rPr>
          <w:rFonts w:cs="Arial"/>
          <w:sz w:val="24"/>
        </w:rPr>
      </w:pPr>
    </w:p>
    <w:p w:rsidR="003E40FA" w:rsidRPr="00455527" w:rsidRDefault="003E40FA" w:rsidP="00720A89">
      <w:pPr>
        <w:pStyle w:val="10"/>
      </w:pPr>
      <w:bookmarkStart w:id="38" w:name="_Toc8049690"/>
      <w:r w:rsidRPr="00455527">
        <w:lastRenderedPageBreak/>
        <w:t>ИНДИВИДУАЛЬНЫЕ ПРЕДПРИНИМАТЕЛИ</w:t>
      </w:r>
      <w:bookmarkEnd w:id="38"/>
    </w:p>
    <w:p w:rsidR="00CE31E6" w:rsidRDefault="00CB310B" w:rsidP="000B3DF3">
      <w:pPr>
        <w:pStyle w:val="20"/>
      </w:pPr>
      <w:bookmarkStart w:id="39" w:name="_Toc8049691"/>
      <w:r w:rsidRPr="00D37515">
        <w:t>распределение индивидуальных предпринимателей</w:t>
      </w:r>
      <w:r w:rsidR="002926CF">
        <w:t> </w:t>
      </w:r>
      <w:r w:rsidR="002F0592" w:rsidRPr="00D37515">
        <w:rPr>
          <w:vertAlign w:val="superscript"/>
        </w:rPr>
        <w:t>1)</w:t>
      </w:r>
      <w:r w:rsidRPr="00D37515">
        <w:br/>
        <w:t>по</w:t>
      </w:r>
      <w:r>
        <w:t xml:space="preserve"> </w:t>
      </w:r>
      <w:r w:rsidRPr="00D37515">
        <w:t>МУНИЦИПАЛЬНЫМ</w:t>
      </w:r>
      <w:r>
        <w:t xml:space="preserve"> </w:t>
      </w:r>
      <w:r w:rsidRPr="00D37515">
        <w:t>ОБРАЗОВАНИЯМ</w:t>
      </w:r>
      <w:r>
        <w:t xml:space="preserve"> </w:t>
      </w:r>
      <w:r w:rsidRPr="00D37515">
        <w:t>НА</w:t>
      </w:r>
      <w:r>
        <w:t xml:space="preserve"> </w:t>
      </w:r>
      <w:r w:rsidRPr="00D37515">
        <w:t xml:space="preserve">1 </w:t>
      </w:r>
      <w:bookmarkEnd w:id="39"/>
      <w:r w:rsidR="00155490">
        <w:t>апреля</w:t>
      </w:r>
    </w:p>
    <w:p w:rsidR="00CB310B" w:rsidRPr="00D37515" w:rsidRDefault="00CB310B" w:rsidP="00CE31E6">
      <w:pPr>
        <w:jc w:val="center"/>
      </w:pPr>
      <w:r w:rsidRPr="00E46347">
        <w:t>(человек)</w:t>
      </w:r>
    </w:p>
    <w:tbl>
      <w:tblPr>
        <w:tblW w:w="9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0"/>
        <w:gridCol w:w="2220"/>
        <w:gridCol w:w="2220"/>
        <w:gridCol w:w="2220"/>
      </w:tblGrid>
      <w:tr w:rsidR="00CB310B" w:rsidRPr="007C156B" w:rsidTr="00D96202">
        <w:trPr>
          <w:cantSplit/>
          <w:trHeight w:val="70"/>
          <w:tblHeader/>
        </w:trPr>
        <w:tc>
          <w:tcPr>
            <w:tcW w:w="2700" w:type="dxa"/>
            <w:tcBorders>
              <w:top w:val="single" w:sz="4" w:space="0" w:color="auto"/>
              <w:right w:val="single" w:sz="4" w:space="0" w:color="auto"/>
            </w:tcBorders>
          </w:tcPr>
          <w:p w:rsidR="00CB310B" w:rsidRPr="007C156B" w:rsidRDefault="00CB310B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10B" w:rsidRPr="007C156B" w:rsidRDefault="00CB310B" w:rsidP="005F03FB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</w:pPr>
            <w:r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>20</w:t>
            </w:r>
            <w:r w:rsidR="00600993"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>2</w:t>
            </w:r>
            <w:r w:rsidR="005F03FB"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>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10B" w:rsidRPr="007C156B" w:rsidRDefault="00CB310B" w:rsidP="005F03FB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</w:pPr>
            <w:proofErr w:type="spellStart"/>
            <w:r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>Справочно</w:t>
            </w:r>
            <w:proofErr w:type="spellEnd"/>
            <w:r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 xml:space="preserve"> 20</w:t>
            </w:r>
            <w:r w:rsidR="00C4225D"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>2</w:t>
            </w:r>
            <w:r w:rsidR="005F03FB"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>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</w:tcBorders>
          </w:tcPr>
          <w:p w:rsidR="00CB310B" w:rsidRPr="007C156B" w:rsidRDefault="00CB310B" w:rsidP="005F03FB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</w:pPr>
            <w:r w:rsidRPr="007C156B"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>20</w:t>
            </w:r>
            <w:r w:rsidR="00600993"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>2</w:t>
            </w:r>
            <w:r w:rsidR="005F03FB"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>6</w:t>
            </w:r>
            <w:r w:rsidRPr="007C156B"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 xml:space="preserve"> в % к 20</w:t>
            </w:r>
            <w:r w:rsidR="00C4225D"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>2</w:t>
            </w:r>
            <w:r w:rsidR="005F03FB"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>5</w:t>
            </w:r>
          </w:p>
        </w:tc>
      </w:tr>
      <w:tr w:rsidR="001B7543" w:rsidRPr="005A70F4" w:rsidTr="00C86029">
        <w:trPr>
          <w:cantSplit/>
          <w:trHeight w:val="70"/>
        </w:trPr>
        <w:tc>
          <w:tcPr>
            <w:tcW w:w="2700" w:type="dxa"/>
            <w:tcBorders>
              <w:top w:val="single" w:sz="4" w:space="0" w:color="auto"/>
              <w:right w:val="single" w:sz="4" w:space="0" w:color="auto"/>
            </w:tcBorders>
          </w:tcPr>
          <w:p w:rsidR="001B7543" w:rsidRPr="008E0AED" w:rsidRDefault="001B7543" w:rsidP="001B7543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B05949" w:rsidP="00491408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7</w:t>
            </w:r>
            <w:r w:rsidR="00491408">
              <w:rPr>
                <w:rFonts w:cs="Arial"/>
                <w:b/>
                <w:color w:val="000000"/>
                <w:szCs w:val="20"/>
              </w:rPr>
              <w:t>7</w:t>
            </w:r>
            <w:r w:rsidR="007C699F">
              <w:rPr>
                <w:rFonts w:cs="Arial"/>
                <w:b/>
                <w:color w:val="000000"/>
                <w:szCs w:val="20"/>
              </w:rPr>
              <w:t>6</w:t>
            </w:r>
            <w:r w:rsidR="00491408">
              <w:rPr>
                <w:rFonts w:cs="Arial"/>
                <w:b/>
                <w:color w:val="000000"/>
                <w:szCs w:val="20"/>
              </w:rPr>
              <w:t>56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B42983" w:rsidP="004A7532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7</w:t>
            </w:r>
            <w:r w:rsidR="004A7532">
              <w:rPr>
                <w:rFonts w:cs="Arial"/>
                <w:b/>
                <w:color w:val="000000"/>
                <w:szCs w:val="20"/>
              </w:rPr>
              <w:t>251</w:t>
            </w:r>
            <w:r w:rsidR="006B636C">
              <w:rPr>
                <w:rFonts w:cs="Arial"/>
                <w:b/>
                <w:color w:val="000000"/>
                <w:szCs w:val="20"/>
              </w:rPr>
              <w:t>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B7543" w:rsidRPr="005B0BCC" w:rsidRDefault="001B7543" w:rsidP="00D77572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10</w:t>
            </w:r>
            <w:r w:rsidR="00FE0594">
              <w:rPr>
                <w:rFonts w:cs="Arial"/>
                <w:b/>
                <w:color w:val="000000"/>
                <w:szCs w:val="20"/>
              </w:rPr>
              <w:t>7</w:t>
            </w:r>
            <w:r w:rsidRPr="005B0BCC">
              <w:rPr>
                <w:rFonts w:cs="Arial"/>
                <w:b/>
                <w:color w:val="000000"/>
                <w:szCs w:val="20"/>
              </w:rPr>
              <w:t>,</w:t>
            </w:r>
            <w:r w:rsidR="00D77572">
              <w:rPr>
                <w:rFonts w:cs="Arial"/>
                <w:b/>
                <w:color w:val="000000"/>
                <w:szCs w:val="20"/>
              </w:rPr>
              <w:t>1</w:t>
            </w:r>
          </w:p>
        </w:tc>
      </w:tr>
      <w:tr w:rsidR="001B7543" w:rsidRPr="005A70F4" w:rsidTr="00C86029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B7543" w:rsidRPr="008E0AED" w:rsidRDefault="001B7543" w:rsidP="001B7543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1B7543" w:rsidRPr="005B0BCC" w:rsidRDefault="001B7543" w:rsidP="001B7543">
            <w:pPr>
              <w:ind w:right="113"/>
              <w:rPr>
                <w:rFonts w:cs="Arial"/>
                <w:color w:val="000000"/>
                <w:szCs w:val="20"/>
              </w:rPr>
            </w:pPr>
          </w:p>
        </w:tc>
      </w:tr>
      <w:tr w:rsidR="001B7543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930D9" w:rsidP="004914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C65106">
              <w:rPr>
                <w:rFonts w:cs="Arial"/>
                <w:color w:val="000000"/>
                <w:szCs w:val="20"/>
              </w:rPr>
              <w:t>0</w:t>
            </w:r>
            <w:r w:rsidR="00491408">
              <w:rPr>
                <w:rFonts w:cs="Arial"/>
                <w:color w:val="000000"/>
                <w:szCs w:val="20"/>
              </w:rPr>
              <w:t>656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4A753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3</w:t>
            </w:r>
            <w:r w:rsidR="00274CCD">
              <w:rPr>
                <w:rFonts w:cs="Arial"/>
                <w:color w:val="000000"/>
                <w:szCs w:val="20"/>
              </w:rPr>
              <w:t>7</w:t>
            </w:r>
            <w:r w:rsidR="004A7532">
              <w:rPr>
                <w:rFonts w:cs="Arial"/>
                <w:color w:val="000000"/>
                <w:szCs w:val="20"/>
              </w:rPr>
              <w:t>93</w:t>
            </w:r>
            <w:r w:rsidR="006B636C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1B7543" w:rsidRPr="005B0BCC" w:rsidRDefault="001B7543" w:rsidP="00D7757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D77572">
              <w:rPr>
                <w:rFonts w:cs="Arial"/>
                <w:color w:val="000000"/>
                <w:szCs w:val="20"/>
              </w:rPr>
              <w:t>7</w:t>
            </w:r>
            <w:r w:rsidR="00FE0594">
              <w:rPr>
                <w:rFonts w:cs="Arial"/>
                <w:color w:val="000000"/>
                <w:szCs w:val="20"/>
              </w:rPr>
              <w:t>,</w:t>
            </w:r>
            <w:r w:rsidR="00D77572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1B7543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4914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2</w:t>
            </w:r>
            <w:r w:rsidR="001930D9">
              <w:rPr>
                <w:rFonts w:cs="Arial"/>
                <w:color w:val="000000"/>
                <w:szCs w:val="20"/>
              </w:rPr>
              <w:t>5</w:t>
            </w:r>
            <w:r w:rsidR="00491408">
              <w:rPr>
                <w:rFonts w:cs="Arial"/>
                <w:color w:val="000000"/>
                <w:szCs w:val="20"/>
              </w:rPr>
              <w:t>18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4A753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2</w:t>
            </w:r>
            <w:r w:rsidR="006B636C">
              <w:rPr>
                <w:rFonts w:cs="Arial"/>
                <w:color w:val="000000"/>
                <w:szCs w:val="20"/>
              </w:rPr>
              <w:t>4</w:t>
            </w:r>
            <w:r w:rsidR="004A7532"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1B7543" w:rsidRPr="005B0BCC" w:rsidRDefault="001B7543" w:rsidP="00FE05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Pr="005B0BCC">
              <w:rPr>
                <w:rFonts w:cs="Arial"/>
                <w:color w:val="000000"/>
                <w:szCs w:val="20"/>
              </w:rPr>
              <w:t>0</w:t>
            </w:r>
            <w:r w:rsidR="00FE0594">
              <w:rPr>
                <w:rFonts w:cs="Arial"/>
                <w:color w:val="000000"/>
                <w:szCs w:val="20"/>
              </w:rPr>
              <w:t>4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FE0594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1B7543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1B7543" w:rsidRPr="005B0BCC" w:rsidRDefault="001B7543" w:rsidP="001B7543">
            <w:pPr>
              <w:ind w:right="113"/>
              <w:rPr>
                <w:rFonts w:cs="Arial"/>
                <w:color w:val="000000"/>
                <w:szCs w:val="20"/>
              </w:rPr>
            </w:pPr>
          </w:p>
        </w:tc>
      </w:tr>
      <w:tr w:rsidR="001B7543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491408" w:rsidP="001930D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486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B42983" w:rsidP="004A753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4A7532">
              <w:rPr>
                <w:rFonts w:cs="Arial"/>
                <w:color w:val="000000"/>
                <w:szCs w:val="20"/>
              </w:rPr>
              <w:t>67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1B7543" w:rsidRPr="005B0BCC" w:rsidRDefault="00392440" w:rsidP="00D7757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F1219">
              <w:rPr>
                <w:rFonts w:cs="Arial"/>
                <w:color w:val="000000"/>
                <w:szCs w:val="20"/>
              </w:rPr>
              <w:t>0</w:t>
            </w:r>
            <w:r w:rsidR="00FE0594">
              <w:rPr>
                <w:rFonts w:cs="Arial"/>
                <w:color w:val="000000"/>
                <w:szCs w:val="20"/>
              </w:rPr>
              <w:t>4</w:t>
            </w:r>
            <w:r w:rsidR="000F1219">
              <w:rPr>
                <w:rFonts w:cs="Arial"/>
                <w:color w:val="000000"/>
                <w:szCs w:val="20"/>
              </w:rPr>
              <w:t>,</w:t>
            </w:r>
            <w:r w:rsidR="00D77572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1B7543" w:rsidRPr="005A70F4" w:rsidTr="00BB1FBB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Бардымский</w:t>
            </w:r>
            <w:proofErr w:type="spellEnd"/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B05949" w:rsidP="004914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C65106">
              <w:rPr>
                <w:rFonts w:cs="Arial"/>
                <w:color w:val="000000"/>
                <w:szCs w:val="20"/>
              </w:rPr>
              <w:t>3</w:t>
            </w:r>
            <w:r w:rsidR="00491408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B42983" w:rsidP="004A753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6B636C">
              <w:rPr>
                <w:rFonts w:cs="Arial"/>
                <w:color w:val="000000"/>
                <w:szCs w:val="20"/>
              </w:rPr>
              <w:t>0</w:t>
            </w:r>
            <w:r w:rsidR="004A7532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1B7543" w:rsidRPr="005B0BCC" w:rsidRDefault="001B7543" w:rsidP="00D7757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92440">
              <w:rPr>
                <w:rFonts w:cs="Arial"/>
                <w:color w:val="000000"/>
                <w:szCs w:val="20"/>
              </w:rPr>
              <w:t>0</w:t>
            </w:r>
            <w:r w:rsidR="00FE0594">
              <w:rPr>
                <w:rFonts w:cs="Arial"/>
                <w:color w:val="000000"/>
                <w:szCs w:val="20"/>
              </w:rPr>
              <w:t>4</w:t>
            </w:r>
            <w:r w:rsidRPr="005B0BCC">
              <w:rPr>
                <w:rFonts w:cs="Arial"/>
                <w:color w:val="000000"/>
                <w:szCs w:val="20"/>
              </w:rPr>
              <w:t>,</w:t>
            </w:r>
            <w:r w:rsidR="00D77572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1B7543" w:rsidRPr="005A70F4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B05949" w:rsidP="004914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C65106">
              <w:rPr>
                <w:rFonts w:cs="Arial"/>
                <w:color w:val="000000"/>
                <w:szCs w:val="20"/>
              </w:rPr>
              <w:t>5</w:t>
            </w:r>
            <w:r w:rsidR="007C699F">
              <w:rPr>
                <w:rFonts w:cs="Arial"/>
                <w:color w:val="000000"/>
                <w:szCs w:val="20"/>
              </w:rPr>
              <w:t>3</w:t>
            </w:r>
            <w:r w:rsidR="00491408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B42983" w:rsidP="004A753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6B636C">
              <w:rPr>
                <w:rFonts w:cs="Arial"/>
                <w:color w:val="000000"/>
                <w:szCs w:val="20"/>
              </w:rPr>
              <w:t>1</w:t>
            </w:r>
            <w:r w:rsidR="004A7532">
              <w:rPr>
                <w:rFonts w:cs="Arial"/>
                <w:color w:val="000000"/>
                <w:szCs w:val="20"/>
              </w:rPr>
              <w:t>67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1B7543" w:rsidRPr="005B0BCC" w:rsidRDefault="001B7543" w:rsidP="00D7757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930D9">
              <w:rPr>
                <w:rFonts w:cs="Arial"/>
                <w:color w:val="000000"/>
                <w:szCs w:val="20"/>
              </w:rPr>
              <w:t>1</w:t>
            </w:r>
            <w:r w:rsidR="00D77572">
              <w:rPr>
                <w:rFonts w:cs="Arial"/>
                <w:color w:val="000000"/>
                <w:szCs w:val="20"/>
              </w:rPr>
              <w:t>1</w:t>
            </w:r>
            <w:r w:rsidR="00FE0594">
              <w:rPr>
                <w:rFonts w:cs="Arial"/>
                <w:color w:val="000000"/>
                <w:szCs w:val="20"/>
              </w:rPr>
              <w:t>,</w:t>
            </w:r>
            <w:r w:rsidR="00D77572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1B7543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4914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2</w:t>
            </w:r>
            <w:r w:rsidR="00491408">
              <w:rPr>
                <w:rFonts w:cs="Arial"/>
                <w:color w:val="000000"/>
                <w:szCs w:val="20"/>
              </w:rPr>
              <w:t>5</w:t>
            </w:r>
            <w:r w:rsidR="001930D9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4A753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2</w:t>
            </w:r>
            <w:r w:rsidR="004A7532">
              <w:rPr>
                <w:rFonts w:cs="Arial"/>
                <w:color w:val="000000"/>
                <w:szCs w:val="20"/>
              </w:rPr>
              <w:t>64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1B7543" w:rsidRPr="005B0BCC" w:rsidRDefault="00FE0594" w:rsidP="00D7757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D77572">
              <w:rPr>
                <w:rFonts w:cs="Arial"/>
                <w:color w:val="000000"/>
                <w:szCs w:val="20"/>
              </w:rPr>
              <w:t>6</w:t>
            </w:r>
            <w:r w:rsidR="001930D9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1B7543" w:rsidRPr="005A70F4" w:rsidTr="00BB1FBB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Большесосновский</w:t>
            </w:r>
            <w:proofErr w:type="spellEnd"/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4914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2</w:t>
            </w:r>
            <w:r w:rsidR="00491408">
              <w:rPr>
                <w:rFonts w:cs="Arial"/>
                <w:color w:val="000000"/>
                <w:szCs w:val="20"/>
              </w:rPr>
              <w:t>61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4A753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2</w:t>
            </w:r>
            <w:r w:rsidR="004A7532">
              <w:rPr>
                <w:rFonts w:cs="Arial"/>
                <w:color w:val="000000"/>
                <w:szCs w:val="20"/>
              </w:rPr>
              <w:t>48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1B7543" w:rsidRPr="005B0BCC" w:rsidRDefault="00D77572" w:rsidP="00D7757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105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1B7543" w:rsidRPr="005A70F4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Верещагинский</w:t>
            </w:r>
            <w:proofErr w:type="spellEnd"/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930D9" w:rsidP="004914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491408">
              <w:rPr>
                <w:rFonts w:cs="Arial"/>
                <w:color w:val="000000"/>
                <w:szCs w:val="20"/>
              </w:rPr>
              <w:t>08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4A753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4A7532">
              <w:rPr>
                <w:rFonts w:cs="Arial"/>
                <w:color w:val="000000"/>
                <w:szCs w:val="20"/>
              </w:rPr>
              <w:t>9</w:t>
            </w:r>
            <w:r w:rsidR="006B636C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1B7543" w:rsidRPr="005B0BCC" w:rsidRDefault="00392440" w:rsidP="00D7757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D77572">
              <w:rPr>
                <w:rFonts w:cs="Arial"/>
                <w:color w:val="000000"/>
                <w:szCs w:val="20"/>
              </w:rPr>
              <w:t>1</w:t>
            </w:r>
            <w:r w:rsidR="00FE0594">
              <w:rPr>
                <w:rFonts w:cs="Arial"/>
                <w:color w:val="000000"/>
                <w:szCs w:val="20"/>
              </w:rPr>
              <w:t>,</w:t>
            </w:r>
            <w:r w:rsidR="00D77572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1B7543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Гайнский</w:t>
            </w:r>
            <w:proofErr w:type="spellEnd"/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4914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91408">
              <w:rPr>
                <w:rFonts w:cs="Arial"/>
                <w:color w:val="000000"/>
                <w:szCs w:val="20"/>
              </w:rPr>
              <w:t>23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4A753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A7532">
              <w:rPr>
                <w:rFonts w:cs="Arial"/>
                <w:color w:val="000000"/>
                <w:szCs w:val="20"/>
              </w:rPr>
              <w:t>06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1B7543" w:rsidRPr="005B0BCC" w:rsidRDefault="00FE0594" w:rsidP="00D7757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D77572">
              <w:rPr>
                <w:rFonts w:cs="Arial"/>
                <w:color w:val="000000"/>
                <w:szCs w:val="20"/>
              </w:rPr>
              <w:t>8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D77572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1B7543" w:rsidRPr="005A70F4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C6510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3</w:t>
            </w:r>
            <w:r w:rsidR="00C65106">
              <w:rPr>
                <w:rFonts w:cs="Arial"/>
                <w:color w:val="000000"/>
                <w:szCs w:val="20"/>
              </w:rPr>
              <w:t>89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4A753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3</w:t>
            </w:r>
            <w:r w:rsidR="004A7532">
              <w:rPr>
                <w:rFonts w:cs="Arial"/>
                <w:color w:val="000000"/>
                <w:szCs w:val="20"/>
              </w:rPr>
              <w:t>7</w:t>
            </w: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1B7543" w:rsidRPr="005B0BCC" w:rsidRDefault="001B7543" w:rsidP="00D7757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D77572">
              <w:rPr>
                <w:rFonts w:cs="Arial"/>
                <w:color w:val="000000"/>
                <w:szCs w:val="20"/>
              </w:rPr>
              <w:t>3,</w:t>
            </w:r>
            <w:r w:rsidR="00FE0594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1B7543" w:rsidRPr="005A70F4" w:rsidTr="000E3C8D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proofErr w:type="spellEnd"/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930D9" w:rsidP="004914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491408">
              <w:rPr>
                <w:rFonts w:cs="Arial"/>
                <w:color w:val="000000"/>
                <w:szCs w:val="20"/>
              </w:rPr>
              <w:t>37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274CCD" w:rsidP="004A753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4A7532">
              <w:rPr>
                <w:rFonts w:cs="Arial"/>
                <w:color w:val="000000"/>
                <w:szCs w:val="20"/>
              </w:rPr>
              <w:t>6</w:t>
            </w:r>
            <w:r w:rsidR="006B636C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1B7543" w:rsidRPr="005B0BCC" w:rsidRDefault="001930D9" w:rsidP="00D7757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77572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0</w:t>
            </w:r>
            <w:r w:rsidR="000F1219">
              <w:rPr>
                <w:rFonts w:cs="Arial"/>
                <w:color w:val="000000"/>
                <w:szCs w:val="20"/>
              </w:rPr>
              <w:t>,</w:t>
            </w:r>
            <w:r w:rsidR="00D77572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1B7543" w:rsidRPr="005A70F4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Добрянский</w:t>
            </w:r>
            <w:proofErr w:type="spellEnd"/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4914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1</w:t>
            </w:r>
            <w:r w:rsidR="00491408">
              <w:rPr>
                <w:rFonts w:cs="Arial"/>
                <w:color w:val="000000"/>
                <w:szCs w:val="20"/>
              </w:rPr>
              <w:t>508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4A753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3</w:t>
            </w:r>
            <w:r w:rsidR="004A7532">
              <w:rPr>
                <w:rFonts w:cs="Arial"/>
                <w:color w:val="000000"/>
                <w:szCs w:val="20"/>
              </w:rPr>
              <w:t>91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1B7543" w:rsidRPr="005B0BCC" w:rsidRDefault="001B7543" w:rsidP="00D7757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D77572">
              <w:rPr>
                <w:rFonts w:cs="Arial"/>
                <w:color w:val="000000"/>
                <w:szCs w:val="20"/>
              </w:rPr>
              <w:t>8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D77572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1B7543" w:rsidRPr="005A70F4" w:rsidTr="00BB1FBB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Еловский</w:t>
            </w:r>
            <w:proofErr w:type="spellEnd"/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4914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2</w:t>
            </w:r>
            <w:r w:rsidR="00B05949">
              <w:rPr>
                <w:rFonts w:cs="Arial"/>
                <w:color w:val="000000"/>
                <w:szCs w:val="20"/>
              </w:rPr>
              <w:t>3</w:t>
            </w:r>
            <w:r w:rsidR="00491408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4A753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2</w:t>
            </w:r>
            <w:r w:rsidR="00274CCD">
              <w:rPr>
                <w:rFonts w:cs="Arial"/>
                <w:color w:val="000000"/>
                <w:szCs w:val="20"/>
              </w:rPr>
              <w:t>3</w:t>
            </w:r>
            <w:r w:rsidR="004A7532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1B7543" w:rsidRPr="005B0BCC" w:rsidRDefault="001B7543" w:rsidP="00D7757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D77572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D77572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C24BD6" w:rsidRPr="005A70F4" w:rsidTr="00611806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24BD6" w:rsidRPr="00D81ED0" w:rsidRDefault="00C24BD6" w:rsidP="0061180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24BD6" w:rsidRPr="005B0BCC" w:rsidRDefault="00C24BD6" w:rsidP="00C6510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1930D9">
              <w:rPr>
                <w:rFonts w:cs="Arial"/>
                <w:color w:val="000000"/>
                <w:szCs w:val="20"/>
              </w:rPr>
              <w:t>8</w:t>
            </w:r>
            <w:r w:rsidR="00C65106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24BD6" w:rsidRPr="005B0BCC" w:rsidRDefault="00C24BD6" w:rsidP="004A753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274CCD">
              <w:rPr>
                <w:rFonts w:cs="Arial"/>
                <w:color w:val="000000"/>
                <w:szCs w:val="20"/>
              </w:rPr>
              <w:t>7</w:t>
            </w:r>
            <w:r w:rsidR="004A7532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C24BD6" w:rsidRPr="005B0BCC" w:rsidRDefault="00C24BD6" w:rsidP="00D7757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D77572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D77572"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1B7543" w:rsidRPr="005A70F4" w:rsidTr="00BB1FBB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4914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491408">
              <w:rPr>
                <w:rFonts w:cs="Arial"/>
                <w:color w:val="000000"/>
                <w:szCs w:val="20"/>
              </w:rPr>
              <w:t>57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4A753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274CCD">
              <w:rPr>
                <w:rFonts w:cs="Arial"/>
                <w:color w:val="000000"/>
                <w:szCs w:val="20"/>
              </w:rPr>
              <w:t>2</w:t>
            </w:r>
            <w:r w:rsidR="004A7532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1B7543" w:rsidRPr="005B0BCC" w:rsidRDefault="001B7543" w:rsidP="00D7757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D77572">
              <w:rPr>
                <w:rFonts w:cs="Arial"/>
                <w:color w:val="000000"/>
                <w:szCs w:val="20"/>
              </w:rPr>
              <w:t>5,</w:t>
            </w:r>
            <w:r w:rsidR="00FE0594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1B7543" w:rsidRPr="005A70F4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B7543" w:rsidRPr="00D81ED0" w:rsidRDefault="006822DA" w:rsidP="001B7543">
            <w:pPr>
              <w:widowControl w:val="0"/>
              <w:spacing w:before="16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Кизеловский</w:t>
            </w:r>
            <w:proofErr w:type="spellEnd"/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4914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C65106">
              <w:rPr>
                <w:rFonts w:cs="Arial"/>
                <w:color w:val="000000"/>
                <w:szCs w:val="20"/>
              </w:rPr>
              <w:t>1</w:t>
            </w:r>
            <w:r w:rsidR="00491408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4A753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4A7532">
              <w:rPr>
                <w:rFonts w:cs="Arial"/>
                <w:color w:val="000000"/>
                <w:szCs w:val="20"/>
              </w:rPr>
              <w:t>15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1B7543" w:rsidRPr="005B0BCC" w:rsidRDefault="00D77572" w:rsidP="00D7757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101</w:t>
            </w:r>
            <w:r w:rsidR="001930D9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1B7543" w:rsidRPr="005A70F4" w:rsidTr="00BB1FBB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Кишертский</w:t>
            </w:r>
            <w:proofErr w:type="spellEnd"/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4914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91408">
              <w:rPr>
                <w:rFonts w:cs="Arial"/>
                <w:color w:val="000000"/>
                <w:szCs w:val="20"/>
              </w:rPr>
              <w:t>05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4A753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A7532"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1B7543" w:rsidRPr="005B0BCC" w:rsidRDefault="00D77572" w:rsidP="00D7757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97</w:t>
            </w:r>
            <w:r w:rsidR="00FE0594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1B7543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Косинский</w:t>
            </w:r>
            <w:proofErr w:type="spellEnd"/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4914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  <w:r w:rsidR="00491408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A7571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  <w:r w:rsidR="00A7571B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1B7543" w:rsidRPr="005B0BCC" w:rsidRDefault="001930D9" w:rsidP="00D7757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D77572">
              <w:rPr>
                <w:rFonts w:cs="Arial"/>
                <w:color w:val="000000"/>
                <w:szCs w:val="20"/>
              </w:rPr>
              <w:t>1</w:t>
            </w:r>
            <w:r w:rsidR="001B7543" w:rsidRPr="005B0BCC">
              <w:rPr>
                <w:rFonts w:cs="Arial"/>
                <w:color w:val="000000"/>
                <w:szCs w:val="20"/>
              </w:rPr>
              <w:t>,</w:t>
            </w:r>
            <w:r w:rsidR="00D77572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1B7543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Кочевский</w:t>
            </w:r>
            <w:proofErr w:type="spellEnd"/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491408" w:rsidP="00C6510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207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4A753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7</w:t>
            </w:r>
            <w:r w:rsidR="004A7532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1B7543" w:rsidRPr="005B0BCC" w:rsidRDefault="001B7543" w:rsidP="00D7757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E0594">
              <w:rPr>
                <w:rFonts w:cs="Arial"/>
                <w:color w:val="000000"/>
                <w:szCs w:val="20"/>
              </w:rPr>
              <w:t>1</w:t>
            </w:r>
            <w:r w:rsidR="00D77572">
              <w:rPr>
                <w:rFonts w:cs="Arial"/>
                <w:color w:val="000000"/>
                <w:szCs w:val="20"/>
              </w:rPr>
              <w:t>7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D77572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1B7543" w:rsidRPr="005A70F4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Красновишерский</w:t>
            </w:r>
            <w:proofErr w:type="spellEnd"/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7C699F" w:rsidP="004914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491408">
              <w:rPr>
                <w:rFonts w:cs="Arial"/>
                <w:color w:val="000000"/>
                <w:szCs w:val="20"/>
              </w:rPr>
              <w:t>04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A7571B" w:rsidP="004A753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39</w:t>
            </w:r>
            <w:r w:rsidR="004A7532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1B7543" w:rsidRPr="005B0BCC" w:rsidRDefault="000F1219" w:rsidP="00D7757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D77572">
              <w:rPr>
                <w:rFonts w:cs="Arial"/>
                <w:color w:val="000000"/>
                <w:szCs w:val="20"/>
              </w:rPr>
              <w:t>2</w:t>
            </w:r>
            <w:r w:rsidR="00FE0594">
              <w:rPr>
                <w:rFonts w:cs="Arial"/>
                <w:color w:val="000000"/>
                <w:szCs w:val="20"/>
              </w:rPr>
              <w:t>,</w:t>
            </w:r>
            <w:r w:rsidR="00D77572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1B7543" w:rsidRPr="005A70F4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Краснокамский</w:t>
            </w:r>
            <w:proofErr w:type="spellEnd"/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4914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1</w:t>
            </w:r>
            <w:r w:rsidR="001930D9">
              <w:rPr>
                <w:rFonts w:cs="Arial"/>
                <w:color w:val="000000"/>
                <w:szCs w:val="20"/>
              </w:rPr>
              <w:t>8</w:t>
            </w:r>
            <w:r w:rsidR="00491408">
              <w:rPr>
                <w:rFonts w:cs="Arial"/>
                <w:color w:val="000000"/>
                <w:szCs w:val="20"/>
              </w:rPr>
              <w:t>30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4A753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7</w:t>
            </w:r>
            <w:r w:rsidR="004A7532">
              <w:rPr>
                <w:rFonts w:cs="Arial"/>
                <w:color w:val="000000"/>
                <w:szCs w:val="20"/>
              </w:rPr>
              <w:t>39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1B7543" w:rsidRPr="005B0BCC" w:rsidRDefault="001B7543" w:rsidP="00D7757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FE0594">
              <w:rPr>
                <w:rFonts w:cs="Arial"/>
                <w:color w:val="000000"/>
                <w:szCs w:val="20"/>
              </w:rPr>
              <w:t>5</w:t>
            </w:r>
            <w:r w:rsidR="00392440">
              <w:rPr>
                <w:rFonts w:cs="Arial"/>
                <w:color w:val="000000"/>
                <w:szCs w:val="20"/>
              </w:rPr>
              <w:t>,</w:t>
            </w:r>
            <w:r w:rsidR="00D77572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1B7543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Кудымкарский</w:t>
            </w:r>
            <w:proofErr w:type="spellEnd"/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4914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491408">
              <w:rPr>
                <w:rFonts w:cs="Arial"/>
                <w:color w:val="000000"/>
                <w:szCs w:val="20"/>
              </w:rPr>
              <w:t>92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4A753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A7571B">
              <w:rPr>
                <w:rFonts w:cs="Arial"/>
                <w:color w:val="000000"/>
                <w:szCs w:val="20"/>
              </w:rPr>
              <w:t>3</w:t>
            </w:r>
            <w:r w:rsidR="004A7532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1B7543" w:rsidRPr="005B0BCC" w:rsidRDefault="001B7543" w:rsidP="00D7757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FE0594">
              <w:rPr>
                <w:rFonts w:cs="Arial"/>
                <w:color w:val="000000"/>
                <w:szCs w:val="20"/>
              </w:rPr>
              <w:t>5,</w:t>
            </w:r>
            <w:r w:rsidR="00D77572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1B7543" w:rsidRPr="005A70F4" w:rsidTr="00BB1FBB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Куединский</w:t>
            </w:r>
            <w:proofErr w:type="spellEnd"/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4914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1930D9">
              <w:rPr>
                <w:rFonts w:cs="Arial"/>
                <w:color w:val="000000"/>
                <w:szCs w:val="20"/>
              </w:rPr>
              <w:t>2</w:t>
            </w:r>
            <w:r w:rsidR="00491408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A7571B" w:rsidP="004A753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4A7532">
              <w:rPr>
                <w:rFonts w:cs="Arial"/>
                <w:color w:val="000000"/>
                <w:szCs w:val="20"/>
              </w:rPr>
              <w:t>09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1B7543" w:rsidRPr="005B0BCC" w:rsidRDefault="001B7543" w:rsidP="00D7757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F1219">
              <w:rPr>
                <w:rFonts w:cs="Arial"/>
                <w:color w:val="000000"/>
                <w:szCs w:val="20"/>
              </w:rPr>
              <w:t>0</w:t>
            </w:r>
            <w:r w:rsidR="001930D9">
              <w:rPr>
                <w:rFonts w:cs="Arial"/>
                <w:color w:val="000000"/>
                <w:szCs w:val="20"/>
              </w:rPr>
              <w:t>2</w:t>
            </w:r>
            <w:r w:rsidR="00FE0594">
              <w:rPr>
                <w:rFonts w:cs="Arial"/>
                <w:color w:val="000000"/>
                <w:szCs w:val="20"/>
              </w:rPr>
              <w:t>,</w:t>
            </w:r>
            <w:r w:rsidR="00D77572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1B7543" w:rsidRPr="005A70F4" w:rsidTr="00BB1FBB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4914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C65106">
              <w:rPr>
                <w:rFonts w:cs="Arial"/>
                <w:color w:val="000000"/>
                <w:szCs w:val="20"/>
              </w:rPr>
              <w:t>4</w:t>
            </w:r>
            <w:r w:rsidR="00491408">
              <w:rPr>
                <w:rFonts w:cs="Arial"/>
                <w:color w:val="000000"/>
                <w:szCs w:val="20"/>
              </w:rPr>
              <w:t>3</w:t>
            </w:r>
            <w:r w:rsidR="00C65106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4A753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74CCD">
              <w:rPr>
                <w:rFonts w:cs="Arial"/>
                <w:color w:val="000000"/>
                <w:szCs w:val="20"/>
              </w:rPr>
              <w:t>2</w:t>
            </w:r>
            <w:r w:rsidR="004A7532">
              <w:rPr>
                <w:rFonts w:cs="Arial"/>
                <w:color w:val="000000"/>
                <w:szCs w:val="20"/>
              </w:rPr>
              <w:t>71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1B7543" w:rsidRPr="005B0BCC" w:rsidRDefault="001B7543" w:rsidP="00D7757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D77572">
              <w:rPr>
                <w:rFonts w:cs="Arial"/>
                <w:color w:val="000000"/>
                <w:szCs w:val="20"/>
              </w:rPr>
              <w:t>7</w:t>
            </w:r>
            <w:r w:rsidR="000F1219">
              <w:rPr>
                <w:rFonts w:cs="Arial"/>
                <w:color w:val="000000"/>
                <w:szCs w:val="20"/>
              </w:rPr>
              <w:t>,</w:t>
            </w:r>
            <w:r w:rsidR="00D77572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1B7543" w:rsidRPr="005A70F4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Лысьвенский</w:t>
            </w:r>
            <w:proofErr w:type="spellEnd"/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4914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1</w:t>
            </w:r>
            <w:r w:rsidR="007C699F">
              <w:rPr>
                <w:rFonts w:cs="Arial"/>
                <w:color w:val="000000"/>
                <w:szCs w:val="20"/>
              </w:rPr>
              <w:t>6</w:t>
            </w:r>
            <w:r w:rsidR="00491408">
              <w:rPr>
                <w:rFonts w:cs="Arial"/>
                <w:color w:val="000000"/>
                <w:szCs w:val="20"/>
              </w:rPr>
              <w:t>74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4A753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5</w:t>
            </w:r>
            <w:r w:rsidR="004A7532">
              <w:rPr>
                <w:rFonts w:cs="Arial"/>
                <w:color w:val="000000"/>
                <w:szCs w:val="20"/>
              </w:rPr>
              <w:t>83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1B7543" w:rsidRPr="005B0BCC" w:rsidRDefault="001B7543" w:rsidP="00D7757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D77572">
              <w:rPr>
                <w:rFonts w:cs="Arial"/>
                <w:color w:val="000000"/>
                <w:szCs w:val="20"/>
              </w:rPr>
              <w:t>5,</w:t>
            </w:r>
            <w:r w:rsidR="00FE0594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1B7543" w:rsidRPr="005A70F4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Нытвенский</w:t>
            </w:r>
            <w:proofErr w:type="spellEnd"/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4914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491408">
              <w:rPr>
                <w:rFonts w:cs="Arial"/>
                <w:color w:val="000000"/>
                <w:szCs w:val="20"/>
              </w:rPr>
              <w:t>37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4A753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4A7532">
              <w:rPr>
                <w:rFonts w:cs="Arial"/>
                <w:color w:val="000000"/>
                <w:szCs w:val="20"/>
              </w:rPr>
              <w:t>16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1B7543" w:rsidRPr="005B0BCC" w:rsidRDefault="001930D9" w:rsidP="00D7757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D77572">
              <w:rPr>
                <w:rFonts w:cs="Arial"/>
                <w:color w:val="000000"/>
                <w:szCs w:val="20"/>
              </w:rPr>
              <w:t>2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 w:rsidR="00D77572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1B7543" w:rsidRPr="005A70F4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C65106" w:rsidP="004914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</w:t>
            </w:r>
            <w:r w:rsidR="00491408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4A753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4</w:t>
            </w:r>
            <w:r w:rsidR="00A7571B">
              <w:rPr>
                <w:rFonts w:cs="Arial"/>
                <w:color w:val="000000"/>
                <w:szCs w:val="20"/>
              </w:rPr>
              <w:t>8</w:t>
            </w:r>
            <w:r w:rsidR="004A7532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1B7543" w:rsidRPr="005B0BCC" w:rsidRDefault="001930D9" w:rsidP="00D7757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D77572">
              <w:rPr>
                <w:rFonts w:cs="Arial"/>
                <w:color w:val="000000"/>
                <w:szCs w:val="20"/>
              </w:rPr>
              <w:t>3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 w:rsidR="00D77572"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1B7543" w:rsidRPr="005A70F4" w:rsidTr="00525755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Ординский</w:t>
            </w:r>
            <w:proofErr w:type="spellEnd"/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4914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2</w:t>
            </w:r>
            <w:r w:rsidR="00B05949">
              <w:rPr>
                <w:rFonts w:cs="Arial"/>
                <w:color w:val="000000"/>
                <w:szCs w:val="20"/>
              </w:rPr>
              <w:t>7</w:t>
            </w:r>
            <w:r w:rsidR="00491408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4A753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2</w:t>
            </w:r>
            <w:r w:rsidR="00A7571B">
              <w:rPr>
                <w:rFonts w:cs="Arial"/>
                <w:color w:val="000000"/>
                <w:szCs w:val="20"/>
              </w:rPr>
              <w:t>6</w:t>
            </w:r>
            <w:r w:rsidR="004A7532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1B7543" w:rsidRPr="005B0BCC" w:rsidRDefault="00FE0594" w:rsidP="00D7757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D77572">
              <w:rPr>
                <w:rFonts w:cs="Arial"/>
                <w:color w:val="000000"/>
                <w:szCs w:val="20"/>
              </w:rPr>
              <w:t>1</w:t>
            </w:r>
            <w:r w:rsidR="001B7543" w:rsidRPr="005B0BCC">
              <w:rPr>
                <w:rFonts w:cs="Arial"/>
                <w:color w:val="000000"/>
                <w:szCs w:val="20"/>
              </w:rPr>
              <w:t>,</w:t>
            </w:r>
            <w:r w:rsidR="00D77572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1B7543" w:rsidRPr="005A70F4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Осинский</w:t>
            </w:r>
            <w:proofErr w:type="spellEnd"/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491408" w:rsidP="00C6510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754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A7571B" w:rsidP="00274C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4A7532">
              <w:rPr>
                <w:rFonts w:cs="Arial"/>
                <w:color w:val="000000"/>
                <w:szCs w:val="20"/>
              </w:rPr>
              <w:t>09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1B7543" w:rsidRPr="005B0BCC" w:rsidRDefault="001B7543" w:rsidP="00D7757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77572">
              <w:rPr>
                <w:rFonts w:cs="Arial"/>
                <w:color w:val="000000"/>
                <w:szCs w:val="20"/>
              </w:rPr>
              <w:t>06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D77572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1B7543" w:rsidRPr="005A70F4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Оханский</w:t>
            </w:r>
            <w:proofErr w:type="spellEnd"/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491408" w:rsidP="001930D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298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4A753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2</w:t>
            </w:r>
            <w:r w:rsidR="004A7532">
              <w:rPr>
                <w:rFonts w:cs="Arial"/>
                <w:color w:val="000000"/>
                <w:szCs w:val="20"/>
              </w:rPr>
              <w:t>90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1B7543" w:rsidRPr="005B0BCC" w:rsidRDefault="001B7543" w:rsidP="00D7757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D77572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FE0594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1B7543" w:rsidRPr="005A70F4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Очерский</w:t>
            </w:r>
            <w:proofErr w:type="spellEnd"/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7C699F" w:rsidP="00C6510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C65106">
              <w:rPr>
                <w:rFonts w:cs="Arial"/>
                <w:color w:val="000000"/>
                <w:szCs w:val="20"/>
              </w:rPr>
              <w:t>09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A7571B" w:rsidP="004A753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49</w:t>
            </w:r>
            <w:r w:rsidR="004A7532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1B7543" w:rsidRPr="005B0BCC" w:rsidRDefault="000F1219" w:rsidP="00D7757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1930D9">
              <w:rPr>
                <w:rFonts w:cs="Arial"/>
                <w:color w:val="000000"/>
                <w:szCs w:val="20"/>
              </w:rPr>
              <w:t>2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 w:rsidR="00D77572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1B7543" w:rsidRPr="005A70F4" w:rsidTr="00525755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B05949" w:rsidP="004914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491408">
              <w:rPr>
                <w:rFonts w:cs="Arial"/>
                <w:color w:val="000000"/>
                <w:szCs w:val="20"/>
              </w:rPr>
              <w:t>80</w:t>
            </w:r>
            <w:r w:rsidR="00C65106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4A7532" w:rsidP="00A7571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5075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1B7543" w:rsidRPr="005B0BCC" w:rsidRDefault="001B7543" w:rsidP="00D7757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F1219">
              <w:rPr>
                <w:rFonts w:cs="Arial"/>
                <w:color w:val="000000"/>
                <w:szCs w:val="20"/>
              </w:rPr>
              <w:t>1</w:t>
            </w:r>
            <w:r w:rsidR="00D77572">
              <w:rPr>
                <w:rFonts w:cs="Arial"/>
                <w:color w:val="000000"/>
                <w:szCs w:val="20"/>
              </w:rPr>
              <w:t>4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D77572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1B7543" w:rsidRPr="005A70F4" w:rsidTr="00525755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Сивинский</w:t>
            </w:r>
            <w:proofErr w:type="spellEnd"/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4914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2</w:t>
            </w:r>
            <w:r w:rsidR="00491408">
              <w:rPr>
                <w:rFonts w:cs="Arial"/>
                <w:color w:val="000000"/>
                <w:szCs w:val="20"/>
              </w:rPr>
              <w:t>3</w:t>
            </w:r>
            <w:r w:rsidR="00C65106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4A753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2</w:t>
            </w:r>
            <w:r w:rsidR="00274CCD">
              <w:rPr>
                <w:rFonts w:cs="Arial"/>
                <w:color w:val="000000"/>
                <w:szCs w:val="20"/>
              </w:rPr>
              <w:t>2</w:t>
            </w:r>
            <w:r w:rsidR="004A7532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1B7543" w:rsidRPr="005B0BCC" w:rsidRDefault="001B7543" w:rsidP="00D7757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D77572">
              <w:rPr>
                <w:rFonts w:cs="Arial"/>
                <w:color w:val="000000"/>
                <w:szCs w:val="20"/>
              </w:rPr>
              <w:t>7</w:t>
            </w:r>
            <w:r w:rsidR="000F1219">
              <w:rPr>
                <w:rFonts w:cs="Arial"/>
                <w:color w:val="000000"/>
                <w:szCs w:val="20"/>
              </w:rPr>
              <w:t>,</w:t>
            </w:r>
            <w:r w:rsidR="00D77572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1B7543" w:rsidRPr="005A70F4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930D9" w:rsidP="004914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  <w:r w:rsidR="00491408">
              <w:rPr>
                <w:rFonts w:cs="Arial"/>
                <w:color w:val="000000"/>
                <w:szCs w:val="20"/>
              </w:rPr>
              <w:t>7</w:t>
            </w: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4A753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1</w:t>
            </w:r>
            <w:r w:rsidR="004A7532">
              <w:rPr>
                <w:rFonts w:cs="Arial"/>
                <w:color w:val="000000"/>
                <w:szCs w:val="20"/>
              </w:rPr>
              <w:t>925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1B7543" w:rsidRPr="005B0BCC" w:rsidRDefault="001B7543" w:rsidP="00D7757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E0594">
              <w:rPr>
                <w:rFonts w:cs="Arial"/>
                <w:color w:val="000000"/>
                <w:szCs w:val="20"/>
              </w:rPr>
              <w:t>0</w:t>
            </w:r>
            <w:r w:rsidR="00D77572">
              <w:rPr>
                <w:rFonts w:cs="Arial"/>
                <w:color w:val="000000"/>
                <w:szCs w:val="20"/>
              </w:rPr>
              <w:t>7</w:t>
            </w:r>
            <w:r w:rsidRPr="005B0BCC">
              <w:rPr>
                <w:rFonts w:cs="Arial"/>
                <w:color w:val="000000"/>
                <w:szCs w:val="20"/>
              </w:rPr>
              <w:t>,</w:t>
            </w:r>
            <w:r w:rsidR="00D77572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1B7543" w:rsidRPr="005A70F4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Суксунский</w:t>
            </w:r>
            <w:proofErr w:type="spellEnd"/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4914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3</w:t>
            </w:r>
            <w:r w:rsidR="001930D9">
              <w:rPr>
                <w:rFonts w:cs="Arial"/>
                <w:color w:val="000000"/>
                <w:szCs w:val="20"/>
              </w:rPr>
              <w:t>7</w:t>
            </w:r>
            <w:r w:rsidR="00491408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4A753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3</w:t>
            </w:r>
            <w:r w:rsidR="00A7571B">
              <w:rPr>
                <w:rFonts w:cs="Arial"/>
                <w:color w:val="000000"/>
                <w:szCs w:val="20"/>
              </w:rPr>
              <w:t>6</w:t>
            </w:r>
            <w:r w:rsidR="004A7532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1B7543" w:rsidRPr="005B0BCC" w:rsidRDefault="001B7543" w:rsidP="00D7757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D77572">
              <w:rPr>
                <w:rFonts w:cs="Arial"/>
                <w:color w:val="000000"/>
                <w:szCs w:val="20"/>
              </w:rPr>
              <w:t>3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D77572"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1B7543" w:rsidRPr="005A70F4" w:rsidTr="00D876DB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Уинский</w:t>
            </w:r>
            <w:proofErr w:type="spellEnd"/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930D9" w:rsidP="00C6510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  <w:r w:rsidR="00C65106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4A753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9</w:t>
            </w:r>
            <w:r w:rsidR="004A7532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1B7543" w:rsidRPr="005B0BCC" w:rsidRDefault="001B7543" w:rsidP="00D7757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D77572">
              <w:rPr>
                <w:rFonts w:cs="Arial"/>
                <w:color w:val="000000"/>
                <w:szCs w:val="20"/>
              </w:rPr>
              <w:t>4,</w:t>
            </w:r>
            <w:r w:rsidR="00FE0594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1B7543" w:rsidRPr="005A70F4" w:rsidTr="00D876DB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Частинский</w:t>
            </w:r>
            <w:proofErr w:type="spellEnd"/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4914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2</w:t>
            </w:r>
            <w:r w:rsidR="00C65106">
              <w:rPr>
                <w:rFonts w:cs="Arial"/>
                <w:color w:val="000000"/>
                <w:szCs w:val="20"/>
              </w:rPr>
              <w:t>3</w:t>
            </w:r>
            <w:r w:rsidR="00491408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4A753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4</w:t>
            </w:r>
            <w:r w:rsidR="004A7532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1B7543" w:rsidRPr="005B0BCC" w:rsidRDefault="001930D9" w:rsidP="00D7757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D77572">
              <w:rPr>
                <w:rFonts w:cs="Arial"/>
                <w:color w:val="000000"/>
                <w:szCs w:val="20"/>
              </w:rPr>
              <w:t>5</w:t>
            </w:r>
            <w:r w:rsidR="00FE0594">
              <w:rPr>
                <w:rFonts w:cs="Arial"/>
                <w:color w:val="000000"/>
                <w:szCs w:val="20"/>
              </w:rPr>
              <w:t>,</w:t>
            </w:r>
            <w:r w:rsidR="00D77572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1B7543" w:rsidRPr="005A70F4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4914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2</w:t>
            </w:r>
            <w:r w:rsidR="00C65106">
              <w:rPr>
                <w:rFonts w:cs="Arial"/>
                <w:color w:val="000000"/>
                <w:szCs w:val="20"/>
              </w:rPr>
              <w:t>7</w:t>
            </w:r>
            <w:r w:rsidR="00491408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274C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5</w:t>
            </w:r>
            <w:r w:rsidR="00274CCD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1B7543" w:rsidRPr="005B0BCC" w:rsidRDefault="001B7543" w:rsidP="00D7757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D77572">
              <w:rPr>
                <w:rFonts w:cs="Arial"/>
                <w:color w:val="000000"/>
                <w:szCs w:val="20"/>
              </w:rPr>
              <w:t>6</w:t>
            </w:r>
            <w:r w:rsidR="001930D9">
              <w:rPr>
                <w:rFonts w:cs="Arial"/>
                <w:color w:val="000000"/>
                <w:szCs w:val="20"/>
              </w:rPr>
              <w:t>,</w:t>
            </w:r>
            <w:r w:rsidR="00D77572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1B7543" w:rsidRPr="005A70F4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Чернушинский</w:t>
            </w:r>
            <w:proofErr w:type="spellEnd"/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4914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05949">
              <w:rPr>
                <w:rFonts w:cs="Arial"/>
                <w:color w:val="000000"/>
                <w:szCs w:val="20"/>
              </w:rPr>
              <w:t>1</w:t>
            </w:r>
            <w:r w:rsidR="00C65106">
              <w:rPr>
                <w:rFonts w:cs="Arial"/>
                <w:color w:val="000000"/>
                <w:szCs w:val="20"/>
              </w:rPr>
              <w:t>6</w:t>
            </w:r>
            <w:r w:rsidR="00491408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4A753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74CCD">
              <w:rPr>
                <w:rFonts w:cs="Arial"/>
                <w:color w:val="000000"/>
                <w:szCs w:val="20"/>
              </w:rPr>
              <w:t>1</w:t>
            </w:r>
            <w:r w:rsidR="00A7571B">
              <w:rPr>
                <w:rFonts w:cs="Arial"/>
                <w:color w:val="000000"/>
                <w:szCs w:val="20"/>
              </w:rPr>
              <w:t>3</w:t>
            </w:r>
            <w:r w:rsidR="004A7532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1B7543" w:rsidRPr="005B0BCC" w:rsidRDefault="001B7543" w:rsidP="00D7757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D77572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D77572"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1B7543" w:rsidRPr="005A70F4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4914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1</w:t>
            </w:r>
            <w:r w:rsidR="001930D9">
              <w:rPr>
                <w:rFonts w:cs="Arial"/>
                <w:color w:val="000000"/>
                <w:szCs w:val="20"/>
              </w:rPr>
              <w:t>3</w:t>
            </w:r>
            <w:r w:rsidR="00491408">
              <w:rPr>
                <w:rFonts w:cs="Arial"/>
                <w:color w:val="000000"/>
                <w:szCs w:val="20"/>
              </w:rPr>
              <w:t>44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4A753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2</w:t>
            </w:r>
            <w:r w:rsidR="004A7532">
              <w:rPr>
                <w:rFonts w:cs="Arial"/>
                <w:color w:val="000000"/>
                <w:szCs w:val="20"/>
              </w:rPr>
              <w:t>63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1B7543" w:rsidRPr="005B0BCC" w:rsidRDefault="001B7543" w:rsidP="00D7757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FE0594">
              <w:rPr>
                <w:rFonts w:cs="Arial"/>
                <w:color w:val="000000"/>
                <w:szCs w:val="20"/>
              </w:rPr>
              <w:t>6,</w:t>
            </w:r>
            <w:r w:rsidR="00D77572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1B7543" w:rsidRPr="005A70F4" w:rsidTr="00525755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Юрлинский</w:t>
            </w:r>
            <w:proofErr w:type="spellEnd"/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4914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1</w:t>
            </w:r>
            <w:r w:rsidR="00491408">
              <w:rPr>
                <w:rFonts w:cs="Arial"/>
                <w:color w:val="000000"/>
                <w:szCs w:val="20"/>
              </w:rPr>
              <w:t>70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4A753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1</w:t>
            </w:r>
            <w:r w:rsidR="00B42983">
              <w:rPr>
                <w:rFonts w:cs="Arial"/>
                <w:color w:val="000000"/>
                <w:szCs w:val="20"/>
              </w:rPr>
              <w:t>6</w:t>
            </w:r>
            <w:r w:rsidR="004A7532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1B7543" w:rsidRPr="005B0BCC" w:rsidRDefault="001B7543" w:rsidP="00D7757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D77572">
              <w:rPr>
                <w:rFonts w:cs="Arial"/>
                <w:color w:val="000000"/>
                <w:szCs w:val="20"/>
              </w:rPr>
              <w:t>3</w:t>
            </w:r>
            <w:r w:rsidR="001930D9">
              <w:rPr>
                <w:rFonts w:cs="Arial"/>
                <w:color w:val="000000"/>
                <w:szCs w:val="20"/>
              </w:rPr>
              <w:t>,</w:t>
            </w:r>
            <w:r w:rsidR="00D77572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1B7543" w:rsidRPr="005A70F4" w:rsidTr="00525755">
        <w:trPr>
          <w:cantSplit/>
          <w:trHeight w:val="70"/>
        </w:trPr>
        <w:tc>
          <w:tcPr>
            <w:tcW w:w="2700" w:type="dxa"/>
            <w:tcBorders>
              <w:bottom w:val="single" w:sz="4" w:space="0" w:color="auto"/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Юсьвинский</w:t>
            </w:r>
            <w:proofErr w:type="spellEnd"/>
          </w:p>
        </w:tc>
        <w:tc>
          <w:tcPr>
            <w:tcW w:w="2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4914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91408">
              <w:rPr>
                <w:rFonts w:cs="Arial"/>
                <w:color w:val="000000"/>
                <w:szCs w:val="20"/>
              </w:rPr>
              <w:t>49</w:t>
            </w:r>
          </w:p>
        </w:tc>
        <w:tc>
          <w:tcPr>
            <w:tcW w:w="2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4A753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A7571B">
              <w:rPr>
                <w:rFonts w:cs="Arial"/>
                <w:color w:val="000000"/>
                <w:szCs w:val="20"/>
              </w:rPr>
              <w:t>3</w:t>
            </w:r>
            <w:r w:rsidR="004A7532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1B7543" w:rsidRPr="005B0BCC" w:rsidRDefault="001B7543" w:rsidP="00D7757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D77572">
              <w:rPr>
                <w:rFonts w:cs="Arial"/>
                <w:color w:val="000000"/>
                <w:szCs w:val="20"/>
              </w:rPr>
              <w:t>5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D77572">
              <w:rPr>
                <w:rFonts w:cs="Arial"/>
                <w:color w:val="000000"/>
                <w:szCs w:val="20"/>
              </w:rPr>
              <w:t>1</w:t>
            </w:r>
          </w:p>
        </w:tc>
      </w:tr>
    </w:tbl>
    <w:p w:rsidR="00CB310B" w:rsidRPr="00E46347" w:rsidRDefault="00CB310B" w:rsidP="00E46347">
      <w:pPr>
        <w:spacing w:before="40"/>
        <w:rPr>
          <w:sz w:val="16"/>
          <w:szCs w:val="16"/>
        </w:rPr>
      </w:pPr>
      <w:r w:rsidRPr="00E46347">
        <w:rPr>
          <w:sz w:val="16"/>
          <w:szCs w:val="16"/>
          <w:vertAlign w:val="superscript"/>
        </w:rPr>
        <w:t>1)</w:t>
      </w:r>
      <w:r w:rsidRPr="00E46347">
        <w:rPr>
          <w:sz w:val="16"/>
          <w:szCs w:val="16"/>
        </w:rPr>
        <w:t xml:space="preserve"> </w:t>
      </w:r>
      <w:r w:rsidR="00DB7D04" w:rsidRPr="00E46347">
        <w:rPr>
          <w:sz w:val="16"/>
          <w:szCs w:val="16"/>
        </w:rPr>
        <w:t xml:space="preserve">Прошедших государственную регистрацию (перерегистрацию) в соответствии с Федеральным законом от 08.08.2001 </w:t>
      </w:r>
      <w:r w:rsidR="00CE4DD2" w:rsidRPr="00E46347">
        <w:rPr>
          <w:sz w:val="16"/>
          <w:szCs w:val="16"/>
        </w:rPr>
        <w:br/>
      </w:r>
      <w:r w:rsidR="00DB7D04" w:rsidRPr="00E46347">
        <w:rPr>
          <w:sz w:val="16"/>
          <w:szCs w:val="16"/>
        </w:rPr>
        <w:t>№ 129-ФЗ «О государственной регистрации юридических лиц и индивидуальных предпринимателей».</w:t>
      </w:r>
    </w:p>
    <w:p w:rsidR="00CE31E6" w:rsidRDefault="00CB310B" w:rsidP="000B3DF3">
      <w:pPr>
        <w:pStyle w:val="20"/>
      </w:pPr>
      <w:r w:rsidRPr="00D37515">
        <w:rPr>
          <w:szCs w:val="26"/>
        </w:rPr>
        <w:br w:type="page"/>
      </w:r>
      <w:bookmarkStart w:id="40" w:name="_Toc8049692"/>
      <w:r w:rsidR="00FC0EBD" w:rsidRPr="00D37515">
        <w:lastRenderedPageBreak/>
        <w:t>распределение</w:t>
      </w:r>
      <w:r w:rsidR="00FC0EBD">
        <w:t xml:space="preserve"> </w:t>
      </w:r>
      <w:r w:rsidR="00FC0EBD" w:rsidRPr="00D43C6A">
        <w:t>физических лиц</w:t>
      </w:r>
      <w:r w:rsidR="00FC0EBD" w:rsidRPr="00D37515">
        <w:br/>
        <w:t>по ОРГАНИЗАЦИОННО-ПРАВОВЫМ</w:t>
      </w:r>
      <w:r w:rsidR="00FC0EBD">
        <w:t xml:space="preserve"> </w:t>
      </w:r>
      <w:r w:rsidR="00FC0EBD" w:rsidRPr="00D37515">
        <w:t>ФОРМАМ</w:t>
      </w:r>
      <w:r w:rsidR="00FC0EBD">
        <w:t xml:space="preserve"> </w:t>
      </w:r>
      <w:r w:rsidR="00FC0EBD" w:rsidRPr="00D43C6A">
        <w:t>для деятельности граждан</w:t>
      </w:r>
      <w:r w:rsidR="00FC0EBD" w:rsidRPr="00D37515">
        <w:br/>
        <w:t>по МУНИЦИПАЛЬНЫМ ОБРАЗОВАНИЯМ НА</w:t>
      </w:r>
      <w:r w:rsidR="00FC0EBD">
        <w:t xml:space="preserve"> </w:t>
      </w:r>
      <w:r w:rsidR="00FC0EBD" w:rsidRPr="00D37515">
        <w:t xml:space="preserve">1 </w:t>
      </w:r>
      <w:r w:rsidR="00155490">
        <w:t>апреля</w:t>
      </w:r>
      <w:r w:rsidR="00B45962">
        <w:t xml:space="preserve"> </w:t>
      </w:r>
      <w:r w:rsidR="00FB305B">
        <w:t>20</w:t>
      </w:r>
      <w:r w:rsidR="00600993">
        <w:t>2</w:t>
      </w:r>
      <w:r w:rsidR="005F03FB">
        <w:t>6</w:t>
      </w:r>
      <w:r w:rsidR="00546CF5">
        <w:t xml:space="preserve"> </w:t>
      </w:r>
      <w:r w:rsidR="00FC0EBD" w:rsidRPr="00D37515">
        <w:t>года</w:t>
      </w:r>
      <w:bookmarkEnd w:id="40"/>
    </w:p>
    <w:p w:rsidR="00FC0EBD" w:rsidRPr="00D37515" w:rsidRDefault="00FC0EBD" w:rsidP="00CE31E6">
      <w:pPr>
        <w:jc w:val="center"/>
      </w:pPr>
      <w:r w:rsidRPr="00E46347">
        <w:t>(человек)</w:t>
      </w:r>
    </w:p>
    <w:tbl>
      <w:tblPr>
        <w:tblW w:w="9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0"/>
        <w:gridCol w:w="1665"/>
        <w:gridCol w:w="1665"/>
        <w:gridCol w:w="1665"/>
        <w:gridCol w:w="1665"/>
      </w:tblGrid>
      <w:tr w:rsidR="00FC0EBD" w:rsidRPr="007C156B" w:rsidTr="000A0026">
        <w:trPr>
          <w:cantSplit/>
          <w:trHeight w:val="275"/>
          <w:tblHeader/>
        </w:trPr>
        <w:tc>
          <w:tcPr>
            <w:tcW w:w="2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C0EBD" w:rsidRPr="007C156B" w:rsidRDefault="00FC0EBD" w:rsidP="000A0026">
            <w:pPr>
              <w:spacing w:line="190" w:lineRule="exact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BD" w:rsidRPr="007C156B" w:rsidRDefault="00FC0EBD" w:rsidP="000A0026">
            <w:pPr>
              <w:spacing w:line="190" w:lineRule="exact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0F34CC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Организационно-правовые формы для коммерческой деятельности граждан</w:t>
            </w:r>
            <w:r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 xml:space="preserve"> </w:t>
            </w:r>
            <w:r w:rsidRPr="0078348C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EBD" w:rsidRPr="007C156B" w:rsidRDefault="00FC0EBD" w:rsidP="006B72FA">
            <w:pPr>
              <w:spacing w:line="190" w:lineRule="exact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0F34CC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 xml:space="preserve">Организационно-правовые формы для деятельности граждан, </w:t>
            </w:r>
            <w:r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</w:r>
            <w:r w:rsidRPr="000F34CC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не отнес</w:t>
            </w:r>
            <w:r w:rsidR="002B7041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ё</w:t>
            </w:r>
            <w:r w:rsidRPr="000F34CC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 xml:space="preserve">нной </w:t>
            </w:r>
            <w:r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</w:r>
            <w:r w:rsidRPr="000F34CC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к предпринимательству</w:t>
            </w:r>
          </w:p>
        </w:tc>
      </w:tr>
      <w:tr w:rsidR="00FC0EBD" w:rsidRPr="007C156B" w:rsidTr="000A0026">
        <w:trPr>
          <w:cantSplit/>
          <w:trHeight w:val="275"/>
          <w:tblHeader/>
        </w:trPr>
        <w:tc>
          <w:tcPr>
            <w:tcW w:w="2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C0EBD" w:rsidRPr="007C156B" w:rsidRDefault="00FC0EBD" w:rsidP="000A0026">
            <w:pPr>
              <w:spacing w:line="190" w:lineRule="exact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BD" w:rsidRPr="007C156B" w:rsidRDefault="00FC0EBD" w:rsidP="006B72FA">
            <w:pPr>
              <w:spacing w:line="190" w:lineRule="exact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7C156B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Индивидуальные предпринимат</w:t>
            </w:r>
            <w:r w:rsidRPr="007C156B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е</w:t>
            </w:r>
            <w:r w:rsidRPr="007C156B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ли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BD" w:rsidRPr="007C156B" w:rsidRDefault="00FC0EBD" w:rsidP="000A0026">
            <w:pPr>
              <w:spacing w:line="190" w:lineRule="exact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7C156B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Главы</w:t>
            </w:r>
            <w:r w:rsidRPr="007C156B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  <w:t>крестьянских</w:t>
            </w:r>
            <w:r w:rsidRPr="007C156B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  <w:t>(фермерских)</w:t>
            </w:r>
            <w:r w:rsidRPr="007C156B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  <w:t>хозяйств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BD" w:rsidRPr="007C156B" w:rsidRDefault="00FC0EBD" w:rsidP="000A0026">
            <w:pPr>
              <w:spacing w:line="190" w:lineRule="exact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7C156B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Нотариусы,</w:t>
            </w:r>
            <w:r w:rsidRPr="007C156B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  <w:t>занимающиеся частной</w:t>
            </w:r>
            <w:r w:rsidRPr="007C156B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  <w:t>практикой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EBD" w:rsidRPr="007C156B" w:rsidRDefault="00FC0EBD" w:rsidP="000A0026">
            <w:pPr>
              <w:spacing w:line="190" w:lineRule="exact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7C156B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Адвокаты,</w:t>
            </w:r>
            <w:r w:rsidRPr="007C156B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  <w:t>учредившие</w:t>
            </w:r>
            <w:r w:rsidRPr="007C156B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  <w:t>адвокатский</w:t>
            </w:r>
            <w:r w:rsidRPr="007C156B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  <w:t>кабинет</w:t>
            </w:r>
          </w:p>
        </w:tc>
      </w:tr>
      <w:tr w:rsidR="00C43E1A" w:rsidRPr="005A70F4" w:rsidTr="00062099">
        <w:trPr>
          <w:cantSplit/>
          <w:trHeight w:val="70"/>
        </w:trPr>
        <w:tc>
          <w:tcPr>
            <w:tcW w:w="2700" w:type="dxa"/>
            <w:tcBorders>
              <w:top w:val="single" w:sz="4" w:space="0" w:color="auto"/>
              <w:right w:val="single" w:sz="4" w:space="0" w:color="auto"/>
            </w:tcBorders>
          </w:tcPr>
          <w:p w:rsidR="00C43E1A" w:rsidRPr="008E0AED" w:rsidRDefault="00C43E1A" w:rsidP="00474B87">
            <w:pPr>
              <w:spacing w:before="8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Pr="00C43E1A" w:rsidRDefault="00905ABD" w:rsidP="00924506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7</w:t>
            </w:r>
            <w:r w:rsidR="00924506">
              <w:rPr>
                <w:rFonts w:cs="Arial"/>
                <w:b/>
                <w:color w:val="000000"/>
                <w:szCs w:val="20"/>
              </w:rPr>
              <w:t>6431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Pr="00C43E1A" w:rsidRDefault="00C43E1A" w:rsidP="00924506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C43E1A">
              <w:rPr>
                <w:rFonts w:cs="Arial"/>
                <w:b/>
                <w:color w:val="000000"/>
                <w:szCs w:val="20"/>
              </w:rPr>
              <w:t>1</w:t>
            </w:r>
            <w:r w:rsidR="00474503">
              <w:rPr>
                <w:rFonts w:cs="Arial"/>
                <w:b/>
                <w:color w:val="000000"/>
                <w:szCs w:val="20"/>
              </w:rPr>
              <w:t>2</w:t>
            </w:r>
            <w:r w:rsidR="000B51EB">
              <w:rPr>
                <w:rFonts w:cs="Arial"/>
                <w:b/>
                <w:color w:val="000000"/>
                <w:szCs w:val="20"/>
              </w:rPr>
              <w:t>2</w:t>
            </w:r>
            <w:r w:rsidR="00924506">
              <w:rPr>
                <w:rFonts w:cs="Arial"/>
                <w:b/>
                <w:color w:val="000000"/>
                <w:szCs w:val="20"/>
              </w:rPr>
              <w:t>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Pr="00C43E1A" w:rsidRDefault="00C43E1A" w:rsidP="00474503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C43E1A">
              <w:rPr>
                <w:rFonts w:cs="Arial"/>
                <w:b/>
                <w:color w:val="000000"/>
                <w:szCs w:val="20"/>
              </w:rPr>
              <w:t>14</w:t>
            </w:r>
            <w:r w:rsidR="00474503">
              <w:rPr>
                <w:rFonts w:cs="Arial"/>
                <w:b/>
                <w:color w:val="000000"/>
                <w:szCs w:val="20"/>
              </w:rPr>
              <w:t>6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C43E1A" w:rsidRPr="00C43E1A" w:rsidRDefault="000C5406" w:rsidP="000B51EB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2</w:t>
            </w:r>
            <w:r w:rsidR="000B51EB">
              <w:rPr>
                <w:rFonts w:cs="Arial"/>
                <w:b/>
                <w:color w:val="000000"/>
                <w:szCs w:val="20"/>
              </w:rPr>
              <w:t>42</w:t>
            </w:r>
          </w:p>
        </w:tc>
      </w:tr>
      <w:tr w:rsidR="00C43E1A" w:rsidRPr="005A70F4" w:rsidTr="00062099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43E1A" w:rsidRPr="008E0AED" w:rsidRDefault="00C43E1A" w:rsidP="00474B87">
            <w:pPr>
              <w:spacing w:before="8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C43E1A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43E1A" w:rsidRPr="00D81ED0" w:rsidRDefault="00C43E1A" w:rsidP="00474B87">
            <w:pPr>
              <w:widowControl w:val="0"/>
              <w:spacing w:before="8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924506" w:rsidP="0092450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40474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92450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24506">
              <w:rPr>
                <w:rFonts w:cs="Arial"/>
                <w:color w:val="000000"/>
                <w:szCs w:val="20"/>
              </w:rPr>
              <w:t>82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4745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474503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43E1A" w:rsidRDefault="00894CEB" w:rsidP="000B51E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B51EB">
              <w:rPr>
                <w:rFonts w:cs="Arial"/>
                <w:color w:val="000000"/>
                <w:szCs w:val="20"/>
              </w:rPr>
              <w:t>6</w:t>
            </w:r>
            <w:r w:rsidR="00255E93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C43E1A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43E1A" w:rsidRPr="00D81ED0" w:rsidRDefault="00C43E1A" w:rsidP="00474B87">
            <w:pPr>
              <w:widowControl w:val="0"/>
              <w:spacing w:before="8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2B5605" w:rsidP="0092450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74503">
              <w:rPr>
                <w:rFonts w:cs="Arial"/>
                <w:color w:val="000000"/>
                <w:szCs w:val="20"/>
              </w:rPr>
              <w:t>4</w:t>
            </w:r>
            <w:r w:rsidR="00924506">
              <w:rPr>
                <w:rFonts w:cs="Arial"/>
                <w:color w:val="000000"/>
                <w:szCs w:val="20"/>
              </w:rPr>
              <w:t>66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9A77D4" w:rsidP="000B51E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0B51EB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43E1A" w:rsidRDefault="00394CE5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C43E1A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43E1A" w:rsidRPr="00D81ED0" w:rsidRDefault="00C43E1A" w:rsidP="00474B87">
            <w:pPr>
              <w:spacing w:before="8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C43E1A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43E1A" w:rsidRPr="00D81ED0" w:rsidRDefault="00C43E1A" w:rsidP="00474B87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92450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924506">
              <w:rPr>
                <w:rFonts w:cs="Arial"/>
                <w:color w:val="000000"/>
                <w:szCs w:val="20"/>
              </w:rPr>
              <w:t>75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92450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24506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43E1A" w:rsidRDefault="00894CEB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CA7755" w:rsidRPr="005A70F4" w:rsidTr="00BB1FBB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Бардымский</w:t>
            </w:r>
            <w:proofErr w:type="spellEnd"/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905ABD" w:rsidP="0092450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F23A0B">
              <w:rPr>
                <w:rFonts w:cs="Arial"/>
                <w:color w:val="000000"/>
                <w:szCs w:val="20"/>
              </w:rPr>
              <w:t>6</w:t>
            </w:r>
            <w:r w:rsidR="00924506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680001" w:rsidP="0092450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924506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87D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A7755" w:rsidRDefault="000B51EB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15721F" w:rsidRPr="005A70F4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5721F" w:rsidRPr="00D81ED0" w:rsidRDefault="0015721F" w:rsidP="00210BA4">
            <w:pPr>
              <w:widowControl w:val="0"/>
              <w:spacing w:before="8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92450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924506">
              <w:rPr>
                <w:rFonts w:cs="Arial"/>
                <w:color w:val="000000"/>
                <w:szCs w:val="20"/>
              </w:rPr>
              <w:t>50</w:t>
            </w:r>
            <w:r w:rsidR="00A2267D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474503" w:rsidP="0092450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24506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15721F" w:rsidRDefault="000B51EB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C43E1A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43E1A" w:rsidRPr="00D81ED0" w:rsidRDefault="00C43E1A" w:rsidP="00474B87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87D55" w:rsidP="0092450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24506">
              <w:rPr>
                <w:rFonts w:cs="Arial"/>
                <w:color w:val="000000"/>
                <w:szCs w:val="20"/>
              </w:rPr>
              <w:t>44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9A77D4" w:rsidP="000B51E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B51EB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CA7755" w:rsidRPr="005A70F4" w:rsidTr="00BB1FBB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Большесосновский</w:t>
            </w:r>
            <w:proofErr w:type="spellEnd"/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680001" w:rsidP="0092450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24506">
              <w:rPr>
                <w:rFonts w:cs="Arial"/>
                <w:color w:val="000000"/>
                <w:szCs w:val="20"/>
              </w:rPr>
              <w:t>2</w:t>
            </w:r>
            <w:r w:rsidR="00A2267D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924506" w:rsidP="00F23A0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39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15721F" w:rsidRPr="005A70F4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5721F" w:rsidRPr="00D81ED0" w:rsidRDefault="0015721F" w:rsidP="00210BA4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Верещагинский</w:t>
            </w:r>
            <w:proofErr w:type="spellEnd"/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92450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924506">
              <w:rPr>
                <w:rFonts w:cs="Arial"/>
                <w:color w:val="000000"/>
                <w:szCs w:val="20"/>
              </w:rPr>
              <w:t>78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474503" w:rsidP="000B51E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0B51EB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15721F" w:rsidRDefault="000B51EB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C43E1A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43E1A" w:rsidRPr="00D81ED0" w:rsidRDefault="00C43E1A" w:rsidP="00474B87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Гайнский</w:t>
            </w:r>
            <w:proofErr w:type="spellEnd"/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F23A0B" w:rsidP="0092450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A2267D">
              <w:rPr>
                <w:rFonts w:cs="Arial"/>
                <w:color w:val="000000"/>
                <w:szCs w:val="20"/>
              </w:rPr>
              <w:t>1</w:t>
            </w:r>
            <w:r w:rsidR="00924506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0B51EB" w:rsidP="0068000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15721F" w:rsidRPr="005A70F4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5721F" w:rsidRPr="00D81ED0" w:rsidRDefault="0015721F" w:rsidP="00210BA4">
            <w:pPr>
              <w:widowControl w:val="0"/>
              <w:spacing w:before="8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A2267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A2267D">
              <w:rPr>
                <w:rFonts w:cs="Arial"/>
                <w:color w:val="000000"/>
                <w:szCs w:val="20"/>
              </w:rPr>
              <w:t>85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474503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525755" w:rsidRPr="005A70F4" w:rsidTr="000E3C8D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525755" w:rsidRPr="00D81ED0" w:rsidRDefault="00525755" w:rsidP="000E3C8D">
            <w:pPr>
              <w:widowControl w:val="0"/>
              <w:spacing w:before="8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proofErr w:type="spellEnd"/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5755" w:rsidRDefault="00A2267D" w:rsidP="0092450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924506">
              <w:rPr>
                <w:rFonts w:cs="Arial"/>
                <w:color w:val="000000"/>
                <w:szCs w:val="20"/>
              </w:rPr>
              <w:t>25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5755" w:rsidRDefault="00F04081" w:rsidP="000B51E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B51EB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5755" w:rsidRDefault="00F04081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525755" w:rsidRDefault="006419D7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15721F" w:rsidRPr="005A70F4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5721F" w:rsidRPr="00D81ED0" w:rsidRDefault="0015721F" w:rsidP="00210BA4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Добрянский</w:t>
            </w:r>
            <w:proofErr w:type="spellEnd"/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92450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2267D">
              <w:rPr>
                <w:rFonts w:cs="Arial"/>
                <w:color w:val="000000"/>
                <w:szCs w:val="20"/>
              </w:rPr>
              <w:t>4</w:t>
            </w:r>
            <w:r w:rsidR="00924506">
              <w:rPr>
                <w:rFonts w:cs="Arial"/>
                <w:color w:val="000000"/>
                <w:szCs w:val="20"/>
              </w:rPr>
              <w:t>66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255E93" w:rsidP="0092450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924506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CA7755" w:rsidRPr="005A70F4" w:rsidTr="00BB1FBB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Еловский</w:t>
            </w:r>
            <w:proofErr w:type="spellEnd"/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92450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74503">
              <w:rPr>
                <w:rFonts w:cs="Arial"/>
                <w:color w:val="000000"/>
                <w:szCs w:val="20"/>
              </w:rPr>
              <w:t>9</w:t>
            </w:r>
            <w:r w:rsidR="00924506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F23A0B" w:rsidP="004745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474503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00067F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15721F" w:rsidRPr="005A70F4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5721F" w:rsidRPr="00D81ED0" w:rsidRDefault="0015721F" w:rsidP="00210BA4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92450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474503">
              <w:rPr>
                <w:rFonts w:cs="Arial"/>
                <w:color w:val="000000"/>
                <w:szCs w:val="20"/>
              </w:rPr>
              <w:t>4</w:t>
            </w:r>
            <w:r w:rsidR="00924506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92450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924506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CA7755" w:rsidRPr="005A70F4" w:rsidTr="00BB1FBB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F23A0B" w:rsidP="0092450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924506">
              <w:rPr>
                <w:rFonts w:cs="Arial"/>
                <w:color w:val="000000"/>
                <w:szCs w:val="20"/>
              </w:rPr>
              <w:t>26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92450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924506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15721F" w:rsidRPr="005A70F4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5721F" w:rsidRPr="00D81ED0" w:rsidRDefault="006822DA" w:rsidP="00210BA4">
            <w:pPr>
              <w:widowControl w:val="0"/>
              <w:spacing w:before="8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Кизеловский</w:t>
            </w:r>
            <w:proofErr w:type="spellEnd"/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92450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A2267D">
              <w:rPr>
                <w:rFonts w:cs="Arial"/>
                <w:color w:val="000000"/>
                <w:szCs w:val="20"/>
              </w:rPr>
              <w:t>1</w:t>
            </w:r>
            <w:r w:rsidR="00924506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924506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5A70F4" w:rsidTr="00BB1FBB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Кишертский</w:t>
            </w:r>
            <w:proofErr w:type="spellEnd"/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A2267D" w:rsidP="0092450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24506">
              <w:rPr>
                <w:rFonts w:cs="Arial"/>
                <w:color w:val="000000"/>
                <w:szCs w:val="20"/>
              </w:rPr>
              <w:t>99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924506" w:rsidP="0085603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A7755" w:rsidRDefault="00894CEB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43E1A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43E1A" w:rsidRPr="00D81ED0" w:rsidRDefault="00C43E1A" w:rsidP="00474B87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Косинский</w:t>
            </w:r>
            <w:proofErr w:type="spellEnd"/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F04081" w:rsidP="0092450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55E93">
              <w:rPr>
                <w:rFonts w:cs="Arial"/>
                <w:color w:val="000000"/>
                <w:szCs w:val="20"/>
              </w:rPr>
              <w:t>1</w:t>
            </w:r>
            <w:r w:rsidR="00924506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57134F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C43E1A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43E1A" w:rsidRPr="00D81ED0" w:rsidRDefault="00C43E1A" w:rsidP="00474B87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Кочевский</w:t>
            </w:r>
            <w:proofErr w:type="spellEnd"/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92450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24506">
              <w:rPr>
                <w:rFonts w:cs="Arial"/>
                <w:color w:val="000000"/>
                <w:szCs w:val="20"/>
              </w:rPr>
              <w:t>94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57134F" w:rsidP="00F23A0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23A0B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9A77D4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15721F" w:rsidRPr="005A70F4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5721F" w:rsidRPr="00D81ED0" w:rsidRDefault="0015721F" w:rsidP="00210BA4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Красновишерский</w:t>
            </w:r>
            <w:proofErr w:type="spellEnd"/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92450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924506">
              <w:rPr>
                <w:rFonts w:cs="Arial"/>
                <w:color w:val="000000"/>
                <w:szCs w:val="20"/>
              </w:rPr>
              <w:t>88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92450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24506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15721F" w:rsidRPr="005A70F4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5721F" w:rsidRPr="00D81ED0" w:rsidRDefault="0015721F" w:rsidP="00210BA4">
            <w:pPr>
              <w:widowControl w:val="0"/>
              <w:spacing w:before="8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Краснокамский</w:t>
            </w:r>
            <w:proofErr w:type="spellEnd"/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92450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24506">
              <w:rPr>
                <w:rFonts w:cs="Arial"/>
                <w:color w:val="000000"/>
                <w:szCs w:val="20"/>
              </w:rPr>
              <w:t>805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4745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74503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15721F" w:rsidRDefault="000B51EB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C43E1A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43E1A" w:rsidRPr="00D81ED0" w:rsidRDefault="00C43E1A" w:rsidP="00474B87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Кудымкарский</w:t>
            </w:r>
            <w:proofErr w:type="spellEnd"/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255E93" w:rsidP="0092450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A2267D">
              <w:rPr>
                <w:rFonts w:cs="Arial"/>
                <w:color w:val="000000"/>
                <w:szCs w:val="20"/>
              </w:rPr>
              <w:t>5</w:t>
            </w:r>
            <w:r w:rsidR="00924506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9A77D4" w:rsidP="000B51E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0B51EB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F04081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43E1A" w:rsidRDefault="000B51EB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5A70F4" w:rsidTr="00BB1FBB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Куединский</w:t>
            </w:r>
            <w:proofErr w:type="spellEnd"/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9148BB" w:rsidP="0092450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A2267D">
              <w:rPr>
                <w:rFonts w:cs="Arial"/>
                <w:color w:val="000000"/>
                <w:szCs w:val="20"/>
              </w:rPr>
              <w:t>9</w:t>
            </w:r>
            <w:r w:rsidR="00924506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474503" w:rsidP="004745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CA7755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5A70F4" w:rsidTr="00BB1FBB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F04081" w:rsidP="0092450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74503">
              <w:rPr>
                <w:rFonts w:cs="Arial"/>
                <w:color w:val="000000"/>
                <w:szCs w:val="20"/>
              </w:rPr>
              <w:t>3</w:t>
            </w:r>
            <w:r w:rsidR="00924506">
              <w:rPr>
                <w:rFonts w:cs="Arial"/>
                <w:color w:val="000000"/>
                <w:szCs w:val="20"/>
              </w:rPr>
              <w:t>75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924506" w:rsidP="009A77D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59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87D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A7755" w:rsidRDefault="00894CEB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15721F" w:rsidRPr="005A70F4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5721F" w:rsidRPr="00D81ED0" w:rsidRDefault="0015721F" w:rsidP="00210BA4">
            <w:pPr>
              <w:widowControl w:val="0"/>
              <w:spacing w:before="8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Лысьвенский</w:t>
            </w:r>
            <w:proofErr w:type="spellEnd"/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92450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74503">
              <w:rPr>
                <w:rFonts w:cs="Arial"/>
                <w:color w:val="000000"/>
                <w:szCs w:val="20"/>
              </w:rPr>
              <w:t>6</w:t>
            </w:r>
            <w:r w:rsidR="00924506">
              <w:rPr>
                <w:rFonts w:cs="Arial"/>
                <w:color w:val="000000"/>
                <w:szCs w:val="20"/>
              </w:rPr>
              <w:t>50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4745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74503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</w:tr>
      <w:tr w:rsidR="0015721F" w:rsidRPr="005A70F4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5721F" w:rsidRPr="00D81ED0" w:rsidRDefault="0015721F" w:rsidP="00210BA4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Нытвенский</w:t>
            </w:r>
            <w:proofErr w:type="spellEnd"/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92450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924506">
              <w:rPr>
                <w:rFonts w:cs="Arial"/>
                <w:color w:val="000000"/>
                <w:szCs w:val="20"/>
              </w:rPr>
              <w:t>1</w:t>
            </w:r>
            <w:r w:rsidR="00474503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92450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24506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15721F" w:rsidRPr="005A70F4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5721F" w:rsidRPr="00D81ED0" w:rsidRDefault="0015721F" w:rsidP="00210BA4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92450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474503">
              <w:rPr>
                <w:rFonts w:cs="Arial"/>
                <w:color w:val="000000"/>
                <w:szCs w:val="20"/>
              </w:rPr>
              <w:t>7</w:t>
            </w:r>
            <w:r w:rsidR="00924506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924506" w:rsidP="000B51E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31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C43E1A" w:rsidRPr="005A70F4" w:rsidTr="00525755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43E1A" w:rsidRPr="00D81ED0" w:rsidRDefault="00C43E1A" w:rsidP="00474B87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Ординский</w:t>
            </w:r>
            <w:proofErr w:type="spellEnd"/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92450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F23A0B">
              <w:rPr>
                <w:rFonts w:cs="Arial"/>
                <w:color w:val="000000"/>
                <w:szCs w:val="20"/>
              </w:rPr>
              <w:t>4</w:t>
            </w:r>
            <w:r w:rsidR="00924506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255E93" w:rsidP="0092450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24506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43E1A" w:rsidRDefault="000C5406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15721F" w:rsidRPr="005A70F4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5721F" w:rsidRPr="00D81ED0" w:rsidRDefault="0015721F" w:rsidP="00210BA4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Осинский</w:t>
            </w:r>
            <w:proofErr w:type="spellEnd"/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255E93" w:rsidP="0092450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924506">
              <w:rPr>
                <w:rFonts w:cs="Arial"/>
                <w:color w:val="000000"/>
                <w:szCs w:val="20"/>
              </w:rPr>
              <w:t>22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255E93" w:rsidP="000B51E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0B51EB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15721F" w:rsidRPr="005A70F4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5721F" w:rsidRPr="00D81ED0" w:rsidRDefault="0015721F" w:rsidP="00210BA4">
            <w:pPr>
              <w:widowControl w:val="0"/>
              <w:spacing w:before="8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Оханский</w:t>
            </w:r>
            <w:proofErr w:type="spellEnd"/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92450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F23A0B">
              <w:rPr>
                <w:rFonts w:cs="Arial"/>
                <w:color w:val="000000"/>
                <w:szCs w:val="20"/>
              </w:rPr>
              <w:t>8</w:t>
            </w:r>
            <w:r w:rsidR="00924506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4745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74503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15721F" w:rsidRPr="005A70F4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5721F" w:rsidRPr="00D81ED0" w:rsidRDefault="0015721F" w:rsidP="00210BA4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Очерский</w:t>
            </w:r>
            <w:proofErr w:type="spellEnd"/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A2267D" w:rsidP="0092450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49</w:t>
            </w:r>
            <w:r w:rsidR="00924506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92450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24506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525755" w:rsidRPr="005A70F4" w:rsidTr="00525755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525755" w:rsidRPr="00D81ED0" w:rsidRDefault="00525755" w:rsidP="000E3C8D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5755" w:rsidRDefault="00F23A0B" w:rsidP="0092450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924506">
              <w:rPr>
                <w:rFonts w:cs="Arial"/>
                <w:color w:val="000000"/>
                <w:szCs w:val="20"/>
              </w:rPr>
              <w:t>707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5755" w:rsidRDefault="00680001" w:rsidP="000B51E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0B51EB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5755" w:rsidRDefault="00525755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525755" w:rsidRDefault="00255E93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CA7755" w:rsidRPr="005A70F4" w:rsidTr="00525755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Сивинский</w:t>
            </w:r>
            <w:proofErr w:type="spellEnd"/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255E93" w:rsidP="0092450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24506">
              <w:rPr>
                <w:rFonts w:cs="Arial"/>
                <w:color w:val="000000"/>
                <w:szCs w:val="20"/>
              </w:rPr>
              <w:t>2</w:t>
            </w:r>
            <w:r w:rsidR="00A2267D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0B51E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B51EB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15721F" w:rsidRPr="005A70F4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5721F" w:rsidRPr="00D81ED0" w:rsidRDefault="0015721F" w:rsidP="00210BA4">
            <w:pPr>
              <w:widowControl w:val="0"/>
              <w:spacing w:before="8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474503" w:rsidP="0092450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  <w:r w:rsidR="00A2267D">
              <w:rPr>
                <w:rFonts w:cs="Arial"/>
                <w:color w:val="000000"/>
                <w:szCs w:val="20"/>
              </w:rPr>
              <w:t>4</w:t>
            </w:r>
            <w:r w:rsidR="00924506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92450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24506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15721F" w:rsidRDefault="000B51EB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15721F" w:rsidRPr="005A70F4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5721F" w:rsidRPr="00D81ED0" w:rsidRDefault="0015721F" w:rsidP="00210BA4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Суксунский</w:t>
            </w:r>
            <w:proofErr w:type="spellEnd"/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92450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474503">
              <w:rPr>
                <w:rFonts w:cs="Arial"/>
                <w:color w:val="000000"/>
                <w:szCs w:val="20"/>
              </w:rPr>
              <w:t>6</w:t>
            </w:r>
            <w:r w:rsidR="00924506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255E93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C43E1A" w:rsidRPr="005A70F4" w:rsidTr="00CA7755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43E1A" w:rsidRPr="00D81ED0" w:rsidRDefault="00C43E1A" w:rsidP="00474B87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Уинский</w:t>
            </w:r>
            <w:proofErr w:type="spellEnd"/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92450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24506">
              <w:rPr>
                <w:rFonts w:cs="Arial"/>
                <w:color w:val="000000"/>
                <w:szCs w:val="20"/>
              </w:rPr>
              <w:t>91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9A77D4" w:rsidP="0092450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24506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43E1A" w:rsidRDefault="00255E93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5A70F4" w:rsidTr="00CA7755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Частинский</w:t>
            </w:r>
            <w:proofErr w:type="spellEnd"/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92450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74503">
              <w:rPr>
                <w:rFonts w:cs="Arial"/>
                <w:color w:val="000000"/>
                <w:szCs w:val="20"/>
              </w:rPr>
              <w:t>1</w:t>
            </w:r>
            <w:r w:rsidR="00924506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92450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24506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15721F" w:rsidRPr="005A70F4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5721F" w:rsidRPr="00D81ED0" w:rsidRDefault="0015721F" w:rsidP="00210BA4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92450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A2267D">
              <w:rPr>
                <w:rFonts w:cs="Arial"/>
                <w:color w:val="000000"/>
                <w:szCs w:val="20"/>
              </w:rPr>
              <w:t>6</w:t>
            </w:r>
            <w:r w:rsidR="00924506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255E93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15721F" w:rsidRPr="005A70F4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5721F" w:rsidRPr="00D81ED0" w:rsidRDefault="0015721F" w:rsidP="00210BA4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Чернушинский</w:t>
            </w:r>
            <w:proofErr w:type="spellEnd"/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92450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74503">
              <w:rPr>
                <w:rFonts w:cs="Arial"/>
                <w:color w:val="000000"/>
                <w:szCs w:val="20"/>
              </w:rPr>
              <w:t>1</w:t>
            </w:r>
            <w:r w:rsidR="00924506">
              <w:rPr>
                <w:rFonts w:cs="Arial"/>
                <w:color w:val="000000"/>
                <w:szCs w:val="20"/>
              </w:rPr>
              <w:t>35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474503" w:rsidP="0092450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24506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15721F" w:rsidRDefault="00255E93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15721F" w:rsidRPr="005A70F4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5721F" w:rsidRPr="00D81ED0" w:rsidRDefault="0015721F" w:rsidP="00210BA4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92450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2267D">
              <w:rPr>
                <w:rFonts w:cs="Arial"/>
                <w:color w:val="000000"/>
                <w:szCs w:val="20"/>
              </w:rPr>
              <w:t>3</w:t>
            </w:r>
            <w:r w:rsidR="00924506">
              <w:rPr>
                <w:rFonts w:cs="Arial"/>
                <w:color w:val="000000"/>
                <w:szCs w:val="20"/>
              </w:rPr>
              <w:t>14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92450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924506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15721F" w:rsidRDefault="004D67A1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C43E1A" w:rsidRPr="005A70F4" w:rsidTr="00525755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43E1A" w:rsidRPr="00D81ED0" w:rsidRDefault="00C43E1A" w:rsidP="00474B87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Юрлинский</w:t>
            </w:r>
            <w:proofErr w:type="spellEnd"/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92450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24506">
              <w:rPr>
                <w:rFonts w:cs="Arial"/>
                <w:color w:val="000000"/>
                <w:szCs w:val="20"/>
              </w:rPr>
              <w:t>61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0B51EB" w:rsidP="009A77D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43E1A" w:rsidRPr="005A70F4" w:rsidTr="00525755">
        <w:trPr>
          <w:cantSplit/>
          <w:trHeight w:val="70"/>
        </w:trPr>
        <w:tc>
          <w:tcPr>
            <w:tcW w:w="2700" w:type="dxa"/>
            <w:tcBorders>
              <w:bottom w:val="single" w:sz="4" w:space="0" w:color="auto"/>
              <w:right w:val="single" w:sz="4" w:space="0" w:color="auto"/>
            </w:tcBorders>
          </w:tcPr>
          <w:p w:rsidR="00C43E1A" w:rsidRPr="00D81ED0" w:rsidRDefault="00C43E1A" w:rsidP="00474B87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Юсьвинский</w:t>
            </w:r>
            <w:proofErr w:type="spellEnd"/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E1A" w:rsidRDefault="00F04081" w:rsidP="0092450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24506">
              <w:rPr>
                <w:rFonts w:cs="Arial"/>
                <w:color w:val="000000"/>
                <w:szCs w:val="20"/>
              </w:rPr>
              <w:t>39</w:t>
            </w: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E1A" w:rsidRDefault="00255E93" w:rsidP="0057134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</w:tbl>
    <w:p w:rsidR="00CB310B" w:rsidRPr="00E46347" w:rsidRDefault="00FC0EBD" w:rsidP="00E46347">
      <w:pPr>
        <w:spacing w:before="40"/>
        <w:rPr>
          <w:sz w:val="16"/>
          <w:szCs w:val="16"/>
        </w:rPr>
      </w:pPr>
      <w:r w:rsidRPr="00E46347">
        <w:rPr>
          <w:sz w:val="16"/>
          <w:szCs w:val="16"/>
          <w:vertAlign w:val="superscript"/>
        </w:rPr>
        <w:t>1)</w:t>
      </w:r>
      <w:r w:rsidRPr="00E46347">
        <w:rPr>
          <w:sz w:val="16"/>
          <w:szCs w:val="16"/>
        </w:rPr>
        <w:t xml:space="preserve"> Прошедших государственную регистрацию (перерегистрацию) в соответствии с Федеральным законом от 08.08.2001 </w:t>
      </w:r>
      <w:r w:rsidR="00CE4DD2" w:rsidRPr="00E46347">
        <w:rPr>
          <w:sz w:val="16"/>
          <w:szCs w:val="16"/>
        </w:rPr>
        <w:br/>
      </w:r>
      <w:r w:rsidRPr="00E46347">
        <w:rPr>
          <w:sz w:val="16"/>
          <w:szCs w:val="16"/>
        </w:rPr>
        <w:t>№ 129-ФЗ «О государственной регистрации юридических лиц и индивидуальных предпринимателей».</w:t>
      </w:r>
    </w:p>
    <w:p w:rsidR="00CB310B" w:rsidRPr="0089741D" w:rsidRDefault="00CB310B" w:rsidP="000B3DF3">
      <w:pPr>
        <w:pStyle w:val="20"/>
      </w:pPr>
      <w:r w:rsidRPr="00D37515">
        <w:rPr>
          <w:color w:val="000000"/>
          <w:szCs w:val="26"/>
        </w:rPr>
        <w:br w:type="page"/>
      </w:r>
      <w:bookmarkStart w:id="41" w:name="_Toc8049693"/>
      <w:r w:rsidRPr="0089741D">
        <w:lastRenderedPageBreak/>
        <w:t xml:space="preserve">Число </w:t>
      </w:r>
      <w:r w:rsidRPr="00ED4028">
        <w:t>индивидуальных п</w:t>
      </w:r>
      <w:r w:rsidRPr="0089741D">
        <w:t xml:space="preserve">редпринимателей </w:t>
      </w:r>
      <w:r w:rsidRPr="0089741D">
        <w:rPr>
          <w:vertAlign w:val="superscript"/>
        </w:rPr>
        <w:t>1)</w:t>
      </w:r>
      <w:r w:rsidRPr="0089741D">
        <w:br/>
        <w:t>на 1000</w:t>
      </w:r>
      <w:r w:rsidR="009209CF" w:rsidRPr="0089741D">
        <w:t xml:space="preserve"> человек </w:t>
      </w:r>
      <w:r w:rsidRPr="0089741D">
        <w:t>населения</w:t>
      </w:r>
      <w:bookmarkEnd w:id="41"/>
    </w:p>
    <w:p w:rsidR="0039441C" w:rsidRDefault="00BF73CC" w:rsidP="003476D2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481413</wp:posOffset>
            </wp:positionH>
            <wp:positionV relativeFrom="paragraph">
              <wp:posOffset>146050</wp:posOffset>
            </wp:positionV>
            <wp:extent cx="4848225" cy="3009900"/>
            <wp:effectExtent l="0" t="0" r="0" b="0"/>
            <wp:wrapSquare wrapText="bothSides"/>
            <wp:docPr id="66" name="Объект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</w:p>
    <w:p w:rsidR="0039441C" w:rsidRDefault="00364599" w:rsidP="00364599">
      <w:r>
        <w:br w:type="textWrapping" w:clear="all"/>
      </w:r>
    </w:p>
    <w:p w:rsidR="0039441C" w:rsidRDefault="0039441C" w:rsidP="003476D2"/>
    <w:p w:rsidR="00CB310B" w:rsidRPr="008819C9" w:rsidRDefault="00CB310B" w:rsidP="00CB310B"/>
    <w:p w:rsidR="00CB310B" w:rsidRPr="008819C9" w:rsidRDefault="00CB310B" w:rsidP="00CB310B">
      <w:pPr>
        <w:rPr>
          <w:sz w:val="6"/>
          <w:szCs w:val="6"/>
        </w:rPr>
      </w:pPr>
    </w:p>
    <w:p w:rsidR="00CB310B" w:rsidRPr="00E46347" w:rsidRDefault="00CB310B" w:rsidP="00E46347">
      <w:pPr>
        <w:spacing w:before="20"/>
        <w:rPr>
          <w:sz w:val="16"/>
          <w:szCs w:val="16"/>
        </w:rPr>
      </w:pPr>
      <w:r w:rsidRPr="00E46347">
        <w:rPr>
          <w:sz w:val="16"/>
          <w:szCs w:val="16"/>
          <w:vertAlign w:val="superscript"/>
        </w:rPr>
        <w:t>1)</w:t>
      </w:r>
      <w:r w:rsidRPr="00E46347">
        <w:rPr>
          <w:sz w:val="16"/>
          <w:szCs w:val="16"/>
        </w:rPr>
        <w:t xml:space="preserve"> </w:t>
      </w:r>
      <w:r w:rsidR="00876B8B" w:rsidRPr="00E46347">
        <w:rPr>
          <w:sz w:val="16"/>
          <w:szCs w:val="16"/>
        </w:rPr>
        <w:t xml:space="preserve">Прошедших государственную регистрацию (перерегистрацию) в соответствии с Федеральным законом от 08.08.2001 </w:t>
      </w:r>
      <w:r w:rsidR="00CE4DD2" w:rsidRPr="00E46347">
        <w:rPr>
          <w:sz w:val="16"/>
          <w:szCs w:val="16"/>
        </w:rPr>
        <w:br/>
      </w:r>
      <w:r w:rsidR="00876B8B" w:rsidRPr="00E46347">
        <w:rPr>
          <w:sz w:val="16"/>
          <w:szCs w:val="16"/>
        </w:rPr>
        <w:t>№ 129-ФЗ «О государственной регистрации юридических лиц и индивидуальных предпринимателей».</w:t>
      </w:r>
    </w:p>
    <w:p w:rsidR="00CB310B" w:rsidRPr="00403791" w:rsidRDefault="00BA2A69" w:rsidP="000B3DF3">
      <w:pPr>
        <w:pStyle w:val="20"/>
      </w:pPr>
      <w:bookmarkStart w:id="42" w:name="_GoBack"/>
      <w:r>
        <w:rPr>
          <w:noProof/>
          <w:color w:val="000000"/>
          <w:szCs w:val="26"/>
        </w:rPr>
        <w:drawing>
          <wp:inline distT="0" distB="0" distL="0" distR="0" wp14:anchorId="42291673" wp14:editId="3D4F2334">
            <wp:extent cx="2752725" cy="1828800"/>
            <wp:effectExtent l="0" t="0" r="0" b="0"/>
            <wp:docPr id="27" name="Объект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bookmarkEnd w:id="42"/>
      <w:r w:rsidR="00CB310B" w:rsidRPr="00D37515">
        <w:rPr>
          <w:color w:val="000000"/>
          <w:szCs w:val="26"/>
        </w:rPr>
        <w:br w:type="page"/>
      </w:r>
      <w:bookmarkStart w:id="43" w:name="_Toc8049694"/>
      <w:r w:rsidR="00CB310B" w:rsidRPr="00403791">
        <w:lastRenderedPageBreak/>
        <w:t xml:space="preserve">Число индивидуальных </w:t>
      </w:r>
      <w:r w:rsidR="008D5C41" w:rsidRPr="008819C9">
        <w:t xml:space="preserve">предпринимателей </w:t>
      </w:r>
      <w:r w:rsidR="008D5C41" w:rsidRPr="008819C9">
        <w:rPr>
          <w:vertAlign w:val="superscript"/>
        </w:rPr>
        <w:t>1)</w:t>
      </w:r>
      <w:r w:rsidR="008D5C41" w:rsidRPr="008819C9">
        <w:t xml:space="preserve"> на </w:t>
      </w:r>
      <w:r w:rsidR="00CB310B" w:rsidRPr="00403791">
        <w:t xml:space="preserve">1000 человек </w:t>
      </w:r>
      <w:r w:rsidR="00CD53A8">
        <w:br/>
      </w:r>
      <w:r w:rsidR="00CB310B" w:rsidRPr="00403791">
        <w:t>населения</w:t>
      </w:r>
      <w:r w:rsidR="005F6634" w:rsidRPr="00403791">
        <w:t xml:space="preserve"> </w:t>
      </w:r>
      <w:r w:rsidR="00CB310B" w:rsidRPr="00403791">
        <w:t xml:space="preserve">по МУНИЦИПАЛЬНЫМ </w:t>
      </w:r>
      <w:r w:rsidR="00CB310B" w:rsidRPr="003C4EA8">
        <w:t>ОБРАЗОВАНИЯМ НА</w:t>
      </w:r>
      <w:r w:rsidR="00F23BCB" w:rsidRPr="003C4EA8">
        <w:t xml:space="preserve"> </w:t>
      </w:r>
      <w:r w:rsidR="00CB310B" w:rsidRPr="003C4EA8">
        <w:t>1</w:t>
      </w:r>
      <w:r w:rsidR="00F23BCB" w:rsidRPr="003C4EA8">
        <w:t xml:space="preserve"> </w:t>
      </w:r>
      <w:r w:rsidR="00155490">
        <w:t>апреля</w:t>
      </w:r>
      <w:r w:rsidR="007B445B">
        <w:t xml:space="preserve"> </w:t>
      </w:r>
      <w:r w:rsidR="000B21B1" w:rsidRPr="003C4EA8">
        <w:t>20</w:t>
      </w:r>
      <w:r w:rsidR="00600993" w:rsidRPr="003C4EA8">
        <w:t>2</w:t>
      </w:r>
      <w:r w:rsidR="005F03FB">
        <w:t>6</w:t>
      </w:r>
      <w:r w:rsidR="00CB310B" w:rsidRPr="003C4EA8">
        <w:t xml:space="preserve"> ГО</w:t>
      </w:r>
      <w:r w:rsidR="00CB310B" w:rsidRPr="00403791">
        <w:t>ДА</w:t>
      </w:r>
      <w:bookmarkEnd w:id="43"/>
    </w:p>
    <w:p w:rsidR="00CB310B" w:rsidRPr="008819C9" w:rsidRDefault="00D70857" w:rsidP="00CB310B">
      <w:pPr>
        <w:jc w:val="center"/>
      </w:pPr>
      <w:r w:rsidRPr="0078768F">
        <w:rPr>
          <w:noProof/>
          <w:color w:val="FF0000"/>
        </w:rPr>
        <w:drawing>
          <wp:inline distT="0" distB="0" distL="0" distR="0" wp14:anchorId="20064B2C" wp14:editId="2C7EA330">
            <wp:extent cx="5848350" cy="8591550"/>
            <wp:effectExtent l="0" t="0" r="0" b="0"/>
            <wp:docPr id="4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DA225B" w:rsidRPr="00E46347" w:rsidRDefault="00CB310B" w:rsidP="00E46347">
      <w:pPr>
        <w:spacing w:before="20"/>
        <w:rPr>
          <w:sz w:val="16"/>
          <w:szCs w:val="16"/>
        </w:rPr>
      </w:pPr>
      <w:r w:rsidRPr="00E46347">
        <w:rPr>
          <w:sz w:val="16"/>
          <w:szCs w:val="16"/>
          <w:vertAlign w:val="superscript"/>
        </w:rPr>
        <w:t>1)</w:t>
      </w:r>
      <w:r w:rsidRPr="00E46347">
        <w:rPr>
          <w:sz w:val="16"/>
          <w:szCs w:val="16"/>
        </w:rPr>
        <w:t xml:space="preserve"> </w:t>
      </w:r>
      <w:r w:rsidR="00876B8B" w:rsidRPr="00E46347">
        <w:rPr>
          <w:sz w:val="16"/>
          <w:szCs w:val="16"/>
        </w:rPr>
        <w:t xml:space="preserve">Прошедших государственную регистрацию (перерегистрацию) в соответствии с Федеральным законом от 08.08.2001 </w:t>
      </w:r>
      <w:r w:rsidR="00CE4DD2" w:rsidRPr="00E46347">
        <w:rPr>
          <w:sz w:val="16"/>
          <w:szCs w:val="16"/>
        </w:rPr>
        <w:br/>
      </w:r>
      <w:r w:rsidR="00876B8B" w:rsidRPr="00E46347">
        <w:rPr>
          <w:sz w:val="16"/>
          <w:szCs w:val="16"/>
        </w:rPr>
        <w:t>№ 129-ФЗ «О государственной регистрации юридических лиц и индивидуальных предпринимателей».</w:t>
      </w:r>
      <w:bookmarkStart w:id="44" w:name="_Toc8049695"/>
    </w:p>
    <w:p w:rsidR="00CE31E6" w:rsidRDefault="00CB310B" w:rsidP="000B3DF3">
      <w:pPr>
        <w:pStyle w:val="20"/>
      </w:pPr>
      <w:r w:rsidRPr="00D37515">
        <w:lastRenderedPageBreak/>
        <w:t>РАСПРЕДЕЛЕНИЕ</w:t>
      </w:r>
      <w:r>
        <w:t xml:space="preserve"> </w:t>
      </w:r>
      <w:r w:rsidRPr="00D37515">
        <w:t>индивидуальных предпринимателей</w:t>
      </w:r>
      <w:r w:rsidR="002F0592">
        <w:t xml:space="preserve"> </w:t>
      </w:r>
      <w:r w:rsidR="002F0592" w:rsidRPr="00043263">
        <w:rPr>
          <w:vertAlign w:val="superscript"/>
        </w:rPr>
        <w:t>1)</w:t>
      </w:r>
      <w:r w:rsidRPr="00D37515">
        <w:br/>
        <w:t>ПО</w:t>
      </w:r>
      <w:r>
        <w:t xml:space="preserve"> </w:t>
      </w:r>
      <w:r w:rsidRPr="00D37515">
        <w:t>ВИДАМ</w:t>
      </w:r>
      <w:r>
        <w:t xml:space="preserve"> </w:t>
      </w:r>
      <w:r w:rsidRPr="00D37515">
        <w:t>ЭКОНОМИЧЕСКОЙ</w:t>
      </w:r>
      <w:r>
        <w:t xml:space="preserve"> </w:t>
      </w:r>
      <w:r w:rsidRPr="00D37515">
        <w:t>ДЕЯТЕЛЬНОСТИ</w:t>
      </w:r>
      <w:r w:rsidR="002F0592">
        <w:t xml:space="preserve"> </w:t>
      </w:r>
      <w:r w:rsidR="00804E51">
        <w:br/>
      </w:r>
      <w:r w:rsidRPr="00D37515">
        <w:t>ПО</w:t>
      </w:r>
      <w:r>
        <w:t xml:space="preserve"> </w:t>
      </w:r>
      <w:r w:rsidRPr="00D37515">
        <w:t>МУНИЦИПАЛЬНЫМ</w:t>
      </w:r>
      <w:r>
        <w:t xml:space="preserve"> </w:t>
      </w:r>
      <w:r w:rsidRPr="00D37515">
        <w:t>ОБРАЗОВАНИЯМ НА</w:t>
      </w:r>
      <w:r>
        <w:t xml:space="preserve"> </w:t>
      </w:r>
      <w:r w:rsidRPr="00D37515">
        <w:t xml:space="preserve">1 </w:t>
      </w:r>
      <w:r w:rsidR="00155490">
        <w:t>апреля</w:t>
      </w:r>
      <w:r w:rsidR="007B445B">
        <w:t xml:space="preserve"> </w:t>
      </w:r>
      <w:r w:rsidRPr="00D37515">
        <w:t>20</w:t>
      </w:r>
      <w:r w:rsidR="00600993">
        <w:t>2</w:t>
      </w:r>
      <w:r w:rsidR="005F03FB">
        <w:t>6</w:t>
      </w:r>
      <w:r>
        <w:t xml:space="preserve"> </w:t>
      </w:r>
      <w:r w:rsidRPr="00D37515">
        <w:t>ГОДА</w:t>
      </w:r>
      <w:bookmarkEnd w:id="44"/>
    </w:p>
    <w:p w:rsidR="00CB310B" w:rsidRPr="00D37515" w:rsidRDefault="00E46347" w:rsidP="00CE31E6">
      <w:pPr>
        <w:jc w:val="center"/>
      </w:pPr>
      <w:r w:rsidRPr="00E46347">
        <w:t>(человек)</w:t>
      </w:r>
    </w:p>
    <w:p w:rsidR="00CB310B" w:rsidRPr="00D37515" w:rsidRDefault="00CB310B" w:rsidP="00CB310B">
      <w:pPr>
        <w:rPr>
          <w:sz w:val="6"/>
          <w:szCs w:val="6"/>
        </w:rPr>
      </w:pPr>
    </w:p>
    <w:tbl>
      <w:tblPr>
        <w:tblW w:w="936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1667"/>
        <w:gridCol w:w="1667"/>
        <w:gridCol w:w="1667"/>
        <w:gridCol w:w="1667"/>
      </w:tblGrid>
      <w:tr w:rsidR="00AE7556" w:rsidRPr="0058279D" w:rsidTr="002926CF">
        <w:trPr>
          <w:cantSplit/>
          <w:trHeight w:val="302"/>
          <w:tblHeader/>
        </w:trPr>
        <w:tc>
          <w:tcPr>
            <w:tcW w:w="2693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E7556" w:rsidRPr="0058279D" w:rsidRDefault="00AE7556" w:rsidP="00D96202">
            <w:pPr>
              <w:spacing w:before="20" w:after="20"/>
              <w:jc w:val="center"/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556" w:rsidRPr="00083436" w:rsidRDefault="00AE7556" w:rsidP="009D79C5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Сельское,</w:t>
            </w:r>
            <w:r>
              <w:rPr>
                <w:rFonts w:cs="Arial"/>
                <w:b/>
                <w:i/>
                <w:sz w:val="18"/>
                <w:szCs w:val="18"/>
              </w:rPr>
              <w:br/>
              <w:t>лесное</w:t>
            </w:r>
            <w:r>
              <w:rPr>
                <w:rFonts w:cs="Arial"/>
                <w:b/>
                <w:i/>
                <w:sz w:val="18"/>
                <w:szCs w:val="18"/>
              </w:rPr>
              <w:br/>
              <w:t xml:space="preserve">хозяйство, </w:t>
            </w:r>
            <w:r w:rsidR="002926CF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охота,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рыболовство и рыбоводство</w:t>
            </w:r>
          </w:p>
        </w:tc>
        <w:tc>
          <w:tcPr>
            <w:tcW w:w="16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556" w:rsidRPr="00083436" w:rsidRDefault="00AE7556" w:rsidP="00DB4986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Добыча</w:t>
            </w:r>
            <w:r>
              <w:rPr>
                <w:rFonts w:cs="Arial"/>
                <w:b/>
                <w:i/>
                <w:sz w:val="18"/>
                <w:szCs w:val="18"/>
              </w:rPr>
              <w:br/>
              <w:t>полезных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  <w:t>ископаемых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7556" w:rsidRPr="00083436" w:rsidRDefault="00AE7556" w:rsidP="00DB4986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083436">
              <w:rPr>
                <w:rFonts w:cs="Arial"/>
                <w:b/>
                <w:i/>
                <w:sz w:val="18"/>
                <w:szCs w:val="18"/>
              </w:rPr>
              <w:t>Обрабатыва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t>ю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t>щие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  <w:t>производства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7556" w:rsidRPr="00083436" w:rsidRDefault="00AE7556" w:rsidP="000A0B43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Обеспечение электрической энергией, газом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и паром; 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кондициониров</w:t>
            </w:r>
            <w:r>
              <w:rPr>
                <w:rFonts w:cs="Arial"/>
                <w:b/>
                <w:i/>
                <w:sz w:val="18"/>
                <w:szCs w:val="18"/>
              </w:rPr>
              <w:t>а</w:t>
            </w:r>
            <w:r>
              <w:rPr>
                <w:rFonts w:cs="Arial"/>
                <w:b/>
                <w:i/>
                <w:sz w:val="18"/>
                <w:szCs w:val="18"/>
              </w:rPr>
              <w:t>ние воздуха</w:t>
            </w:r>
          </w:p>
        </w:tc>
      </w:tr>
      <w:tr w:rsidR="003972F1" w:rsidRPr="0058279D" w:rsidTr="005E7CB0">
        <w:trPr>
          <w:cantSplit/>
          <w:trHeight w:val="65"/>
        </w:trPr>
        <w:tc>
          <w:tcPr>
            <w:tcW w:w="2693" w:type="dxa"/>
            <w:tcBorders>
              <w:top w:val="single" w:sz="6" w:space="0" w:color="auto"/>
              <w:right w:val="single" w:sz="4" w:space="0" w:color="auto"/>
            </w:tcBorders>
          </w:tcPr>
          <w:p w:rsidR="003972F1" w:rsidRPr="008E0AED" w:rsidRDefault="003972F1" w:rsidP="00FF0A0C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Pr="003972F1" w:rsidRDefault="006B1270" w:rsidP="001F03CE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1</w:t>
            </w:r>
            <w:r w:rsidR="00515908">
              <w:rPr>
                <w:rFonts w:cs="Arial"/>
                <w:b/>
                <w:color w:val="000000"/>
                <w:szCs w:val="20"/>
              </w:rPr>
              <w:t>8</w:t>
            </w:r>
            <w:r w:rsidR="001F03CE">
              <w:rPr>
                <w:rFonts w:cs="Arial"/>
                <w:b/>
                <w:color w:val="000000"/>
                <w:szCs w:val="20"/>
              </w:rPr>
              <w:t>04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Pr="003972F1" w:rsidRDefault="00CA4E9A" w:rsidP="00CA4E9A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20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Pr="003972F1" w:rsidRDefault="00AE6196" w:rsidP="001F03CE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4</w:t>
            </w:r>
            <w:r w:rsidR="001F03CE">
              <w:rPr>
                <w:rFonts w:cs="Arial"/>
                <w:b/>
                <w:color w:val="000000"/>
                <w:szCs w:val="20"/>
              </w:rPr>
              <w:t>510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4" w:space="0" w:color="auto"/>
            </w:tcBorders>
            <w:vAlign w:val="bottom"/>
          </w:tcPr>
          <w:p w:rsidR="003972F1" w:rsidRPr="003972F1" w:rsidRDefault="000B7123" w:rsidP="001F03CE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5</w:t>
            </w:r>
            <w:r w:rsidR="001F03CE">
              <w:rPr>
                <w:rFonts w:cs="Arial"/>
                <w:b/>
                <w:color w:val="000000"/>
                <w:szCs w:val="20"/>
              </w:rPr>
              <w:t>6</w:t>
            </w:r>
          </w:p>
        </w:tc>
      </w:tr>
      <w:tr w:rsidR="003972F1" w:rsidRPr="0058279D" w:rsidTr="005E7CB0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3972F1" w:rsidRPr="008E0AED" w:rsidRDefault="003972F1" w:rsidP="00FF0A0C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3972F1" w:rsidRPr="00E42E58" w:rsidTr="00FF0A0C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3972F1" w:rsidRPr="00D81ED0" w:rsidRDefault="003972F1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1F03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1F03CE">
              <w:rPr>
                <w:rFonts w:cs="Arial"/>
                <w:color w:val="000000"/>
                <w:szCs w:val="20"/>
              </w:rPr>
              <w:t>68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CA4E9A" w:rsidP="005159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6B1270" w:rsidP="001F03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D1069">
              <w:rPr>
                <w:rFonts w:cs="Arial"/>
                <w:color w:val="000000"/>
                <w:szCs w:val="20"/>
              </w:rPr>
              <w:t>2</w:t>
            </w:r>
            <w:r w:rsidR="001F03CE">
              <w:rPr>
                <w:rFonts w:cs="Arial"/>
                <w:color w:val="000000"/>
                <w:szCs w:val="20"/>
              </w:rPr>
              <w:t>62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3972F1" w:rsidRDefault="00FD6787" w:rsidP="001F03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1F03CE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3972F1" w:rsidRPr="00E42E58" w:rsidTr="00FF0A0C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3972F1" w:rsidRPr="00D81ED0" w:rsidRDefault="003972F1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1F03CE" w:rsidP="001F03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515908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C03D7C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C03D7C" w:rsidP="001F03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21</w:t>
            </w:r>
            <w:r w:rsidR="001F03CE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3972F1" w:rsidRPr="00E42E58" w:rsidTr="00FF0A0C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3972F1" w:rsidRPr="00D81ED0" w:rsidRDefault="003972F1" w:rsidP="00FF0A0C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3972F1" w:rsidRPr="00E42E58" w:rsidTr="00FF0A0C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3972F1" w:rsidRPr="00D81ED0" w:rsidRDefault="003972F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4D10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D1069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235E49" w:rsidP="001F03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1F03CE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3972F1" w:rsidRDefault="004D1069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CA7755" w:rsidRPr="00E42E58" w:rsidTr="00BB1FBB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Бардымский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515908" w:rsidP="001F03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1F03CE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6B1270" w:rsidP="001F03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1F03CE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54769C" w:rsidRPr="00E42E58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1F03CE" w:rsidP="00CA4E9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312705" w:rsidP="0031270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54769C" w:rsidP="001F03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03D7C">
              <w:rPr>
                <w:rFonts w:cs="Arial"/>
                <w:color w:val="000000"/>
                <w:szCs w:val="20"/>
              </w:rPr>
              <w:t>3</w:t>
            </w:r>
            <w:r w:rsidR="001F03CE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3972F1" w:rsidRPr="00E42E58" w:rsidTr="00FF0A0C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3972F1" w:rsidRPr="00D81ED0" w:rsidRDefault="003972F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BC65F0" w:rsidP="001F03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F03CE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12705" w:rsidP="00CA4E9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BC65F0" w:rsidP="00235E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35E49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E42E58" w:rsidTr="00BB1FBB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Большесосновский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4D1069" w:rsidP="001F03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1F03CE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4D1069" w:rsidP="001F03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1F03CE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54769C" w:rsidRPr="00E42E58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Верещагинский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515908" w:rsidP="001F03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1F03CE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54769C" w:rsidP="001F03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1F03CE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3972F1" w:rsidRPr="00E42E58" w:rsidTr="00FF0A0C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3972F1" w:rsidRPr="00D81ED0" w:rsidRDefault="003972F1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Гайнский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5017FB" w:rsidP="00CA4E9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CA4E9A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1F03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F03CE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54769C" w:rsidRPr="00E42E58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54769C" w:rsidP="00CA4E9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A4E9A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54769C" w:rsidP="001F03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1F03CE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525755" w:rsidRPr="00E42E58" w:rsidTr="000E3C8D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525755" w:rsidRPr="00D81ED0" w:rsidRDefault="00525755" w:rsidP="000E3C8D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proofErr w:type="spellEnd"/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5755" w:rsidRDefault="00525755" w:rsidP="00CA4E9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A4E9A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5755" w:rsidRDefault="00525755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5755" w:rsidRDefault="00FD6787" w:rsidP="001F03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1F03CE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525755" w:rsidRDefault="00525755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54769C" w:rsidRPr="00E42E58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Добрянский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54769C" w:rsidP="001F03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1F03CE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51590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54769C" w:rsidP="001F03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1F03CE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54769C" w:rsidRDefault="00235E49" w:rsidP="00235E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CA7755" w:rsidRPr="00E42E58" w:rsidTr="00BB1FBB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Еловский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6B1270" w:rsidP="001F03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1F03CE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03D7C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4E1537" w:rsidP="00C03D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03D7C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54769C" w:rsidRPr="00E42E58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1F03CE" w:rsidP="00C03D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62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54769C" w:rsidP="001F03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1F03CE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54769C" w:rsidRDefault="00C03D7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CA7755" w:rsidRPr="00E42E58" w:rsidTr="00BB1FBB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03D7C" w:rsidP="001F03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1F03CE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235E49" w:rsidP="001F03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1F03CE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54769C" w:rsidRPr="00E42E58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54769C" w:rsidRPr="00D81ED0" w:rsidRDefault="006822DA" w:rsidP="00210BA4">
            <w:pPr>
              <w:widowControl w:val="0"/>
              <w:spacing w:before="16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Кизеловский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CA4E9A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51590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E42E58" w:rsidTr="00BB1FBB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Кишертский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7E6520" w:rsidP="001F03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F03CE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877C76" w:rsidP="001F03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F03CE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A7755" w:rsidRDefault="001F03CE" w:rsidP="001F03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3972F1" w:rsidRPr="00E42E58" w:rsidTr="00FF0A0C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3972F1" w:rsidRPr="00D81ED0" w:rsidRDefault="003972F1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Косинский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CA4E9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A4E9A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5159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15908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3972F1" w:rsidRPr="00E42E58" w:rsidTr="00FF0A0C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3972F1" w:rsidRPr="00D81ED0" w:rsidRDefault="003972F1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Кочевский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CA4E9A" w:rsidP="005159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17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C03D7C" w:rsidP="00235E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35E49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3972F1" w:rsidRDefault="000B7123" w:rsidP="000B712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54769C" w:rsidRPr="00E42E58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Красновишерский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54769C" w:rsidP="001F03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1F03CE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54769C" w:rsidP="001F03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1F03CE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54769C" w:rsidRPr="00E42E58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Краснокамский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1F03CE" w:rsidP="00C03D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C03D7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C03D7C" w:rsidP="001F03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1F03CE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54769C" w:rsidRDefault="00235E49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3972F1" w:rsidRPr="00E42E58" w:rsidTr="00FF0A0C">
        <w:trPr>
          <w:cantSplit/>
          <w:trHeight w:val="191"/>
        </w:trPr>
        <w:tc>
          <w:tcPr>
            <w:tcW w:w="2693" w:type="dxa"/>
            <w:tcBorders>
              <w:right w:val="single" w:sz="4" w:space="0" w:color="auto"/>
            </w:tcBorders>
          </w:tcPr>
          <w:p w:rsidR="003972F1" w:rsidRPr="00D81ED0" w:rsidRDefault="003972F1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Кудымкарский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CA4E9A" w:rsidP="001F03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1F03CE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FD6787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8B3FDC" w:rsidP="001F03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1F03CE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E42E58" w:rsidTr="00BB1FBB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Куединский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BC65F0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0E330F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0B7123" w:rsidP="001F03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F03CE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E42E58" w:rsidTr="00BB1FBB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515908" w:rsidP="001F03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1F03CE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1F03CE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877C76" w:rsidP="001F03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F03CE">
              <w:rPr>
                <w:rFonts w:cs="Arial"/>
                <w:color w:val="000000"/>
                <w:szCs w:val="20"/>
              </w:rPr>
              <w:t>77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A7755" w:rsidRDefault="000E330F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54769C" w:rsidRPr="00E42E58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Лысьвенский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515908" w:rsidP="007E775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7E7754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54769C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  <w:r w:rsidR="000E330F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54769C" w:rsidRDefault="007E7754" w:rsidP="007E775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54769C" w:rsidRPr="00E42E58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Нытвенский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54769C" w:rsidP="007E775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7E7754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54769C" w:rsidP="007E775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7E7754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54769C" w:rsidRDefault="0051590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54769C" w:rsidRPr="00E42E58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7E7754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170B48" w:rsidP="00170B4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0E330F" w:rsidP="007E775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E7754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3972F1" w:rsidRPr="00E42E58" w:rsidTr="00525755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3972F1" w:rsidRPr="00D81ED0" w:rsidRDefault="003972F1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Ординский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D9590F" w:rsidP="007E775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7E7754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7E7754" w:rsidP="008455A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3972F1" w:rsidRDefault="002A0974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54769C" w:rsidRPr="00E42E58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Осинский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2B3D76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0E330F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54769C" w:rsidP="007E775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7E7754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54769C" w:rsidRPr="00E42E58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Оханский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54769C" w:rsidP="007E775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E7754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54769C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E330F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54769C" w:rsidRPr="00E42E58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Очерский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170B48" w:rsidP="007E775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E7754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54769C" w:rsidP="007E775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7E7754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525755" w:rsidRPr="00E42E58" w:rsidTr="00525755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525755" w:rsidRPr="00D81ED0" w:rsidRDefault="00525755" w:rsidP="000E3C8D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5755" w:rsidRDefault="00525755" w:rsidP="007E775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  <w:r w:rsidR="007E7754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5755" w:rsidRDefault="000E330F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5755" w:rsidRDefault="002A0974" w:rsidP="007E775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7E7754">
              <w:rPr>
                <w:rFonts w:cs="Arial"/>
                <w:color w:val="000000"/>
                <w:szCs w:val="20"/>
              </w:rPr>
              <w:t>41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525755" w:rsidRDefault="007E7754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</w:tr>
      <w:tr w:rsidR="00CA7755" w:rsidRPr="00E42E58" w:rsidTr="00525755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Сивинский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BC65F0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E330F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2A0974" w:rsidP="007E775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E7754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54769C" w:rsidRPr="00E42E58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575E80" w:rsidP="007E775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7E7754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54769C" w:rsidP="007E775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E330F">
              <w:rPr>
                <w:rFonts w:cs="Arial"/>
                <w:color w:val="000000"/>
                <w:szCs w:val="20"/>
              </w:rPr>
              <w:t>2</w:t>
            </w:r>
            <w:r w:rsidR="007E7754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54769C" w:rsidRPr="00E42E58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Суксунский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7E7754" w:rsidP="007E775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54769C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54769C" w:rsidP="007E775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E7754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3972F1" w:rsidRPr="00E42E58" w:rsidTr="00CA7755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3972F1" w:rsidRPr="00D81ED0" w:rsidRDefault="003972F1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Уинский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486D25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E330F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2A0974" w:rsidP="00575E8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75E80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E42E58" w:rsidTr="00CA7755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Частинский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7E6520" w:rsidP="007E775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7E7754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8455AE" w:rsidP="007E775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E7754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54769C" w:rsidRPr="00E42E58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7E7754" w:rsidP="00575E8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17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7E7754" w:rsidP="002B3D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54769C" w:rsidRPr="00E42E58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Чернушинский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54769C" w:rsidP="007E775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7E7754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2A0974" w:rsidP="007E775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7E7754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54769C" w:rsidRPr="00E42E58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0E330F" w:rsidP="007E775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7E7754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7E7754" w:rsidP="002B3D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3972F1" w:rsidRPr="00E42E58" w:rsidTr="00525755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3972F1" w:rsidRPr="00D81ED0" w:rsidRDefault="003972F1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Юрлинский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170B48" w:rsidP="007E775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E7754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7E7754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2A0974" w:rsidP="007E775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E7754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3972F1" w:rsidRPr="00E42E58" w:rsidTr="00525755">
        <w:trPr>
          <w:cantSplit/>
          <w:trHeight w:val="65"/>
        </w:trPr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3972F1" w:rsidRPr="00D81ED0" w:rsidRDefault="003972F1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Юсьвинский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2F1" w:rsidRDefault="007E7754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17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2F1" w:rsidRDefault="00877C76" w:rsidP="007E775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E7754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</w:tbl>
    <w:p w:rsidR="00CB310B" w:rsidRPr="00D37515" w:rsidRDefault="00CB310B" w:rsidP="00CB310B">
      <w:pPr>
        <w:spacing w:before="20" w:after="20"/>
        <w:jc w:val="right"/>
      </w:pPr>
      <w:r w:rsidRPr="00D37515">
        <w:br w:type="page"/>
      </w:r>
      <w:r w:rsidR="0058279D">
        <w:lastRenderedPageBreak/>
        <w:t>Продолжение</w:t>
      </w:r>
    </w:p>
    <w:tbl>
      <w:tblPr>
        <w:tblW w:w="936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1667"/>
        <w:gridCol w:w="1667"/>
        <w:gridCol w:w="1667"/>
        <w:gridCol w:w="1667"/>
      </w:tblGrid>
      <w:tr w:rsidR="00DB4986" w:rsidRPr="00D37515" w:rsidTr="002926CF">
        <w:trPr>
          <w:cantSplit/>
          <w:trHeight w:val="302"/>
          <w:tblHeader/>
        </w:trPr>
        <w:tc>
          <w:tcPr>
            <w:tcW w:w="2693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E7556" w:rsidRPr="00D37515" w:rsidRDefault="00AE7556" w:rsidP="00D96202">
            <w:pPr>
              <w:spacing w:before="20" w:after="20"/>
              <w:jc w:val="center"/>
              <w:rPr>
                <w:rFonts w:cs="Arial"/>
                <w:bCs/>
                <w:i/>
                <w:iCs/>
                <w:snapToGrid w:val="0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556" w:rsidRPr="00083436" w:rsidRDefault="00AE7556" w:rsidP="002B02F5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Водоснабжение; водоотведение, органи</w:t>
            </w:r>
            <w:r w:rsidR="00932F7B">
              <w:rPr>
                <w:rFonts w:cs="Arial"/>
                <w:b/>
                <w:i/>
                <w:sz w:val="18"/>
                <w:szCs w:val="18"/>
              </w:rPr>
              <w:t>з</w:t>
            </w:r>
            <w:r>
              <w:rPr>
                <w:rFonts w:cs="Arial"/>
                <w:b/>
                <w:i/>
                <w:sz w:val="18"/>
                <w:szCs w:val="18"/>
              </w:rPr>
              <w:t>ация сб</w:t>
            </w:r>
            <w:r>
              <w:rPr>
                <w:rFonts w:cs="Arial"/>
                <w:b/>
                <w:i/>
                <w:sz w:val="18"/>
                <w:szCs w:val="18"/>
              </w:rPr>
              <w:t>о</w:t>
            </w:r>
            <w:r>
              <w:rPr>
                <w:rFonts w:cs="Arial"/>
                <w:b/>
                <w:i/>
                <w:sz w:val="18"/>
                <w:szCs w:val="18"/>
              </w:rPr>
              <w:t>ра и утилизации</w:t>
            </w:r>
            <w:r w:rsidR="002B02F5">
              <w:rPr>
                <w:rFonts w:cs="Arial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i/>
                <w:sz w:val="18"/>
                <w:szCs w:val="18"/>
              </w:rPr>
              <w:t>отходов,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деятельность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по ликвидации </w:t>
            </w:r>
            <w:r w:rsidR="002B02F5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загрязнений</w:t>
            </w:r>
          </w:p>
        </w:tc>
        <w:tc>
          <w:tcPr>
            <w:tcW w:w="16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556" w:rsidRPr="00083436" w:rsidRDefault="00AE7556" w:rsidP="00DB498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083436">
              <w:rPr>
                <w:rFonts w:cs="Arial"/>
                <w:b/>
                <w:i/>
                <w:sz w:val="18"/>
                <w:szCs w:val="18"/>
              </w:rPr>
              <w:t>Строительство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7556" w:rsidRPr="00083436" w:rsidRDefault="00AE7556" w:rsidP="00AE755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Торговля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оптовая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и розничная; </w:t>
            </w:r>
            <w:r w:rsidR="002B7041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ремонт авт</w:t>
            </w:r>
            <w:r>
              <w:rPr>
                <w:rFonts w:cs="Arial"/>
                <w:b/>
                <w:i/>
                <w:sz w:val="18"/>
                <w:szCs w:val="18"/>
              </w:rPr>
              <w:t>о</w:t>
            </w:r>
            <w:r>
              <w:rPr>
                <w:rFonts w:cs="Arial"/>
                <w:b/>
                <w:i/>
                <w:sz w:val="18"/>
                <w:szCs w:val="18"/>
              </w:rPr>
              <w:t>транспортных средств и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мотоциклов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7556" w:rsidRPr="00083436" w:rsidRDefault="00AE7556" w:rsidP="00DB498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Транспортировка и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хранение</w:t>
            </w:r>
          </w:p>
        </w:tc>
      </w:tr>
      <w:tr w:rsidR="00D15981" w:rsidRPr="00D37515" w:rsidTr="00FF58A0">
        <w:trPr>
          <w:cantSplit/>
          <w:trHeight w:val="65"/>
        </w:trPr>
        <w:tc>
          <w:tcPr>
            <w:tcW w:w="2693" w:type="dxa"/>
            <w:tcBorders>
              <w:top w:val="single" w:sz="6" w:space="0" w:color="auto"/>
              <w:right w:val="single" w:sz="6" w:space="0" w:color="auto"/>
            </w:tcBorders>
          </w:tcPr>
          <w:p w:rsidR="00D15981" w:rsidRPr="008E0AED" w:rsidRDefault="00D15981" w:rsidP="00FF0A0C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1667" w:type="dxa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:rsidR="00D15981" w:rsidRPr="00D15981" w:rsidRDefault="00D15981" w:rsidP="001F03CE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D15981">
              <w:rPr>
                <w:rFonts w:cs="Arial"/>
                <w:b/>
                <w:color w:val="000000"/>
                <w:szCs w:val="20"/>
              </w:rPr>
              <w:t>1</w:t>
            </w:r>
            <w:r w:rsidR="001F03CE">
              <w:rPr>
                <w:rFonts w:cs="Arial"/>
                <w:b/>
                <w:color w:val="000000"/>
                <w:szCs w:val="20"/>
              </w:rPr>
              <w:t>58</w:t>
            </w:r>
          </w:p>
        </w:tc>
        <w:tc>
          <w:tcPr>
            <w:tcW w:w="1667" w:type="dxa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:rsidR="00D15981" w:rsidRPr="00D15981" w:rsidRDefault="00C03D7C" w:rsidP="001F03CE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8</w:t>
            </w:r>
            <w:r w:rsidR="001F03CE">
              <w:rPr>
                <w:rFonts w:cs="Arial"/>
                <w:b/>
                <w:color w:val="000000"/>
                <w:szCs w:val="20"/>
              </w:rPr>
              <w:t>074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</w:tcBorders>
            <w:vAlign w:val="bottom"/>
          </w:tcPr>
          <w:p w:rsidR="00D15981" w:rsidRPr="00D15981" w:rsidRDefault="00D15981" w:rsidP="008A1F71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D15981">
              <w:rPr>
                <w:rFonts w:cs="Arial"/>
                <w:b/>
                <w:color w:val="000000"/>
                <w:szCs w:val="20"/>
              </w:rPr>
              <w:t>2</w:t>
            </w:r>
            <w:r w:rsidR="008A1F71">
              <w:rPr>
                <w:rFonts w:cs="Arial"/>
                <w:b/>
                <w:color w:val="000000"/>
                <w:szCs w:val="20"/>
              </w:rPr>
              <w:t>494</w:t>
            </w:r>
            <w:r w:rsidR="00815FEC">
              <w:rPr>
                <w:rFonts w:cs="Arial"/>
                <w:b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</w:tcBorders>
            <w:vAlign w:val="bottom"/>
          </w:tcPr>
          <w:p w:rsidR="00D15981" w:rsidRPr="00D15981" w:rsidRDefault="004D1069" w:rsidP="008A1F71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8</w:t>
            </w:r>
            <w:r w:rsidR="008A1F71">
              <w:rPr>
                <w:rFonts w:cs="Arial"/>
                <w:b/>
                <w:color w:val="000000"/>
                <w:szCs w:val="20"/>
              </w:rPr>
              <w:t>214</w:t>
            </w:r>
          </w:p>
        </w:tc>
      </w:tr>
      <w:tr w:rsidR="00D15981" w:rsidRPr="00D37515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D15981" w:rsidRPr="008E0AED" w:rsidRDefault="00D15981" w:rsidP="00FF0A0C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D15981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D15981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D15981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D15981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D15981" w:rsidRPr="00D37515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D15981" w:rsidRPr="00D81ED0" w:rsidRDefault="00D15981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815FEC" w:rsidP="00C03D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79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815FEC" w:rsidP="001F03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1F03CE">
              <w:rPr>
                <w:rFonts w:cs="Arial"/>
                <w:color w:val="000000"/>
                <w:szCs w:val="20"/>
              </w:rPr>
              <w:t>14</w:t>
            </w: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622616" w:rsidP="008A1F7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84CF2">
              <w:rPr>
                <w:rFonts w:cs="Arial"/>
                <w:color w:val="000000"/>
                <w:szCs w:val="20"/>
              </w:rPr>
              <w:t>2</w:t>
            </w:r>
            <w:r w:rsidR="008A1F71">
              <w:rPr>
                <w:rFonts w:cs="Arial"/>
                <w:color w:val="000000"/>
                <w:szCs w:val="20"/>
              </w:rPr>
              <w:t>233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C84CF2" w:rsidP="008A1F7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815FEC">
              <w:rPr>
                <w:rFonts w:cs="Arial"/>
                <w:color w:val="000000"/>
                <w:szCs w:val="20"/>
              </w:rPr>
              <w:t>4</w:t>
            </w:r>
            <w:r w:rsidR="008A1F71">
              <w:rPr>
                <w:rFonts w:cs="Arial"/>
                <w:color w:val="000000"/>
                <w:szCs w:val="20"/>
              </w:rPr>
              <w:t>85</w:t>
            </w:r>
          </w:p>
        </w:tc>
      </w:tr>
      <w:tr w:rsidR="00D15981" w:rsidRPr="00D37515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D15981" w:rsidRPr="00D81ED0" w:rsidRDefault="00D15981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815FEC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515908" w:rsidP="001F03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815FEC">
              <w:rPr>
                <w:rFonts w:cs="Arial"/>
                <w:color w:val="000000"/>
                <w:szCs w:val="20"/>
              </w:rPr>
              <w:t>0</w:t>
            </w:r>
            <w:r w:rsidR="001F03CE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622616" w:rsidP="008A1F7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8A1F71">
              <w:rPr>
                <w:rFonts w:cs="Arial"/>
                <w:color w:val="000000"/>
                <w:szCs w:val="20"/>
              </w:rPr>
              <w:t>0</w:t>
            </w:r>
            <w:r w:rsidR="00815FEC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D15981" w:rsidP="008A1F7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8A1F71">
              <w:rPr>
                <w:rFonts w:cs="Arial"/>
                <w:color w:val="000000"/>
                <w:szCs w:val="20"/>
              </w:rPr>
              <w:t>90</w:t>
            </w:r>
          </w:p>
        </w:tc>
      </w:tr>
      <w:tr w:rsidR="00D15981" w:rsidRPr="00D37515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D15981" w:rsidRPr="00D81ED0" w:rsidRDefault="00D15981" w:rsidP="00FF0A0C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D15981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D15981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D15981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D15981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D15981" w:rsidRPr="00D37515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D15981" w:rsidRPr="00D81ED0" w:rsidRDefault="00D1598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815FEC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815FEC" w:rsidP="001F03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1F03CE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380BB4" w:rsidP="008A1F7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815FEC">
              <w:rPr>
                <w:rFonts w:cs="Arial"/>
                <w:color w:val="000000"/>
                <w:szCs w:val="20"/>
              </w:rPr>
              <w:t>0</w:t>
            </w:r>
            <w:r w:rsidR="008A1F71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8A1F71" w:rsidP="004F31B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59</w:t>
            </w:r>
          </w:p>
        </w:tc>
      </w:tr>
      <w:tr w:rsidR="00CA7755" w:rsidRPr="00D37515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Бардымский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515908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1F03CE" w:rsidP="00C03D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66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CA7755" w:rsidP="008A1F7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8A1F71">
              <w:rPr>
                <w:rFonts w:cs="Arial"/>
                <w:color w:val="000000"/>
                <w:szCs w:val="20"/>
              </w:rPr>
              <w:t>81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4F31BE" w:rsidP="008A1F7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8A1F71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54769C" w:rsidRPr="00D37515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1590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4769C" w:rsidP="00815FE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815FEC">
              <w:rPr>
                <w:rFonts w:cs="Arial"/>
                <w:color w:val="000000"/>
                <w:szCs w:val="20"/>
              </w:rPr>
              <w:t>37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4769C" w:rsidP="008A1F7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15908">
              <w:rPr>
                <w:rFonts w:cs="Arial"/>
                <w:color w:val="000000"/>
                <w:szCs w:val="20"/>
              </w:rPr>
              <w:t>0</w:t>
            </w:r>
            <w:r w:rsidR="008A1F71">
              <w:rPr>
                <w:rFonts w:cs="Arial"/>
                <w:color w:val="000000"/>
                <w:szCs w:val="20"/>
              </w:rPr>
              <w:t>49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4769C" w:rsidP="008A1F7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8A1F71">
              <w:rPr>
                <w:rFonts w:cs="Arial"/>
                <w:color w:val="000000"/>
                <w:szCs w:val="20"/>
              </w:rPr>
              <w:t>70</w:t>
            </w:r>
          </w:p>
        </w:tc>
      </w:tr>
      <w:tr w:rsidR="00D15981" w:rsidRPr="00D37515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D15981" w:rsidRPr="00D81ED0" w:rsidRDefault="00D1598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1F03CE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515908" w:rsidP="001F03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1F03CE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8A1F71" w:rsidP="00C03D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D15981" w:rsidP="008A1F7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8A1F71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CA7755" w:rsidRPr="00D37515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Большесосновский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515908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C03D7C" w:rsidP="001F03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1F03CE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515908" w:rsidP="008A1F7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8A1F71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A318BF" w:rsidP="008A1F7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A1F71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54769C" w:rsidRPr="00D37515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Верещагинский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4D1069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15908" w:rsidP="00815FE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815FEC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8A1F71" w:rsidP="00815FE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284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A318BF" w:rsidP="008A1F7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15FEC">
              <w:rPr>
                <w:rFonts w:cs="Arial"/>
                <w:color w:val="000000"/>
                <w:szCs w:val="20"/>
              </w:rPr>
              <w:t>1</w:t>
            </w:r>
            <w:r w:rsidR="008A1F71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D15981" w:rsidRPr="00D37515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D15981" w:rsidRPr="00D81ED0" w:rsidRDefault="00D15981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Гайнский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D15981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C831D4" w:rsidP="001F03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1F03CE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4D1069" w:rsidP="008A1F7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8A1F71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380BB4" w:rsidRDefault="00AE2790" w:rsidP="008A1F7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8A1F71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54769C" w:rsidRPr="00D37515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C03D7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4769C" w:rsidP="001F03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1F03CE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4769C" w:rsidP="008A1F7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A1F71">
              <w:rPr>
                <w:rFonts w:cs="Arial"/>
                <w:color w:val="000000"/>
                <w:szCs w:val="20"/>
              </w:rPr>
              <w:t>7</w:t>
            </w:r>
            <w:r w:rsidR="00815FEC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4D1069" w:rsidP="008A1F7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8A1F71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525755" w:rsidRPr="00D37515" w:rsidTr="000E3C8D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525755" w:rsidRPr="00D81ED0" w:rsidRDefault="00525755" w:rsidP="000E3C8D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proofErr w:type="spellEnd"/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25755" w:rsidRDefault="00C06658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25755" w:rsidRDefault="004D1069" w:rsidP="001F03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1F03CE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25755" w:rsidRDefault="00C67BF8" w:rsidP="008A1F7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8A1F71">
              <w:rPr>
                <w:rFonts w:cs="Arial"/>
                <w:color w:val="000000"/>
                <w:szCs w:val="20"/>
              </w:rPr>
              <w:t>80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25755" w:rsidRDefault="00A318BF" w:rsidP="008A1F7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8A1F71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54769C" w:rsidRPr="00D37515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Добрянский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1590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4769C" w:rsidP="001F03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F03CE">
              <w:rPr>
                <w:rFonts w:cs="Arial"/>
                <w:color w:val="000000"/>
                <w:szCs w:val="20"/>
              </w:rPr>
              <w:t>81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4769C" w:rsidP="008A1F7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8A1F71">
              <w:rPr>
                <w:rFonts w:cs="Arial"/>
                <w:color w:val="000000"/>
                <w:szCs w:val="20"/>
              </w:rPr>
              <w:t>75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4769C" w:rsidP="008A1F7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15FEC">
              <w:rPr>
                <w:rFonts w:cs="Arial"/>
                <w:color w:val="000000"/>
                <w:szCs w:val="20"/>
              </w:rPr>
              <w:t>9</w:t>
            </w:r>
            <w:r w:rsidR="008A1F71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CA7755" w:rsidRPr="00D37515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Еловский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C03D7C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1F03CE" w:rsidP="004D10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515908" w:rsidP="00815FE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815FEC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9A41E8" w:rsidP="008A1F7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8A1F71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54769C" w:rsidRPr="00D37515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4769C" w:rsidP="001F03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1F03CE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4769C" w:rsidP="008A1F7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15FEC">
              <w:rPr>
                <w:rFonts w:cs="Arial"/>
                <w:color w:val="000000"/>
                <w:szCs w:val="20"/>
              </w:rPr>
              <w:t>1</w:t>
            </w:r>
            <w:r w:rsidR="008A1F71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4F31BE" w:rsidP="008A1F7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8A1F71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CA7755" w:rsidRPr="00D37515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1F03CE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AE2790" w:rsidP="001F03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1F03CE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CA7755" w:rsidP="008A1F7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A1F71">
              <w:rPr>
                <w:rFonts w:cs="Arial"/>
                <w:color w:val="000000"/>
                <w:szCs w:val="20"/>
              </w:rPr>
              <w:t>7</w:t>
            </w:r>
            <w:r w:rsidR="004D1069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4D1069" w:rsidP="00815FE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815FEC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54769C" w:rsidRPr="00D37515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54769C" w:rsidRPr="00D81ED0" w:rsidRDefault="006822DA" w:rsidP="00210BA4">
            <w:pPr>
              <w:widowControl w:val="0"/>
              <w:spacing w:before="16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Кизеловский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1590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4769C" w:rsidP="00815FE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815FEC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4769C" w:rsidP="008A1F7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15FEC">
              <w:rPr>
                <w:rFonts w:cs="Arial"/>
                <w:color w:val="000000"/>
                <w:szCs w:val="20"/>
              </w:rPr>
              <w:t>6</w:t>
            </w:r>
            <w:r w:rsidR="008A1F71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4D1069" w:rsidP="008A1F7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8A1F71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CA7755" w:rsidRPr="00D37515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Кишертский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1F03CE" w:rsidP="00815FE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815FEC" w:rsidP="008A1F7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8A1F71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CA7755" w:rsidP="008A1F7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8A1F71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D15981" w:rsidRPr="00D37515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D15981" w:rsidRPr="00D81ED0" w:rsidRDefault="00D15981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Косинский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59348E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C84CF2" w:rsidP="001F03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F03CE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A55EF1" w:rsidP="008A1F7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8A1F71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8A1F71" w:rsidP="004F31B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</w:tr>
      <w:tr w:rsidR="00D15981" w:rsidRPr="00D37515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D15981" w:rsidRPr="00D81ED0" w:rsidRDefault="00D15981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Кочевский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D15981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1F03CE" w:rsidP="001F03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3B1723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8A1F71" w:rsidP="00815FE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D15981" w:rsidP="008A1F7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8A1F71"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54769C" w:rsidRPr="00D37515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Красновишерский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15908" w:rsidP="00815FE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815FEC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4769C" w:rsidP="008A1F7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A1F71">
              <w:rPr>
                <w:rFonts w:cs="Arial"/>
                <w:color w:val="000000"/>
                <w:szCs w:val="20"/>
              </w:rPr>
              <w:t>55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4D1069" w:rsidP="008A1F7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8A1F71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54769C" w:rsidRPr="00D37515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Краснокамский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1F03CE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15908" w:rsidP="001F03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815FEC">
              <w:rPr>
                <w:rFonts w:cs="Arial"/>
                <w:color w:val="000000"/>
                <w:szCs w:val="20"/>
              </w:rPr>
              <w:t>2</w:t>
            </w:r>
            <w:r w:rsidR="001F03CE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4769C" w:rsidP="008A1F7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8A1F71">
              <w:rPr>
                <w:rFonts w:cs="Arial"/>
                <w:color w:val="000000"/>
                <w:szCs w:val="20"/>
              </w:rPr>
              <w:t>00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4769C" w:rsidP="008A1F7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F31BE">
              <w:rPr>
                <w:rFonts w:cs="Arial"/>
                <w:color w:val="000000"/>
                <w:szCs w:val="20"/>
              </w:rPr>
              <w:t>3</w:t>
            </w:r>
            <w:r w:rsidR="008A1F71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D15981" w:rsidRPr="00D37515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D15981" w:rsidRPr="00D81ED0" w:rsidRDefault="00D15981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Кудымкарский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D9590F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1F03CE" w:rsidP="00815FE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C84CF2" w:rsidP="008A1F7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2B3D76">
              <w:rPr>
                <w:rFonts w:cs="Arial"/>
                <w:color w:val="000000"/>
                <w:szCs w:val="20"/>
              </w:rPr>
              <w:t>8</w:t>
            </w:r>
            <w:r w:rsidR="008A1F7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C84CF2" w:rsidP="008A1F7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15FEC">
              <w:rPr>
                <w:rFonts w:cs="Arial"/>
                <w:color w:val="000000"/>
                <w:szCs w:val="20"/>
              </w:rPr>
              <w:t>8</w:t>
            </w:r>
            <w:r w:rsidR="008A1F71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CA7755" w:rsidRPr="00D37515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Куединский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A17C76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515908" w:rsidP="001F03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1F03CE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AE2790" w:rsidP="008A1F7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515908">
              <w:rPr>
                <w:rFonts w:cs="Arial"/>
                <w:color w:val="000000"/>
                <w:szCs w:val="20"/>
              </w:rPr>
              <w:t>3</w:t>
            </w:r>
            <w:r w:rsidR="008A1F71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0E330F" w:rsidP="008A1F7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8A1F71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CA7755" w:rsidRPr="00D37515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C03D7C" w:rsidP="005159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2B3D76" w:rsidP="001F03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A17C76">
              <w:rPr>
                <w:rFonts w:cs="Arial"/>
                <w:color w:val="000000"/>
                <w:szCs w:val="20"/>
              </w:rPr>
              <w:t>1</w:t>
            </w:r>
            <w:r w:rsidR="001F03CE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A17C76" w:rsidP="008A1F7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0E330F">
              <w:rPr>
                <w:rFonts w:cs="Arial"/>
                <w:color w:val="000000"/>
                <w:szCs w:val="20"/>
              </w:rPr>
              <w:t>7</w:t>
            </w:r>
            <w:r w:rsidR="008A1F71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1B191D" w:rsidP="008A1F7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E330F">
              <w:rPr>
                <w:rFonts w:cs="Arial"/>
                <w:color w:val="000000"/>
                <w:szCs w:val="20"/>
              </w:rPr>
              <w:t>9</w:t>
            </w:r>
            <w:r w:rsidR="008A1F71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54769C" w:rsidRPr="00D37515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Лысьвенский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7E7754" w:rsidP="007E775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4769C" w:rsidP="007E775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E7754">
              <w:rPr>
                <w:rFonts w:cs="Arial"/>
                <w:color w:val="000000"/>
                <w:szCs w:val="20"/>
              </w:rPr>
              <w:t>2</w:t>
            </w:r>
            <w:r w:rsidR="00515908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4769C" w:rsidP="007E775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7E7754">
              <w:rPr>
                <w:rFonts w:cs="Arial"/>
                <w:color w:val="000000"/>
                <w:szCs w:val="20"/>
              </w:rPr>
              <w:t>30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4769C" w:rsidP="007E775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E7754">
              <w:rPr>
                <w:rFonts w:cs="Arial"/>
                <w:color w:val="000000"/>
                <w:szCs w:val="20"/>
              </w:rPr>
              <w:t>66</w:t>
            </w:r>
          </w:p>
        </w:tc>
      </w:tr>
      <w:tr w:rsidR="0054769C" w:rsidRPr="00D37515" w:rsidTr="00210BA4">
        <w:trPr>
          <w:cantSplit/>
          <w:trHeight w:val="150"/>
        </w:trPr>
        <w:tc>
          <w:tcPr>
            <w:tcW w:w="2693" w:type="dxa"/>
            <w:tcBorders>
              <w:right w:val="single" w:sz="6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Нытвенский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1590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4769C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0E330F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4769C" w:rsidP="007E775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7E7754">
              <w:rPr>
                <w:rFonts w:cs="Arial"/>
                <w:color w:val="000000"/>
                <w:szCs w:val="20"/>
              </w:rPr>
              <w:t>47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4769C" w:rsidP="007E775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E7754">
              <w:rPr>
                <w:rFonts w:cs="Arial"/>
                <w:color w:val="000000"/>
                <w:szCs w:val="20"/>
              </w:rPr>
              <w:t>29</w:t>
            </w:r>
          </w:p>
        </w:tc>
      </w:tr>
      <w:tr w:rsidR="0054769C" w:rsidRPr="00D37515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4769C" w:rsidP="007E775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7E7754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4769C" w:rsidP="007E775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E330F">
              <w:rPr>
                <w:rFonts w:cs="Arial"/>
                <w:color w:val="000000"/>
                <w:szCs w:val="20"/>
              </w:rPr>
              <w:t>1</w:t>
            </w:r>
            <w:r w:rsidR="007E7754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2A0974" w:rsidP="007E775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7E7754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D15981" w:rsidRPr="00D37515" w:rsidTr="00525755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D15981" w:rsidRPr="00D81ED0" w:rsidRDefault="00D15981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Ординский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D15981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FE7994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E330F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1B191D" w:rsidP="007E775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E7754">
              <w:rPr>
                <w:rFonts w:cs="Arial"/>
                <w:color w:val="000000"/>
                <w:szCs w:val="20"/>
              </w:rPr>
              <w:t>04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2417DE" w:rsidP="007E775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7E7754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54769C" w:rsidRPr="00D37515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Осинский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2B3D76" w:rsidP="007E775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7E7754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2A0974" w:rsidP="007E775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  <w:r w:rsidR="007E7754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4769C" w:rsidP="007E775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7E7754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54769C" w:rsidRPr="00D37515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Оханский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2B3D76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4769C" w:rsidP="007E775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E7754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4769C" w:rsidP="007E775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E7754">
              <w:rPr>
                <w:rFonts w:cs="Arial"/>
                <w:color w:val="000000"/>
                <w:szCs w:val="20"/>
              </w:rPr>
              <w:t>31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2B3D76" w:rsidP="007E775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7E7754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54769C" w:rsidRPr="00D37515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Очерский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2B3D76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0E330F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575E80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4769C" w:rsidP="007E775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E7754"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4769C" w:rsidP="007E775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7E7754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525755" w:rsidRPr="00D37515" w:rsidTr="00525755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525755" w:rsidRPr="00D81ED0" w:rsidRDefault="00525755" w:rsidP="000E3C8D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25755" w:rsidRDefault="00525755" w:rsidP="007E775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E7754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25755" w:rsidRDefault="00575E80" w:rsidP="007E775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7E7754">
              <w:rPr>
                <w:rFonts w:cs="Arial"/>
                <w:color w:val="000000"/>
                <w:szCs w:val="20"/>
              </w:rPr>
              <w:t>99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25755" w:rsidRDefault="00525755" w:rsidP="007E775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E7754">
              <w:rPr>
                <w:rFonts w:cs="Arial"/>
                <w:color w:val="000000"/>
                <w:szCs w:val="20"/>
              </w:rPr>
              <w:t>698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25755" w:rsidRDefault="007E7754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901</w:t>
            </w:r>
          </w:p>
        </w:tc>
      </w:tr>
      <w:tr w:rsidR="00CA7755" w:rsidRPr="00D37515" w:rsidTr="00525755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Сивинский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2417DE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2A0974" w:rsidP="007E775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7E7754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622616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0E330F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0E330F" w:rsidP="007E775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E7754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54769C" w:rsidRPr="00D37515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0E330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2A0974" w:rsidP="007E775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E7754">
              <w:rPr>
                <w:rFonts w:cs="Arial"/>
                <w:color w:val="000000"/>
                <w:szCs w:val="20"/>
              </w:rPr>
              <w:t>34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4769C" w:rsidP="007E775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7E7754">
              <w:rPr>
                <w:rFonts w:cs="Arial"/>
                <w:color w:val="000000"/>
                <w:szCs w:val="20"/>
              </w:rPr>
              <w:t>7</w:t>
            </w:r>
            <w:r w:rsidR="000E330F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4769C" w:rsidP="007E775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D57240">
              <w:rPr>
                <w:rFonts w:cs="Arial"/>
                <w:color w:val="000000"/>
                <w:szCs w:val="20"/>
              </w:rPr>
              <w:t>4</w:t>
            </w:r>
            <w:r w:rsidR="007E7754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54769C" w:rsidRPr="00D37515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Суксунский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2A09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7E7754" w:rsidP="00575E8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4769C" w:rsidP="007E775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75E80">
              <w:rPr>
                <w:rFonts w:cs="Arial"/>
                <w:color w:val="000000"/>
                <w:szCs w:val="20"/>
              </w:rPr>
              <w:t>6</w:t>
            </w:r>
            <w:r w:rsidR="007E7754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4769C" w:rsidP="007E775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7E7754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D15981" w:rsidRPr="00D37515" w:rsidTr="00CA7755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D15981" w:rsidRPr="00D81ED0" w:rsidRDefault="00D15981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Уинский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D15981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7E7754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2B3D76" w:rsidP="007E775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7E7754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2A0974" w:rsidP="007E775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7E7754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CA7755" w:rsidRPr="00D37515" w:rsidTr="00CA7755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Частинский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2B3D76" w:rsidP="007E775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E7754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0E330F" w:rsidP="007E775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7E7754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3B1723" w:rsidP="007E775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E7754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54769C" w:rsidRPr="00D37515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4769C" w:rsidP="007E775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E7754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4769C" w:rsidP="007E775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7E7754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7E7754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30</w:t>
            </w:r>
          </w:p>
        </w:tc>
      </w:tr>
      <w:tr w:rsidR="0054769C" w:rsidRPr="00D37515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Чернушинский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7E775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0E330F" w:rsidP="007E775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7E7754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4769C" w:rsidP="007E775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7E7754">
              <w:rPr>
                <w:rFonts w:cs="Arial"/>
                <w:color w:val="000000"/>
                <w:szCs w:val="20"/>
              </w:rPr>
              <w:t>3</w:t>
            </w:r>
            <w:r w:rsidR="00575E80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4769C" w:rsidP="007E775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E330F">
              <w:rPr>
                <w:rFonts w:cs="Arial"/>
                <w:color w:val="000000"/>
                <w:szCs w:val="20"/>
              </w:rPr>
              <w:t>7</w:t>
            </w:r>
            <w:r w:rsidR="007E7754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54769C" w:rsidRPr="00D37515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7E775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4769C" w:rsidP="007E775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  <w:r w:rsidR="007E7754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4769C" w:rsidP="007E775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2A0974">
              <w:rPr>
                <w:rFonts w:cs="Arial"/>
                <w:color w:val="000000"/>
                <w:szCs w:val="20"/>
              </w:rPr>
              <w:t>0</w:t>
            </w:r>
            <w:r w:rsidR="007E7754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4769C" w:rsidP="007E775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E330F">
              <w:rPr>
                <w:rFonts w:cs="Arial"/>
                <w:color w:val="000000"/>
                <w:szCs w:val="20"/>
              </w:rPr>
              <w:t>2</w:t>
            </w:r>
            <w:r w:rsidR="007E7754"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D15981" w:rsidRPr="00D37515" w:rsidTr="00525755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D15981" w:rsidRPr="00D81ED0" w:rsidRDefault="00D15981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Юрлинский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D15981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2417DE" w:rsidP="007E775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E7754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A55EF1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0E330F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7E7754" w:rsidP="002B3D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</w:t>
            </w:r>
          </w:p>
        </w:tc>
      </w:tr>
      <w:tr w:rsidR="00D15981" w:rsidRPr="00D37515" w:rsidTr="00525755">
        <w:trPr>
          <w:cantSplit/>
          <w:trHeight w:val="65"/>
        </w:trPr>
        <w:tc>
          <w:tcPr>
            <w:tcW w:w="2693" w:type="dxa"/>
            <w:tcBorders>
              <w:bottom w:val="single" w:sz="4" w:space="0" w:color="auto"/>
              <w:right w:val="single" w:sz="6" w:space="0" w:color="auto"/>
            </w:tcBorders>
          </w:tcPr>
          <w:p w:rsidR="00D15981" w:rsidRPr="00D81ED0" w:rsidRDefault="00D15981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Юсьвинский</w:t>
            </w:r>
            <w:proofErr w:type="spellEnd"/>
          </w:p>
        </w:tc>
        <w:tc>
          <w:tcPr>
            <w:tcW w:w="1667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D15981" w:rsidRDefault="007E7754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D15981" w:rsidRDefault="002A0974" w:rsidP="007E775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7E7754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  <w:bottom w:val="single" w:sz="4" w:space="0" w:color="auto"/>
            </w:tcBorders>
            <w:vAlign w:val="bottom"/>
          </w:tcPr>
          <w:p w:rsidR="00D15981" w:rsidRDefault="002A0974" w:rsidP="007E775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7E7754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  <w:bottom w:val="single" w:sz="4" w:space="0" w:color="auto"/>
            </w:tcBorders>
            <w:vAlign w:val="bottom"/>
          </w:tcPr>
          <w:p w:rsidR="00D15981" w:rsidRDefault="00D57240" w:rsidP="007E775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7E7754">
              <w:rPr>
                <w:rFonts w:cs="Arial"/>
                <w:color w:val="000000"/>
                <w:szCs w:val="20"/>
              </w:rPr>
              <w:t>6</w:t>
            </w:r>
          </w:p>
        </w:tc>
      </w:tr>
    </w:tbl>
    <w:p w:rsidR="00CB310B" w:rsidRPr="00D37515" w:rsidRDefault="00DB4986" w:rsidP="00CB310B">
      <w:pPr>
        <w:spacing w:before="20" w:after="20"/>
        <w:jc w:val="right"/>
      </w:pPr>
      <w:r>
        <w:br w:type="page"/>
      </w:r>
      <w:r w:rsidR="00CB310B" w:rsidRPr="00D37515">
        <w:lastRenderedPageBreak/>
        <w:t>Продолжение</w:t>
      </w:r>
    </w:p>
    <w:tbl>
      <w:tblPr>
        <w:tblW w:w="936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1667"/>
        <w:gridCol w:w="1667"/>
        <w:gridCol w:w="1667"/>
        <w:gridCol w:w="1667"/>
      </w:tblGrid>
      <w:tr w:rsidR="00DB4986" w:rsidRPr="00D37515" w:rsidTr="002926CF">
        <w:trPr>
          <w:cantSplit/>
          <w:trHeight w:val="302"/>
          <w:tblHeader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B4986" w:rsidRPr="00D37515" w:rsidRDefault="00DB4986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B4986" w:rsidRPr="00083436" w:rsidRDefault="00DB4986" w:rsidP="00DB498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 xml:space="preserve">Деятельность гостиниц и </w:t>
            </w:r>
            <w:r w:rsidR="002B02F5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предприятий </w:t>
            </w:r>
            <w:r w:rsidR="002B02F5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общественного питания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B4986" w:rsidRPr="00083436" w:rsidRDefault="00DB4986" w:rsidP="00DB498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 xml:space="preserve">Деятельность 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в области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информации и связи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DB4986" w:rsidRPr="00083436" w:rsidRDefault="00DB4986" w:rsidP="00DB498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Деятельность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финансовая и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страховая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DB4986" w:rsidRPr="00083436" w:rsidRDefault="00DB4986" w:rsidP="00DB498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Деятельность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по операциям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с недвижимым имуществом</w:t>
            </w:r>
          </w:p>
        </w:tc>
      </w:tr>
      <w:tr w:rsidR="00965A5C" w:rsidRPr="00D37515" w:rsidTr="003F198F">
        <w:trPr>
          <w:cantSplit/>
          <w:trHeight w:val="70"/>
        </w:trPr>
        <w:tc>
          <w:tcPr>
            <w:tcW w:w="2693" w:type="dxa"/>
            <w:tcBorders>
              <w:top w:val="single" w:sz="4" w:space="0" w:color="auto"/>
              <w:right w:val="single" w:sz="6" w:space="0" w:color="auto"/>
            </w:tcBorders>
          </w:tcPr>
          <w:p w:rsidR="00965A5C" w:rsidRPr="008E0AED" w:rsidRDefault="00965A5C" w:rsidP="00FF0A0C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1667" w:type="dxa"/>
            <w:tcBorders>
              <w:top w:val="single" w:sz="4" w:space="0" w:color="auto"/>
              <w:right w:val="single" w:sz="6" w:space="0" w:color="auto"/>
            </w:tcBorders>
            <w:vAlign w:val="bottom"/>
          </w:tcPr>
          <w:p w:rsidR="00965A5C" w:rsidRPr="00965A5C" w:rsidRDefault="001A4F35" w:rsidP="008A1F71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3</w:t>
            </w:r>
            <w:r w:rsidR="005B647E">
              <w:rPr>
                <w:rFonts w:cs="Arial"/>
                <w:b/>
                <w:color w:val="000000"/>
                <w:szCs w:val="20"/>
              </w:rPr>
              <w:t>0</w:t>
            </w:r>
            <w:r>
              <w:rPr>
                <w:rFonts w:cs="Arial"/>
                <w:b/>
                <w:color w:val="000000"/>
                <w:szCs w:val="20"/>
              </w:rPr>
              <w:t>6</w:t>
            </w:r>
            <w:r w:rsidR="008A1F71">
              <w:rPr>
                <w:rFonts w:cs="Arial"/>
                <w:b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top w:val="single" w:sz="4" w:space="0" w:color="auto"/>
              <w:right w:val="single" w:sz="6" w:space="0" w:color="auto"/>
            </w:tcBorders>
            <w:vAlign w:val="bottom"/>
          </w:tcPr>
          <w:p w:rsidR="00965A5C" w:rsidRPr="00965A5C" w:rsidRDefault="001A4F35" w:rsidP="008A1F71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3</w:t>
            </w:r>
            <w:r w:rsidR="005B647E">
              <w:rPr>
                <w:rFonts w:cs="Arial"/>
                <w:b/>
                <w:color w:val="000000"/>
                <w:szCs w:val="20"/>
              </w:rPr>
              <w:t>2</w:t>
            </w:r>
            <w:r w:rsidR="008A1F71">
              <w:rPr>
                <w:rFonts w:cs="Arial"/>
                <w:b/>
                <w:color w:val="000000"/>
                <w:szCs w:val="20"/>
              </w:rPr>
              <w:t>89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6" w:space="0" w:color="auto"/>
            </w:tcBorders>
            <w:vAlign w:val="bottom"/>
          </w:tcPr>
          <w:p w:rsidR="00965A5C" w:rsidRPr="00965A5C" w:rsidRDefault="001A4F35" w:rsidP="008A1F71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39</w:t>
            </w:r>
            <w:r w:rsidR="008A1F71">
              <w:rPr>
                <w:rFonts w:cs="Arial"/>
                <w:b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6" w:space="0" w:color="auto"/>
            </w:tcBorders>
            <w:vAlign w:val="bottom"/>
          </w:tcPr>
          <w:p w:rsidR="00965A5C" w:rsidRPr="00965A5C" w:rsidRDefault="00A318BF" w:rsidP="008A1F71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5</w:t>
            </w:r>
            <w:r w:rsidR="008A1F71">
              <w:rPr>
                <w:rFonts w:cs="Arial"/>
                <w:b/>
                <w:color w:val="000000"/>
                <w:szCs w:val="20"/>
              </w:rPr>
              <w:t>6</w:t>
            </w:r>
            <w:r w:rsidR="001A4F35">
              <w:rPr>
                <w:rFonts w:cs="Arial"/>
                <w:b/>
                <w:color w:val="000000"/>
                <w:szCs w:val="20"/>
              </w:rPr>
              <w:t>2</w:t>
            </w:r>
            <w:r w:rsidR="008A1F71">
              <w:rPr>
                <w:rFonts w:cs="Arial"/>
                <w:b/>
                <w:color w:val="000000"/>
                <w:szCs w:val="20"/>
              </w:rPr>
              <w:t>1</w:t>
            </w:r>
          </w:p>
        </w:tc>
      </w:tr>
      <w:tr w:rsidR="00965A5C" w:rsidRPr="00D37515" w:rsidTr="003F198F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965A5C" w:rsidRPr="008E0AED" w:rsidRDefault="00965A5C" w:rsidP="00FF0A0C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965A5C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965A5C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965A5C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965A5C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965A5C" w:rsidRPr="00D37515" w:rsidTr="00FF0A0C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965A5C" w:rsidRPr="00D81ED0" w:rsidRDefault="00965A5C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965A5C" w:rsidP="008A1F7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A4F35">
              <w:rPr>
                <w:rFonts w:cs="Arial"/>
                <w:color w:val="000000"/>
                <w:szCs w:val="20"/>
              </w:rPr>
              <w:t>5</w:t>
            </w:r>
            <w:r w:rsidR="008A1F71">
              <w:rPr>
                <w:rFonts w:cs="Arial"/>
                <w:color w:val="000000"/>
                <w:szCs w:val="20"/>
              </w:rPr>
              <w:t>25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1A4F35" w:rsidP="008A1F7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  <w:r w:rsidR="008A1F71">
              <w:rPr>
                <w:rFonts w:cs="Arial"/>
                <w:color w:val="000000"/>
                <w:szCs w:val="20"/>
              </w:rPr>
              <w:t>9</w:t>
            </w:r>
            <w:r w:rsidR="00006999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D24FCC" w:rsidP="008A1F7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8A1F71">
              <w:rPr>
                <w:rFonts w:cs="Arial"/>
                <w:color w:val="000000"/>
                <w:szCs w:val="20"/>
              </w:rPr>
              <w:t>77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8A1F71" w:rsidP="008A1F7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404</w:t>
            </w:r>
            <w:r w:rsidR="001A4F35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965A5C" w:rsidRPr="00D37515" w:rsidTr="00FF0A0C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965A5C" w:rsidRPr="00D81ED0" w:rsidRDefault="00965A5C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651C30" w:rsidP="008A1F7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A1F71">
              <w:rPr>
                <w:rFonts w:cs="Arial"/>
                <w:color w:val="000000"/>
                <w:szCs w:val="20"/>
              </w:rPr>
              <w:t>31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1A4F35" w:rsidP="008A1F7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A1F71">
              <w:rPr>
                <w:rFonts w:cs="Arial"/>
                <w:color w:val="000000"/>
                <w:szCs w:val="20"/>
              </w:rPr>
              <w:t>12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006999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D24FCC" w:rsidP="008A1F7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B647E">
              <w:rPr>
                <w:rFonts w:cs="Arial"/>
                <w:color w:val="000000"/>
                <w:szCs w:val="20"/>
              </w:rPr>
              <w:t>2</w:t>
            </w:r>
            <w:r w:rsidR="008A1F71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965A5C" w:rsidRPr="00D37515" w:rsidTr="00FF0A0C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965A5C" w:rsidRPr="00D81ED0" w:rsidRDefault="00965A5C" w:rsidP="00FF0A0C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965A5C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965A5C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965A5C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965A5C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965A5C" w:rsidRPr="00D37515" w:rsidTr="00FF0A0C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965A5C" w:rsidRPr="00D81ED0" w:rsidRDefault="00965A5C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965A5C" w:rsidP="001A4F3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A4F35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5B647E" w:rsidP="001A4F3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1A4F35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1A1E4A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5B647E" w:rsidP="001A4F3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1A4F35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CA7755" w:rsidRPr="00D37515" w:rsidTr="00BB1FBB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Бардымский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5C35BD" w:rsidP="008A1F7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8A1F71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1A4F35" w:rsidP="0000699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Pr="00B039EA" w:rsidRDefault="008A1F71" w:rsidP="00BB1FBB">
            <w:pPr>
              <w:ind w:right="113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A758E6" w:rsidP="008A1F7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8A1F71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54769C" w:rsidRPr="00D37515" w:rsidTr="00210BA4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4769C" w:rsidP="008A1F7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A4F35">
              <w:rPr>
                <w:rFonts w:cs="Arial"/>
                <w:color w:val="000000"/>
                <w:szCs w:val="20"/>
              </w:rPr>
              <w:t>6</w:t>
            </w:r>
            <w:r w:rsidR="008A1F71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4769C" w:rsidP="008A1F7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A1F71">
              <w:rPr>
                <w:rFonts w:cs="Arial"/>
                <w:color w:val="000000"/>
                <w:szCs w:val="20"/>
              </w:rPr>
              <w:t>47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4769C" w:rsidP="008A1F7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A1F71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8A1F71" w:rsidP="001A4F3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  <w:r w:rsidR="001A4F35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965A5C" w:rsidRPr="00D37515" w:rsidTr="00FF0A0C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965A5C" w:rsidRPr="00D81ED0" w:rsidRDefault="00965A5C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8A1F71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8A1F71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Pr="00B039EA" w:rsidRDefault="005B647E" w:rsidP="00965A5C">
            <w:pPr>
              <w:ind w:right="113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5B647E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CA7755" w:rsidRPr="00D37515" w:rsidTr="00BB1FBB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Большесосновский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8A1F71" w:rsidP="001A4F3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5B647E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Pr="00B039EA" w:rsidRDefault="00B513DF" w:rsidP="00BB1FBB">
            <w:pPr>
              <w:ind w:right="113"/>
              <w:jc w:val="right"/>
              <w:rPr>
                <w:rFonts w:cs="Arial"/>
                <w:szCs w:val="20"/>
              </w:rPr>
            </w:pPr>
            <w:r w:rsidRPr="00B039EA">
              <w:rPr>
                <w:rFonts w:cs="Arial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006999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54769C" w:rsidRPr="00D37515" w:rsidTr="00210BA4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Верещагинский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4769C" w:rsidP="008A1F7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8A1F71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4769C" w:rsidP="008A1F7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8A1F71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1A4F35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8A1F71" w:rsidP="005B647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</w:tr>
      <w:tr w:rsidR="00965A5C" w:rsidRPr="00D37515" w:rsidTr="00FF0A0C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965A5C" w:rsidRPr="00D81ED0" w:rsidRDefault="00965A5C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Гайнский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8A1F71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1A4F35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Pr="00B039EA" w:rsidRDefault="00A318BF" w:rsidP="00965A5C">
            <w:pPr>
              <w:ind w:right="113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8A1F71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54769C" w:rsidRPr="00D37515" w:rsidTr="00210BA4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4769C" w:rsidP="008A1F7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A1F71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4769C" w:rsidP="008A1F7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A1F71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A318B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A318BF" w:rsidP="008A1F7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A1F71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525755" w:rsidRPr="00D37515" w:rsidTr="000E3C8D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525755" w:rsidRPr="00D81ED0" w:rsidRDefault="00525755" w:rsidP="000E3C8D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proofErr w:type="spellEnd"/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25755" w:rsidRDefault="001A4F35" w:rsidP="008A1F7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8A1F71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25755" w:rsidRDefault="005B647E" w:rsidP="008A1F7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8A1F71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25755" w:rsidRPr="00B039EA" w:rsidRDefault="008A1F71" w:rsidP="000E3C8D">
            <w:pPr>
              <w:ind w:right="113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25755" w:rsidRDefault="008A1F71" w:rsidP="001A4F3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22</w:t>
            </w:r>
          </w:p>
        </w:tc>
      </w:tr>
      <w:tr w:rsidR="0054769C" w:rsidRPr="00D37515" w:rsidTr="00210BA4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Добрянский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1A4F35" w:rsidP="008A1F7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8A1F71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8A1F71" w:rsidP="001A4F3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1A4F35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B647E" w:rsidP="008A1F7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8A1F71"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CA7755" w:rsidRPr="00D37515" w:rsidTr="00BB1FBB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Еловский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1A4F3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A758E6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Pr="00B039EA" w:rsidRDefault="00CA7755" w:rsidP="00BB1FBB">
            <w:pPr>
              <w:ind w:right="113"/>
              <w:jc w:val="right"/>
              <w:rPr>
                <w:rFonts w:cs="Arial"/>
                <w:szCs w:val="20"/>
              </w:rPr>
            </w:pPr>
            <w:r w:rsidRPr="00B039EA">
              <w:rPr>
                <w:rFonts w:cs="Arial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8A1F71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54769C" w:rsidRPr="00D37515" w:rsidTr="00210BA4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4769C" w:rsidP="008A1F7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A1F71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8A1F71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1A4F35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B647E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</w:tr>
      <w:tr w:rsidR="00CA7755" w:rsidRPr="00D37515" w:rsidTr="00BB1FBB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8A1F71" w:rsidP="005B647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17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CA7755" w:rsidP="008A1F7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A1F71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Pr="00B039EA" w:rsidRDefault="00B513DF" w:rsidP="00BB1FBB">
            <w:pPr>
              <w:ind w:right="113"/>
              <w:jc w:val="right"/>
              <w:rPr>
                <w:rFonts w:cs="Arial"/>
                <w:szCs w:val="20"/>
              </w:rPr>
            </w:pPr>
            <w:r w:rsidRPr="00B039EA">
              <w:rPr>
                <w:rFonts w:cs="Arial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8A1F71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</w:tr>
      <w:tr w:rsidR="0054769C" w:rsidRPr="00D37515" w:rsidTr="00210BA4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54769C" w:rsidRPr="00D81ED0" w:rsidRDefault="006822DA" w:rsidP="00210BA4">
            <w:pPr>
              <w:widowControl w:val="0"/>
              <w:spacing w:before="16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Кизеловский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4769C" w:rsidP="008A1F7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A1F71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A318BF" w:rsidP="0000699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06999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4769C" w:rsidP="005B647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B647E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CA7755" w:rsidRPr="00D37515" w:rsidTr="00BB1FBB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Кишертский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1A4F35" w:rsidP="008A1F7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A1F71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1A4F35" w:rsidP="002417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Pr="00B039EA" w:rsidRDefault="008A1F71" w:rsidP="00BB1FBB">
            <w:pPr>
              <w:ind w:right="113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8A1F71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965A5C" w:rsidRPr="00D37515" w:rsidTr="00FF0A0C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965A5C" w:rsidRPr="00D81ED0" w:rsidRDefault="00965A5C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Косинский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4D1069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006999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Pr="00B039EA" w:rsidRDefault="00965A5C" w:rsidP="00965A5C">
            <w:pPr>
              <w:ind w:right="113"/>
              <w:jc w:val="right"/>
              <w:rPr>
                <w:rFonts w:cs="Arial"/>
                <w:szCs w:val="20"/>
              </w:rPr>
            </w:pPr>
            <w:r w:rsidRPr="00B039EA">
              <w:rPr>
                <w:rFonts w:cs="Arial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965A5C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965A5C" w:rsidRPr="00D37515" w:rsidTr="00FF0A0C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965A5C" w:rsidRPr="00D81ED0" w:rsidRDefault="00965A5C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Кочевский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5B647E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1A4F35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Pr="00B039EA" w:rsidRDefault="005B647E" w:rsidP="00965A5C">
            <w:pPr>
              <w:ind w:right="113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5B647E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54769C" w:rsidRPr="00D37515" w:rsidTr="00210BA4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Красновишерский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4769C" w:rsidP="008A1F7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A1F71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4769C" w:rsidP="005B647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B647E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B647E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006999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54769C" w:rsidRPr="00D37515" w:rsidTr="00210BA4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Краснокамский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1A4F35" w:rsidP="001A4F3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8A1F71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8A1F71" w:rsidP="001A4F3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B647E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1A4F35" w:rsidP="008A1F7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8A1F71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965A5C" w:rsidRPr="00D37515" w:rsidTr="00FF0A0C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965A5C" w:rsidRPr="00D81ED0" w:rsidRDefault="00965A5C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Кудымкарский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FF7FC3" w:rsidP="001A4F3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1A4F35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A318BF" w:rsidP="008A1F7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8A1F7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Pr="00B039EA" w:rsidRDefault="008A1F71" w:rsidP="00965A5C">
            <w:pPr>
              <w:ind w:right="113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1A4F35" w:rsidP="008A1F7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8A1F71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CA7755" w:rsidRPr="00D37515" w:rsidTr="00BB1FBB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Куединский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0E330F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17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0E330F" w:rsidP="008A1F7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A1F71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Pr="00B039EA" w:rsidRDefault="005B647E" w:rsidP="00BB1FBB">
            <w:pPr>
              <w:ind w:right="113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0E330F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</w:tr>
      <w:tr w:rsidR="00CA7755" w:rsidRPr="00D37515" w:rsidTr="00BB1FBB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651C30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B647E">
              <w:rPr>
                <w:rFonts w:cs="Arial"/>
                <w:color w:val="000000"/>
                <w:szCs w:val="20"/>
              </w:rPr>
              <w:t>2</w:t>
            </w:r>
            <w:r w:rsidR="000E330F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5B647E" w:rsidP="008A1F7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8A1F71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Pr="00B039EA" w:rsidRDefault="008A1F71" w:rsidP="001B191D">
            <w:pPr>
              <w:ind w:right="113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0E330F" w:rsidP="008A1F7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8A1F71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54769C" w:rsidRPr="00D37515" w:rsidTr="00210BA4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Лысьвенский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0E330F" w:rsidP="007E775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7E7754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B647E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0E330F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BB5176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4769C" w:rsidP="00BB51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BB5176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54769C" w:rsidRPr="00D37515" w:rsidTr="00210BA4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Нытвенский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4769C" w:rsidP="007E775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7E7754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7E7754" w:rsidP="00D6344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A318B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0E330F" w:rsidP="00BB51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BB5176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54769C" w:rsidRPr="00D37515" w:rsidTr="00210BA4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4769C" w:rsidP="002B3D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B3D76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0E330F" w:rsidP="007E775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E7754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2A09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B647E" w:rsidP="00BB51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B5176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965A5C" w:rsidRPr="00D37515" w:rsidTr="00525755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965A5C" w:rsidRPr="00D81ED0" w:rsidRDefault="00965A5C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Ординский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5B647E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7E7754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Pr="00B039EA" w:rsidRDefault="005C35BD" w:rsidP="00965A5C">
            <w:pPr>
              <w:ind w:right="113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BB5176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54769C" w:rsidRPr="00D37515" w:rsidTr="00210BA4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Осинский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4769C" w:rsidP="007E775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7E7754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7E7754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B647E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0E330F" w:rsidP="00BB51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BB5176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54769C" w:rsidRPr="00D37515" w:rsidTr="00210BA4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Оханский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0E330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7E775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0E330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B647E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54769C" w:rsidRPr="00D37515" w:rsidTr="00210BA4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Очерский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4769C" w:rsidP="007E775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E7754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4769C" w:rsidP="007E775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E7754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D57240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4769C" w:rsidP="00BB51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B5176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525755" w:rsidRPr="00D37515" w:rsidTr="00525755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525755" w:rsidRPr="00D81ED0" w:rsidRDefault="00525755" w:rsidP="000E3C8D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25755" w:rsidRDefault="000E330F" w:rsidP="007E775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  <w:r w:rsidR="007E7754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25755" w:rsidRDefault="002417DE" w:rsidP="007E775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E7754">
              <w:rPr>
                <w:rFonts w:cs="Arial"/>
                <w:color w:val="000000"/>
                <w:szCs w:val="20"/>
              </w:rPr>
              <w:t>69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25755" w:rsidRPr="00B039EA" w:rsidRDefault="0038671A" w:rsidP="00BB5176">
            <w:pPr>
              <w:ind w:right="113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</w:t>
            </w:r>
            <w:r w:rsidR="00BB5176">
              <w:rPr>
                <w:rFonts w:cs="Arial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25755" w:rsidRDefault="00BB5176" w:rsidP="00BB51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AE29C2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CA7755" w:rsidRPr="00D37515" w:rsidTr="00525755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Сивинский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7E7754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7E7754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Pr="00B039EA" w:rsidRDefault="00F305C7" w:rsidP="00F305C7">
            <w:pPr>
              <w:ind w:right="113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BB5176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54769C" w:rsidRPr="00D37515" w:rsidTr="00210BA4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D57240" w:rsidP="00D572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7E7754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0E330F" w:rsidP="007E775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7E7754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D57240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E330F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0E330F" w:rsidP="002A09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84</w:t>
            </w:r>
          </w:p>
        </w:tc>
      </w:tr>
      <w:tr w:rsidR="0054769C" w:rsidRPr="00D37515" w:rsidTr="00210BA4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Суксунский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4769C" w:rsidP="007E775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E7754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0E330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0E330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BB5176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965A5C" w:rsidRPr="00D37515" w:rsidTr="00CA7755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965A5C" w:rsidRPr="00D81ED0" w:rsidRDefault="00965A5C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Уинский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7E7754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7E7754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Pr="00B039EA" w:rsidRDefault="00965A5C" w:rsidP="00965A5C">
            <w:pPr>
              <w:ind w:right="113"/>
              <w:jc w:val="right"/>
              <w:rPr>
                <w:rFonts w:cs="Arial"/>
                <w:szCs w:val="20"/>
              </w:rPr>
            </w:pPr>
            <w:r w:rsidRPr="00B039EA">
              <w:rPr>
                <w:rFonts w:cs="Arial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D57240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CA7755" w:rsidRPr="00D37515" w:rsidTr="00CA7755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Частинский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0E330F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7E7754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Pr="00B039EA" w:rsidRDefault="00CA7755" w:rsidP="00BB1FBB">
            <w:pPr>
              <w:ind w:right="113"/>
              <w:jc w:val="right"/>
              <w:rPr>
                <w:rFonts w:cs="Arial"/>
                <w:szCs w:val="20"/>
              </w:rPr>
            </w:pPr>
            <w:r w:rsidRPr="00B039EA">
              <w:rPr>
                <w:rFonts w:cs="Arial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BB5176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54769C" w:rsidRPr="00D37515" w:rsidTr="00210BA4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0E330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7E775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2A09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BB5176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</w:tr>
      <w:tr w:rsidR="0054769C" w:rsidRPr="00D37515" w:rsidTr="00210BA4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Чернушинский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4769C" w:rsidP="007E775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7E7754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2A0974" w:rsidP="007E775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7E7754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0E330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2A0974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0E330F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54769C" w:rsidRPr="00D37515" w:rsidTr="00210BA4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2B3D76" w:rsidP="007E775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7E7754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D57240" w:rsidP="007E775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7E7754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38671A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D57240" w:rsidP="00BB51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BB5176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965A5C" w:rsidRPr="00D37515" w:rsidTr="00525755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965A5C" w:rsidRPr="00D81ED0" w:rsidRDefault="00965A5C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Юрлинский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0E330F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7E7754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Pr="00B039EA" w:rsidRDefault="002A0974" w:rsidP="00D24FCC">
            <w:pPr>
              <w:ind w:right="113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D57240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965A5C" w:rsidRPr="00D37515" w:rsidTr="00525755">
        <w:trPr>
          <w:cantSplit/>
          <w:trHeight w:val="70"/>
        </w:trPr>
        <w:tc>
          <w:tcPr>
            <w:tcW w:w="2693" w:type="dxa"/>
            <w:tcBorders>
              <w:bottom w:val="single" w:sz="4" w:space="0" w:color="auto"/>
              <w:right w:val="single" w:sz="6" w:space="0" w:color="auto"/>
            </w:tcBorders>
          </w:tcPr>
          <w:p w:rsidR="00965A5C" w:rsidRPr="00D81ED0" w:rsidRDefault="00965A5C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Юсьвинский</w:t>
            </w:r>
            <w:proofErr w:type="spellEnd"/>
          </w:p>
        </w:tc>
        <w:tc>
          <w:tcPr>
            <w:tcW w:w="1667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965A5C" w:rsidRDefault="000E330F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965A5C" w:rsidRDefault="007E7754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  <w:bottom w:val="single" w:sz="4" w:space="0" w:color="auto"/>
            </w:tcBorders>
            <w:vAlign w:val="bottom"/>
          </w:tcPr>
          <w:p w:rsidR="00965A5C" w:rsidRPr="00B039EA" w:rsidRDefault="00965A5C" w:rsidP="00965A5C">
            <w:pPr>
              <w:ind w:right="113"/>
              <w:jc w:val="right"/>
              <w:rPr>
                <w:rFonts w:cs="Arial"/>
                <w:szCs w:val="20"/>
              </w:rPr>
            </w:pPr>
            <w:r w:rsidRPr="00B039EA">
              <w:rPr>
                <w:rFonts w:cs="Arial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  <w:bottom w:val="single" w:sz="4" w:space="0" w:color="auto"/>
            </w:tcBorders>
            <w:vAlign w:val="bottom"/>
          </w:tcPr>
          <w:p w:rsidR="00965A5C" w:rsidRDefault="00D57240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</w:tbl>
    <w:p w:rsidR="00CB310B" w:rsidRPr="00D37515" w:rsidRDefault="00CB310B" w:rsidP="00CB310B">
      <w:pPr>
        <w:spacing w:before="20" w:after="20"/>
        <w:jc w:val="right"/>
      </w:pPr>
      <w:r w:rsidRPr="00D37515">
        <w:br w:type="page"/>
      </w:r>
      <w:r w:rsidRPr="00D37515">
        <w:lastRenderedPageBreak/>
        <w:t>Продолжение</w:t>
      </w:r>
    </w:p>
    <w:tbl>
      <w:tblPr>
        <w:tblW w:w="936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1667"/>
        <w:gridCol w:w="1667"/>
        <w:gridCol w:w="1667"/>
        <w:gridCol w:w="1667"/>
      </w:tblGrid>
      <w:tr w:rsidR="005F6A54" w:rsidRPr="00D37515" w:rsidTr="002926CF">
        <w:trPr>
          <w:cantSplit/>
          <w:trHeight w:val="1322"/>
          <w:tblHeader/>
        </w:trPr>
        <w:tc>
          <w:tcPr>
            <w:tcW w:w="2693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B4986" w:rsidRPr="00D37515" w:rsidRDefault="00DB4986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986" w:rsidRPr="00083436" w:rsidRDefault="00DB4986" w:rsidP="00DB498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Деятельность профессионал</w:t>
            </w:r>
            <w:r>
              <w:rPr>
                <w:rFonts w:cs="Arial"/>
                <w:b/>
                <w:i/>
                <w:sz w:val="18"/>
                <w:szCs w:val="18"/>
              </w:rPr>
              <w:t>ь</w:t>
            </w:r>
            <w:r>
              <w:rPr>
                <w:rFonts w:cs="Arial"/>
                <w:b/>
                <w:i/>
                <w:sz w:val="18"/>
                <w:szCs w:val="18"/>
              </w:rPr>
              <w:t>ная, научная и техническая</w:t>
            </w:r>
          </w:p>
        </w:tc>
        <w:tc>
          <w:tcPr>
            <w:tcW w:w="16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986" w:rsidRPr="00083436" w:rsidRDefault="00DB4986" w:rsidP="00DB498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 xml:space="preserve">Деятельность 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администрати</w:t>
            </w:r>
            <w:r>
              <w:rPr>
                <w:rFonts w:cs="Arial"/>
                <w:b/>
                <w:i/>
                <w:sz w:val="18"/>
                <w:szCs w:val="18"/>
              </w:rPr>
              <w:t>в</w:t>
            </w:r>
            <w:r>
              <w:rPr>
                <w:rFonts w:cs="Arial"/>
                <w:b/>
                <w:i/>
                <w:sz w:val="18"/>
                <w:szCs w:val="18"/>
              </w:rPr>
              <w:t>ная и сопу</w:t>
            </w:r>
            <w:r>
              <w:rPr>
                <w:rFonts w:cs="Arial"/>
                <w:b/>
                <w:i/>
                <w:sz w:val="18"/>
                <w:szCs w:val="18"/>
              </w:rPr>
              <w:t>т</w:t>
            </w:r>
            <w:r>
              <w:rPr>
                <w:rFonts w:cs="Arial"/>
                <w:b/>
                <w:i/>
                <w:sz w:val="18"/>
                <w:szCs w:val="18"/>
              </w:rPr>
              <w:t>ствующие д</w:t>
            </w:r>
            <w:r>
              <w:rPr>
                <w:rFonts w:cs="Arial"/>
                <w:b/>
                <w:i/>
                <w:sz w:val="18"/>
                <w:szCs w:val="18"/>
              </w:rPr>
              <w:t>о</w:t>
            </w:r>
            <w:r>
              <w:rPr>
                <w:rFonts w:cs="Arial"/>
                <w:b/>
                <w:i/>
                <w:sz w:val="18"/>
                <w:szCs w:val="18"/>
              </w:rPr>
              <w:t>полнительные услуги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4986" w:rsidRPr="00083436" w:rsidRDefault="00DB4986" w:rsidP="00DB498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Государственное управление и обеспе</w:t>
            </w:r>
            <w:r w:rsidR="005F6A54">
              <w:rPr>
                <w:rFonts w:cs="Arial"/>
                <w:b/>
                <w:i/>
                <w:sz w:val="18"/>
                <w:szCs w:val="18"/>
              </w:rPr>
              <w:t>чение</w:t>
            </w:r>
            <w:r w:rsidR="005F6A54"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военной </w:t>
            </w:r>
            <w:r w:rsidR="005F6A54"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безопасности;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социальное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обеспечение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4986" w:rsidRPr="00083436" w:rsidRDefault="00DB4986" w:rsidP="00DB498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Образование</w:t>
            </w:r>
          </w:p>
        </w:tc>
      </w:tr>
      <w:tr w:rsidR="007B165D" w:rsidRPr="00AA4239" w:rsidTr="003F198F">
        <w:trPr>
          <w:cantSplit/>
          <w:trHeight w:val="65"/>
        </w:trPr>
        <w:tc>
          <w:tcPr>
            <w:tcW w:w="2693" w:type="dxa"/>
            <w:tcBorders>
              <w:top w:val="single" w:sz="6" w:space="0" w:color="auto"/>
              <w:right w:val="single" w:sz="6" w:space="0" w:color="auto"/>
            </w:tcBorders>
          </w:tcPr>
          <w:p w:rsidR="007B165D" w:rsidRPr="008E0AED" w:rsidRDefault="007B165D" w:rsidP="00FF0A0C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1667" w:type="dxa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:rsidR="007B165D" w:rsidRPr="007B165D" w:rsidRDefault="00DA0C70" w:rsidP="00DA0C70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62</w:t>
            </w:r>
            <w:r w:rsidR="001A4F35">
              <w:rPr>
                <w:rFonts w:cs="Arial"/>
                <w:b/>
                <w:color w:val="000000"/>
                <w:szCs w:val="20"/>
              </w:rPr>
              <w:t>97</w:t>
            </w:r>
          </w:p>
        </w:tc>
        <w:tc>
          <w:tcPr>
            <w:tcW w:w="1667" w:type="dxa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:rsidR="007B165D" w:rsidRPr="007B165D" w:rsidRDefault="00DA0C70" w:rsidP="00DA0C70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40</w:t>
            </w:r>
            <w:r w:rsidR="001A4F35">
              <w:rPr>
                <w:rFonts w:cs="Arial"/>
                <w:b/>
                <w:color w:val="000000"/>
                <w:szCs w:val="20"/>
              </w:rPr>
              <w:t>9</w:t>
            </w:r>
            <w:r>
              <w:rPr>
                <w:rFonts w:cs="Arial"/>
                <w:b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</w:tcBorders>
            <w:vAlign w:val="bottom"/>
          </w:tcPr>
          <w:p w:rsidR="007B165D" w:rsidRPr="007B165D" w:rsidRDefault="00006999" w:rsidP="00DA0C70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1</w:t>
            </w:r>
            <w:r w:rsidR="00DA0C70">
              <w:rPr>
                <w:rFonts w:cs="Arial"/>
                <w:b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</w:tcBorders>
            <w:vAlign w:val="bottom"/>
          </w:tcPr>
          <w:p w:rsidR="007B165D" w:rsidRPr="007B165D" w:rsidRDefault="00447E8E" w:rsidP="00DA0C70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1</w:t>
            </w:r>
            <w:r w:rsidR="001A4F35">
              <w:rPr>
                <w:rFonts w:cs="Arial"/>
                <w:b/>
                <w:color w:val="000000"/>
                <w:szCs w:val="20"/>
              </w:rPr>
              <w:t>3</w:t>
            </w:r>
            <w:r w:rsidR="00DA0C70">
              <w:rPr>
                <w:rFonts w:cs="Arial"/>
                <w:b/>
                <w:color w:val="000000"/>
                <w:szCs w:val="20"/>
              </w:rPr>
              <w:t>79</w:t>
            </w:r>
          </w:p>
        </w:tc>
      </w:tr>
      <w:tr w:rsidR="007B165D" w:rsidRPr="00AA4239" w:rsidTr="003F198F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B165D" w:rsidRPr="008E0AED" w:rsidRDefault="007B165D" w:rsidP="00FF0A0C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7B165D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7B165D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B165D" w:rsidRDefault="007B165D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B165D" w:rsidRDefault="007B165D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7B165D" w:rsidRPr="00AA4239" w:rsidTr="00FF0A0C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B165D" w:rsidRPr="00D81ED0" w:rsidRDefault="007B165D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D1880" w:rsidRDefault="00DA0C70" w:rsidP="00DA0C7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CD1880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06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DA0C70" w:rsidP="001A4F3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  <w:r w:rsidR="00400E24">
              <w:rPr>
                <w:rFonts w:cs="Arial"/>
                <w:color w:val="000000"/>
                <w:szCs w:val="20"/>
              </w:rPr>
              <w:t>5</w:t>
            </w: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B165D" w:rsidRDefault="00DA0C70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B165D" w:rsidRDefault="00044859" w:rsidP="00DA0C7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1A4F35">
              <w:rPr>
                <w:rFonts w:cs="Arial"/>
                <w:color w:val="000000"/>
                <w:szCs w:val="20"/>
              </w:rPr>
              <w:t>5</w:t>
            </w:r>
            <w:r w:rsidR="00DA0C70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7B165D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B165D" w:rsidRPr="00D81ED0" w:rsidRDefault="007B165D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6465A3" w:rsidP="00DA0C7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A0C70">
              <w:rPr>
                <w:rFonts w:cs="Arial"/>
                <w:color w:val="000000"/>
                <w:szCs w:val="20"/>
              </w:rPr>
              <w:t>66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400E24" w:rsidP="00DA0C7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A0C70">
              <w:rPr>
                <w:rFonts w:cs="Arial"/>
                <w:color w:val="000000"/>
                <w:szCs w:val="20"/>
              </w:rPr>
              <w:t>3</w:t>
            </w:r>
            <w:r w:rsidR="001A4F35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B165D" w:rsidRDefault="007B165D" w:rsidP="007B165D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B165D" w:rsidRDefault="001A4F35" w:rsidP="00DA0C7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D05A4D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7B165D" w:rsidRPr="00AA4239" w:rsidTr="00FF0A0C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B165D" w:rsidRPr="00D81ED0" w:rsidRDefault="007B165D" w:rsidP="00FF0A0C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7B165D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7B165D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B165D" w:rsidRDefault="007B165D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B165D" w:rsidRDefault="007B165D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7B165D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B165D" w:rsidRPr="00D81ED0" w:rsidRDefault="007B165D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A758E6" w:rsidP="00DA0C7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DA0C70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006999" w:rsidP="001A4F3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A0C70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B165D" w:rsidRDefault="007B165D" w:rsidP="007B165D">
            <w:pPr>
              <w:ind w:right="113"/>
              <w:jc w:val="right"/>
            </w:pPr>
            <w:r w:rsidRPr="008E65C7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B165D" w:rsidRDefault="00044859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CA7755" w:rsidRPr="00AA4239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Бардымский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CA7755" w:rsidP="00DA0C7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DA0C70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CA7755" w:rsidP="00DA0C7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A0C70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1A4F3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22479E" w:rsidRPr="00AA4239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22479E" w:rsidRPr="00D81ED0" w:rsidRDefault="0022479E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006999" w:rsidP="00DA0C7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DA0C70">
              <w:rPr>
                <w:rFonts w:cs="Arial"/>
                <w:color w:val="000000"/>
                <w:szCs w:val="20"/>
              </w:rPr>
              <w:t>65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1A4F35" w:rsidP="00DA0C7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40</w:t>
            </w:r>
            <w:r w:rsidR="00DA0C70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22479E" w:rsidRDefault="0022479E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22479E" w:rsidRDefault="001A4F35" w:rsidP="00DA0C7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DA0C70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7B165D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B165D" w:rsidRPr="00D81ED0" w:rsidRDefault="007B165D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BA0B41" w:rsidP="001A4F3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A4F35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400E24" w:rsidP="00DA0C7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A0C70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B165D" w:rsidRDefault="007B165D" w:rsidP="007B165D">
            <w:pPr>
              <w:ind w:right="113"/>
              <w:jc w:val="right"/>
            </w:pPr>
            <w:r w:rsidRPr="008E65C7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B165D" w:rsidRDefault="00DA0C70" w:rsidP="001A4F3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CA7755" w:rsidRPr="00AA4239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Большесосновский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006999" w:rsidP="00DA0C7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A0C70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DA0C70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400E24" w:rsidP="000933E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400E24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22479E" w:rsidRPr="00AA4239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22479E" w:rsidRPr="00D81ED0" w:rsidRDefault="0022479E" w:rsidP="00210BA4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Верещагинский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1A4F35" w:rsidP="00DA0C7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DA0C70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400E24" w:rsidP="00DA0C7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DA0C70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22479E" w:rsidRDefault="0022479E" w:rsidP="00210BA4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22479E" w:rsidRDefault="00DA0C70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</w:tr>
      <w:tr w:rsidR="007B165D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B165D" w:rsidRPr="00D81ED0" w:rsidRDefault="007B165D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Гайнский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DA0C70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DA0C70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B165D" w:rsidRDefault="007B165D" w:rsidP="007B165D">
            <w:pPr>
              <w:ind w:right="113"/>
              <w:jc w:val="right"/>
            </w:pPr>
            <w:r w:rsidRPr="008E65C7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B165D" w:rsidRDefault="00006999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22479E" w:rsidRPr="00AA4239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22479E" w:rsidRPr="00D81ED0" w:rsidRDefault="0022479E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22479E" w:rsidP="00DA0C7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A0C70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1A4F35" w:rsidP="00DA0C7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DA0C70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22479E" w:rsidRDefault="0022479E" w:rsidP="00210BA4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22479E" w:rsidRDefault="00DA0C70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525755" w:rsidRPr="00AA4239" w:rsidTr="000E3C8D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525755" w:rsidRPr="00D81ED0" w:rsidRDefault="00525755" w:rsidP="000E3C8D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proofErr w:type="spellEnd"/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25755" w:rsidRDefault="005B647E" w:rsidP="00DA0C7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DA0C70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25755" w:rsidRDefault="001A4F35" w:rsidP="005B647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DA0C70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525755" w:rsidRDefault="00525755" w:rsidP="000E3C8D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25755" w:rsidRDefault="00006999" w:rsidP="00DA0C7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A0C70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22479E" w:rsidRPr="00AA4239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22479E" w:rsidRPr="00D81ED0" w:rsidRDefault="0022479E" w:rsidP="00210BA4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Добрянский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1A4F35" w:rsidP="00DA0C7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A0C70">
              <w:rPr>
                <w:rFonts w:cs="Arial"/>
                <w:color w:val="000000"/>
                <w:szCs w:val="20"/>
              </w:rPr>
              <w:t>17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006999" w:rsidP="00DA0C7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DA0C70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22479E" w:rsidRDefault="005B647E" w:rsidP="00210BA4">
            <w:pPr>
              <w:ind w:right="113"/>
              <w:jc w:val="right"/>
            </w:pPr>
            <w: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22479E" w:rsidRDefault="00DA0C70" w:rsidP="00DA0C7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2479E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CA7755" w:rsidRPr="00AA4239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Еловский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DA0C70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DA0C70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CA7755" w:rsidRDefault="00CA7755" w:rsidP="00BB1FBB">
            <w:pPr>
              <w:ind w:right="113"/>
              <w:jc w:val="right"/>
            </w:pPr>
            <w:r w:rsidRPr="005D6FA8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1A4F3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22479E" w:rsidRPr="00AA4239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22479E" w:rsidRPr="00D81ED0" w:rsidRDefault="0022479E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22479E" w:rsidP="00DA0C7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A0C70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DA0C70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22479E" w:rsidRDefault="0022479E" w:rsidP="00210BA4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22479E" w:rsidRDefault="00044859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AA4239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A758E6" w:rsidP="00DA0C7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DA0C70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1A4F3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CA7755" w:rsidRDefault="00CA7755" w:rsidP="00BB1FBB">
            <w:pPr>
              <w:ind w:right="113"/>
              <w:jc w:val="right"/>
            </w:pPr>
            <w:r w:rsidRPr="005D6FA8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400E24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22479E" w:rsidRPr="00AA4239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22479E" w:rsidRPr="00D81ED0" w:rsidRDefault="006822DA" w:rsidP="00210BA4">
            <w:pPr>
              <w:widowControl w:val="0"/>
              <w:spacing w:before="16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Кизеловский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5B647E" w:rsidP="00DA0C7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A0C70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DA0C70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22479E" w:rsidRDefault="0022479E" w:rsidP="00210BA4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22479E" w:rsidRDefault="00400E2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CA7755" w:rsidRPr="00AA4239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Кишертский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1A4F35" w:rsidP="003C57F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DA0C70" w:rsidP="001A4F3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CA7755" w:rsidRDefault="00CA7755" w:rsidP="00BB1FBB">
            <w:pPr>
              <w:ind w:right="113"/>
              <w:jc w:val="right"/>
            </w:pPr>
            <w:r w:rsidRPr="005D6FA8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006999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7B165D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B165D" w:rsidRPr="00D81ED0" w:rsidRDefault="007B165D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Косинский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1A4F35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1A4F35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B165D" w:rsidRDefault="007B165D" w:rsidP="007B165D">
            <w:pPr>
              <w:ind w:right="113"/>
              <w:jc w:val="right"/>
            </w:pPr>
            <w:r w:rsidRPr="008E65C7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B165D" w:rsidRDefault="00DA0C70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7B165D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B165D" w:rsidRPr="00D81ED0" w:rsidRDefault="007B165D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Кочевский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DA0C70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DA0C70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B165D" w:rsidRDefault="007B165D" w:rsidP="007B165D">
            <w:pPr>
              <w:ind w:right="113"/>
              <w:jc w:val="right"/>
            </w:pPr>
            <w:r w:rsidRPr="008E65C7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B165D" w:rsidRDefault="00400E24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22479E" w:rsidRPr="00AA4239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22479E" w:rsidRPr="00D81ED0" w:rsidRDefault="0022479E" w:rsidP="00210BA4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Красновишерский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5B647E" w:rsidP="00DA0C7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DA0C70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22479E" w:rsidP="00DA0C7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A0C70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22479E" w:rsidRDefault="0022479E" w:rsidP="00210BA4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22479E" w:rsidRDefault="00DA0C70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22479E" w:rsidRPr="00AA4239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22479E" w:rsidRPr="00D81ED0" w:rsidRDefault="0022479E" w:rsidP="00210BA4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Краснокамский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22479E" w:rsidP="00DA0C7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B647E">
              <w:rPr>
                <w:rFonts w:cs="Arial"/>
                <w:color w:val="000000"/>
                <w:szCs w:val="20"/>
              </w:rPr>
              <w:t>2</w:t>
            </w:r>
            <w:r w:rsidR="00DA0C70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1A4F35" w:rsidP="00A6364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5B647E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22479E" w:rsidRDefault="0022479E" w:rsidP="00210BA4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22479E" w:rsidRDefault="0022479E" w:rsidP="001A4F3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1A4F35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7B165D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B165D" w:rsidRPr="00D81ED0" w:rsidRDefault="007B165D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Кудымкарский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1A4F35" w:rsidP="00DA0C7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DA0C70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5B647E" w:rsidP="00DA0C7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DA0C70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B165D" w:rsidRDefault="00DA0C70" w:rsidP="007B165D">
            <w:pPr>
              <w:ind w:right="113"/>
              <w:jc w:val="right"/>
            </w:pPr>
            <w: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B165D" w:rsidRDefault="00DA0C70" w:rsidP="003867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CA7755" w:rsidRPr="00AA4239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Куединский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400E24" w:rsidP="00DA0C7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DA0C70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3C74EA" w:rsidP="00400E2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A0C70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182EBD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DA0C70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CA7755" w:rsidRPr="00AA4239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400E24" w:rsidP="00DA0C7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A0C70">
              <w:rPr>
                <w:rFonts w:cs="Arial"/>
                <w:color w:val="000000"/>
                <w:szCs w:val="20"/>
              </w:rPr>
              <w:t>40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DA0C70" w:rsidP="00DA0C7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5B647E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5B647E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400E24" w:rsidP="00DA0C7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DA0C70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22479E" w:rsidRPr="00AA4239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22479E" w:rsidRPr="00D81ED0" w:rsidRDefault="0022479E" w:rsidP="00210BA4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Лысьвенский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5B647E" w:rsidP="00BB51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BB5176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400E24" w:rsidP="00BB51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  <w:r w:rsidR="00BB5176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22479E" w:rsidRDefault="0022479E" w:rsidP="00210BA4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22479E" w:rsidRDefault="0038671A" w:rsidP="008577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857752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22479E" w:rsidRPr="00AA4239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22479E" w:rsidRPr="00D81ED0" w:rsidRDefault="0022479E" w:rsidP="00210BA4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Нытвенский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BB5176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0E330F" w:rsidP="00BB51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BB5176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22479E" w:rsidRDefault="0022479E" w:rsidP="00210BA4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22479E" w:rsidRDefault="0022479E" w:rsidP="00BB51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B5176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22479E" w:rsidRPr="00AA4239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22479E" w:rsidRPr="00D81ED0" w:rsidRDefault="0022479E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5B647E" w:rsidP="00BB51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BB5176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22479E" w:rsidP="00BB51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B5176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22479E" w:rsidRDefault="0022479E" w:rsidP="00210BA4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22479E" w:rsidRDefault="0022479E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7B165D" w:rsidRPr="00AA4239" w:rsidTr="00525755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B165D" w:rsidRPr="00D81ED0" w:rsidRDefault="007B165D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Ординский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7B165D" w:rsidP="00BB51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B5176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BB5176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B165D" w:rsidRDefault="007B165D" w:rsidP="007B165D">
            <w:pPr>
              <w:ind w:right="113"/>
              <w:jc w:val="right"/>
            </w:pPr>
            <w:r w:rsidRPr="008E65C7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B165D" w:rsidRDefault="00044859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22479E" w:rsidRPr="00AA4239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22479E" w:rsidRPr="00D81ED0" w:rsidRDefault="0022479E" w:rsidP="00210BA4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Осинский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5B647E" w:rsidP="00BB51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BB5176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22479E" w:rsidP="00BB51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B5176">
              <w:rPr>
                <w:rFonts w:cs="Arial"/>
                <w:color w:val="000000"/>
                <w:szCs w:val="20"/>
              </w:rPr>
              <w:t>64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22479E" w:rsidRDefault="0022479E" w:rsidP="00210BA4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22479E" w:rsidRDefault="00857752" w:rsidP="00BB51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BB5176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22479E" w:rsidRPr="00AA4239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22479E" w:rsidRPr="00D81ED0" w:rsidRDefault="0022479E" w:rsidP="00210BA4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Оханский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22479E" w:rsidP="00BB51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B5176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5B647E" w:rsidP="00BB51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B5176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22479E" w:rsidRDefault="0022479E" w:rsidP="00210BA4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22479E" w:rsidRDefault="00044859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22479E" w:rsidRPr="00AA4239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22479E" w:rsidRPr="00D81ED0" w:rsidRDefault="0022479E" w:rsidP="00210BA4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Очерский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22479E" w:rsidP="00BB51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BB5176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22479E" w:rsidP="00BB51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B5176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22479E" w:rsidRDefault="0022479E" w:rsidP="00210BA4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22479E" w:rsidRDefault="00BB5176" w:rsidP="008577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525755" w:rsidRPr="00AA4239" w:rsidTr="00525755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525755" w:rsidRPr="00D81ED0" w:rsidRDefault="00525755" w:rsidP="000E3C8D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25755" w:rsidRDefault="0038671A" w:rsidP="00BB51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BB5176">
              <w:rPr>
                <w:rFonts w:cs="Arial"/>
                <w:color w:val="000000"/>
                <w:szCs w:val="20"/>
              </w:rPr>
              <w:t>5</w:t>
            </w:r>
            <w:r w:rsidR="000E330F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25755" w:rsidRDefault="002A0974" w:rsidP="00BB51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BB5176">
              <w:rPr>
                <w:rFonts w:cs="Arial"/>
                <w:color w:val="000000"/>
                <w:szCs w:val="20"/>
              </w:rPr>
              <w:t>61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25755" w:rsidRDefault="00857752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25755" w:rsidRDefault="00D57240" w:rsidP="00BB51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BB5176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CA7755" w:rsidRPr="00AA4239" w:rsidTr="00525755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Сивинский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38671A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BB5176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F1465B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271E6F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2479E" w:rsidRPr="00AA4239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22479E" w:rsidRPr="00D81ED0" w:rsidRDefault="0022479E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38671A" w:rsidP="00BB51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B5176">
              <w:rPr>
                <w:rFonts w:cs="Arial"/>
                <w:color w:val="000000"/>
                <w:szCs w:val="20"/>
              </w:rPr>
              <w:t>34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2A0974" w:rsidP="00BB51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B5176">
              <w:rPr>
                <w:rFonts w:cs="Arial"/>
                <w:color w:val="000000"/>
                <w:szCs w:val="20"/>
              </w:rPr>
              <w:t>3</w:t>
            </w:r>
            <w:r w:rsidR="000E330F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22479E" w:rsidRDefault="0022479E" w:rsidP="00210BA4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22479E" w:rsidRDefault="00D57240" w:rsidP="00BB51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BB5176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22479E" w:rsidRPr="00AA4239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22479E" w:rsidRPr="00D81ED0" w:rsidRDefault="0022479E" w:rsidP="00210BA4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Суксунский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0E330F" w:rsidP="00BB51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B5176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2A0974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E330F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22479E" w:rsidRDefault="0022479E" w:rsidP="00210BA4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22479E" w:rsidRDefault="00857752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7B165D" w:rsidRPr="00AA4239" w:rsidTr="00CA7755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B165D" w:rsidRPr="00D81ED0" w:rsidRDefault="007B165D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Уинский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0E330F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BB5176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B165D" w:rsidRDefault="007B165D" w:rsidP="007B165D">
            <w:pPr>
              <w:ind w:right="113"/>
              <w:jc w:val="right"/>
            </w:pPr>
            <w:r w:rsidRPr="008E65C7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B165D" w:rsidRDefault="00857752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CA7755" w:rsidRPr="00AA4239" w:rsidTr="00CA7755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Частинский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0E330F" w:rsidP="00BB51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B5176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BB5176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BB5176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22479E" w:rsidRPr="00AA4239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22479E" w:rsidRPr="00D81ED0" w:rsidRDefault="0022479E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2A0974" w:rsidP="00BB51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B5176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2A0974" w:rsidP="00BB51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B5176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22479E" w:rsidRDefault="0022479E" w:rsidP="00210BA4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22479E" w:rsidRDefault="00BB5176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2479E" w:rsidRPr="00AA4239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22479E" w:rsidRPr="00D81ED0" w:rsidRDefault="0022479E" w:rsidP="00210BA4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Чернушинский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BB5176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BB5176" w:rsidP="00BB51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857752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22479E" w:rsidRDefault="0022479E" w:rsidP="00210BA4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22479E" w:rsidRDefault="0038671A" w:rsidP="00271E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22479E" w:rsidRPr="00AA4239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22479E" w:rsidRPr="00D81ED0" w:rsidRDefault="0022479E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BB5176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22479E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BB5176" w:rsidP="003867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69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22479E" w:rsidRDefault="00D57240" w:rsidP="00210BA4">
            <w:pPr>
              <w:ind w:right="113"/>
              <w:jc w:val="right"/>
            </w:pPr>
            <w: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22479E" w:rsidRDefault="00D57240" w:rsidP="00BB51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BB5176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7B165D" w:rsidRPr="00AA4239" w:rsidTr="00525755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B165D" w:rsidRPr="00D81ED0" w:rsidRDefault="007B165D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Юрлинский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BB5176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BB5176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B165D" w:rsidRDefault="00857752" w:rsidP="007B165D">
            <w:pPr>
              <w:ind w:right="113"/>
              <w:jc w:val="right"/>
            </w:pPr>
            <w: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B165D" w:rsidRDefault="00BB5176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7B165D" w:rsidRPr="00AA4239" w:rsidTr="00525755">
        <w:trPr>
          <w:cantSplit/>
          <w:trHeight w:val="65"/>
        </w:trPr>
        <w:tc>
          <w:tcPr>
            <w:tcW w:w="2693" w:type="dxa"/>
            <w:tcBorders>
              <w:bottom w:val="single" w:sz="4" w:space="0" w:color="auto"/>
              <w:right w:val="single" w:sz="6" w:space="0" w:color="auto"/>
            </w:tcBorders>
          </w:tcPr>
          <w:p w:rsidR="007B165D" w:rsidRPr="00D81ED0" w:rsidRDefault="007B165D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Юсьвинский</w:t>
            </w:r>
            <w:proofErr w:type="spellEnd"/>
          </w:p>
        </w:tc>
        <w:tc>
          <w:tcPr>
            <w:tcW w:w="1667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7B165D" w:rsidRDefault="00F1465B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E330F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7B165D" w:rsidRDefault="00E915FF" w:rsidP="00BB51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B5176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  <w:bottom w:val="single" w:sz="4" w:space="0" w:color="auto"/>
            </w:tcBorders>
          </w:tcPr>
          <w:p w:rsidR="007B165D" w:rsidRDefault="007B165D" w:rsidP="007B165D">
            <w:pPr>
              <w:ind w:right="113"/>
              <w:jc w:val="right"/>
            </w:pPr>
            <w:r w:rsidRPr="008E65C7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  <w:bottom w:val="single" w:sz="4" w:space="0" w:color="auto"/>
            </w:tcBorders>
            <w:vAlign w:val="bottom"/>
          </w:tcPr>
          <w:p w:rsidR="007B165D" w:rsidRDefault="00857752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</w:tbl>
    <w:p w:rsidR="00DB4986" w:rsidRPr="00D37515" w:rsidRDefault="00CB310B" w:rsidP="00DB4986">
      <w:pPr>
        <w:spacing w:before="20" w:after="20"/>
        <w:jc w:val="right"/>
      </w:pPr>
      <w:r w:rsidRPr="00D37515">
        <w:rPr>
          <w:color w:val="000000"/>
          <w:szCs w:val="26"/>
        </w:rPr>
        <w:br w:type="page"/>
      </w:r>
      <w:r w:rsidR="00DB4986" w:rsidRPr="00D37515">
        <w:lastRenderedPageBreak/>
        <w:t>Продолжение</w:t>
      </w:r>
    </w:p>
    <w:tbl>
      <w:tblPr>
        <w:tblW w:w="936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1667"/>
        <w:gridCol w:w="1667"/>
        <w:gridCol w:w="1667"/>
        <w:gridCol w:w="1667"/>
      </w:tblGrid>
      <w:tr w:rsidR="00DB4986" w:rsidRPr="00D37515" w:rsidTr="002926CF">
        <w:trPr>
          <w:cantSplit/>
          <w:trHeight w:val="1322"/>
          <w:tblHeader/>
        </w:trPr>
        <w:tc>
          <w:tcPr>
            <w:tcW w:w="2693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B4986" w:rsidRPr="00D37515" w:rsidRDefault="00DB4986" w:rsidP="002926CF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986" w:rsidRPr="00083436" w:rsidRDefault="00DB4986" w:rsidP="002926CF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Деятельность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в области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здравоохранения и социальных услуг</w:t>
            </w:r>
          </w:p>
        </w:tc>
        <w:tc>
          <w:tcPr>
            <w:tcW w:w="16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986" w:rsidRPr="00083436" w:rsidRDefault="00DB4986" w:rsidP="002926CF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Деятельность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в области</w:t>
            </w:r>
            <w:r w:rsidRPr="00D37515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культуры, спо</w:t>
            </w:r>
            <w:r>
              <w:rPr>
                <w:rFonts w:cs="Arial"/>
                <w:b/>
                <w:i/>
                <w:sz w:val="18"/>
                <w:szCs w:val="18"/>
              </w:rPr>
              <w:t>р</w:t>
            </w:r>
            <w:r>
              <w:rPr>
                <w:rFonts w:cs="Arial"/>
                <w:b/>
                <w:i/>
                <w:sz w:val="18"/>
                <w:szCs w:val="18"/>
              </w:rPr>
              <w:t>та, организации досуга и развл</w:t>
            </w:r>
            <w:r>
              <w:rPr>
                <w:rFonts w:cs="Arial"/>
                <w:b/>
                <w:i/>
                <w:sz w:val="18"/>
                <w:szCs w:val="18"/>
              </w:rPr>
              <w:t>е</w:t>
            </w:r>
            <w:r>
              <w:rPr>
                <w:rFonts w:cs="Arial"/>
                <w:b/>
                <w:i/>
                <w:sz w:val="18"/>
                <w:szCs w:val="18"/>
              </w:rPr>
              <w:t>чений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4986" w:rsidRPr="00083436" w:rsidRDefault="00DB4986" w:rsidP="002926CF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Предоставление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прочих видов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услуг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4986" w:rsidRPr="00083436" w:rsidRDefault="00DB4986" w:rsidP="002926CF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Деятельность домашних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хозяйств</w:t>
            </w:r>
          </w:p>
        </w:tc>
      </w:tr>
      <w:tr w:rsidR="007F5F8A" w:rsidRPr="00AA4239" w:rsidTr="003F198F">
        <w:trPr>
          <w:cantSplit/>
          <w:trHeight w:val="65"/>
        </w:trPr>
        <w:tc>
          <w:tcPr>
            <w:tcW w:w="2693" w:type="dxa"/>
            <w:tcBorders>
              <w:top w:val="single" w:sz="6" w:space="0" w:color="auto"/>
              <w:right w:val="single" w:sz="6" w:space="0" w:color="auto"/>
            </w:tcBorders>
          </w:tcPr>
          <w:p w:rsidR="007F5F8A" w:rsidRPr="008E0AED" w:rsidRDefault="007F5F8A" w:rsidP="00CE31E6">
            <w:pPr>
              <w:spacing w:before="20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1667" w:type="dxa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:rsidR="007F5F8A" w:rsidRPr="007F5F8A" w:rsidRDefault="00FB40F1" w:rsidP="003A4E5C">
            <w:pPr>
              <w:spacing w:before="20"/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4</w:t>
            </w:r>
            <w:r w:rsidR="003A4E5C">
              <w:rPr>
                <w:rFonts w:cs="Arial"/>
                <w:b/>
                <w:color w:val="000000"/>
                <w:szCs w:val="20"/>
              </w:rPr>
              <w:t>53</w:t>
            </w:r>
          </w:p>
        </w:tc>
        <w:tc>
          <w:tcPr>
            <w:tcW w:w="1667" w:type="dxa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:rsidR="007F5F8A" w:rsidRPr="007F5F8A" w:rsidRDefault="00EC062B" w:rsidP="003A4E5C">
            <w:pPr>
              <w:spacing w:before="20"/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1</w:t>
            </w:r>
            <w:r w:rsidR="003A4E5C">
              <w:rPr>
                <w:rFonts w:cs="Arial"/>
                <w:b/>
                <w:color w:val="000000"/>
                <w:szCs w:val="20"/>
              </w:rPr>
              <w:t>419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</w:tcBorders>
            <w:vAlign w:val="bottom"/>
          </w:tcPr>
          <w:p w:rsidR="007F5F8A" w:rsidRPr="007F5F8A" w:rsidRDefault="00CF2B96" w:rsidP="003A4E5C">
            <w:pPr>
              <w:spacing w:before="20"/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3</w:t>
            </w:r>
            <w:r w:rsidR="001A4F35">
              <w:rPr>
                <w:rFonts w:cs="Arial"/>
                <w:b/>
                <w:color w:val="000000"/>
                <w:szCs w:val="20"/>
              </w:rPr>
              <w:t>8</w:t>
            </w:r>
            <w:r w:rsidR="003A4E5C">
              <w:rPr>
                <w:rFonts w:cs="Arial"/>
                <w:b/>
                <w:color w:val="000000"/>
                <w:szCs w:val="20"/>
              </w:rPr>
              <w:t>44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</w:tcBorders>
            <w:vAlign w:val="bottom"/>
          </w:tcPr>
          <w:p w:rsidR="007F5F8A" w:rsidRPr="007F5F8A" w:rsidRDefault="003A4E5C" w:rsidP="003A4E5C">
            <w:pPr>
              <w:spacing w:before="20"/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5</w:t>
            </w:r>
          </w:p>
        </w:tc>
      </w:tr>
      <w:tr w:rsidR="007F5F8A" w:rsidRPr="00AA4239" w:rsidTr="003F198F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F5F8A" w:rsidRPr="008E0AED" w:rsidRDefault="007F5F8A" w:rsidP="00CE31E6">
            <w:pPr>
              <w:spacing w:before="20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7F5F8A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7F5F8A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7F5F8A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7F5F8A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7F5F8A" w:rsidRPr="00AA4239" w:rsidTr="00FF0A0C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F5F8A" w:rsidRPr="00D81ED0" w:rsidRDefault="007F5F8A" w:rsidP="00CE31E6">
            <w:pPr>
              <w:widowControl w:val="0"/>
              <w:spacing w:before="20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7F5F8A" w:rsidP="003A4E5C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44859">
              <w:rPr>
                <w:rFonts w:cs="Arial"/>
                <w:color w:val="000000"/>
                <w:szCs w:val="20"/>
              </w:rPr>
              <w:t>6</w:t>
            </w:r>
            <w:r w:rsidR="003A4E5C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3A4E5C" w:rsidP="003A4E5C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90</w:t>
            </w:r>
            <w:r w:rsidR="001A4F35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3A4E5C" w:rsidP="003A4E5C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  <w:r w:rsidR="007F5F8A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3A4E5C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7F5F8A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F5F8A" w:rsidRPr="00D81ED0" w:rsidRDefault="007F5F8A" w:rsidP="00CE31E6">
            <w:pPr>
              <w:widowControl w:val="0"/>
              <w:spacing w:before="20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1A4F35" w:rsidP="001A4F35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CF2B96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1A4F35" w:rsidP="003A4E5C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3A4E5C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7F5F8A" w:rsidP="003A4E5C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A4E5C">
              <w:rPr>
                <w:rFonts w:cs="Arial"/>
                <w:color w:val="000000"/>
                <w:szCs w:val="20"/>
              </w:rPr>
              <w:t>41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F5F8A" w:rsidRDefault="007F5F8A" w:rsidP="00CE31E6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7F5F8A" w:rsidRPr="00AA4239" w:rsidTr="00FF0A0C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F5F8A" w:rsidRPr="00D81ED0" w:rsidRDefault="007F5F8A" w:rsidP="00CE31E6">
            <w:pPr>
              <w:spacing w:before="20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7F5F8A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7F5F8A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7F5F8A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7F5F8A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7F5F8A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F5F8A" w:rsidRPr="00D81ED0" w:rsidRDefault="007F5F8A" w:rsidP="00CE31E6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CF2B96" w:rsidP="005675C8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400E24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B32429" w:rsidP="003A4E5C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3A4E5C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F5F8A" w:rsidRDefault="007F5F8A" w:rsidP="00CE31E6">
            <w:pPr>
              <w:spacing w:before="20"/>
              <w:ind w:right="113"/>
              <w:jc w:val="right"/>
            </w:pPr>
            <w:r w:rsidRPr="00911725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AA4239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20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Бардымский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006999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3A4E5C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B32429" w:rsidP="00006999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CA7755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8064AD" w:rsidRPr="00AA4239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8064AD" w:rsidRPr="00D81ED0" w:rsidRDefault="008064AD" w:rsidP="00210BA4">
            <w:pPr>
              <w:widowControl w:val="0"/>
              <w:spacing w:before="20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8064AD" w:rsidRDefault="008064AD" w:rsidP="003A4E5C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3A4E5C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8064AD" w:rsidRDefault="008064AD" w:rsidP="003A4E5C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3A4E5C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8064AD" w:rsidRDefault="00400E24" w:rsidP="003A4E5C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B32429">
              <w:rPr>
                <w:rFonts w:cs="Arial"/>
                <w:color w:val="000000"/>
                <w:szCs w:val="20"/>
              </w:rPr>
              <w:t>4</w:t>
            </w:r>
            <w:r w:rsidR="003A4E5C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8064AD" w:rsidRDefault="003A4E5C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7F5F8A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F5F8A" w:rsidRPr="00D81ED0" w:rsidRDefault="007F5F8A" w:rsidP="00CE31E6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7F5F8A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400E24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3A4E5C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F5F8A" w:rsidRDefault="007F5F8A" w:rsidP="00CE31E6">
            <w:pPr>
              <w:spacing w:before="20"/>
              <w:ind w:right="113"/>
              <w:jc w:val="right"/>
            </w:pPr>
            <w:r w:rsidRPr="00911725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AA4239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20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Большесосновский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CA7755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006999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3A4E5C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CA7755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8064AD" w:rsidRPr="00AA4239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8064AD" w:rsidRPr="00D81ED0" w:rsidRDefault="008064AD" w:rsidP="00210BA4">
            <w:pPr>
              <w:widowControl w:val="0"/>
              <w:spacing w:before="20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Верещагинский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8064AD" w:rsidRDefault="00400E24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8064AD" w:rsidRDefault="00044859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8064AD" w:rsidRDefault="001A4F35" w:rsidP="003A4E5C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3A4E5C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8064AD" w:rsidRDefault="008064AD" w:rsidP="00210BA4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7F5F8A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F5F8A" w:rsidRPr="00D81ED0" w:rsidRDefault="007F5F8A" w:rsidP="00CE31E6">
            <w:pPr>
              <w:widowControl w:val="0"/>
              <w:spacing w:before="20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Гайнский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5675C8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400E24" w:rsidP="005675C8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1A4F35" w:rsidP="00CF2B9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F5F8A" w:rsidRDefault="007F5F8A" w:rsidP="00CE31E6">
            <w:pPr>
              <w:spacing w:before="20"/>
              <w:ind w:right="113"/>
              <w:jc w:val="right"/>
            </w:pPr>
            <w:r w:rsidRPr="00911725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8064AD" w:rsidRPr="00AA4239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8064AD" w:rsidRPr="00D81ED0" w:rsidRDefault="008064AD" w:rsidP="00210BA4">
            <w:pPr>
              <w:widowControl w:val="0"/>
              <w:spacing w:before="20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8064AD" w:rsidRDefault="003A4E5C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8064AD" w:rsidRDefault="00044859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8064AD" w:rsidRDefault="00006999" w:rsidP="003A4E5C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A4E5C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8064AD" w:rsidRDefault="008064AD" w:rsidP="00210BA4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525755" w:rsidRPr="00AA4239" w:rsidTr="000E3C8D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525755" w:rsidRPr="00D81ED0" w:rsidRDefault="00525755" w:rsidP="000E3C8D">
            <w:pPr>
              <w:widowControl w:val="0"/>
              <w:spacing w:before="20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proofErr w:type="spellEnd"/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25755" w:rsidRDefault="00400E24" w:rsidP="000E3C8D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25755" w:rsidRDefault="003A4E5C" w:rsidP="00F1465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25755" w:rsidRDefault="001A4F35" w:rsidP="00006999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40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525755" w:rsidRDefault="00525755" w:rsidP="000E3C8D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8064AD" w:rsidRPr="00AA4239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8064AD" w:rsidRPr="00D81ED0" w:rsidRDefault="008064AD" w:rsidP="00210BA4">
            <w:pPr>
              <w:widowControl w:val="0"/>
              <w:spacing w:before="20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Добрянский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8064AD" w:rsidRDefault="00044859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8064AD" w:rsidRDefault="00400E24" w:rsidP="00044859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44859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8064AD" w:rsidRDefault="00B32429" w:rsidP="003A4E5C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3A4E5C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8064AD" w:rsidRDefault="008064AD" w:rsidP="00210BA4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AA4239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20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Еловский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CA7755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CA7755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1A4F35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CA7755" w:rsidRDefault="00CA7755" w:rsidP="00BB1FBB">
            <w:pPr>
              <w:spacing w:before="20"/>
              <w:ind w:right="113"/>
              <w:jc w:val="right"/>
            </w:pPr>
            <w:r w:rsidRPr="001D70D8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8064AD" w:rsidRPr="00AA4239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8064AD" w:rsidRPr="00D81ED0" w:rsidRDefault="008064AD" w:rsidP="00210BA4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8064AD" w:rsidRDefault="008064AD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8064AD" w:rsidRDefault="00044859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8064AD" w:rsidRDefault="008064AD" w:rsidP="00B32429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32429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8064AD" w:rsidRDefault="008064AD" w:rsidP="00210BA4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AA4239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CA7755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3A4E5C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1A4F35" w:rsidP="003A4E5C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3A4E5C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CA7755" w:rsidRDefault="00CA7755" w:rsidP="00BB1FBB">
            <w:pPr>
              <w:spacing w:before="20"/>
              <w:ind w:right="113"/>
              <w:jc w:val="right"/>
            </w:pPr>
            <w:r w:rsidRPr="001D70D8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2479E" w:rsidRPr="00AA4239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22479E" w:rsidRPr="00D81ED0" w:rsidRDefault="006822DA" w:rsidP="00210BA4">
            <w:pPr>
              <w:widowControl w:val="0"/>
              <w:spacing w:before="2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Кизеловский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044859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400E24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22479E" w:rsidRDefault="0022479E" w:rsidP="001A4F35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A4F35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22479E" w:rsidRDefault="003A4E5C" w:rsidP="00210BA4">
            <w:pPr>
              <w:spacing w:before="20"/>
              <w:ind w:right="113"/>
              <w:jc w:val="right"/>
            </w:pPr>
            <w:r>
              <w:t>-</w:t>
            </w:r>
          </w:p>
        </w:tc>
      </w:tr>
      <w:tr w:rsidR="00CA7755" w:rsidRPr="00AA4239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20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Кишертский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400E24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1A4F35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3A4E5C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CA7755" w:rsidRDefault="00CA7755" w:rsidP="00BB1FBB">
            <w:pPr>
              <w:spacing w:before="20"/>
              <w:ind w:right="113"/>
              <w:jc w:val="right"/>
            </w:pPr>
            <w:r w:rsidRPr="001D70D8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7F5F8A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F5F8A" w:rsidRPr="00D81ED0" w:rsidRDefault="007F5F8A" w:rsidP="00CE31E6">
            <w:pPr>
              <w:widowControl w:val="0"/>
              <w:spacing w:before="20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Косинский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1A4F35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400E24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1A4F35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F5F8A" w:rsidRDefault="007F5F8A" w:rsidP="00CE31E6">
            <w:pPr>
              <w:spacing w:before="20"/>
              <w:ind w:right="113"/>
              <w:jc w:val="right"/>
            </w:pPr>
            <w:r w:rsidRPr="00911725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7F5F8A" w:rsidRPr="00AA4239" w:rsidTr="00FF0A0C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F5F8A" w:rsidRPr="00D81ED0" w:rsidRDefault="007F5F8A" w:rsidP="00CE31E6">
            <w:pPr>
              <w:widowControl w:val="0"/>
              <w:spacing w:before="20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Кочевский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1A4F35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1A4F35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3A4E5C" w:rsidP="005675C8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9177D5" w:rsidP="009177D5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2479E" w:rsidRPr="00AA4239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22479E" w:rsidRPr="00D81ED0" w:rsidRDefault="0022479E" w:rsidP="00210BA4">
            <w:pPr>
              <w:widowControl w:val="0"/>
              <w:spacing w:before="20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Красновишерский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044859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044859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22479E" w:rsidRDefault="00006999" w:rsidP="003A4E5C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3A4E5C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22479E" w:rsidRDefault="0022479E" w:rsidP="00210BA4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2479E" w:rsidRPr="00AA4239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22479E" w:rsidRPr="00D81ED0" w:rsidRDefault="0022479E" w:rsidP="00210BA4">
            <w:pPr>
              <w:widowControl w:val="0"/>
              <w:spacing w:before="20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Краснокамский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22479E" w:rsidP="003A4E5C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A4E5C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3A4E5C" w:rsidP="00044859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30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22479E" w:rsidRDefault="00B32429" w:rsidP="003A4E5C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A4F35">
              <w:rPr>
                <w:rFonts w:cs="Arial"/>
                <w:color w:val="000000"/>
                <w:szCs w:val="20"/>
              </w:rPr>
              <w:t>0</w:t>
            </w:r>
            <w:r w:rsidR="003A4E5C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22479E" w:rsidRDefault="0022479E" w:rsidP="00210BA4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7F5F8A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F5F8A" w:rsidRPr="00D81ED0" w:rsidRDefault="007F5F8A" w:rsidP="00CE31E6">
            <w:pPr>
              <w:widowControl w:val="0"/>
              <w:spacing w:before="20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Кудымкарский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38671A" w:rsidP="0038671A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950F6F" w:rsidP="001A4F35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A4F35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9E79AC" w:rsidP="003A4E5C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3A4E5C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F5F8A" w:rsidRDefault="007F5F8A" w:rsidP="00CE31E6">
            <w:pPr>
              <w:spacing w:before="20"/>
              <w:ind w:right="113"/>
              <w:jc w:val="right"/>
            </w:pPr>
            <w:r w:rsidRPr="002C769C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AA4239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20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Куединский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044859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E915FF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F1465B" w:rsidP="003A4E5C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A4E5C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CA7755" w:rsidRDefault="00CA7755" w:rsidP="00BB1FBB">
            <w:pPr>
              <w:spacing w:before="20"/>
              <w:ind w:right="113"/>
              <w:jc w:val="right"/>
            </w:pPr>
            <w:r w:rsidRPr="001D70D8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AA4239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5675C8" w:rsidP="003A4E5C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A4E5C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38671A" w:rsidP="00857752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3A4E5C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38671A" w:rsidP="00857752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32429">
              <w:rPr>
                <w:rFonts w:cs="Arial"/>
                <w:color w:val="000000"/>
                <w:szCs w:val="20"/>
              </w:rPr>
              <w:t>1</w:t>
            </w:r>
            <w:r w:rsidR="00857752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CA7755" w:rsidRDefault="00CA7755" w:rsidP="00BB1FBB">
            <w:pPr>
              <w:spacing w:before="20"/>
              <w:ind w:right="113"/>
              <w:jc w:val="right"/>
            </w:pPr>
            <w:r w:rsidRPr="001D70D8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2479E" w:rsidRPr="00AA4239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22479E" w:rsidRPr="00D81ED0" w:rsidRDefault="0022479E" w:rsidP="00210BA4">
            <w:pPr>
              <w:widowControl w:val="0"/>
              <w:spacing w:before="20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Лысьвенский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857752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857752" w:rsidP="00BB517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BB5176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22479E" w:rsidRDefault="00400E24" w:rsidP="00BB517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BB5176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22479E" w:rsidRDefault="0022479E" w:rsidP="00210BA4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2479E" w:rsidRPr="00AA4239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22479E" w:rsidRPr="00D81ED0" w:rsidRDefault="0022479E" w:rsidP="00210BA4">
            <w:pPr>
              <w:widowControl w:val="0"/>
              <w:spacing w:before="20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Нытвенский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22479E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22479E" w:rsidP="00BB517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B5176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22479E" w:rsidRDefault="0022479E" w:rsidP="00BB517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BB5176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22479E" w:rsidRDefault="0022479E" w:rsidP="00210BA4">
            <w:pPr>
              <w:spacing w:before="20"/>
              <w:ind w:right="113"/>
              <w:jc w:val="right"/>
            </w:pPr>
            <w:r>
              <w:t>-</w:t>
            </w:r>
          </w:p>
        </w:tc>
      </w:tr>
      <w:tr w:rsidR="0022479E" w:rsidRPr="00AA4239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22479E" w:rsidRPr="00D81ED0" w:rsidRDefault="0022479E" w:rsidP="00210BA4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BB5176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857752" w:rsidP="00271E6F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22479E" w:rsidRDefault="0022479E" w:rsidP="00BB517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BB5176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22479E" w:rsidRDefault="0022479E" w:rsidP="00210BA4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7F5F8A" w:rsidRPr="00AA4239" w:rsidTr="00525755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F5F8A" w:rsidRPr="00D81ED0" w:rsidRDefault="007F5F8A" w:rsidP="00CE31E6">
            <w:pPr>
              <w:widowControl w:val="0"/>
              <w:spacing w:before="20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Ординский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857752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271E6F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271E6F" w:rsidP="00AE29C2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F5F8A" w:rsidRDefault="007F5F8A" w:rsidP="00CE31E6">
            <w:pPr>
              <w:spacing w:before="20"/>
              <w:ind w:right="113"/>
              <w:jc w:val="right"/>
            </w:pPr>
            <w:r w:rsidRPr="002C769C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8064AD" w:rsidRPr="00AA4239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8064AD" w:rsidRPr="00D81ED0" w:rsidRDefault="008064AD" w:rsidP="00210BA4">
            <w:pPr>
              <w:widowControl w:val="0"/>
              <w:spacing w:before="20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Осинский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8064AD" w:rsidRDefault="00BB5176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8064AD" w:rsidRDefault="00BB5176" w:rsidP="00271E6F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8064AD" w:rsidRDefault="00271E6F" w:rsidP="00BB517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BB5176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8064AD" w:rsidRDefault="008064AD" w:rsidP="00210BA4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8064AD" w:rsidRPr="00AA4239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8064AD" w:rsidRPr="00D81ED0" w:rsidRDefault="008064AD" w:rsidP="00210BA4">
            <w:pPr>
              <w:widowControl w:val="0"/>
              <w:spacing w:before="20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Оханский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8064AD" w:rsidRDefault="0038671A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8064AD" w:rsidRDefault="00857752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8064AD" w:rsidRDefault="008064AD" w:rsidP="00857752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57752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8064AD" w:rsidRDefault="008064AD" w:rsidP="00210BA4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8064AD" w:rsidRPr="00AA4239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8064AD" w:rsidRPr="00D81ED0" w:rsidRDefault="008064AD" w:rsidP="00210BA4">
            <w:pPr>
              <w:widowControl w:val="0"/>
              <w:spacing w:before="20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Очерский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8064AD" w:rsidRDefault="00857752" w:rsidP="00D57240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8064AD" w:rsidRDefault="00857752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8064AD" w:rsidRDefault="008064AD" w:rsidP="00BB517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BB5176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8064AD" w:rsidRDefault="008064AD" w:rsidP="00210BA4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525755" w:rsidRPr="00AA4239" w:rsidTr="00525755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525755" w:rsidRPr="00D81ED0" w:rsidRDefault="00525755" w:rsidP="000E3C8D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25755" w:rsidRDefault="00525755" w:rsidP="0038671A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8671A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25755" w:rsidRDefault="00BB5176" w:rsidP="002F18FF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25755" w:rsidRDefault="00271E6F" w:rsidP="00857752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857752">
              <w:rPr>
                <w:rFonts w:cs="Arial"/>
                <w:color w:val="000000"/>
                <w:szCs w:val="20"/>
              </w:rPr>
              <w:t>6</w:t>
            </w:r>
            <w:r w:rsidR="002F18FF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525755" w:rsidRDefault="00525755" w:rsidP="000E3C8D">
            <w:pPr>
              <w:spacing w:before="20"/>
              <w:ind w:right="113"/>
              <w:jc w:val="right"/>
            </w:pPr>
            <w:r w:rsidRPr="001D70D8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AA4239" w:rsidTr="00525755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20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Сивинский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0B3E62" w:rsidP="000B3E62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857752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9E79AC" w:rsidP="00BB517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B5176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CA7755" w:rsidRDefault="00CA7755" w:rsidP="00BB1FBB">
            <w:pPr>
              <w:spacing w:before="20"/>
              <w:ind w:right="113"/>
              <w:jc w:val="right"/>
            </w:pPr>
            <w:r w:rsidRPr="001D70D8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2479E" w:rsidRPr="00AA4239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22479E" w:rsidRPr="00D81ED0" w:rsidRDefault="0022479E" w:rsidP="00210BA4">
            <w:pPr>
              <w:widowControl w:val="0"/>
              <w:spacing w:before="20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22479E" w:rsidP="00857752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57752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38671A" w:rsidP="00BB517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BB5176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22479E" w:rsidRDefault="00271E6F" w:rsidP="00BB517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57752">
              <w:rPr>
                <w:rFonts w:cs="Arial"/>
                <w:color w:val="000000"/>
                <w:szCs w:val="20"/>
              </w:rPr>
              <w:t>2</w:t>
            </w:r>
            <w:r w:rsidR="00BB5176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22479E" w:rsidRDefault="0022479E" w:rsidP="00210BA4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2479E" w:rsidRPr="00AA4239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22479E" w:rsidRPr="00D81ED0" w:rsidRDefault="0022479E" w:rsidP="00210BA4">
            <w:pPr>
              <w:widowControl w:val="0"/>
              <w:spacing w:before="20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Суксунский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22479E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22479E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22479E" w:rsidRDefault="00271E6F" w:rsidP="00BB517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B5176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22479E" w:rsidRDefault="0022479E" w:rsidP="00210BA4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7F5F8A" w:rsidRPr="00AA4239" w:rsidTr="00CA7755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F5F8A" w:rsidRPr="00D81ED0" w:rsidRDefault="007F5F8A" w:rsidP="00CE31E6">
            <w:pPr>
              <w:widowControl w:val="0"/>
              <w:spacing w:before="20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Уинский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7F5F8A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857752" w:rsidP="00857752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2F18FF" w:rsidP="00857752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57752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F5F8A" w:rsidRDefault="007F5F8A" w:rsidP="00CE31E6">
            <w:pPr>
              <w:spacing w:before="20"/>
              <w:ind w:right="113"/>
              <w:jc w:val="right"/>
            </w:pPr>
            <w:r w:rsidRPr="002C769C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AA4239" w:rsidTr="00CA7755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20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Частинский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CA7755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857752" w:rsidP="005675C8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BB5176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CA7755" w:rsidRDefault="00CA7755" w:rsidP="00BB1FBB">
            <w:pPr>
              <w:spacing w:before="20"/>
              <w:ind w:right="113"/>
              <w:jc w:val="right"/>
            </w:pPr>
            <w:r w:rsidRPr="001D70D8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2479E" w:rsidRPr="00AA4239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22479E" w:rsidRPr="00D81ED0" w:rsidRDefault="0022479E" w:rsidP="00210BA4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38671A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22479E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22479E" w:rsidRDefault="0022479E" w:rsidP="00857752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57752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22479E" w:rsidRDefault="0022479E" w:rsidP="00210BA4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2479E" w:rsidRPr="00AA4239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22479E" w:rsidRPr="00D81ED0" w:rsidRDefault="0022479E" w:rsidP="00210BA4">
            <w:pPr>
              <w:widowControl w:val="0"/>
              <w:spacing w:before="20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Чернушинский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D57240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22479E" w:rsidP="002F18FF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F18FF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22479E" w:rsidRDefault="00857752" w:rsidP="00BB517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BB5176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22479E" w:rsidRDefault="0022479E" w:rsidP="00210BA4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2479E" w:rsidRPr="00AA4239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22479E" w:rsidRPr="00D81ED0" w:rsidRDefault="0022479E" w:rsidP="00210BA4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BB5176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857752" w:rsidP="002F18FF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1D69E2" w:rsidRDefault="0038671A" w:rsidP="00BB517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BB5176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22479E" w:rsidRDefault="0022479E" w:rsidP="00210BA4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7F5F8A" w:rsidRPr="00AA4239" w:rsidTr="00525755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F5F8A" w:rsidRPr="00D81ED0" w:rsidRDefault="007F5F8A" w:rsidP="00CE31E6">
            <w:pPr>
              <w:widowControl w:val="0"/>
              <w:spacing w:before="20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Юрлинский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7F5F8A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241311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9E79AC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F5F8A" w:rsidRDefault="002F18FF" w:rsidP="00271E6F">
            <w:pPr>
              <w:spacing w:before="20"/>
              <w:ind w:right="113"/>
              <w:jc w:val="right"/>
            </w:pPr>
            <w:r>
              <w:t>-</w:t>
            </w:r>
          </w:p>
        </w:tc>
      </w:tr>
      <w:tr w:rsidR="007F5F8A" w:rsidRPr="00AA4239" w:rsidTr="00525755">
        <w:trPr>
          <w:cantSplit/>
          <w:trHeight w:val="65"/>
        </w:trPr>
        <w:tc>
          <w:tcPr>
            <w:tcW w:w="2693" w:type="dxa"/>
            <w:tcBorders>
              <w:bottom w:val="single" w:sz="4" w:space="0" w:color="auto"/>
              <w:right w:val="single" w:sz="6" w:space="0" w:color="auto"/>
            </w:tcBorders>
          </w:tcPr>
          <w:p w:rsidR="007F5F8A" w:rsidRPr="00D81ED0" w:rsidRDefault="007F5F8A" w:rsidP="00CE31E6">
            <w:pPr>
              <w:widowControl w:val="0"/>
              <w:spacing w:before="20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Юсьвинский</w:t>
            </w:r>
            <w:proofErr w:type="spellEnd"/>
          </w:p>
        </w:tc>
        <w:tc>
          <w:tcPr>
            <w:tcW w:w="1667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7F5F8A" w:rsidRDefault="007F5F8A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7F5F8A" w:rsidRDefault="002F18FF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  <w:bottom w:val="single" w:sz="4" w:space="0" w:color="auto"/>
            </w:tcBorders>
            <w:vAlign w:val="bottom"/>
          </w:tcPr>
          <w:p w:rsidR="007F5F8A" w:rsidRDefault="00BB5176" w:rsidP="009E79AC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  <w:bottom w:val="single" w:sz="4" w:space="0" w:color="auto"/>
            </w:tcBorders>
          </w:tcPr>
          <w:p w:rsidR="007F5F8A" w:rsidRDefault="007F5F8A" w:rsidP="00CE31E6">
            <w:pPr>
              <w:spacing w:before="20"/>
              <w:ind w:right="113"/>
              <w:jc w:val="right"/>
            </w:pPr>
            <w:r w:rsidRPr="002C769C">
              <w:rPr>
                <w:rFonts w:cs="Arial"/>
                <w:color w:val="000000"/>
                <w:szCs w:val="20"/>
              </w:rPr>
              <w:t>-</w:t>
            </w:r>
          </w:p>
        </w:tc>
      </w:tr>
    </w:tbl>
    <w:p w:rsidR="00CA7755" w:rsidRDefault="00DB4986" w:rsidP="00FB4445">
      <w:pPr>
        <w:spacing w:before="40"/>
        <w:rPr>
          <w:sz w:val="16"/>
          <w:szCs w:val="16"/>
        </w:rPr>
      </w:pPr>
      <w:r w:rsidRPr="00FB4445">
        <w:rPr>
          <w:sz w:val="16"/>
          <w:szCs w:val="16"/>
          <w:vertAlign w:val="superscript"/>
        </w:rPr>
        <w:t>1)</w:t>
      </w:r>
      <w:r w:rsidRPr="00FB4445">
        <w:rPr>
          <w:sz w:val="16"/>
          <w:szCs w:val="16"/>
        </w:rPr>
        <w:t xml:space="preserve"> </w:t>
      </w:r>
      <w:r w:rsidR="00876B8B" w:rsidRPr="00FB4445">
        <w:rPr>
          <w:sz w:val="16"/>
          <w:szCs w:val="16"/>
        </w:rPr>
        <w:t xml:space="preserve">Прошедших государственную регистрацию (перерегистрацию) в соответствии с Федеральным законом от 08.08.2001 </w:t>
      </w:r>
      <w:r w:rsidR="00CE4DD2" w:rsidRPr="00FB4445">
        <w:rPr>
          <w:sz w:val="16"/>
          <w:szCs w:val="16"/>
        </w:rPr>
        <w:br/>
      </w:r>
      <w:r w:rsidR="00F41FC2" w:rsidRPr="00FB4445">
        <w:rPr>
          <w:sz w:val="16"/>
          <w:szCs w:val="16"/>
        </w:rPr>
        <w:t xml:space="preserve">   </w:t>
      </w:r>
      <w:r w:rsidR="00876B8B" w:rsidRPr="00FB4445">
        <w:rPr>
          <w:sz w:val="16"/>
          <w:szCs w:val="16"/>
        </w:rPr>
        <w:t>№ 129-ФЗ «О государственной регистрации юридических лиц и индивидуальных предпринимателей».</w:t>
      </w:r>
    </w:p>
    <w:p w:rsidR="00CA7755" w:rsidRDefault="00CA7755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CE31E6" w:rsidRDefault="00CB310B" w:rsidP="000B3DF3">
      <w:pPr>
        <w:pStyle w:val="20"/>
      </w:pPr>
      <w:bookmarkStart w:id="45" w:name="_Toc8049696"/>
      <w:r w:rsidRPr="008819C9">
        <w:lastRenderedPageBreak/>
        <w:t>РАСПРЕДЕЛЕНИЕ индивидуальных предпринимателеЙ</w:t>
      </w:r>
      <w:r w:rsidR="002F0592">
        <w:t xml:space="preserve"> </w:t>
      </w:r>
      <w:r w:rsidR="002F0592" w:rsidRPr="00043263">
        <w:rPr>
          <w:vertAlign w:val="superscript"/>
        </w:rPr>
        <w:t>1</w:t>
      </w:r>
      <w:r w:rsidR="002F0592" w:rsidRPr="00043263">
        <w:rPr>
          <w:color w:val="000000"/>
          <w:vertAlign w:val="superscript"/>
        </w:rPr>
        <w:t>)</w:t>
      </w:r>
      <w:r w:rsidRPr="008819C9">
        <w:br/>
        <w:t xml:space="preserve">ПО ВИДАМ ЭКОНОМИЧЕСКОЙ </w:t>
      </w:r>
      <w:r w:rsidRPr="00E132E2">
        <w:t xml:space="preserve">ДЕЯТЕЛЬНОСТИ НА 1 </w:t>
      </w:r>
      <w:r w:rsidR="00155490">
        <w:t xml:space="preserve">апреля </w:t>
      </w:r>
      <w:r w:rsidR="000B21B1" w:rsidRPr="00E132E2">
        <w:t>20</w:t>
      </w:r>
      <w:r w:rsidR="00600993" w:rsidRPr="00E132E2">
        <w:t>2</w:t>
      </w:r>
      <w:r w:rsidR="005F03FB">
        <w:t>6</w:t>
      </w:r>
      <w:r w:rsidRPr="008819C9">
        <w:t xml:space="preserve"> ГОДА</w:t>
      </w:r>
      <w:bookmarkEnd w:id="45"/>
    </w:p>
    <w:p w:rsidR="0002576A" w:rsidRPr="008819C9" w:rsidRDefault="00FB4445" w:rsidP="00CE31E6">
      <w:pPr>
        <w:jc w:val="center"/>
      </w:pPr>
      <w:r w:rsidRPr="00FB4445">
        <w:t>(</w:t>
      </w:r>
      <w:r w:rsidRPr="00CE31E6">
        <w:t>процентов</w:t>
      </w:r>
      <w:r w:rsidRPr="00FB4445">
        <w:t>)</w:t>
      </w:r>
    </w:p>
    <w:p w:rsidR="002F0592" w:rsidRPr="00043263" w:rsidRDefault="00683B65" w:rsidP="00876B8B">
      <w:pPr>
        <w:rPr>
          <w:sz w:val="17"/>
          <w:szCs w:val="17"/>
        </w:rPr>
      </w:pPr>
      <w:r>
        <w:rPr>
          <w:noProof/>
          <w:color w:val="FF0000"/>
        </w:rPr>
        <w:drawing>
          <wp:inline distT="0" distB="0" distL="0" distR="0" wp14:anchorId="114737DD" wp14:editId="7436E170">
            <wp:extent cx="6248400" cy="8420100"/>
            <wp:effectExtent l="0" t="0" r="0" b="0"/>
            <wp:docPr id="1" name="Объект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="002F0592">
        <w:rPr>
          <w:sz w:val="17"/>
          <w:szCs w:val="17"/>
          <w:vertAlign w:val="superscript"/>
        </w:rPr>
        <w:t>1</w:t>
      </w:r>
      <w:r w:rsidR="00043263" w:rsidRPr="00043263">
        <w:rPr>
          <w:sz w:val="17"/>
          <w:szCs w:val="17"/>
          <w:vertAlign w:val="superscript"/>
        </w:rPr>
        <w:t>)</w:t>
      </w:r>
      <w:r w:rsidR="00043263" w:rsidRPr="00043263">
        <w:rPr>
          <w:sz w:val="17"/>
          <w:szCs w:val="17"/>
        </w:rPr>
        <w:t xml:space="preserve"> </w:t>
      </w:r>
      <w:r w:rsidR="00876B8B" w:rsidRPr="00876B8B">
        <w:rPr>
          <w:sz w:val="16"/>
          <w:szCs w:val="16"/>
        </w:rPr>
        <w:t xml:space="preserve">Прошедших государственную регистрацию (перерегистрацию) в соответствии с Федеральным законом от 08.08.2001 </w:t>
      </w:r>
      <w:r w:rsidR="00CE4DD2">
        <w:rPr>
          <w:sz w:val="16"/>
          <w:szCs w:val="16"/>
        </w:rPr>
        <w:br/>
      </w:r>
      <w:r w:rsidR="00876B8B" w:rsidRPr="00876B8B">
        <w:rPr>
          <w:sz w:val="16"/>
          <w:szCs w:val="16"/>
        </w:rPr>
        <w:t>№ 129-ФЗ «О государственной регистрации юридических лиц и индивидуальных предпринимателей».</w:t>
      </w:r>
    </w:p>
    <w:p w:rsidR="00CE31E6" w:rsidRDefault="00E20B57" w:rsidP="000B3DF3">
      <w:pPr>
        <w:pStyle w:val="20"/>
      </w:pPr>
      <w:bookmarkStart w:id="46" w:name="_Toc8049697"/>
      <w:r w:rsidRPr="00D37515">
        <w:lastRenderedPageBreak/>
        <w:t>РАСПРЕДЕЛЕНИЕ</w:t>
      </w:r>
      <w:r>
        <w:t xml:space="preserve"> </w:t>
      </w:r>
      <w:r w:rsidRPr="00D37515">
        <w:t>индивидуальных предпринимателей</w:t>
      </w:r>
      <w:r>
        <w:t xml:space="preserve"> </w:t>
      </w:r>
      <w:r w:rsidRPr="00043263">
        <w:rPr>
          <w:vertAlign w:val="superscript"/>
        </w:rPr>
        <w:t>1)</w:t>
      </w:r>
      <w:r w:rsidRPr="00D37515">
        <w:br/>
        <w:t>ПО</w:t>
      </w:r>
      <w:r>
        <w:t xml:space="preserve"> полу </w:t>
      </w:r>
      <w:r w:rsidRPr="00D37515">
        <w:t>ПО</w:t>
      </w:r>
      <w:r>
        <w:t xml:space="preserve"> </w:t>
      </w:r>
      <w:r w:rsidRPr="00D37515">
        <w:t>МУНИЦИПАЛЬНЫМ</w:t>
      </w:r>
      <w:r>
        <w:t xml:space="preserve"> </w:t>
      </w:r>
      <w:r w:rsidRPr="00D37515">
        <w:t>ОБРАЗОВАНИЯМ НА</w:t>
      </w:r>
      <w:r>
        <w:t xml:space="preserve"> </w:t>
      </w:r>
      <w:r w:rsidRPr="00D37515">
        <w:t xml:space="preserve">1 </w:t>
      </w:r>
      <w:r w:rsidR="00155490">
        <w:t>апрел</w:t>
      </w:r>
      <w:r w:rsidR="005F03FB">
        <w:t>я</w:t>
      </w:r>
      <w:r w:rsidR="007B445B">
        <w:t xml:space="preserve"> </w:t>
      </w:r>
      <w:r w:rsidRPr="00D37515">
        <w:t>20</w:t>
      </w:r>
      <w:r w:rsidR="00600993">
        <w:t>2</w:t>
      </w:r>
      <w:r w:rsidR="005F03FB">
        <w:t>6</w:t>
      </w:r>
      <w:r>
        <w:t xml:space="preserve"> </w:t>
      </w:r>
      <w:r w:rsidRPr="00D37515">
        <w:t>ГОДА</w:t>
      </w:r>
      <w:bookmarkEnd w:id="46"/>
    </w:p>
    <w:p w:rsidR="00E20B57" w:rsidRPr="00D37515" w:rsidRDefault="00FB4445" w:rsidP="00CE31E6">
      <w:pPr>
        <w:jc w:val="center"/>
      </w:pPr>
      <w:r w:rsidRPr="00FB4445">
        <w:t>(человек)</w:t>
      </w:r>
    </w:p>
    <w:p w:rsidR="00E20B57" w:rsidRPr="00D37515" w:rsidRDefault="00E20B57" w:rsidP="00E20B57">
      <w:pPr>
        <w:rPr>
          <w:sz w:val="6"/>
          <w:szCs w:val="6"/>
        </w:rPr>
      </w:pPr>
    </w:p>
    <w:tbl>
      <w:tblPr>
        <w:tblW w:w="936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1667"/>
        <w:gridCol w:w="1667"/>
        <w:gridCol w:w="1667"/>
        <w:gridCol w:w="1667"/>
      </w:tblGrid>
      <w:tr w:rsidR="00E42FFB" w:rsidRPr="0058279D" w:rsidTr="003476D2">
        <w:trPr>
          <w:cantSplit/>
          <w:trHeight w:val="302"/>
          <w:tblHeader/>
        </w:trPr>
        <w:tc>
          <w:tcPr>
            <w:tcW w:w="2693" w:type="dxa"/>
            <w:tcBorders>
              <w:top w:val="single" w:sz="4" w:space="0" w:color="auto"/>
              <w:right w:val="single" w:sz="6" w:space="0" w:color="auto"/>
            </w:tcBorders>
          </w:tcPr>
          <w:p w:rsidR="00E42FFB" w:rsidRPr="0058279D" w:rsidRDefault="00E42FFB" w:rsidP="00F10CBB">
            <w:pPr>
              <w:spacing w:before="20" w:after="20"/>
              <w:jc w:val="center"/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</w:pPr>
          </w:p>
        </w:tc>
        <w:tc>
          <w:tcPr>
            <w:tcW w:w="333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2FFB" w:rsidRDefault="00E42FFB" w:rsidP="00F10CBB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</w:pPr>
            <w:r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>Мужчины</w:t>
            </w:r>
          </w:p>
        </w:tc>
        <w:tc>
          <w:tcPr>
            <w:tcW w:w="33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42FFB" w:rsidRDefault="00E42FFB" w:rsidP="00F10CBB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</w:pPr>
            <w:r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>Женщины</w:t>
            </w:r>
          </w:p>
        </w:tc>
      </w:tr>
      <w:tr w:rsidR="00E20B57" w:rsidRPr="0058279D" w:rsidTr="003476D2">
        <w:trPr>
          <w:cantSplit/>
          <w:trHeight w:val="302"/>
          <w:tblHeader/>
        </w:trPr>
        <w:tc>
          <w:tcPr>
            <w:tcW w:w="2693" w:type="dxa"/>
            <w:tcBorders>
              <w:bottom w:val="single" w:sz="6" w:space="0" w:color="auto"/>
              <w:right w:val="single" w:sz="6" w:space="0" w:color="auto"/>
            </w:tcBorders>
          </w:tcPr>
          <w:p w:rsidR="00E20B57" w:rsidRPr="0058279D" w:rsidRDefault="00E20B57" w:rsidP="00F10CBB">
            <w:pPr>
              <w:spacing w:before="20" w:after="20"/>
              <w:jc w:val="center"/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B57" w:rsidRPr="007C156B" w:rsidRDefault="00E42FFB" w:rsidP="00F10CBB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</w:pPr>
            <w:r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>всего</w:t>
            </w:r>
          </w:p>
        </w:tc>
        <w:tc>
          <w:tcPr>
            <w:tcW w:w="16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B57" w:rsidRDefault="00E42FFB" w:rsidP="00F10CBB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</w:pPr>
            <w:r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>в</w:t>
            </w:r>
            <w:r w:rsidR="00E20B57"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 xml:space="preserve"> % к итогу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20B57" w:rsidRPr="007C156B" w:rsidRDefault="00E42FFB" w:rsidP="00F10CBB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</w:pPr>
            <w:r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>всего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20B57" w:rsidRDefault="00E42FFB" w:rsidP="00F10CBB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</w:pPr>
            <w:r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>в</w:t>
            </w:r>
            <w:r w:rsidR="00E20B57"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 xml:space="preserve"> % к итогу</w:t>
            </w:r>
          </w:p>
        </w:tc>
      </w:tr>
      <w:tr w:rsidR="00AC7071" w:rsidRPr="0058279D" w:rsidTr="00AC7071">
        <w:trPr>
          <w:cantSplit/>
          <w:trHeight w:val="65"/>
        </w:trPr>
        <w:tc>
          <w:tcPr>
            <w:tcW w:w="2693" w:type="dxa"/>
            <w:tcBorders>
              <w:top w:val="single" w:sz="6" w:space="0" w:color="auto"/>
              <w:right w:val="single" w:sz="4" w:space="0" w:color="auto"/>
            </w:tcBorders>
          </w:tcPr>
          <w:p w:rsidR="00AC7071" w:rsidRPr="008E0AED" w:rsidRDefault="00AC7071" w:rsidP="00FF0A0C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Pr="00AC7071" w:rsidRDefault="0002642E" w:rsidP="00346396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4</w:t>
            </w:r>
            <w:r w:rsidR="00346396">
              <w:rPr>
                <w:rFonts w:cs="Arial"/>
                <w:b/>
                <w:color w:val="000000"/>
                <w:szCs w:val="20"/>
              </w:rPr>
              <w:t>4412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Pr="00AC7071" w:rsidRDefault="00AC7071" w:rsidP="00346396">
            <w:pPr>
              <w:ind w:right="113"/>
              <w:jc w:val="right"/>
              <w:rPr>
                <w:rFonts w:cs="Arial"/>
                <w:b/>
                <w:bCs/>
                <w:color w:val="000000"/>
                <w:szCs w:val="20"/>
              </w:rPr>
            </w:pPr>
            <w:r w:rsidRPr="00AC7071">
              <w:rPr>
                <w:rFonts w:cs="Arial"/>
                <w:b/>
                <w:bCs/>
                <w:color w:val="000000"/>
                <w:szCs w:val="20"/>
              </w:rPr>
              <w:t>5</w:t>
            </w:r>
            <w:r w:rsidR="003F0C2B">
              <w:rPr>
                <w:rFonts w:cs="Arial"/>
                <w:b/>
                <w:bCs/>
                <w:color w:val="000000"/>
                <w:szCs w:val="20"/>
              </w:rPr>
              <w:t>7</w:t>
            </w:r>
            <w:r w:rsidR="00350260">
              <w:rPr>
                <w:rFonts w:cs="Arial"/>
                <w:b/>
                <w:bCs/>
                <w:color w:val="000000"/>
                <w:szCs w:val="20"/>
              </w:rPr>
              <w:t>,</w:t>
            </w:r>
            <w:r w:rsidR="00346396">
              <w:rPr>
                <w:rFonts w:cs="Arial"/>
                <w:b/>
                <w:bCs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Pr="00AC7071" w:rsidRDefault="00714A5F" w:rsidP="00DC181A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3</w:t>
            </w:r>
            <w:r w:rsidR="00962BE1">
              <w:rPr>
                <w:rFonts w:cs="Arial"/>
                <w:b/>
                <w:color w:val="000000"/>
                <w:szCs w:val="20"/>
              </w:rPr>
              <w:t>32</w:t>
            </w:r>
            <w:r w:rsidR="00DC181A">
              <w:rPr>
                <w:rFonts w:cs="Arial"/>
                <w:b/>
                <w:color w:val="000000"/>
                <w:szCs w:val="20"/>
              </w:rPr>
              <w:t>44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4" w:space="0" w:color="auto"/>
            </w:tcBorders>
            <w:vAlign w:val="bottom"/>
          </w:tcPr>
          <w:p w:rsidR="00AC7071" w:rsidRPr="00AC7071" w:rsidRDefault="00AC7071" w:rsidP="004206D2">
            <w:pPr>
              <w:ind w:right="113"/>
              <w:jc w:val="right"/>
              <w:rPr>
                <w:rFonts w:cs="Arial"/>
                <w:b/>
                <w:bCs/>
                <w:color w:val="000000"/>
                <w:szCs w:val="20"/>
              </w:rPr>
            </w:pPr>
            <w:r w:rsidRPr="00AC7071">
              <w:rPr>
                <w:rFonts w:cs="Arial"/>
                <w:b/>
                <w:bCs/>
                <w:color w:val="000000"/>
                <w:szCs w:val="20"/>
              </w:rPr>
              <w:t>4</w:t>
            </w:r>
            <w:r w:rsidR="00714A5F">
              <w:rPr>
                <w:rFonts w:cs="Arial"/>
                <w:b/>
                <w:bCs/>
                <w:color w:val="000000"/>
                <w:szCs w:val="20"/>
              </w:rPr>
              <w:t>2</w:t>
            </w:r>
            <w:r w:rsidRPr="00AC7071">
              <w:rPr>
                <w:rFonts w:cs="Arial"/>
                <w:b/>
                <w:bCs/>
                <w:color w:val="000000"/>
                <w:szCs w:val="20"/>
              </w:rPr>
              <w:t>,</w:t>
            </w:r>
            <w:r w:rsidR="004206D2">
              <w:rPr>
                <w:rFonts w:cs="Arial"/>
                <w:b/>
                <w:bCs/>
                <w:color w:val="000000"/>
                <w:szCs w:val="20"/>
              </w:rPr>
              <w:t>8</w:t>
            </w:r>
          </w:p>
        </w:tc>
      </w:tr>
      <w:tr w:rsidR="00AC7071" w:rsidRPr="0058279D" w:rsidTr="00AC7071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AC7071" w:rsidRPr="008E0AED" w:rsidRDefault="00AC7071" w:rsidP="00FF0A0C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AC7071" w:rsidP="00AC707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Pr="00AC7071" w:rsidRDefault="00AC7071" w:rsidP="00AC7071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 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AC7071" w:rsidP="00AC707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AC7071" w:rsidRPr="00AC7071" w:rsidRDefault="00AC7071" w:rsidP="00AC7071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 </w:t>
            </w:r>
          </w:p>
        </w:tc>
      </w:tr>
      <w:tr w:rsidR="00AC7071" w:rsidRPr="00E42E58" w:rsidTr="00AC7071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AC7071" w:rsidRPr="00D81ED0" w:rsidRDefault="00AC7071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02642E" w:rsidP="0034639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1D3A45">
              <w:rPr>
                <w:rFonts w:cs="Arial"/>
                <w:color w:val="000000"/>
                <w:szCs w:val="20"/>
              </w:rPr>
              <w:t>2</w:t>
            </w:r>
            <w:r w:rsidR="00346396">
              <w:rPr>
                <w:rFonts w:cs="Arial"/>
                <w:color w:val="000000"/>
                <w:szCs w:val="20"/>
              </w:rPr>
              <w:t>69</w:t>
            </w:r>
            <w:r w:rsidR="00962BE1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Pr="00AC7071" w:rsidRDefault="00AC7071" w:rsidP="00346396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5</w:t>
            </w:r>
            <w:r w:rsidR="00350260">
              <w:rPr>
                <w:rFonts w:cs="Arial"/>
                <w:bCs/>
                <w:color w:val="000000"/>
                <w:szCs w:val="20"/>
              </w:rPr>
              <w:t>5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346396">
              <w:rPr>
                <w:rFonts w:cs="Arial"/>
                <w:bCs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AC7071" w:rsidP="00DC18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D3A45">
              <w:rPr>
                <w:rFonts w:cs="Arial"/>
                <w:color w:val="000000"/>
                <w:szCs w:val="20"/>
              </w:rPr>
              <w:t>7</w:t>
            </w:r>
            <w:r w:rsidR="00DC181A">
              <w:rPr>
                <w:rFonts w:cs="Arial"/>
                <w:color w:val="000000"/>
                <w:szCs w:val="20"/>
              </w:rPr>
              <w:t>9</w:t>
            </w:r>
            <w:r w:rsidR="00962BE1">
              <w:rPr>
                <w:rFonts w:cs="Arial"/>
                <w:color w:val="000000"/>
                <w:szCs w:val="20"/>
              </w:rPr>
              <w:t>6</w:t>
            </w:r>
            <w:r w:rsidR="00DC181A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AC7071" w:rsidRPr="00AC7071" w:rsidRDefault="00AC7071" w:rsidP="004206D2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4</w:t>
            </w:r>
            <w:r w:rsidR="00CD1880">
              <w:rPr>
                <w:rFonts w:cs="Arial"/>
                <w:bCs/>
                <w:color w:val="000000"/>
                <w:szCs w:val="20"/>
              </w:rPr>
              <w:t>4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4206D2">
              <w:rPr>
                <w:rFonts w:cs="Arial"/>
                <w:bCs/>
                <w:color w:val="000000"/>
                <w:szCs w:val="20"/>
              </w:rPr>
              <w:t>2</w:t>
            </w:r>
          </w:p>
        </w:tc>
      </w:tr>
      <w:tr w:rsidR="00AC7071" w:rsidRPr="00E42E58" w:rsidTr="00AC7071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AC7071" w:rsidRPr="00D81ED0" w:rsidRDefault="00AC7071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AC7071" w:rsidP="0034639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D3A45">
              <w:rPr>
                <w:rFonts w:cs="Arial"/>
                <w:color w:val="000000"/>
                <w:szCs w:val="20"/>
              </w:rPr>
              <w:t>4</w:t>
            </w:r>
            <w:r w:rsidR="00346396">
              <w:rPr>
                <w:rFonts w:cs="Arial"/>
                <w:color w:val="000000"/>
                <w:szCs w:val="20"/>
              </w:rPr>
              <w:t>2</w:t>
            </w:r>
            <w:r w:rsidR="00962BE1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Pr="00AC7071" w:rsidRDefault="00AC7071" w:rsidP="00346396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5</w:t>
            </w:r>
            <w:r w:rsidR="00350260">
              <w:rPr>
                <w:rFonts w:cs="Arial"/>
                <w:bCs/>
                <w:color w:val="000000"/>
                <w:szCs w:val="20"/>
              </w:rPr>
              <w:t>6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346396">
              <w:rPr>
                <w:rFonts w:cs="Arial"/>
                <w:bCs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714A5F" w:rsidP="00DC18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1D3A45">
              <w:rPr>
                <w:rFonts w:cs="Arial"/>
                <w:color w:val="000000"/>
                <w:szCs w:val="20"/>
              </w:rPr>
              <w:t>9</w:t>
            </w:r>
            <w:r w:rsidR="00DC181A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AC7071" w:rsidRPr="00AC7071" w:rsidRDefault="00AC7071" w:rsidP="004206D2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4</w:t>
            </w:r>
            <w:r w:rsidR="00CD1880">
              <w:rPr>
                <w:rFonts w:cs="Arial"/>
                <w:bCs/>
                <w:color w:val="000000"/>
                <w:szCs w:val="20"/>
              </w:rPr>
              <w:t>3</w:t>
            </w:r>
            <w:r w:rsidR="00D222E8">
              <w:rPr>
                <w:rFonts w:cs="Arial"/>
                <w:bCs/>
                <w:color w:val="000000"/>
                <w:szCs w:val="20"/>
              </w:rPr>
              <w:t>,</w:t>
            </w:r>
            <w:r w:rsidR="004206D2">
              <w:rPr>
                <w:rFonts w:cs="Arial"/>
                <w:bCs/>
                <w:color w:val="000000"/>
                <w:szCs w:val="20"/>
              </w:rPr>
              <w:t>4</w:t>
            </w:r>
          </w:p>
        </w:tc>
      </w:tr>
      <w:tr w:rsidR="00AC7071" w:rsidRPr="00E42E58" w:rsidTr="00AC7071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AC7071" w:rsidRPr="00D81ED0" w:rsidRDefault="00AC7071" w:rsidP="00FF0A0C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AC7071" w:rsidP="00AC707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Pr="00AC7071" w:rsidRDefault="00AC7071" w:rsidP="00AC7071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 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AC7071" w:rsidP="00AC707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AC7071" w:rsidRPr="00AC7071" w:rsidRDefault="00AC7071" w:rsidP="00AC7071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 </w:t>
            </w:r>
          </w:p>
        </w:tc>
      </w:tr>
      <w:tr w:rsidR="00AC7071" w:rsidRPr="00E42E58" w:rsidTr="00AC7071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AC7071" w:rsidRPr="00D81ED0" w:rsidRDefault="00AC707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AC7071" w:rsidP="0034639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346396">
              <w:rPr>
                <w:rFonts w:cs="Arial"/>
                <w:color w:val="000000"/>
                <w:szCs w:val="20"/>
              </w:rPr>
              <w:t>66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Pr="00AC7071" w:rsidRDefault="00AC7071" w:rsidP="00350260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5</w:t>
            </w:r>
            <w:r w:rsidR="00350260">
              <w:rPr>
                <w:rFonts w:cs="Arial"/>
                <w:bCs/>
                <w:color w:val="000000"/>
                <w:szCs w:val="20"/>
              </w:rPr>
              <w:t>4</w:t>
            </w:r>
            <w:r w:rsidR="00BA43D2">
              <w:rPr>
                <w:rFonts w:cs="Arial"/>
                <w:bCs/>
                <w:color w:val="000000"/>
                <w:szCs w:val="20"/>
              </w:rPr>
              <w:t>,</w:t>
            </w:r>
            <w:r w:rsidR="00350260">
              <w:rPr>
                <w:rFonts w:cs="Arial"/>
                <w:bCs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2F1DD6" w:rsidP="00DC18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1D3A45">
              <w:rPr>
                <w:rFonts w:cs="Arial"/>
                <w:color w:val="000000"/>
                <w:szCs w:val="20"/>
              </w:rPr>
              <w:t>2</w:t>
            </w:r>
            <w:r w:rsidR="00DC181A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AC7071" w:rsidRPr="00AC7071" w:rsidRDefault="00AC7071" w:rsidP="00CD1880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4</w:t>
            </w:r>
            <w:r w:rsidR="00CD1880">
              <w:rPr>
                <w:rFonts w:cs="Arial"/>
                <w:bCs/>
                <w:color w:val="000000"/>
                <w:szCs w:val="20"/>
              </w:rPr>
              <w:t>5</w:t>
            </w:r>
            <w:r w:rsidR="00C22186">
              <w:rPr>
                <w:rFonts w:cs="Arial"/>
                <w:bCs/>
                <w:color w:val="000000"/>
                <w:szCs w:val="20"/>
              </w:rPr>
              <w:t>,</w:t>
            </w:r>
            <w:r w:rsidR="00CD1880">
              <w:rPr>
                <w:rFonts w:cs="Arial"/>
                <w:bCs/>
                <w:color w:val="000000"/>
                <w:szCs w:val="20"/>
              </w:rPr>
              <w:t>3</w:t>
            </w:r>
          </w:p>
        </w:tc>
      </w:tr>
      <w:tr w:rsidR="00CA7755" w:rsidRPr="00E42E58" w:rsidTr="00BB1FBB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Бардымский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73488A" w:rsidP="0034639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346396">
              <w:rPr>
                <w:rFonts w:cs="Arial"/>
                <w:color w:val="000000"/>
                <w:szCs w:val="20"/>
              </w:rPr>
              <w:t>65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Pr="00AC7071" w:rsidRDefault="00CA7755" w:rsidP="00346396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6</w:t>
            </w:r>
            <w:r w:rsidR="00350260">
              <w:rPr>
                <w:rFonts w:cs="Arial"/>
                <w:bCs/>
                <w:color w:val="000000"/>
                <w:szCs w:val="20"/>
              </w:rPr>
              <w:t>3</w:t>
            </w:r>
            <w:r w:rsidR="009944A7">
              <w:rPr>
                <w:rFonts w:cs="Arial"/>
                <w:bCs/>
                <w:color w:val="000000"/>
                <w:szCs w:val="20"/>
              </w:rPr>
              <w:t>,</w:t>
            </w:r>
            <w:r w:rsidR="00346396">
              <w:rPr>
                <w:rFonts w:cs="Arial"/>
                <w:bCs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2F1DD6" w:rsidP="00DC18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DC181A">
              <w:rPr>
                <w:rFonts w:cs="Arial"/>
                <w:color w:val="000000"/>
                <w:szCs w:val="20"/>
              </w:rPr>
              <w:t>73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A7755" w:rsidRPr="00AC7071" w:rsidRDefault="004B270D" w:rsidP="004206D2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3</w:t>
            </w:r>
            <w:r w:rsidR="004206D2">
              <w:rPr>
                <w:rFonts w:cs="Arial"/>
                <w:bCs/>
                <w:color w:val="000000"/>
                <w:szCs w:val="20"/>
              </w:rPr>
              <w:t>7</w:t>
            </w:r>
            <w:r w:rsidR="00714A5F">
              <w:rPr>
                <w:rFonts w:cs="Arial"/>
                <w:bCs/>
                <w:color w:val="000000"/>
                <w:szCs w:val="20"/>
              </w:rPr>
              <w:t>,</w:t>
            </w:r>
            <w:r w:rsidR="004206D2">
              <w:rPr>
                <w:rFonts w:cs="Arial"/>
                <w:bCs/>
                <w:color w:val="000000"/>
                <w:szCs w:val="20"/>
              </w:rPr>
              <w:t>0</w:t>
            </w:r>
          </w:p>
        </w:tc>
      </w:tr>
      <w:tr w:rsidR="00EC3C81" w:rsidRPr="00E42E58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EC3C81" w:rsidRPr="00D81ED0" w:rsidRDefault="00EC3C81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34639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D3A45">
              <w:rPr>
                <w:rFonts w:cs="Arial"/>
                <w:color w:val="000000"/>
                <w:szCs w:val="20"/>
              </w:rPr>
              <w:t>8</w:t>
            </w:r>
            <w:r w:rsidR="00346396">
              <w:rPr>
                <w:rFonts w:cs="Arial"/>
                <w:color w:val="000000"/>
                <w:szCs w:val="20"/>
              </w:rPr>
              <w:t>93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AC7071" w:rsidRDefault="00EC3C81" w:rsidP="00346396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5</w:t>
            </w:r>
            <w:r w:rsidR="001D3A45">
              <w:rPr>
                <w:rFonts w:cs="Arial"/>
                <w:bCs/>
                <w:color w:val="000000"/>
                <w:szCs w:val="20"/>
              </w:rPr>
              <w:t>3</w:t>
            </w:r>
            <w:r>
              <w:rPr>
                <w:rFonts w:cs="Arial"/>
                <w:bCs/>
                <w:color w:val="000000"/>
                <w:szCs w:val="20"/>
              </w:rPr>
              <w:t>,</w:t>
            </w:r>
            <w:r w:rsidR="00346396">
              <w:rPr>
                <w:rFonts w:cs="Arial"/>
                <w:bCs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DC18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50CB2">
              <w:rPr>
                <w:rFonts w:cs="Arial"/>
                <w:color w:val="000000"/>
                <w:szCs w:val="20"/>
              </w:rPr>
              <w:t>6</w:t>
            </w:r>
            <w:r w:rsidR="00DC181A">
              <w:rPr>
                <w:rFonts w:cs="Arial"/>
                <w:color w:val="000000"/>
                <w:szCs w:val="20"/>
              </w:rPr>
              <w:t>39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C3C81" w:rsidRPr="00AC7071" w:rsidRDefault="00EC3C81" w:rsidP="004206D2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4</w:t>
            </w:r>
            <w:r w:rsidR="0079153D">
              <w:rPr>
                <w:rFonts w:cs="Arial"/>
                <w:bCs/>
                <w:color w:val="000000"/>
                <w:szCs w:val="20"/>
              </w:rPr>
              <w:t>6</w:t>
            </w:r>
            <w:r w:rsidR="004C06EA">
              <w:rPr>
                <w:rFonts w:cs="Arial"/>
                <w:bCs/>
                <w:color w:val="000000"/>
                <w:szCs w:val="20"/>
              </w:rPr>
              <w:t>,</w:t>
            </w:r>
            <w:r w:rsidR="004206D2">
              <w:rPr>
                <w:rFonts w:cs="Arial"/>
                <w:bCs/>
                <w:color w:val="000000"/>
                <w:szCs w:val="20"/>
              </w:rPr>
              <w:t>4</w:t>
            </w:r>
          </w:p>
        </w:tc>
      </w:tr>
      <w:tr w:rsidR="00AC7071" w:rsidRPr="00E42E58" w:rsidTr="00AC7071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AC7071" w:rsidRPr="00D81ED0" w:rsidRDefault="00AC707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AC7071" w:rsidP="0034639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2642E">
              <w:rPr>
                <w:rFonts w:cs="Arial"/>
                <w:color w:val="000000"/>
                <w:szCs w:val="20"/>
              </w:rPr>
              <w:t>7</w:t>
            </w:r>
            <w:r w:rsidR="00346396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Pr="00AC7071" w:rsidRDefault="00AC7071" w:rsidP="00346396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6</w:t>
            </w:r>
            <w:r w:rsidR="00346396">
              <w:rPr>
                <w:rFonts w:cs="Arial"/>
                <w:bCs/>
                <w:color w:val="000000"/>
                <w:szCs w:val="20"/>
              </w:rPr>
              <w:t>8</w:t>
            </w:r>
            <w:r w:rsidR="001D3A45">
              <w:rPr>
                <w:rFonts w:cs="Arial"/>
                <w:bCs/>
                <w:color w:val="000000"/>
                <w:szCs w:val="20"/>
              </w:rPr>
              <w:t>,</w:t>
            </w:r>
            <w:r w:rsidR="00346396">
              <w:rPr>
                <w:rFonts w:cs="Arial"/>
                <w:bCs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DC181A" w:rsidP="001D3A4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80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AC7071" w:rsidRPr="00AC7071" w:rsidRDefault="00AC7071" w:rsidP="004206D2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3</w:t>
            </w:r>
            <w:r w:rsidR="004206D2">
              <w:rPr>
                <w:rFonts w:cs="Arial"/>
                <w:bCs/>
                <w:color w:val="000000"/>
                <w:szCs w:val="20"/>
              </w:rPr>
              <w:t>1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4206D2">
              <w:rPr>
                <w:rFonts w:cs="Arial"/>
                <w:bCs/>
                <w:color w:val="000000"/>
                <w:szCs w:val="20"/>
              </w:rPr>
              <w:t>5</w:t>
            </w:r>
          </w:p>
        </w:tc>
      </w:tr>
      <w:tr w:rsidR="00CA7755" w:rsidRPr="00E42E58" w:rsidTr="00BB1FBB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Большесосновский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34639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46396">
              <w:rPr>
                <w:rFonts w:cs="Arial"/>
                <w:color w:val="000000"/>
                <w:szCs w:val="20"/>
              </w:rPr>
              <w:t>64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Pr="00AC7071" w:rsidRDefault="00A84730" w:rsidP="00346396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6</w:t>
            </w:r>
            <w:r w:rsidR="005A017C">
              <w:rPr>
                <w:rFonts w:cs="Arial"/>
                <w:bCs/>
                <w:color w:val="000000"/>
                <w:szCs w:val="20"/>
              </w:rPr>
              <w:t>2</w:t>
            </w:r>
            <w:r w:rsidR="00CA7755"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346396">
              <w:rPr>
                <w:rFonts w:cs="Arial"/>
                <w:bCs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714A5F" w:rsidP="00DC18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DC181A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A7755" w:rsidRPr="00AC7071" w:rsidRDefault="000216EF" w:rsidP="004206D2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3</w:t>
            </w:r>
            <w:r w:rsidR="00CD1880">
              <w:rPr>
                <w:rFonts w:cs="Arial"/>
                <w:bCs/>
                <w:color w:val="000000"/>
                <w:szCs w:val="20"/>
              </w:rPr>
              <w:t>7</w:t>
            </w:r>
            <w:r w:rsidR="004B270D">
              <w:rPr>
                <w:rFonts w:cs="Arial"/>
                <w:bCs/>
                <w:color w:val="000000"/>
                <w:szCs w:val="20"/>
              </w:rPr>
              <w:t>,</w:t>
            </w:r>
            <w:r w:rsidR="004206D2">
              <w:rPr>
                <w:rFonts w:cs="Arial"/>
                <w:bCs/>
                <w:color w:val="000000"/>
                <w:szCs w:val="20"/>
              </w:rPr>
              <w:t>2</w:t>
            </w:r>
          </w:p>
        </w:tc>
      </w:tr>
      <w:tr w:rsidR="00EC3C81" w:rsidRPr="00E42E58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EC3C81" w:rsidRPr="00D81ED0" w:rsidRDefault="00EC3C81" w:rsidP="00210BA4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Верещагинский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346396" w:rsidP="00962BE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496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AC7071" w:rsidRDefault="00EC3C81" w:rsidP="00346396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6</w:t>
            </w:r>
            <w:r w:rsidR="005A017C">
              <w:rPr>
                <w:rFonts w:cs="Arial"/>
                <w:bCs/>
                <w:color w:val="000000"/>
                <w:szCs w:val="20"/>
              </w:rPr>
              <w:t>1</w:t>
            </w:r>
            <w:r>
              <w:rPr>
                <w:rFonts w:cs="Arial"/>
                <w:bCs/>
                <w:color w:val="000000"/>
                <w:szCs w:val="20"/>
              </w:rPr>
              <w:t>,</w:t>
            </w:r>
            <w:r w:rsidR="00346396">
              <w:rPr>
                <w:rFonts w:cs="Arial"/>
                <w:bCs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714A5F" w:rsidP="00DC18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962BE1">
              <w:rPr>
                <w:rFonts w:cs="Arial"/>
                <w:color w:val="000000"/>
                <w:szCs w:val="20"/>
              </w:rPr>
              <w:t>1</w:t>
            </w:r>
            <w:r w:rsidR="00DC181A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C3C81" w:rsidRPr="00AC7071" w:rsidRDefault="00EC3C81" w:rsidP="004206D2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3</w:t>
            </w:r>
            <w:r w:rsidR="00CD1880">
              <w:rPr>
                <w:rFonts w:cs="Arial"/>
                <w:bCs/>
                <w:color w:val="000000"/>
                <w:szCs w:val="20"/>
              </w:rPr>
              <w:t>8</w:t>
            </w:r>
            <w:r w:rsidR="00714A5F">
              <w:rPr>
                <w:rFonts w:cs="Arial"/>
                <w:bCs/>
                <w:color w:val="000000"/>
                <w:szCs w:val="20"/>
              </w:rPr>
              <w:t>,</w:t>
            </w:r>
            <w:r w:rsidR="004206D2">
              <w:rPr>
                <w:rFonts w:cs="Arial"/>
                <w:bCs/>
                <w:color w:val="000000"/>
                <w:szCs w:val="20"/>
              </w:rPr>
              <w:t>6</w:t>
            </w:r>
          </w:p>
        </w:tc>
      </w:tr>
      <w:tr w:rsidR="00AC7071" w:rsidRPr="00E42E58" w:rsidTr="00AC7071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AC7071" w:rsidRPr="00D81ED0" w:rsidRDefault="00AC7071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Гайнский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AC7071" w:rsidP="0034639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F0C2B">
              <w:rPr>
                <w:rFonts w:cs="Arial"/>
                <w:color w:val="000000"/>
                <w:szCs w:val="20"/>
              </w:rPr>
              <w:t>4</w:t>
            </w:r>
            <w:r w:rsidR="00346396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Pr="00AC7071" w:rsidRDefault="00AC7071" w:rsidP="00346396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6</w:t>
            </w:r>
            <w:r w:rsidR="005A017C">
              <w:rPr>
                <w:rFonts w:cs="Arial"/>
                <w:bCs/>
                <w:color w:val="000000"/>
                <w:szCs w:val="20"/>
              </w:rPr>
              <w:t>4</w:t>
            </w:r>
            <w:r w:rsidR="00450CB2">
              <w:rPr>
                <w:rFonts w:cs="Arial"/>
                <w:bCs/>
                <w:color w:val="000000"/>
                <w:szCs w:val="20"/>
              </w:rPr>
              <w:t>,</w:t>
            </w:r>
            <w:r w:rsidR="00346396">
              <w:rPr>
                <w:rFonts w:cs="Arial"/>
                <w:bCs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DC181A" w:rsidP="002E65E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80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AC7071" w:rsidRPr="00AC7071" w:rsidRDefault="00AC7071" w:rsidP="004206D2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3</w:t>
            </w:r>
            <w:r w:rsidR="00CD1880">
              <w:rPr>
                <w:rFonts w:cs="Arial"/>
                <w:bCs/>
                <w:color w:val="000000"/>
                <w:szCs w:val="20"/>
              </w:rPr>
              <w:t>5</w:t>
            </w:r>
            <w:r w:rsidR="004C06EA">
              <w:rPr>
                <w:rFonts w:cs="Arial"/>
                <w:bCs/>
                <w:color w:val="000000"/>
                <w:szCs w:val="20"/>
              </w:rPr>
              <w:t>,</w:t>
            </w:r>
            <w:r w:rsidR="004206D2">
              <w:rPr>
                <w:rFonts w:cs="Arial"/>
                <w:bCs/>
                <w:color w:val="000000"/>
                <w:szCs w:val="20"/>
              </w:rPr>
              <w:t>9</w:t>
            </w:r>
          </w:p>
        </w:tc>
      </w:tr>
      <w:tr w:rsidR="00EC3C81" w:rsidRPr="00E42E58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EC3C81" w:rsidRPr="00D81ED0" w:rsidRDefault="00EC3C81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34639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346396">
              <w:rPr>
                <w:rFonts w:cs="Arial"/>
                <w:color w:val="000000"/>
                <w:szCs w:val="20"/>
              </w:rPr>
              <w:t>07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AC7071" w:rsidRDefault="00EC3C81" w:rsidP="00346396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5</w:t>
            </w:r>
            <w:r w:rsidR="00346396">
              <w:rPr>
                <w:rFonts w:cs="Arial"/>
                <w:bCs/>
                <w:color w:val="000000"/>
                <w:szCs w:val="20"/>
              </w:rPr>
              <w:t>3</w:t>
            </w:r>
            <w:r w:rsidR="001D3A45">
              <w:rPr>
                <w:rFonts w:cs="Arial"/>
                <w:bCs/>
                <w:color w:val="000000"/>
                <w:szCs w:val="20"/>
              </w:rPr>
              <w:t>,</w:t>
            </w:r>
            <w:r w:rsidR="00346396">
              <w:rPr>
                <w:rFonts w:cs="Arial"/>
                <w:bCs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DC18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C181A">
              <w:rPr>
                <w:rFonts w:cs="Arial"/>
                <w:color w:val="000000"/>
                <w:szCs w:val="20"/>
              </w:rPr>
              <w:t>82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C3C81" w:rsidRPr="00AC7071" w:rsidRDefault="00EC3C81" w:rsidP="004206D2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4</w:t>
            </w:r>
            <w:r w:rsidR="004206D2">
              <w:rPr>
                <w:rFonts w:cs="Arial"/>
                <w:bCs/>
                <w:color w:val="000000"/>
                <w:szCs w:val="20"/>
              </w:rPr>
              <w:t>6</w:t>
            </w:r>
            <w:r w:rsidR="0079153D">
              <w:rPr>
                <w:rFonts w:cs="Arial"/>
                <w:bCs/>
                <w:color w:val="000000"/>
                <w:szCs w:val="20"/>
              </w:rPr>
              <w:t>,</w:t>
            </w:r>
            <w:r w:rsidR="004206D2">
              <w:rPr>
                <w:rFonts w:cs="Arial"/>
                <w:bCs/>
                <w:color w:val="000000"/>
                <w:szCs w:val="20"/>
              </w:rPr>
              <w:t>8</w:t>
            </w:r>
          </w:p>
        </w:tc>
      </w:tr>
      <w:tr w:rsidR="00525755" w:rsidRPr="00E42E58" w:rsidTr="000E3C8D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525755" w:rsidRPr="00D81ED0" w:rsidRDefault="00525755" w:rsidP="000E3C8D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proofErr w:type="spellEnd"/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5755" w:rsidRDefault="001D3A45" w:rsidP="0034639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3F0C2B">
              <w:rPr>
                <w:rFonts w:cs="Arial"/>
                <w:color w:val="000000"/>
                <w:szCs w:val="20"/>
              </w:rPr>
              <w:t>0</w:t>
            </w:r>
            <w:r w:rsidR="00346396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5755" w:rsidRPr="00AC7071" w:rsidRDefault="00525755" w:rsidP="00346396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5</w:t>
            </w:r>
            <w:r w:rsidR="005A017C">
              <w:rPr>
                <w:rFonts w:cs="Arial"/>
                <w:bCs/>
                <w:color w:val="000000"/>
                <w:szCs w:val="20"/>
              </w:rPr>
              <w:t>5</w:t>
            </w:r>
            <w:r w:rsidR="000015E9">
              <w:rPr>
                <w:rFonts w:cs="Arial"/>
                <w:bCs/>
                <w:color w:val="000000"/>
                <w:szCs w:val="20"/>
              </w:rPr>
              <w:t>,</w:t>
            </w:r>
            <w:r w:rsidR="00346396">
              <w:rPr>
                <w:rFonts w:cs="Arial"/>
                <w:bCs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5755" w:rsidRDefault="00962BE1" w:rsidP="00DC18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DC181A">
              <w:rPr>
                <w:rFonts w:cs="Arial"/>
                <w:color w:val="000000"/>
                <w:szCs w:val="20"/>
              </w:rPr>
              <w:t>3</w:t>
            </w:r>
            <w:r w:rsidR="00714A5F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525755" w:rsidRPr="00AC7071" w:rsidRDefault="00525755" w:rsidP="004206D2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4</w:t>
            </w:r>
            <w:r w:rsidR="004206D2">
              <w:rPr>
                <w:rFonts w:cs="Arial"/>
                <w:bCs/>
                <w:color w:val="000000"/>
                <w:szCs w:val="20"/>
              </w:rPr>
              <w:t>5</w:t>
            </w:r>
            <w:r w:rsidR="009E255D">
              <w:rPr>
                <w:rFonts w:cs="Arial"/>
                <w:bCs/>
                <w:color w:val="000000"/>
                <w:szCs w:val="20"/>
              </w:rPr>
              <w:t>,</w:t>
            </w:r>
            <w:r w:rsidR="004206D2">
              <w:rPr>
                <w:rFonts w:cs="Arial"/>
                <w:bCs/>
                <w:color w:val="000000"/>
                <w:szCs w:val="20"/>
              </w:rPr>
              <w:t>0</w:t>
            </w:r>
          </w:p>
        </w:tc>
      </w:tr>
      <w:tr w:rsidR="00EC3C81" w:rsidRPr="00E42E58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EC3C81" w:rsidRPr="00D81ED0" w:rsidRDefault="00EC3C81" w:rsidP="00210BA4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Добрянский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962BE1" w:rsidP="00962BE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91</w:t>
            </w:r>
            <w:r w:rsidR="00346396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AC7071" w:rsidRDefault="00EC3C81" w:rsidP="00346396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6</w:t>
            </w:r>
            <w:r w:rsidR="005A017C">
              <w:rPr>
                <w:rFonts w:cs="Arial"/>
                <w:bCs/>
                <w:color w:val="000000"/>
                <w:szCs w:val="20"/>
              </w:rPr>
              <w:t>0</w:t>
            </w:r>
            <w:r>
              <w:rPr>
                <w:rFonts w:cs="Arial"/>
                <w:bCs/>
                <w:color w:val="000000"/>
                <w:szCs w:val="20"/>
              </w:rPr>
              <w:t>,</w:t>
            </w:r>
            <w:r w:rsidR="00346396">
              <w:rPr>
                <w:rFonts w:cs="Arial"/>
                <w:bCs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DC18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DC181A">
              <w:rPr>
                <w:rFonts w:cs="Arial"/>
                <w:color w:val="000000"/>
                <w:szCs w:val="20"/>
              </w:rPr>
              <w:t>90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C3C81" w:rsidRPr="00AC7071" w:rsidRDefault="00EC3C81" w:rsidP="004206D2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39</w:t>
            </w:r>
            <w:r w:rsidR="00CD1880">
              <w:rPr>
                <w:rFonts w:cs="Arial"/>
                <w:bCs/>
                <w:color w:val="000000"/>
                <w:szCs w:val="20"/>
              </w:rPr>
              <w:t>,</w:t>
            </w:r>
            <w:r w:rsidR="004206D2">
              <w:rPr>
                <w:rFonts w:cs="Arial"/>
                <w:bCs/>
                <w:color w:val="000000"/>
                <w:szCs w:val="20"/>
              </w:rPr>
              <w:t>1</w:t>
            </w:r>
          </w:p>
        </w:tc>
      </w:tr>
      <w:tr w:rsidR="00CA7755" w:rsidRPr="00E42E58" w:rsidTr="00BB1FBB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Еловский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34639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F0C2B">
              <w:rPr>
                <w:rFonts w:cs="Arial"/>
                <w:color w:val="000000"/>
                <w:szCs w:val="20"/>
              </w:rPr>
              <w:t>5</w:t>
            </w:r>
            <w:r w:rsidR="00346396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Pr="00AC7071" w:rsidRDefault="00CA7755" w:rsidP="00346396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6</w:t>
            </w:r>
            <w:r w:rsidR="001D3A45">
              <w:rPr>
                <w:rFonts w:cs="Arial"/>
                <w:bCs/>
                <w:color w:val="000000"/>
                <w:szCs w:val="20"/>
              </w:rPr>
              <w:t>6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346396">
              <w:rPr>
                <w:rFonts w:cs="Arial"/>
                <w:bCs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962BE1" w:rsidP="002F1DD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80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A7755" w:rsidRPr="00AC7071" w:rsidRDefault="00CA7755" w:rsidP="004206D2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3</w:t>
            </w:r>
            <w:r w:rsidR="004206D2">
              <w:rPr>
                <w:rFonts w:cs="Arial"/>
                <w:bCs/>
                <w:color w:val="000000"/>
                <w:szCs w:val="20"/>
              </w:rPr>
              <w:t>3</w:t>
            </w:r>
            <w:r w:rsidR="004A5F15">
              <w:rPr>
                <w:rFonts w:cs="Arial"/>
                <w:bCs/>
                <w:color w:val="000000"/>
                <w:szCs w:val="20"/>
              </w:rPr>
              <w:t>,</w:t>
            </w:r>
            <w:r w:rsidR="004206D2">
              <w:rPr>
                <w:rFonts w:cs="Arial"/>
                <w:bCs/>
                <w:color w:val="000000"/>
                <w:szCs w:val="20"/>
              </w:rPr>
              <w:t>8</w:t>
            </w:r>
          </w:p>
        </w:tc>
      </w:tr>
      <w:tr w:rsidR="00EC3C81" w:rsidRPr="00E42E58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EC3C81" w:rsidRPr="00D81ED0" w:rsidRDefault="00EC3C81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34639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62BE1">
              <w:rPr>
                <w:rFonts w:cs="Arial"/>
                <w:color w:val="000000"/>
                <w:szCs w:val="20"/>
              </w:rPr>
              <w:t>4</w:t>
            </w:r>
            <w:r w:rsidR="00346396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AC7071" w:rsidRDefault="00EC3C81" w:rsidP="00346396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6</w:t>
            </w:r>
            <w:r w:rsidR="00450CB2">
              <w:rPr>
                <w:rFonts w:cs="Arial"/>
                <w:bCs/>
                <w:color w:val="000000"/>
                <w:szCs w:val="20"/>
              </w:rPr>
              <w:t>2</w:t>
            </w:r>
            <w:r>
              <w:rPr>
                <w:rFonts w:cs="Arial"/>
                <w:bCs/>
                <w:color w:val="000000"/>
                <w:szCs w:val="20"/>
              </w:rPr>
              <w:t>,</w:t>
            </w:r>
            <w:r w:rsidR="00346396">
              <w:rPr>
                <w:rFonts w:cs="Arial"/>
                <w:bCs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DC18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50CB2">
              <w:rPr>
                <w:rFonts w:cs="Arial"/>
                <w:color w:val="000000"/>
                <w:szCs w:val="20"/>
              </w:rPr>
              <w:t>4</w:t>
            </w:r>
            <w:r w:rsidR="00DC181A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C3C81" w:rsidRPr="00AC7071" w:rsidRDefault="00EC3C81" w:rsidP="004206D2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3</w:t>
            </w:r>
            <w:r w:rsidR="004C06EA">
              <w:rPr>
                <w:rFonts w:cs="Arial"/>
                <w:bCs/>
                <w:color w:val="000000"/>
                <w:szCs w:val="20"/>
              </w:rPr>
              <w:t>7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4206D2">
              <w:rPr>
                <w:rFonts w:cs="Arial"/>
                <w:bCs/>
                <w:color w:val="000000"/>
                <w:szCs w:val="20"/>
              </w:rPr>
              <w:t>5</w:t>
            </w:r>
          </w:p>
        </w:tc>
      </w:tr>
      <w:tr w:rsidR="00CA7755" w:rsidRPr="00E42E58" w:rsidTr="00BB1FBB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450CB2" w:rsidP="0034639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1D3A45">
              <w:rPr>
                <w:rFonts w:cs="Arial"/>
                <w:color w:val="000000"/>
                <w:szCs w:val="20"/>
              </w:rPr>
              <w:t>0</w:t>
            </w:r>
            <w:r w:rsidR="00346396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Pr="00AC7071" w:rsidRDefault="00082E73" w:rsidP="005A017C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7</w:t>
            </w:r>
            <w:r w:rsidR="005A017C">
              <w:rPr>
                <w:rFonts w:cs="Arial"/>
                <w:bCs/>
                <w:color w:val="000000"/>
                <w:szCs w:val="20"/>
              </w:rPr>
              <w:t>1</w:t>
            </w:r>
            <w:r w:rsidR="00C22186">
              <w:rPr>
                <w:rFonts w:cs="Arial"/>
                <w:bCs/>
                <w:color w:val="000000"/>
                <w:szCs w:val="20"/>
              </w:rPr>
              <w:t>,</w:t>
            </w:r>
            <w:r w:rsidR="005A017C">
              <w:rPr>
                <w:rFonts w:cs="Arial"/>
                <w:bCs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DC18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50CB2">
              <w:rPr>
                <w:rFonts w:cs="Arial"/>
                <w:color w:val="000000"/>
                <w:szCs w:val="20"/>
              </w:rPr>
              <w:t>5</w:t>
            </w:r>
            <w:r w:rsidR="00DC181A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A7755" w:rsidRPr="00AC7071" w:rsidRDefault="002E65E7" w:rsidP="00CD1880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2</w:t>
            </w:r>
            <w:r w:rsidR="00CD1880">
              <w:rPr>
                <w:rFonts w:cs="Arial"/>
                <w:bCs/>
                <w:color w:val="000000"/>
                <w:szCs w:val="20"/>
              </w:rPr>
              <w:t>8</w:t>
            </w:r>
            <w:r w:rsidR="00714A5F">
              <w:rPr>
                <w:rFonts w:cs="Arial"/>
                <w:bCs/>
                <w:color w:val="000000"/>
                <w:szCs w:val="20"/>
              </w:rPr>
              <w:t>,</w:t>
            </w:r>
            <w:r w:rsidR="00CD1880">
              <w:rPr>
                <w:rFonts w:cs="Arial"/>
                <w:bCs/>
                <w:color w:val="000000"/>
                <w:szCs w:val="20"/>
              </w:rPr>
              <w:t>2</w:t>
            </w:r>
          </w:p>
        </w:tc>
      </w:tr>
      <w:tr w:rsidR="00EC3C81" w:rsidRPr="00E42E58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EC3C81" w:rsidRPr="00D81ED0" w:rsidRDefault="006822DA" w:rsidP="00210BA4">
            <w:pPr>
              <w:widowControl w:val="0"/>
              <w:spacing w:before="16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Кизеловский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34639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  <w:r w:rsidR="00346396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AC7071" w:rsidRDefault="00EC3C81" w:rsidP="00346396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6</w:t>
            </w:r>
            <w:r w:rsidR="00346396">
              <w:rPr>
                <w:rFonts w:cs="Arial"/>
                <w:bCs/>
                <w:color w:val="000000"/>
                <w:szCs w:val="20"/>
              </w:rPr>
              <w:t>3</w:t>
            </w:r>
            <w:r w:rsidR="003F0C2B">
              <w:rPr>
                <w:rFonts w:cs="Arial"/>
                <w:bCs/>
                <w:color w:val="000000"/>
                <w:szCs w:val="20"/>
              </w:rPr>
              <w:t>,</w:t>
            </w:r>
            <w:r w:rsidR="00346396">
              <w:rPr>
                <w:rFonts w:cs="Arial"/>
                <w:bCs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DC18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  <w:r w:rsidR="00DC181A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C3C81" w:rsidRPr="00AC7071" w:rsidRDefault="00EC3C81" w:rsidP="004206D2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3</w:t>
            </w:r>
            <w:r w:rsidR="004206D2">
              <w:rPr>
                <w:rFonts w:cs="Arial"/>
                <w:bCs/>
                <w:color w:val="000000"/>
                <w:szCs w:val="20"/>
              </w:rPr>
              <w:t>6</w:t>
            </w:r>
            <w:r>
              <w:rPr>
                <w:rFonts w:cs="Arial"/>
                <w:bCs/>
                <w:color w:val="000000"/>
                <w:szCs w:val="20"/>
              </w:rPr>
              <w:t>,</w:t>
            </w:r>
            <w:r w:rsidR="004206D2">
              <w:rPr>
                <w:rFonts w:cs="Arial"/>
                <w:bCs/>
                <w:color w:val="000000"/>
                <w:szCs w:val="20"/>
              </w:rPr>
              <w:t>2</w:t>
            </w:r>
          </w:p>
        </w:tc>
      </w:tr>
      <w:tr w:rsidR="00CA7755" w:rsidRPr="00E42E58" w:rsidTr="00BB1FBB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Кишертский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34639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46396">
              <w:rPr>
                <w:rFonts w:cs="Arial"/>
                <w:color w:val="000000"/>
                <w:szCs w:val="20"/>
              </w:rPr>
              <w:t>25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Pr="00AC7071" w:rsidRDefault="00CA7755" w:rsidP="005A017C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6</w:t>
            </w:r>
            <w:r w:rsidR="005A017C">
              <w:rPr>
                <w:rFonts w:cs="Arial"/>
                <w:bCs/>
                <w:color w:val="000000"/>
                <w:szCs w:val="20"/>
              </w:rPr>
              <w:t>1,</w:t>
            </w:r>
            <w:r w:rsidR="001D3A45">
              <w:rPr>
                <w:rFonts w:cs="Arial"/>
                <w:bCs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450CB2" w:rsidP="00DC18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DC181A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A7755" w:rsidRPr="00AC7071" w:rsidRDefault="00CA7755" w:rsidP="00CD1880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3</w:t>
            </w:r>
            <w:r w:rsidR="004C06EA">
              <w:rPr>
                <w:rFonts w:cs="Arial"/>
                <w:bCs/>
                <w:color w:val="000000"/>
                <w:szCs w:val="20"/>
              </w:rPr>
              <w:t>9</w:t>
            </w:r>
            <w:r w:rsidR="0079153D">
              <w:rPr>
                <w:rFonts w:cs="Arial"/>
                <w:bCs/>
                <w:color w:val="000000"/>
                <w:szCs w:val="20"/>
              </w:rPr>
              <w:t>,</w:t>
            </w:r>
            <w:r w:rsidR="00CD1880">
              <w:rPr>
                <w:rFonts w:cs="Arial"/>
                <w:bCs/>
                <w:color w:val="000000"/>
                <w:szCs w:val="20"/>
              </w:rPr>
              <w:t>0</w:t>
            </w:r>
          </w:p>
        </w:tc>
      </w:tr>
      <w:tr w:rsidR="00AC7071" w:rsidRPr="00E42E58" w:rsidTr="00AC7071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AC7071" w:rsidRPr="00D81ED0" w:rsidRDefault="00AC7071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Косинский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1D3A45" w:rsidP="00962BE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962BE1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Pr="00AC7071" w:rsidRDefault="00AC7071" w:rsidP="00346396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6</w:t>
            </w:r>
            <w:r w:rsidR="00346396">
              <w:rPr>
                <w:rFonts w:cs="Arial"/>
                <w:bCs/>
                <w:color w:val="000000"/>
                <w:szCs w:val="20"/>
              </w:rPr>
              <w:t>1</w:t>
            </w:r>
            <w:r w:rsidR="001D3A45">
              <w:rPr>
                <w:rFonts w:cs="Arial"/>
                <w:bCs/>
                <w:color w:val="000000"/>
                <w:szCs w:val="20"/>
              </w:rPr>
              <w:t>,</w:t>
            </w:r>
            <w:r w:rsidR="005A017C">
              <w:rPr>
                <w:rFonts w:cs="Arial"/>
                <w:bCs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404D09" w:rsidP="00DC18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DC181A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AC7071" w:rsidRPr="00AC7071" w:rsidRDefault="0079153D" w:rsidP="004206D2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3</w:t>
            </w:r>
            <w:r w:rsidR="004206D2">
              <w:rPr>
                <w:rFonts w:cs="Arial"/>
                <w:bCs/>
                <w:color w:val="000000"/>
                <w:szCs w:val="20"/>
              </w:rPr>
              <w:t>8</w:t>
            </w:r>
            <w:r w:rsidR="00CD1880">
              <w:rPr>
                <w:rFonts w:cs="Arial"/>
                <w:bCs/>
                <w:color w:val="000000"/>
                <w:szCs w:val="20"/>
              </w:rPr>
              <w:t>,1</w:t>
            </w:r>
          </w:p>
        </w:tc>
      </w:tr>
      <w:tr w:rsidR="00AC7071" w:rsidRPr="00E42E58" w:rsidTr="00AC7071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AC7071" w:rsidRPr="00D81ED0" w:rsidRDefault="00AC7071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Кочевский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AC7071" w:rsidP="0034639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62BE1">
              <w:rPr>
                <w:rFonts w:cs="Arial"/>
                <w:color w:val="000000"/>
                <w:szCs w:val="20"/>
              </w:rPr>
              <w:t>2</w:t>
            </w:r>
            <w:r w:rsidR="00346396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Pr="00AC7071" w:rsidRDefault="00AC7071" w:rsidP="00346396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6</w:t>
            </w:r>
            <w:r w:rsidR="00346396">
              <w:rPr>
                <w:rFonts w:cs="Arial"/>
                <w:bCs/>
                <w:color w:val="000000"/>
                <w:szCs w:val="20"/>
              </w:rPr>
              <w:t>1</w:t>
            </w:r>
            <w:r w:rsidR="001D3A45">
              <w:rPr>
                <w:rFonts w:cs="Arial"/>
                <w:bCs/>
                <w:color w:val="000000"/>
                <w:szCs w:val="20"/>
              </w:rPr>
              <w:t>,</w:t>
            </w:r>
            <w:r w:rsidR="00346396">
              <w:rPr>
                <w:rFonts w:cs="Arial"/>
                <w:bCs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962BE1" w:rsidP="00DC18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DC181A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AC7071" w:rsidRPr="00AC7071" w:rsidRDefault="00AC7071" w:rsidP="004206D2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3</w:t>
            </w:r>
            <w:r w:rsidR="004206D2">
              <w:rPr>
                <w:rFonts w:cs="Arial"/>
                <w:bCs/>
                <w:color w:val="000000"/>
                <w:szCs w:val="20"/>
              </w:rPr>
              <w:t>8</w:t>
            </w:r>
            <w:r w:rsidR="009E255D">
              <w:rPr>
                <w:rFonts w:cs="Arial"/>
                <w:bCs/>
                <w:color w:val="000000"/>
                <w:szCs w:val="20"/>
              </w:rPr>
              <w:t>,</w:t>
            </w:r>
            <w:r w:rsidR="004206D2">
              <w:rPr>
                <w:rFonts w:cs="Arial"/>
                <w:bCs/>
                <w:color w:val="000000"/>
                <w:szCs w:val="20"/>
              </w:rPr>
              <w:t>2</w:t>
            </w:r>
          </w:p>
        </w:tc>
      </w:tr>
      <w:tr w:rsidR="00EC3C81" w:rsidRPr="00E42E58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EC3C81" w:rsidRPr="00D81ED0" w:rsidRDefault="00EC3C81" w:rsidP="00210BA4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Красновишерский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34639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346396">
              <w:rPr>
                <w:rFonts w:cs="Arial"/>
                <w:color w:val="000000"/>
                <w:szCs w:val="20"/>
              </w:rPr>
              <w:t>27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AC7071" w:rsidRDefault="00EC3C81" w:rsidP="00346396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5</w:t>
            </w:r>
            <w:r w:rsidR="005A017C">
              <w:rPr>
                <w:rFonts w:cs="Arial"/>
                <w:bCs/>
                <w:color w:val="000000"/>
                <w:szCs w:val="20"/>
              </w:rPr>
              <w:t>6</w:t>
            </w:r>
            <w:r>
              <w:rPr>
                <w:rFonts w:cs="Arial"/>
                <w:bCs/>
                <w:color w:val="000000"/>
                <w:szCs w:val="20"/>
              </w:rPr>
              <w:t>,</w:t>
            </w:r>
            <w:r w:rsidR="00346396">
              <w:rPr>
                <w:rFonts w:cs="Arial"/>
                <w:bCs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962BE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50CB2">
              <w:rPr>
                <w:rFonts w:cs="Arial"/>
                <w:color w:val="000000"/>
                <w:szCs w:val="20"/>
              </w:rPr>
              <w:t>7</w:t>
            </w:r>
            <w:r w:rsidR="00962BE1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C3C81" w:rsidRPr="00AC7071" w:rsidRDefault="00EC3C81" w:rsidP="004206D2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4</w:t>
            </w:r>
            <w:r w:rsidR="00CD1880">
              <w:rPr>
                <w:rFonts w:cs="Arial"/>
                <w:bCs/>
                <w:color w:val="000000"/>
                <w:szCs w:val="20"/>
              </w:rPr>
              <w:t>3,</w:t>
            </w:r>
            <w:r w:rsidR="004206D2">
              <w:rPr>
                <w:rFonts w:cs="Arial"/>
                <w:bCs/>
                <w:color w:val="000000"/>
                <w:szCs w:val="20"/>
              </w:rPr>
              <w:t>8</w:t>
            </w:r>
          </w:p>
        </w:tc>
      </w:tr>
      <w:tr w:rsidR="00EC3C81" w:rsidRPr="00E42E58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EC3C81" w:rsidRPr="00D81ED0" w:rsidRDefault="00EC3C81" w:rsidP="00210BA4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Краснокамский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34639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1D3A45">
              <w:rPr>
                <w:rFonts w:cs="Arial"/>
                <w:color w:val="000000"/>
                <w:szCs w:val="20"/>
              </w:rPr>
              <w:t>6</w:t>
            </w:r>
            <w:r w:rsidR="00346396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AC7071" w:rsidRDefault="003F0C2B" w:rsidP="00346396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5</w:t>
            </w:r>
            <w:r w:rsidR="00346396">
              <w:rPr>
                <w:rFonts w:cs="Arial"/>
                <w:bCs/>
                <w:color w:val="000000"/>
                <w:szCs w:val="20"/>
              </w:rPr>
              <w:t>8</w:t>
            </w:r>
            <w:r w:rsidR="00EC3C81"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346396">
              <w:rPr>
                <w:rFonts w:cs="Arial"/>
                <w:bCs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714A5F" w:rsidP="00DC18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962BE1">
              <w:rPr>
                <w:rFonts w:cs="Arial"/>
                <w:color w:val="000000"/>
                <w:szCs w:val="20"/>
              </w:rPr>
              <w:t>6</w:t>
            </w:r>
            <w:r w:rsidR="00DC181A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C3C81" w:rsidRPr="00AC7071" w:rsidRDefault="00714A5F" w:rsidP="004206D2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4</w:t>
            </w:r>
            <w:r w:rsidR="004206D2">
              <w:rPr>
                <w:rFonts w:cs="Arial"/>
                <w:bCs/>
                <w:color w:val="000000"/>
                <w:szCs w:val="20"/>
              </w:rPr>
              <w:t>1</w:t>
            </w:r>
            <w:r w:rsidR="00EC3C81"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4206D2">
              <w:rPr>
                <w:rFonts w:cs="Arial"/>
                <w:bCs/>
                <w:color w:val="000000"/>
                <w:szCs w:val="20"/>
              </w:rPr>
              <w:t>7</w:t>
            </w:r>
          </w:p>
        </w:tc>
      </w:tr>
      <w:tr w:rsidR="00AC7071" w:rsidRPr="00E42E58" w:rsidTr="00AC7071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AC7071" w:rsidRPr="00D81ED0" w:rsidRDefault="00AC7071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Кудымкарский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73488A" w:rsidP="0034639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346396">
              <w:rPr>
                <w:rFonts w:cs="Arial"/>
                <w:color w:val="000000"/>
                <w:szCs w:val="20"/>
              </w:rPr>
              <w:t>71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Pr="00AC7071" w:rsidRDefault="00A233AE" w:rsidP="00346396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6</w:t>
            </w:r>
            <w:r w:rsidR="001D3A45">
              <w:rPr>
                <w:rFonts w:cs="Arial"/>
                <w:bCs/>
                <w:color w:val="000000"/>
                <w:szCs w:val="20"/>
              </w:rPr>
              <w:t>1</w:t>
            </w:r>
            <w:r w:rsidR="003F0C2B">
              <w:rPr>
                <w:rFonts w:cs="Arial"/>
                <w:bCs/>
                <w:color w:val="000000"/>
                <w:szCs w:val="20"/>
              </w:rPr>
              <w:t>,</w:t>
            </w:r>
            <w:r w:rsidR="00346396">
              <w:rPr>
                <w:rFonts w:cs="Arial"/>
                <w:bCs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714A5F" w:rsidP="00DC18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DC181A">
              <w:rPr>
                <w:rFonts w:cs="Arial"/>
                <w:color w:val="000000"/>
                <w:szCs w:val="20"/>
              </w:rPr>
              <w:t>2</w:t>
            </w:r>
            <w:r w:rsidR="00962BE1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AC7071" w:rsidRPr="00AC7071" w:rsidRDefault="00A233AE" w:rsidP="004206D2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3</w:t>
            </w:r>
            <w:r w:rsidR="0079153D">
              <w:rPr>
                <w:rFonts w:cs="Arial"/>
                <w:bCs/>
                <w:color w:val="000000"/>
                <w:szCs w:val="20"/>
              </w:rPr>
              <w:t>8,</w:t>
            </w:r>
            <w:r w:rsidR="004206D2">
              <w:rPr>
                <w:rFonts w:cs="Arial"/>
                <w:bCs/>
                <w:color w:val="000000"/>
                <w:szCs w:val="20"/>
              </w:rPr>
              <w:t>6</w:t>
            </w:r>
          </w:p>
        </w:tc>
      </w:tr>
      <w:tr w:rsidR="00CA7755" w:rsidRPr="00E42E58" w:rsidTr="00BB1FBB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Куединский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3F0C2B" w:rsidP="0034639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962BE1">
              <w:rPr>
                <w:rFonts w:cs="Arial"/>
                <w:color w:val="000000"/>
                <w:szCs w:val="20"/>
              </w:rPr>
              <w:t>1</w:t>
            </w:r>
            <w:r w:rsidR="00346396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Pr="00AC7071" w:rsidRDefault="005A017C" w:rsidP="00346396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59,</w:t>
            </w:r>
            <w:r w:rsidR="00346396">
              <w:rPr>
                <w:rFonts w:cs="Arial"/>
                <w:bCs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1D3A45" w:rsidP="00DC18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62BE1">
              <w:rPr>
                <w:rFonts w:cs="Arial"/>
                <w:color w:val="000000"/>
                <w:szCs w:val="20"/>
              </w:rPr>
              <w:t>1</w:t>
            </w:r>
            <w:r w:rsidR="00DC181A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A7755" w:rsidRPr="00AC7071" w:rsidRDefault="00CD1880" w:rsidP="004206D2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40</w:t>
            </w:r>
            <w:r w:rsidR="004206D2">
              <w:rPr>
                <w:rFonts w:cs="Arial"/>
                <w:bCs/>
                <w:color w:val="000000"/>
                <w:szCs w:val="20"/>
              </w:rPr>
              <w:t>,3</w:t>
            </w:r>
          </w:p>
        </w:tc>
      </w:tr>
      <w:tr w:rsidR="00CA7755" w:rsidRPr="00E42E58" w:rsidTr="00BB1FBB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2578A1" w:rsidP="0034639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62BE1">
              <w:rPr>
                <w:rFonts w:cs="Arial"/>
                <w:color w:val="000000"/>
                <w:szCs w:val="20"/>
              </w:rPr>
              <w:t>40</w:t>
            </w:r>
            <w:r w:rsidR="00346396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Pr="00AC7071" w:rsidRDefault="00CA7755" w:rsidP="00346396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5</w:t>
            </w:r>
            <w:r w:rsidR="00346396">
              <w:rPr>
                <w:rFonts w:cs="Arial"/>
                <w:bCs/>
                <w:color w:val="000000"/>
                <w:szCs w:val="20"/>
              </w:rPr>
              <w:t>7,</w:t>
            </w:r>
            <w:r w:rsidR="001D3A45">
              <w:rPr>
                <w:rFonts w:cs="Arial"/>
                <w:bCs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962BE1" w:rsidP="00DC18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DC181A">
              <w:rPr>
                <w:rFonts w:cs="Arial"/>
                <w:color w:val="000000"/>
                <w:szCs w:val="20"/>
              </w:rPr>
              <w:t>28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A7755" w:rsidRPr="00AC7071" w:rsidRDefault="00CA7755" w:rsidP="004206D2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4</w:t>
            </w:r>
            <w:r w:rsidR="004206D2">
              <w:rPr>
                <w:rFonts w:cs="Arial"/>
                <w:bCs/>
                <w:color w:val="000000"/>
                <w:szCs w:val="20"/>
              </w:rPr>
              <w:t>2</w:t>
            </w:r>
            <w:r w:rsidR="00A233AE">
              <w:rPr>
                <w:rFonts w:cs="Arial"/>
                <w:bCs/>
                <w:color w:val="000000"/>
                <w:szCs w:val="20"/>
              </w:rPr>
              <w:t>,</w:t>
            </w:r>
            <w:r w:rsidR="004206D2">
              <w:rPr>
                <w:rFonts w:cs="Arial"/>
                <w:bCs/>
                <w:color w:val="000000"/>
                <w:szCs w:val="20"/>
              </w:rPr>
              <w:t>2</w:t>
            </w:r>
          </w:p>
        </w:tc>
      </w:tr>
      <w:tr w:rsidR="00EC3C81" w:rsidRPr="00E42E58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EC3C81" w:rsidRPr="00D81ED0" w:rsidRDefault="00EC3C81" w:rsidP="00210BA4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Лысьвенский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3F0C2B" w:rsidP="0034639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346396">
              <w:rPr>
                <w:rFonts w:cs="Arial"/>
                <w:color w:val="000000"/>
                <w:szCs w:val="20"/>
              </w:rPr>
              <w:t>23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AC7071" w:rsidRDefault="00EC3C81" w:rsidP="00346396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5</w:t>
            </w:r>
            <w:r w:rsidR="00346396">
              <w:rPr>
                <w:rFonts w:cs="Arial"/>
                <w:bCs/>
                <w:color w:val="000000"/>
                <w:szCs w:val="20"/>
              </w:rPr>
              <w:t>5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346396">
              <w:rPr>
                <w:rFonts w:cs="Arial"/>
                <w:bCs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450CB2" w:rsidP="00DC18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962BE1">
              <w:rPr>
                <w:rFonts w:cs="Arial"/>
                <w:color w:val="000000"/>
                <w:szCs w:val="20"/>
              </w:rPr>
              <w:t>5</w:t>
            </w:r>
            <w:r w:rsidR="00DC181A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C3C81" w:rsidRPr="00AC7071" w:rsidRDefault="00EC3C81" w:rsidP="004206D2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4</w:t>
            </w:r>
            <w:r w:rsidR="004206D2">
              <w:rPr>
                <w:rFonts w:cs="Arial"/>
                <w:bCs/>
                <w:color w:val="000000"/>
                <w:szCs w:val="20"/>
              </w:rPr>
              <w:t>4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4206D2">
              <w:rPr>
                <w:rFonts w:cs="Arial"/>
                <w:bCs/>
                <w:color w:val="000000"/>
                <w:szCs w:val="20"/>
              </w:rPr>
              <w:t>9</w:t>
            </w:r>
          </w:p>
        </w:tc>
      </w:tr>
      <w:tr w:rsidR="00EC3C81" w:rsidRPr="00E42E58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EC3C81" w:rsidRPr="00D81ED0" w:rsidRDefault="00EC3C81" w:rsidP="00210BA4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Нытвенский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34639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962BE1">
              <w:rPr>
                <w:rFonts w:cs="Arial"/>
                <w:color w:val="000000"/>
                <w:szCs w:val="20"/>
              </w:rPr>
              <w:t>6</w:t>
            </w:r>
            <w:r w:rsidR="00346396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AC7071" w:rsidRDefault="00EC3C81" w:rsidP="00346396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6</w:t>
            </w:r>
            <w:r w:rsidR="00346396">
              <w:rPr>
                <w:rFonts w:cs="Arial"/>
                <w:bCs/>
                <w:color w:val="000000"/>
                <w:szCs w:val="20"/>
              </w:rPr>
              <w:t>0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346396">
              <w:rPr>
                <w:rFonts w:cs="Arial"/>
                <w:bCs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DC18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DC181A">
              <w:rPr>
                <w:rFonts w:cs="Arial"/>
                <w:color w:val="000000"/>
                <w:szCs w:val="20"/>
              </w:rPr>
              <w:t>70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C3C81" w:rsidRPr="00AC7071" w:rsidRDefault="00EC3C81" w:rsidP="004206D2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3</w:t>
            </w:r>
            <w:r w:rsidR="004206D2">
              <w:rPr>
                <w:rFonts w:cs="Arial"/>
                <w:bCs/>
                <w:color w:val="000000"/>
                <w:szCs w:val="20"/>
              </w:rPr>
              <w:t>9</w:t>
            </w:r>
            <w:r>
              <w:rPr>
                <w:rFonts w:cs="Arial"/>
                <w:bCs/>
                <w:color w:val="000000"/>
                <w:szCs w:val="20"/>
              </w:rPr>
              <w:t>,</w:t>
            </w:r>
            <w:r w:rsidR="004206D2">
              <w:rPr>
                <w:rFonts w:cs="Arial"/>
                <w:bCs/>
                <w:color w:val="000000"/>
                <w:szCs w:val="20"/>
              </w:rPr>
              <w:t>5</w:t>
            </w:r>
          </w:p>
        </w:tc>
      </w:tr>
      <w:tr w:rsidR="00EC3C81" w:rsidRPr="00E42E58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EC3C81" w:rsidRPr="00D81ED0" w:rsidRDefault="00EC3C81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962BE1" w:rsidP="00962BE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296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AC7071" w:rsidRDefault="005A017C" w:rsidP="00346396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59,</w:t>
            </w:r>
            <w:r w:rsidR="00346396">
              <w:rPr>
                <w:rFonts w:cs="Arial"/>
                <w:bCs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962BE1" w:rsidP="00DC18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  <w:r w:rsidR="00DC181A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C3C81" w:rsidRPr="00AC7071" w:rsidRDefault="00CD1880" w:rsidP="004206D2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4</w:t>
            </w:r>
            <w:r w:rsidR="004206D2">
              <w:rPr>
                <w:rFonts w:cs="Arial"/>
                <w:bCs/>
                <w:color w:val="000000"/>
                <w:szCs w:val="20"/>
              </w:rPr>
              <w:t>0,9</w:t>
            </w:r>
          </w:p>
        </w:tc>
      </w:tr>
      <w:tr w:rsidR="00AC7071" w:rsidRPr="00E42E58" w:rsidTr="00525755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AC7071" w:rsidRPr="00D81ED0" w:rsidRDefault="00AC7071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Ординский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AC7071" w:rsidP="0034639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D3A45">
              <w:rPr>
                <w:rFonts w:cs="Arial"/>
                <w:color w:val="000000"/>
                <w:szCs w:val="20"/>
              </w:rPr>
              <w:t>7</w:t>
            </w:r>
            <w:r w:rsidR="00346396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Pr="00AC7071" w:rsidRDefault="00AC7071" w:rsidP="00346396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6</w:t>
            </w:r>
            <w:r w:rsidR="00346396">
              <w:rPr>
                <w:rFonts w:cs="Arial"/>
                <w:bCs/>
                <w:color w:val="000000"/>
                <w:szCs w:val="20"/>
              </w:rPr>
              <w:t>3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346396">
              <w:rPr>
                <w:rFonts w:cs="Arial"/>
                <w:bCs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404D09" w:rsidP="00DC18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DC181A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AC7071" w:rsidRPr="00AC7071" w:rsidRDefault="00AC7071" w:rsidP="004206D2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3</w:t>
            </w:r>
            <w:r w:rsidR="0079153D">
              <w:rPr>
                <w:rFonts w:cs="Arial"/>
                <w:bCs/>
                <w:color w:val="000000"/>
                <w:szCs w:val="20"/>
              </w:rPr>
              <w:t>7,</w:t>
            </w:r>
            <w:r w:rsidR="004206D2">
              <w:rPr>
                <w:rFonts w:cs="Arial"/>
                <w:bCs/>
                <w:color w:val="000000"/>
                <w:szCs w:val="20"/>
              </w:rPr>
              <w:t>0</w:t>
            </w:r>
          </w:p>
        </w:tc>
      </w:tr>
      <w:tr w:rsidR="00EC3C81" w:rsidRPr="00E42E58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EC3C81" w:rsidRPr="00D81ED0" w:rsidRDefault="00EC3C81" w:rsidP="00210BA4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Осинский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346396" w:rsidP="0034639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39</w:t>
            </w:r>
            <w:r w:rsidR="00962BE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AC7071" w:rsidRDefault="005A017C" w:rsidP="00346396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5</w:t>
            </w:r>
            <w:r w:rsidR="00346396">
              <w:rPr>
                <w:rFonts w:cs="Arial"/>
                <w:bCs/>
                <w:color w:val="000000"/>
                <w:szCs w:val="20"/>
              </w:rPr>
              <w:t>1</w:t>
            </w:r>
            <w:r>
              <w:rPr>
                <w:rFonts w:cs="Arial"/>
                <w:bCs/>
                <w:color w:val="000000"/>
                <w:szCs w:val="20"/>
              </w:rPr>
              <w:t>,</w:t>
            </w:r>
            <w:r w:rsidR="00346396">
              <w:rPr>
                <w:rFonts w:cs="Arial"/>
                <w:bCs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714A5F" w:rsidP="00DC18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DC181A">
              <w:rPr>
                <w:rFonts w:cs="Arial"/>
                <w:color w:val="000000"/>
                <w:szCs w:val="20"/>
              </w:rPr>
              <w:t>64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C3C81" w:rsidRPr="00AC7071" w:rsidRDefault="00CD1880" w:rsidP="004206D2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4</w:t>
            </w:r>
            <w:r w:rsidR="004206D2">
              <w:rPr>
                <w:rFonts w:cs="Arial"/>
                <w:bCs/>
                <w:color w:val="000000"/>
                <w:szCs w:val="20"/>
              </w:rPr>
              <w:t>8</w:t>
            </w:r>
            <w:r w:rsidR="00EC3C81">
              <w:rPr>
                <w:rFonts w:cs="Arial"/>
                <w:bCs/>
                <w:color w:val="000000"/>
                <w:szCs w:val="20"/>
              </w:rPr>
              <w:t>,</w:t>
            </w:r>
            <w:r w:rsidR="004206D2">
              <w:rPr>
                <w:rFonts w:cs="Arial"/>
                <w:bCs/>
                <w:color w:val="000000"/>
                <w:szCs w:val="20"/>
              </w:rPr>
              <w:t>3</w:t>
            </w:r>
          </w:p>
        </w:tc>
      </w:tr>
      <w:tr w:rsidR="00EC3C81" w:rsidRPr="00E42E58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EC3C81" w:rsidRPr="00D81ED0" w:rsidRDefault="00EC3C81" w:rsidP="00210BA4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Оханский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34639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F0C2B">
              <w:rPr>
                <w:rFonts w:cs="Arial"/>
                <w:color w:val="000000"/>
                <w:szCs w:val="20"/>
              </w:rPr>
              <w:t>8</w:t>
            </w:r>
            <w:r w:rsidR="00346396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AC7071" w:rsidRDefault="00EC3C81" w:rsidP="00346396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6</w:t>
            </w:r>
            <w:r w:rsidR="005A017C">
              <w:rPr>
                <w:rFonts w:cs="Arial"/>
                <w:bCs/>
                <w:color w:val="000000"/>
                <w:szCs w:val="20"/>
              </w:rPr>
              <w:t>0</w:t>
            </w:r>
            <w:r>
              <w:rPr>
                <w:rFonts w:cs="Arial"/>
                <w:bCs/>
                <w:color w:val="000000"/>
                <w:szCs w:val="20"/>
              </w:rPr>
              <w:t>,</w:t>
            </w:r>
            <w:r w:rsidR="00346396">
              <w:rPr>
                <w:rFonts w:cs="Arial"/>
                <w:bCs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714A5F" w:rsidP="00DC18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50CB2">
              <w:rPr>
                <w:rFonts w:cs="Arial"/>
                <w:color w:val="000000"/>
                <w:szCs w:val="20"/>
              </w:rPr>
              <w:t>1</w:t>
            </w:r>
            <w:r w:rsidR="00DC181A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C3C81" w:rsidRPr="00AC7071" w:rsidRDefault="00EC3C81" w:rsidP="004206D2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3</w:t>
            </w:r>
            <w:r w:rsidR="00CD1880">
              <w:rPr>
                <w:rFonts w:cs="Arial"/>
                <w:bCs/>
                <w:color w:val="000000"/>
                <w:szCs w:val="20"/>
              </w:rPr>
              <w:t>9</w:t>
            </w:r>
            <w:r w:rsidR="0079153D">
              <w:rPr>
                <w:rFonts w:cs="Arial"/>
                <w:bCs/>
                <w:color w:val="000000"/>
                <w:szCs w:val="20"/>
              </w:rPr>
              <w:t>,</w:t>
            </w:r>
            <w:r w:rsidR="004206D2">
              <w:rPr>
                <w:rFonts w:cs="Arial"/>
                <w:bCs/>
                <w:color w:val="000000"/>
                <w:szCs w:val="20"/>
              </w:rPr>
              <w:t>6</w:t>
            </w:r>
          </w:p>
        </w:tc>
      </w:tr>
      <w:tr w:rsidR="00EC3C81" w:rsidRPr="00E42E58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EC3C81" w:rsidRPr="00D81ED0" w:rsidRDefault="00EC3C81" w:rsidP="00210BA4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Очерский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34639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346396">
              <w:rPr>
                <w:rFonts w:cs="Arial"/>
                <w:color w:val="000000"/>
                <w:szCs w:val="20"/>
              </w:rPr>
              <w:t>92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AC7071" w:rsidRDefault="00EC3C81" w:rsidP="00346396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5</w:t>
            </w:r>
            <w:r w:rsidR="00346396">
              <w:rPr>
                <w:rFonts w:cs="Arial"/>
                <w:bCs/>
                <w:color w:val="000000"/>
                <w:szCs w:val="20"/>
              </w:rPr>
              <w:t>7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346396">
              <w:rPr>
                <w:rFonts w:cs="Arial"/>
                <w:bCs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DC18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1D3A45">
              <w:rPr>
                <w:rFonts w:cs="Arial"/>
                <w:color w:val="000000"/>
                <w:szCs w:val="20"/>
              </w:rPr>
              <w:t>1</w:t>
            </w:r>
            <w:r w:rsidR="00DC181A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C3C81" w:rsidRPr="00AC7071" w:rsidRDefault="00EC3C81" w:rsidP="004206D2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4</w:t>
            </w:r>
            <w:r w:rsidR="004206D2">
              <w:rPr>
                <w:rFonts w:cs="Arial"/>
                <w:bCs/>
                <w:color w:val="000000"/>
                <w:szCs w:val="20"/>
              </w:rPr>
              <w:t>2</w:t>
            </w:r>
            <w:r>
              <w:rPr>
                <w:rFonts w:cs="Arial"/>
                <w:bCs/>
                <w:color w:val="000000"/>
                <w:szCs w:val="20"/>
              </w:rPr>
              <w:t>,</w:t>
            </w:r>
            <w:r w:rsidR="004206D2">
              <w:rPr>
                <w:rFonts w:cs="Arial"/>
                <w:bCs/>
                <w:color w:val="000000"/>
                <w:szCs w:val="20"/>
              </w:rPr>
              <w:t>6</w:t>
            </w:r>
          </w:p>
        </w:tc>
      </w:tr>
      <w:tr w:rsidR="00525755" w:rsidRPr="00E42E58" w:rsidTr="00525755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525755" w:rsidRPr="00D81ED0" w:rsidRDefault="00525755" w:rsidP="000E3C8D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5755" w:rsidRDefault="003F0C2B" w:rsidP="0034639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346396">
              <w:rPr>
                <w:rFonts w:cs="Arial"/>
                <w:color w:val="000000"/>
                <w:szCs w:val="20"/>
              </w:rPr>
              <w:t>55</w:t>
            </w:r>
            <w:r w:rsidR="00962BE1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5755" w:rsidRPr="00AC7071" w:rsidRDefault="00525755" w:rsidP="00346396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6</w:t>
            </w:r>
            <w:r w:rsidR="00450CB2">
              <w:rPr>
                <w:rFonts w:cs="Arial"/>
                <w:bCs/>
                <w:color w:val="000000"/>
                <w:szCs w:val="20"/>
              </w:rPr>
              <w:t>1</w:t>
            </w:r>
            <w:r w:rsidR="00082E73">
              <w:rPr>
                <w:rFonts w:cs="Arial"/>
                <w:bCs/>
                <w:color w:val="000000"/>
                <w:szCs w:val="20"/>
              </w:rPr>
              <w:t>,</w:t>
            </w:r>
            <w:r w:rsidR="00346396">
              <w:rPr>
                <w:rFonts w:cs="Arial"/>
                <w:bCs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5755" w:rsidRDefault="00450CB2" w:rsidP="00DC18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62BE1">
              <w:rPr>
                <w:rFonts w:cs="Arial"/>
                <w:color w:val="000000"/>
                <w:szCs w:val="20"/>
              </w:rPr>
              <w:t>2</w:t>
            </w:r>
            <w:r w:rsidR="00DC181A">
              <w:rPr>
                <w:rFonts w:cs="Arial"/>
                <w:color w:val="000000"/>
                <w:szCs w:val="20"/>
              </w:rPr>
              <w:t>52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525755" w:rsidRPr="00AC7071" w:rsidRDefault="00525755" w:rsidP="004206D2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3</w:t>
            </w:r>
            <w:r w:rsidR="004206D2">
              <w:rPr>
                <w:rFonts w:cs="Arial"/>
                <w:bCs/>
                <w:color w:val="000000"/>
                <w:szCs w:val="20"/>
              </w:rPr>
              <w:t>8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4206D2">
              <w:rPr>
                <w:rFonts w:cs="Arial"/>
                <w:bCs/>
                <w:color w:val="000000"/>
                <w:szCs w:val="20"/>
              </w:rPr>
              <w:t>8</w:t>
            </w:r>
          </w:p>
        </w:tc>
      </w:tr>
      <w:tr w:rsidR="00CA7755" w:rsidRPr="00E42E58" w:rsidTr="00525755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Сивинский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34639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46396">
              <w:rPr>
                <w:rFonts w:cs="Arial"/>
                <w:color w:val="000000"/>
                <w:szCs w:val="20"/>
              </w:rPr>
              <w:t>42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Pr="00AC7071" w:rsidRDefault="00346396" w:rsidP="00346396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59</w:t>
            </w:r>
            <w:r w:rsidR="00CA7755" w:rsidRPr="00AC7071">
              <w:rPr>
                <w:rFonts w:cs="Arial"/>
                <w:bCs/>
                <w:color w:val="000000"/>
                <w:szCs w:val="20"/>
              </w:rPr>
              <w:t>,</w:t>
            </w:r>
            <w:r>
              <w:rPr>
                <w:rFonts w:cs="Arial"/>
                <w:bCs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962BE1" w:rsidP="00DC18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DC181A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A7755" w:rsidRPr="00AC7071" w:rsidRDefault="004206D2" w:rsidP="004206D2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40</w:t>
            </w:r>
            <w:r w:rsidR="0079153D">
              <w:rPr>
                <w:rFonts w:cs="Arial"/>
                <w:bCs/>
                <w:color w:val="000000"/>
                <w:szCs w:val="20"/>
              </w:rPr>
              <w:t>,</w:t>
            </w:r>
            <w:r>
              <w:rPr>
                <w:rFonts w:cs="Arial"/>
                <w:bCs/>
                <w:color w:val="000000"/>
                <w:szCs w:val="20"/>
              </w:rPr>
              <w:t>1</w:t>
            </w:r>
          </w:p>
        </w:tc>
      </w:tr>
      <w:tr w:rsidR="00EC3C81" w:rsidRPr="00E42E58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EC3C81" w:rsidRPr="00D81ED0" w:rsidRDefault="00EC3C81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3F0C2B" w:rsidP="0034639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46396">
              <w:rPr>
                <w:rFonts w:cs="Arial"/>
                <w:color w:val="000000"/>
                <w:szCs w:val="20"/>
              </w:rPr>
              <w:t>111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AC7071" w:rsidRDefault="00EC3C81" w:rsidP="005A017C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5</w:t>
            </w:r>
            <w:r w:rsidR="005A017C">
              <w:rPr>
                <w:rFonts w:cs="Arial"/>
                <w:bCs/>
                <w:color w:val="000000"/>
                <w:szCs w:val="20"/>
              </w:rPr>
              <w:t>3</w:t>
            </w:r>
            <w:r>
              <w:rPr>
                <w:rFonts w:cs="Arial"/>
                <w:bCs/>
                <w:color w:val="000000"/>
                <w:szCs w:val="20"/>
              </w:rPr>
              <w:t>,</w:t>
            </w:r>
            <w:r w:rsidR="005A017C">
              <w:rPr>
                <w:rFonts w:cs="Arial"/>
                <w:bCs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714A5F" w:rsidP="00DC18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DC181A">
              <w:rPr>
                <w:rFonts w:cs="Arial"/>
                <w:color w:val="000000"/>
                <w:szCs w:val="20"/>
              </w:rPr>
              <w:t>61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C3C81" w:rsidRPr="00AC7071" w:rsidRDefault="00EC3C81" w:rsidP="00CD1880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4</w:t>
            </w:r>
            <w:r w:rsidR="00CD1880">
              <w:rPr>
                <w:rFonts w:cs="Arial"/>
                <w:bCs/>
                <w:color w:val="000000"/>
                <w:szCs w:val="20"/>
              </w:rPr>
              <w:t>6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CD1880">
              <w:rPr>
                <w:rFonts w:cs="Arial"/>
                <w:bCs/>
                <w:color w:val="000000"/>
                <w:szCs w:val="20"/>
              </w:rPr>
              <w:t>4</w:t>
            </w:r>
          </w:p>
        </w:tc>
      </w:tr>
      <w:tr w:rsidR="00EC3C81" w:rsidRPr="00E42E58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EC3C81" w:rsidRPr="00D81ED0" w:rsidRDefault="00EC3C81" w:rsidP="00210BA4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Суксунский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34639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3F0C2B">
              <w:rPr>
                <w:rFonts w:cs="Arial"/>
                <w:color w:val="000000"/>
                <w:szCs w:val="20"/>
              </w:rPr>
              <w:t>3</w:t>
            </w:r>
            <w:r w:rsidR="00346396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AC7071" w:rsidRDefault="00EC3C81" w:rsidP="00346396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6</w:t>
            </w:r>
            <w:r w:rsidR="005A017C">
              <w:rPr>
                <w:rFonts w:cs="Arial"/>
                <w:bCs/>
                <w:color w:val="000000"/>
                <w:szCs w:val="20"/>
              </w:rPr>
              <w:t>3</w:t>
            </w:r>
            <w:r>
              <w:rPr>
                <w:rFonts w:cs="Arial"/>
                <w:bCs/>
                <w:color w:val="000000"/>
                <w:szCs w:val="20"/>
              </w:rPr>
              <w:t>,</w:t>
            </w:r>
            <w:r w:rsidR="00346396">
              <w:rPr>
                <w:rFonts w:cs="Arial"/>
                <w:bCs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DC18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62BE1">
              <w:rPr>
                <w:rFonts w:cs="Arial"/>
                <w:color w:val="000000"/>
                <w:szCs w:val="20"/>
              </w:rPr>
              <w:t>3</w:t>
            </w:r>
            <w:r w:rsidR="00DC181A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C3C81" w:rsidRPr="00AC7071" w:rsidRDefault="00EC3C81" w:rsidP="004206D2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3</w:t>
            </w:r>
            <w:r w:rsidR="00CD1880">
              <w:rPr>
                <w:rFonts w:cs="Arial"/>
                <w:bCs/>
                <w:color w:val="000000"/>
                <w:szCs w:val="20"/>
              </w:rPr>
              <w:t>6</w:t>
            </w:r>
            <w:r w:rsidR="00284FD4">
              <w:rPr>
                <w:rFonts w:cs="Arial"/>
                <w:bCs/>
                <w:color w:val="000000"/>
                <w:szCs w:val="20"/>
              </w:rPr>
              <w:t>,</w:t>
            </w:r>
            <w:r w:rsidR="004206D2">
              <w:rPr>
                <w:rFonts w:cs="Arial"/>
                <w:bCs/>
                <w:color w:val="000000"/>
                <w:szCs w:val="20"/>
              </w:rPr>
              <w:t>3</w:t>
            </w:r>
          </w:p>
        </w:tc>
      </w:tr>
      <w:tr w:rsidR="00AC7071" w:rsidRPr="00E42E58" w:rsidTr="00CA7755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AC7071" w:rsidRPr="00D81ED0" w:rsidRDefault="00AC7071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Уинский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AC7071" w:rsidP="00962BE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D3A45">
              <w:rPr>
                <w:rFonts w:cs="Arial"/>
                <w:color w:val="000000"/>
                <w:szCs w:val="20"/>
              </w:rPr>
              <w:t>4</w:t>
            </w:r>
            <w:r w:rsidR="00962BE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Pr="00AC7071" w:rsidRDefault="005A017C" w:rsidP="005A017C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68</w:t>
            </w:r>
            <w:r w:rsidR="001D3A45">
              <w:rPr>
                <w:rFonts w:cs="Arial"/>
                <w:bCs/>
                <w:color w:val="000000"/>
                <w:szCs w:val="20"/>
              </w:rPr>
              <w:t>,</w:t>
            </w:r>
            <w:r>
              <w:rPr>
                <w:rFonts w:cs="Arial"/>
                <w:bCs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1D3A45" w:rsidP="00962BE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962BE1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AC7071" w:rsidRPr="00AC7071" w:rsidRDefault="00AC7071" w:rsidP="00CD1880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3</w:t>
            </w:r>
            <w:r w:rsidR="00CD1880">
              <w:rPr>
                <w:rFonts w:cs="Arial"/>
                <w:bCs/>
                <w:color w:val="000000"/>
                <w:szCs w:val="20"/>
              </w:rPr>
              <w:t>1</w:t>
            </w:r>
            <w:r w:rsidR="00284FD4">
              <w:rPr>
                <w:rFonts w:cs="Arial"/>
                <w:bCs/>
                <w:color w:val="000000"/>
                <w:szCs w:val="20"/>
              </w:rPr>
              <w:t>,</w:t>
            </w:r>
            <w:r w:rsidR="00CD1880">
              <w:rPr>
                <w:rFonts w:cs="Arial"/>
                <w:bCs/>
                <w:color w:val="000000"/>
                <w:szCs w:val="20"/>
              </w:rPr>
              <w:t>4</w:t>
            </w:r>
          </w:p>
        </w:tc>
      </w:tr>
      <w:tr w:rsidR="00CA7755" w:rsidRPr="00E42E58" w:rsidTr="00CA7755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Частинский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34639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46396">
              <w:rPr>
                <w:rFonts w:cs="Arial"/>
                <w:color w:val="000000"/>
                <w:szCs w:val="20"/>
              </w:rPr>
              <w:t>58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Pr="00AC7071" w:rsidRDefault="00CA7755" w:rsidP="00346396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6</w:t>
            </w:r>
            <w:r w:rsidR="00346396">
              <w:rPr>
                <w:rFonts w:cs="Arial"/>
                <w:bCs/>
                <w:color w:val="000000"/>
                <w:szCs w:val="20"/>
              </w:rPr>
              <w:t>8</w:t>
            </w:r>
            <w:r w:rsidR="003F0C2B">
              <w:rPr>
                <w:rFonts w:cs="Arial"/>
                <w:bCs/>
                <w:color w:val="000000"/>
                <w:szCs w:val="20"/>
              </w:rPr>
              <w:t>,</w:t>
            </w:r>
            <w:r w:rsidR="00346396">
              <w:rPr>
                <w:rFonts w:cs="Arial"/>
                <w:bCs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2E65E7" w:rsidP="00DC18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DC181A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A7755" w:rsidRPr="00AC7071" w:rsidRDefault="00CA7755" w:rsidP="004206D2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3</w:t>
            </w:r>
            <w:r w:rsidR="004206D2">
              <w:rPr>
                <w:rFonts w:cs="Arial"/>
                <w:bCs/>
                <w:color w:val="000000"/>
                <w:szCs w:val="20"/>
              </w:rPr>
              <w:t>1</w:t>
            </w:r>
            <w:r w:rsidR="00CD1880">
              <w:rPr>
                <w:rFonts w:cs="Arial"/>
                <w:bCs/>
                <w:color w:val="000000"/>
                <w:szCs w:val="20"/>
              </w:rPr>
              <w:t>,</w:t>
            </w:r>
            <w:r w:rsidR="004206D2">
              <w:rPr>
                <w:rFonts w:cs="Arial"/>
                <w:bCs/>
                <w:color w:val="000000"/>
                <w:szCs w:val="20"/>
              </w:rPr>
              <w:t>9</w:t>
            </w:r>
          </w:p>
        </w:tc>
      </w:tr>
      <w:tr w:rsidR="00EC3C81" w:rsidRPr="00E42E58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EC3C81" w:rsidRPr="00D81ED0" w:rsidRDefault="00EC3C81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34639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62BE1">
              <w:rPr>
                <w:rFonts w:cs="Arial"/>
                <w:color w:val="000000"/>
                <w:szCs w:val="20"/>
              </w:rPr>
              <w:t>4</w:t>
            </w:r>
            <w:r w:rsidR="00346396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AC7071" w:rsidRDefault="00EC3C81" w:rsidP="00346396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5</w:t>
            </w:r>
            <w:r w:rsidR="005A017C">
              <w:rPr>
                <w:rFonts w:cs="Arial"/>
                <w:bCs/>
                <w:color w:val="000000"/>
                <w:szCs w:val="20"/>
              </w:rPr>
              <w:t>1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346396">
              <w:rPr>
                <w:rFonts w:cs="Arial"/>
                <w:bCs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DC18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D3A45">
              <w:rPr>
                <w:rFonts w:cs="Arial"/>
                <w:color w:val="000000"/>
                <w:szCs w:val="20"/>
              </w:rPr>
              <w:t>3</w:t>
            </w:r>
            <w:r w:rsidR="00DC181A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C3C81" w:rsidRPr="00AC7071" w:rsidRDefault="00EC3C81" w:rsidP="004206D2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4</w:t>
            </w:r>
            <w:r w:rsidR="00CD1880">
              <w:rPr>
                <w:rFonts w:cs="Arial"/>
                <w:bCs/>
                <w:color w:val="000000"/>
                <w:szCs w:val="20"/>
              </w:rPr>
              <w:t>8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4206D2">
              <w:rPr>
                <w:rFonts w:cs="Arial"/>
                <w:bCs/>
                <w:color w:val="000000"/>
                <w:szCs w:val="20"/>
              </w:rPr>
              <w:t>1</w:t>
            </w:r>
          </w:p>
        </w:tc>
      </w:tr>
      <w:tr w:rsidR="00EC3C81" w:rsidRPr="00E42E58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EC3C81" w:rsidRPr="00D81ED0" w:rsidRDefault="00EC3C81" w:rsidP="00210BA4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Чернушинский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34639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346396">
              <w:rPr>
                <w:rFonts w:cs="Arial"/>
                <w:color w:val="000000"/>
                <w:szCs w:val="20"/>
              </w:rPr>
              <w:t>87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AC7071" w:rsidRDefault="005A017C" w:rsidP="00346396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59</w:t>
            </w:r>
            <w:r w:rsidR="00EC3C81"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346396">
              <w:rPr>
                <w:rFonts w:cs="Arial"/>
                <w:bCs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DC18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962BE1">
              <w:rPr>
                <w:rFonts w:cs="Arial"/>
                <w:color w:val="000000"/>
                <w:szCs w:val="20"/>
              </w:rPr>
              <w:t>7</w:t>
            </w:r>
            <w:r w:rsidR="00DC181A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C3C81" w:rsidRPr="00AC7071" w:rsidRDefault="00EC3C81" w:rsidP="004206D2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4</w:t>
            </w:r>
            <w:r w:rsidR="004C06EA">
              <w:rPr>
                <w:rFonts w:cs="Arial"/>
                <w:bCs/>
                <w:color w:val="000000"/>
                <w:szCs w:val="20"/>
              </w:rPr>
              <w:t>0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4206D2">
              <w:rPr>
                <w:rFonts w:cs="Arial"/>
                <w:bCs/>
                <w:color w:val="000000"/>
                <w:szCs w:val="20"/>
              </w:rPr>
              <w:t>9</w:t>
            </w:r>
          </w:p>
        </w:tc>
      </w:tr>
      <w:tr w:rsidR="00EC3C81" w:rsidRPr="00E42E58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EC3C81" w:rsidRPr="00D81ED0" w:rsidRDefault="00EC3C81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34639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346396">
              <w:rPr>
                <w:rFonts w:cs="Arial"/>
                <w:color w:val="000000"/>
                <w:szCs w:val="20"/>
              </w:rPr>
              <w:t>78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AC7071" w:rsidRDefault="00450CB2" w:rsidP="00346396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5</w:t>
            </w:r>
            <w:r w:rsidR="00346396">
              <w:rPr>
                <w:rFonts w:cs="Arial"/>
                <w:bCs/>
                <w:color w:val="000000"/>
                <w:szCs w:val="20"/>
              </w:rPr>
              <w:t>7,</w:t>
            </w:r>
            <w:r>
              <w:rPr>
                <w:rFonts w:cs="Arial"/>
                <w:bCs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DC18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DC181A">
              <w:rPr>
                <w:rFonts w:cs="Arial"/>
                <w:color w:val="000000"/>
                <w:szCs w:val="20"/>
              </w:rPr>
              <w:t>66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C3C81" w:rsidRPr="00AC7071" w:rsidRDefault="00EC3C81" w:rsidP="004206D2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4</w:t>
            </w:r>
            <w:r w:rsidR="004206D2">
              <w:rPr>
                <w:rFonts w:cs="Arial"/>
                <w:bCs/>
                <w:color w:val="000000"/>
                <w:szCs w:val="20"/>
              </w:rPr>
              <w:t>2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4206D2">
              <w:rPr>
                <w:rFonts w:cs="Arial"/>
                <w:bCs/>
                <w:color w:val="000000"/>
                <w:szCs w:val="20"/>
              </w:rPr>
              <w:t>1</w:t>
            </w:r>
          </w:p>
        </w:tc>
      </w:tr>
      <w:tr w:rsidR="00AC7071" w:rsidRPr="00E42E58" w:rsidTr="00525755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AC7071" w:rsidRPr="00D81ED0" w:rsidRDefault="00AC7071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Юрлинский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082E73" w:rsidP="0034639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D3A45">
              <w:rPr>
                <w:rFonts w:cs="Arial"/>
                <w:color w:val="000000"/>
                <w:szCs w:val="20"/>
              </w:rPr>
              <w:t>2</w:t>
            </w:r>
            <w:r w:rsidR="00346396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Pr="00AC7071" w:rsidRDefault="00082E73" w:rsidP="00346396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7</w:t>
            </w:r>
            <w:r w:rsidR="005A017C">
              <w:rPr>
                <w:rFonts w:cs="Arial"/>
                <w:bCs/>
                <w:color w:val="000000"/>
                <w:szCs w:val="20"/>
              </w:rPr>
              <w:t>2</w:t>
            </w:r>
            <w:r w:rsidR="00AC7071"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346396">
              <w:rPr>
                <w:rFonts w:cs="Arial"/>
                <w:bCs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962BE1" w:rsidP="00962BE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AC7071" w:rsidRPr="00AC7071" w:rsidRDefault="002E65E7" w:rsidP="004206D2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2</w:t>
            </w:r>
            <w:r w:rsidR="00CD1880">
              <w:rPr>
                <w:rFonts w:cs="Arial"/>
                <w:bCs/>
                <w:color w:val="000000"/>
                <w:szCs w:val="20"/>
              </w:rPr>
              <w:t>7</w:t>
            </w:r>
            <w:r w:rsidR="00284FD4">
              <w:rPr>
                <w:rFonts w:cs="Arial"/>
                <w:bCs/>
                <w:color w:val="000000"/>
                <w:szCs w:val="20"/>
              </w:rPr>
              <w:t>,</w:t>
            </w:r>
            <w:r w:rsidR="004206D2">
              <w:rPr>
                <w:rFonts w:cs="Arial"/>
                <w:bCs/>
                <w:color w:val="000000"/>
                <w:szCs w:val="20"/>
              </w:rPr>
              <w:t>1</w:t>
            </w:r>
          </w:p>
        </w:tc>
      </w:tr>
      <w:tr w:rsidR="00AC7071" w:rsidRPr="00E42E58" w:rsidTr="00525755">
        <w:trPr>
          <w:cantSplit/>
          <w:trHeight w:val="65"/>
        </w:trPr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AC7071" w:rsidRPr="00D81ED0" w:rsidRDefault="00AC7071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Юсьвинский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071" w:rsidRDefault="00AC7071" w:rsidP="0034639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62BE1">
              <w:rPr>
                <w:rFonts w:cs="Arial"/>
                <w:color w:val="000000"/>
                <w:szCs w:val="20"/>
              </w:rPr>
              <w:t>6</w:t>
            </w:r>
            <w:r w:rsidR="00346396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071" w:rsidRPr="00AC7071" w:rsidRDefault="000015E9" w:rsidP="00346396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6</w:t>
            </w:r>
            <w:r w:rsidR="00346396">
              <w:rPr>
                <w:rFonts w:cs="Arial"/>
                <w:bCs/>
                <w:color w:val="000000"/>
                <w:szCs w:val="20"/>
              </w:rPr>
              <w:t>5</w:t>
            </w:r>
            <w:r w:rsidR="005A017C">
              <w:rPr>
                <w:rFonts w:cs="Arial"/>
                <w:bCs/>
                <w:color w:val="000000"/>
                <w:szCs w:val="20"/>
              </w:rPr>
              <w:t>,</w:t>
            </w:r>
            <w:r w:rsidR="00346396">
              <w:rPr>
                <w:rFonts w:cs="Arial"/>
                <w:bCs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071" w:rsidRDefault="002E65E7" w:rsidP="00962BE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962BE1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AC7071" w:rsidRPr="00AC7071" w:rsidRDefault="00D222E8" w:rsidP="004206D2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3</w:t>
            </w:r>
            <w:r w:rsidR="004206D2">
              <w:rPr>
                <w:rFonts w:cs="Arial"/>
                <w:bCs/>
                <w:color w:val="000000"/>
                <w:szCs w:val="20"/>
              </w:rPr>
              <w:t>4</w:t>
            </w:r>
            <w:r w:rsidR="0079153D">
              <w:rPr>
                <w:rFonts w:cs="Arial"/>
                <w:bCs/>
                <w:color w:val="000000"/>
                <w:szCs w:val="20"/>
              </w:rPr>
              <w:t>,</w:t>
            </w:r>
            <w:r w:rsidR="004206D2">
              <w:rPr>
                <w:rFonts w:cs="Arial"/>
                <w:bCs/>
                <w:color w:val="000000"/>
                <w:szCs w:val="20"/>
              </w:rPr>
              <w:t>1</w:t>
            </w:r>
          </w:p>
        </w:tc>
      </w:tr>
    </w:tbl>
    <w:p w:rsidR="004D6033" w:rsidRPr="00043263" w:rsidRDefault="004D6033" w:rsidP="004D6033">
      <w:pPr>
        <w:rPr>
          <w:sz w:val="17"/>
          <w:szCs w:val="17"/>
        </w:rPr>
      </w:pPr>
      <w:r>
        <w:rPr>
          <w:sz w:val="17"/>
          <w:szCs w:val="17"/>
          <w:vertAlign w:val="superscript"/>
        </w:rPr>
        <w:t>1</w:t>
      </w:r>
      <w:r w:rsidRPr="00043263">
        <w:rPr>
          <w:sz w:val="17"/>
          <w:szCs w:val="17"/>
          <w:vertAlign w:val="superscript"/>
        </w:rPr>
        <w:t>)</w:t>
      </w:r>
      <w:r w:rsidRPr="00043263">
        <w:rPr>
          <w:sz w:val="17"/>
          <w:szCs w:val="17"/>
        </w:rPr>
        <w:t xml:space="preserve"> </w:t>
      </w:r>
      <w:r w:rsidRPr="00876B8B">
        <w:rPr>
          <w:sz w:val="16"/>
          <w:szCs w:val="16"/>
        </w:rPr>
        <w:t xml:space="preserve">Прошедших государственную регистрацию (перерегистрацию) в соответствии с Федеральным законом от 08.08.2001 </w:t>
      </w:r>
      <w:r>
        <w:rPr>
          <w:sz w:val="16"/>
          <w:szCs w:val="16"/>
        </w:rPr>
        <w:br/>
      </w:r>
      <w:r w:rsidRPr="00876B8B">
        <w:rPr>
          <w:sz w:val="16"/>
          <w:szCs w:val="16"/>
        </w:rPr>
        <w:t>№ 129-ФЗ «О государственной регистрации юридических лиц и индивидуальных предпринимателей».</w:t>
      </w:r>
    </w:p>
    <w:p w:rsidR="00F10CBB" w:rsidRPr="00F10CBB" w:rsidRDefault="00F10CBB" w:rsidP="00F10CBB"/>
    <w:p w:rsidR="00CE31E6" w:rsidRDefault="00F10CBB" w:rsidP="000B3DF3">
      <w:pPr>
        <w:pStyle w:val="20"/>
      </w:pPr>
      <w:r>
        <w:br w:type="page"/>
      </w:r>
      <w:bookmarkStart w:id="47" w:name="_Toc8049698"/>
      <w:r w:rsidRPr="00D37515">
        <w:lastRenderedPageBreak/>
        <w:t>РАСПРЕДЕЛЕНИЕ</w:t>
      </w:r>
      <w:r>
        <w:t xml:space="preserve"> </w:t>
      </w:r>
      <w:r w:rsidRPr="00D37515">
        <w:t>индивидуальных предпринимателей</w:t>
      </w:r>
      <w:r>
        <w:t xml:space="preserve"> </w:t>
      </w:r>
      <w:r w:rsidRPr="00043263">
        <w:rPr>
          <w:vertAlign w:val="superscript"/>
        </w:rPr>
        <w:t>1)</w:t>
      </w:r>
      <w:r w:rsidRPr="00D37515">
        <w:br/>
        <w:t>ПО</w:t>
      </w:r>
      <w:r>
        <w:t xml:space="preserve"> возрастным группам </w:t>
      </w:r>
      <w:r w:rsidRPr="00D37515">
        <w:t>ПО</w:t>
      </w:r>
      <w:r>
        <w:t xml:space="preserve"> </w:t>
      </w:r>
      <w:r w:rsidRPr="00D37515">
        <w:t>МУНИЦИПАЛЬНЫМ</w:t>
      </w:r>
      <w:r>
        <w:t xml:space="preserve"> </w:t>
      </w:r>
      <w:r w:rsidRPr="00D37515">
        <w:t>ОБРАЗОВАНИЯМ</w:t>
      </w:r>
      <w:r w:rsidR="004D6033">
        <w:br/>
      </w:r>
      <w:r w:rsidRPr="00D37515">
        <w:t>НА</w:t>
      </w:r>
      <w:r>
        <w:t xml:space="preserve"> </w:t>
      </w:r>
      <w:r w:rsidRPr="00D37515">
        <w:t xml:space="preserve">1 </w:t>
      </w:r>
      <w:r w:rsidR="00CD6AF4">
        <w:t>апреля</w:t>
      </w:r>
      <w:r w:rsidR="007B445B">
        <w:t xml:space="preserve"> </w:t>
      </w:r>
      <w:r w:rsidRPr="00D37515">
        <w:t>20</w:t>
      </w:r>
      <w:r w:rsidR="00600993">
        <w:t>2</w:t>
      </w:r>
      <w:r w:rsidR="005F03FB">
        <w:t>6</w:t>
      </w:r>
      <w:r>
        <w:t xml:space="preserve"> </w:t>
      </w:r>
      <w:r w:rsidRPr="00D37515">
        <w:t>ГОДА</w:t>
      </w:r>
      <w:bookmarkEnd w:id="47"/>
    </w:p>
    <w:p w:rsidR="00F10CBB" w:rsidRPr="00D37515" w:rsidRDefault="00FB4445" w:rsidP="00CE31E6">
      <w:pPr>
        <w:jc w:val="center"/>
      </w:pPr>
      <w:r w:rsidRPr="00FB4445">
        <w:t>(человек)</w:t>
      </w:r>
    </w:p>
    <w:p w:rsidR="00F10CBB" w:rsidRPr="00D37515" w:rsidRDefault="00F10CBB" w:rsidP="00F10CBB">
      <w:pPr>
        <w:rPr>
          <w:sz w:val="6"/>
          <w:szCs w:val="6"/>
        </w:rPr>
      </w:pPr>
    </w:p>
    <w:tbl>
      <w:tblPr>
        <w:tblW w:w="9348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4"/>
        <w:gridCol w:w="972"/>
        <w:gridCol w:w="972"/>
        <w:gridCol w:w="972"/>
        <w:gridCol w:w="972"/>
        <w:gridCol w:w="972"/>
        <w:gridCol w:w="972"/>
        <w:gridCol w:w="972"/>
      </w:tblGrid>
      <w:tr w:rsidR="00E70C9D" w:rsidRPr="0058279D" w:rsidTr="00E70C9D">
        <w:trPr>
          <w:cantSplit/>
          <w:trHeight w:val="302"/>
          <w:tblHeader/>
        </w:trPr>
        <w:tc>
          <w:tcPr>
            <w:tcW w:w="2544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70C9D" w:rsidRPr="0058279D" w:rsidRDefault="00E70C9D" w:rsidP="00F10CBB">
            <w:pPr>
              <w:spacing w:before="20" w:after="20"/>
              <w:jc w:val="center"/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C9D" w:rsidRPr="00375C70" w:rsidRDefault="00E70C9D" w:rsidP="00ED5DEB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375C70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до 20 лет</w:t>
            </w:r>
          </w:p>
        </w:tc>
        <w:tc>
          <w:tcPr>
            <w:tcW w:w="97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C9D" w:rsidRPr="00375C70" w:rsidRDefault="00E70C9D" w:rsidP="00ED5DEB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375C70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20-29 лет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70C9D" w:rsidRPr="00375C70" w:rsidRDefault="00E70C9D" w:rsidP="00ED5DEB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375C70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30-39 лет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C9D" w:rsidRPr="00375C70" w:rsidRDefault="00E70C9D" w:rsidP="00ED5DEB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375C70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40-49 лет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70C9D" w:rsidRPr="00375C70" w:rsidRDefault="00E70C9D" w:rsidP="00ED5DEB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375C70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50-59 лет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70C9D" w:rsidRPr="00375C70" w:rsidRDefault="00E70C9D" w:rsidP="00ED5DEB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375C70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60-69 лет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70C9D" w:rsidRPr="00375C70" w:rsidRDefault="00E70C9D" w:rsidP="00855E81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375C70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70 лет и старше</w:t>
            </w:r>
          </w:p>
        </w:tc>
      </w:tr>
      <w:tr w:rsidR="00F75B6F" w:rsidRPr="0058279D" w:rsidTr="00E70C9D">
        <w:trPr>
          <w:cantSplit/>
          <w:trHeight w:val="65"/>
        </w:trPr>
        <w:tc>
          <w:tcPr>
            <w:tcW w:w="2544" w:type="dxa"/>
            <w:tcBorders>
              <w:top w:val="single" w:sz="6" w:space="0" w:color="auto"/>
              <w:right w:val="single" w:sz="4" w:space="0" w:color="auto"/>
            </w:tcBorders>
          </w:tcPr>
          <w:p w:rsidR="00F75B6F" w:rsidRPr="008E0AED" w:rsidRDefault="00F75B6F" w:rsidP="00FF0A0C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Pr="00F75B6F" w:rsidRDefault="004C3EF7" w:rsidP="004C3EF7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1017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Pr="00F75B6F" w:rsidRDefault="00237183" w:rsidP="004C3EF7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9</w:t>
            </w:r>
            <w:r w:rsidR="00E0526F">
              <w:rPr>
                <w:rFonts w:cs="Arial"/>
                <w:b/>
                <w:color w:val="000000"/>
                <w:szCs w:val="20"/>
              </w:rPr>
              <w:t>8</w:t>
            </w:r>
            <w:r w:rsidR="004C3EF7">
              <w:rPr>
                <w:rFonts w:cs="Arial"/>
                <w:b/>
                <w:color w:val="000000"/>
                <w:szCs w:val="20"/>
              </w:rPr>
              <w:t>78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Pr="00F75B6F" w:rsidRDefault="00F75B6F" w:rsidP="004C3EF7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F75B6F">
              <w:rPr>
                <w:rFonts w:cs="Arial"/>
                <w:b/>
                <w:color w:val="000000"/>
                <w:szCs w:val="20"/>
              </w:rPr>
              <w:t>2</w:t>
            </w:r>
            <w:r w:rsidR="00D042DF">
              <w:rPr>
                <w:rFonts w:cs="Arial"/>
                <w:b/>
                <w:color w:val="000000"/>
                <w:szCs w:val="20"/>
              </w:rPr>
              <w:t>1</w:t>
            </w:r>
            <w:r w:rsidR="004C3EF7">
              <w:rPr>
                <w:rFonts w:cs="Arial"/>
                <w:b/>
                <w:color w:val="000000"/>
                <w:szCs w:val="20"/>
              </w:rPr>
              <w:t>430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Pr="00F75B6F" w:rsidRDefault="008B1D52" w:rsidP="004C3EF7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2</w:t>
            </w:r>
            <w:r w:rsidR="004C3EF7">
              <w:rPr>
                <w:rFonts w:cs="Arial"/>
                <w:b/>
                <w:color w:val="000000"/>
                <w:szCs w:val="20"/>
              </w:rPr>
              <w:t>33</w:t>
            </w:r>
            <w:r w:rsidR="009850A6">
              <w:rPr>
                <w:rFonts w:cs="Arial"/>
                <w:b/>
                <w:color w:val="000000"/>
                <w:szCs w:val="20"/>
              </w:rPr>
              <w:t>2</w:t>
            </w:r>
            <w:r w:rsidR="004C3EF7">
              <w:rPr>
                <w:rFonts w:cs="Arial"/>
                <w:b/>
                <w:color w:val="000000"/>
                <w:szCs w:val="20"/>
              </w:rPr>
              <w:t>6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4" w:space="0" w:color="auto"/>
            </w:tcBorders>
            <w:vAlign w:val="bottom"/>
          </w:tcPr>
          <w:p w:rsidR="00F75B6F" w:rsidRPr="00F75B6F" w:rsidRDefault="00F75B6F" w:rsidP="004C3EF7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F75B6F">
              <w:rPr>
                <w:rFonts w:cs="Arial"/>
                <w:b/>
                <w:color w:val="000000"/>
                <w:szCs w:val="20"/>
              </w:rPr>
              <w:t>1</w:t>
            </w:r>
            <w:r w:rsidR="006B7558">
              <w:rPr>
                <w:rFonts w:cs="Arial"/>
                <w:b/>
                <w:color w:val="000000"/>
                <w:szCs w:val="20"/>
              </w:rPr>
              <w:t>4</w:t>
            </w:r>
            <w:r w:rsidR="004C3EF7">
              <w:rPr>
                <w:rFonts w:cs="Arial"/>
                <w:b/>
                <w:color w:val="000000"/>
                <w:szCs w:val="20"/>
              </w:rPr>
              <w:t>57</w:t>
            </w:r>
            <w:r w:rsidR="006B7558">
              <w:rPr>
                <w:rFonts w:cs="Arial"/>
                <w:b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4" w:space="0" w:color="auto"/>
            </w:tcBorders>
            <w:vAlign w:val="bottom"/>
          </w:tcPr>
          <w:p w:rsidR="00F75B6F" w:rsidRPr="00F75B6F" w:rsidRDefault="00B2272E" w:rsidP="00B2272E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6146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4" w:space="0" w:color="auto"/>
            </w:tcBorders>
            <w:vAlign w:val="bottom"/>
          </w:tcPr>
          <w:p w:rsidR="00F75B6F" w:rsidRPr="00F75B6F" w:rsidRDefault="00960707" w:rsidP="00B2272E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1</w:t>
            </w:r>
            <w:r w:rsidR="00D51FBC">
              <w:rPr>
                <w:rFonts w:cs="Arial"/>
                <w:b/>
                <w:color w:val="000000"/>
                <w:szCs w:val="20"/>
              </w:rPr>
              <w:t>2</w:t>
            </w:r>
            <w:r w:rsidR="00B2272E">
              <w:rPr>
                <w:rFonts w:cs="Arial"/>
                <w:b/>
                <w:color w:val="000000"/>
                <w:szCs w:val="20"/>
              </w:rPr>
              <w:t>87</w:t>
            </w:r>
          </w:p>
        </w:tc>
      </w:tr>
      <w:tr w:rsidR="00F75B6F" w:rsidRPr="0058279D" w:rsidTr="00E70C9D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F75B6F" w:rsidRPr="008E0AED" w:rsidRDefault="00F75B6F" w:rsidP="00FF0A0C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F75B6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F75B6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F75B6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F75B6F" w:rsidRPr="00E42E58" w:rsidTr="00FF0A0C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F75B6F" w:rsidRPr="00D81ED0" w:rsidRDefault="00F75B6F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4B1C17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4C3EF7">
              <w:rPr>
                <w:rFonts w:cs="Arial"/>
                <w:color w:val="000000"/>
                <w:szCs w:val="20"/>
              </w:rPr>
              <w:t>8</w:t>
            </w:r>
            <w:r w:rsidR="00E0526F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D042DF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E0526F">
              <w:rPr>
                <w:rFonts w:cs="Arial"/>
                <w:color w:val="000000"/>
                <w:szCs w:val="20"/>
              </w:rPr>
              <w:t>7</w:t>
            </w:r>
            <w:r w:rsidR="004C3EF7">
              <w:rPr>
                <w:rFonts w:cs="Arial"/>
                <w:color w:val="000000"/>
                <w:szCs w:val="20"/>
              </w:rPr>
              <w:t>6</w:t>
            </w:r>
            <w:r w:rsidR="00E0526F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A4377">
              <w:rPr>
                <w:rFonts w:cs="Arial"/>
                <w:color w:val="000000"/>
                <w:szCs w:val="20"/>
              </w:rPr>
              <w:t>1</w:t>
            </w:r>
            <w:r w:rsidR="009850A6">
              <w:rPr>
                <w:rFonts w:cs="Arial"/>
                <w:color w:val="000000"/>
                <w:szCs w:val="20"/>
              </w:rPr>
              <w:t>2</w:t>
            </w:r>
            <w:r w:rsidR="004C3EF7">
              <w:rPr>
                <w:rFonts w:cs="Arial"/>
                <w:color w:val="000000"/>
                <w:szCs w:val="20"/>
              </w:rPr>
              <w:t>02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5A4377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850A6">
              <w:rPr>
                <w:rFonts w:cs="Arial"/>
                <w:color w:val="000000"/>
                <w:szCs w:val="20"/>
              </w:rPr>
              <w:t>2</w:t>
            </w:r>
            <w:r w:rsidR="004C3EF7">
              <w:rPr>
                <w:rFonts w:cs="Arial"/>
                <w:color w:val="000000"/>
                <w:szCs w:val="20"/>
              </w:rPr>
              <w:t>75</w:t>
            </w:r>
            <w:r w:rsidR="009850A6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82676C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4C3EF7">
              <w:rPr>
                <w:rFonts w:cs="Arial"/>
                <w:color w:val="000000"/>
                <w:szCs w:val="20"/>
              </w:rPr>
              <w:t>50</w:t>
            </w:r>
            <w:r w:rsidR="00D51FBC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6B7558" w:rsidP="00B2272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B2272E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0</w:t>
            </w:r>
            <w:r w:rsidR="00B2272E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B2272E" w:rsidP="00B2272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742</w:t>
            </w:r>
          </w:p>
        </w:tc>
      </w:tr>
      <w:tr w:rsidR="00F75B6F" w:rsidRPr="00E42E58" w:rsidTr="00FF0A0C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F75B6F" w:rsidRPr="00D81ED0" w:rsidRDefault="00F75B6F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4B1C17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C3EF7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D042DF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4C3EF7">
              <w:rPr>
                <w:rFonts w:cs="Arial"/>
                <w:color w:val="000000"/>
                <w:szCs w:val="20"/>
              </w:rPr>
              <w:t>67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4C3EF7">
              <w:rPr>
                <w:rFonts w:cs="Arial"/>
                <w:color w:val="000000"/>
                <w:szCs w:val="20"/>
              </w:rPr>
              <w:t>59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D11836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9850A6">
              <w:rPr>
                <w:rFonts w:cs="Arial"/>
                <w:color w:val="000000"/>
                <w:szCs w:val="20"/>
              </w:rPr>
              <w:t>1</w:t>
            </w:r>
            <w:r w:rsidR="004C3EF7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82676C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D51FBC">
              <w:rPr>
                <w:rFonts w:cs="Arial"/>
                <w:color w:val="000000"/>
                <w:szCs w:val="20"/>
              </w:rPr>
              <w:t>14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F75B6F" w:rsidP="00B2272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51FBC">
              <w:rPr>
                <w:rFonts w:cs="Arial"/>
                <w:color w:val="000000"/>
                <w:szCs w:val="20"/>
              </w:rPr>
              <w:t>9</w:t>
            </w:r>
            <w:r w:rsidR="00B2272E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D51FBC" w:rsidP="00B2272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B2272E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F75B6F" w:rsidRPr="00E42E58" w:rsidTr="00FF0A0C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F75B6F" w:rsidRPr="00D81ED0" w:rsidRDefault="00F75B6F" w:rsidP="00FF0A0C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F75B6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F75B6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F75B6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F75B6F" w:rsidRPr="00E42E58" w:rsidTr="00FF0A0C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F75B6F" w:rsidRPr="00D81ED0" w:rsidRDefault="00F75B6F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4C3EF7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4C3EF7" w:rsidP="00E052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E0526F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77111">
              <w:rPr>
                <w:rFonts w:cs="Arial"/>
                <w:color w:val="000000"/>
                <w:szCs w:val="20"/>
              </w:rPr>
              <w:t>3</w:t>
            </w:r>
            <w:r w:rsidR="00D51FBC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850A6">
              <w:rPr>
                <w:rFonts w:cs="Arial"/>
                <w:color w:val="000000"/>
                <w:szCs w:val="20"/>
              </w:rPr>
              <w:t>2</w:t>
            </w:r>
            <w:r w:rsidR="004C3EF7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12195E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C3EF7">
              <w:rPr>
                <w:rFonts w:cs="Arial"/>
                <w:color w:val="000000"/>
                <w:szCs w:val="20"/>
              </w:rPr>
              <w:t>08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6B7558" w:rsidP="00B2272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B2272E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B2272E" w:rsidP="00516BB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BB1FBB" w:rsidRPr="00E42E58" w:rsidTr="00BB1FBB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BB1FBB" w:rsidRPr="00D81ED0" w:rsidRDefault="00BB1FBB" w:rsidP="00BB1FBB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Бардымский</w:t>
            </w:r>
            <w:proofErr w:type="spellEnd"/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4C3EF7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D042DF" w:rsidP="00E052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0526F">
              <w:rPr>
                <w:rFonts w:cs="Arial"/>
                <w:color w:val="000000"/>
                <w:szCs w:val="20"/>
              </w:rPr>
              <w:t>14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BB1FBB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850A6">
              <w:rPr>
                <w:rFonts w:cs="Arial"/>
                <w:color w:val="000000"/>
                <w:szCs w:val="20"/>
              </w:rPr>
              <w:t>3</w:t>
            </w:r>
            <w:r w:rsidR="004C3EF7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BB1FBB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51FBC">
              <w:rPr>
                <w:rFonts w:cs="Arial"/>
                <w:color w:val="000000"/>
                <w:szCs w:val="20"/>
              </w:rPr>
              <w:t>9</w:t>
            </w:r>
            <w:r w:rsidR="004C3EF7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12195E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B7558">
              <w:rPr>
                <w:rFonts w:cs="Arial"/>
                <w:color w:val="000000"/>
                <w:szCs w:val="20"/>
              </w:rPr>
              <w:t>2</w:t>
            </w:r>
            <w:r w:rsidR="00D51FBC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D51FBC" w:rsidP="00B2272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B2272E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82676C" w:rsidP="00B2272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2272E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EC3C81" w:rsidRPr="00E42E58" w:rsidTr="00210BA4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EC3C81" w:rsidRPr="00D81ED0" w:rsidRDefault="00EC3C81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4C3EF7" w:rsidP="004B1C1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69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4B1C17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4C3EF7">
              <w:rPr>
                <w:rFonts w:cs="Arial"/>
                <w:color w:val="000000"/>
                <w:szCs w:val="20"/>
              </w:rPr>
              <w:t>4</w:t>
            </w:r>
            <w:r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4C3EF7">
              <w:rPr>
                <w:rFonts w:cs="Arial"/>
                <w:color w:val="000000"/>
                <w:szCs w:val="20"/>
              </w:rPr>
              <w:t>7</w:t>
            </w:r>
            <w:r w:rsidR="00D51FBC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9850A6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4C3EF7">
              <w:rPr>
                <w:rFonts w:cs="Arial"/>
                <w:color w:val="000000"/>
                <w:szCs w:val="20"/>
              </w:rPr>
              <w:t>76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82676C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6B7558">
              <w:rPr>
                <w:rFonts w:cs="Arial"/>
                <w:color w:val="000000"/>
                <w:szCs w:val="20"/>
              </w:rPr>
              <w:t>5</w:t>
            </w:r>
            <w:r w:rsidR="004C3EF7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EC3C81" w:rsidP="00B2272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D51FBC">
              <w:rPr>
                <w:rFonts w:cs="Arial"/>
                <w:color w:val="000000"/>
                <w:szCs w:val="20"/>
              </w:rPr>
              <w:t>6</w:t>
            </w:r>
            <w:r w:rsidR="00B2272E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6B7558" w:rsidP="00B2272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B2272E"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F75B6F" w:rsidRPr="00E42E58" w:rsidTr="00FF0A0C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F75B6F" w:rsidRPr="00D81ED0" w:rsidRDefault="00F75B6F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4B1C17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C662EB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4C3EF7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D51FBC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4C3EF7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8B1D52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4C3EF7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36337A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4C3EF7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8C0240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51FBC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6B7558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BB1FBB" w:rsidRPr="00E42E58" w:rsidTr="00BB1FBB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BB1FBB" w:rsidRPr="00D81ED0" w:rsidRDefault="00BB1FBB" w:rsidP="00BB1FBB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Большесосновский</w:t>
            </w:r>
            <w:proofErr w:type="spellEnd"/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4C3EF7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D11836" w:rsidP="004B1C1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4B1C17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D51FBC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4C3EF7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4C3EF7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68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82676C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4C3EF7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D51FBC" w:rsidP="00B2272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B2272E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D51FBC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EC3C81" w:rsidRPr="00E42E58" w:rsidTr="00210BA4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EC3C81" w:rsidRPr="00D81ED0" w:rsidRDefault="00EC3C81" w:rsidP="00210BA4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Верещагинский</w:t>
            </w:r>
            <w:proofErr w:type="spellEnd"/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0526F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C3EF7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4C3EF7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C3EF7">
              <w:rPr>
                <w:rFonts w:cs="Arial"/>
                <w:color w:val="000000"/>
                <w:szCs w:val="20"/>
              </w:rPr>
              <w:t>29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D51FBC">
              <w:rPr>
                <w:rFonts w:cs="Arial"/>
                <w:color w:val="000000"/>
                <w:szCs w:val="20"/>
              </w:rPr>
              <w:t>3</w:t>
            </w:r>
            <w:r w:rsidR="004C3EF7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EC3C81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51FBC">
              <w:rPr>
                <w:rFonts w:cs="Arial"/>
                <w:color w:val="000000"/>
                <w:szCs w:val="20"/>
              </w:rPr>
              <w:t>4</w:t>
            </w:r>
            <w:r w:rsidR="004C3EF7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EC3C81" w:rsidP="00B2272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B2272E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960707" w:rsidP="00B2272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2272E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F75B6F" w:rsidRPr="00E42E58" w:rsidTr="00FF0A0C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F75B6F" w:rsidRPr="00D81ED0" w:rsidRDefault="00F75B6F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Гайнский</w:t>
            </w:r>
            <w:proofErr w:type="spellEnd"/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E0526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D11836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4C3EF7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3E0B0E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4C3EF7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8C0240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4C3EF7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D51FBC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4C3EF7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D51FBC" w:rsidP="00B2272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2272E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346AC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EC3C81" w:rsidRPr="00E42E58" w:rsidTr="00210BA4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EC3C81" w:rsidRPr="00D81ED0" w:rsidRDefault="00EC3C81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0526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4C3EF7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4B1C17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9850A6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D51FBC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9850A6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4C3EF7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EC3C81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4C3EF7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6B7558" w:rsidP="00B2272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B2272E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960707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525755" w:rsidRPr="00E42E58" w:rsidTr="000E3C8D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525755" w:rsidRPr="00D81ED0" w:rsidRDefault="00525755" w:rsidP="000E3C8D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proofErr w:type="spellEnd"/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5755" w:rsidRDefault="004C3EF7" w:rsidP="0023718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5755" w:rsidRDefault="00D11836" w:rsidP="00E052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E0526F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5755" w:rsidRDefault="004C3EF7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200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5755" w:rsidRDefault="005A4377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C3EF7">
              <w:rPr>
                <w:rFonts w:cs="Arial"/>
                <w:color w:val="000000"/>
                <w:szCs w:val="20"/>
              </w:rPr>
              <w:t>09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525755" w:rsidRDefault="00525755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C3EF7">
              <w:rPr>
                <w:rFonts w:cs="Arial"/>
                <w:color w:val="000000"/>
                <w:szCs w:val="20"/>
              </w:rPr>
              <w:t>63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525755" w:rsidRDefault="0082676C" w:rsidP="00B2272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B2272E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525755" w:rsidRDefault="00D51FBC" w:rsidP="00B2272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2272E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EC3C81" w:rsidRPr="00E42E58" w:rsidTr="00210BA4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EC3C81" w:rsidRPr="00D81ED0" w:rsidRDefault="00EC3C81" w:rsidP="00210BA4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Добрянский</w:t>
            </w:r>
            <w:proofErr w:type="spellEnd"/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4C3EF7" w:rsidP="00E052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C3EF7">
              <w:rPr>
                <w:rFonts w:cs="Arial"/>
                <w:color w:val="000000"/>
                <w:szCs w:val="20"/>
              </w:rPr>
              <w:t>94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8B1D52">
              <w:rPr>
                <w:rFonts w:cs="Arial"/>
                <w:color w:val="000000"/>
                <w:szCs w:val="20"/>
              </w:rPr>
              <w:t>0</w:t>
            </w:r>
            <w:r w:rsidR="004C3EF7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9850A6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4C3EF7">
              <w:rPr>
                <w:rFonts w:cs="Arial"/>
                <w:color w:val="000000"/>
                <w:szCs w:val="20"/>
              </w:rPr>
              <w:t>4</w:t>
            </w: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EC3C81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D51FBC">
              <w:rPr>
                <w:rFonts w:cs="Arial"/>
                <w:color w:val="000000"/>
                <w:szCs w:val="20"/>
              </w:rPr>
              <w:t>8</w:t>
            </w:r>
            <w:r w:rsidR="004C3EF7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EC3C81" w:rsidP="00B2272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2272E">
              <w:rPr>
                <w:rFonts w:cs="Arial"/>
                <w:color w:val="000000"/>
                <w:szCs w:val="20"/>
              </w:rPr>
              <w:t>22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960707" w:rsidP="00B2272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B2272E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BB1FBB" w:rsidRPr="00E42E58" w:rsidTr="00BB1FBB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BB1FBB" w:rsidRPr="00D81ED0" w:rsidRDefault="00BB1FBB" w:rsidP="00BB1FBB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Еловский</w:t>
            </w:r>
            <w:proofErr w:type="spellEnd"/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4C3EF7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4C3EF7" w:rsidP="004B1C1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30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8B1D52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4C3EF7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972969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4C3EF7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8B1D52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4C3EF7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C879F1" w:rsidP="00B2272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B2272E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B2272E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EC3C81" w:rsidRPr="00E42E58" w:rsidTr="00210BA4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EC3C81" w:rsidRPr="00D81ED0" w:rsidRDefault="00EC3C81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4C3EF7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D11836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4C3EF7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C3EF7">
              <w:rPr>
                <w:rFonts w:cs="Arial"/>
                <w:color w:val="000000"/>
                <w:szCs w:val="20"/>
              </w:rPr>
              <w:t>07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C3EF7">
              <w:rPr>
                <w:rFonts w:cs="Arial"/>
                <w:color w:val="000000"/>
                <w:szCs w:val="20"/>
              </w:rPr>
              <w:t>15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4C3EF7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EC3C81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D51FBC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B2272E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BB1FBB" w:rsidRPr="00E42E58" w:rsidTr="00BB1FBB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BB1FBB" w:rsidRPr="00D81ED0" w:rsidRDefault="00BB1FBB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4C3EF7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E0526F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4C3EF7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BB1FBB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C3EF7">
              <w:rPr>
                <w:rFonts w:cs="Arial"/>
                <w:color w:val="000000"/>
                <w:szCs w:val="20"/>
              </w:rPr>
              <w:t>6</w:t>
            </w:r>
            <w:r w:rsidR="00D51FBC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BB1FBB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850A6">
              <w:rPr>
                <w:rFonts w:cs="Arial"/>
                <w:color w:val="000000"/>
                <w:szCs w:val="20"/>
              </w:rPr>
              <w:t>5</w:t>
            </w:r>
            <w:r w:rsidR="004C3EF7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8B1D52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B7558">
              <w:rPr>
                <w:rFonts w:cs="Arial"/>
                <w:color w:val="000000"/>
                <w:szCs w:val="20"/>
              </w:rPr>
              <w:t>1</w:t>
            </w:r>
            <w:r w:rsidR="004C3EF7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B2272E" w:rsidP="006B755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39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B2272E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EC3C81" w:rsidRPr="00E42E58" w:rsidTr="00210BA4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EC3C81" w:rsidRPr="00D81ED0" w:rsidRDefault="006822DA" w:rsidP="00210BA4">
            <w:pPr>
              <w:widowControl w:val="0"/>
              <w:spacing w:before="16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Кизеловский</w:t>
            </w:r>
            <w:proofErr w:type="spellEnd"/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4C3EF7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0526F" w:rsidP="004B1C1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46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9850A6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4C3EF7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9850A6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4C3EF7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4C3EF7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EC3C81" w:rsidP="00B2272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B2272E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B2272E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BB1FBB" w:rsidRPr="00E42E58" w:rsidTr="00BB1FBB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BB1FBB" w:rsidRPr="00D81ED0" w:rsidRDefault="00BB1FBB" w:rsidP="00BB1FBB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Кишертский</w:t>
            </w:r>
            <w:proofErr w:type="spellEnd"/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E0526F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BB1FBB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C3EF7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4C3EF7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58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4C3EF7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9850A6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D51FBC" w:rsidP="008267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8B1D52" w:rsidP="00B2272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B2272E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6B7558" w:rsidP="0096070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F75B6F" w:rsidRPr="00E42E58" w:rsidTr="00FF0A0C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F75B6F" w:rsidRPr="00D81ED0" w:rsidRDefault="00F75B6F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Косинский</w:t>
            </w:r>
            <w:proofErr w:type="spellEnd"/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E0526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4B1C17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C3EF7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D51FBC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4C3EF7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4C3EF7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F75B6F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D51FBC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B2272E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346AC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75B6F" w:rsidRPr="00E42E58" w:rsidTr="00FF0A0C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F75B6F" w:rsidRPr="00D81ED0" w:rsidRDefault="00F75B6F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Кочевский</w:t>
            </w:r>
            <w:proofErr w:type="spellEnd"/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4B1C17" w:rsidP="00A301A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E0526F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4C3EF7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D51FBC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4C3EF7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D51FBC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4C3EF7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FF4B96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D51FBC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D51FBC" w:rsidP="00B2272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2272E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F75B6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EC3C81" w:rsidRPr="00E42E58" w:rsidTr="00210BA4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EC3C81" w:rsidRPr="00D81ED0" w:rsidRDefault="00EC3C81" w:rsidP="00210BA4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Красновишерский</w:t>
            </w:r>
            <w:proofErr w:type="spellEnd"/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4C3EF7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4C3EF7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11836">
              <w:rPr>
                <w:rFonts w:cs="Arial"/>
                <w:color w:val="000000"/>
                <w:szCs w:val="20"/>
              </w:rPr>
              <w:t>1</w:t>
            </w:r>
            <w:r w:rsidR="004C3EF7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8B1D52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4C3EF7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4C3EF7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74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8B1D52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D51FBC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D51FB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D11836" w:rsidRPr="000042FA" w:rsidTr="00210BA4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EC3C81" w:rsidRPr="000042FA" w:rsidRDefault="00EC3C81" w:rsidP="00210BA4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0042FA">
              <w:rPr>
                <w:rFonts w:cs="Arial"/>
              </w:rPr>
              <w:t>Краснокамский</w:t>
            </w:r>
            <w:proofErr w:type="spellEnd"/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0042FA" w:rsidRDefault="003E4F68" w:rsidP="004C3EF7">
            <w:pPr>
              <w:ind w:right="113"/>
              <w:jc w:val="right"/>
              <w:rPr>
                <w:rFonts w:cs="Arial"/>
                <w:szCs w:val="20"/>
              </w:rPr>
            </w:pPr>
            <w:r w:rsidRPr="000042FA">
              <w:rPr>
                <w:rFonts w:cs="Arial"/>
                <w:szCs w:val="20"/>
              </w:rPr>
              <w:t>2</w:t>
            </w:r>
            <w:r w:rsidR="004C3EF7">
              <w:rPr>
                <w:rFonts w:cs="Arial"/>
                <w:szCs w:val="20"/>
              </w:rPr>
              <w:t>1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0042FA" w:rsidRDefault="00EC3C81" w:rsidP="004C3EF7">
            <w:pPr>
              <w:ind w:right="113"/>
              <w:jc w:val="right"/>
              <w:rPr>
                <w:rFonts w:cs="Arial"/>
                <w:szCs w:val="20"/>
              </w:rPr>
            </w:pPr>
            <w:r w:rsidRPr="000042FA">
              <w:rPr>
                <w:rFonts w:cs="Arial"/>
                <w:szCs w:val="20"/>
              </w:rPr>
              <w:t>2</w:t>
            </w:r>
            <w:r w:rsidR="00E0526F">
              <w:rPr>
                <w:rFonts w:cs="Arial"/>
                <w:szCs w:val="20"/>
              </w:rPr>
              <w:t>6</w:t>
            </w:r>
            <w:r w:rsidR="004C3EF7">
              <w:rPr>
                <w:rFonts w:cs="Arial"/>
                <w:szCs w:val="20"/>
              </w:rPr>
              <w:t>0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0042FA" w:rsidRDefault="009850A6" w:rsidP="004C3EF7">
            <w:pPr>
              <w:ind w:right="113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</w:t>
            </w:r>
            <w:r w:rsidR="004C3EF7">
              <w:rPr>
                <w:rFonts w:cs="Arial"/>
                <w:szCs w:val="20"/>
              </w:rPr>
              <w:t>86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0042FA" w:rsidRDefault="00D11836" w:rsidP="004C3EF7">
            <w:pPr>
              <w:ind w:right="113"/>
              <w:jc w:val="right"/>
              <w:rPr>
                <w:rFonts w:cs="Arial"/>
                <w:szCs w:val="20"/>
              </w:rPr>
            </w:pPr>
            <w:r w:rsidRPr="000042FA">
              <w:rPr>
                <w:rFonts w:cs="Arial"/>
                <w:szCs w:val="20"/>
              </w:rPr>
              <w:t>5</w:t>
            </w:r>
            <w:r w:rsidR="004C3EF7">
              <w:rPr>
                <w:rFonts w:cs="Arial"/>
                <w:szCs w:val="20"/>
              </w:rPr>
              <w:t>6</w:t>
            </w:r>
            <w:r w:rsidR="009850A6">
              <w:rPr>
                <w:rFonts w:cs="Arial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Pr="000042FA" w:rsidRDefault="00EC3C81" w:rsidP="004C3EF7">
            <w:pPr>
              <w:ind w:right="113"/>
              <w:jc w:val="right"/>
              <w:rPr>
                <w:rFonts w:cs="Arial"/>
                <w:szCs w:val="20"/>
              </w:rPr>
            </w:pPr>
            <w:r w:rsidRPr="000042FA">
              <w:rPr>
                <w:rFonts w:cs="Arial"/>
                <w:szCs w:val="20"/>
              </w:rPr>
              <w:t>3</w:t>
            </w:r>
            <w:r w:rsidR="006B7558">
              <w:rPr>
                <w:rFonts w:cs="Arial"/>
                <w:szCs w:val="20"/>
              </w:rPr>
              <w:t>6</w:t>
            </w:r>
            <w:r w:rsidR="004C3EF7">
              <w:rPr>
                <w:rFonts w:cs="Arial"/>
                <w:szCs w:val="20"/>
              </w:rPr>
              <w:t>1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Pr="000042FA" w:rsidRDefault="008B1D52" w:rsidP="00B2272E">
            <w:pPr>
              <w:ind w:right="113"/>
              <w:jc w:val="right"/>
              <w:rPr>
                <w:rFonts w:cs="Arial"/>
                <w:szCs w:val="20"/>
              </w:rPr>
            </w:pPr>
            <w:r w:rsidRPr="000042FA">
              <w:rPr>
                <w:rFonts w:cs="Arial"/>
                <w:szCs w:val="20"/>
              </w:rPr>
              <w:t>1</w:t>
            </w:r>
            <w:r w:rsidR="00B2272E">
              <w:rPr>
                <w:rFonts w:cs="Arial"/>
                <w:szCs w:val="20"/>
              </w:rPr>
              <w:t>11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Pr="000042FA" w:rsidRDefault="00960707" w:rsidP="00D51FBC">
            <w:pPr>
              <w:ind w:right="113"/>
              <w:jc w:val="right"/>
              <w:rPr>
                <w:rFonts w:cs="Arial"/>
                <w:szCs w:val="20"/>
              </w:rPr>
            </w:pPr>
            <w:r w:rsidRPr="000042FA">
              <w:rPr>
                <w:rFonts w:cs="Arial"/>
                <w:szCs w:val="20"/>
              </w:rPr>
              <w:t>2</w:t>
            </w:r>
            <w:r w:rsidR="00D51FBC">
              <w:rPr>
                <w:rFonts w:cs="Arial"/>
                <w:szCs w:val="20"/>
              </w:rPr>
              <w:t>7</w:t>
            </w:r>
          </w:p>
        </w:tc>
      </w:tr>
      <w:tr w:rsidR="00F75B6F" w:rsidRPr="00E42E58" w:rsidTr="00FF0A0C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F75B6F" w:rsidRPr="00D81ED0" w:rsidRDefault="00F75B6F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Кудымкарский</w:t>
            </w:r>
            <w:proofErr w:type="spellEnd"/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4C3EF7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B1C17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36337A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0526F">
              <w:rPr>
                <w:rFonts w:cs="Arial"/>
                <w:color w:val="000000"/>
                <w:szCs w:val="20"/>
              </w:rPr>
              <w:t>4</w:t>
            </w:r>
            <w:r w:rsidR="004C3EF7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36337A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3E0B0E">
              <w:rPr>
                <w:rFonts w:cs="Arial"/>
                <w:color w:val="000000"/>
                <w:szCs w:val="20"/>
              </w:rPr>
              <w:t>2</w:t>
            </w:r>
            <w:r w:rsidR="004C3EF7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36337A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C3EF7">
              <w:rPr>
                <w:rFonts w:cs="Arial"/>
                <w:color w:val="000000"/>
                <w:szCs w:val="20"/>
              </w:rPr>
              <w:t>7</w:t>
            </w:r>
            <w:r w:rsidR="00D51FBC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12195E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6B7558">
              <w:rPr>
                <w:rFonts w:cs="Arial"/>
                <w:color w:val="000000"/>
                <w:szCs w:val="20"/>
              </w:rPr>
              <w:t>0</w:t>
            </w:r>
            <w:r w:rsidR="004C3EF7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8B1D52" w:rsidP="00B2272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51FBC">
              <w:rPr>
                <w:rFonts w:cs="Arial"/>
                <w:color w:val="000000"/>
                <w:szCs w:val="20"/>
              </w:rPr>
              <w:t>1</w:t>
            </w:r>
            <w:r w:rsidR="00B2272E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960707" w:rsidP="006B755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B7558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BB1FBB" w:rsidRPr="00E42E58" w:rsidTr="00BB1FBB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BB1FBB" w:rsidRPr="00D81ED0" w:rsidRDefault="00BB1FBB" w:rsidP="00BB1FBB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Куединский</w:t>
            </w:r>
            <w:proofErr w:type="spellEnd"/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4C3EF7" w:rsidP="00E052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4C3EF7" w:rsidP="00D042D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80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972969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51FBC">
              <w:rPr>
                <w:rFonts w:cs="Arial"/>
                <w:color w:val="000000"/>
                <w:szCs w:val="20"/>
              </w:rPr>
              <w:t>4</w:t>
            </w:r>
            <w:r w:rsidR="004C3EF7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BB1FBB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51FBC">
              <w:rPr>
                <w:rFonts w:cs="Arial"/>
                <w:color w:val="000000"/>
                <w:szCs w:val="20"/>
              </w:rPr>
              <w:t>1</w:t>
            </w:r>
            <w:r w:rsidR="004C3EF7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8B1D52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C3EF7">
              <w:rPr>
                <w:rFonts w:cs="Arial"/>
                <w:color w:val="000000"/>
                <w:szCs w:val="20"/>
              </w:rPr>
              <w:t>13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D51FBC" w:rsidP="00B2272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B2272E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B2272E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BB1FBB" w:rsidRPr="00E42E58" w:rsidTr="00BB1FBB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BB1FBB" w:rsidRPr="00D81ED0" w:rsidRDefault="00BB1FBB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E0526F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4C3EF7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260895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E0526F">
              <w:rPr>
                <w:rFonts w:cs="Arial"/>
                <w:color w:val="000000"/>
                <w:szCs w:val="20"/>
              </w:rPr>
              <w:t>4</w:t>
            </w:r>
            <w:r w:rsidR="004C3EF7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C24C7D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4C3EF7">
              <w:rPr>
                <w:rFonts w:cs="Arial"/>
                <w:color w:val="000000"/>
                <w:szCs w:val="20"/>
              </w:rPr>
              <w:t>3</w:t>
            </w:r>
            <w:r w:rsidR="00D51FBC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5A4377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9850A6">
              <w:rPr>
                <w:rFonts w:cs="Arial"/>
                <w:color w:val="000000"/>
                <w:szCs w:val="20"/>
              </w:rPr>
              <w:t>6</w:t>
            </w:r>
            <w:r w:rsidR="004C3EF7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6B7558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D51FBC">
              <w:rPr>
                <w:rFonts w:cs="Arial"/>
                <w:color w:val="000000"/>
                <w:szCs w:val="20"/>
              </w:rPr>
              <w:t>2</w:t>
            </w:r>
            <w:r w:rsidR="004C3EF7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8C0240" w:rsidP="00B2272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51FBC">
              <w:rPr>
                <w:rFonts w:cs="Arial"/>
                <w:color w:val="000000"/>
                <w:szCs w:val="20"/>
              </w:rPr>
              <w:t>8</w:t>
            </w:r>
            <w:r w:rsidR="00B2272E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960707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D51FBC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EC3C81" w:rsidRPr="00E42E58" w:rsidTr="00210BA4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EC3C81" w:rsidRPr="00D81ED0" w:rsidRDefault="00EC3C81" w:rsidP="00210BA4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Лысьвенский</w:t>
            </w:r>
            <w:proofErr w:type="spellEnd"/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0526F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4C3EF7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D11836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C3EF7">
              <w:rPr>
                <w:rFonts w:cs="Arial"/>
                <w:color w:val="000000"/>
                <w:szCs w:val="20"/>
              </w:rPr>
              <w:t>23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D11836">
              <w:rPr>
                <w:rFonts w:cs="Arial"/>
                <w:color w:val="000000"/>
                <w:szCs w:val="20"/>
              </w:rPr>
              <w:t>1</w:t>
            </w:r>
            <w:r w:rsidR="004C3EF7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D51FBC">
              <w:rPr>
                <w:rFonts w:cs="Arial"/>
                <w:color w:val="000000"/>
                <w:szCs w:val="20"/>
              </w:rPr>
              <w:t>8</w:t>
            </w:r>
            <w:r w:rsidR="004C3EF7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EC3C81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D51FBC">
              <w:rPr>
                <w:rFonts w:cs="Arial"/>
                <w:color w:val="000000"/>
                <w:szCs w:val="20"/>
              </w:rPr>
              <w:t>35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EC3C81" w:rsidP="00B2272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51FBC">
              <w:rPr>
                <w:rFonts w:cs="Arial"/>
                <w:color w:val="000000"/>
                <w:szCs w:val="20"/>
              </w:rPr>
              <w:t>5</w:t>
            </w:r>
            <w:r w:rsidR="00B2272E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B2272E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34</w:t>
            </w:r>
          </w:p>
        </w:tc>
      </w:tr>
      <w:tr w:rsidR="00EC3C81" w:rsidRPr="00E42E58" w:rsidTr="00210BA4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EC3C81" w:rsidRPr="00D81ED0" w:rsidRDefault="00EC3C81" w:rsidP="00210BA4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Нытвенский</w:t>
            </w:r>
            <w:proofErr w:type="spellEnd"/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D11836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C3EF7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C3EF7">
              <w:rPr>
                <w:rFonts w:cs="Arial"/>
                <w:color w:val="000000"/>
                <w:szCs w:val="20"/>
              </w:rPr>
              <w:t>33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C3EF7">
              <w:rPr>
                <w:rFonts w:cs="Arial"/>
                <w:color w:val="000000"/>
                <w:szCs w:val="20"/>
              </w:rPr>
              <w:t>51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D51FBC">
              <w:rPr>
                <w:rFonts w:cs="Arial"/>
                <w:color w:val="000000"/>
                <w:szCs w:val="20"/>
              </w:rPr>
              <w:t>6</w:t>
            </w:r>
            <w:r w:rsidR="004C3EF7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EC3C81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B1D52">
              <w:rPr>
                <w:rFonts w:cs="Arial"/>
                <w:color w:val="000000"/>
                <w:szCs w:val="20"/>
              </w:rPr>
              <w:t>7</w:t>
            </w:r>
            <w:r w:rsidR="004C3EF7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D51FBC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B2272E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EC3C81" w:rsidP="00B2272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2272E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EC3C81" w:rsidRPr="00E42E58" w:rsidTr="00210BA4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EC3C81" w:rsidRPr="00D81ED0" w:rsidRDefault="00EC3C81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0526F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C3EF7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4B1C17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4C3EF7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C3EF7">
              <w:rPr>
                <w:rFonts w:cs="Arial"/>
                <w:color w:val="000000"/>
                <w:szCs w:val="20"/>
              </w:rPr>
              <w:t>1</w:t>
            </w:r>
            <w:r w:rsidR="00D51FBC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C3EF7">
              <w:rPr>
                <w:rFonts w:cs="Arial"/>
                <w:color w:val="000000"/>
                <w:szCs w:val="20"/>
              </w:rPr>
              <w:t>30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82676C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4C3EF7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D51FBC" w:rsidP="00B2272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B2272E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D51FB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F75B6F" w:rsidRPr="00E42E58" w:rsidTr="00525755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F75B6F" w:rsidRPr="00D81ED0" w:rsidRDefault="00F75B6F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Ординский</w:t>
            </w:r>
            <w:proofErr w:type="spellEnd"/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4C3EF7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4B1C17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4C3EF7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D51FBC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4C3EF7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12195E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4C3EF7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12195E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D51FBC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8C0240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2272E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D51FBC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EC3C81" w:rsidRPr="00E42E58" w:rsidTr="00210BA4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EC3C81" w:rsidRPr="00D81ED0" w:rsidRDefault="00EC3C81" w:rsidP="00210BA4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Осинский</w:t>
            </w:r>
            <w:proofErr w:type="spellEnd"/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4B1C17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C3EF7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260895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C3EF7">
              <w:rPr>
                <w:rFonts w:cs="Arial"/>
                <w:color w:val="000000"/>
                <w:szCs w:val="20"/>
              </w:rPr>
              <w:t>08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4C3EF7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D11836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C3EF7">
              <w:rPr>
                <w:rFonts w:cs="Arial"/>
                <w:color w:val="000000"/>
                <w:szCs w:val="20"/>
              </w:rPr>
              <w:t>03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8B1D52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C3EF7">
              <w:rPr>
                <w:rFonts w:cs="Arial"/>
                <w:color w:val="000000"/>
                <w:szCs w:val="20"/>
              </w:rPr>
              <w:t>40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D51FBC" w:rsidP="00B2272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B2272E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82676C" w:rsidP="00B2272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2272E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EC3C81" w:rsidRPr="00E42E58" w:rsidTr="00210BA4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EC3C81" w:rsidRPr="00D81ED0" w:rsidRDefault="00EC3C81" w:rsidP="00210BA4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Оханский</w:t>
            </w:r>
            <w:proofErr w:type="spellEnd"/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4C3EF7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260895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40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D11836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4C3EF7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4C3EF7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EC3C81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4C3EF7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D51FBC" w:rsidP="00B2272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B2272E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B2272E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EC3C81" w:rsidRPr="00E42E58" w:rsidTr="00210BA4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EC3C81" w:rsidRPr="00D81ED0" w:rsidRDefault="00EC3C81" w:rsidP="00210BA4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Очерский</w:t>
            </w:r>
            <w:proofErr w:type="spellEnd"/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4C3EF7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0526F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4C3EF7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C3EF7">
              <w:rPr>
                <w:rFonts w:cs="Arial"/>
                <w:color w:val="000000"/>
                <w:szCs w:val="20"/>
              </w:rPr>
              <w:t>38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51FBC">
              <w:rPr>
                <w:rFonts w:cs="Arial"/>
                <w:color w:val="000000"/>
                <w:szCs w:val="20"/>
              </w:rPr>
              <w:t>4</w:t>
            </w:r>
            <w:r w:rsidR="004C3EF7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EC3C81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D51FBC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D51FBC" w:rsidP="00B2272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B2272E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B2272E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525755" w:rsidRPr="00E42E58" w:rsidTr="00525755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525755" w:rsidRPr="00D81ED0" w:rsidRDefault="00525755" w:rsidP="000E3C8D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5755" w:rsidRDefault="00E0526F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4C3EF7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5755" w:rsidRDefault="00260895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4C3EF7">
              <w:rPr>
                <w:rFonts w:cs="Arial"/>
                <w:color w:val="000000"/>
                <w:szCs w:val="20"/>
              </w:rPr>
              <w:t>9</w:t>
            </w:r>
            <w:r w:rsidR="00E0526F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5755" w:rsidRDefault="00525755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850A6">
              <w:rPr>
                <w:rFonts w:cs="Arial"/>
                <w:color w:val="000000"/>
                <w:szCs w:val="20"/>
              </w:rPr>
              <w:t>7</w:t>
            </w:r>
            <w:r w:rsidR="004C3EF7">
              <w:rPr>
                <w:rFonts w:cs="Arial"/>
                <w:color w:val="000000"/>
                <w:szCs w:val="20"/>
              </w:rPr>
              <w:t>66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5755" w:rsidRDefault="00525755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51FBC">
              <w:rPr>
                <w:rFonts w:cs="Arial"/>
                <w:color w:val="000000"/>
                <w:szCs w:val="20"/>
              </w:rPr>
              <w:t>8</w:t>
            </w:r>
            <w:r w:rsidR="004C3EF7">
              <w:rPr>
                <w:rFonts w:cs="Arial"/>
                <w:color w:val="000000"/>
                <w:szCs w:val="20"/>
              </w:rPr>
              <w:t>92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525755" w:rsidRDefault="00D51FBC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4C3EF7">
              <w:rPr>
                <w:rFonts w:cs="Arial"/>
                <w:color w:val="000000"/>
                <w:szCs w:val="20"/>
              </w:rPr>
              <w:t>42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525755" w:rsidRDefault="008B1D52" w:rsidP="00B2272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B2272E">
              <w:rPr>
                <w:rFonts w:cs="Arial"/>
                <w:color w:val="000000"/>
                <w:szCs w:val="20"/>
              </w:rPr>
              <w:t>72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525755" w:rsidRDefault="00B2272E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71</w:t>
            </w:r>
          </w:p>
        </w:tc>
      </w:tr>
      <w:tr w:rsidR="00BB1FBB" w:rsidRPr="00E42E58" w:rsidTr="00525755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BB1FBB" w:rsidRPr="00D81ED0" w:rsidRDefault="00BB1FBB" w:rsidP="00BB1FBB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Сивинский</w:t>
            </w:r>
            <w:proofErr w:type="spellEnd"/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4C3EF7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4C3EF7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260895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972969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4C3EF7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4C3EF7" w:rsidP="006B755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D51FBC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8B1D52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4C3EF7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C879F1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51FBC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B2272E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EC3C81" w:rsidRPr="00E42E58" w:rsidTr="00210BA4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EC3C81" w:rsidRPr="00D81ED0" w:rsidRDefault="00EC3C81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0526F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C3EF7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4C3EF7" w:rsidP="00E052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300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D51FBC">
              <w:rPr>
                <w:rFonts w:cs="Arial"/>
                <w:color w:val="000000"/>
                <w:szCs w:val="20"/>
              </w:rPr>
              <w:t>4</w:t>
            </w:r>
            <w:r w:rsidR="004C3EF7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4C3EF7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607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EC3C81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4C3EF7">
              <w:rPr>
                <w:rFonts w:cs="Arial"/>
                <w:color w:val="000000"/>
                <w:szCs w:val="20"/>
              </w:rPr>
              <w:t>8</w:t>
            </w:r>
            <w:r w:rsidR="00D51FBC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EC3C81" w:rsidP="00B2272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2272E">
              <w:rPr>
                <w:rFonts w:cs="Arial"/>
                <w:color w:val="000000"/>
                <w:szCs w:val="20"/>
              </w:rPr>
              <w:t>7</w:t>
            </w:r>
            <w:r w:rsidR="00D51FBC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D51FBC" w:rsidP="00B2272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B2272E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EC3C81" w:rsidRPr="00E42E58" w:rsidTr="00210BA4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EC3C81" w:rsidRPr="00D81ED0" w:rsidRDefault="00EC3C81" w:rsidP="00210BA4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Суксунский</w:t>
            </w:r>
            <w:proofErr w:type="spellEnd"/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0526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4C3EF7" w:rsidP="00E052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46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C3EF7">
              <w:rPr>
                <w:rFonts w:cs="Arial"/>
                <w:color w:val="000000"/>
                <w:szCs w:val="20"/>
              </w:rPr>
              <w:t>12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D51FBC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4C3EF7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8B1D52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4C3EF7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8B1D52" w:rsidP="00B2272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B2272E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D51FB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F75B6F" w:rsidRPr="00E42E58" w:rsidTr="00BB1FBB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F75B6F" w:rsidRPr="00D81ED0" w:rsidRDefault="00F75B6F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Уинский</w:t>
            </w:r>
            <w:proofErr w:type="spellEnd"/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4C3EF7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4C3EF7" w:rsidP="004B1C1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4C3EF7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61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6B7558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4C3EF7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8B1D52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4C3EF7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B2272E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24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6B7558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BB1FBB" w:rsidRPr="00E42E58" w:rsidTr="00BB1FBB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BB1FBB" w:rsidRPr="00D81ED0" w:rsidRDefault="00BB1FBB" w:rsidP="00BB1FBB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Частинский</w:t>
            </w:r>
            <w:proofErr w:type="spellEnd"/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E0526F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4C3EF7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A301AE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D51FBC" w:rsidP="009850A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58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6B7558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4C3EF7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D51FBC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4C3EF7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82676C" w:rsidP="00B2272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2272E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960707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EC3C81" w:rsidRPr="00E42E58" w:rsidTr="00210BA4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EC3C81" w:rsidRPr="00D81ED0" w:rsidRDefault="00EC3C81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0526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4B1C17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4C3EF7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4C3EF7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D11836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4C3EF7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4C3EF7" w:rsidP="008267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59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EC3C81" w:rsidP="00B2272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B2272E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B2272E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EC3C81" w:rsidRPr="00E42E58" w:rsidTr="00210BA4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EC3C81" w:rsidRPr="00D81ED0" w:rsidRDefault="00EC3C81" w:rsidP="00210BA4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Чернушинский</w:t>
            </w:r>
            <w:proofErr w:type="spellEnd"/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D11836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C3EF7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0526F">
              <w:rPr>
                <w:rFonts w:cs="Arial"/>
                <w:color w:val="000000"/>
                <w:szCs w:val="20"/>
              </w:rPr>
              <w:t>5</w:t>
            </w:r>
            <w:r w:rsidR="004C3EF7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9850A6">
              <w:rPr>
                <w:rFonts w:cs="Arial"/>
                <w:color w:val="000000"/>
                <w:szCs w:val="20"/>
              </w:rPr>
              <w:t>3</w:t>
            </w:r>
            <w:r w:rsidR="004C3EF7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8B1D52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D51FBC">
              <w:rPr>
                <w:rFonts w:cs="Arial"/>
                <w:color w:val="000000"/>
                <w:szCs w:val="20"/>
              </w:rPr>
              <w:t>2</w:t>
            </w:r>
            <w:r w:rsidR="004C3EF7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EC3C81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C3EF7">
              <w:rPr>
                <w:rFonts w:cs="Arial"/>
                <w:color w:val="000000"/>
                <w:szCs w:val="20"/>
              </w:rPr>
              <w:t>26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D51FBC" w:rsidP="00B2272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B2272E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960707" w:rsidP="00B2272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2272E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EC3C81" w:rsidRPr="00E42E58" w:rsidTr="00210BA4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EC3C81" w:rsidRPr="00D81ED0" w:rsidRDefault="00EC3C81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0526F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18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0526F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60895">
              <w:rPr>
                <w:rFonts w:cs="Arial"/>
                <w:color w:val="000000"/>
                <w:szCs w:val="20"/>
              </w:rPr>
              <w:t>1</w:t>
            </w:r>
            <w:r w:rsidR="004C3EF7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4C3EF7">
              <w:rPr>
                <w:rFonts w:cs="Arial"/>
                <w:color w:val="000000"/>
                <w:szCs w:val="20"/>
              </w:rPr>
              <w:t>27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4C3EF7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40</w:t>
            </w:r>
            <w:r w:rsidR="006B7558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EC3C81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82676C">
              <w:rPr>
                <w:rFonts w:cs="Arial"/>
                <w:color w:val="000000"/>
                <w:szCs w:val="20"/>
              </w:rPr>
              <w:t>4</w:t>
            </w:r>
            <w:r w:rsidR="00D51FBC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D51FBC" w:rsidP="00B2272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2272E"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EC3C81" w:rsidP="00B2272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2272E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F75B6F" w:rsidRPr="00E42E58" w:rsidTr="00525755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F75B6F" w:rsidRPr="00D81ED0" w:rsidRDefault="00F75B6F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Юрлинский</w:t>
            </w:r>
            <w:proofErr w:type="spellEnd"/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4C3EF7" w:rsidP="003E4F6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4C3EF7" w:rsidP="00E052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3E0B0E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4C3EF7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D51FBC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4C3EF7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4C3EF7" w:rsidP="006B755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31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82676C" w:rsidP="00B2272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2272E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756ADE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75B6F" w:rsidRPr="00E42E58" w:rsidTr="00525755">
        <w:trPr>
          <w:cantSplit/>
          <w:trHeight w:val="65"/>
        </w:trPr>
        <w:tc>
          <w:tcPr>
            <w:tcW w:w="2544" w:type="dxa"/>
            <w:tcBorders>
              <w:bottom w:val="single" w:sz="4" w:space="0" w:color="auto"/>
              <w:right w:val="single" w:sz="4" w:space="0" w:color="auto"/>
            </w:tcBorders>
          </w:tcPr>
          <w:p w:rsidR="00F75B6F" w:rsidRPr="00D81ED0" w:rsidRDefault="00F75B6F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Юсьвинский</w:t>
            </w:r>
            <w:proofErr w:type="spellEnd"/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5B6F" w:rsidRDefault="004C3EF7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5B6F" w:rsidRDefault="0036337A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4C3EF7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5B6F" w:rsidRDefault="00D51FBC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4C3EF7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5B6F" w:rsidRDefault="008B1D52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4C3EF7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F75B6F" w:rsidRDefault="003D0864" w:rsidP="004C3E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4C3EF7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F75B6F" w:rsidRDefault="0082676C" w:rsidP="00B2272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B2272E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F75B6F" w:rsidRDefault="00960707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</w:tbl>
    <w:p w:rsidR="000B3DF3" w:rsidRDefault="004D6033" w:rsidP="00F6771C">
      <w:pPr>
        <w:rPr>
          <w:sz w:val="16"/>
          <w:szCs w:val="16"/>
        </w:rPr>
      </w:pPr>
      <w:r>
        <w:rPr>
          <w:sz w:val="17"/>
          <w:szCs w:val="17"/>
          <w:vertAlign w:val="superscript"/>
        </w:rPr>
        <w:t>1</w:t>
      </w:r>
      <w:r w:rsidRPr="00043263">
        <w:rPr>
          <w:sz w:val="17"/>
          <w:szCs w:val="17"/>
          <w:vertAlign w:val="superscript"/>
        </w:rPr>
        <w:t>)</w:t>
      </w:r>
      <w:r w:rsidRPr="00043263">
        <w:rPr>
          <w:sz w:val="17"/>
          <w:szCs w:val="17"/>
        </w:rPr>
        <w:t xml:space="preserve"> </w:t>
      </w:r>
      <w:r w:rsidRPr="00876B8B">
        <w:rPr>
          <w:sz w:val="16"/>
          <w:szCs w:val="16"/>
        </w:rPr>
        <w:t xml:space="preserve">Прошедших государственную регистрацию (перерегистрацию) в соответствии с Федеральным законом от 08.08.2001 </w:t>
      </w:r>
      <w:r>
        <w:rPr>
          <w:sz w:val="16"/>
          <w:szCs w:val="16"/>
        </w:rPr>
        <w:br/>
      </w:r>
      <w:r w:rsidRPr="00876B8B">
        <w:rPr>
          <w:sz w:val="16"/>
          <w:szCs w:val="16"/>
        </w:rPr>
        <w:t>№ 129-ФЗ «О государственной регистрации юридических лиц и индивидуальных предпринимателей»</w:t>
      </w:r>
    </w:p>
    <w:p w:rsidR="000B3DF3" w:rsidRDefault="004D6033" w:rsidP="00F6771C">
      <w:pPr>
        <w:rPr>
          <w:sz w:val="16"/>
          <w:szCs w:val="16"/>
        </w:rPr>
      </w:pPr>
      <w:r w:rsidRPr="00876B8B">
        <w:rPr>
          <w:sz w:val="16"/>
          <w:szCs w:val="16"/>
        </w:rPr>
        <w:t>.</w:t>
      </w:r>
      <w:r w:rsidR="000B3DF3">
        <w:rPr>
          <w:sz w:val="16"/>
          <w:szCs w:val="16"/>
        </w:rPr>
        <w:br w:type="page"/>
      </w:r>
    </w:p>
    <w:p w:rsidR="00F6771C" w:rsidRDefault="00F6771C" w:rsidP="000B3DF3">
      <w:pPr>
        <w:pStyle w:val="20"/>
      </w:pPr>
      <w:bookmarkStart w:id="48" w:name="_Toc8049699"/>
      <w:r>
        <w:lastRenderedPageBreak/>
        <w:t xml:space="preserve">распределение индивидуальных предпринимателей </w:t>
      </w:r>
      <w:r>
        <w:rPr>
          <w:vertAlign w:val="superscript"/>
        </w:rPr>
        <w:t>1)</w:t>
      </w:r>
      <w:r>
        <w:t xml:space="preserve"> </w:t>
      </w:r>
      <w:r>
        <w:br/>
      </w:r>
      <w:r w:rsidR="003476D2">
        <w:t>по</w:t>
      </w:r>
      <w:r>
        <w:t xml:space="preserve"> возрастны</w:t>
      </w:r>
      <w:r w:rsidR="003476D2">
        <w:t>м</w:t>
      </w:r>
      <w:r>
        <w:t xml:space="preserve"> </w:t>
      </w:r>
      <w:r w:rsidRPr="006E3BB6">
        <w:t>групп</w:t>
      </w:r>
      <w:r w:rsidR="003476D2" w:rsidRPr="006E3BB6">
        <w:t>ам</w:t>
      </w:r>
      <w:bookmarkEnd w:id="48"/>
      <w:r w:rsidR="00FC1735" w:rsidRPr="006E3BB6">
        <w:t xml:space="preserve"> </w:t>
      </w:r>
      <w:r w:rsidR="00FC1735" w:rsidRPr="000102C7">
        <w:t xml:space="preserve">на 1 </w:t>
      </w:r>
      <w:r w:rsidR="00CD6AF4">
        <w:t>апреля</w:t>
      </w:r>
      <w:r w:rsidR="007B445B">
        <w:t xml:space="preserve"> </w:t>
      </w:r>
      <w:r w:rsidR="00FC1735" w:rsidRPr="000102C7">
        <w:t>20</w:t>
      </w:r>
      <w:r w:rsidR="00600993" w:rsidRPr="000102C7">
        <w:t>2</w:t>
      </w:r>
      <w:r w:rsidR="005F03FB">
        <w:t>6</w:t>
      </w:r>
      <w:r w:rsidR="00FC1735" w:rsidRPr="000102C7">
        <w:t xml:space="preserve"> го</w:t>
      </w:r>
      <w:r w:rsidR="00FC1735">
        <w:t>да</w:t>
      </w:r>
    </w:p>
    <w:p w:rsidR="002A389D" w:rsidRPr="002A389D" w:rsidRDefault="002A389D" w:rsidP="002A389D">
      <w:pPr>
        <w:jc w:val="center"/>
      </w:pPr>
      <w:r>
        <w:t>(процентов)</w:t>
      </w:r>
    </w:p>
    <w:p w:rsidR="00DE35CE" w:rsidRDefault="00DE35CE" w:rsidP="00DE35CE"/>
    <w:p w:rsidR="00F6771C" w:rsidRPr="008819C9" w:rsidRDefault="000565EE" w:rsidP="00D94709">
      <w:pPr>
        <w:jc w:val="center"/>
      </w:pPr>
      <w:r>
        <w:rPr>
          <w:noProof/>
          <w:color w:val="FF0000"/>
        </w:rPr>
        <w:drawing>
          <wp:inline distT="0" distB="0" distL="0" distR="0" wp14:anchorId="787382D1" wp14:editId="026E72F5">
            <wp:extent cx="5943600" cy="7753350"/>
            <wp:effectExtent l="0" t="0" r="0" b="0"/>
            <wp:docPr id="3" name="Объект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FB4445" w:rsidRDefault="00FB4445" w:rsidP="00FB4445">
      <w:pPr>
        <w:rPr>
          <w:sz w:val="16"/>
          <w:szCs w:val="16"/>
        </w:rPr>
      </w:pPr>
      <w:r>
        <w:rPr>
          <w:sz w:val="17"/>
          <w:szCs w:val="17"/>
          <w:vertAlign w:val="superscript"/>
        </w:rPr>
        <w:t>1</w:t>
      </w:r>
      <w:r w:rsidRPr="00043263">
        <w:rPr>
          <w:sz w:val="17"/>
          <w:szCs w:val="17"/>
          <w:vertAlign w:val="superscript"/>
        </w:rPr>
        <w:t>)</w:t>
      </w:r>
      <w:r w:rsidRPr="00043263">
        <w:rPr>
          <w:sz w:val="17"/>
          <w:szCs w:val="17"/>
        </w:rPr>
        <w:t xml:space="preserve"> </w:t>
      </w:r>
      <w:r w:rsidRPr="00876B8B">
        <w:rPr>
          <w:sz w:val="16"/>
          <w:szCs w:val="16"/>
        </w:rPr>
        <w:t xml:space="preserve">Прошедших государственную регистрацию (перерегистрацию) в соответствии с Федеральным законом от 08.08.2001 </w:t>
      </w:r>
      <w:r>
        <w:rPr>
          <w:sz w:val="16"/>
          <w:szCs w:val="16"/>
        </w:rPr>
        <w:br/>
      </w:r>
      <w:r w:rsidRPr="00876B8B">
        <w:rPr>
          <w:sz w:val="16"/>
          <w:szCs w:val="16"/>
        </w:rPr>
        <w:t>№ 129-ФЗ «О государственной регистрации юридических лиц и индивидуальных предпринимателей».</w:t>
      </w:r>
    </w:p>
    <w:p w:rsidR="000B3DF3" w:rsidRDefault="000B3DF3" w:rsidP="00FB4445">
      <w:r>
        <w:br w:type="page"/>
      </w:r>
    </w:p>
    <w:p w:rsidR="00CE31E6" w:rsidRDefault="00CB310B" w:rsidP="000B3DF3">
      <w:pPr>
        <w:pStyle w:val="20"/>
      </w:pPr>
      <w:bookmarkStart w:id="49" w:name="_Toc8049700"/>
      <w:r w:rsidRPr="00D37515">
        <w:lastRenderedPageBreak/>
        <w:t>ДЕМОГРАФИЯ индивидуальных предпринимателей</w:t>
      </w:r>
      <w:r w:rsidR="002F0592">
        <w:t xml:space="preserve"> </w:t>
      </w:r>
      <w:r w:rsidR="002F0592" w:rsidRPr="00FB4445">
        <w:rPr>
          <w:vertAlign w:val="superscript"/>
        </w:rPr>
        <w:t>1)</w:t>
      </w:r>
      <w:r w:rsidRPr="00D37515">
        <w:br/>
        <w:t>по МУНИЦИПАЛЬНЫМ ОБРАЗОВАНИЯМ</w:t>
      </w:r>
      <w:bookmarkEnd w:id="49"/>
    </w:p>
    <w:p w:rsidR="00CB310B" w:rsidRPr="00382C44" w:rsidRDefault="00FB4445" w:rsidP="00CE31E6">
      <w:pPr>
        <w:jc w:val="center"/>
        <w:rPr>
          <w:sz w:val="18"/>
          <w:szCs w:val="18"/>
        </w:rPr>
      </w:pPr>
      <w:r w:rsidRPr="00FB4445">
        <w:t>(единиц)</w:t>
      </w:r>
    </w:p>
    <w:tbl>
      <w:tblPr>
        <w:tblW w:w="935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3"/>
        <w:gridCol w:w="1658"/>
        <w:gridCol w:w="1658"/>
        <w:gridCol w:w="1658"/>
        <w:gridCol w:w="1659"/>
      </w:tblGrid>
      <w:tr w:rsidR="00CB310B" w:rsidRPr="00D37515" w:rsidTr="00C01B77">
        <w:trPr>
          <w:cantSplit/>
          <w:trHeight w:val="20"/>
          <w:tblHeader/>
        </w:trPr>
        <w:tc>
          <w:tcPr>
            <w:tcW w:w="272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B310B" w:rsidRPr="00D37515" w:rsidRDefault="00CB310B" w:rsidP="00D96202">
            <w:pPr>
              <w:spacing w:before="20" w:after="20"/>
              <w:jc w:val="center"/>
              <w:rPr>
                <w:rFonts w:cs="Arial"/>
                <w:bCs/>
                <w:i/>
                <w:iCs/>
                <w:snapToGrid w:val="0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3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10B" w:rsidRPr="00D37515" w:rsidRDefault="005D30C8" w:rsidP="00CD6AF4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Январь-</w:t>
            </w:r>
            <w:r w:rsidR="00CD6AF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март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 </w:t>
            </w:r>
            <w:r w:rsidR="0078768F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20</w:t>
            </w:r>
            <w:r w:rsidR="00C4225D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2</w:t>
            </w:r>
            <w:r w:rsidR="00CD6AF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6</w:t>
            </w:r>
          </w:p>
        </w:tc>
        <w:tc>
          <w:tcPr>
            <w:tcW w:w="3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10B" w:rsidRPr="00D37515" w:rsidRDefault="00CB310B" w:rsidP="00CD6AF4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proofErr w:type="spellStart"/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Справочно</w:t>
            </w:r>
            <w:proofErr w:type="spellEnd"/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:</w:t>
            </w:r>
            <w:r w:rsidR="0058279D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 w:rsidR="005D30C8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январь-</w:t>
            </w:r>
            <w:r w:rsidR="00CD6AF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март</w:t>
            </w:r>
            <w:r w:rsidR="007B445B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 </w:t>
            </w:r>
            <w:r w:rsidR="008907F1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20</w:t>
            </w:r>
            <w:r w:rsidR="00CF6D60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2</w:t>
            </w:r>
            <w:r w:rsidR="00CD6AF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5</w:t>
            </w:r>
          </w:p>
        </w:tc>
      </w:tr>
      <w:tr w:rsidR="00CB310B" w:rsidRPr="00D37515" w:rsidTr="00C01B77">
        <w:trPr>
          <w:cantSplit/>
          <w:trHeight w:val="20"/>
          <w:tblHeader/>
        </w:trPr>
        <w:tc>
          <w:tcPr>
            <w:tcW w:w="272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B310B" w:rsidRPr="00D37515" w:rsidRDefault="00CB310B" w:rsidP="00D96202">
            <w:pPr>
              <w:spacing w:before="20" w:after="20"/>
              <w:jc w:val="center"/>
              <w:rPr>
                <w:rFonts w:cs="Arial"/>
                <w:bCs/>
                <w:i/>
                <w:iCs/>
                <w:snapToGrid w:val="0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0B" w:rsidRPr="00D37515" w:rsidRDefault="00CB310B" w:rsidP="00587C1E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количество вновь</w:t>
            </w: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>зарегистрир</w:t>
            </w: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</w:t>
            </w: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ванных </w:t>
            </w: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>индивидуальных предпринимат</w:t>
            </w: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е</w:t>
            </w: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лей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10B" w:rsidRPr="00D37515" w:rsidRDefault="00CB310B" w:rsidP="00587C1E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количество </w:t>
            </w: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 xml:space="preserve">официально </w:t>
            </w: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 xml:space="preserve">ликвидированных </w:t>
            </w: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>индивидуальных предпринимат</w:t>
            </w: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е</w:t>
            </w: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лей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10B" w:rsidRPr="00D37515" w:rsidRDefault="00CB310B" w:rsidP="00587C1E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количество вновь</w:t>
            </w: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>зарегистрир</w:t>
            </w: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</w:t>
            </w: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ванных </w:t>
            </w: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>индивидуальных предпринимат</w:t>
            </w: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е</w:t>
            </w: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лей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10B" w:rsidRPr="00D37515" w:rsidRDefault="00CB310B" w:rsidP="00587C1E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количество </w:t>
            </w: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 xml:space="preserve">официально </w:t>
            </w: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 xml:space="preserve">ликвидированных </w:t>
            </w: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>индивидуальных предпринимат</w:t>
            </w: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е</w:t>
            </w: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лей</w:t>
            </w:r>
          </w:p>
        </w:tc>
      </w:tr>
      <w:tr w:rsidR="00EC3C81" w:rsidRPr="00382C44" w:rsidTr="008308C6">
        <w:trPr>
          <w:cantSplit/>
          <w:trHeight w:val="20"/>
        </w:trPr>
        <w:tc>
          <w:tcPr>
            <w:tcW w:w="2723" w:type="dxa"/>
            <w:tcBorders>
              <w:top w:val="single" w:sz="4" w:space="0" w:color="auto"/>
              <w:right w:val="single" w:sz="4" w:space="0" w:color="auto"/>
            </w:tcBorders>
          </w:tcPr>
          <w:p w:rsidR="00EC3C81" w:rsidRPr="008E0AED" w:rsidRDefault="00EC3C81" w:rsidP="00EC3C81">
            <w:pPr>
              <w:spacing w:before="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C021A0" w:rsidRDefault="003E3A41" w:rsidP="003E3A4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460</w:t>
            </w:r>
            <w:r w:rsidR="008C1174">
              <w:rPr>
                <w:b/>
                <w:szCs w:val="20"/>
              </w:rPr>
              <w:t>9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EC3C81" w:rsidRPr="00C021A0" w:rsidRDefault="003F4A38" w:rsidP="003E3A4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3</w:t>
            </w:r>
            <w:r w:rsidR="003E3A41">
              <w:rPr>
                <w:b/>
                <w:szCs w:val="20"/>
              </w:rPr>
              <w:t>708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EC3C81" w:rsidRPr="002B1E23" w:rsidRDefault="00052693" w:rsidP="00052693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4</w:t>
            </w:r>
            <w:r w:rsidR="00FE6984">
              <w:rPr>
                <w:b/>
                <w:szCs w:val="20"/>
              </w:rPr>
              <w:t>293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EC3C81" w:rsidRPr="002B1E23" w:rsidRDefault="00100BB9" w:rsidP="00100BB9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324</w:t>
            </w:r>
            <w:r w:rsidR="009F57CF">
              <w:rPr>
                <w:b/>
                <w:szCs w:val="20"/>
              </w:rPr>
              <w:t>9</w:t>
            </w:r>
          </w:p>
        </w:tc>
      </w:tr>
      <w:tr w:rsidR="00C021A0" w:rsidRPr="00C021A0" w:rsidTr="008308C6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EC3C81" w:rsidRPr="00C021A0" w:rsidRDefault="00EC3C81" w:rsidP="00EC3C81">
            <w:pPr>
              <w:spacing w:before="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C021A0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C021A0" w:rsidRDefault="00EC3C8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EC3C8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EC3C8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EC3C81" w:rsidRPr="00C021A0" w:rsidRDefault="00EC3C8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</w:p>
        </w:tc>
      </w:tr>
      <w:tr w:rsidR="00C021A0" w:rsidRPr="00C021A0" w:rsidTr="00FF0A0C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EC3C81" w:rsidRPr="00C021A0" w:rsidRDefault="00EC3C81" w:rsidP="00EC3C81">
            <w:pPr>
              <w:widowControl w:val="0"/>
              <w:spacing w:before="6"/>
              <w:rPr>
                <w:rFonts w:cs="Arial"/>
              </w:rPr>
            </w:pPr>
            <w:r w:rsidRPr="00C021A0">
              <w:rPr>
                <w:rFonts w:cs="Arial"/>
              </w:rPr>
              <w:t>город Пермь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C021A0" w:rsidRDefault="003E3A41" w:rsidP="003E3A4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</w:t>
            </w:r>
            <w:r w:rsidR="008C1174">
              <w:rPr>
                <w:szCs w:val="20"/>
              </w:rPr>
              <w:t>2</w:t>
            </w:r>
            <w:r>
              <w:rPr>
                <w:szCs w:val="20"/>
              </w:rPr>
              <w:t>35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3E3A41" w:rsidP="003E3A4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160</w:t>
            </w:r>
            <w:r w:rsidR="003F4A38">
              <w:rPr>
                <w:szCs w:val="20"/>
              </w:rPr>
              <w:t>5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FE6984" w:rsidP="0027372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</w:t>
            </w:r>
            <w:r w:rsidR="00052693">
              <w:rPr>
                <w:szCs w:val="20"/>
              </w:rPr>
              <w:t>0</w:t>
            </w:r>
            <w:r>
              <w:rPr>
                <w:szCs w:val="20"/>
              </w:rPr>
              <w:t>49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EC3C81" w:rsidRPr="00C021A0" w:rsidRDefault="00100BB9" w:rsidP="00100BB9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9F57CF">
              <w:rPr>
                <w:szCs w:val="20"/>
              </w:rPr>
              <w:t>5</w:t>
            </w:r>
            <w:r>
              <w:rPr>
                <w:szCs w:val="20"/>
              </w:rPr>
              <w:t>43</w:t>
            </w:r>
          </w:p>
        </w:tc>
      </w:tr>
      <w:tr w:rsidR="00C021A0" w:rsidRPr="00C021A0" w:rsidTr="00FF0A0C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EC3C81" w:rsidRPr="00C021A0" w:rsidRDefault="00EC3C81" w:rsidP="00EC3C81">
            <w:pPr>
              <w:widowControl w:val="0"/>
              <w:spacing w:before="6"/>
              <w:rPr>
                <w:rFonts w:cs="Arial"/>
              </w:rPr>
            </w:pPr>
            <w:r w:rsidRPr="00C021A0">
              <w:rPr>
                <w:rFonts w:cs="Arial"/>
              </w:rPr>
              <w:t>Чайковский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C021A0" w:rsidRDefault="003E3A41" w:rsidP="00D96BB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173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8B3282" w:rsidP="003F4A38">
            <w:pPr>
              <w:ind w:right="113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  <w:r w:rsidR="003E3A41">
              <w:rPr>
                <w:rFonts w:cs="Arial"/>
                <w:szCs w:val="20"/>
              </w:rPr>
              <w:t>52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FE6984" w:rsidP="00FE6984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052693">
              <w:rPr>
                <w:szCs w:val="20"/>
              </w:rPr>
              <w:t>5</w:t>
            </w:r>
            <w:r>
              <w:rPr>
                <w:szCs w:val="20"/>
              </w:rPr>
              <w:t>4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EC3C81" w:rsidRPr="00C021A0" w:rsidRDefault="00F107B8" w:rsidP="009F57CF">
            <w:pPr>
              <w:ind w:right="113"/>
              <w:jc w:val="right"/>
              <w:rPr>
                <w:rFonts w:cs="Arial"/>
                <w:szCs w:val="20"/>
              </w:rPr>
            </w:pPr>
            <w:r w:rsidRPr="00C021A0">
              <w:rPr>
                <w:rFonts w:cs="Arial"/>
                <w:szCs w:val="20"/>
              </w:rPr>
              <w:t>1</w:t>
            </w:r>
            <w:r w:rsidR="00100BB9">
              <w:rPr>
                <w:rFonts w:cs="Arial"/>
                <w:szCs w:val="20"/>
              </w:rPr>
              <w:t>17</w:t>
            </w:r>
          </w:p>
        </w:tc>
      </w:tr>
      <w:tr w:rsidR="00C021A0" w:rsidRPr="00C021A0" w:rsidTr="00FF0A0C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EC3C81" w:rsidRPr="00C021A0" w:rsidRDefault="00EC3C81" w:rsidP="00EC3C81">
            <w:pPr>
              <w:spacing w:before="6" w:line="240" w:lineRule="exact"/>
              <w:jc w:val="center"/>
              <w:rPr>
                <w:rFonts w:eastAsia="Calibri" w:cs="Arial"/>
              </w:rPr>
            </w:pPr>
            <w:r w:rsidRPr="00C021A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C021A0" w:rsidRDefault="00EC3C8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EC3C8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EC3C8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EC3C81" w:rsidRPr="00C021A0" w:rsidRDefault="00EC3C8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</w:p>
        </w:tc>
      </w:tr>
      <w:tr w:rsidR="00C021A0" w:rsidRPr="00C021A0" w:rsidTr="00FF0A0C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EC3C81" w:rsidRPr="00C021A0" w:rsidRDefault="00EC3C81" w:rsidP="00EC3C81">
            <w:pPr>
              <w:widowControl w:val="0"/>
              <w:spacing w:before="6"/>
              <w:rPr>
                <w:rFonts w:eastAsia="Calibri" w:cs="Arial"/>
              </w:rPr>
            </w:pPr>
            <w:r w:rsidRPr="00C021A0">
              <w:rPr>
                <w:rFonts w:eastAsia="Calibri" w:cs="Arial"/>
              </w:rPr>
              <w:t>Александровский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C021A0" w:rsidRDefault="003E3A41" w:rsidP="003E3A4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</w:t>
            </w:r>
            <w:r w:rsidR="008C1174">
              <w:rPr>
                <w:szCs w:val="20"/>
              </w:rPr>
              <w:t>2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3E3A4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31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052693" w:rsidP="00FE6984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FE6984">
              <w:rPr>
                <w:szCs w:val="20"/>
              </w:rPr>
              <w:t>8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EC3C81" w:rsidRPr="00C021A0" w:rsidRDefault="008C552C" w:rsidP="008C552C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</w:t>
            </w:r>
            <w:r w:rsidR="00100BB9">
              <w:rPr>
                <w:szCs w:val="20"/>
              </w:rPr>
              <w:t>5</w:t>
            </w:r>
          </w:p>
        </w:tc>
      </w:tr>
      <w:tr w:rsidR="00C021A0" w:rsidRPr="00C021A0" w:rsidTr="00BB1FBB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EC3C81" w:rsidRPr="00C021A0" w:rsidRDefault="00EC3C81" w:rsidP="00EC3C81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C021A0">
              <w:rPr>
                <w:rFonts w:eastAsia="Calibri" w:cs="Arial"/>
              </w:rPr>
              <w:t>Бардымский</w:t>
            </w:r>
            <w:proofErr w:type="spellEnd"/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C021A0" w:rsidRDefault="003E3A41" w:rsidP="003E3A4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</w:t>
            </w:r>
            <w:r w:rsidR="008C1174">
              <w:rPr>
                <w:szCs w:val="20"/>
              </w:rPr>
              <w:t>7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8B3282" w:rsidP="003E3A4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</w:t>
            </w:r>
            <w:r w:rsidR="003E3A41">
              <w:rPr>
                <w:szCs w:val="20"/>
              </w:rPr>
              <w:t>9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052693" w:rsidP="00052693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</w:t>
            </w:r>
            <w:r w:rsidR="00FE6984">
              <w:rPr>
                <w:szCs w:val="20"/>
              </w:rPr>
              <w:t>7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EC3C81" w:rsidRPr="00C021A0" w:rsidRDefault="00100BB9" w:rsidP="00100BB9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</w:t>
            </w:r>
            <w:r w:rsidR="00273721" w:rsidRPr="00C021A0">
              <w:rPr>
                <w:szCs w:val="20"/>
              </w:rPr>
              <w:t>1</w:t>
            </w:r>
          </w:p>
        </w:tc>
      </w:tr>
      <w:tr w:rsidR="00C021A0" w:rsidRPr="00C021A0" w:rsidTr="007A3652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D558F5" w:rsidRPr="00C021A0" w:rsidRDefault="00D558F5" w:rsidP="007A3652">
            <w:pPr>
              <w:widowControl w:val="0"/>
              <w:spacing w:before="6"/>
              <w:rPr>
                <w:rFonts w:cs="Arial"/>
              </w:rPr>
            </w:pPr>
            <w:r w:rsidRPr="00C021A0">
              <w:rPr>
                <w:rFonts w:cs="Arial"/>
              </w:rPr>
              <w:t>город Березники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8F5" w:rsidRPr="00C021A0" w:rsidRDefault="003E3A41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229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D558F5" w:rsidRPr="00C021A0" w:rsidRDefault="003E3A41" w:rsidP="008B328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193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D558F5" w:rsidRPr="00C021A0" w:rsidRDefault="00FE6984" w:rsidP="00052693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235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D558F5" w:rsidRPr="00C021A0" w:rsidRDefault="00100BB9" w:rsidP="00100BB9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9F57CF">
              <w:rPr>
                <w:szCs w:val="20"/>
              </w:rPr>
              <w:t>57</w:t>
            </w:r>
          </w:p>
        </w:tc>
      </w:tr>
      <w:tr w:rsidR="00C021A0" w:rsidRPr="00C021A0" w:rsidTr="00FF0A0C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EC3C81" w:rsidRPr="00C021A0" w:rsidRDefault="00EC3C81" w:rsidP="00EC3C81">
            <w:pPr>
              <w:widowControl w:val="0"/>
              <w:spacing w:before="6"/>
              <w:rPr>
                <w:rFonts w:eastAsia="Calibri" w:cs="Arial"/>
              </w:rPr>
            </w:pPr>
            <w:r w:rsidRPr="00C021A0">
              <w:rPr>
                <w:rFonts w:eastAsia="Calibri" w:cs="Arial"/>
              </w:rPr>
              <w:t>Березовский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C021A0" w:rsidRDefault="003E3A41" w:rsidP="003E3A4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8C1174">
              <w:rPr>
                <w:szCs w:val="20"/>
              </w:rPr>
              <w:t>6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3E3A41" w:rsidP="008B328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FE6984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28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EC3C81" w:rsidRPr="00C021A0" w:rsidRDefault="00100BB9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11</w:t>
            </w:r>
          </w:p>
        </w:tc>
      </w:tr>
      <w:tr w:rsidR="00C021A0" w:rsidRPr="00C021A0" w:rsidTr="00BB1FBB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EC3C81" w:rsidRPr="00C021A0" w:rsidRDefault="00EC3C81" w:rsidP="00EC3C81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C021A0">
              <w:rPr>
                <w:rFonts w:eastAsia="Calibri" w:cs="Arial"/>
              </w:rPr>
              <w:t>Большесосновский</w:t>
            </w:r>
            <w:proofErr w:type="spellEnd"/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C021A0" w:rsidRDefault="003E3A4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</w:t>
            </w:r>
            <w:r w:rsidR="008C1174">
              <w:rPr>
                <w:szCs w:val="20"/>
              </w:rPr>
              <w:t>4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3E3A41" w:rsidP="0067174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FE6984" w:rsidP="00FE6984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273721" w:rsidRPr="00C021A0">
              <w:rPr>
                <w:szCs w:val="20"/>
              </w:rPr>
              <w:t>6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EC3C81" w:rsidRPr="00C021A0" w:rsidRDefault="00100BB9" w:rsidP="00F107B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20</w:t>
            </w:r>
          </w:p>
        </w:tc>
      </w:tr>
      <w:tr w:rsidR="00C021A0" w:rsidRPr="00C021A0" w:rsidTr="007A3652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D558F5" w:rsidRPr="00C021A0" w:rsidRDefault="00D558F5" w:rsidP="007A3652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C021A0">
              <w:rPr>
                <w:rFonts w:eastAsia="Calibri" w:cs="Arial"/>
              </w:rPr>
              <w:t>Верещагинский</w:t>
            </w:r>
            <w:proofErr w:type="spellEnd"/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8F5" w:rsidRPr="00C021A0" w:rsidRDefault="003E3A41" w:rsidP="008C1174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32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D558F5" w:rsidRPr="00C021A0" w:rsidRDefault="003E3A41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43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D558F5" w:rsidRPr="00C021A0" w:rsidRDefault="00FE6984" w:rsidP="00052693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37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D558F5" w:rsidRPr="00C021A0" w:rsidRDefault="00100BB9" w:rsidP="00100BB9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</w:t>
            </w:r>
            <w:r w:rsidR="00273721" w:rsidRPr="00C021A0">
              <w:rPr>
                <w:szCs w:val="20"/>
              </w:rPr>
              <w:t>1</w:t>
            </w:r>
          </w:p>
        </w:tc>
      </w:tr>
      <w:tr w:rsidR="00C021A0" w:rsidRPr="00C021A0" w:rsidTr="00FF0A0C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EC3C81" w:rsidRPr="00C021A0" w:rsidRDefault="00EC3C81" w:rsidP="00EC3C81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C021A0">
              <w:rPr>
                <w:rFonts w:eastAsia="Calibri" w:cs="Arial"/>
              </w:rPr>
              <w:t>Гайнский</w:t>
            </w:r>
            <w:proofErr w:type="spellEnd"/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C021A0" w:rsidRDefault="003E3A41" w:rsidP="00C021A0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3E3A41" w:rsidP="008B328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14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FE6984" w:rsidP="0053062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EC3C81" w:rsidRPr="00C021A0" w:rsidRDefault="008C552C" w:rsidP="00F107B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100BB9">
              <w:rPr>
                <w:szCs w:val="20"/>
              </w:rPr>
              <w:t>4</w:t>
            </w:r>
          </w:p>
        </w:tc>
      </w:tr>
      <w:tr w:rsidR="00C021A0" w:rsidRPr="00C021A0" w:rsidTr="007A3652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D558F5" w:rsidRPr="00C021A0" w:rsidRDefault="00D558F5" w:rsidP="007A3652">
            <w:pPr>
              <w:widowControl w:val="0"/>
              <w:spacing w:before="6"/>
              <w:rPr>
                <w:rFonts w:cs="Arial"/>
              </w:rPr>
            </w:pPr>
            <w:r w:rsidRPr="00C021A0">
              <w:rPr>
                <w:rFonts w:cs="Arial"/>
              </w:rPr>
              <w:t>Горнозаводский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8F5" w:rsidRPr="00C021A0" w:rsidRDefault="008C1174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</w:t>
            </w:r>
            <w:r w:rsidR="003E3A41">
              <w:rPr>
                <w:szCs w:val="20"/>
              </w:rPr>
              <w:t>3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D558F5" w:rsidRPr="00C021A0" w:rsidRDefault="003E3A41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29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D558F5" w:rsidRPr="00C021A0" w:rsidRDefault="00FE6984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32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D558F5" w:rsidRPr="00C021A0" w:rsidRDefault="00100BB9" w:rsidP="009F57CF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23</w:t>
            </w:r>
          </w:p>
        </w:tc>
      </w:tr>
      <w:tr w:rsidR="00C021A0" w:rsidRPr="00C021A0" w:rsidTr="000E3C8D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EC3C81" w:rsidRPr="00C021A0" w:rsidRDefault="00EC3C81" w:rsidP="00D96BB2">
            <w:pPr>
              <w:widowControl w:val="0"/>
              <w:spacing w:before="6"/>
              <w:rPr>
                <w:rFonts w:cs="Arial"/>
              </w:rPr>
            </w:pPr>
            <w:proofErr w:type="spellStart"/>
            <w:r w:rsidRPr="00C021A0">
              <w:rPr>
                <w:rFonts w:cs="Arial"/>
              </w:rPr>
              <w:t>Губахинский</w:t>
            </w:r>
            <w:proofErr w:type="spellEnd"/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C021A0" w:rsidRDefault="003E3A41" w:rsidP="008C1174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56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3E3A41" w:rsidP="003E3A4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</w:t>
            </w:r>
            <w:r w:rsidR="003F4A38">
              <w:rPr>
                <w:szCs w:val="20"/>
              </w:rPr>
              <w:t>1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FE6984" w:rsidP="00052693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</w:t>
            </w:r>
            <w:r w:rsidR="00052693">
              <w:rPr>
                <w:szCs w:val="20"/>
              </w:rPr>
              <w:t>9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EC3C81" w:rsidRPr="00C021A0" w:rsidRDefault="00100BB9" w:rsidP="008C552C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43</w:t>
            </w:r>
          </w:p>
        </w:tc>
      </w:tr>
      <w:tr w:rsidR="00C021A0" w:rsidRPr="00C021A0" w:rsidTr="007A3652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D558F5" w:rsidRPr="00C021A0" w:rsidRDefault="00D558F5" w:rsidP="007A3652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C021A0">
              <w:rPr>
                <w:rFonts w:eastAsia="Calibri" w:cs="Arial"/>
              </w:rPr>
              <w:t>Добрянский</w:t>
            </w:r>
            <w:proofErr w:type="spellEnd"/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8F5" w:rsidRPr="00C021A0" w:rsidRDefault="003E3A41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111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D558F5" w:rsidRPr="00C021A0" w:rsidRDefault="003E3A41" w:rsidP="008B328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83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D558F5" w:rsidRPr="00C021A0" w:rsidRDefault="00FE6984" w:rsidP="0027372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79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D558F5" w:rsidRPr="00C021A0" w:rsidRDefault="00100BB9" w:rsidP="00100BB9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</w:t>
            </w:r>
            <w:r w:rsidR="00F107B8" w:rsidRPr="00C021A0">
              <w:rPr>
                <w:szCs w:val="20"/>
              </w:rPr>
              <w:t>1</w:t>
            </w:r>
          </w:p>
        </w:tc>
      </w:tr>
      <w:tr w:rsidR="00C021A0" w:rsidRPr="00C021A0" w:rsidTr="00BB1FBB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EC3C81" w:rsidRPr="00C021A0" w:rsidRDefault="00EC3C81" w:rsidP="00EC3C81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C021A0">
              <w:rPr>
                <w:rFonts w:eastAsia="Calibri" w:cs="Arial"/>
              </w:rPr>
              <w:t>Еловский</w:t>
            </w:r>
            <w:proofErr w:type="spellEnd"/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C021A0" w:rsidRDefault="008C1174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3E3A41">
              <w:rPr>
                <w:szCs w:val="20"/>
              </w:rPr>
              <w:t>6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3E3A4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14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FE6984" w:rsidP="00052693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EC3C81" w:rsidRPr="00C021A0" w:rsidRDefault="00273721" w:rsidP="0027372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 w:rsidRPr="00C021A0">
              <w:rPr>
                <w:szCs w:val="20"/>
              </w:rPr>
              <w:t>8</w:t>
            </w:r>
          </w:p>
        </w:tc>
      </w:tr>
      <w:tr w:rsidR="00C021A0" w:rsidRPr="00C021A0" w:rsidTr="007A3652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D558F5" w:rsidRPr="00C021A0" w:rsidRDefault="00D558F5" w:rsidP="007A3652">
            <w:pPr>
              <w:widowControl w:val="0"/>
              <w:spacing w:before="6"/>
              <w:rPr>
                <w:rFonts w:eastAsia="Calibri" w:cs="Arial"/>
              </w:rPr>
            </w:pPr>
            <w:r w:rsidRPr="00C021A0">
              <w:rPr>
                <w:rFonts w:eastAsia="Calibri" w:cs="Arial"/>
              </w:rPr>
              <w:t>Ильинский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8F5" w:rsidRPr="00C021A0" w:rsidRDefault="008C1174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</w:t>
            </w:r>
            <w:r w:rsidR="003E3A41">
              <w:rPr>
                <w:szCs w:val="20"/>
              </w:rPr>
              <w:t>4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D558F5" w:rsidRPr="00C021A0" w:rsidRDefault="003E3A41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22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D558F5" w:rsidRPr="00C021A0" w:rsidRDefault="00FE6984" w:rsidP="00FE6984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</w:t>
            </w:r>
            <w:r w:rsidR="00052693">
              <w:rPr>
                <w:szCs w:val="20"/>
              </w:rPr>
              <w:t>8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D558F5" w:rsidRPr="00C021A0" w:rsidRDefault="00100BB9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23</w:t>
            </w:r>
          </w:p>
        </w:tc>
      </w:tr>
      <w:tr w:rsidR="00C021A0" w:rsidRPr="00C021A0" w:rsidTr="00BB1FBB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EC3C81" w:rsidRPr="00C021A0" w:rsidRDefault="00EC3C81" w:rsidP="00EC3C81">
            <w:pPr>
              <w:widowControl w:val="0"/>
              <w:spacing w:before="6"/>
              <w:rPr>
                <w:rFonts w:eastAsia="Calibri" w:cs="Arial"/>
              </w:rPr>
            </w:pPr>
            <w:r w:rsidRPr="00C021A0">
              <w:rPr>
                <w:rFonts w:eastAsia="Calibri" w:cs="Arial"/>
              </w:rPr>
              <w:t>Карагайский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C021A0" w:rsidRDefault="003E3A41" w:rsidP="008C1174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3E3A41" w:rsidP="003F4A3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31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FE6984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32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EC3C81" w:rsidRPr="00C021A0" w:rsidRDefault="00100BB9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23</w:t>
            </w:r>
          </w:p>
        </w:tc>
      </w:tr>
      <w:tr w:rsidR="00C021A0" w:rsidRPr="00C021A0" w:rsidTr="007A3652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D558F5" w:rsidRPr="00C021A0" w:rsidRDefault="006822DA" w:rsidP="007A3652">
            <w:pPr>
              <w:widowControl w:val="0"/>
              <w:spacing w:before="6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Кизеловский</w:t>
            </w:r>
            <w:proofErr w:type="spellEnd"/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8F5" w:rsidRPr="00C021A0" w:rsidRDefault="003E3A41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22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D558F5" w:rsidRPr="00C021A0" w:rsidRDefault="003E3A41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20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D558F5" w:rsidRPr="00C021A0" w:rsidRDefault="00FE6984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11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D558F5" w:rsidRPr="00C021A0" w:rsidRDefault="00100BB9" w:rsidP="00F107B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</w:tr>
      <w:tr w:rsidR="00C021A0" w:rsidRPr="00C021A0" w:rsidTr="00BB1FBB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EC3C81" w:rsidRPr="00C021A0" w:rsidRDefault="00EC3C81" w:rsidP="00EC3C81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C021A0">
              <w:rPr>
                <w:rFonts w:eastAsia="Calibri" w:cs="Arial"/>
              </w:rPr>
              <w:t>Кишертский</w:t>
            </w:r>
            <w:proofErr w:type="spellEnd"/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C021A0" w:rsidRDefault="003E3A41" w:rsidP="008C1174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9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3E3A41" w:rsidP="008B328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3F4A38">
              <w:rPr>
                <w:szCs w:val="20"/>
              </w:rPr>
              <w:t>9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FE6984" w:rsidP="00FE6984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052693">
              <w:rPr>
                <w:szCs w:val="20"/>
              </w:rPr>
              <w:t>6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EC3C81" w:rsidRPr="00C021A0" w:rsidRDefault="00100BB9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11</w:t>
            </w:r>
          </w:p>
        </w:tc>
      </w:tr>
      <w:tr w:rsidR="00C021A0" w:rsidRPr="00C021A0" w:rsidTr="00FF0A0C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EC3C81" w:rsidRPr="00C021A0" w:rsidRDefault="00EC3C81" w:rsidP="00EC3C81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C021A0">
              <w:rPr>
                <w:rFonts w:eastAsia="Calibri" w:cs="Arial"/>
              </w:rPr>
              <w:t>Косинский</w:t>
            </w:r>
            <w:proofErr w:type="spellEnd"/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C021A0" w:rsidRDefault="008C1174" w:rsidP="008C1174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3E3A41" w:rsidP="008B328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FE6984" w:rsidP="00052693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9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EC3C81" w:rsidRPr="00C021A0" w:rsidRDefault="00100BB9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</w:tr>
      <w:tr w:rsidR="00C021A0" w:rsidRPr="00C021A0" w:rsidTr="00FF0A0C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EC3C81" w:rsidRPr="00C021A0" w:rsidRDefault="00EC3C81" w:rsidP="00EC3C81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C021A0">
              <w:rPr>
                <w:rFonts w:eastAsia="Calibri" w:cs="Arial"/>
              </w:rPr>
              <w:t>Кочевский</w:t>
            </w:r>
            <w:proofErr w:type="spellEnd"/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C021A0" w:rsidRDefault="003E3A4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8C1174">
              <w:rPr>
                <w:szCs w:val="20"/>
              </w:rPr>
              <w:t>6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3E3A41" w:rsidP="008B328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FE6984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EC3C81" w:rsidRPr="00C021A0" w:rsidRDefault="00100BB9" w:rsidP="00F107B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</w:t>
            </w:r>
          </w:p>
        </w:tc>
      </w:tr>
      <w:tr w:rsidR="00C021A0" w:rsidRPr="00C021A0" w:rsidTr="007A3652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D558F5" w:rsidRPr="00C021A0" w:rsidRDefault="00D558F5" w:rsidP="007A3652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C021A0">
              <w:rPr>
                <w:rFonts w:eastAsia="Calibri" w:cs="Arial"/>
              </w:rPr>
              <w:t>Красновишерский</w:t>
            </w:r>
            <w:proofErr w:type="spellEnd"/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8F5" w:rsidRPr="00C021A0" w:rsidRDefault="003E3A41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16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D558F5" w:rsidRPr="00C021A0" w:rsidRDefault="003E3A41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17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D558F5" w:rsidRPr="00C021A0" w:rsidRDefault="00FE6984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23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D558F5" w:rsidRPr="00C021A0" w:rsidRDefault="00100BB9" w:rsidP="009F57CF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</w:tr>
      <w:tr w:rsidR="00C021A0" w:rsidRPr="00C021A0" w:rsidTr="007A3652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D558F5" w:rsidRPr="00C021A0" w:rsidRDefault="00D558F5" w:rsidP="007A3652">
            <w:pPr>
              <w:widowControl w:val="0"/>
              <w:spacing w:before="6"/>
              <w:rPr>
                <w:rFonts w:cs="Arial"/>
              </w:rPr>
            </w:pPr>
            <w:proofErr w:type="spellStart"/>
            <w:r w:rsidRPr="00C021A0">
              <w:rPr>
                <w:rFonts w:cs="Arial"/>
              </w:rPr>
              <w:t>Краснокамский</w:t>
            </w:r>
            <w:proofErr w:type="spellEnd"/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8F5" w:rsidRPr="00C021A0" w:rsidRDefault="003E3A41" w:rsidP="00E92C6D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78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D558F5" w:rsidRPr="00C021A0" w:rsidRDefault="003E3A41" w:rsidP="003E3A4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</w:t>
            </w:r>
            <w:r w:rsidR="008B3282">
              <w:rPr>
                <w:szCs w:val="20"/>
              </w:rPr>
              <w:t>3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D558F5" w:rsidRPr="00C021A0" w:rsidRDefault="00FE6984" w:rsidP="00FE6984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12</w:t>
            </w:r>
            <w:r w:rsidR="00052693">
              <w:rPr>
                <w:szCs w:val="20"/>
              </w:rPr>
              <w:t>0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D558F5" w:rsidRPr="00C021A0" w:rsidRDefault="00100BB9" w:rsidP="009F57CF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9</w:t>
            </w:r>
            <w:r w:rsidR="009F57CF">
              <w:rPr>
                <w:szCs w:val="20"/>
              </w:rPr>
              <w:t>5</w:t>
            </w:r>
          </w:p>
        </w:tc>
      </w:tr>
      <w:tr w:rsidR="00C021A0" w:rsidRPr="00C021A0" w:rsidTr="00FF0A0C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EC3C81" w:rsidRPr="00C021A0" w:rsidRDefault="00EC3C81" w:rsidP="00EC3C81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C021A0">
              <w:rPr>
                <w:rFonts w:eastAsia="Calibri" w:cs="Arial"/>
              </w:rPr>
              <w:t>Кудымкарский</w:t>
            </w:r>
            <w:proofErr w:type="spellEnd"/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C021A0" w:rsidRDefault="003E3A41" w:rsidP="003E3A4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</w:t>
            </w:r>
            <w:r w:rsidR="008C1174">
              <w:rPr>
                <w:szCs w:val="20"/>
              </w:rPr>
              <w:t>5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3E3A41" w:rsidP="003F4A3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35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FE6984" w:rsidP="00052693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52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EC3C81" w:rsidRPr="00C021A0" w:rsidRDefault="00100BB9" w:rsidP="008C552C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32</w:t>
            </w:r>
          </w:p>
        </w:tc>
      </w:tr>
      <w:tr w:rsidR="00C021A0" w:rsidRPr="00C021A0" w:rsidTr="00BB1FBB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EC3C81" w:rsidRPr="00C021A0" w:rsidRDefault="00EC3C81" w:rsidP="00EC3C81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C021A0">
              <w:rPr>
                <w:rFonts w:eastAsia="Calibri" w:cs="Arial"/>
              </w:rPr>
              <w:t>Куединский</w:t>
            </w:r>
            <w:proofErr w:type="spellEnd"/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C021A0" w:rsidRDefault="008C1174" w:rsidP="003E3A4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3E3A41">
              <w:rPr>
                <w:szCs w:val="20"/>
              </w:rPr>
              <w:t>46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3F4A38" w:rsidP="003E3A4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3E3A41">
              <w:rPr>
                <w:szCs w:val="20"/>
              </w:rPr>
              <w:t>21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FE6984" w:rsidP="00052693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</w:t>
            </w:r>
            <w:r w:rsidR="00052693">
              <w:rPr>
                <w:szCs w:val="20"/>
              </w:rPr>
              <w:t>3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EC3C81" w:rsidRPr="00C021A0" w:rsidRDefault="00100BB9" w:rsidP="00100BB9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</w:t>
            </w:r>
            <w:r w:rsidR="008C552C">
              <w:rPr>
                <w:szCs w:val="20"/>
              </w:rPr>
              <w:t>7</w:t>
            </w:r>
          </w:p>
        </w:tc>
      </w:tr>
      <w:tr w:rsidR="00C021A0" w:rsidRPr="00C021A0" w:rsidTr="00BB1FBB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EC3C81" w:rsidRPr="00C021A0" w:rsidRDefault="00EC3C81" w:rsidP="00EC3C81">
            <w:pPr>
              <w:widowControl w:val="0"/>
              <w:spacing w:before="6"/>
              <w:rPr>
                <w:rFonts w:eastAsia="Calibri" w:cs="Arial"/>
              </w:rPr>
            </w:pPr>
            <w:r w:rsidRPr="00C021A0">
              <w:rPr>
                <w:rFonts w:eastAsia="Calibri" w:cs="Arial"/>
              </w:rPr>
              <w:t>Кунгурский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C021A0" w:rsidRDefault="00E92C6D" w:rsidP="00E92C6D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8C1174">
              <w:rPr>
                <w:szCs w:val="20"/>
              </w:rPr>
              <w:t>0</w:t>
            </w:r>
            <w:r w:rsidR="003E3A41">
              <w:rPr>
                <w:szCs w:val="20"/>
              </w:rPr>
              <w:t>3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3E3A41" w:rsidP="0067174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99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FE6984" w:rsidP="0027372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13</w:t>
            </w:r>
            <w:r w:rsidR="00052693">
              <w:rPr>
                <w:szCs w:val="20"/>
              </w:rPr>
              <w:t>4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EC3C81" w:rsidRPr="00C021A0" w:rsidRDefault="00100BB9" w:rsidP="00100BB9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100</w:t>
            </w:r>
          </w:p>
        </w:tc>
      </w:tr>
      <w:tr w:rsidR="00C021A0" w:rsidRPr="00C021A0" w:rsidTr="007A3652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D558F5" w:rsidRPr="00C021A0" w:rsidRDefault="00D558F5" w:rsidP="007A3652">
            <w:pPr>
              <w:widowControl w:val="0"/>
              <w:spacing w:before="6"/>
              <w:rPr>
                <w:rFonts w:cs="Arial"/>
              </w:rPr>
            </w:pPr>
            <w:proofErr w:type="spellStart"/>
            <w:r w:rsidRPr="00C021A0">
              <w:rPr>
                <w:rFonts w:cs="Arial"/>
              </w:rPr>
              <w:t>Лысьвенский</w:t>
            </w:r>
            <w:proofErr w:type="spellEnd"/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8F5" w:rsidRPr="00C021A0" w:rsidRDefault="003E3A41" w:rsidP="00E92C6D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8C1174">
              <w:rPr>
                <w:szCs w:val="20"/>
              </w:rPr>
              <w:t>0</w:t>
            </w:r>
            <w:r>
              <w:rPr>
                <w:szCs w:val="20"/>
              </w:rPr>
              <w:t>6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D558F5" w:rsidRPr="00C021A0" w:rsidRDefault="003F4A38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</w:t>
            </w:r>
            <w:r w:rsidR="003E3A41">
              <w:rPr>
                <w:szCs w:val="20"/>
              </w:rPr>
              <w:t>8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D558F5" w:rsidRPr="00C021A0" w:rsidRDefault="00100BB9" w:rsidP="00052693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052693">
              <w:rPr>
                <w:szCs w:val="20"/>
              </w:rPr>
              <w:t>3</w:t>
            </w:r>
            <w:r>
              <w:rPr>
                <w:szCs w:val="20"/>
              </w:rPr>
              <w:t>1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D558F5" w:rsidRPr="00C021A0" w:rsidRDefault="00100BB9" w:rsidP="0027372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97</w:t>
            </w:r>
          </w:p>
        </w:tc>
      </w:tr>
      <w:tr w:rsidR="00C021A0" w:rsidRPr="00C021A0" w:rsidTr="007A3652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D558F5" w:rsidRPr="00C021A0" w:rsidRDefault="00D558F5" w:rsidP="007A3652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C021A0">
              <w:rPr>
                <w:rFonts w:eastAsia="Calibri" w:cs="Arial"/>
              </w:rPr>
              <w:t>Нытвенский</w:t>
            </w:r>
            <w:proofErr w:type="spellEnd"/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8F5" w:rsidRPr="00C021A0" w:rsidRDefault="003E3A41" w:rsidP="008C1174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55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D558F5" w:rsidRPr="00C021A0" w:rsidRDefault="00D558F5" w:rsidP="003F4A3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 w:rsidRPr="00C021A0">
              <w:rPr>
                <w:szCs w:val="20"/>
              </w:rPr>
              <w:t>5</w:t>
            </w:r>
            <w:r w:rsidR="003E3A41">
              <w:rPr>
                <w:szCs w:val="20"/>
              </w:rPr>
              <w:t>9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D558F5" w:rsidRPr="00C021A0" w:rsidRDefault="00100BB9" w:rsidP="00052693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34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D558F5" w:rsidRPr="00C021A0" w:rsidRDefault="00100BB9" w:rsidP="009F57CF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55</w:t>
            </w:r>
          </w:p>
        </w:tc>
      </w:tr>
      <w:tr w:rsidR="00C021A0" w:rsidRPr="00C021A0" w:rsidTr="007A3652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D558F5" w:rsidRPr="00C021A0" w:rsidRDefault="00D558F5" w:rsidP="007A3652">
            <w:pPr>
              <w:widowControl w:val="0"/>
              <w:spacing w:before="6"/>
              <w:rPr>
                <w:rFonts w:eastAsia="Calibri" w:cs="Arial"/>
              </w:rPr>
            </w:pPr>
            <w:r w:rsidRPr="00C021A0">
              <w:rPr>
                <w:rFonts w:eastAsia="Calibri" w:cs="Arial"/>
              </w:rPr>
              <w:t>Октябрьский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8F5" w:rsidRPr="00C021A0" w:rsidRDefault="008C1174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</w:t>
            </w:r>
            <w:r w:rsidR="003E3A41">
              <w:rPr>
                <w:szCs w:val="20"/>
              </w:rPr>
              <w:t>4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D558F5" w:rsidRPr="00C021A0" w:rsidRDefault="003E3A41" w:rsidP="003F4A3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</w:t>
            </w:r>
            <w:r w:rsidR="008B3282">
              <w:rPr>
                <w:szCs w:val="20"/>
              </w:rPr>
              <w:t>6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D558F5" w:rsidRPr="00C021A0" w:rsidRDefault="00052693" w:rsidP="00052693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29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D558F5" w:rsidRPr="00C021A0" w:rsidRDefault="009F57CF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</w:t>
            </w:r>
            <w:r w:rsidR="00100BB9">
              <w:rPr>
                <w:szCs w:val="20"/>
              </w:rPr>
              <w:t>4</w:t>
            </w:r>
          </w:p>
        </w:tc>
      </w:tr>
      <w:tr w:rsidR="00C021A0" w:rsidRPr="00C021A0" w:rsidTr="00525755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EC3C81" w:rsidRPr="00C021A0" w:rsidRDefault="00EC3C81" w:rsidP="00EC3C81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C021A0">
              <w:rPr>
                <w:rFonts w:eastAsia="Calibri" w:cs="Arial"/>
              </w:rPr>
              <w:t>Ординский</w:t>
            </w:r>
            <w:proofErr w:type="spellEnd"/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C021A0" w:rsidRDefault="003E3A41" w:rsidP="00E92C6D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15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3E3A4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100BB9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13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EC3C81" w:rsidRPr="00C021A0" w:rsidRDefault="00100BB9" w:rsidP="0027372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11</w:t>
            </w:r>
          </w:p>
        </w:tc>
      </w:tr>
      <w:tr w:rsidR="00C021A0" w:rsidRPr="00C021A0" w:rsidTr="007A3652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D558F5" w:rsidRPr="00C021A0" w:rsidRDefault="00D558F5" w:rsidP="007A3652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C021A0">
              <w:rPr>
                <w:rFonts w:eastAsia="Calibri" w:cs="Arial"/>
              </w:rPr>
              <w:t>Осинский</w:t>
            </w:r>
            <w:proofErr w:type="spellEnd"/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8F5" w:rsidRPr="00C021A0" w:rsidRDefault="008C1174" w:rsidP="003E3A4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</w:t>
            </w:r>
            <w:r w:rsidR="003E3A41">
              <w:rPr>
                <w:szCs w:val="20"/>
              </w:rPr>
              <w:t>5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D558F5" w:rsidRPr="00C021A0" w:rsidRDefault="003E3A41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89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D558F5" w:rsidRPr="00C021A0" w:rsidRDefault="00100BB9" w:rsidP="00100BB9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8</w:t>
            </w:r>
            <w:r w:rsidR="00052693">
              <w:rPr>
                <w:szCs w:val="20"/>
              </w:rPr>
              <w:t>2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D558F5" w:rsidRPr="00C021A0" w:rsidRDefault="00100BB9" w:rsidP="00974D67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</w:t>
            </w:r>
            <w:r w:rsidR="009F57CF">
              <w:rPr>
                <w:szCs w:val="20"/>
              </w:rPr>
              <w:t>2</w:t>
            </w:r>
          </w:p>
        </w:tc>
      </w:tr>
      <w:tr w:rsidR="00C021A0" w:rsidRPr="00C021A0" w:rsidTr="007A3652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D558F5" w:rsidRPr="00C021A0" w:rsidRDefault="00D558F5" w:rsidP="007A3652">
            <w:pPr>
              <w:widowControl w:val="0"/>
              <w:spacing w:before="6"/>
              <w:rPr>
                <w:rFonts w:cs="Arial"/>
              </w:rPr>
            </w:pPr>
            <w:proofErr w:type="spellStart"/>
            <w:r w:rsidRPr="00C021A0">
              <w:rPr>
                <w:rFonts w:cs="Arial"/>
              </w:rPr>
              <w:t>Оханский</w:t>
            </w:r>
            <w:proofErr w:type="spellEnd"/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8F5" w:rsidRPr="00C021A0" w:rsidRDefault="008C1174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3E3A41">
              <w:rPr>
                <w:szCs w:val="20"/>
              </w:rPr>
              <w:t>5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D558F5" w:rsidRPr="00C021A0" w:rsidRDefault="003E3A41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3F4A38">
              <w:rPr>
                <w:szCs w:val="20"/>
              </w:rPr>
              <w:t>4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D558F5" w:rsidRPr="00C021A0" w:rsidRDefault="00100BB9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</w:t>
            </w:r>
            <w:r w:rsidR="00052693">
              <w:rPr>
                <w:szCs w:val="20"/>
              </w:rPr>
              <w:t>3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D558F5" w:rsidRPr="00C021A0" w:rsidRDefault="00100BB9" w:rsidP="009F57CF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12</w:t>
            </w:r>
          </w:p>
        </w:tc>
      </w:tr>
      <w:tr w:rsidR="00C021A0" w:rsidRPr="00C021A0" w:rsidTr="007A3652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D558F5" w:rsidRPr="00C021A0" w:rsidRDefault="00D558F5" w:rsidP="007A3652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C021A0">
              <w:rPr>
                <w:rFonts w:eastAsia="Calibri" w:cs="Arial"/>
              </w:rPr>
              <w:t>Очерский</w:t>
            </w:r>
            <w:proofErr w:type="spellEnd"/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8F5" w:rsidRPr="00C021A0" w:rsidRDefault="003E3A41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</w:t>
            </w:r>
            <w:r w:rsidR="008C1174">
              <w:rPr>
                <w:szCs w:val="20"/>
              </w:rPr>
              <w:t>2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D558F5" w:rsidRPr="00C021A0" w:rsidRDefault="003E3A41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26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D558F5" w:rsidRPr="00C021A0" w:rsidRDefault="00052693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</w:t>
            </w:r>
            <w:r w:rsidR="00100BB9">
              <w:rPr>
                <w:szCs w:val="20"/>
              </w:rPr>
              <w:t>0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D558F5" w:rsidRPr="00C021A0" w:rsidRDefault="00100BB9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22</w:t>
            </w:r>
          </w:p>
        </w:tc>
      </w:tr>
      <w:tr w:rsidR="00C021A0" w:rsidRPr="00C021A0" w:rsidTr="00525755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EC3C81" w:rsidRPr="00C021A0" w:rsidRDefault="00EC3C81" w:rsidP="00EC3C81">
            <w:pPr>
              <w:widowControl w:val="0"/>
              <w:spacing w:before="6"/>
              <w:rPr>
                <w:rFonts w:eastAsia="Calibri" w:cs="Arial"/>
              </w:rPr>
            </w:pPr>
            <w:r w:rsidRPr="00C021A0">
              <w:rPr>
                <w:rFonts w:eastAsia="Calibri" w:cs="Arial"/>
              </w:rPr>
              <w:t>Пермский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C021A0" w:rsidRDefault="008C1174" w:rsidP="003E3A4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</w:t>
            </w:r>
            <w:r w:rsidR="003E3A41">
              <w:rPr>
                <w:szCs w:val="20"/>
              </w:rPr>
              <w:t>70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3E3A41" w:rsidP="00263FB9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269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100BB9" w:rsidP="00100BB9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306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EC3C81" w:rsidRPr="00C021A0" w:rsidRDefault="008C552C" w:rsidP="0027372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100BB9">
              <w:rPr>
                <w:szCs w:val="20"/>
              </w:rPr>
              <w:t>99</w:t>
            </w:r>
          </w:p>
        </w:tc>
      </w:tr>
      <w:tr w:rsidR="00C021A0" w:rsidRPr="00C021A0" w:rsidTr="00525755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EC3C81" w:rsidRPr="00C021A0" w:rsidRDefault="00EC3C81" w:rsidP="00EC3C81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C021A0">
              <w:rPr>
                <w:rFonts w:eastAsia="Calibri" w:cs="Arial"/>
              </w:rPr>
              <w:t>Сивинский</w:t>
            </w:r>
            <w:proofErr w:type="spellEnd"/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C021A0" w:rsidRDefault="003E3A41" w:rsidP="008C1174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</w:t>
            </w:r>
            <w:r w:rsidR="00E92C6D">
              <w:rPr>
                <w:szCs w:val="20"/>
              </w:rPr>
              <w:t>3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3E3A41" w:rsidP="008B328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12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100BB9" w:rsidP="0053062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13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EC3C81" w:rsidRPr="00C021A0" w:rsidRDefault="00100BB9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15</w:t>
            </w:r>
          </w:p>
        </w:tc>
      </w:tr>
      <w:tr w:rsidR="00C021A0" w:rsidRPr="00C021A0" w:rsidTr="007A3652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D558F5" w:rsidRPr="00C021A0" w:rsidRDefault="00D558F5" w:rsidP="007A3652">
            <w:pPr>
              <w:widowControl w:val="0"/>
              <w:spacing w:before="6"/>
              <w:rPr>
                <w:rFonts w:cs="Arial"/>
              </w:rPr>
            </w:pPr>
            <w:r w:rsidRPr="00C021A0">
              <w:rPr>
                <w:rFonts w:cs="Arial"/>
              </w:rPr>
              <w:t>Соликамский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8F5" w:rsidRPr="00C021A0" w:rsidRDefault="008C1174" w:rsidP="003E3A4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3E3A41">
              <w:rPr>
                <w:szCs w:val="20"/>
              </w:rPr>
              <w:t>55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D558F5" w:rsidRPr="00C021A0" w:rsidRDefault="003E3A41" w:rsidP="003E3A4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12</w:t>
            </w:r>
            <w:r w:rsidR="003F4A38">
              <w:rPr>
                <w:szCs w:val="20"/>
              </w:rPr>
              <w:t>9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D558F5" w:rsidRPr="00C021A0" w:rsidRDefault="00100BB9" w:rsidP="00052693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176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D558F5" w:rsidRPr="00C021A0" w:rsidRDefault="00100BB9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107</w:t>
            </w:r>
          </w:p>
        </w:tc>
      </w:tr>
      <w:tr w:rsidR="00C021A0" w:rsidRPr="00C021A0" w:rsidTr="007A3652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D558F5" w:rsidRPr="00C021A0" w:rsidRDefault="00D558F5" w:rsidP="007A3652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C021A0">
              <w:rPr>
                <w:rFonts w:eastAsia="Calibri" w:cs="Arial"/>
              </w:rPr>
              <w:t>Суксунский</w:t>
            </w:r>
            <w:proofErr w:type="spellEnd"/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8F5" w:rsidRPr="00C021A0" w:rsidRDefault="003E3A41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21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D558F5" w:rsidRPr="00C021A0" w:rsidRDefault="003F4A38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3E3A41">
              <w:rPr>
                <w:szCs w:val="20"/>
              </w:rPr>
              <w:t>7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D558F5" w:rsidRPr="00C021A0" w:rsidRDefault="00273721" w:rsidP="0027372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 w:rsidRPr="00C021A0">
              <w:rPr>
                <w:szCs w:val="20"/>
              </w:rPr>
              <w:t>2</w:t>
            </w:r>
            <w:r w:rsidR="00100BB9">
              <w:rPr>
                <w:szCs w:val="20"/>
              </w:rPr>
              <w:t>3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D558F5" w:rsidRPr="00C021A0" w:rsidRDefault="009F57CF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100BB9">
              <w:rPr>
                <w:szCs w:val="20"/>
              </w:rPr>
              <w:t>8</w:t>
            </w:r>
          </w:p>
        </w:tc>
      </w:tr>
      <w:tr w:rsidR="00C021A0" w:rsidRPr="00C021A0" w:rsidTr="00BB1FBB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EC3C81" w:rsidRPr="00C021A0" w:rsidRDefault="00EC3C81" w:rsidP="00EC3C81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C021A0">
              <w:rPr>
                <w:rFonts w:eastAsia="Calibri" w:cs="Arial"/>
              </w:rPr>
              <w:t>Уинский</w:t>
            </w:r>
            <w:proofErr w:type="spellEnd"/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C021A0" w:rsidRDefault="003E3A41" w:rsidP="00D96BB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12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3F4A38" w:rsidP="008B328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3E3A41">
              <w:rPr>
                <w:szCs w:val="20"/>
              </w:rPr>
              <w:t>2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100BB9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EC3C81" w:rsidRPr="00C021A0" w:rsidRDefault="00100BB9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</w:tr>
      <w:tr w:rsidR="00C021A0" w:rsidRPr="00C021A0" w:rsidTr="00BB1FBB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EC3C81" w:rsidRPr="00C021A0" w:rsidRDefault="00EC3C81" w:rsidP="00EC3C81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C021A0">
              <w:rPr>
                <w:rFonts w:eastAsia="Calibri" w:cs="Arial"/>
              </w:rPr>
              <w:t>Частинский</w:t>
            </w:r>
            <w:proofErr w:type="spellEnd"/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C021A0" w:rsidRDefault="003E3A41" w:rsidP="008C1174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13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3E3A41" w:rsidP="003E3A4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16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100BB9" w:rsidP="00052693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12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EC3C81" w:rsidRPr="00C021A0" w:rsidRDefault="008C552C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</w:tr>
      <w:tr w:rsidR="00C021A0" w:rsidRPr="00C021A0" w:rsidTr="007A3652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D558F5" w:rsidRPr="00C021A0" w:rsidRDefault="00D558F5" w:rsidP="007A3652">
            <w:pPr>
              <w:widowControl w:val="0"/>
              <w:spacing w:before="6"/>
              <w:rPr>
                <w:rFonts w:eastAsia="Calibri" w:cs="Arial"/>
              </w:rPr>
            </w:pPr>
            <w:r w:rsidRPr="00C021A0">
              <w:rPr>
                <w:rFonts w:eastAsia="Calibri" w:cs="Arial"/>
              </w:rPr>
              <w:t>Чердынский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8F5" w:rsidRPr="00C021A0" w:rsidRDefault="008C1174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3E3A41">
              <w:rPr>
                <w:szCs w:val="20"/>
              </w:rPr>
              <w:t>4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D558F5" w:rsidRPr="00C021A0" w:rsidRDefault="003E3A41" w:rsidP="0067174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17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D558F5" w:rsidRPr="00C021A0" w:rsidRDefault="00100BB9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13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D558F5" w:rsidRPr="00C021A0" w:rsidRDefault="00100BB9" w:rsidP="008C552C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12</w:t>
            </w:r>
          </w:p>
        </w:tc>
      </w:tr>
      <w:tr w:rsidR="00C021A0" w:rsidRPr="00C021A0" w:rsidTr="007A3652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D558F5" w:rsidRPr="00C021A0" w:rsidRDefault="00D558F5" w:rsidP="007A3652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C021A0">
              <w:rPr>
                <w:rFonts w:eastAsia="Calibri" w:cs="Arial"/>
              </w:rPr>
              <w:t>Чернушинский</w:t>
            </w:r>
            <w:proofErr w:type="spellEnd"/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8F5" w:rsidRPr="00C021A0" w:rsidRDefault="003E3A41" w:rsidP="00E92C6D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8</w:t>
            </w:r>
            <w:r w:rsidR="008C1174">
              <w:rPr>
                <w:szCs w:val="20"/>
              </w:rPr>
              <w:t>8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D558F5" w:rsidRPr="00C021A0" w:rsidRDefault="003E3A41" w:rsidP="008B328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91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D558F5" w:rsidRPr="00C021A0" w:rsidRDefault="00100BB9" w:rsidP="00052693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73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D558F5" w:rsidRPr="00C021A0" w:rsidRDefault="00100BB9" w:rsidP="008C552C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</w:t>
            </w:r>
            <w:r w:rsidR="008C552C">
              <w:rPr>
                <w:szCs w:val="20"/>
              </w:rPr>
              <w:t>9</w:t>
            </w:r>
          </w:p>
        </w:tc>
      </w:tr>
      <w:tr w:rsidR="00C021A0" w:rsidRPr="00C021A0" w:rsidTr="007A3652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D558F5" w:rsidRPr="00C021A0" w:rsidRDefault="00D558F5" w:rsidP="007A3652">
            <w:pPr>
              <w:widowControl w:val="0"/>
              <w:spacing w:before="6"/>
              <w:rPr>
                <w:rFonts w:eastAsia="Calibri" w:cs="Arial"/>
              </w:rPr>
            </w:pPr>
            <w:r w:rsidRPr="00C021A0">
              <w:rPr>
                <w:rFonts w:eastAsia="Calibri" w:cs="Arial"/>
              </w:rPr>
              <w:t>Чусовской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8F5" w:rsidRPr="00C021A0" w:rsidRDefault="003E3A41" w:rsidP="00E92C6D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90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D558F5" w:rsidRPr="00C021A0" w:rsidRDefault="003E3A41" w:rsidP="008B328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73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D558F5" w:rsidRPr="00C021A0" w:rsidRDefault="00052693" w:rsidP="00100BB9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8</w:t>
            </w:r>
            <w:r w:rsidR="00100BB9">
              <w:rPr>
                <w:szCs w:val="20"/>
              </w:rPr>
              <w:t>7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D558F5" w:rsidRPr="00C021A0" w:rsidRDefault="00100BB9" w:rsidP="008C552C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67</w:t>
            </w:r>
          </w:p>
        </w:tc>
      </w:tr>
      <w:tr w:rsidR="00C021A0" w:rsidRPr="00C021A0" w:rsidTr="00525755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EC3C81" w:rsidRPr="00C021A0" w:rsidRDefault="00EC3C81" w:rsidP="00EC3C81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C021A0">
              <w:rPr>
                <w:rFonts w:eastAsia="Calibri" w:cs="Arial"/>
              </w:rPr>
              <w:t>Юрлинский</w:t>
            </w:r>
            <w:proofErr w:type="spellEnd"/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C021A0" w:rsidRDefault="003E3A41" w:rsidP="003E3A4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E92C6D">
              <w:rPr>
                <w:szCs w:val="20"/>
              </w:rPr>
              <w:t>5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3E3A4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100BB9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19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EC3C81" w:rsidRPr="00C021A0" w:rsidRDefault="00100BB9" w:rsidP="006B2D34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</w:tr>
      <w:tr w:rsidR="00C021A0" w:rsidRPr="00C021A0" w:rsidTr="00525755">
        <w:trPr>
          <w:cantSplit/>
          <w:trHeight w:val="20"/>
        </w:trPr>
        <w:tc>
          <w:tcPr>
            <w:tcW w:w="2723" w:type="dxa"/>
            <w:tcBorders>
              <w:bottom w:val="single" w:sz="4" w:space="0" w:color="auto"/>
              <w:right w:val="single" w:sz="4" w:space="0" w:color="auto"/>
            </w:tcBorders>
          </w:tcPr>
          <w:p w:rsidR="00EC3C81" w:rsidRPr="00C021A0" w:rsidRDefault="00EC3C81" w:rsidP="00EC3C81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C021A0">
              <w:rPr>
                <w:rFonts w:eastAsia="Calibri" w:cs="Arial"/>
              </w:rPr>
              <w:t>Юсьвинский</w:t>
            </w:r>
            <w:proofErr w:type="spellEnd"/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3C81" w:rsidRPr="00C021A0" w:rsidRDefault="003E3A41" w:rsidP="00B73ACC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20</w:t>
            </w: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EC3C81" w:rsidRPr="00C021A0" w:rsidRDefault="003E3A41" w:rsidP="00263FB9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19</w:t>
            </w: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EC3C81" w:rsidRPr="00C021A0" w:rsidRDefault="00100BB9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20</w:t>
            </w:r>
          </w:p>
        </w:tc>
        <w:tc>
          <w:tcPr>
            <w:tcW w:w="1659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EC3C81" w:rsidRPr="00C021A0" w:rsidRDefault="00100BB9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13</w:t>
            </w:r>
          </w:p>
        </w:tc>
      </w:tr>
    </w:tbl>
    <w:p w:rsidR="00FB4445" w:rsidRDefault="00FB4445" w:rsidP="000B3DF3">
      <w:pPr>
        <w:spacing w:before="40"/>
        <w:rPr>
          <w:rStyle w:val="11"/>
        </w:rPr>
      </w:pPr>
      <w:r w:rsidRPr="00C021A0">
        <w:rPr>
          <w:sz w:val="17"/>
          <w:szCs w:val="17"/>
          <w:vertAlign w:val="superscript"/>
        </w:rPr>
        <w:t>1)</w:t>
      </w:r>
      <w:r w:rsidRPr="00C021A0">
        <w:rPr>
          <w:sz w:val="17"/>
          <w:szCs w:val="17"/>
        </w:rPr>
        <w:t xml:space="preserve"> </w:t>
      </w:r>
      <w:r w:rsidRPr="00C021A0">
        <w:rPr>
          <w:sz w:val="16"/>
          <w:szCs w:val="16"/>
        </w:rPr>
        <w:t xml:space="preserve">Прошедших государственную регистрацию (перерегистрацию) в соответствии </w:t>
      </w:r>
      <w:r w:rsidRPr="00876B8B">
        <w:rPr>
          <w:sz w:val="16"/>
          <w:szCs w:val="16"/>
        </w:rPr>
        <w:t xml:space="preserve">с Федеральным законом от 08.08.2001 </w:t>
      </w:r>
      <w:r>
        <w:rPr>
          <w:sz w:val="16"/>
          <w:szCs w:val="16"/>
        </w:rPr>
        <w:br/>
      </w:r>
      <w:r w:rsidRPr="00876B8B">
        <w:rPr>
          <w:sz w:val="16"/>
          <w:szCs w:val="16"/>
        </w:rPr>
        <w:t>№ 129-ФЗ «О государственной регистрации юридических лиц и индивидуальных предпринимателей».</w:t>
      </w:r>
      <w:bookmarkStart w:id="50" w:name="_Toc536629357"/>
      <w:bookmarkStart w:id="51" w:name="_Toc8049701"/>
      <w:r>
        <w:rPr>
          <w:rStyle w:val="11"/>
        </w:rPr>
        <w:br w:type="page"/>
      </w:r>
    </w:p>
    <w:bookmarkEnd w:id="50"/>
    <w:p w:rsidR="00E56AA2" w:rsidRPr="00700F3D" w:rsidRDefault="00700F3D" w:rsidP="00720A89">
      <w:pPr>
        <w:pStyle w:val="10"/>
      </w:pPr>
      <w:r w:rsidRPr="00700F3D">
        <w:lastRenderedPageBreak/>
        <w:t>МЕТОДОЛОГИЧЕСКИЕ ПОЯСНЕНИЯ</w:t>
      </w:r>
      <w:bookmarkEnd w:id="51"/>
    </w:p>
    <w:p w:rsidR="00FB57A4" w:rsidRPr="00FB57A4" w:rsidRDefault="00FB57A4" w:rsidP="00D257D9">
      <w:pPr>
        <w:suppressAutoHyphens/>
      </w:pPr>
    </w:p>
    <w:p w:rsidR="00607D1B" w:rsidRPr="000D5BF5" w:rsidRDefault="00607D1B" w:rsidP="00607D1B">
      <w:pPr>
        <w:pStyle w:val="a5"/>
        <w:rPr>
          <w:spacing w:val="0"/>
          <w:szCs w:val="22"/>
        </w:rPr>
      </w:pPr>
      <w:r w:rsidRPr="000D5BF5">
        <w:rPr>
          <w:b/>
          <w:spacing w:val="0"/>
          <w:szCs w:val="22"/>
        </w:rPr>
        <w:t>Автономные учреждения</w:t>
      </w:r>
      <w:r w:rsidRPr="000D5BF5">
        <w:rPr>
          <w:spacing w:val="0"/>
          <w:szCs w:val="22"/>
        </w:rPr>
        <w:t xml:space="preserve"> </w:t>
      </w:r>
      <w:r w:rsidRPr="000D5BF5">
        <w:rPr>
          <w:bCs/>
          <w:spacing w:val="0"/>
          <w:szCs w:val="22"/>
        </w:rPr>
        <w:t>– некоммерческие организации, созданные Российской Федерацией, субъектами Российской Федерации или муниципальными образованиями для выполнения работ, оказания услуг в целях осуществления предусмотренных законодательством Российской Федерации полномочий органов государственной власти, полномочий органов местного самоуправления в сферах науки, образования, здравоохранения, культуры, социальной защиты, занятости населения, физической культуры и спорта, а также в иных сферах.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Адвокаты, учредившие адвокатский</w:t>
      </w:r>
      <w:r w:rsidRPr="000D5BF5">
        <w:rPr>
          <w:rFonts w:cs="Arial"/>
          <w:sz w:val="22"/>
          <w:szCs w:val="22"/>
        </w:rPr>
        <w:t xml:space="preserve"> </w:t>
      </w:r>
      <w:r w:rsidRPr="000D5BF5">
        <w:rPr>
          <w:rFonts w:cs="Arial"/>
          <w:b/>
          <w:sz w:val="22"/>
          <w:szCs w:val="22"/>
        </w:rPr>
        <w:t>кабинет</w:t>
      </w:r>
      <w:r w:rsidRPr="000D5BF5">
        <w:rPr>
          <w:rFonts w:cs="Arial"/>
          <w:sz w:val="22"/>
          <w:szCs w:val="22"/>
        </w:rPr>
        <w:t xml:space="preserve"> – адвокаты, </w:t>
      </w:r>
      <w:r w:rsidRPr="000D5BF5">
        <w:rPr>
          <w:rFonts w:cs="Arial"/>
          <w:bCs/>
          <w:sz w:val="22"/>
          <w:szCs w:val="22"/>
        </w:rPr>
        <w:t xml:space="preserve">принявшие решение осуществлять адвокатскую деятельность индивидуально. 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Акционерные общества</w:t>
      </w:r>
      <w:r w:rsidRPr="000D5BF5">
        <w:rPr>
          <w:rFonts w:cs="Arial"/>
          <w:bCs/>
          <w:sz w:val="22"/>
          <w:szCs w:val="22"/>
        </w:rPr>
        <w:t xml:space="preserve"> – общества, уставный капитал которых разделён на определенное число акций, участники акционерного общества (акционеры) не отвечают по его обязательствам и несут риск убытков, связанных с деятельностью общества,</w:t>
      </w:r>
      <w:r w:rsidRPr="000D5BF5">
        <w:rPr>
          <w:rFonts w:cs="Arial"/>
          <w:bCs/>
          <w:sz w:val="22"/>
          <w:szCs w:val="22"/>
        </w:rPr>
        <w:br/>
        <w:t>в пределах стоимости принадлежащих им акций.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755735">
        <w:rPr>
          <w:rFonts w:cs="Arial"/>
          <w:b/>
          <w:sz w:val="22"/>
          <w:szCs w:val="22"/>
        </w:rPr>
        <w:t>Бюджетные учреждения</w:t>
      </w:r>
      <w:r w:rsidRPr="000D5BF5">
        <w:rPr>
          <w:rFonts w:cs="Arial"/>
          <w:sz w:val="22"/>
          <w:szCs w:val="22"/>
        </w:rPr>
        <w:t xml:space="preserve"> </w:t>
      </w:r>
      <w:r w:rsidRPr="000D5BF5">
        <w:rPr>
          <w:rFonts w:cs="Arial"/>
          <w:bCs/>
          <w:sz w:val="22"/>
          <w:szCs w:val="22"/>
        </w:rPr>
        <w:t xml:space="preserve">– учреждения, созданные соответственно Российской Федерацией, субъектами Российской Федерации (государственные учреждения) или муниципальными образованиями (муниципальные учреждения). </w:t>
      </w:r>
    </w:p>
    <w:p w:rsidR="00607D1B" w:rsidRPr="009308C2" w:rsidRDefault="00607D1B" w:rsidP="00607D1B">
      <w:pPr>
        <w:suppressAutoHyphens/>
        <w:ind w:firstLine="709"/>
        <w:jc w:val="both"/>
        <w:rPr>
          <w:rFonts w:cs="Arial"/>
          <w:sz w:val="22"/>
          <w:szCs w:val="22"/>
        </w:rPr>
      </w:pPr>
      <w:r w:rsidRPr="009308C2">
        <w:rPr>
          <w:rFonts w:cs="Arial"/>
          <w:b/>
          <w:sz w:val="22"/>
          <w:szCs w:val="22"/>
        </w:rPr>
        <w:t>Главами крестьянских (фермерских) хозяйств</w:t>
      </w:r>
      <w:r w:rsidRPr="009308C2">
        <w:rPr>
          <w:rFonts w:cs="Arial"/>
          <w:sz w:val="22"/>
          <w:szCs w:val="22"/>
        </w:rPr>
        <w:t>, осуществляющих свою деятельность без образования юридического лица, признаются предприниматели с момента государственной регистрации крестьянского (фермерского) хозяйства.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Государственная регистрация юридических лиц</w:t>
      </w:r>
      <w:r w:rsidRPr="000D5BF5">
        <w:rPr>
          <w:rFonts w:cs="Arial"/>
          <w:b/>
          <w:bCs/>
          <w:sz w:val="22"/>
          <w:szCs w:val="22"/>
        </w:rPr>
        <w:t xml:space="preserve"> и индивидуальных предпринимателей</w:t>
      </w:r>
      <w:r w:rsidRPr="000D5BF5">
        <w:rPr>
          <w:rFonts w:cs="Arial"/>
          <w:bCs/>
          <w:sz w:val="22"/>
          <w:szCs w:val="22"/>
        </w:rPr>
        <w:t xml:space="preserve"> – акты уполномоченного федерального органа исполнительной власти, осуществляемые посредством внесения в государственные реестры сведений</w:t>
      </w:r>
      <w:r w:rsidRPr="000D5BF5">
        <w:rPr>
          <w:rFonts w:cs="Arial"/>
          <w:bCs/>
          <w:sz w:val="22"/>
          <w:szCs w:val="22"/>
        </w:rPr>
        <w:br/>
        <w:t>о создании, реорганизации и ликвидации юридических лиц, приобретении физическими лицами статуса индивидуального предпринимателя, прекращении физическими лицами деятельности в качестве индивидуальных предпринимателей, иных сведений</w:t>
      </w:r>
      <w:r w:rsidRPr="000D5BF5">
        <w:rPr>
          <w:rFonts w:cs="Arial"/>
          <w:bCs/>
          <w:sz w:val="22"/>
          <w:szCs w:val="22"/>
        </w:rPr>
        <w:br/>
        <w:t>о юридических лицах и об индивидуальных предпринимателях.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sz w:val="22"/>
          <w:szCs w:val="22"/>
        </w:rPr>
      </w:pPr>
      <w:r w:rsidRPr="000D5BF5">
        <w:rPr>
          <w:rFonts w:cs="Arial"/>
          <w:b/>
          <w:bCs/>
          <w:sz w:val="22"/>
          <w:szCs w:val="22"/>
        </w:rPr>
        <w:t>Государственной собственностью</w:t>
      </w:r>
      <w:r w:rsidRPr="000D5BF5">
        <w:rPr>
          <w:rFonts w:cs="Arial"/>
          <w:sz w:val="22"/>
          <w:szCs w:val="22"/>
        </w:rPr>
        <w:t xml:space="preserve"> является имущество, принадлежащее</w:t>
      </w:r>
      <w:r w:rsidRPr="000D5BF5">
        <w:rPr>
          <w:rFonts w:cs="Arial"/>
          <w:sz w:val="22"/>
          <w:szCs w:val="22"/>
        </w:rPr>
        <w:br/>
        <w:t>на праве собственности Российской Федерации, и имущество, принадлежащее на праве собственности субъектам Российской Федерации – республикам, краям, областям, городам федерального значения, автономной области, автономным округам.</w:t>
      </w:r>
    </w:p>
    <w:p w:rsidR="00607D1B" w:rsidRPr="009308C2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9308C2">
        <w:rPr>
          <w:rFonts w:cs="Arial"/>
          <w:bCs/>
          <w:sz w:val="22"/>
          <w:szCs w:val="22"/>
        </w:rPr>
        <w:t xml:space="preserve">Под организационно-правовыми формами для деятельности </w:t>
      </w:r>
      <w:r w:rsidRPr="009308C2">
        <w:rPr>
          <w:rFonts w:cs="Arial"/>
          <w:b/>
          <w:bCs/>
          <w:sz w:val="22"/>
          <w:szCs w:val="22"/>
        </w:rPr>
        <w:t xml:space="preserve">граждан (физических лиц) </w:t>
      </w:r>
      <w:r w:rsidRPr="009308C2">
        <w:rPr>
          <w:rFonts w:cs="Arial"/>
          <w:bCs/>
          <w:sz w:val="22"/>
          <w:szCs w:val="22"/>
        </w:rPr>
        <w:t>понимаются организационно-правовые формы, в которых граждане (физические лица) могут осуществлять коммерческую деятельность и деятельность, не отнес</w:t>
      </w:r>
      <w:r w:rsidR="00B76BEF">
        <w:rPr>
          <w:rFonts w:cs="Arial"/>
          <w:bCs/>
          <w:sz w:val="22"/>
          <w:szCs w:val="22"/>
        </w:rPr>
        <w:t>ё</w:t>
      </w:r>
      <w:r w:rsidRPr="009308C2">
        <w:rPr>
          <w:rFonts w:cs="Arial"/>
          <w:bCs/>
          <w:sz w:val="22"/>
          <w:szCs w:val="22"/>
        </w:rPr>
        <w:t xml:space="preserve">нную законодательством к предпринимательству. Организационно-правовыми формами </w:t>
      </w:r>
      <w:r w:rsidRPr="009308C2">
        <w:rPr>
          <w:rFonts w:cs="Arial"/>
          <w:b/>
          <w:bCs/>
          <w:sz w:val="22"/>
          <w:szCs w:val="22"/>
        </w:rPr>
        <w:t>для коммерческой деятельности граждан</w:t>
      </w:r>
      <w:r w:rsidRPr="009308C2">
        <w:rPr>
          <w:rFonts w:cs="Arial"/>
          <w:bCs/>
          <w:sz w:val="22"/>
          <w:szCs w:val="22"/>
        </w:rPr>
        <w:t xml:space="preserve"> признаются организационно-правовые формы деятельности граждан, отнес</w:t>
      </w:r>
      <w:r w:rsidR="00B76BEF">
        <w:rPr>
          <w:rFonts w:cs="Arial"/>
          <w:bCs/>
          <w:sz w:val="22"/>
          <w:szCs w:val="22"/>
        </w:rPr>
        <w:t>ё</w:t>
      </w:r>
      <w:r w:rsidRPr="009308C2">
        <w:rPr>
          <w:rFonts w:cs="Arial"/>
          <w:bCs/>
          <w:sz w:val="22"/>
          <w:szCs w:val="22"/>
        </w:rPr>
        <w:t>нные законодательством к предпринимательству</w:t>
      </w:r>
      <w:r w:rsidR="00DC2C77">
        <w:rPr>
          <w:rFonts w:cs="Arial"/>
          <w:bCs/>
          <w:sz w:val="22"/>
          <w:szCs w:val="22"/>
        </w:rPr>
        <w:t xml:space="preserve"> (индивидуальные предприниматели, главы крестьянских (фермерских) хозяйств)</w:t>
      </w:r>
      <w:r w:rsidRPr="009308C2">
        <w:rPr>
          <w:rFonts w:cs="Arial"/>
          <w:bCs/>
          <w:sz w:val="22"/>
          <w:szCs w:val="22"/>
        </w:rPr>
        <w:t xml:space="preserve">. К организационно-правовым формам </w:t>
      </w:r>
      <w:r w:rsidRPr="009308C2">
        <w:rPr>
          <w:rFonts w:cs="Arial"/>
          <w:b/>
          <w:bCs/>
          <w:sz w:val="22"/>
          <w:szCs w:val="22"/>
        </w:rPr>
        <w:t>для деятельности граждан, не отнес</w:t>
      </w:r>
      <w:r w:rsidR="00B76BEF">
        <w:rPr>
          <w:rFonts w:cs="Arial"/>
          <w:b/>
          <w:bCs/>
          <w:sz w:val="22"/>
          <w:szCs w:val="22"/>
        </w:rPr>
        <w:t>ё</w:t>
      </w:r>
      <w:r w:rsidRPr="009308C2">
        <w:rPr>
          <w:rFonts w:cs="Arial"/>
          <w:b/>
          <w:bCs/>
          <w:sz w:val="22"/>
          <w:szCs w:val="22"/>
        </w:rPr>
        <w:t>нной к предпринимательству</w:t>
      </w:r>
      <w:r w:rsidRPr="009308C2">
        <w:rPr>
          <w:rFonts w:cs="Arial"/>
          <w:bCs/>
          <w:sz w:val="22"/>
          <w:szCs w:val="22"/>
        </w:rPr>
        <w:t>, относятся организационно-правовые формы деятельности граждан, не являющейся предпринимательской</w:t>
      </w:r>
      <w:r w:rsidR="00DC2C77">
        <w:rPr>
          <w:rFonts w:cs="Arial"/>
          <w:bCs/>
          <w:sz w:val="22"/>
          <w:szCs w:val="22"/>
        </w:rPr>
        <w:t xml:space="preserve"> (адвокаты, нотариусы)</w:t>
      </w:r>
      <w:r w:rsidRPr="009308C2">
        <w:rPr>
          <w:rFonts w:cs="Arial"/>
          <w:bCs/>
          <w:sz w:val="22"/>
          <w:szCs w:val="22"/>
        </w:rPr>
        <w:t>.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bCs/>
          <w:sz w:val="22"/>
          <w:szCs w:val="22"/>
        </w:rPr>
        <w:t>Демография</w:t>
      </w:r>
      <w:r w:rsidRPr="000D5BF5">
        <w:rPr>
          <w:rFonts w:cs="Arial"/>
          <w:bCs/>
          <w:sz w:val="22"/>
          <w:szCs w:val="22"/>
        </w:rPr>
        <w:t xml:space="preserve"> </w:t>
      </w:r>
      <w:r w:rsidRPr="000D5BF5">
        <w:rPr>
          <w:rFonts w:cs="Arial"/>
          <w:b/>
          <w:bCs/>
          <w:sz w:val="22"/>
          <w:szCs w:val="22"/>
        </w:rPr>
        <w:t>организаций</w:t>
      </w:r>
      <w:r w:rsidRPr="000D5BF5">
        <w:rPr>
          <w:rFonts w:cs="Arial"/>
          <w:bCs/>
          <w:sz w:val="22"/>
          <w:szCs w:val="22"/>
        </w:rPr>
        <w:t xml:space="preserve"> – сведения о создании, ликвидации, изменении данных о состоянии организации, включая реорганизацию (слияние, присоединение, разделение, выделение и преобразов</w:t>
      </w:r>
      <w:r>
        <w:rPr>
          <w:rFonts w:cs="Arial"/>
          <w:bCs/>
          <w:sz w:val="22"/>
          <w:szCs w:val="22"/>
        </w:rPr>
        <w:t>ание); о закрытии; приостановлении</w:t>
      </w:r>
      <w:r w:rsidRPr="000D5BF5">
        <w:rPr>
          <w:rFonts w:cs="Arial"/>
          <w:bCs/>
          <w:sz w:val="22"/>
          <w:szCs w:val="22"/>
        </w:rPr>
        <w:t xml:space="preserve"> хозяйственной деятельности без официального з</w:t>
      </w:r>
      <w:r>
        <w:rPr>
          <w:rFonts w:cs="Arial"/>
          <w:bCs/>
          <w:sz w:val="22"/>
          <w:szCs w:val="22"/>
        </w:rPr>
        <w:t>акрытия; изменении</w:t>
      </w:r>
      <w:r w:rsidRPr="000D5BF5">
        <w:rPr>
          <w:rFonts w:cs="Arial"/>
          <w:bCs/>
          <w:sz w:val="22"/>
          <w:szCs w:val="22"/>
        </w:rPr>
        <w:t xml:space="preserve"> отдельных реквизитов и др.</w:t>
      </w:r>
    </w:p>
    <w:p w:rsidR="00607D1B" w:rsidRPr="00152734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152734">
        <w:rPr>
          <w:rFonts w:cs="Arial"/>
          <w:b/>
          <w:bCs/>
          <w:sz w:val="22"/>
          <w:szCs w:val="22"/>
        </w:rPr>
        <w:t>Индивидуальными предпринимателями</w:t>
      </w:r>
      <w:r w:rsidRPr="00152734">
        <w:rPr>
          <w:rFonts w:cs="Arial"/>
          <w:bCs/>
          <w:sz w:val="22"/>
          <w:szCs w:val="22"/>
        </w:rPr>
        <w:t xml:space="preserve"> являются граждане, занимающиеся предпринимательской деятельностью без образования юридического лица и прошедшие государственную регистрацию в этом качестве.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sz w:val="22"/>
          <w:szCs w:val="22"/>
        </w:rPr>
      </w:pPr>
      <w:r w:rsidRPr="000D5BF5">
        <w:rPr>
          <w:rFonts w:cs="Arial"/>
          <w:b/>
          <w:bCs/>
          <w:sz w:val="22"/>
          <w:szCs w:val="22"/>
        </w:rPr>
        <w:t>Иной смешанной российской собственностью</w:t>
      </w:r>
      <w:r w:rsidRPr="000D5BF5">
        <w:rPr>
          <w:rFonts w:cs="Arial"/>
          <w:sz w:val="22"/>
          <w:szCs w:val="22"/>
        </w:rPr>
        <w:t xml:space="preserve"> является имущество, принадлежащее на праве собственности российскому юридическому лицу и основанное на объединении имущества различных форм российской собственности и отсутствии доли государственной собственности.</w:t>
      </w:r>
    </w:p>
    <w:p w:rsidR="00607D1B" w:rsidRPr="000D5BF5" w:rsidRDefault="00607D1B" w:rsidP="00607D1B">
      <w:pPr>
        <w:pStyle w:val="24"/>
        <w:suppressAutoHyphens/>
        <w:ind w:firstLine="709"/>
        <w:rPr>
          <w:rFonts w:cs="Arial"/>
          <w:szCs w:val="22"/>
        </w:rPr>
      </w:pPr>
      <w:r w:rsidRPr="000D5BF5">
        <w:rPr>
          <w:rFonts w:cs="Arial"/>
          <w:b/>
          <w:bCs/>
          <w:szCs w:val="22"/>
        </w:rPr>
        <w:t>Иностранной собственностью</w:t>
      </w:r>
      <w:r w:rsidRPr="000D5BF5">
        <w:rPr>
          <w:rFonts w:cs="Arial"/>
          <w:bCs/>
          <w:szCs w:val="22"/>
        </w:rPr>
        <w:t xml:space="preserve"> на территории Российской Федерации</w:t>
      </w:r>
      <w:r w:rsidRPr="000D5BF5">
        <w:rPr>
          <w:rFonts w:cs="Arial"/>
          <w:szCs w:val="22"/>
        </w:rPr>
        <w:t xml:space="preserve"> является имущество, принадлежащее на праве собственности международным организациям, </w:t>
      </w:r>
      <w:r w:rsidRPr="000D5BF5">
        <w:rPr>
          <w:rFonts w:cs="Arial"/>
          <w:szCs w:val="22"/>
        </w:rPr>
        <w:lastRenderedPageBreak/>
        <w:t>иностранным государствам, иностранным юридическим лицам, иностранным гражданам, а также российским гражданам, имеющим постоянное местожительство за границей.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bCs/>
          <w:sz w:val="22"/>
          <w:szCs w:val="22"/>
        </w:rPr>
        <w:t>Казённые учреждения</w:t>
      </w:r>
      <w:r w:rsidRPr="000D5BF5">
        <w:rPr>
          <w:rFonts w:cs="Arial"/>
          <w:bCs/>
          <w:sz w:val="22"/>
          <w:szCs w:val="22"/>
        </w:rPr>
        <w:t xml:space="preserve"> – государственные (муниципальные) учреждения, осуществляющие оказание государственных (муниципальных) услуг, выполнение работ</w:t>
      </w:r>
      <w:r w:rsidRPr="000D5BF5">
        <w:rPr>
          <w:rFonts w:cs="Arial"/>
          <w:bCs/>
          <w:sz w:val="22"/>
          <w:szCs w:val="22"/>
        </w:rPr>
        <w:br/>
        <w:t>и (или) исполнение государственных (муниципальных) функций в целях обеспечения реализации предусмотренных законодательством Российской Федерации полномочий органов государственной власти (государственных органов) или органов местного самоуправления, финансовое обеспечение деятельностью которых осуществляется</w:t>
      </w:r>
      <w:r w:rsidRPr="000D5BF5">
        <w:rPr>
          <w:rFonts w:cs="Arial"/>
          <w:bCs/>
          <w:sz w:val="22"/>
          <w:szCs w:val="22"/>
        </w:rPr>
        <w:br/>
        <w:t>за счёт средств соответствующего бюджета на основании бюджетной сметы.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Коммерческие организации</w:t>
      </w:r>
      <w:r w:rsidRPr="000D5BF5">
        <w:rPr>
          <w:rFonts w:cs="Arial"/>
          <w:bCs/>
          <w:sz w:val="22"/>
          <w:szCs w:val="22"/>
        </w:rPr>
        <w:t xml:space="preserve"> – юридические лица, преследующие извлечение прибыли в качестве основной цели своей деятельности.</w:t>
      </w:r>
    </w:p>
    <w:p w:rsidR="00853D77" w:rsidRDefault="00607D1B" w:rsidP="00853D77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DC18EA">
        <w:rPr>
          <w:rFonts w:cs="Arial"/>
          <w:b/>
          <w:bCs/>
          <w:sz w:val="22"/>
          <w:szCs w:val="22"/>
        </w:rPr>
        <w:t>Муниципальное образование</w:t>
      </w:r>
      <w:r w:rsidRPr="00DC18EA">
        <w:rPr>
          <w:rFonts w:cs="Arial"/>
          <w:bCs/>
          <w:sz w:val="22"/>
          <w:szCs w:val="22"/>
        </w:rPr>
        <w:t xml:space="preserve"> </w:t>
      </w:r>
      <w:r w:rsidR="00B76BEF">
        <w:rPr>
          <w:rFonts w:cs="Arial"/>
          <w:bCs/>
          <w:sz w:val="22"/>
          <w:szCs w:val="22"/>
        </w:rPr>
        <w:t>–</w:t>
      </w:r>
      <w:r w:rsidRPr="00DC18EA">
        <w:rPr>
          <w:rFonts w:cs="Arial"/>
          <w:bCs/>
          <w:sz w:val="22"/>
          <w:szCs w:val="22"/>
        </w:rPr>
        <w:t xml:space="preserve"> городское или сельское поселение, муниципальный район,</w:t>
      </w:r>
      <w:r w:rsidR="00F314AB">
        <w:rPr>
          <w:rFonts w:cs="Arial"/>
          <w:bCs/>
          <w:sz w:val="22"/>
          <w:szCs w:val="22"/>
        </w:rPr>
        <w:t xml:space="preserve"> муниципальный округ,</w:t>
      </w:r>
      <w:r w:rsidRPr="00DC18EA">
        <w:rPr>
          <w:rFonts w:cs="Arial"/>
          <w:bCs/>
          <w:sz w:val="22"/>
          <w:szCs w:val="22"/>
        </w:rPr>
        <w:t xml:space="preserve"> городской округ, городской округ с внутригородским делением, внутригородской район либо внутригородская территория города федерального значения</w:t>
      </w:r>
      <w:r w:rsidR="007B25C8">
        <w:rPr>
          <w:rFonts w:cs="Arial"/>
          <w:bCs/>
          <w:sz w:val="22"/>
          <w:szCs w:val="22"/>
        </w:rPr>
        <w:t>.</w:t>
      </w:r>
    </w:p>
    <w:p w:rsidR="00853D77" w:rsidRPr="00853D77" w:rsidRDefault="00853D77" w:rsidP="00853D77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853D77">
        <w:rPr>
          <w:rFonts w:cs="Arial"/>
          <w:b/>
          <w:bCs/>
          <w:sz w:val="22"/>
          <w:szCs w:val="22"/>
        </w:rPr>
        <w:t>Муниципальным образованием</w:t>
      </w:r>
      <w:r w:rsidRPr="00853D77">
        <w:rPr>
          <w:rFonts w:cs="Arial"/>
          <w:bCs/>
          <w:sz w:val="22"/>
          <w:szCs w:val="22"/>
        </w:rPr>
        <w:t xml:space="preserve"> признается публично-правовое образование, созданное на территории с постоянно проживающим населением, в границах которой местное самоуправление осуществляется населением непосредственно и (или) через органы местного самоуправления.</w:t>
      </w:r>
    </w:p>
    <w:p w:rsidR="00853D77" w:rsidRPr="00853D77" w:rsidRDefault="00853D77" w:rsidP="00853D77">
      <w:pPr>
        <w:autoSpaceDE w:val="0"/>
        <w:autoSpaceDN w:val="0"/>
        <w:adjustRightInd w:val="0"/>
        <w:ind w:firstLine="709"/>
        <w:jc w:val="both"/>
        <w:rPr>
          <w:rFonts w:cs="Arial"/>
          <w:bCs/>
          <w:sz w:val="22"/>
          <w:szCs w:val="22"/>
        </w:rPr>
      </w:pPr>
      <w:r w:rsidRPr="00853D77">
        <w:rPr>
          <w:rFonts w:cs="Arial"/>
          <w:bCs/>
          <w:sz w:val="22"/>
          <w:szCs w:val="22"/>
        </w:rPr>
        <w:t>Местное самоуправление осуществляется в следующих видах муниципальных образований:</w:t>
      </w:r>
      <w:r>
        <w:rPr>
          <w:rFonts w:cs="Arial"/>
          <w:bCs/>
          <w:sz w:val="22"/>
          <w:szCs w:val="22"/>
        </w:rPr>
        <w:t xml:space="preserve"> </w:t>
      </w:r>
      <w:r w:rsidRPr="00853D77">
        <w:rPr>
          <w:rFonts w:cs="Arial"/>
          <w:bCs/>
          <w:sz w:val="22"/>
          <w:szCs w:val="22"/>
        </w:rPr>
        <w:t>городской округ;</w:t>
      </w:r>
      <w:r>
        <w:rPr>
          <w:rFonts w:cs="Arial"/>
          <w:bCs/>
          <w:sz w:val="22"/>
          <w:szCs w:val="22"/>
        </w:rPr>
        <w:t xml:space="preserve"> </w:t>
      </w:r>
      <w:r w:rsidRPr="00853D77">
        <w:rPr>
          <w:rFonts w:cs="Arial"/>
          <w:bCs/>
          <w:sz w:val="22"/>
          <w:szCs w:val="22"/>
        </w:rPr>
        <w:t>муниципальный округ;</w:t>
      </w:r>
      <w:r>
        <w:rPr>
          <w:rFonts w:cs="Arial"/>
          <w:bCs/>
          <w:sz w:val="22"/>
          <w:szCs w:val="22"/>
        </w:rPr>
        <w:t xml:space="preserve"> </w:t>
      </w:r>
      <w:r w:rsidRPr="00853D77">
        <w:rPr>
          <w:rFonts w:cs="Arial"/>
          <w:bCs/>
          <w:sz w:val="22"/>
          <w:szCs w:val="22"/>
        </w:rPr>
        <w:t>внутригородское муниципальное образование города федерального значения.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sz w:val="22"/>
          <w:szCs w:val="22"/>
        </w:rPr>
      </w:pPr>
      <w:r w:rsidRPr="000D5BF5">
        <w:rPr>
          <w:rFonts w:cs="Arial"/>
          <w:b/>
          <w:bCs/>
          <w:sz w:val="22"/>
          <w:szCs w:val="22"/>
        </w:rPr>
        <w:t>Муниципальной собственностью</w:t>
      </w:r>
      <w:r w:rsidRPr="000D5BF5">
        <w:rPr>
          <w:rFonts w:cs="Arial"/>
          <w:sz w:val="22"/>
          <w:szCs w:val="22"/>
        </w:rPr>
        <w:t xml:space="preserve"> является имущество, принадлежащее на праве собственности городским и сельским поселениям, а также другим муниципальным образованиям.</w:t>
      </w:r>
    </w:p>
    <w:p w:rsidR="00607D1B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Некоммерческие организации</w:t>
      </w:r>
      <w:r w:rsidRPr="000D5BF5">
        <w:rPr>
          <w:rFonts w:cs="Arial"/>
          <w:bCs/>
          <w:sz w:val="22"/>
          <w:szCs w:val="22"/>
        </w:rPr>
        <w:t xml:space="preserve"> – юридические лица, не имеющие извлечение прибыли в качестве основной цели и не распределяющие полученную прибыль между участниками.</w:t>
      </w:r>
    </w:p>
    <w:p w:rsidR="00FD76D0" w:rsidRPr="000D5BF5" w:rsidRDefault="00FD76D0" w:rsidP="00FD76D0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>
        <w:rPr>
          <w:rFonts w:cs="Arial"/>
          <w:b/>
          <w:sz w:val="22"/>
          <w:szCs w:val="22"/>
        </w:rPr>
        <w:t>Непубличные</w:t>
      </w:r>
      <w:r w:rsidRPr="000D5BF5">
        <w:rPr>
          <w:rFonts w:cs="Arial"/>
          <w:b/>
          <w:sz w:val="22"/>
          <w:szCs w:val="22"/>
        </w:rPr>
        <w:t xml:space="preserve"> акционерные общества</w:t>
      </w:r>
      <w:r w:rsidRPr="000D5BF5">
        <w:rPr>
          <w:rFonts w:cs="Arial"/>
          <w:bCs/>
          <w:sz w:val="22"/>
          <w:szCs w:val="22"/>
        </w:rPr>
        <w:t xml:space="preserve"> – акционерные общества, акции которых распределяются только среди их учредителей или иного заранее определённого круга лиц.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Нотариусы, занимающиеся частной практикой</w:t>
      </w:r>
      <w:r w:rsidRPr="000D5BF5">
        <w:rPr>
          <w:rFonts w:cs="Arial"/>
          <w:sz w:val="22"/>
          <w:szCs w:val="22"/>
        </w:rPr>
        <w:t xml:space="preserve"> – нотариусы, имеющие контору, расчётные и другие счета в банке, в том числе валютный, имущественные и личные неимущественные права и обязанности. Нотариусы, занимающиеся частной практикой, имеют право нанимать и увольнять работников, распоряжаться поступившим доходом, выступать в суде, арбитражном суде от своего имени и совершать другие действия</w:t>
      </w:r>
      <w:r w:rsidRPr="000D5BF5">
        <w:rPr>
          <w:rFonts w:cs="Arial"/>
          <w:sz w:val="22"/>
          <w:szCs w:val="22"/>
        </w:rPr>
        <w:br/>
        <w:t>в соответствии с законодательством Российской Федерации и субъектов Российской Федерации.</w:t>
      </w:r>
    </w:p>
    <w:p w:rsidR="00347522" w:rsidRPr="00347522" w:rsidRDefault="00347522" w:rsidP="00347522">
      <w:pPr>
        <w:suppressAutoHyphens/>
        <w:ind w:firstLine="709"/>
        <w:jc w:val="both"/>
        <w:rPr>
          <w:rFonts w:cs="Arial"/>
          <w:sz w:val="22"/>
          <w:szCs w:val="22"/>
        </w:rPr>
      </w:pPr>
      <w:r w:rsidRPr="006D535E">
        <w:rPr>
          <w:rFonts w:cs="Arial"/>
          <w:b/>
          <w:sz w:val="22"/>
          <w:szCs w:val="22"/>
        </w:rPr>
        <w:t>Общероссийский классификатор видов экономической деятельности</w:t>
      </w:r>
      <w:r w:rsidRPr="006D535E">
        <w:rPr>
          <w:rFonts w:cs="Arial"/>
          <w:bCs/>
          <w:sz w:val="22"/>
          <w:szCs w:val="22"/>
        </w:rPr>
        <w:t xml:space="preserve"> (ОКВЭД</w:t>
      </w:r>
      <w:r>
        <w:rPr>
          <w:rFonts w:cs="Arial"/>
          <w:bCs/>
          <w:sz w:val="22"/>
          <w:szCs w:val="22"/>
        </w:rPr>
        <w:t>2), ОК 029-2014</w:t>
      </w:r>
      <w:r w:rsidR="00EE20B3">
        <w:rPr>
          <w:rFonts w:cs="Arial"/>
          <w:bCs/>
          <w:sz w:val="22"/>
          <w:szCs w:val="22"/>
        </w:rPr>
        <w:t xml:space="preserve"> (КДЕС Ред. 2</w:t>
      </w:r>
      <w:r w:rsidRPr="006D535E">
        <w:rPr>
          <w:rFonts w:cs="Arial"/>
          <w:bCs/>
          <w:sz w:val="22"/>
          <w:szCs w:val="22"/>
        </w:rPr>
        <w:t xml:space="preserve">) – классификатор, объектами классификации которого являются виды экономической деятельности. </w:t>
      </w:r>
      <w:r w:rsidR="00165D2F">
        <w:rPr>
          <w:rFonts w:cs="Arial"/>
          <w:bCs/>
          <w:sz w:val="22"/>
          <w:szCs w:val="22"/>
        </w:rPr>
        <w:t>Принят и введё</w:t>
      </w:r>
      <w:r w:rsidR="0049245A" w:rsidRPr="0049245A">
        <w:rPr>
          <w:rFonts w:cs="Arial"/>
          <w:bCs/>
          <w:sz w:val="22"/>
          <w:szCs w:val="22"/>
        </w:rPr>
        <w:t xml:space="preserve">н в действие Приказом Федерального агентства по техническому регулированию и метрологии </w:t>
      </w:r>
      <w:r w:rsidR="00EE20B3" w:rsidRPr="006D535E">
        <w:rPr>
          <w:rFonts w:cs="Arial"/>
          <w:bCs/>
          <w:sz w:val="22"/>
          <w:szCs w:val="22"/>
        </w:rPr>
        <w:br/>
      </w:r>
      <w:r w:rsidR="0049245A" w:rsidRPr="0049245A">
        <w:rPr>
          <w:rFonts w:cs="Arial"/>
          <w:bCs/>
          <w:sz w:val="22"/>
          <w:szCs w:val="22"/>
        </w:rPr>
        <w:t>от 31</w:t>
      </w:r>
      <w:r w:rsidR="008A4A67">
        <w:rPr>
          <w:rFonts w:cs="Arial"/>
          <w:bCs/>
          <w:sz w:val="22"/>
          <w:szCs w:val="22"/>
        </w:rPr>
        <w:t>.01.</w:t>
      </w:r>
      <w:r w:rsidR="0049245A" w:rsidRPr="0049245A">
        <w:rPr>
          <w:rFonts w:cs="Arial"/>
          <w:bCs/>
          <w:sz w:val="22"/>
          <w:szCs w:val="22"/>
        </w:rPr>
        <w:t xml:space="preserve">2014 № 14-ст с датой введения в действие </w:t>
      </w:r>
      <w:r w:rsidR="008A4A67">
        <w:rPr>
          <w:rFonts w:cs="Arial"/>
          <w:bCs/>
          <w:sz w:val="22"/>
          <w:szCs w:val="22"/>
        </w:rPr>
        <w:t xml:space="preserve">с </w:t>
      </w:r>
      <w:r w:rsidR="0049245A" w:rsidRPr="0049245A">
        <w:rPr>
          <w:rFonts w:cs="Arial"/>
          <w:bCs/>
          <w:sz w:val="22"/>
          <w:szCs w:val="22"/>
        </w:rPr>
        <w:t>1 февраля 2014 г</w:t>
      </w:r>
      <w:r w:rsidR="008A4A67">
        <w:rPr>
          <w:rFonts w:cs="Arial"/>
          <w:bCs/>
          <w:sz w:val="22"/>
          <w:szCs w:val="22"/>
        </w:rPr>
        <w:t>ода</w:t>
      </w:r>
      <w:r w:rsidR="0049245A" w:rsidRPr="0049245A">
        <w:rPr>
          <w:rFonts w:cs="Arial"/>
          <w:bCs/>
          <w:sz w:val="22"/>
          <w:szCs w:val="22"/>
        </w:rPr>
        <w:t xml:space="preserve"> с правом досрочного применения в правоотношениях, возникших с 1</w:t>
      </w:r>
      <w:r w:rsidR="008A4A67">
        <w:rPr>
          <w:rFonts w:cs="Arial"/>
          <w:bCs/>
          <w:sz w:val="22"/>
          <w:szCs w:val="22"/>
        </w:rPr>
        <w:t xml:space="preserve"> января </w:t>
      </w:r>
      <w:r w:rsidR="008A4A67" w:rsidRPr="0049245A">
        <w:rPr>
          <w:rFonts w:cs="Arial"/>
          <w:bCs/>
          <w:sz w:val="22"/>
          <w:szCs w:val="22"/>
        </w:rPr>
        <w:t>2014</w:t>
      </w:r>
      <w:r w:rsidR="008A4A67">
        <w:rPr>
          <w:rFonts w:cs="Arial"/>
          <w:bCs/>
          <w:sz w:val="22"/>
          <w:szCs w:val="22"/>
        </w:rPr>
        <w:t xml:space="preserve"> года</w:t>
      </w:r>
      <w:r w:rsidR="0049245A" w:rsidRPr="0049245A">
        <w:rPr>
          <w:rFonts w:cs="Arial"/>
          <w:bCs/>
          <w:sz w:val="22"/>
          <w:szCs w:val="22"/>
        </w:rPr>
        <w:t>, с установлением переходного периода до 1</w:t>
      </w:r>
      <w:r w:rsidR="008A4A67">
        <w:rPr>
          <w:rFonts w:cs="Arial"/>
          <w:bCs/>
          <w:sz w:val="22"/>
          <w:szCs w:val="22"/>
        </w:rPr>
        <w:t xml:space="preserve"> января </w:t>
      </w:r>
      <w:r w:rsidR="0049245A" w:rsidRPr="0049245A">
        <w:rPr>
          <w:rFonts w:cs="Arial"/>
          <w:bCs/>
          <w:sz w:val="22"/>
          <w:szCs w:val="22"/>
        </w:rPr>
        <w:t xml:space="preserve">2015 </w:t>
      </w:r>
      <w:r w:rsidR="008A4A67">
        <w:rPr>
          <w:rFonts w:cs="Arial"/>
          <w:bCs/>
          <w:sz w:val="22"/>
          <w:szCs w:val="22"/>
        </w:rPr>
        <w:t xml:space="preserve">года </w:t>
      </w:r>
      <w:r w:rsidR="0049245A" w:rsidRPr="0049245A">
        <w:rPr>
          <w:rFonts w:cs="Arial"/>
          <w:bCs/>
          <w:sz w:val="22"/>
          <w:szCs w:val="22"/>
        </w:rPr>
        <w:t>и последующей отменой ОКВЭД ОК 029-2001 (КДЕС Ред. 1) и ОКВЭД ОК 029-2007 (КДЕС Ред. 1.1)</w:t>
      </w:r>
      <w:r w:rsidR="008A4A67">
        <w:rPr>
          <w:rFonts w:cs="Arial"/>
          <w:bCs/>
          <w:sz w:val="22"/>
          <w:szCs w:val="22"/>
        </w:rPr>
        <w:t xml:space="preserve">. </w:t>
      </w:r>
      <w:r w:rsidR="008A4A67">
        <w:rPr>
          <w:rFonts w:cs="Arial"/>
          <w:bCs/>
          <w:sz w:val="22"/>
          <w:szCs w:val="22"/>
        </w:rPr>
        <w:br/>
        <w:t>В</w:t>
      </w:r>
      <w:r w:rsidR="00165D2F">
        <w:rPr>
          <w:rFonts w:cs="Arial"/>
          <w:bCs/>
          <w:sz w:val="22"/>
          <w:szCs w:val="22"/>
        </w:rPr>
        <w:t xml:space="preserve"> статистическую практику введё</w:t>
      </w:r>
      <w:r w:rsidR="00CC2BBF">
        <w:rPr>
          <w:rFonts w:cs="Arial"/>
          <w:bCs/>
          <w:sz w:val="22"/>
          <w:szCs w:val="22"/>
        </w:rPr>
        <w:t>н</w:t>
      </w:r>
      <w:r w:rsidR="008A4A67" w:rsidRPr="008A4A67">
        <w:rPr>
          <w:rFonts w:cs="Arial"/>
          <w:bCs/>
          <w:sz w:val="22"/>
          <w:szCs w:val="22"/>
        </w:rPr>
        <w:t xml:space="preserve"> </w:t>
      </w:r>
      <w:r w:rsidR="008A4A67">
        <w:rPr>
          <w:rFonts w:cs="Arial"/>
          <w:bCs/>
          <w:sz w:val="22"/>
          <w:szCs w:val="22"/>
        </w:rPr>
        <w:t>с 1 января 2017 года.</w:t>
      </w:r>
    </w:p>
    <w:p w:rsidR="00607D1B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Общероссийский классификатор организационно-правовых форм</w:t>
      </w:r>
      <w:r w:rsidRPr="000D5BF5">
        <w:rPr>
          <w:rFonts w:cs="Arial"/>
          <w:bCs/>
          <w:sz w:val="22"/>
          <w:szCs w:val="22"/>
        </w:rPr>
        <w:t xml:space="preserve"> (ОКОПФ), ОК 028-2012 – классификатор, объектами классификации которого являются организационно-правовые формы хозяйствующих субъектов, установленные Гражданским кодексом Российской Федерации, другими законодательными</w:t>
      </w:r>
      <w:r w:rsidRPr="000D5BF5">
        <w:rPr>
          <w:rFonts w:cs="Arial"/>
          <w:bCs/>
          <w:sz w:val="22"/>
          <w:szCs w:val="22"/>
        </w:rPr>
        <w:br/>
        <w:t xml:space="preserve">и нормативными актами Российской Федерации. Утверждён Приказом </w:t>
      </w:r>
      <w:proofErr w:type="spellStart"/>
      <w:r w:rsidRPr="000D5BF5">
        <w:rPr>
          <w:rFonts w:cs="Arial"/>
          <w:bCs/>
          <w:sz w:val="22"/>
          <w:szCs w:val="22"/>
        </w:rPr>
        <w:t>Ростехрегулирования</w:t>
      </w:r>
      <w:proofErr w:type="spellEnd"/>
      <w:r w:rsidRPr="000D5BF5">
        <w:rPr>
          <w:rFonts w:cs="Arial"/>
          <w:bCs/>
          <w:sz w:val="22"/>
          <w:szCs w:val="22"/>
        </w:rPr>
        <w:t xml:space="preserve"> от 16.10.2012 № 505-ст и введён в действие с 1 января 2013 года. </w:t>
      </w:r>
    </w:p>
    <w:p w:rsidR="00E062FF" w:rsidRPr="000D5BF5" w:rsidRDefault="00E062FF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E062FF">
        <w:rPr>
          <w:rFonts w:cs="Arial"/>
          <w:bCs/>
          <w:sz w:val="22"/>
          <w:szCs w:val="22"/>
        </w:rPr>
        <w:t xml:space="preserve">Приказом </w:t>
      </w:r>
      <w:proofErr w:type="spellStart"/>
      <w:r w:rsidRPr="00E062FF">
        <w:rPr>
          <w:rFonts w:cs="Arial"/>
          <w:bCs/>
          <w:sz w:val="22"/>
          <w:szCs w:val="22"/>
        </w:rPr>
        <w:t>Росстандарта</w:t>
      </w:r>
      <w:proofErr w:type="spellEnd"/>
      <w:r w:rsidRPr="00E062FF">
        <w:rPr>
          <w:rFonts w:cs="Arial"/>
          <w:bCs/>
          <w:sz w:val="22"/>
          <w:szCs w:val="22"/>
        </w:rPr>
        <w:t xml:space="preserve"> от 12.12.2014 № 2011-ст с 1 января 2015 года с правом досрочного применения в правоотношениях, возникших с 1 сентября 2014 года, введено в действие Изменение 2/2014 к ОКОПФ ОК 028-2012.</w:t>
      </w:r>
    </w:p>
    <w:p w:rsidR="00853D77" w:rsidRDefault="00853D77" w:rsidP="00607D1B">
      <w:pPr>
        <w:suppressAutoHyphens/>
        <w:ind w:firstLine="709"/>
        <w:jc w:val="both"/>
        <w:rPr>
          <w:rFonts w:cs="Arial"/>
          <w:b/>
          <w:sz w:val="22"/>
          <w:szCs w:val="22"/>
        </w:rPr>
      </w:pP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lastRenderedPageBreak/>
        <w:t>Общероссийский классификатор территорий муниципальных образований</w:t>
      </w:r>
      <w:r w:rsidRPr="000D5BF5">
        <w:rPr>
          <w:rFonts w:cs="Arial"/>
          <w:sz w:val="22"/>
          <w:szCs w:val="22"/>
        </w:rPr>
        <w:t xml:space="preserve"> </w:t>
      </w:r>
      <w:r w:rsidRPr="000D5BF5">
        <w:rPr>
          <w:rFonts w:cs="Arial"/>
          <w:bCs/>
          <w:sz w:val="22"/>
          <w:szCs w:val="22"/>
        </w:rPr>
        <w:t xml:space="preserve">(ОКТМО), ОК 33-2013 – классификатор, предназначенный для обеспечения систематизации и однозначной идентификации на всей территории Российской Федерации муниципальных образований с отражением структуры и уровней территориальной организации местного самоуправления. Утверждён Приказом </w:t>
      </w:r>
      <w:proofErr w:type="spellStart"/>
      <w:r w:rsidRPr="000D5BF5">
        <w:rPr>
          <w:rFonts w:cs="Arial"/>
          <w:bCs/>
          <w:sz w:val="22"/>
          <w:szCs w:val="22"/>
        </w:rPr>
        <w:t>Росстандарта</w:t>
      </w:r>
      <w:proofErr w:type="spellEnd"/>
      <w:r w:rsidRPr="000D5BF5">
        <w:rPr>
          <w:rFonts w:cs="Arial"/>
          <w:bCs/>
          <w:sz w:val="22"/>
          <w:szCs w:val="22"/>
        </w:rPr>
        <w:t xml:space="preserve"> от 14.06.2013 №159-ст и введён в действие с 1 января 2014 года.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Общероссийский классификатор форм собственности</w:t>
      </w:r>
      <w:r w:rsidRPr="000D5BF5">
        <w:rPr>
          <w:rFonts w:cs="Arial"/>
          <w:bCs/>
          <w:sz w:val="22"/>
          <w:szCs w:val="22"/>
        </w:rPr>
        <w:t xml:space="preserve"> (ОКФС), ОК 027-99 – классификатор, объектами классификации которого являются формы собственности, установленные Конституцией Российской Федерации, Гражданским кодексом Российской Федерации, а также другими федеральными законами. Принят и введён в действие Постановлением Госстандарта России от 30.03.1999 № 97 с 1 января 2000 года. 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Общества с ограниченной ответственностью</w:t>
      </w:r>
      <w:r w:rsidRPr="000D5BF5">
        <w:rPr>
          <w:rFonts w:cs="Arial"/>
          <w:bCs/>
          <w:sz w:val="22"/>
          <w:szCs w:val="22"/>
        </w:rPr>
        <w:t xml:space="preserve"> – общества, уставный капитал которых разделён на доли; участники общества с ограниченной ответственностью</w:t>
      </w:r>
      <w:r w:rsidRPr="000D5BF5">
        <w:rPr>
          <w:rFonts w:cs="Arial"/>
          <w:bCs/>
          <w:sz w:val="22"/>
          <w:szCs w:val="22"/>
        </w:rPr>
        <w:br/>
        <w:t xml:space="preserve">не отвечают по его обязательствам и несут риск убытков, связанных с деятельностью общества, в пределах стоимости принадлежащих им долей. 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Общественные и религиозные организации</w:t>
      </w:r>
      <w:r w:rsidRPr="000D5BF5">
        <w:rPr>
          <w:rFonts w:cs="Arial"/>
          <w:bCs/>
          <w:sz w:val="22"/>
          <w:szCs w:val="22"/>
        </w:rPr>
        <w:t xml:space="preserve"> – добровольные объединения граждан, в установленном законом порядке объединившихся на основе общности их интересов для удовлетворения духовных или иных нематериальных потребностей. 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Организации</w:t>
      </w:r>
      <w:r w:rsidRPr="000D5BF5">
        <w:rPr>
          <w:rFonts w:cs="Arial"/>
          <w:bCs/>
          <w:sz w:val="22"/>
          <w:szCs w:val="22"/>
        </w:rPr>
        <w:t xml:space="preserve"> – юридические лица, прошедшие государственную регистрацию, неюридические лица, созданные в установленном законодательством Российской Федерации порядке, филиалы, представительства и иные подразделения организаций, прошедшие аккредитацию в соответствии с законодательством Российской Федерации, иные организации, не являющиеся юридическими лицами.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Организации без прав юридического лица</w:t>
      </w:r>
      <w:r w:rsidRPr="000D5BF5">
        <w:rPr>
          <w:rFonts w:cs="Arial"/>
          <w:bCs/>
          <w:sz w:val="22"/>
          <w:szCs w:val="22"/>
        </w:rPr>
        <w:t xml:space="preserve"> – хозяйствующие субъекты, осуществляющие свою деятельность без образования юридического лица.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Организационно-правовая форма</w:t>
      </w:r>
      <w:r w:rsidRPr="000D5BF5">
        <w:rPr>
          <w:rFonts w:cs="Arial"/>
          <w:bCs/>
          <w:sz w:val="22"/>
          <w:szCs w:val="22"/>
        </w:rPr>
        <w:t xml:space="preserve"> – способ закрепления и использования имущества хозяйствующим субъектом и вытекающие из этого его правовое положение</w:t>
      </w:r>
      <w:r w:rsidRPr="000D5BF5">
        <w:rPr>
          <w:rFonts w:cs="Arial"/>
          <w:bCs/>
          <w:sz w:val="22"/>
          <w:szCs w:val="22"/>
        </w:rPr>
        <w:br/>
        <w:t>и цели предпринимательской деятельности.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Потребительские кооперативы</w:t>
      </w:r>
      <w:r w:rsidRPr="000D5BF5">
        <w:rPr>
          <w:rFonts w:cs="Arial"/>
          <w:bCs/>
          <w:sz w:val="22"/>
          <w:szCs w:val="22"/>
        </w:rPr>
        <w:t xml:space="preserve"> – добровольные объединения граждан</w:t>
      </w:r>
      <w:r w:rsidRPr="000D5BF5">
        <w:rPr>
          <w:rFonts w:cs="Arial"/>
          <w:bCs/>
          <w:sz w:val="22"/>
          <w:szCs w:val="22"/>
        </w:rPr>
        <w:br/>
        <w:t xml:space="preserve">и юридических лиц на основе членства с целью удовлетворения материальных и иных потребностей участников, осуществляемые путём объединения его членами имущественных паевых взносов. 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Представительства</w:t>
      </w:r>
      <w:r w:rsidRPr="000D5BF5">
        <w:rPr>
          <w:rFonts w:cs="Arial"/>
          <w:bCs/>
          <w:sz w:val="22"/>
          <w:szCs w:val="22"/>
        </w:rPr>
        <w:t xml:space="preserve"> – обособленные подразделения юридического лица, расположенные вне места его нахождения, которые представляют интересы юридического лица и осуществляют их защиту. Представительства не являются юридическими лицами. </w:t>
      </w:r>
    </w:p>
    <w:p w:rsidR="00607D1B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Производственные кооперативы (артели)</w:t>
      </w:r>
      <w:r w:rsidRPr="000D5BF5">
        <w:rPr>
          <w:rFonts w:cs="Arial"/>
          <w:bCs/>
          <w:sz w:val="22"/>
          <w:szCs w:val="22"/>
        </w:rPr>
        <w:t xml:space="preserve"> – добровольные объединения граждан на основе членства для совместной производственной или иной хозяйственной деятельности (производство, переработка, сбыт промышленной, сельскохозяйственной</w:t>
      </w:r>
      <w:r w:rsidRPr="000D5BF5">
        <w:rPr>
          <w:rFonts w:cs="Arial"/>
          <w:bCs/>
          <w:sz w:val="22"/>
          <w:szCs w:val="22"/>
        </w:rPr>
        <w:br/>
        <w:t xml:space="preserve">и иной продукции, выполнение работ, торговля, бытовое обслуживание, оказание других услуг), основанной на их личном трудовом и ином участии и объединении их членами (участниками) имущественных паевых взносов. </w:t>
      </w:r>
    </w:p>
    <w:p w:rsidR="00FD76D0" w:rsidRPr="000D5BF5" w:rsidRDefault="00FD76D0" w:rsidP="00FD76D0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>
        <w:rPr>
          <w:rFonts w:cs="Arial"/>
          <w:b/>
          <w:sz w:val="22"/>
          <w:szCs w:val="22"/>
        </w:rPr>
        <w:t>Публичные</w:t>
      </w:r>
      <w:r w:rsidRPr="000D5BF5">
        <w:rPr>
          <w:rFonts w:cs="Arial"/>
          <w:b/>
          <w:sz w:val="22"/>
          <w:szCs w:val="22"/>
        </w:rPr>
        <w:t xml:space="preserve"> акционерные общества</w:t>
      </w:r>
      <w:r w:rsidRPr="000D5BF5">
        <w:rPr>
          <w:rFonts w:cs="Arial"/>
          <w:bCs/>
          <w:sz w:val="22"/>
          <w:szCs w:val="22"/>
        </w:rPr>
        <w:t xml:space="preserve"> – акционерные общества, участники которых могут отчуждать принадлежащие им акции без согласия других акционеров.</w:t>
      </w:r>
    </w:p>
    <w:p w:rsidR="00607D1B" w:rsidRPr="000D5BF5" w:rsidRDefault="00607D1B" w:rsidP="00607D1B">
      <w:pPr>
        <w:pStyle w:val="24"/>
        <w:suppressAutoHyphens/>
        <w:ind w:firstLine="709"/>
        <w:rPr>
          <w:rFonts w:cs="Arial"/>
          <w:szCs w:val="22"/>
        </w:rPr>
      </w:pPr>
      <w:r w:rsidRPr="000D5BF5">
        <w:rPr>
          <w:rFonts w:cs="Arial"/>
          <w:b/>
          <w:bCs/>
          <w:szCs w:val="22"/>
        </w:rPr>
        <w:t>Российской собственностью</w:t>
      </w:r>
      <w:r w:rsidRPr="000D5BF5">
        <w:rPr>
          <w:rFonts w:cs="Arial"/>
          <w:szCs w:val="22"/>
        </w:rPr>
        <w:t xml:space="preserve"> является имущество, принадлежащее на праве собственности гражданам и юридическим лицам России, Российской Федерации, субъектам Российской Федерации –</w:t>
      </w:r>
      <w:r>
        <w:rPr>
          <w:rFonts w:cs="Arial"/>
          <w:szCs w:val="22"/>
        </w:rPr>
        <w:t xml:space="preserve"> </w:t>
      </w:r>
      <w:r w:rsidRPr="000D5BF5">
        <w:rPr>
          <w:rFonts w:cs="Arial"/>
          <w:szCs w:val="22"/>
        </w:rPr>
        <w:t>республикам, краям, областям, городам федерального значения, автономной области, автономным округам, городским</w:t>
      </w:r>
      <w:r w:rsidRPr="000D5BF5">
        <w:rPr>
          <w:rFonts w:cs="Arial"/>
          <w:szCs w:val="22"/>
        </w:rPr>
        <w:br/>
        <w:t>и сельским поселениям, другим муниципальным образованиям и находящееся</w:t>
      </w:r>
      <w:r w:rsidRPr="000D5BF5">
        <w:rPr>
          <w:rFonts w:cs="Arial"/>
          <w:szCs w:val="22"/>
        </w:rPr>
        <w:br/>
        <w:t>на территории Российской Федерации и за её пределами.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sz w:val="22"/>
          <w:szCs w:val="22"/>
        </w:rPr>
      </w:pPr>
      <w:r w:rsidRPr="000D5BF5">
        <w:rPr>
          <w:rFonts w:cs="Arial"/>
          <w:b/>
          <w:bCs/>
          <w:sz w:val="22"/>
          <w:szCs w:val="22"/>
        </w:rPr>
        <w:t>Смешанной российской</w:t>
      </w:r>
      <w:r w:rsidRPr="000D5BF5">
        <w:rPr>
          <w:rFonts w:cs="Arial"/>
          <w:bCs/>
          <w:sz w:val="22"/>
          <w:szCs w:val="22"/>
        </w:rPr>
        <w:t xml:space="preserve"> </w:t>
      </w:r>
      <w:r w:rsidRPr="000D5BF5">
        <w:rPr>
          <w:rFonts w:cs="Arial"/>
          <w:b/>
          <w:bCs/>
          <w:sz w:val="22"/>
          <w:szCs w:val="22"/>
        </w:rPr>
        <w:t>собственностью</w:t>
      </w:r>
      <w:r w:rsidRPr="000D5BF5">
        <w:rPr>
          <w:rFonts w:cs="Arial"/>
          <w:sz w:val="22"/>
          <w:szCs w:val="22"/>
        </w:rPr>
        <w:t xml:space="preserve"> является имущество, принадлежащее на праве собственности российскому юридическому лицу и основанное на объединении имущества различных форм российской собственности.</w:t>
      </w:r>
    </w:p>
    <w:p w:rsidR="00607D1B" w:rsidRPr="000D5BF5" w:rsidRDefault="00607D1B" w:rsidP="00607D1B">
      <w:pPr>
        <w:pStyle w:val="24"/>
        <w:suppressAutoHyphens/>
        <w:ind w:firstLine="709"/>
        <w:rPr>
          <w:rFonts w:cs="Arial"/>
          <w:szCs w:val="22"/>
        </w:rPr>
      </w:pPr>
      <w:r w:rsidRPr="00A4481B">
        <w:rPr>
          <w:rFonts w:cs="Arial"/>
          <w:b/>
          <w:bCs/>
          <w:szCs w:val="22"/>
        </w:rPr>
        <w:t>Собственностью общественных и религиозных организаций (объединений)</w:t>
      </w:r>
      <w:r w:rsidRPr="000D5BF5">
        <w:rPr>
          <w:rFonts w:cs="Arial"/>
          <w:szCs w:val="22"/>
        </w:rPr>
        <w:t xml:space="preserve"> является имущество, принадлежащее на праве собственности общественным</w:t>
      </w:r>
      <w:r w:rsidRPr="000D5BF5">
        <w:rPr>
          <w:rFonts w:cs="Arial"/>
          <w:szCs w:val="22"/>
        </w:rPr>
        <w:br/>
        <w:t>и религиозным организациям (объединениям).</w:t>
      </w:r>
    </w:p>
    <w:p w:rsidR="00607D1B" w:rsidRPr="000D5BF5" w:rsidRDefault="00607D1B" w:rsidP="00607D1B">
      <w:pPr>
        <w:pStyle w:val="24"/>
        <w:suppressAutoHyphens/>
        <w:ind w:firstLine="709"/>
        <w:rPr>
          <w:rFonts w:cs="Arial"/>
          <w:szCs w:val="22"/>
        </w:rPr>
      </w:pPr>
      <w:proofErr w:type="gramStart"/>
      <w:r w:rsidRPr="000D5BF5">
        <w:rPr>
          <w:rFonts w:cs="Arial"/>
          <w:b/>
          <w:bCs/>
          <w:szCs w:val="22"/>
        </w:rPr>
        <w:lastRenderedPageBreak/>
        <w:t>Собственностью потребительской кооперации</w:t>
      </w:r>
      <w:r w:rsidRPr="000D5BF5">
        <w:rPr>
          <w:rFonts w:cs="Arial"/>
          <w:szCs w:val="22"/>
        </w:rPr>
        <w:t>, представляющей собой систему потребительских обществ и их союзов, является имущество, принадлежащее</w:t>
      </w:r>
      <w:r w:rsidRPr="000D5BF5">
        <w:rPr>
          <w:rFonts w:cs="Arial"/>
          <w:szCs w:val="22"/>
        </w:rPr>
        <w:br/>
        <w:t>на праве собственности потребительским обществам, их союзам и образуемое за счёт взносов пайщиков, дохода, получаемого в результате хозяйственной деятельности,</w:t>
      </w:r>
      <w:r w:rsidRPr="000D5BF5">
        <w:rPr>
          <w:rFonts w:cs="Arial"/>
          <w:szCs w:val="22"/>
        </w:rPr>
        <w:br/>
        <w:t>и иных источников, не запрещённых законодательством Российской Федерации</w:t>
      </w:r>
      <w:r w:rsidRPr="000D5BF5">
        <w:rPr>
          <w:rFonts w:cs="Arial"/>
          <w:szCs w:val="22"/>
        </w:rPr>
        <w:br/>
        <w:t xml:space="preserve">и республик в составе Российской Федерации. </w:t>
      </w:r>
      <w:proofErr w:type="gramEnd"/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sz w:val="22"/>
          <w:szCs w:val="22"/>
        </w:rPr>
      </w:pPr>
      <w:r w:rsidRPr="000D5BF5">
        <w:rPr>
          <w:rFonts w:cs="Arial"/>
          <w:b/>
          <w:bCs/>
          <w:sz w:val="22"/>
          <w:szCs w:val="22"/>
        </w:rPr>
        <w:t>Совместной российской и иностранной собственностью</w:t>
      </w:r>
      <w:r w:rsidRPr="000D5BF5">
        <w:rPr>
          <w:rFonts w:cs="Arial"/>
          <w:sz w:val="22"/>
          <w:szCs w:val="22"/>
        </w:rPr>
        <w:t xml:space="preserve"> является имущество, принадлежащее на праве собственности российскому юридическому лицу и основанное на объединении имущества российских и иностранных собственников.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49538D">
        <w:rPr>
          <w:rFonts w:cs="Arial"/>
          <w:b/>
          <w:sz w:val="22"/>
          <w:szCs w:val="22"/>
        </w:rPr>
        <w:t>Статистический регистр Федеральной службы государственной статистики</w:t>
      </w:r>
      <w:r w:rsidRPr="0049538D">
        <w:rPr>
          <w:rFonts w:cs="Arial"/>
          <w:bCs/>
          <w:sz w:val="22"/>
          <w:szCs w:val="22"/>
        </w:rPr>
        <w:t xml:space="preserve"> –</w:t>
      </w:r>
      <w:r w:rsidRPr="000D5BF5">
        <w:rPr>
          <w:rFonts w:cs="Arial"/>
          <w:bCs/>
          <w:sz w:val="22"/>
          <w:szCs w:val="22"/>
        </w:rPr>
        <w:t xml:space="preserve"> </w:t>
      </w:r>
      <w:proofErr w:type="spellStart"/>
      <w:r w:rsidRPr="000D5BF5">
        <w:rPr>
          <w:rFonts w:cs="Arial"/>
          <w:bCs/>
          <w:sz w:val="22"/>
          <w:szCs w:val="22"/>
        </w:rPr>
        <w:t>Статрегистр</w:t>
      </w:r>
      <w:proofErr w:type="spellEnd"/>
      <w:r w:rsidRPr="000D5BF5">
        <w:rPr>
          <w:rFonts w:cs="Arial"/>
          <w:bCs/>
          <w:sz w:val="22"/>
          <w:szCs w:val="22"/>
        </w:rPr>
        <w:t xml:space="preserve"> – база данных об организациях, созданных на территории Российской Федерации, их местных единицах, индивидуальных предпринимателях, других типах статистических единиц, являющихся объектами федерального статистического наблюдения. 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Унитарные предприятия</w:t>
      </w:r>
      <w:r w:rsidRPr="000D5BF5">
        <w:rPr>
          <w:rFonts w:cs="Arial"/>
          <w:bCs/>
          <w:sz w:val="22"/>
          <w:szCs w:val="22"/>
        </w:rPr>
        <w:t xml:space="preserve"> – коммерческие организации, не наделённые правом собственности на имущество, закреплённое за ними собственником. В форме унитарных предприятий могут быть созданы только государственные и муниципальные предприятия. Имущество унитарного предприятия принадлежит на праве собственности Российской Федерации, субъекту Российской Федерации или муниципальному образованию.</w:t>
      </w:r>
      <w:r w:rsidR="00831BFE">
        <w:rPr>
          <w:rFonts w:cs="Arial"/>
          <w:bCs/>
          <w:sz w:val="22"/>
          <w:szCs w:val="22"/>
        </w:rPr>
        <w:t xml:space="preserve"> </w:t>
      </w:r>
      <w:r w:rsidRPr="000D5BF5">
        <w:rPr>
          <w:rFonts w:cs="Arial"/>
          <w:bCs/>
          <w:sz w:val="22"/>
          <w:szCs w:val="22"/>
        </w:rPr>
        <w:t>Имущество унитарного предприятия принадлежит ему на праве хозяйственного ведения или на праве оперативного управления, является неделимым и не может быть распределено по вкладам (долям, паям), в том числе между работниками унитарного предприятия.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Cs/>
          <w:sz w:val="22"/>
          <w:szCs w:val="22"/>
        </w:rPr>
        <w:t xml:space="preserve">Унитарные предприятия, основанные </w:t>
      </w:r>
      <w:r w:rsidRPr="000D5BF5">
        <w:rPr>
          <w:rFonts w:cs="Arial"/>
          <w:b/>
          <w:bCs/>
          <w:sz w:val="22"/>
          <w:szCs w:val="22"/>
        </w:rPr>
        <w:t>на праве оперативного управления</w:t>
      </w:r>
      <w:r w:rsidRPr="000D5BF5">
        <w:rPr>
          <w:rFonts w:cs="Arial"/>
          <w:bCs/>
          <w:sz w:val="22"/>
          <w:szCs w:val="22"/>
        </w:rPr>
        <w:t>, – федеральное казённое предприятие, казённое предприятие субъекта Российской Федерации, муниципальное казённое предприятие.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Cs/>
          <w:sz w:val="22"/>
          <w:szCs w:val="22"/>
        </w:rPr>
        <w:t xml:space="preserve">Унитарные предприятия, основанные </w:t>
      </w:r>
      <w:r w:rsidRPr="000D5BF5">
        <w:rPr>
          <w:rFonts w:cs="Arial"/>
          <w:b/>
          <w:bCs/>
          <w:sz w:val="22"/>
          <w:szCs w:val="22"/>
        </w:rPr>
        <w:t>на праве хозяйственного ведения</w:t>
      </w:r>
      <w:r w:rsidRPr="000D5BF5">
        <w:rPr>
          <w:rFonts w:cs="Arial"/>
          <w:bCs/>
          <w:sz w:val="22"/>
          <w:szCs w:val="22"/>
        </w:rPr>
        <w:t>, – федеральное государственное предприятие</w:t>
      </w:r>
      <w:r w:rsidR="00734CE2">
        <w:rPr>
          <w:rFonts w:cs="Arial"/>
          <w:bCs/>
          <w:sz w:val="22"/>
          <w:szCs w:val="22"/>
        </w:rPr>
        <w:t>,</w:t>
      </w:r>
      <w:r w:rsidRPr="000D5BF5">
        <w:rPr>
          <w:rFonts w:cs="Arial"/>
          <w:bCs/>
          <w:sz w:val="22"/>
          <w:szCs w:val="22"/>
        </w:rPr>
        <w:t xml:space="preserve"> государственное предприятие субъекта Российской Федерации, муниципальное предприятие.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Учреждения</w:t>
      </w:r>
      <w:r w:rsidRPr="000D5BF5">
        <w:rPr>
          <w:rFonts w:cs="Arial"/>
          <w:bCs/>
          <w:sz w:val="22"/>
          <w:szCs w:val="22"/>
        </w:rPr>
        <w:t xml:space="preserve"> – некоммерческие организации, созданные собственником для осуществления управленческих, социально-культурных или иных функций некоммерческого характера. 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sz w:val="22"/>
          <w:szCs w:val="22"/>
        </w:rPr>
      </w:pPr>
      <w:r w:rsidRPr="000D5BF5">
        <w:rPr>
          <w:rFonts w:cs="Arial"/>
          <w:b/>
          <w:bCs/>
          <w:sz w:val="22"/>
          <w:szCs w:val="22"/>
        </w:rPr>
        <w:t>Федеральной собственностью</w:t>
      </w:r>
      <w:r w:rsidRPr="000D5BF5">
        <w:rPr>
          <w:rFonts w:cs="Arial"/>
          <w:sz w:val="22"/>
          <w:szCs w:val="22"/>
        </w:rPr>
        <w:t xml:space="preserve"> является имущество, принадлежащее на праве собственности Российской Федерации.</w:t>
      </w:r>
    </w:p>
    <w:p w:rsidR="00607D1B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E118FD">
        <w:rPr>
          <w:rFonts w:cs="Arial"/>
          <w:b/>
          <w:sz w:val="22"/>
          <w:szCs w:val="22"/>
        </w:rPr>
        <w:t>Филиалы</w:t>
      </w:r>
      <w:r w:rsidRPr="00E118FD">
        <w:rPr>
          <w:rFonts w:cs="Arial"/>
          <w:bCs/>
          <w:sz w:val="22"/>
          <w:szCs w:val="22"/>
        </w:rPr>
        <w:t xml:space="preserve"> – обособленные подразделения юридических лиц, расположенные вне места его нахождения и осуществляющие все его функции или их часть, в том числе функции представительства. Филиалы не являются юридическими лицами.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Форма собственности</w:t>
      </w:r>
      <w:r w:rsidRPr="000D5BF5">
        <w:rPr>
          <w:rFonts w:cs="Arial"/>
          <w:bCs/>
          <w:sz w:val="22"/>
          <w:szCs w:val="22"/>
        </w:rPr>
        <w:t xml:space="preserve"> – законодательно урегулированные имущественные отношения, характеризующие закрепление имущества за собственником на праве собственности.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Cs/>
          <w:sz w:val="22"/>
          <w:szCs w:val="22"/>
        </w:rPr>
        <w:t>В Российской Федерации признаются и защищаются равным образом частная, государственная, муниципальная и иные формы собственности.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Хозяйствующие субъекты</w:t>
      </w:r>
      <w:r w:rsidRPr="000D5BF5">
        <w:rPr>
          <w:rFonts w:cs="Arial"/>
          <w:bCs/>
          <w:sz w:val="22"/>
          <w:szCs w:val="22"/>
        </w:rPr>
        <w:t xml:space="preserve"> – любые юридические лица, а также организации, осуществляющие свою деятельность без образования юридического лица,</w:t>
      </w:r>
      <w:r w:rsidRPr="000D5BF5">
        <w:rPr>
          <w:rFonts w:cs="Arial"/>
          <w:bCs/>
          <w:sz w:val="22"/>
          <w:szCs w:val="22"/>
        </w:rPr>
        <w:br/>
        <w:t>и индивидуальные предприниматели.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sz w:val="22"/>
          <w:szCs w:val="22"/>
        </w:rPr>
      </w:pPr>
      <w:r w:rsidRPr="000D5BF5">
        <w:rPr>
          <w:rFonts w:cs="Arial"/>
          <w:b/>
          <w:bCs/>
          <w:sz w:val="22"/>
          <w:szCs w:val="22"/>
        </w:rPr>
        <w:t>Частной собственностью</w:t>
      </w:r>
      <w:r w:rsidRPr="000D5BF5">
        <w:rPr>
          <w:rFonts w:cs="Arial"/>
          <w:sz w:val="22"/>
          <w:szCs w:val="22"/>
        </w:rPr>
        <w:t xml:space="preserve"> является имущество, принадлежащее на праве собственности гражданам или юридическим лицам, за исключением отдельных видов имущества, которое в соответствии с законом не может принадлежать гражданам или юридическим лицам.</w:t>
      </w:r>
    </w:p>
    <w:p w:rsidR="00607D1B" w:rsidRPr="000D5BF5" w:rsidRDefault="00607D1B" w:rsidP="00607D1B">
      <w:pPr>
        <w:pStyle w:val="Aieeaa0"/>
        <w:suppressAutoHyphens/>
        <w:spacing w:line="240" w:lineRule="auto"/>
        <w:rPr>
          <w:rFonts w:cs="Arial"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Частные учреждения</w:t>
      </w:r>
      <w:r w:rsidRPr="000D5BF5">
        <w:rPr>
          <w:rFonts w:cs="Arial"/>
          <w:sz w:val="22"/>
          <w:szCs w:val="22"/>
        </w:rPr>
        <w:t xml:space="preserve"> – </w:t>
      </w:r>
      <w:r w:rsidRPr="000D5BF5">
        <w:rPr>
          <w:rFonts w:cs="Arial"/>
          <w:bCs/>
          <w:sz w:val="22"/>
          <w:szCs w:val="22"/>
        </w:rPr>
        <w:t xml:space="preserve">некоммерческие организации, созданные собственником (гражданином или юридическим лицом) для осуществления управленческих, социально-культурных или иных функций некоммерческого характера. </w:t>
      </w:r>
    </w:p>
    <w:p w:rsidR="00190A43" w:rsidRPr="00877B90" w:rsidRDefault="00607D1B" w:rsidP="00831BFE">
      <w:pPr>
        <w:pStyle w:val="a5"/>
      </w:pPr>
      <w:r w:rsidRPr="000D5BF5">
        <w:rPr>
          <w:b/>
          <w:spacing w:val="0"/>
          <w:szCs w:val="22"/>
        </w:rPr>
        <w:t>Юридические лица</w:t>
      </w:r>
      <w:r w:rsidRPr="000D5BF5">
        <w:rPr>
          <w:bCs/>
          <w:spacing w:val="0"/>
          <w:szCs w:val="22"/>
        </w:rPr>
        <w:t xml:space="preserve"> – организации, имеющие в собственности, хозяйственном ведении или оперативном управлении обособленное имущество и отвечают по своим обязательствам этим имуществом, могут от своего имени приобретать и осуществлять имущественные и личные неимущественные права, нести обязанности, быть истцом и ответчиком в суде. Юридические лица должны иметь самостоятельный баланс или смету.</w:t>
      </w:r>
    </w:p>
    <w:p w:rsidR="00A61135" w:rsidRPr="00535325" w:rsidRDefault="00A61135" w:rsidP="00A61135">
      <w:pPr>
        <w:rPr>
          <w:color w:val="0000FF"/>
          <w:sz w:val="18"/>
          <w:szCs w:val="18"/>
        </w:rPr>
        <w:sectPr w:rsidR="00A61135" w:rsidRPr="00535325" w:rsidSect="00D11659">
          <w:headerReference w:type="default" r:id="rId18"/>
          <w:footerReference w:type="default" r:id="rId19"/>
          <w:headerReference w:type="first" r:id="rId20"/>
          <w:type w:val="continuous"/>
          <w:pgSz w:w="11906" w:h="16838"/>
          <w:pgMar w:top="1134" w:right="1416" w:bottom="993" w:left="1276" w:header="709" w:footer="720" w:gutter="0"/>
          <w:cols w:space="708"/>
          <w:docGrid w:linePitch="360"/>
        </w:sectPr>
      </w:pPr>
    </w:p>
    <w:p w:rsidR="00860229" w:rsidRDefault="00860229" w:rsidP="009D2DFF">
      <w:pPr>
        <w:pageBreakBefore/>
      </w:pPr>
    </w:p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860229" w:rsidRPr="00492F89" w:rsidRDefault="00860229" w:rsidP="00EC6645">
      <w:pPr>
        <w:suppressAutoHyphens/>
        <w:jc w:val="both"/>
        <w:rPr>
          <w:rFonts w:cs="Arial"/>
          <w:sz w:val="24"/>
        </w:rPr>
      </w:pPr>
      <w:r w:rsidRPr="00492F89">
        <w:rPr>
          <w:rFonts w:cs="Arial"/>
          <w:sz w:val="24"/>
        </w:rPr>
        <w:t>Ответственны</w:t>
      </w:r>
      <w:r w:rsidR="00EC6645">
        <w:rPr>
          <w:rFonts w:cs="Arial"/>
          <w:sz w:val="24"/>
        </w:rPr>
        <w:t>й исполнитель:</w:t>
      </w:r>
    </w:p>
    <w:p w:rsidR="00860229" w:rsidRDefault="00EC6645" w:rsidP="00EC6645">
      <w:pPr>
        <w:suppressAutoHyphens/>
        <w:rPr>
          <w:rFonts w:cs="Arial"/>
          <w:sz w:val="24"/>
        </w:rPr>
      </w:pPr>
      <w:r w:rsidRPr="00492F89">
        <w:rPr>
          <w:rFonts w:cs="Arial"/>
          <w:sz w:val="24"/>
        </w:rPr>
        <w:t>Отдел статистики</w:t>
      </w:r>
      <w:r w:rsidR="00960A06">
        <w:rPr>
          <w:rFonts w:cs="Arial"/>
          <w:sz w:val="24"/>
        </w:rPr>
        <w:t xml:space="preserve"> предприятий</w:t>
      </w:r>
      <w:r>
        <w:rPr>
          <w:rFonts w:cs="Arial"/>
          <w:sz w:val="24"/>
        </w:rPr>
        <w:t xml:space="preserve">, ведения Статистического регистра </w:t>
      </w:r>
      <w:r>
        <w:rPr>
          <w:rFonts w:cs="Arial"/>
          <w:sz w:val="24"/>
        </w:rPr>
        <w:br/>
        <w:t>и общероссийских классификаторов</w:t>
      </w:r>
    </w:p>
    <w:p w:rsidR="00EC6645" w:rsidRPr="002C14C6" w:rsidRDefault="00012C3E" w:rsidP="00EC6645">
      <w:pPr>
        <w:suppressAutoHyphens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+7 </w:t>
      </w:r>
      <w:r w:rsidR="00EC6645" w:rsidRPr="00492F89">
        <w:rPr>
          <w:rFonts w:cs="Arial"/>
          <w:sz w:val="24"/>
          <w:lang w:val="it-IT"/>
        </w:rPr>
        <w:t xml:space="preserve">(342) </w:t>
      </w:r>
      <w:r w:rsidR="00EC6645" w:rsidRPr="001719A4">
        <w:rPr>
          <w:rFonts w:cs="Arial"/>
          <w:sz w:val="24"/>
          <w:lang w:val="it-IT"/>
        </w:rPr>
        <w:t>236</w:t>
      </w:r>
      <w:r w:rsidR="003D18D6">
        <w:rPr>
          <w:rFonts w:cs="Arial"/>
          <w:sz w:val="24"/>
        </w:rPr>
        <w:t>-</w:t>
      </w:r>
      <w:r w:rsidR="00EC6645" w:rsidRPr="001719A4">
        <w:rPr>
          <w:rFonts w:cs="Arial"/>
          <w:sz w:val="24"/>
          <w:lang w:val="it-IT"/>
        </w:rPr>
        <w:t>4</w:t>
      </w:r>
      <w:r w:rsidR="00960A06">
        <w:rPr>
          <w:rFonts w:cs="Arial"/>
          <w:sz w:val="24"/>
        </w:rPr>
        <w:t>9-68</w:t>
      </w:r>
      <w:r>
        <w:rPr>
          <w:rFonts w:cs="Arial"/>
          <w:sz w:val="24"/>
        </w:rPr>
        <w:t xml:space="preserve"> доб. </w:t>
      </w:r>
      <w:r w:rsidR="00EC3C81">
        <w:rPr>
          <w:rFonts w:cs="Arial"/>
          <w:sz w:val="24"/>
        </w:rPr>
        <w:t>4</w:t>
      </w:r>
      <w:r>
        <w:rPr>
          <w:rFonts w:cs="Arial"/>
          <w:sz w:val="24"/>
        </w:rPr>
        <w:t>-3</w:t>
      </w:r>
      <w:r w:rsidR="00EC3C81">
        <w:rPr>
          <w:rFonts w:cs="Arial"/>
          <w:sz w:val="24"/>
        </w:rPr>
        <w:t>5</w:t>
      </w:r>
      <w:r w:rsidRPr="002C14C6">
        <w:rPr>
          <w:rFonts w:cs="Arial"/>
          <w:sz w:val="24"/>
        </w:rPr>
        <w:t>#</w:t>
      </w:r>
    </w:p>
    <w:p w:rsidR="00860229" w:rsidRDefault="00860229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Pr="00492F89" w:rsidRDefault="00EC6645" w:rsidP="00EC6645"/>
    <w:p w:rsidR="00860229" w:rsidRPr="00103052" w:rsidRDefault="00860229" w:rsidP="00EC6645">
      <w:pPr>
        <w:suppressAutoHyphens/>
        <w:rPr>
          <w:rFonts w:cs="Arial"/>
          <w:sz w:val="24"/>
        </w:rPr>
      </w:pPr>
      <w:r w:rsidRPr="00103052">
        <w:rPr>
          <w:rFonts w:cs="Arial"/>
          <w:sz w:val="24"/>
        </w:rPr>
        <w:t xml:space="preserve">№ </w:t>
      </w:r>
      <w:r w:rsidR="00751B56" w:rsidRPr="00103052">
        <w:rPr>
          <w:rFonts w:cs="Arial"/>
          <w:sz w:val="24"/>
        </w:rPr>
        <w:t>22.02.01</w:t>
      </w:r>
      <w:r w:rsidRPr="00103052">
        <w:rPr>
          <w:rFonts w:cs="Arial"/>
          <w:sz w:val="24"/>
        </w:rPr>
        <w:t xml:space="preserve"> по «Каталогу информационно-статистических изданий на 20</w:t>
      </w:r>
      <w:r w:rsidR="002C14C6">
        <w:rPr>
          <w:rFonts w:cs="Arial"/>
          <w:sz w:val="24"/>
        </w:rPr>
        <w:t>2</w:t>
      </w:r>
      <w:r w:rsidR="005F03FB">
        <w:rPr>
          <w:rFonts w:cs="Arial"/>
          <w:sz w:val="24"/>
        </w:rPr>
        <w:t>6</w:t>
      </w:r>
      <w:r w:rsidR="001B42D5" w:rsidRPr="00103052">
        <w:rPr>
          <w:rFonts w:cs="Arial"/>
          <w:sz w:val="24"/>
        </w:rPr>
        <w:t xml:space="preserve"> </w:t>
      </w:r>
      <w:r w:rsidRPr="00103052">
        <w:rPr>
          <w:rFonts w:cs="Arial"/>
          <w:sz w:val="24"/>
        </w:rPr>
        <w:t>год»</w:t>
      </w:r>
    </w:p>
    <w:p w:rsidR="00860229" w:rsidRPr="0099005B" w:rsidRDefault="00860229" w:rsidP="00EC6645">
      <w:pPr>
        <w:suppressAutoHyphens/>
        <w:rPr>
          <w:rFonts w:cs="Arial"/>
          <w:sz w:val="24"/>
        </w:rPr>
      </w:pPr>
      <w:r w:rsidRPr="00F55BD1">
        <w:rPr>
          <w:rFonts w:cs="Arial"/>
          <w:sz w:val="24"/>
        </w:rPr>
        <w:t xml:space="preserve">Подписано в печать </w:t>
      </w:r>
      <w:r w:rsidR="00831BFE">
        <w:rPr>
          <w:rFonts w:cs="Arial"/>
          <w:sz w:val="24"/>
        </w:rPr>
        <w:t>04</w:t>
      </w:r>
      <w:r w:rsidR="00103052" w:rsidRPr="0099005B">
        <w:rPr>
          <w:rFonts w:cs="Arial"/>
          <w:sz w:val="24"/>
        </w:rPr>
        <w:t>.</w:t>
      </w:r>
      <w:r w:rsidR="005F03FB" w:rsidRPr="0099005B">
        <w:rPr>
          <w:rFonts w:cs="Arial"/>
          <w:sz w:val="24"/>
        </w:rPr>
        <w:t>0</w:t>
      </w:r>
      <w:r w:rsidR="00831BFE">
        <w:rPr>
          <w:rFonts w:cs="Arial"/>
          <w:sz w:val="24"/>
        </w:rPr>
        <w:t>5</w:t>
      </w:r>
      <w:r w:rsidR="00FB43B7" w:rsidRPr="0099005B">
        <w:rPr>
          <w:rFonts w:cs="Arial"/>
          <w:sz w:val="24"/>
        </w:rPr>
        <w:t>.</w:t>
      </w:r>
      <w:r w:rsidRPr="0099005B">
        <w:rPr>
          <w:rFonts w:cs="Arial"/>
          <w:sz w:val="24"/>
        </w:rPr>
        <w:t>20</w:t>
      </w:r>
      <w:r w:rsidR="002C14C6" w:rsidRPr="0099005B">
        <w:rPr>
          <w:rFonts w:cs="Arial"/>
          <w:sz w:val="24"/>
        </w:rPr>
        <w:t>2</w:t>
      </w:r>
      <w:r w:rsidR="005F03FB" w:rsidRPr="0099005B">
        <w:rPr>
          <w:rFonts w:cs="Arial"/>
          <w:sz w:val="24"/>
        </w:rPr>
        <w:t>6</w:t>
      </w:r>
      <w:r w:rsidR="00EC6645" w:rsidRPr="0099005B">
        <w:rPr>
          <w:rFonts w:cs="Arial"/>
          <w:sz w:val="24"/>
        </w:rPr>
        <w:tab/>
      </w:r>
      <w:r w:rsidR="00EC6645" w:rsidRPr="0099005B">
        <w:rPr>
          <w:rFonts w:cs="Arial"/>
          <w:sz w:val="24"/>
        </w:rPr>
        <w:tab/>
      </w:r>
      <w:r w:rsidR="00EC6645" w:rsidRPr="0099005B">
        <w:rPr>
          <w:rFonts w:cs="Arial"/>
          <w:sz w:val="24"/>
        </w:rPr>
        <w:tab/>
      </w:r>
      <w:r w:rsidR="00EC6645" w:rsidRPr="0099005B">
        <w:rPr>
          <w:rFonts w:cs="Arial"/>
          <w:sz w:val="24"/>
        </w:rPr>
        <w:tab/>
      </w:r>
      <w:r w:rsidR="00EC6645" w:rsidRPr="0099005B">
        <w:rPr>
          <w:rFonts w:cs="Arial"/>
          <w:sz w:val="24"/>
        </w:rPr>
        <w:tab/>
      </w:r>
      <w:r w:rsidR="00EC6645" w:rsidRPr="0099005B">
        <w:rPr>
          <w:rFonts w:cs="Arial"/>
          <w:sz w:val="24"/>
        </w:rPr>
        <w:tab/>
      </w:r>
      <w:r w:rsidR="00EC6645" w:rsidRPr="0099005B">
        <w:rPr>
          <w:rFonts w:cs="Arial"/>
          <w:sz w:val="24"/>
        </w:rPr>
        <w:tab/>
        <w:t xml:space="preserve">Тираж  </w:t>
      </w:r>
      <w:r w:rsidR="00572373">
        <w:rPr>
          <w:rFonts w:cs="Arial"/>
          <w:sz w:val="24"/>
        </w:rPr>
        <w:t>1</w:t>
      </w:r>
      <w:r w:rsidR="00EC6645" w:rsidRPr="0099005B">
        <w:rPr>
          <w:rFonts w:cs="Arial"/>
          <w:sz w:val="24"/>
        </w:rPr>
        <w:t xml:space="preserve">   экз</w:t>
      </w:r>
      <w:r w:rsidR="00FB43B7" w:rsidRPr="0099005B">
        <w:rPr>
          <w:rFonts w:cs="Arial"/>
          <w:sz w:val="24"/>
        </w:rPr>
        <w:t>.</w:t>
      </w:r>
    </w:p>
    <w:sectPr w:rsidR="00860229" w:rsidRPr="0099005B" w:rsidSect="009D2DFF">
      <w:headerReference w:type="default" r:id="rId21"/>
      <w:footerReference w:type="default" r:id="rId22"/>
      <w:pgSz w:w="11906" w:h="16838"/>
      <w:pgMar w:top="1393" w:right="1134" w:bottom="851" w:left="1134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373" w:rsidRDefault="00572373">
      <w:r>
        <w:separator/>
      </w:r>
    </w:p>
  </w:endnote>
  <w:endnote w:type="continuationSeparator" w:id="0">
    <w:p w:rsidR="00572373" w:rsidRDefault="00572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JournalRub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373" w:rsidRDefault="00572373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3A4317">
      <w:rPr>
        <w:noProof/>
      </w:rPr>
      <w:t>49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373" w:rsidRDefault="0057237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373" w:rsidRDefault="00572373">
      <w:r>
        <w:separator/>
      </w:r>
    </w:p>
  </w:footnote>
  <w:footnote w:type="continuationSeparator" w:id="0">
    <w:p w:rsidR="00572373" w:rsidRDefault="005723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373" w:rsidRDefault="00572373">
    <w:pPr>
      <w:pStyle w:val="a3"/>
    </w:pPr>
  </w:p>
  <w:p w:rsidR="00572373" w:rsidRDefault="0057237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373" w:rsidRPr="002A4FD5" w:rsidRDefault="00572373" w:rsidP="002A4FD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373" w:rsidRPr="00733C7D" w:rsidRDefault="00572373" w:rsidP="00733C7D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373" w:rsidRPr="009D2DFF" w:rsidRDefault="00572373" w:rsidP="009D2DF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2DC654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2A568A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DB6799A"/>
    <w:multiLevelType w:val="hybridMultilevel"/>
    <w:tmpl w:val="E12042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5B2D6C"/>
    <w:multiLevelType w:val="multilevel"/>
    <w:tmpl w:val="0419001F"/>
    <w:styleLink w:val="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7D2A079C"/>
    <w:multiLevelType w:val="multilevel"/>
    <w:tmpl w:val="8F16AC60"/>
    <w:lvl w:ilvl="0">
      <w:start w:val="1"/>
      <w:numFmt w:val="upperRoman"/>
      <w:pStyle w:val="1"/>
      <w:suff w:val="space"/>
      <w:lvlText w:val="%1."/>
      <w:lvlJc w:val="center"/>
      <w:pPr>
        <w:ind w:left="0" w:firstLine="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pStyle w:val="2"/>
      <w:suff w:val="space"/>
      <w:lvlText w:val="%2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30"/>
      <w:suff w:val="space"/>
      <w:lvlText w:val="%2.%3."/>
      <w:lvlJc w:val="left"/>
      <w:pPr>
        <w:ind w:left="0" w:firstLine="0"/>
      </w:pPr>
      <w:rPr>
        <w:rFonts w:ascii="Times New Roman" w:hAnsi="Times New Roman" w:hint="default"/>
        <w:b/>
        <w:i w:val="0"/>
      </w:rPr>
    </w:lvl>
    <w:lvl w:ilvl="3">
      <w:start w:val="1"/>
      <w:numFmt w:val="decimal"/>
      <w:pStyle w:val="4"/>
      <w:lvlText w:val="%2.%3.%4."/>
      <w:lvlJc w:val="left"/>
      <w:pPr>
        <w:tabs>
          <w:tab w:val="num" w:pos="1700"/>
        </w:tabs>
        <w:ind w:left="1700" w:hanging="708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40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11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82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53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240" w:hanging="708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477"/>
    <w:rsid w:val="0000067F"/>
    <w:rsid w:val="000015E9"/>
    <w:rsid w:val="0000171C"/>
    <w:rsid w:val="00001958"/>
    <w:rsid w:val="00001B9A"/>
    <w:rsid w:val="00001E25"/>
    <w:rsid w:val="0000234E"/>
    <w:rsid w:val="00002A3C"/>
    <w:rsid w:val="00002C2B"/>
    <w:rsid w:val="00002F27"/>
    <w:rsid w:val="0000358E"/>
    <w:rsid w:val="00003CB1"/>
    <w:rsid w:val="00003E81"/>
    <w:rsid w:val="00004152"/>
    <w:rsid w:val="000042FA"/>
    <w:rsid w:val="00004591"/>
    <w:rsid w:val="00005082"/>
    <w:rsid w:val="00005E1C"/>
    <w:rsid w:val="0000607C"/>
    <w:rsid w:val="00006460"/>
    <w:rsid w:val="000064CF"/>
    <w:rsid w:val="00006999"/>
    <w:rsid w:val="00006C6E"/>
    <w:rsid w:val="00006DE4"/>
    <w:rsid w:val="00006E8D"/>
    <w:rsid w:val="000073AA"/>
    <w:rsid w:val="000079D6"/>
    <w:rsid w:val="00010100"/>
    <w:rsid w:val="000101B1"/>
    <w:rsid w:val="000102C7"/>
    <w:rsid w:val="000103E4"/>
    <w:rsid w:val="000104D9"/>
    <w:rsid w:val="000106F0"/>
    <w:rsid w:val="000112C2"/>
    <w:rsid w:val="000112F2"/>
    <w:rsid w:val="000129D8"/>
    <w:rsid w:val="00012C3E"/>
    <w:rsid w:val="00012D6B"/>
    <w:rsid w:val="00012F0E"/>
    <w:rsid w:val="00013649"/>
    <w:rsid w:val="00013830"/>
    <w:rsid w:val="000142FF"/>
    <w:rsid w:val="00014B14"/>
    <w:rsid w:val="00014B71"/>
    <w:rsid w:val="00014C43"/>
    <w:rsid w:val="00015053"/>
    <w:rsid w:val="000157AA"/>
    <w:rsid w:val="00015B73"/>
    <w:rsid w:val="00015FFA"/>
    <w:rsid w:val="00016DF8"/>
    <w:rsid w:val="00016E1A"/>
    <w:rsid w:val="000210AE"/>
    <w:rsid w:val="000216EF"/>
    <w:rsid w:val="000219D2"/>
    <w:rsid w:val="00022946"/>
    <w:rsid w:val="00022E3A"/>
    <w:rsid w:val="0002497C"/>
    <w:rsid w:val="00025259"/>
    <w:rsid w:val="0002528C"/>
    <w:rsid w:val="0002576A"/>
    <w:rsid w:val="0002642E"/>
    <w:rsid w:val="00026A06"/>
    <w:rsid w:val="00026C6F"/>
    <w:rsid w:val="0002716E"/>
    <w:rsid w:val="00027FB2"/>
    <w:rsid w:val="0003005E"/>
    <w:rsid w:val="00030314"/>
    <w:rsid w:val="000304E7"/>
    <w:rsid w:val="00031C21"/>
    <w:rsid w:val="00031E64"/>
    <w:rsid w:val="000326B1"/>
    <w:rsid w:val="00032903"/>
    <w:rsid w:val="0003475D"/>
    <w:rsid w:val="00035404"/>
    <w:rsid w:val="00035F80"/>
    <w:rsid w:val="000364AF"/>
    <w:rsid w:val="0004002F"/>
    <w:rsid w:val="0004073C"/>
    <w:rsid w:val="00040FAF"/>
    <w:rsid w:val="000413A5"/>
    <w:rsid w:val="000415ED"/>
    <w:rsid w:val="00041D0F"/>
    <w:rsid w:val="00042FA4"/>
    <w:rsid w:val="00043023"/>
    <w:rsid w:val="00043263"/>
    <w:rsid w:val="00043801"/>
    <w:rsid w:val="000445B3"/>
    <w:rsid w:val="00044859"/>
    <w:rsid w:val="0004491C"/>
    <w:rsid w:val="00045481"/>
    <w:rsid w:val="000459CF"/>
    <w:rsid w:val="00045AA8"/>
    <w:rsid w:val="00045ECE"/>
    <w:rsid w:val="00046015"/>
    <w:rsid w:val="0004607E"/>
    <w:rsid w:val="000478F7"/>
    <w:rsid w:val="00050368"/>
    <w:rsid w:val="00050AEC"/>
    <w:rsid w:val="00050CEF"/>
    <w:rsid w:val="00050E09"/>
    <w:rsid w:val="0005171B"/>
    <w:rsid w:val="000518FD"/>
    <w:rsid w:val="00051CFE"/>
    <w:rsid w:val="00052693"/>
    <w:rsid w:val="0005371C"/>
    <w:rsid w:val="00053971"/>
    <w:rsid w:val="00054997"/>
    <w:rsid w:val="00055365"/>
    <w:rsid w:val="0005576F"/>
    <w:rsid w:val="000558E7"/>
    <w:rsid w:val="000565EE"/>
    <w:rsid w:val="00061190"/>
    <w:rsid w:val="00062099"/>
    <w:rsid w:val="000620E7"/>
    <w:rsid w:val="00062A4E"/>
    <w:rsid w:val="00062DF8"/>
    <w:rsid w:val="0006405D"/>
    <w:rsid w:val="00064AFD"/>
    <w:rsid w:val="00065281"/>
    <w:rsid w:val="0006566A"/>
    <w:rsid w:val="00066566"/>
    <w:rsid w:val="000666E5"/>
    <w:rsid w:val="000669F8"/>
    <w:rsid w:val="00066A26"/>
    <w:rsid w:val="00067771"/>
    <w:rsid w:val="0007016D"/>
    <w:rsid w:val="0007058D"/>
    <w:rsid w:val="0007240D"/>
    <w:rsid w:val="000726FB"/>
    <w:rsid w:val="000736DB"/>
    <w:rsid w:val="00073AAD"/>
    <w:rsid w:val="00073E0D"/>
    <w:rsid w:val="00073EC3"/>
    <w:rsid w:val="00074A8E"/>
    <w:rsid w:val="00075E83"/>
    <w:rsid w:val="00076ED2"/>
    <w:rsid w:val="00077D30"/>
    <w:rsid w:val="00077F7F"/>
    <w:rsid w:val="00080CA7"/>
    <w:rsid w:val="00081BB6"/>
    <w:rsid w:val="00081EFC"/>
    <w:rsid w:val="00082B65"/>
    <w:rsid w:val="00082E73"/>
    <w:rsid w:val="00083034"/>
    <w:rsid w:val="000830F2"/>
    <w:rsid w:val="00083436"/>
    <w:rsid w:val="00083A51"/>
    <w:rsid w:val="000867EA"/>
    <w:rsid w:val="0008699A"/>
    <w:rsid w:val="00086B59"/>
    <w:rsid w:val="00090514"/>
    <w:rsid w:val="00090C00"/>
    <w:rsid w:val="00090E04"/>
    <w:rsid w:val="0009221D"/>
    <w:rsid w:val="00092698"/>
    <w:rsid w:val="000930CF"/>
    <w:rsid w:val="000933E6"/>
    <w:rsid w:val="00093A9A"/>
    <w:rsid w:val="00093BA0"/>
    <w:rsid w:val="00094550"/>
    <w:rsid w:val="00095B06"/>
    <w:rsid w:val="000966CF"/>
    <w:rsid w:val="0009676C"/>
    <w:rsid w:val="00097413"/>
    <w:rsid w:val="000978BD"/>
    <w:rsid w:val="00097F57"/>
    <w:rsid w:val="000A0026"/>
    <w:rsid w:val="000A0B13"/>
    <w:rsid w:val="000A0B43"/>
    <w:rsid w:val="000A1162"/>
    <w:rsid w:val="000A211F"/>
    <w:rsid w:val="000A4107"/>
    <w:rsid w:val="000A4128"/>
    <w:rsid w:val="000A47EB"/>
    <w:rsid w:val="000A5708"/>
    <w:rsid w:val="000A61E9"/>
    <w:rsid w:val="000A66B6"/>
    <w:rsid w:val="000A7295"/>
    <w:rsid w:val="000A72D4"/>
    <w:rsid w:val="000B11FA"/>
    <w:rsid w:val="000B18CA"/>
    <w:rsid w:val="000B205A"/>
    <w:rsid w:val="000B21B1"/>
    <w:rsid w:val="000B2814"/>
    <w:rsid w:val="000B363C"/>
    <w:rsid w:val="000B37DB"/>
    <w:rsid w:val="000B3962"/>
    <w:rsid w:val="000B396F"/>
    <w:rsid w:val="000B3D2A"/>
    <w:rsid w:val="000B3DF3"/>
    <w:rsid w:val="000B3E62"/>
    <w:rsid w:val="000B5138"/>
    <w:rsid w:val="000B51EB"/>
    <w:rsid w:val="000B5E2C"/>
    <w:rsid w:val="000B6517"/>
    <w:rsid w:val="000B662C"/>
    <w:rsid w:val="000B6970"/>
    <w:rsid w:val="000B6F75"/>
    <w:rsid w:val="000B7123"/>
    <w:rsid w:val="000B7FA7"/>
    <w:rsid w:val="000C1116"/>
    <w:rsid w:val="000C168E"/>
    <w:rsid w:val="000C1C63"/>
    <w:rsid w:val="000C2D2D"/>
    <w:rsid w:val="000C3BC7"/>
    <w:rsid w:val="000C3EC7"/>
    <w:rsid w:val="000C3EDE"/>
    <w:rsid w:val="000C5406"/>
    <w:rsid w:val="000C5C46"/>
    <w:rsid w:val="000C5D02"/>
    <w:rsid w:val="000C63C5"/>
    <w:rsid w:val="000C6450"/>
    <w:rsid w:val="000C76A4"/>
    <w:rsid w:val="000C7CA9"/>
    <w:rsid w:val="000C7E53"/>
    <w:rsid w:val="000C7EDB"/>
    <w:rsid w:val="000D0231"/>
    <w:rsid w:val="000D0267"/>
    <w:rsid w:val="000D1388"/>
    <w:rsid w:val="000D146B"/>
    <w:rsid w:val="000D1992"/>
    <w:rsid w:val="000D19D2"/>
    <w:rsid w:val="000D1AC0"/>
    <w:rsid w:val="000D20E4"/>
    <w:rsid w:val="000D2815"/>
    <w:rsid w:val="000D2ACB"/>
    <w:rsid w:val="000D3D2D"/>
    <w:rsid w:val="000D4189"/>
    <w:rsid w:val="000D437B"/>
    <w:rsid w:val="000D46E6"/>
    <w:rsid w:val="000D4920"/>
    <w:rsid w:val="000D4FC0"/>
    <w:rsid w:val="000D54BC"/>
    <w:rsid w:val="000D55A0"/>
    <w:rsid w:val="000D5667"/>
    <w:rsid w:val="000D5833"/>
    <w:rsid w:val="000D58AC"/>
    <w:rsid w:val="000D5BF5"/>
    <w:rsid w:val="000D6399"/>
    <w:rsid w:val="000D67C1"/>
    <w:rsid w:val="000D6B8E"/>
    <w:rsid w:val="000D6BD5"/>
    <w:rsid w:val="000D7064"/>
    <w:rsid w:val="000D7385"/>
    <w:rsid w:val="000D7D5E"/>
    <w:rsid w:val="000E1002"/>
    <w:rsid w:val="000E1306"/>
    <w:rsid w:val="000E1C51"/>
    <w:rsid w:val="000E1DDD"/>
    <w:rsid w:val="000E2C67"/>
    <w:rsid w:val="000E330F"/>
    <w:rsid w:val="000E340E"/>
    <w:rsid w:val="000E3BC5"/>
    <w:rsid w:val="000E3C5C"/>
    <w:rsid w:val="000E3C8D"/>
    <w:rsid w:val="000E3E1D"/>
    <w:rsid w:val="000E4420"/>
    <w:rsid w:val="000E4549"/>
    <w:rsid w:val="000E47B6"/>
    <w:rsid w:val="000E4D5D"/>
    <w:rsid w:val="000E4D83"/>
    <w:rsid w:val="000E54DF"/>
    <w:rsid w:val="000E6190"/>
    <w:rsid w:val="000E66D3"/>
    <w:rsid w:val="000E713C"/>
    <w:rsid w:val="000E7D22"/>
    <w:rsid w:val="000E7DCC"/>
    <w:rsid w:val="000F05DA"/>
    <w:rsid w:val="000F07A0"/>
    <w:rsid w:val="000F0DC6"/>
    <w:rsid w:val="000F112D"/>
    <w:rsid w:val="000F1219"/>
    <w:rsid w:val="000F124A"/>
    <w:rsid w:val="000F14B8"/>
    <w:rsid w:val="000F1A9E"/>
    <w:rsid w:val="000F2789"/>
    <w:rsid w:val="000F2B6F"/>
    <w:rsid w:val="000F2E65"/>
    <w:rsid w:val="000F384E"/>
    <w:rsid w:val="000F4796"/>
    <w:rsid w:val="000F5180"/>
    <w:rsid w:val="000F531D"/>
    <w:rsid w:val="000F56A6"/>
    <w:rsid w:val="000F5D85"/>
    <w:rsid w:val="000F5EF8"/>
    <w:rsid w:val="000F63E5"/>
    <w:rsid w:val="000F6473"/>
    <w:rsid w:val="000F70EF"/>
    <w:rsid w:val="000F73B0"/>
    <w:rsid w:val="00100082"/>
    <w:rsid w:val="00100181"/>
    <w:rsid w:val="00100215"/>
    <w:rsid w:val="001005DD"/>
    <w:rsid w:val="00100BB9"/>
    <w:rsid w:val="00100F0E"/>
    <w:rsid w:val="001011B8"/>
    <w:rsid w:val="00101528"/>
    <w:rsid w:val="0010205B"/>
    <w:rsid w:val="0010293E"/>
    <w:rsid w:val="00102D80"/>
    <w:rsid w:val="00103052"/>
    <w:rsid w:val="001033F8"/>
    <w:rsid w:val="00103625"/>
    <w:rsid w:val="00103BBA"/>
    <w:rsid w:val="00103DC4"/>
    <w:rsid w:val="0010421A"/>
    <w:rsid w:val="001074E5"/>
    <w:rsid w:val="0011109D"/>
    <w:rsid w:val="00111D73"/>
    <w:rsid w:val="001120B7"/>
    <w:rsid w:val="00112D86"/>
    <w:rsid w:val="00112E3E"/>
    <w:rsid w:val="00112E65"/>
    <w:rsid w:val="00112F24"/>
    <w:rsid w:val="001142BA"/>
    <w:rsid w:val="0011461C"/>
    <w:rsid w:val="00115A56"/>
    <w:rsid w:val="001168AD"/>
    <w:rsid w:val="001171AA"/>
    <w:rsid w:val="00117301"/>
    <w:rsid w:val="00117782"/>
    <w:rsid w:val="00117E93"/>
    <w:rsid w:val="001208CE"/>
    <w:rsid w:val="00121008"/>
    <w:rsid w:val="00121584"/>
    <w:rsid w:val="001215BE"/>
    <w:rsid w:val="0012195E"/>
    <w:rsid w:val="00122126"/>
    <w:rsid w:val="001224D5"/>
    <w:rsid w:val="00122668"/>
    <w:rsid w:val="0012292A"/>
    <w:rsid w:val="00122C0C"/>
    <w:rsid w:val="00122DA8"/>
    <w:rsid w:val="00122FA3"/>
    <w:rsid w:val="001232C7"/>
    <w:rsid w:val="001233EA"/>
    <w:rsid w:val="0012364A"/>
    <w:rsid w:val="00123EED"/>
    <w:rsid w:val="00124E76"/>
    <w:rsid w:val="001264E8"/>
    <w:rsid w:val="00127623"/>
    <w:rsid w:val="0012798B"/>
    <w:rsid w:val="00130DD3"/>
    <w:rsid w:val="001312BC"/>
    <w:rsid w:val="001312BE"/>
    <w:rsid w:val="00131502"/>
    <w:rsid w:val="001319C7"/>
    <w:rsid w:val="00132475"/>
    <w:rsid w:val="00132754"/>
    <w:rsid w:val="0013336B"/>
    <w:rsid w:val="001336F5"/>
    <w:rsid w:val="0013380E"/>
    <w:rsid w:val="0013487D"/>
    <w:rsid w:val="00135340"/>
    <w:rsid w:val="00135651"/>
    <w:rsid w:val="00135F57"/>
    <w:rsid w:val="0013601E"/>
    <w:rsid w:val="001365EF"/>
    <w:rsid w:val="00136F0A"/>
    <w:rsid w:val="00137BA1"/>
    <w:rsid w:val="00140929"/>
    <w:rsid w:val="0014110B"/>
    <w:rsid w:val="00141A73"/>
    <w:rsid w:val="00141AD9"/>
    <w:rsid w:val="00141BA0"/>
    <w:rsid w:val="00142BE7"/>
    <w:rsid w:val="00142EF5"/>
    <w:rsid w:val="001431AF"/>
    <w:rsid w:val="00143B69"/>
    <w:rsid w:val="00143F4D"/>
    <w:rsid w:val="001456F4"/>
    <w:rsid w:val="001459B0"/>
    <w:rsid w:val="00146A12"/>
    <w:rsid w:val="00146CE0"/>
    <w:rsid w:val="001473B8"/>
    <w:rsid w:val="001475C3"/>
    <w:rsid w:val="0014773F"/>
    <w:rsid w:val="00147B7F"/>
    <w:rsid w:val="001500FD"/>
    <w:rsid w:val="001501FF"/>
    <w:rsid w:val="00150C59"/>
    <w:rsid w:val="00150C6C"/>
    <w:rsid w:val="001515EF"/>
    <w:rsid w:val="0015161E"/>
    <w:rsid w:val="00151CB9"/>
    <w:rsid w:val="00152FBB"/>
    <w:rsid w:val="00153197"/>
    <w:rsid w:val="00153665"/>
    <w:rsid w:val="0015425C"/>
    <w:rsid w:val="00155490"/>
    <w:rsid w:val="001555B7"/>
    <w:rsid w:val="00155C31"/>
    <w:rsid w:val="00157066"/>
    <w:rsid w:val="0015721F"/>
    <w:rsid w:val="00157693"/>
    <w:rsid w:val="00157885"/>
    <w:rsid w:val="001606A4"/>
    <w:rsid w:val="00160F17"/>
    <w:rsid w:val="00161C09"/>
    <w:rsid w:val="00161E71"/>
    <w:rsid w:val="00163811"/>
    <w:rsid w:val="001639A9"/>
    <w:rsid w:val="00163AB8"/>
    <w:rsid w:val="0016568D"/>
    <w:rsid w:val="00165D2F"/>
    <w:rsid w:val="00166274"/>
    <w:rsid w:val="001676C2"/>
    <w:rsid w:val="00167C2E"/>
    <w:rsid w:val="0017076C"/>
    <w:rsid w:val="00170B48"/>
    <w:rsid w:val="00170CA7"/>
    <w:rsid w:val="0017148B"/>
    <w:rsid w:val="001719A4"/>
    <w:rsid w:val="00171AB1"/>
    <w:rsid w:val="00171B7D"/>
    <w:rsid w:val="00172034"/>
    <w:rsid w:val="00172832"/>
    <w:rsid w:val="00174445"/>
    <w:rsid w:val="00174816"/>
    <w:rsid w:val="001748A1"/>
    <w:rsid w:val="001748E9"/>
    <w:rsid w:val="00174B96"/>
    <w:rsid w:val="001768D8"/>
    <w:rsid w:val="00176901"/>
    <w:rsid w:val="00176D38"/>
    <w:rsid w:val="00177851"/>
    <w:rsid w:val="00177D89"/>
    <w:rsid w:val="0018004F"/>
    <w:rsid w:val="00180593"/>
    <w:rsid w:val="001817A7"/>
    <w:rsid w:val="00182EBD"/>
    <w:rsid w:val="00183A69"/>
    <w:rsid w:val="00183AA1"/>
    <w:rsid w:val="00184D9C"/>
    <w:rsid w:val="00186905"/>
    <w:rsid w:val="0018771A"/>
    <w:rsid w:val="00190A43"/>
    <w:rsid w:val="00190D8B"/>
    <w:rsid w:val="00190E45"/>
    <w:rsid w:val="001911E1"/>
    <w:rsid w:val="001913F7"/>
    <w:rsid w:val="001915AE"/>
    <w:rsid w:val="00191BEF"/>
    <w:rsid w:val="00191CFC"/>
    <w:rsid w:val="001927D4"/>
    <w:rsid w:val="00192C5B"/>
    <w:rsid w:val="00192E48"/>
    <w:rsid w:val="001930D9"/>
    <w:rsid w:val="0019378C"/>
    <w:rsid w:val="00193950"/>
    <w:rsid w:val="00194AC3"/>
    <w:rsid w:val="00194C7E"/>
    <w:rsid w:val="001952E4"/>
    <w:rsid w:val="00195C91"/>
    <w:rsid w:val="001967B9"/>
    <w:rsid w:val="0019680B"/>
    <w:rsid w:val="00197149"/>
    <w:rsid w:val="00197A79"/>
    <w:rsid w:val="00197C28"/>
    <w:rsid w:val="001A059F"/>
    <w:rsid w:val="001A107B"/>
    <w:rsid w:val="001A11C2"/>
    <w:rsid w:val="001A15CA"/>
    <w:rsid w:val="001A1E4A"/>
    <w:rsid w:val="001A2638"/>
    <w:rsid w:val="001A2CE8"/>
    <w:rsid w:val="001A2EAD"/>
    <w:rsid w:val="001A38F3"/>
    <w:rsid w:val="001A39BD"/>
    <w:rsid w:val="001A41F3"/>
    <w:rsid w:val="001A4705"/>
    <w:rsid w:val="001A4F35"/>
    <w:rsid w:val="001A62CB"/>
    <w:rsid w:val="001A6476"/>
    <w:rsid w:val="001A67C2"/>
    <w:rsid w:val="001A708D"/>
    <w:rsid w:val="001A75A5"/>
    <w:rsid w:val="001A7EEC"/>
    <w:rsid w:val="001B00E7"/>
    <w:rsid w:val="001B0A4D"/>
    <w:rsid w:val="001B12FE"/>
    <w:rsid w:val="001B191D"/>
    <w:rsid w:val="001B2676"/>
    <w:rsid w:val="001B2735"/>
    <w:rsid w:val="001B2C8D"/>
    <w:rsid w:val="001B303D"/>
    <w:rsid w:val="001B42D5"/>
    <w:rsid w:val="001B446D"/>
    <w:rsid w:val="001B452D"/>
    <w:rsid w:val="001B4671"/>
    <w:rsid w:val="001B4B2C"/>
    <w:rsid w:val="001B4F5A"/>
    <w:rsid w:val="001B518C"/>
    <w:rsid w:val="001B5F5F"/>
    <w:rsid w:val="001B60E7"/>
    <w:rsid w:val="001B6149"/>
    <w:rsid w:val="001B6248"/>
    <w:rsid w:val="001B685D"/>
    <w:rsid w:val="001B6897"/>
    <w:rsid w:val="001B6EDE"/>
    <w:rsid w:val="001B6F82"/>
    <w:rsid w:val="001B7336"/>
    <w:rsid w:val="001B7543"/>
    <w:rsid w:val="001B7784"/>
    <w:rsid w:val="001C0477"/>
    <w:rsid w:val="001C04F0"/>
    <w:rsid w:val="001C0D3B"/>
    <w:rsid w:val="001C181C"/>
    <w:rsid w:val="001C1978"/>
    <w:rsid w:val="001C2FD7"/>
    <w:rsid w:val="001C3179"/>
    <w:rsid w:val="001C33C9"/>
    <w:rsid w:val="001C34AC"/>
    <w:rsid w:val="001C3669"/>
    <w:rsid w:val="001C39C2"/>
    <w:rsid w:val="001C3F77"/>
    <w:rsid w:val="001C430C"/>
    <w:rsid w:val="001C5816"/>
    <w:rsid w:val="001C59FE"/>
    <w:rsid w:val="001C602B"/>
    <w:rsid w:val="001C663B"/>
    <w:rsid w:val="001C72B8"/>
    <w:rsid w:val="001C74DD"/>
    <w:rsid w:val="001D02AE"/>
    <w:rsid w:val="001D0431"/>
    <w:rsid w:val="001D0485"/>
    <w:rsid w:val="001D065D"/>
    <w:rsid w:val="001D124E"/>
    <w:rsid w:val="001D1620"/>
    <w:rsid w:val="001D1648"/>
    <w:rsid w:val="001D17D3"/>
    <w:rsid w:val="001D2AA6"/>
    <w:rsid w:val="001D3A45"/>
    <w:rsid w:val="001D43BA"/>
    <w:rsid w:val="001D5207"/>
    <w:rsid w:val="001D538B"/>
    <w:rsid w:val="001D5916"/>
    <w:rsid w:val="001D5946"/>
    <w:rsid w:val="001D60C3"/>
    <w:rsid w:val="001D69E2"/>
    <w:rsid w:val="001D7EFA"/>
    <w:rsid w:val="001E0281"/>
    <w:rsid w:val="001E2557"/>
    <w:rsid w:val="001E273F"/>
    <w:rsid w:val="001E2D88"/>
    <w:rsid w:val="001E2F51"/>
    <w:rsid w:val="001E38C5"/>
    <w:rsid w:val="001E40CF"/>
    <w:rsid w:val="001E4273"/>
    <w:rsid w:val="001E4CB9"/>
    <w:rsid w:val="001E5631"/>
    <w:rsid w:val="001E69A1"/>
    <w:rsid w:val="001E6D5B"/>
    <w:rsid w:val="001F03CE"/>
    <w:rsid w:val="001F0BEF"/>
    <w:rsid w:val="001F0EAD"/>
    <w:rsid w:val="001F2895"/>
    <w:rsid w:val="001F2B63"/>
    <w:rsid w:val="001F3FBE"/>
    <w:rsid w:val="001F4075"/>
    <w:rsid w:val="001F4650"/>
    <w:rsid w:val="001F533B"/>
    <w:rsid w:val="001F55E5"/>
    <w:rsid w:val="001F67F5"/>
    <w:rsid w:val="001F6C0D"/>
    <w:rsid w:val="002005A1"/>
    <w:rsid w:val="00200AFA"/>
    <w:rsid w:val="00200C08"/>
    <w:rsid w:val="00200E59"/>
    <w:rsid w:val="00200EAE"/>
    <w:rsid w:val="00200EFA"/>
    <w:rsid w:val="002012D3"/>
    <w:rsid w:val="00201B9E"/>
    <w:rsid w:val="00201F14"/>
    <w:rsid w:val="002024E6"/>
    <w:rsid w:val="0020321F"/>
    <w:rsid w:val="0020326A"/>
    <w:rsid w:val="00203599"/>
    <w:rsid w:val="002036DA"/>
    <w:rsid w:val="002045E8"/>
    <w:rsid w:val="002055FA"/>
    <w:rsid w:val="00206C6B"/>
    <w:rsid w:val="00207193"/>
    <w:rsid w:val="002078E5"/>
    <w:rsid w:val="00207CB5"/>
    <w:rsid w:val="00210245"/>
    <w:rsid w:val="00210BA4"/>
    <w:rsid w:val="00211055"/>
    <w:rsid w:val="002112B8"/>
    <w:rsid w:val="00211670"/>
    <w:rsid w:val="00212FBD"/>
    <w:rsid w:val="0021379B"/>
    <w:rsid w:val="00213DF2"/>
    <w:rsid w:val="00214350"/>
    <w:rsid w:val="002165DD"/>
    <w:rsid w:val="00216D3B"/>
    <w:rsid w:val="0021728B"/>
    <w:rsid w:val="00217AFC"/>
    <w:rsid w:val="002205AA"/>
    <w:rsid w:val="00222055"/>
    <w:rsid w:val="00223918"/>
    <w:rsid w:val="00224773"/>
    <w:rsid w:val="0022479E"/>
    <w:rsid w:val="00224859"/>
    <w:rsid w:val="002256B5"/>
    <w:rsid w:val="002277EE"/>
    <w:rsid w:val="00230C0F"/>
    <w:rsid w:val="002312A7"/>
    <w:rsid w:val="0023150E"/>
    <w:rsid w:val="00231BFA"/>
    <w:rsid w:val="002323DC"/>
    <w:rsid w:val="00232543"/>
    <w:rsid w:val="00232879"/>
    <w:rsid w:val="00232A6A"/>
    <w:rsid w:val="00232C2E"/>
    <w:rsid w:val="0023345C"/>
    <w:rsid w:val="00234226"/>
    <w:rsid w:val="00235E49"/>
    <w:rsid w:val="002360F5"/>
    <w:rsid w:val="00236A5C"/>
    <w:rsid w:val="00237183"/>
    <w:rsid w:val="00237630"/>
    <w:rsid w:val="0023799E"/>
    <w:rsid w:val="00237DA8"/>
    <w:rsid w:val="00237E5E"/>
    <w:rsid w:val="002400C8"/>
    <w:rsid w:val="002408EC"/>
    <w:rsid w:val="00240CD7"/>
    <w:rsid w:val="00240D82"/>
    <w:rsid w:val="00241311"/>
    <w:rsid w:val="002417DE"/>
    <w:rsid w:val="00242109"/>
    <w:rsid w:val="002422F3"/>
    <w:rsid w:val="00244267"/>
    <w:rsid w:val="0024439A"/>
    <w:rsid w:val="00245C90"/>
    <w:rsid w:val="0024624C"/>
    <w:rsid w:val="00246430"/>
    <w:rsid w:val="00246F94"/>
    <w:rsid w:val="0024746F"/>
    <w:rsid w:val="00247BE3"/>
    <w:rsid w:val="00247F6C"/>
    <w:rsid w:val="00247F94"/>
    <w:rsid w:val="002506A6"/>
    <w:rsid w:val="0025123B"/>
    <w:rsid w:val="00251698"/>
    <w:rsid w:val="00252569"/>
    <w:rsid w:val="00252BC9"/>
    <w:rsid w:val="00252C13"/>
    <w:rsid w:val="00252DA6"/>
    <w:rsid w:val="002542FF"/>
    <w:rsid w:val="00254434"/>
    <w:rsid w:val="00254691"/>
    <w:rsid w:val="00254EED"/>
    <w:rsid w:val="00255285"/>
    <w:rsid w:val="00255712"/>
    <w:rsid w:val="00255BD3"/>
    <w:rsid w:val="00255E93"/>
    <w:rsid w:val="00256894"/>
    <w:rsid w:val="00256BAE"/>
    <w:rsid w:val="00256F17"/>
    <w:rsid w:val="002578A1"/>
    <w:rsid w:val="00257B43"/>
    <w:rsid w:val="00260895"/>
    <w:rsid w:val="00261670"/>
    <w:rsid w:val="002616F1"/>
    <w:rsid w:val="00261A36"/>
    <w:rsid w:val="0026242D"/>
    <w:rsid w:val="00262AE6"/>
    <w:rsid w:val="002631B1"/>
    <w:rsid w:val="002635CB"/>
    <w:rsid w:val="002637E4"/>
    <w:rsid w:val="00263FB9"/>
    <w:rsid w:val="00264282"/>
    <w:rsid w:val="0026429D"/>
    <w:rsid w:val="002659C6"/>
    <w:rsid w:val="00265A77"/>
    <w:rsid w:val="00266072"/>
    <w:rsid w:val="00266398"/>
    <w:rsid w:val="00266D78"/>
    <w:rsid w:val="00266D82"/>
    <w:rsid w:val="00266F10"/>
    <w:rsid w:val="002702C7"/>
    <w:rsid w:val="00271281"/>
    <w:rsid w:val="0027194A"/>
    <w:rsid w:val="00271E6F"/>
    <w:rsid w:val="0027244A"/>
    <w:rsid w:val="002724E5"/>
    <w:rsid w:val="002726FE"/>
    <w:rsid w:val="00273721"/>
    <w:rsid w:val="00273D21"/>
    <w:rsid w:val="00273E91"/>
    <w:rsid w:val="00274109"/>
    <w:rsid w:val="00274524"/>
    <w:rsid w:val="00274CCD"/>
    <w:rsid w:val="002761BF"/>
    <w:rsid w:val="00276CBC"/>
    <w:rsid w:val="00276E7B"/>
    <w:rsid w:val="00277EBA"/>
    <w:rsid w:val="002801D1"/>
    <w:rsid w:val="00281583"/>
    <w:rsid w:val="002816B1"/>
    <w:rsid w:val="002817D1"/>
    <w:rsid w:val="00281949"/>
    <w:rsid w:val="00281E72"/>
    <w:rsid w:val="002825C3"/>
    <w:rsid w:val="002827E7"/>
    <w:rsid w:val="002829C2"/>
    <w:rsid w:val="00282C07"/>
    <w:rsid w:val="002840FE"/>
    <w:rsid w:val="0028418B"/>
    <w:rsid w:val="00284D5B"/>
    <w:rsid w:val="00284FD4"/>
    <w:rsid w:val="002853C7"/>
    <w:rsid w:val="00285BD8"/>
    <w:rsid w:val="00285C24"/>
    <w:rsid w:val="00286AA7"/>
    <w:rsid w:val="00286DE2"/>
    <w:rsid w:val="002878CD"/>
    <w:rsid w:val="00287987"/>
    <w:rsid w:val="0029098D"/>
    <w:rsid w:val="002926CF"/>
    <w:rsid w:val="002929D3"/>
    <w:rsid w:val="00292D05"/>
    <w:rsid w:val="00292FE7"/>
    <w:rsid w:val="0029356D"/>
    <w:rsid w:val="0029395D"/>
    <w:rsid w:val="002943F7"/>
    <w:rsid w:val="002946A7"/>
    <w:rsid w:val="002949F0"/>
    <w:rsid w:val="00294BFA"/>
    <w:rsid w:val="00295919"/>
    <w:rsid w:val="00296670"/>
    <w:rsid w:val="002968E7"/>
    <w:rsid w:val="00296BCF"/>
    <w:rsid w:val="00297E34"/>
    <w:rsid w:val="002A0974"/>
    <w:rsid w:val="002A0DE9"/>
    <w:rsid w:val="002A23CD"/>
    <w:rsid w:val="002A2702"/>
    <w:rsid w:val="002A28C0"/>
    <w:rsid w:val="002A389D"/>
    <w:rsid w:val="002A3EA7"/>
    <w:rsid w:val="002A405D"/>
    <w:rsid w:val="002A4199"/>
    <w:rsid w:val="002A4287"/>
    <w:rsid w:val="002A4FD5"/>
    <w:rsid w:val="002A55F5"/>
    <w:rsid w:val="002A56A3"/>
    <w:rsid w:val="002A6144"/>
    <w:rsid w:val="002A6684"/>
    <w:rsid w:val="002A66C0"/>
    <w:rsid w:val="002A75F7"/>
    <w:rsid w:val="002A774C"/>
    <w:rsid w:val="002B02F5"/>
    <w:rsid w:val="002B0C0A"/>
    <w:rsid w:val="002B1E23"/>
    <w:rsid w:val="002B297C"/>
    <w:rsid w:val="002B3D76"/>
    <w:rsid w:val="002B3F2C"/>
    <w:rsid w:val="002B4397"/>
    <w:rsid w:val="002B488F"/>
    <w:rsid w:val="002B4B6E"/>
    <w:rsid w:val="002B4C7D"/>
    <w:rsid w:val="002B506D"/>
    <w:rsid w:val="002B5605"/>
    <w:rsid w:val="002B680A"/>
    <w:rsid w:val="002B7041"/>
    <w:rsid w:val="002C0EE6"/>
    <w:rsid w:val="002C11C1"/>
    <w:rsid w:val="002C13FC"/>
    <w:rsid w:val="002C14C6"/>
    <w:rsid w:val="002C1CDA"/>
    <w:rsid w:val="002C21B0"/>
    <w:rsid w:val="002C24B1"/>
    <w:rsid w:val="002C2854"/>
    <w:rsid w:val="002C386F"/>
    <w:rsid w:val="002C424A"/>
    <w:rsid w:val="002C4354"/>
    <w:rsid w:val="002C47C8"/>
    <w:rsid w:val="002C5B0A"/>
    <w:rsid w:val="002C6036"/>
    <w:rsid w:val="002C6201"/>
    <w:rsid w:val="002C655F"/>
    <w:rsid w:val="002C697B"/>
    <w:rsid w:val="002D027E"/>
    <w:rsid w:val="002D0933"/>
    <w:rsid w:val="002D1E9E"/>
    <w:rsid w:val="002D201A"/>
    <w:rsid w:val="002D223E"/>
    <w:rsid w:val="002D228C"/>
    <w:rsid w:val="002D22BC"/>
    <w:rsid w:val="002D242F"/>
    <w:rsid w:val="002D29D1"/>
    <w:rsid w:val="002D3A53"/>
    <w:rsid w:val="002D3CA8"/>
    <w:rsid w:val="002D42EB"/>
    <w:rsid w:val="002D4DAE"/>
    <w:rsid w:val="002D5CC2"/>
    <w:rsid w:val="002D6152"/>
    <w:rsid w:val="002D6BDC"/>
    <w:rsid w:val="002D74D2"/>
    <w:rsid w:val="002D79B0"/>
    <w:rsid w:val="002E1828"/>
    <w:rsid w:val="002E3261"/>
    <w:rsid w:val="002E329D"/>
    <w:rsid w:val="002E3548"/>
    <w:rsid w:val="002E3559"/>
    <w:rsid w:val="002E37C3"/>
    <w:rsid w:val="002E3DEA"/>
    <w:rsid w:val="002E41D8"/>
    <w:rsid w:val="002E5553"/>
    <w:rsid w:val="002E5B60"/>
    <w:rsid w:val="002E5CB7"/>
    <w:rsid w:val="002E65E7"/>
    <w:rsid w:val="002E6652"/>
    <w:rsid w:val="002E69F5"/>
    <w:rsid w:val="002E74DC"/>
    <w:rsid w:val="002F0592"/>
    <w:rsid w:val="002F070C"/>
    <w:rsid w:val="002F07D6"/>
    <w:rsid w:val="002F13B8"/>
    <w:rsid w:val="002F1786"/>
    <w:rsid w:val="002F18FF"/>
    <w:rsid w:val="002F1DD6"/>
    <w:rsid w:val="002F306A"/>
    <w:rsid w:val="002F339E"/>
    <w:rsid w:val="002F3B3D"/>
    <w:rsid w:val="002F4277"/>
    <w:rsid w:val="002F4640"/>
    <w:rsid w:val="002F489E"/>
    <w:rsid w:val="002F4A55"/>
    <w:rsid w:val="002F56B3"/>
    <w:rsid w:val="002F5729"/>
    <w:rsid w:val="002F5929"/>
    <w:rsid w:val="002F5C84"/>
    <w:rsid w:val="002F65B5"/>
    <w:rsid w:val="002F760B"/>
    <w:rsid w:val="002F7C42"/>
    <w:rsid w:val="002F7D3A"/>
    <w:rsid w:val="00300198"/>
    <w:rsid w:val="00300A20"/>
    <w:rsid w:val="00300A9B"/>
    <w:rsid w:val="00300E23"/>
    <w:rsid w:val="00301256"/>
    <w:rsid w:val="003016B8"/>
    <w:rsid w:val="00301E64"/>
    <w:rsid w:val="003032CC"/>
    <w:rsid w:val="00303A20"/>
    <w:rsid w:val="00305085"/>
    <w:rsid w:val="0030552C"/>
    <w:rsid w:val="00305CB6"/>
    <w:rsid w:val="00305E82"/>
    <w:rsid w:val="00306DF5"/>
    <w:rsid w:val="003077DB"/>
    <w:rsid w:val="00310F63"/>
    <w:rsid w:val="00310FBD"/>
    <w:rsid w:val="003111A3"/>
    <w:rsid w:val="00311209"/>
    <w:rsid w:val="00311874"/>
    <w:rsid w:val="00311BC0"/>
    <w:rsid w:val="0031239A"/>
    <w:rsid w:val="00312592"/>
    <w:rsid w:val="003125B8"/>
    <w:rsid w:val="00312618"/>
    <w:rsid w:val="003126B1"/>
    <w:rsid w:val="00312705"/>
    <w:rsid w:val="0031279E"/>
    <w:rsid w:val="00312805"/>
    <w:rsid w:val="00312C5E"/>
    <w:rsid w:val="00313C55"/>
    <w:rsid w:val="003141CB"/>
    <w:rsid w:val="00314B73"/>
    <w:rsid w:val="00315069"/>
    <w:rsid w:val="0031550E"/>
    <w:rsid w:val="0031576E"/>
    <w:rsid w:val="00315B3E"/>
    <w:rsid w:val="00315E0F"/>
    <w:rsid w:val="0031618E"/>
    <w:rsid w:val="0031663D"/>
    <w:rsid w:val="00317518"/>
    <w:rsid w:val="00317869"/>
    <w:rsid w:val="00317A7A"/>
    <w:rsid w:val="003204F1"/>
    <w:rsid w:val="00321B60"/>
    <w:rsid w:val="00321CB4"/>
    <w:rsid w:val="003220E8"/>
    <w:rsid w:val="00322171"/>
    <w:rsid w:val="003223E0"/>
    <w:rsid w:val="00322554"/>
    <w:rsid w:val="00322C5D"/>
    <w:rsid w:val="00322D5D"/>
    <w:rsid w:val="00323436"/>
    <w:rsid w:val="003235FD"/>
    <w:rsid w:val="00324575"/>
    <w:rsid w:val="0032483C"/>
    <w:rsid w:val="003251E1"/>
    <w:rsid w:val="0032530A"/>
    <w:rsid w:val="00326026"/>
    <w:rsid w:val="003263D7"/>
    <w:rsid w:val="00326891"/>
    <w:rsid w:val="00327457"/>
    <w:rsid w:val="00327694"/>
    <w:rsid w:val="00327BE1"/>
    <w:rsid w:val="00331127"/>
    <w:rsid w:val="00331628"/>
    <w:rsid w:val="00331C59"/>
    <w:rsid w:val="0033471F"/>
    <w:rsid w:val="0033565D"/>
    <w:rsid w:val="00335848"/>
    <w:rsid w:val="003363E1"/>
    <w:rsid w:val="00336E9F"/>
    <w:rsid w:val="00337279"/>
    <w:rsid w:val="00337657"/>
    <w:rsid w:val="00337690"/>
    <w:rsid w:val="00337962"/>
    <w:rsid w:val="00340AA5"/>
    <w:rsid w:val="00341EC7"/>
    <w:rsid w:val="00342A19"/>
    <w:rsid w:val="00342C61"/>
    <w:rsid w:val="00342CE8"/>
    <w:rsid w:val="00342D76"/>
    <w:rsid w:val="003431D3"/>
    <w:rsid w:val="00343336"/>
    <w:rsid w:val="00343AD5"/>
    <w:rsid w:val="003444CF"/>
    <w:rsid w:val="0034495C"/>
    <w:rsid w:val="00344FE1"/>
    <w:rsid w:val="00345281"/>
    <w:rsid w:val="00345ED7"/>
    <w:rsid w:val="00346396"/>
    <w:rsid w:val="003468A8"/>
    <w:rsid w:val="00346ACF"/>
    <w:rsid w:val="003470B0"/>
    <w:rsid w:val="00347522"/>
    <w:rsid w:val="003476D2"/>
    <w:rsid w:val="00347C09"/>
    <w:rsid w:val="00347C2B"/>
    <w:rsid w:val="00350260"/>
    <w:rsid w:val="00351298"/>
    <w:rsid w:val="003528D5"/>
    <w:rsid w:val="003538A9"/>
    <w:rsid w:val="00354925"/>
    <w:rsid w:val="00355B8E"/>
    <w:rsid w:val="00355D39"/>
    <w:rsid w:val="003568C7"/>
    <w:rsid w:val="00356AC2"/>
    <w:rsid w:val="00356CDC"/>
    <w:rsid w:val="0035796A"/>
    <w:rsid w:val="0036036D"/>
    <w:rsid w:val="003604E5"/>
    <w:rsid w:val="003607FE"/>
    <w:rsid w:val="00361476"/>
    <w:rsid w:val="0036337A"/>
    <w:rsid w:val="00364599"/>
    <w:rsid w:val="00365F78"/>
    <w:rsid w:val="00366786"/>
    <w:rsid w:val="00366851"/>
    <w:rsid w:val="0036746C"/>
    <w:rsid w:val="00367FCA"/>
    <w:rsid w:val="0037005C"/>
    <w:rsid w:val="003704A1"/>
    <w:rsid w:val="00370D95"/>
    <w:rsid w:val="00371163"/>
    <w:rsid w:val="00371718"/>
    <w:rsid w:val="00372364"/>
    <w:rsid w:val="00372520"/>
    <w:rsid w:val="003727DC"/>
    <w:rsid w:val="003727E2"/>
    <w:rsid w:val="00372C8D"/>
    <w:rsid w:val="0037380E"/>
    <w:rsid w:val="00373C9F"/>
    <w:rsid w:val="00373E4D"/>
    <w:rsid w:val="0037490A"/>
    <w:rsid w:val="00375888"/>
    <w:rsid w:val="00375E0B"/>
    <w:rsid w:val="0037647F"/>
    <w:rsid w:val="003770FE"/>
    <w:rsid w:val="00380262"/>
    <w:rsid w:val="0038098A"/>
    <w:rsid w:val="00380BB4"/>
    <w:rsid w:val="00381CAF"/>
    <w:rsid w:val="00381D80"/>
    <w:rsid w:val="00381E45"/>
    <w:rsid w:val="00382B1E"/>
    <w:rsid w:val="00382C44"/>
    <w:rsid w:val="003839DE"/>
    <w:rsid w:val="00384659"/>
    <w:rsid w:val="0038474E"/>
    <w:rsid w:val="00384793"/>
    <w:rsid w:val="003849DC"/>
    <w:rsid w:val="0038503A"/>
    <w:rsid w:val="00385123"/>
    <w:rsid w:val="00385F1E"/>
    <w:rsid w:val="003866F7"/>
    <w:rsid w:val="0038671A"/>
    <w:rsid w:val="0038694C"/>
    <w:rsid w:val="00386D7F"/>
    <w:rsid w:val="003879F1"/>
    <w:rsid w:val="00391D58"/>
    <w:rsid w:val="00392440"/>
    <w:rsid w:val="0039244B"/>
    <w:rsid w:val="00392ED4"/>
    <w:rsid w:val="0039334A"/>
    <w:rsid w:val="003936E1"/>
    <w:rsid w:val="003937C7"/>
    <w:rsid w:val="00393DEC"/>
    <w:rsid w:val="0039441C"/>
    <w:rsid w:val="00394598"/>
    <w:rsid w:val="00394AC2"/>
    <w:rsid w:val="00394CE5"/>
    <w:rsid w:val="00394D93"/>
    <w:rsid w:val="00394E9C"/>
    <w:rsid w:val="0039506A"/>
    <w:rsid w:val="00395186"/>
    <w:rsid w:val="00395321"/>
    <w:rsid w:val="003954E0"/>
    <w:rsid w:val="0039574E"/>
    <w:rsid w:val="00395D37"/>
    <w:rsid w:val="00395EB1"/>
    <w:rsid w:val="00395F17"/>
    <w:rsid w:val="0039605C"/>
    <w:rsid w:val="003965C1"/>
    <w:rsid w:val="0039661E"/>
    <w:rsid w:val="0039682E"/>
    <w:rsid w:val="003972F1"/>
    <w:rsid w:val="00397644"/>
    <w:rsid w:val="003A093F"/>
    <w:rsid w:val="003A0B80"/>
    <w:rsid w:val="003A10C3"/>
    <w:rsid w:val="003A1D9E"/>
    <w:rsid w:val="003A1E52"/>
    <w:rsid w:val="003A3469"/>
    <w:rsid w:val="003A382B"/>
    <w:rsid w:val="003A3B87"/>
    <w:rsid w:val="003A3CFF"/>
    <w:rsid w:val="003A4317"/>
    <w:rsid w:val="003A4C39"/>
    <w:rsid w:val="003A4E5C"/>
    <w:rsid w:val="003A4F58"/>
    <w:rsid w:val="003A51FD"/>
    <w:rsid w:val="003A5288"/>
    <w:rsid w:val="003A687C"/>
    <w:rsid w:val="003A6C5D"/>
    <w:rsid w:val="003A72DA"/>
    <w:rsid w:val="003A73F8"/>
    <w:rsid w:val="003A74D5"/>
    <w:rsid w:val="003A7EE0"/>
    <w:rsid w:val="003B076B"/>
    <w:rsid w:val="003B0A9E"/>
    <w:rsid w:val="003B0C75"/>
    <w:rsid w:val="003B1478"/>
    <w:rsid w:val="003B1723"/>
    <w:rsid w:val="003B17EA"/>
    <w:rsid w:val="003B1E6E"/>
    <w:rsid w:val="003B1F9D"/>
    <w:rsid w:val="003B2A2F"/>
    <w:rsid w:val="003B2AAA"/>
    <w:rsid w:val="003B2C4C"/>
    <w:rsid w:val="003B48A5"/>
    <w:rsid w:val="003B630A"/>
    <w:rsid w:val="003B6B8E"/>
    <w:rsid w:val="003B7203"/>
    <w:rsid w:val="003B7244"/>
    <w:rsid w:val="003B7595"/>
    <w:rsid w:val="003B7A3E"/>
    <w:rsid w:val="003C08B9"/>
    <w:rsid w:val="003C1050"/>
    <w:rsid w:val="003C2C59"/>
    <w:rsid w:val="003C31EE"/>
    <w:rsid w:val="003C4782"/>
    <w:rsid w:val="003C4B77"/>
    <w:rsid w:val="003C4EA8"/>
    <w:rsid w:val="003C57F5"/>
    <w:rsid w:val="003C5A2C"/>
    <w:rsid w:val="003C74EA"/>
    <w:rsid w:val="003D0864"/>
    <w:rsid w:val="003D0DE5"/>
    <w:rsid w:val="003D18D6"/>
    <w:rsid w:val="003D225E"/>
    <w:rsid w:val="003D3751"/>
    <w:rsid w:val="003D3858"/>
    <w:rsid w:val="003D4D4C"/>
    <w:rsid w:val="003D52E0"/>
    <w:rsid w:val="003D59F1"/>
    <w:rsid w:val="003D6A0C"/>
    <w:rsid w:val="003E00C3"/>
    <w:rsid w:val="003E060E"/>
    <w:rsid w:val="003E0B0E"/>
    <w:rsid w:val="003E0B6D"/>
    <w:rsid w:val="003E20B0"/>
    <w:rsid w:val="003E221B"/>
    <w:rsid w:val="003E2470"/>
    <w:rsid w:val="003E26F5"/>
    <w:rsid w:val="003E312D"/>
    <w:rsid w:val="003E31D0"/>
    <w:rsid w:val="003E33CD"/>
    <w:rsid w:val="003E3A41"/>
    <w:rsid w:val="003E40FA"/>
    <w:rsid w:val="003E47F7"/>
    <w:rsid w:val="003E4A5F"/>
    <w:rsid w:val="003E4F68"/>
    <w:rsid w:val="003E5015"/>
    <w:rsid w:val="003E5177"/>
    <w:rsid w:val="003E58CD"/>
    <w:rsid w:val="003E6209"/>
    <w:rsid w:val="003E6FD5"/>
    <w:rsid w:val="003E702E"/>
    <w:rsid w:val="003E752F"/>
    <w:rsid w:val="003E7C77"/>
    <w:rsid w:val="003F00BF"/>
    <w:rsid w:val="003F026A"/>
    <w:rsid w:val="003F02AB"/>
    <w:rsid w:val="003F0C2B"/>
    <w:rsid w:val="003F0C50"/>
    <w:rsid w:val="003F1959"/>
    <w:rsid w:val="003F198F"/>
    <w:rsid w:val="003F2D70"/>
    <w:rsid w:val="003F3F88"/>
    <w:rsid w:val="003F495E"/>
    <w:rsid w:val="003F4A38"/>
    <w:rsid w:val="003F4D5C"/>
    <w:rsid w:val="003F4E6F"/>
    <w:rsid w:val="003F5517"/>
    <w:rsid w:val="003F5E08"/>
    <w:rsid w:val="003F721B"/>
    <w:rsid w:val="003F7727"/>
    <w:rsid w:val="003F7A87"/>
    <w:rsid w:val="003F7F13"/>
    <w:rsid w:val="004000F9"/>
    <w:rsid w:val="00400198"/>
    <w:rsid w:val="00400528"/>
    <w:rsid w:val="004007CB"/>
    <w:rsid w:val="00400E24"/>
    <w:rsid w:val="00401770"/>
    <w:rsid w:val="004019A9"/>
    <w:rsid w:val="00401B26"/>
    <w:rsid w:val="004029A1"/>
    <w:rsid w:val="00403791"/>
    <w:rsid w:val="0040399A"/>
    <w:rsid w:val="004046F6"/>
    <w:rsid w:val="00404D09"/>
    <w:rsid w:val="0040522C"/>
    <w:rsid w:val="004057C0"/>
    <w:rsid w:val="004057CD"/>
    <w:rsid w:val="00405DEB"/>
    <w:rsid w:val="00407B80"/>
    <w:rsid w:val="00407E9D"/>
    <w:rsid w:val="00410437"/>
    <w:rsid w:val="0041149E"/>
    <w:rsid w:val="004120A2"/>
    <w:rsid w:val="004127B8"/>
    <w:rsid w:val="004127FF"/>
    <w:rsid w:val="00413018"/>
    <w:rsid w:val="00413C2E"/>
    <w:rsid w:val="00413C41"/>
    <w:rsid w:val="00416905"/>
    <w:rsid w:val="00416C99"/>
    <w:rsid w:val="00416D6B"/>
    <w:rsid w:val="004177CD"/>
    <w:rsid w:val="00420433"/>
    <w:rsid w:val="00420451"/>
    <w:rsid w:val="004206D2"/>
    <w:rsid w:val="004233BD"/>
    <w:rsid w:val="00424E25"/>
    <w:rsid w:val="004250C8"/>
    <w:rsid w:val="00425335"/>
    <w:rsid w:val="00425567"/>
    <w:rsid w:val="004263FA"/>
    <w:rsid w:val="00427689"/>
    <w:rsid w:val="00427B07"/>
    <w:rsid w:val="00427C76"/>
    <w:rsid w:val="00427D68"/>
    <w:rsid w:val="0043008D"/>
    <w:rsid w:val="0043067E"/>
    <w:rsid w:val="0043159A"/>
    <w:rsid w:val="00431AB9"/>
    <w:rsid w:val="00431AEA"/>
    <w:rsid w:val="00432D63"/>
    <w:rsid w:val="00432EDF"/>
    <w:rsid w:val="004334F4"/>
    <w:rsid w:val="0043406D"/>
    <w:rsid w:val="004341AD"/>
    <w:rsid w:val="004345BB"/>
    <w:rsid w:val="00435CBC"/>
    <w:rsid w:val="00436759"/>
    <w:rsid w:val="00436B49"/>
    <w:rsid w:val="004378A7"/>
    <w:rsid w:val="00437AFA"/>
    <w:rsid w:val="00440C4A"/>
    <w:rsid w:val="00441361"/>
    <w:rsid w:val="0044151F"/>
    <w:rsid w:val="004424E7"/>
    <w:rsid w:val="00443011"/>
    <w:rsid w:val="00443871"/>
    <w:rsid w:val="004439D7"/>
    <w:rsid w:val="0044505D"/>
    <w:rsid w:val="00446603"/>
    <w:rsid w:val="0044672D"/>
    <w:rsid w:val="00446808"/>
    <w:rsid w:val="004469DD"/>
    <w:rsid w:val="00447248"/>
    <w:rsid w:val="00447439"/>
    <w:rsid w:val="0044762A"/>
    <w:rsid w:val="00447E8E"/>
    <w:rsid w:val="00450530"/>
    <w:rsid w:val="00450CB2"/>
    <w:rsid w:val="00450F50"/>
    <w:rsid w:val="00450F61"/>
    <w:rsid w:val="0045115A"/>
    <w:rsid w:val="00452342"/>
    <w:rsid w:val="0045239E"/>
    <w:rsid w:val="00453177"/>
    <w:rsid w:val="004532D6"/>
    <w:rsid w:val="004546B8"/>
    <w:rsid w:val="004547B7"/>
    <w:rsid w:val="00454DBA"/>
    <w:rsid w:val="00455465"/>
    <w:rsid w:val="00455509"/>
    <w:rsid w:val="00455573"/>
    <w:rsid w:val="00455607"/>
    <w:rsid w:val="00455645"/>
    <w:rsid w:val="00455844"/>
    <w:rsid w:val="0045632D"/>
    <w:rsid w:val="00456563"/>
    <w:rsid w:val="00457ECF"/>
    <w:rsid w:val="00460615"/>
    <w:rsid w:val="004611DF"/>
    <w:rsid w:val="00462080"/>
    <w:rsid w:val="0046227D"/>
    <w:rsid w:val="004624CC"/>
    <w:rsid w:val="00462529"/>
    <w:rsid w:val="00462950"/>
    <w:rsid w:val="00462FF8"/>
    <w:rsid w:val="00463D14"/>
    <w:rsid w:val="00464D5A"/>
    <w:rsid w:val="00465099"/>
    <w:rsid w:val="00465672"/>
    <w:rsid w:val="00465A5C"/>
    <w:rsid w:val="004660F1"/>
    <w:rsid w:val="00467002"/>
    <w:rsid w:val="004673BD"/>
    <w:rsid w:val="0046798E"/>
    <w:rsid w:val="004679B6"/>
    <w:rsid w:val="00467C2E"/>
    <w:rsid w:val="004700A9"/>
    <w:rsid w:val="004703C0"/>
    <w:rsid w:val="00470581"/>
    <w:rsid w:val="00470E2C"/>
    <w:rsid w:val="004714BA"/>
    <w:rsid w:val="00471983"/>
    <w:rsid w:val="00471F00"/>
    <w:rsid w:val="004721C4"/>
    <w:rsid w:val="00472741"/>
    <w:rsid w:val="00472A23"/>
    <w:rsid w:val="00473A70"/>
    <w:rsid w:val="00474503"/>
    <w:rsid w:val="00474B87"/>
    <w:rsid w:val="0047507D"/>
    <w:rsid w:val="004752C3"/>
    <w:rsid w:val="004753A1"/>
    <w:rsid w:val="004753D6"/>
    <w:rsid w:val="004756DE"/>
    <w:rsid w:val="004756F1"/>
    <w:rsid w:val="00475F22"/>
    <w:rsid w:val="004763F5"/>
    <w:rsid w:val="00476B9C"/>
    <w:rsid w:val="00477771"/>
    <w:rsid w:val="00477AB5"/>
    <w:rsid w:val="00477CA3"/>
    <w:rsid w:val="00477FCB"/>
    <w:rsid w:val="00480A4D"/>
    <w:rsid w:val="00480F30"/>
    <w:rsid w:val="00481354"/>
    <w:rsid w:val="00481558"/>
    <w:rsid w:val="0048279A"/>
    <w:rsid w:val="00482904"/>
    <w:rsid w:val="00482CAB"/>
    <w:rsid w:val="00483929"/>
    <w:rsid w:val="00483C8B"/>
    <w:rsid w:val="004849A9"/>
    <w:rsid w:val="00485531"/>
    <w:rsid w:val="00485EBA"/>
    <w:rsid w:val="00486187"/>
    <w:rsid w:val="004866D1"/>
    <w:rsid w:val="00486D25"/>
    <w:rsid w:val="00486F66"/>
    <w:rsid w:val="004875E2"/>
    <w:rsid w:val="0048773A"/>
    <w:rsid w:val="004878E9"/>
    <w:rsid w:val="00487CB7"/>
    <w:rsid w:val="00487FBE"/>
    <w:rsid w:val="0049025E"/>
    <w:rsid w:val="00491408"/>
    <w:rsid w:val="00492321"/>
    <w:rsid w:val="0049245A"/>
    <w:rsid w:val="00493147"/>
    <w:rsid w:val="00493732"/>
    <w:rsid w:val="00493DA4"/>
    <w:rsid w:val="0049400A"/>
    <w:rsid w:val="0049538D"/>
    <w:rsid w:val="00495AE2"/>
    <w:rsid w:val="00495B2F"/>
    <w:rsid w:val="004979EB"/>
    <w:rsid w:val="00497F2C"/>
    <w:rsid w:val="004A0122"/>
    <w:rsid w:val="004A014B"/>
    <w:rsid w:val="004A0A20"/>
    <w:rsid w:val="004A0C98"/>
    <w:rsid w:val="004A158B"/>
    <w:rsid w:val="004A19F2"/>
    <w:rsid w:val="004A1CB6"/>
    <w:rsid w:val="004A341F"/>
    <w:rsid w:val="004A36BF"/>
    <w:rsid w:val="004A36E8"/>
    <w:rsid w:val="004A435B"/>
    <w:rsid w:val="004A5F15"/>
    <w:rsid w:val="004A6128"/>
    <w:rsid w:val="004A6526"/>
    <w:rsid w:val="004A7532"/>
    <w:rsid w:val="004A76C8"/>
    <w:rsid w:val="004A7DB5"/>
    <w:rsid w:val="004A7F53"/>
    <w:rsid w:val="004B0483"/>
    <w:rsid w:val="004B180A"/>
    <w:rsid w:val="004B1828"/>
    <w:rsid w:val="004B1C17"/>
    <w:rsid w:val="004B1E78"/>
    <w:rsid w:val="004B270D"/>
    <w:rsid w:val="004B2CE5"/>
    <w:rsid w:val="004B3E2F"/>
    <w:rsid w:val="004B459B"/>
    <w:rsid w:val="004B4B6E"/>
    <w:rsid w:val="004B5897"/>
    <w:rsid w:val="004B5F66"/>
    <w:rsid w:val="004B6240"/>
    <w:rsid w:val="004B65A5"/>
    <w:rsid w:val="004B673A"/>
    <w:rsid w:val="004B6BED"/>
    <w:rsid w:val="004B70EA"/>
    <w:rsid w:val="004B71E1"/>
    <w:rsid w:val="004B76F1"/>
    <w:rsid w:val="004B7835"/>
    <w:rsid w:val="004B7EB8"/>
    <w:rsid w:val="004C0674"/>
    <w:rsid w:val="004C06EA"/>
    <w:rsid w:val="004C0E97"/>
    <w:rsid w:val="004C28D2"/>
    <w:rsid w:val="004C32A8"/>
    <w:rsid w:val="004C3364"/>
    <w:rsid w:val="004C3EF7"/>
    <w:rsid w:val="004C42D2"/>
    <w:rsid w:val="004C49D2"/>
    <w:rsid w:val="004C4F3F"/>
    <w:rsid w:val="004C56E9"/>
    <w:rsid w:val="004C7155"/>
    <w:rsid w:val="004C7875"/>
    <w:rsid w:val="004C7DAA"/>
    <w:rsid w:val="004D0F7A"/>
    <w:rsid w:val="004D1069"/>
    <w:rsid w:val="004D1E36"/>
    <w:rsid w:val="004D2301"/>
    <w:rsid w:val="004D341B"/>
    <w:rsid w:val="004D3ECF"/>
    <w:rsid w:val="004D6033"/>
    <w:rsid w:val="004D67A1"/>
    <w:rsid w:val="004D6AF9"/>
    <w:rsid w:val="004D728A"/>
    <w:rsid w:val="004D78E1"/>
    <w:rsid w:val="004D7DA5"/>
    <w:rsid w:val="004E0104"/>
    <w:rsid w:val="004E087A"/>
    <w:rsid w:val="004E139E"/>
    <w:rsid w:val="004E1537"/>
    <w:rsid w:val="004E1881"/>
    <w:rsid w:val="004E2435"/>
    <w:rsid w:val="004E27C9"/>
    <w:rsid w:val="004E27E9"/>
    <w:rsid w:val="004E3AF4"/>
    <w:rsid w:val="004E46C5"/>
    <w:rsid w:val="004E61A7"/>
    <w:rsid w:val="004E61AB"/>
    <w:rsid w:val="004E623D"/>
    <w:rsid w:val="004E658E"/>
    <w:rsid w:val="004E65E7"/>
    <w:rsid w:val="004E73B4"/>
    <w:rsid w:val="004F03E5"/>
    <w:rsid w:val="004F115E"/>
    <w:rsid w:val="004F153D"/>
    <w:rsid w:val="004F1649"/>
    <w:rsid w:val="004F2480"/>
    <w:rsid w:val="004F31BE"/>
    <w:rsid w:val="004F328C"/>
    <w:rsid w:val="004F331C"/>
    <w:rsid w:val="004F3392"/>
    <w:rsid w:val="004F4129"/>
    <w:rsid w:val="004F49AD"/>
    <w:rsid w:val="004F54DE"/>
    <w:rsid w:val="004F5751"/>
    <w:rsid w:val="004F58EC"/>
    <w:rsid w:val="004F6086"/>
    <w:rsid w:val="004F696A"/>
    <w:rsid w:val="00500132"/>
    <w:rsid w:val="0050110C"/>
    <w:rsid w:val="005017FB"/>
    <w:rsid w:val="00501C3C"/>
    <w:rsid w:val="00502267"/>
    <w:rsid w:val="00502362"/>
    <w:rsid w:val="00503EC3"/>
    <w:rsid w:val="00503FD5"/>
    <w:rsid w:val="005045B4"/>
    <w:rsid w:val="0050543B"/>
    <w:rsid w:val="00505598"/>
    <w:rsid w:val="00505BA4"/>
    <w:rsid w:val="00505F85"/>
    <w:rsid w:val="005061A8"/>
    <w:rsid w:val="00506A7B"/>
    <w:rsid w:val="00506A94"/>
    <w:rsid w:val="00506CD3"/>
    <w:rsid w:val="00506CDA"/>
    <w:rsid w:val="00507730"/>
    <w:rsid w:val="005078E5"/>
    <w:rsid w:val="005079E8"/>
    <w:rsid w:val="0051045B"/>
    <w:rsid w:val="00510684"/>
    <w:rsid w:val="00510BA1"/>
    <w:rsid w:val="00511B8C"/>
    <w:rsid w:val="0051223F"/>
    <w:rsid w:val="005122E3"/>
    <w:rsid w:val="00512324"/>
    <w:rsid w:val="0051255A"/>
    <w:rsid w:val="00512F3F"/>
    <w:rsid w:val="005130B0"/>
    <w:rsid w:val="00514911"/>
    <w:rsid w:val="00514A93"/>
    <w:rsid w:val="00514DD6"/>
    <w:rsid w:val="00515908"/>
    <w:rsid w:val="00516BB4"/>
    <w:rsid w:val="00517944"/>
    <w:rsid w:val="00520016"/>
    <w:rsid w:val="00520E38"/>
    <w:rsid w:val="005210D5"/>
    <w:rsid w:val="00521438"/>
    <w:rsid w:val="00521AC7"/>
    <w:rsid w:val="00521B9A"/>
    <w:rsid w:val="00522095"/>
    <w:rsid w:val="00522B47"/>
    <w:rsid w:val="00522CAA"/>
    <w:rsid w:val="00524E99"/>
    <w:rsid w:val="005252A1"/>
    <w:rsid w:val="00525755"/>
    <w:rsid w:val="00525F76"/>
    <w:rsid w:val="00527121"/>
    <w:rsid w:val="005277E9"/>
    <w:rsid w:val="00527AE4"/>
    <w:rsid w:val="005305E1"/>
    <w:rsid w:val="00530622"/>
    <w:rsid w:val="005310E7"/>
    <w:rsid w:val="005312C6"/>
    <w:rsid w:val="005313B1"/>
    <w:rsid w:val="00531896"/>
    <w:rsid w:val="00531AD9"/>
    <w:rsid w:val="00531B8F"/>
    <w:rsid w:val="0053287C"/>
    <w:rsid w:val="005329EB"/>
    <w:rsid w:val="0053306D"/>
    <w:rsid w:val="00533250"/>
    <w:rsid w:val="0053334D"/>
    <w:rsid w:val="00533BE9"/>
    <w:rsid w:val="00534212"/>
    <w:rsid w:val="00534511"/>
    <w:rsid w:val="00535217"/>
    <w:rsid w:val="00535325"/>
    <w:rsid w:val="0053567C"/>
    <w:rsid w:val="005357B1"/>
    <w:rsid w:val="00535DC9"/>
    <w:rsid w:val="005369CC"/>
    <w:rsid w:val="00536D6C"/>
    <w:rsid w:val="00536DA9"/>
    <w:rsid w:val="00536DCD"/>
    <w:rsid w:val="0053721F"/>
    <w:rsid w:val="005373C4"/>
    <w:rsid w:val="00540409"/>
    <w:rsid w:val="00540CEE"/>
    <w:rsid w:val="005414B5"/>
    <w:rsid w:val="00541B60"/>
    <w:rsid w:val="005420E3"/>
    <w:rsid w:val="00543370"/>
    <w:rsid w:val="00543372"/>
    <w:rsid w:val="00543433"/>
    <w:rsid w:val="00544E48"/>
    <w:rsid w:val="00545DA8"/>
    <w:rsid w:val="00546B9F"/>
    <w:rsid w:val="00546CF5"/>
    <w:rsid w:val="00546CFF"/>
    <w:rsid w:val="00546F2A"/>
    <w:rsid w:val="0054769C"/>
    <w:rsid w:val="00550F22"/>
    <w:rsid w:val="00551052"/>
    <w:rsid w:val="00552177"/>
    <w:rsid w:val="00552F02"/>
    <w:rsid w:val="00553349"/>
    <w:rsid w:val="00553358"/>
    <w:rsid w:val="005535C8"/>
    <w:rsid w:val="00554100"/>
    <w:rsid w:val="005569CA"/>
    <w:rsid w:val="00556C2C"/>
    <w:rsid w:val="00557E44"/>
    <w:rsid w:val="005600E8"/>
    <w:rsid w:val="005607EA"/>
    <w:rsid w:val="0056125C"/>
    <w:rsid w:val="00561437"/>
    <w:rsid w:val="00561746"/>
    <w:rsid w:val="00561CBA"/>
    <w:rsid w:val="00562386"/>
    <w:rsid w:val="005627FA"/>
    <w:rsid w:val="00563089"/>
    <w:rsid w:val="00563497"/>
    <w:rsid w:val="005643D5"/>
    <w:rsid w:val="0056473D"/>
    <w:rsid w:val="00564F61"/>
    <w:rsid w:val="00565349"/>
    <w:rsid w:val="0056555C"/>
    <w:rsid w:val="0056586B"/>
    <w:rsid w:val="00565D76"/>
    <w:rsid w:val="0056737F"/>
    <w:rsid w:val="005675C8"/>
    <w:rsid w:val="00567937"/>
    <w:rsid w:val="00570ADC"/>
    <w:rsid w:val="00570D35"/>
    <w:rsid w:val="00570D7C"/>
    <w:rsid w:val="00571203"/>
    <w:rsid w:val="0057134F"/>
    <w:rsid w:val="00572373"/>
    <w:rsid w:val="005724E0"/>
    <w:rsid w:val="00572AEC"/>
    <w:rsid w:val="00572C78"/>
    <w:rsid w:val="00573009"/>
    <w:rsid w:val="00573AD2"/>
    <w:rsid w:val="0057412F"/>
    <w:rsid w:val="00574563"/>
    <w:rsid w:val="005758AD"/>
    <w:rsid w:val="00575A4B"/>
    <w:rsid w:val="00575E80"/>
    <w:rsid w:val="00575ED9"/>
    <w:rsid w:val="00576CFC"/>
    <w:rsid w:val="00581982"/>
    <w:rsid w:val="00581A15"/>
    <w:rsid w:val="00581A69"/>
    <w:rsid w:val="00582191"/>
    <w:rsid w:val="0058279D"/>
    <w:rsid w:val="005829F0"/>
    <w:rsid w:val="00582BDF"/>
    <w:rsid w:val="005831A9"/>
    <w:rsid w:val="00583226"/>
    <w:rsid w:val="005833EF"/>
    <w:rsid w:val="00583527"/>
    <w:rsid w:val="00583BF9"/>
    <w:rsid w:val="0058470C"/>
    <w:rsid w:val="00584EDF"/>
    <w:rsid w:val="00584EF7"/>
    <w:rsid w:val="00585C21"/>
    <w:rsid w:val="00586E7B"/>
    <w:rsid w:val="0058770A"/>
    <w:rsid w:val="00587B39"/>
    <w:rsid w:val="00587C1E"/>
    <w:rsid w:val="00587FB1"/>
    <w:rsid w:val="005901AE"/>
    <w:rsid w:val="005909D0"/>
    <w:rsid w:val="00591115"/>
    <w:rsid w:val="005912BA"/>
    <w:rsid w:val="0059130B"/>
    <w:rsid w:val="005917CC"/>
    <w:rsid w:val="00592601"/>
    <w:rsid w:val="0059348E"/>
    <w:rsid w:val="00593739"/>
    <w:rsid w:val="00594121"/>
    <w:rsid w:val="00594628"/>
    <w:rsid w:val="00594DD8"/>
    <w:rsid w:val="0059567B"/>
    <w:rsid w:val="00595E70"/>
    <w:rsid w:val="005965CE"/>
    <w:rsid w:val="00597997"/>
    <w:rsid w:val="00597ABF"/>
    <w:rsid w:val="00597D5C"/>
    <w:rsid w:val="005A007C"/>
    <w:rsid w:val="005A017C"/>
    <w:rsid w:val="005A06FD"/>
    <w:rsid w:val="005A170A"/>
    <w:rsid w:val="005A2A11"/>
    <w:rsid w:val="005A2B1D"/>
    <w:rsid w:val="005A35F6"/>
    <w:rsid w:val="005A3E2B"/>
    <w:rsid w:val="005A3F49"/>
    <w:rsid w:val="005A40F6"/>
    <w:rsid w:val="005A4377"/>
    <w:rsid w:val="005A45A5"/>
    <w:rsid w:val="005A62A6"/>
    <w:rsid w:val="005A70F4"/>
    <w:rsid w:val="005A76EC"/>
    <w:rsid w:val="005A7E9D"/>
    <w:rsid w:val="005B07EC"/>
    <w:rsid w:val="005B09D7"/>
    <w:rsid w:val="005B0BCC"/>
    <w:rsid w:val="005B0C4B"/>
    <w:rsid w:val="005B1050"/>
    <w:rsid w:val="005B182B"/>
    <w:rsid w:val="005B3040"/>
    <w:rsid w:val="005B4041"/>
    <w:rsid w:val="005B4ED7"/>
    <w:rsid w:val="005B503E"/>
    <w:rsid w:val="005B5461"/>
    <w:rsid w:val="005B54F1"/>
    <w:rsid w:val="005B5B9D"/>
    <w:rsid w:val="005B5F2F"/>
    <w:rsid w:val="005B647E"/>
    <w:rsid w:val="005B73F5"/>
    <w:rsid w:val="005C0730"/>
    <w:rsid w:val="005C113B"/>
    <w:rsid w:val="005C1396"/>
    <w:rsid w:val="005C1970"/>
    <w:rsid w:val="005C2268"/>
    <w:rsid w:val="005C2CE0"/>
    <w:rsid w:val="005C345D"/>
    <w:rsid w:val="005C35BD"/>
    <w:rsid w:val="005C4C9C"/>
    <w:rsid w:val="005C5723"/>
    <w:rsid w:val="005C6C81"/>
    <w:rsid w:val="005C7A82"/>
    <w:rsid w:val="005C7B69"/>
    <w:rsid w:val="005C7ED2"/>
    <w:rsid w:val="005C7EE8"/>
    <w:rsid w:val="005D1A0A"/>
    <w:rsid w:val="005D1BAA"/>
    <w:rsid w:val="005D1F07"/>
    <w:rsid w:val="005D24C1"/>
    <w:rsid w:val="005D2A0D"/>
    <w:rsid w:val="005D2DB5"/>
    <w:rsid w:val="005D30C8"/>
    <w:rsid w:val="005D3223"/>
    <w:rsid w:val="005D40B9"/>
    <w:rsid w:val="005D48C5"/>
    <w:rsid w:val="005D4AE9"/>
    <w:rsid w:val="005D523C"/>
    <w:rsid w:val="005D5335"/>
    <w:rsid w:val="005D5442"/>
    <w:rsid w:val="005D562A"/>
    <w:rsid w:val="005D5848"/>
    <w:rsid w:val="005D6086"/>
    <w:rsid w:val="005D63F1"/>
    <w:rsid w:val="005D656B"/>
    <w:rsid w:val="005D7C54"/>
    <w:rsid w:val="005E0C46"/>
    <w:rsid w:val="005E17BF"/>
    <w:rsid w:val="005E2438"/>
    <w:rsid w:val="005E3B9F"/>
    <w:rsid w:val="005E3EF7"/>
    <w:rsid w:val="005E40A2"/>
    <w:rsid w:val="005E4AFF"/>
    <w:rsid w:val="005E54D1"/>
    <w:rsid w:val="005E681C"/>
    <w:rsid w:val="005E6ED2"/>
    <w:rsid w:val="005E76B1"/>
    <w:rsid w:val="005E7CB0"/>
    <w:rsid w:val="005E7F9D"/>
    <w:rsid w:val="005F03FB"/>
    <w:rsid w:val="005F15B1"/>
    <w:rsid w:val="005F3406"/>
    <w:rsid w:val="005F4548"/>
    <w:rsid w:val="005F459E"/>
    <w:rsid w:val="005F4EDA"/>
    <w:rsid w:val="005F57F2"/>
    <w:rsid w:val="005F6207"/>
    <w:rsid w:val="005F64A1"/>
    <w:rsid w:val="005F6634"/>
    <w:rsid w:val="005F6A54"/>
    <w:rsid w:val="005F76F9"/>
    <w:rsid w:val="005F79B2"/>
    <w:rsid w:val="0060057A"/>
    <w:rsid w:val="00600993"/>
    <w:rsid w:val="0060116A"/>
    <w:rsid w:val="0060140F"/>
    <w:rsid w:val="00601FC9"/>
    <w:rsid w:val="006023ED"/>
    <w:rsid w:val="00603187"/>
    <w:rsid w:val="006051F2"/>
    <w:rsid w:val="006055AA"/>
    <w:rsid w:val="00606974"/>
    <w:rsid w:val="00607D1B"/>
    <w:rsid w:val="00611228"/>
    <w:rsid w:val="006116AA"/>
    <w:rsid w:val="0061176A"/>
    <w:rsid w:val="00611806"/>
    <w:rsid w:val="00611F0A"/>
    <w:rsid w:val="00612621"/>
    <w:rsid w:val="00612757"/>
    <w:rsid w:val="00612C1A"/>
    <w:rsid w:val="006132AE"/>
    <w:rsid w:val="006133CE"/>
    <w:rsid w:val="006135DD"/>
    <w:rsid w:val="006135E2"/>
    <w:rsid w:val="00613BA4"/>
    <w:rsid w:val="00613D11"/>
    <w:rsid w:val="00613DCF"/>
    <w:rsid w:val="00614221"/>
    <w:rsid w:val="006144FD"/>
    <w:rsid w:val="0061496E"/>
    <w:rsid w:val="00614EDD"/>
    <w:rsid w:val="00614FA9"/>
    <w:rsid w:val="006153BC"/>
    <w:rsid w:val="006158AF"/>
    <w:rsid w:val="00615F5A"/>
    <w:rsid w:val="00616A71"/>
    <w:rsid w:val="00617166"/>
    <w:rsid w:val="00617309"/>
    <w:rsid w:val="00617F66"/>
    <w:rsid w:val="006215BF"/>
    <w:rsid w:val="006222F5"/>
    <w:rsid w:val="00622616"/>
    <w:rsid w:val="00622682"/>
    <w:rsid w:val="00622A98"/>
    <w:rsid w:val="00622ABC"/>
    <w:rsid w:val="00622B1A"/>
    <w:rsid w:val="00623936"/>
    <w:rsid w:val="00623D0B"/>
    <w:rsid w:val="006242DC"/>
    <w:rsid w:val="00625A9D"/>
    <w:rsid w:val="00626239"/>
    <w:rsid w:val="00626264"/>
    <w:rsid w:val="006264AF"/>
    <w:rsid w:val="006273A6"/>
    <w:rsid w:val="0063057E"/>
    <w:rsid w:val="00631168"/>
    <w:rsid w:val="00631A31"/>
    <w:rsid w:val="0063213F"/>
    <w:rsid w:val="00632434"/>
    <w:rsid w:val="006325C2"/>
    <w:rsid w:val="0063277C"/>
    <w:rsid w:val="00633C4A"/>
    <w:rsid w:val="00633CB0"/>
    <w:rsid w:val="00633CBA"/>
    <w:rsid w:val="006342C5"/>
    <w:rsid w:val="00634457"/>
    <w:rsid w:val="006348C3"/>
    <w:rsid w:val="006358A1"/>
    <w:rsid w:val="006359BB"/>
    <w:rsid w:val="00635D2E"/>
    <w:rsid w:val="006364C5"/>
    <w:rsid w:val="0063655A"/>
    <w:rsid w:val="00636A06"/>
    <w:rsid w:val="0063737A"/>
    <w:rsid w:val="006376FF"/>
    <w:rsid w:val="006419D7"/>
    <w:rsid w:val="00641A23"/>
    <w:rsid w:val="0064232B"/>
    <w:rsid w:val="0064248A"/>
    <w:rsid w:val="00642707"/>
    <w:rsid w:val="00642C59"/>
    <w:rsid w:val="00642C6A"/>
    <w:rsid w:val="0064316A"/>
    <w:rsid w:val="00643171"/>
    <w:rsid w:val="006436E9"/>
    <w:rsid w:val="00644179"/>
    <w:rsid w:val="0064464A"/>
    <w:rsid w:val="00644BAF"/>
    <w:rsid w:val="00644CE9"/>
    <w:rsid w:val="00644CFF"/>
    <w:rsid w:val="006454A8"/>
    <w:rsid w:val="006455C8"/>
    <w:rsid w:val="006465A3"/>
    <w:rsid w:val="00646D78"/>
    <w:rsid w:val="00647F24"/>
    <w:rsid w:val="00650D97"/>
    <w:rsid w:val="00651655"/>
    <w:rsid w:val="00651705"/>
    <w:rsid w:val="00651C30"/>
    <w:rsid w:val="00651DDA"/>
    <w:rsid w:val="00652172"/>
    <w:rsid w:val="006537AE"/>
    <w:rsid w:val="00653D92"/>
    <w:rsid w:val="00654F44"/>
    <w:rsid w:val="00657C48"/>
    <w:rsid w:val="0066079D"/>
    <w:rsid w:val="00661510"/>
    <w:rsid w:val="00661D82"/>
    <w:rsid w:val="00662402"/>
    <w:rsid w:val="0066282F"/>
    <w:rsid w:val="00662A5C"/>
    <w:rsid w:val="00662F17"/>
    <w:rsid w:val="006630DD"/>
    <w:rsid w:val="006637C7"/>
    <w:rsid w:val="0066393E"/>
    <w:rsid w:val="00663D11"/>
    <w:rsid w:val="00664032"/>
    <w:rsid w:val="006653ED"/>
    <w:rsid w:val="00665622"/>
    <w:rsid w:val="006663CB"/>
    <w:rsid w:val="00666C7C"/>
    <w:rsid w:val="0066781C"/>
    <w:rsid w:val="00667FD5"/>
    <w:rsid w:val="006701DE"/>
    <w:rsid w:val="00670D8E"/>
    <w:rsid w:val="006713BA"/>
    <w:rsid w:val="00671741"/>
    <w:rsid w:val="006719D1"/>
    <w:rsid w:val="00671AAF"/>
    <w:rsid w:val="00672F4E"/>
    <w:rsid w:val="0067524B"/>
    <w:rsid w:val="006754AD"/>
    <w:rsid w:val="00675BA0"/>
    <w:rsid w:val="00675C42"/>
    <w:rsid w:val="00675CDE"/>
    <w:rsid w:val="00675EEE"/>
    <w:rsid w:val="006761F7"/>
    <w:rsid w:val="00676A2A"/>
    <w:rsid w:val="00676EFB"/>
    <w:rsid w:val="00680001"/>
    <w:rsid w:val="00680548"/>
    <w:rsid w:val="006809F0"/>
    <w:rsid w:val="00680E45"/>
    <w:rsid w:val="00680F54"/>
    <w:rsid w:val="00681BCE"/>
    <w:rsid w:val="0068200F"/>
    <w:rsid w:val="006822DA"/>
    <w:rsid w:val="00683275"/>
    <w:rsid w:val="006833B4"/>
    <w:rsid w:val="00683B65"/>
    <w:rsid w:val="00683D83"/>
    <w:rsid w:val="00684545"/>
    <w:rsid w:val="00684656"/>
    <w:rsid w:val="00685374"/>
    <w:rsid w:val="006853A2"/>
    <w:rsid w:val="006853D0"/>
    <w:rsid w:val="006867E7"/>
    <w:rsid w:val="00687426"/>
    <w:rsid w:val="0068754B"/>
    <w:rsid w:val="0068798D"/>
    <w:rsid w:val="00687CCC"/>
    <w:rsid w:val="00690177"/>
    <w:rsid w:val="00690428"/>
    <w:rsid w:val="00690E3F"/>
    <w:rsid w:val="00691454"/>
    <w:rsid w:val="00691D0D"/>
    <w:rsid w:val="00691E20"/>
    <w:rsid w:val="00692693"/>
    <w:rsid w:val="0069327F"/>
    <w:rsid w:val="00693919"/>
    <w:rsid w:val="00693D1E"/>
    <w:rsid w:val="00693E19"/>
    <w:rsid w:val="00694158"/>
    <w:rsid w:val="006945B1"/>
    <w:rsid w:val="00694B1C"/>
    <w:rsid w:val="00695379"/>
    <w:rsid w:val="006958D9"/>
    <w:rsid w:val="00695AF4"/>
    <w:rsid w:val="00696589"/>
    <w:rsid w:val="006A05B1"/>
    <w:rsid w:val="006A1213"/>
    <w:rsid w:val="006A15F8"/>
    <w:rsid w:val="006A2197"/>
    <w:rsid w:val="006A2210"/>
    <w:rsid w:val="006A299E"/>
    <w:rsid w:val="006A32A0"/>
    <w:rsid w:val="006A46BD"/>
    <w:rsid w:val="006A4744"/>
    <w:rsid w:val="006A48A2"/>
    <w:rsid w:val="006A5194"/>
    <w:rsid w:val="006A5A31"/>
    <w:rsid w:val="006A6CC3"/>
    <w:rsid w:val="006A7430"/>
    <w:rsid w:val="006A7432"/>
    <w:rsid w:val="006A7750"/>
    <w:rsid w:val="006A786B"/>
    <w:rsid w:val="006A79E6"/>
    <w:rsid w:val="006B0532"/>
    <w:rsid w:val="006B1270"/>
    <w:rsid w:val="006B1960"/>
    <w:rsid w:val="006B1EA3"/>
    <w:rsid w:val="006B22CD"/>
    <w:rsid w:val="006B2740"/>
    <w:rsid w:val="006B2C55"/>
    <w:rsid w:val="006B2D34"/>
    <w:rsid w:val="006B2DA7"/>
    <w:rsid w:val="006B3DB4"/>
    <w:rsid w:val="006B3E3D"/>
    <w:rsid w:val="006B3E81"/>
    <w:rsid w:val="006B5034"/>
    <w:rsid w:val="006B529E"/>
    <w:rsid w:val="006B55B9"/>
    <w:rsid w:val="006B5656"/>
    <w:rsid w:val="006B60CE"/>
    <w:rsid w:val="006B6140"/>
    <w:rsid w:val="006B636C"/>
    <w:rsid w:val="006B6ADC"/>
    <w:rsid w:val="006B7141"/>
    <w:rsid w:val="006B716B"/>
    <w:rsid w:val="006B722C"/>
    <w:rsid w:val="006B72FA"/>
    <w:rsid w:val="006B7558"/>
    <w:rsid w:val="006B7C85"/>
    <w:rsid w:val="006C004C"/>
    <w:rsid w:val="006C059A"/>
    <w:rsid w:val="006C0BA3"/>
    <w:rsid w:val="006C255D"/>
    <w:rsid w:val="006C357F"/>
    <w:rsid w:val="006C40B3"/>
    <w:rsid w:val="006C59C6"/>
    <w:rsid w:val="006C5B66"/>
    <w:rsid w:val="006C5DEC"/>
    <w:rsid w:val="006C60CC"/>
    <w:rsid w:val="006C66BD"/>
    <w:rsid w:val="006C68B5"/>
    <w:rsid w:val="006C70F4"/>
    <w:rsid w:val="006C7510"/>
    <w:rsid w:val="006D0151"/>
    <w:rsid w:val="006D0418"/>
    <w:rsid w:val="006D0C4F"/>
    <w:rsid w:val="006D1578"/>
    <w:rsid w:val="006D24E3"/>
    <w:rsid w:val="006D2703"/>
    <w:rsid w:val="006D3877"/>
    <w:rsid w:val="006D38A7"/>
    <w:rsid w:val="006D402B"/>
    <w:rsid w:val="006D413D"/>
    <w:rsid w:val="006D417A"/>
    <w:rsid w:val="006D4AE1"/>
    <w:rsid w:val="006D4DBA"/>
    <w:rsid w:val="006D615C"/>
    <w:rsid w:val="006D6198"/>
    <w:rsid w:val="006D6821"/>
    <w:rsid w:val="006D77E8"/>
    <w:rsid w:val="006E053B"/>
    <w:rsid w:val="006E116E"/>
    <w:rsid w:val="006E13B8"/>
    <w:rsid w:val="006E1892"/>
    <w:rsid w:val="006E18E0"/>
    <w:rsid w:val="006E1946"/>
    <w:rsid w:val="006E1A5D"/>
    <w:rsid w:val="006E24A4"/>
    <w:rsid w:val="006E24D6"/>
    <w:rsid w:val="006E3709"/>
    <w:rsid w:val="006E3A5A"/>
    <w:rsid w:val="006E3BB6"/>
    <w:rsid w:val="006E436C"/>
    <w:rsid w:val="006E4988"/>
    <w:rsid w:val="006E4AA3"/>
    <w:rsid w:val="006E52B8"/>
    <w:rsid w:val="006E56E8"/>
    <w:rsid w:val="006E58BC"/>
    <w:rsid w:val="006E607F"/>
    <w:rsid w:val="006E6825"/>
    <w:rsid w:val="006E6A7E"/>
    <w:rsid w:val="006E70BB"/>
    <w:rsid w:val="006E769C"/>
    <w:rsid w:val="006E77BC"/>
    <w:rsid w:val="006E7AF0"/>
    <w:rsid w:val="006F057C"/>
    <w:rsid w:val="006F06A7"/>
    <w:rsid w:val="006F161B"/>
    <w:rsid w:val="006F173C"/>
    <w:rsid w:val="006F28E1"/>
    <w:rsid w:val="006F2C01"/>
    <w:rsid w:val="006F2FFE"/>
    <w:rsid w:val="006F3864"/>
    <w:rsid w:val="006F3910"/>
    <w:rsid w:val="006F3CA0"/>
    <w:rsid w:val="006F42A2"/>
    <w:rsid w:val="006F4302"/>
    <w:rsid w:val="006F4D50"/>
    <w:rsid w:val="006F5380"/>
    <w:rsid w:val="006F55D5"/>
    <w:rsid w:val="006F5C17"/>
    <w:rsid w:val="006F609C"/>
    <w:rsid w:val="006F6941"/>
    <w:rsid w:val="006F6B9A"/>
    <w:rsid w:val="006F77C3"/>
    <w:rsid w:val="00700226"/>
    <w:rsid w:val="00700679"/>
    <w:rsid w:val="00700CC3"/>
    <w:rsid w:val="00700F3D"/>
    <w:rsid w:val="00701058"/>
    <w:rsid w:val="00701332"/>
    <w:rsid w:val="00701BA8"/>
    <w:rsid w:val="00701E71"/>
    <w:rsid w:val="00702619"/>
    <w:rsid w:val="007031B7"/>
    <w:rsid w:val="00703598"/>
    <w:rsid w:val="00703649"/>
    <w:rsid w:val="00703BB0"/>
    <w:rsid w:val="00704A1A"/>
    <w:rsid w:val="00704EE4"/>
    <w:rsid w:val="00705212"/>
    <w:rsid w:val="0070546D"/>
    <w:rsid w:val="00705E5E"/>
    <w:rsid w:val="0070617E"/>
    <w:rsid w:val="0070692D"/>
    <w:rsid w:val="00706A75"/>
    <w:rsid w:val="00706CE6"/>
    <w:rsid w:val="00707AE9"/>
    <w:rsid w:val="00710113"/>
    <w:rsid w:val="007106DD"/>
    <w:rsid w:val="00710DBA"/>
    <w:rsid w:val="0071191B"/>
    <w:rsid w:val="00711D12"/>
    <w:rsid w:val="00711EA6"/>
    <w:rsid w:val="00712C2C"/>
    <w:rsid w:val="0071317E"/>
    <w:rsid w:val="00713FC8"/>
    <w:rsid w:val="00714A5F"/>
    <w:rsid w:val="00714B1B"/>
    <w:rsid w:val="00714B6A"/>
    <w:rsid w:val="00714D2A"/>
    <w:rsid w:val="0071576C"/>
    <w:rsid w:val="00716033"/>
    <w:rsid w:val="007164FD"/>
    <w:rsid w:val="0071694F"/>
    <w:rsid w:val="00716EC6"/>
    <w:rsid w:val="00717077"/>
    <w:rsid w:val="00720A89"/>
    <w:rsid w:val="00720C5D"/>
    <w:rsid w:val="007210EB"/>
    <w:rsid w:val="00721C84"/>
    <w:rsid w:val="00721D41"/>
    <w:rsid w:val="00722124"/>
    <w:rsid w:val="00722329"/>
    <w:rsid w:val="00722B80"/>
    <w:rsid w:val="00724D22"/>
    <w:rsid w:val="0072565A"/>
    <w:rsid w:val="00725961"/>
    <w:rsid w:val="00726154"/>
    <w:rsid w:val="00726157"/>
    <w:rsid w:val="007269D0"/>
    <w:rsid w:val="00726CDB"/>
    <w:rsid w:val="00727EB0"/>
    <w:rsid w:val="00730DBA"/>
    <w:rsid w:val="007317FB"/>
    <w:rsid w:val="00731CBF"/>
    <w:rsid w:val="00731FE9"/>
    <w:rsid w:val="00732831"/>
    <w:rsid w:val="00732921"/>
    <w:rsid w:val="00732F6A"/>
    <w:rsid w:val="0073327F"/>
    <w:rsid w:val="00733C7D"/>
    <w:rsid w:val="00733E29"/>
    <w:rsid w:val="0073488A"/>
    <w:rsid w:val="00734CE2"/>
    <w:rsid w:val="00735665"/>
    <w:rsid w:val="00736174"/>
    <w:rsid w:val="007367B6"/>
    <w:rsid w:val="007378C2"/>
    <w:rsid w:val="0074028C"/>
    <w:rsid w:val="007419A7"/>
    <w:rsid w:val="00741A7A"/>
    <w:rsid w:val="00742325"/>
    <w:rsid w:val="00742521"/>
    <w:rsid w:val="00742558"/>
    <w:rsid w:val="00743593"/>
    <w:rsid w:val="007448F0"/>
    <w:rsid w:val="00744D9F"/>
    <w:rsid w:val="007450D0"/>
    <w:rsid w:val="00745D3D"/>
    <w:rsid w:val="00746089"/>
    <w:rsid w:val="00746667"/>
    <w:rsid w:val="00746693"/>
    <w:rsid w:val="00746DF6"/>
    <w:rsid w:val="00747DBD"/>
    <w:rsid w:val="0075000C"/>
    <w:rsid w:val="00751332"/>
    <w:rsid w:val="00751B56"/>
    <w:rsid w:val="007527AB"/>
    <w:rsid w:val="007528C2"/>
    <w:rsid w:val="0075376F"/>
    <w:rsid w:val="00753787"/>
    <w:rsid w:val="007544BD"/>
    <w:rsid w:val="007546C2"/>
    <w:rsid w:val="007549C1"/>
    <w:rsid w:val="00755735"/>
    <w:rsid w:val="00755D60"/>
    <w:rsid w:val="00755D83"/>
    <w:rsid w:val="00756ADE"/>
    <w:rsid w:val="00756E0E"/>
    <w:rsid w:val="00757684"/>
    <w:rsid w:val="007616B8"/>
    <w:rsid w:val="00761DBA"/>
    <w:rsid w:val="0076286B"/>
    <w:rsid w:val="00762DE0"/>
    <w:rsid w:val="00762EBE"/>
    <w:rsid w:val="007631A2"/>
    <w:rsid w:val="00764472"/>
    <w:rsid w:val="007653C1"/>
    <w:rsid w:val="0076554A"/>
    <w:rsid w:val="007659A7"/>
    <w:rsid w:val="00767550"/>
    <w:rsid w:val="00770229"/>
    <w:rsid w:val="0077023D"/>
    <w:rsid w:val="007705CE"/>
    <w:rsid w:val="007715E7"/>
    <w:rsid w:val="0077189A"/>
    <w:rsid w:val="0077191B"/>
    <w:rsid w:val="00771DE0"/>
    <w:rsid w:val="0077218C"/>
    <w:rsid w:val="007729BA"/>
    <w:rsid w:val="00773A8C"/>
    <w:rsid w:val="00773AB4"/>
    <w:rsid w:val="00773E52"/>
    <w:rsid w:val="00774939"/>
    <w:rsid w:val="00774949"/>
    <w:rsid w:val="00775081"/>
    <w:rsid w:val="00775C56"/>
    <w:rsid w:val="0077642C"/>
    <w:rsid w:val="007766F6"/>
    <w:rsid w:val="00777133"/>
    <w:rsid w:val="00777446"/>
    <w:rsid w:val="00777F9C"/>
    <w:rsid w:val="007802DF"/>
    <w:rsid w:val="00780316"/>
    <w:rsid w:val="00781007"/>
    <w:rsid w:val="00781B5F"/>
    <w:rsid w:val="0078242A"/>
    <w:rsid w:val="007826CD"/>
    <w:rsid w:val="00782EF5"/>
    <w:rsid w:val="007830F8"/>
    <w:rsid w:val="0078476C"/>
    <w:rsid w:val="00784887"/>
    <w:rsid w:val="007848B5"/>
    <w:rsid w:val="00784A94"/>
    <w:rsid w:val="00785049"/>
    <w:rsid w:val="00786162"/>
    <w:rsid w:val="00787198"/>
    <w:rsid w:val="0078768F"/>
    <w:rsid w:val="00787A6C"/>
    <w:rsid w:val="00790735"/>
    <w:rsid w:val="00791483"/>
    <w:rsid w:val="0079153D"/>
    <w:rsid w:val="00791A22"/>
    <w:rsid w:val="00791BF0"/>
    <w:rsid w:val="00792814"/>
    <w:rsid w:val="00792AD7"/>
    <w:rsid w:val="00792CBE"/>
    <w:rsid w:val="00792E22"/>
    <w:rsid w:val="007934D5"/>
    <w:rsid w:val="007936C6"/>
    <w:rsid w:val="00793927"/>
    <w:rsid w:val="00794C06"/>
    <w:rsid w:val="007959EF"/>
    <w:rsid w:val="00796349"/>
    <w:rsid w:val="00797121"/>
    <w:rsid w:val="007973A2"/>
    <w:rsid w:val="0079753A"/>
    <w:rsid w:val="007A08F0"/>
    <w:rsid w:val="007A0EDA"/>
    <w:rsid w:val="007A13D4"/>
    <w:rsid w:val="007A1F1D"/>
    <w:rsid w:val="007A2916"/>
    <w:rsid w:val="007A2BEE"/>
    <w:rsid w:val="007A34A1"/>
    <w:rsid w:val="007A351A"/>
    <w:rsid w:val="007A3652"/>
    <w:rsid w:val="007A3A10"/>
    <w:rsid w:val="007A3F41"/>
    <w:rsid w:val="007A4411"/>
    <w:rsid w:val="007A4A82"/>
    <w:rsid w:val="007A505B"/>
    <w:rsid w:val="007A52E5"/>
    <w:rsid w:val="007A542D"/>
    <w:rsid w:val="007A5A34"/>
    <w:rsid w:val="007A5D77"/>
    <w:rsid w:val="007A67F9"/>
    <w:rsid w:val="007A6F88"/>
    <w:rsid w:val="007B070B"/>
    <w:rsid w:val="007B1037"/>
    <w:rsid w:val="007B1114"/>
    <w:rsid w:val="007B1174"/>
    <w:rsid w:val="007B165D"/>
    <w:rsid w:val="007B2240"/>
    <w:rsid w:val="007B240C"/>
    <w:rsid w:val="007B25C8"/>
    <w:rsid w:val="007B2746"/>
    <w:rsid w:val="007B2803"/>
    <w:rsid w:val="007B29CD"/>
    <w:rsid w:val="007B33B9"/>
    <w:rsid w:val="007B3D2B"/>
    <w:rsid w:val="007B3E9E"/>
    <w:rsid w:val="007B445B"/>
    <w:rsid w:val="007B4A19"/>
    <w:rsid w:val="007B51F3"/>
    <w:rsid w:val="007B52BC"/>
    <w:rsid w:val="007B539B"/>
    <w:rsid w:val="007B5F45"/>
    <w:rsid w:val="007B60E4"/>
    <w:rsid w:val="007B63E7"/>
    <w:rsid w:val="007B7F4A"/>
    <w:rsid w:val="007C011F"/>
    <w:rsid w:val="007C045D"/>
    <w:rsid w:val="007C0BE9"/>
    <w:rsid w:val="007C0E62"/>
    <w:rsid w:val="007C0EBD"/>
    <w:rsid w:val="007C11A4"/>
    <w:rsid w:val="007C156B"/>
    <w:rsid w:val="007C1755"/>
    <w:rsid w:val="007C1DEE"/>
    <w:rsid w:val="007C22FF"/>
    <w:rsid w:val="007C27E3"/>
    <w:rsid w:val="007C2DDB"/>
    <w:rsid w:val="007C2F5E"/>
    <w:rsid w:val="007C5A96"/>
    <w:rsid w:val="007C5CF5"/>
    <w:rsid w:val="007C699F"/>
    <w:rsid w:val="007C6DFD"/>
    <w:rsid w:val="007C772E"/>
    <w:rsid w:val="007C7DB1"/>
    <w:rsid w:val="007D2B6C"/>
    <w:rsid w:val="007D34FD"/>
    <w:rsid w:val="007D4021"/>
    <w:rsid w:val="007D432F"/>
    <w:rsid w:val="007D57AF"/>
    <w:rsid w:val="007D64B2"/>
    <w:rsid w:val="007D6A44"/>
    <w:rsid w:val="007D7991"/>
    <w:rsid w:val="007E0B89"/>
    <w:rsid w:val="007E2973"/>
    <w:rsid w:val="007E2F3D"/>
    <w:rsid w:val="007E4740"/>
    <w:rsid w:val="007E52A2"/>
    <w:rsid w:val="007E6520"/>
    <w:rsid w:val="007E653C"/>
    <w:rsid w:val="007E6724"/>
    <w:rsid w:val="007E6876"/>
    <w:rsid w:val="007E7548"/>
    <w:rsid w:val="007E7754"/>
    <w:rsid w:val="007E796B"/>
    <w:rsid w:val="007E7B5C"/>
    <w:rsid w:val="007E7FD4"/>
    <w:rsid w:val="007F0684"/>
    <w:rsid w:val="007F11FC"/>
    <w:rsid w:val="007F1574"/>
    <w:rsid w:val="007F1983"/>
    <w:rsid w:val="007F1C25"/>
    <w:rsid w:val="007F1D93"/>
    <w:rsid w:val="007F332D"/>
    <w:rsid w:val="007F4543"/>
    <w:rsid w:val="007F49C1"/>
    <w:rsid w:val="007F49CB"/>
    <w:rsid w:val="007F56C0"/>
    <w:rsid w:val="007F5F8A"/>
    <w:rsid w:val="007F60B8"/>
    <w:rsid w:val="007F6ED0"/>
    <w:rsid w:val="007F6FCE"/>
    <w:rsid w:val="007F7015"/>
    <w:rsid w:val="007F7446"/>
    <w:rsid w:val="007F760A"/>
    <w:rsid w:val="007F7669"/>
    <w:rsid w:val="007F7AC5"/>
    <w:rsid w:val="008005B8"/>
    <w:rsid w:val="0080168C"/>
    <w:rsid w:val="00802022"/>
    <w:rsid w:val="008028B0"/>
    <w:rsid w:val="008042ED"/>
    <w:rsid w:val="008048D4"/>
    <w:rsid w:val="00804A75"/>
    <w:rsid w:val="00804B6C"/>
    <w:rsid w:val="00804E51"/>
    <w:rsid w:val="00804E92"/>
    <w:rsid w:val="0080562E"/>
    <w:rsid w:val="008060F9"/>
    <w:rsid w:val="008061B2"/>
    <w:rsid w:val="00806211"/>
    <w:rsid w:val="00806356"/>
    <w:rsid w:val="008064AD"/>
    <w:rsid w:val="008064C9"/>
    <w:rsid w:val="00807F19"/>
    <w:rsid w:val="00810738"/>
    <w:rsid w:val="0081176B"/>
    <w:rsid w:val="00811B79"/>
    <w:rsid w:val="0081417F"/>
    <w:rsid w:val="008159BA"/>
    <w:rsid w:val="00815D40"/>
    <w:rsid w:val="00815FEC"/>
    <w:rsid w:val="0081645D"/>
    <w:rsid w:val="008167AF"/>
    <w:rsid w:val="008167DE"/>
    <w:rsid w:val="00816998"/>
    <w:rsid w:val="00816D09"/>
    <w:rsid w:val="00816E27"/>
    <w:rsid w:val="00817F47"/>
    <w:rsid w:val="00820CD4"/>
    <w:rsid w:val="00820DC0"/>
    <w:rsid w:val="00820F5E"/>
    <w:rsid w:val="008213B9"/>
    <w:rsid w:val="008216C1"/>
    <w:rsid w:val="008223AD"/>
    <w:rsid w:val="00822AEE"/>
    <w:rsid w:val="00822D5A"/>
    <w:rsid w:val="008231EC"/>
    <w:rsid w:val="00823669"/>
    <w:rsid w:val="00823C11"/>
    <w:rsid w:val="00823FF3"/>
    <w:rsid w:val="00825619"/>
    <w:rsid w:val="00825994"/>
    <w:rsid w:val="00825B26"/>
    <w:rsid w:val="0082676C"/>
    <w:rsid w:val="00826C27"/>
    <w:rsid w:val="00827BAC"/>
    <w:rsid w:val="008300A9"/>
    <w:rsid w:val="008301E7"/>
    <w:rsid w:val="008308C6"/>
    <w:rsid w:val="00831BFE"/>
    <w:rsid w:val="00831D42"/>
    <w:rsid w:val="008323E3"/>
    <w:rsid w:val="00832F9E"/>
    <w:rsid w:val="00833A35"/>
    <w:rsid w:val="00834CA4"/>
    <w:rsid w:val="00834F56"/>
    <w:rsid w:val="008351D5"/>
    <w:rsid w:val="00835875"/>
    <w:rsid w:val="00835C1F"/>
    <w:rsid w:val="008362D2"/>
    <w:rsid w:val="008365DD"/>
    <w:rsid w:val="0084005E"/>
    <w:rsid w:val="00840414"/>
    <w:rsid w:val="00840BC3"/>
    <w:rsid w:val="008422C5"/>
    <w:rsid w:val="00842C82"/>
    <w:rsid w:val="00842FD1"/>
    <w:rsid w:val="00843745"/>
    <w:rsid w:val="00843847"/>
    <w:rsid w:val="008438C3"/>
    <w:rsid w:val="008439B7"/>
    <w:rsid w:val="00843A16"/>
    <w:rsid w:val="00843BB5"/>
    <w:rsid w:val="00843F80"/>
    <w:rsid w:val="00844AC2"/>
    <w:rsid w:val="00844E61"/>
    <w:rsid w:val="00845242"/>
    <w:rsid w:val="008455AE"/>
    <w:rsid w:val="008460BB"/>
    <w:rsid w:val="00846BA5"/>
    <w:rsid w:val="00846C0E"/>
    <w:rsid w:val="00846FC8"/>
    <w:rsid w:val="00847D2A"/>
    <w:rsid w:val="00850167"/>
    <w:rsid w:val="00850187"/>
    <w:rsid w:val="00850A22"/>
    <w:rsid w:val="008512D1"/>
    <w:rsid w:val="00851B0D"/>
    <w:rsid w:val="00853D0E"/>
    <w:rsid w:val="00853D77"/>
    <w:rsid w:val="00854D01"/>
    <w:rsid w:val="00855519"/>
    <w:rsid w:val="00855E81"/>
    <w:rsid w:val="0085603A"/>
    <w:rsid w:val="0085650B"/>
    <w:rsid w:val="00857132"/>
    <w:rsid w:val="00857693"/>
    <w:rsid w:val="00857752"/>
    <w:rsid w:val="00860229"/>
    <w:rsid w:val="0086042D"/>
    <w:rsid w:val="00861978"/>
    <w:rsid w:val="00862D63"/>
    <w:rsid w:val="00863096"/>
    <w:rsid w:val="00863213"/>
    <w:rsid w:val="00865236"/>
    <w:rsid w:val="00865403"/>
    <w:rsid w:val="00866BE1"/>
    <w:rsid w:val="00867248"/>
    <w:rsid w:val="008677EF"/>
    <w:rsid w:val="0087082E"/>
    <w:rsid w:val="00870AAB"/>
    <w:rsid w:val="00870EB4"/>
    <w:rsid w:val="00871761"/>
    <w:rsid w:val="0087198A"/>
    <w:rsid w:val="00872A46"/>
    <w:rsid w:val="00873B29"/>
    <w:rsid w:val="00876B8B"/>
    <w:rsid w:val="008776AB"/>
    <w:rsid w:val="00877A1C"/>
    <w:rsid w:val="00877B90"/>
    <w:rsid w:val="00877C76"/>
    <w:rsid w:val="0088000E"/>
    <w:rsid w:val="00880575"/>
    <w:rsid w:val="008815C1"/>
    <w:rsid w:val="008819C9"/>
    <w:rsid w:val="00881A17"/>
    <w:rsid w:val="00882EB2"/>
    <w:rsid w:val="00882ECC"/>
    <w:rsid w:val="00883D78"/>
    <w:rsid w:val="00884719"/>
    <w:rsid w:val="0088494D"/>
    <w:rsid w:val="008849B5"/>
    <w:rsid w:val="008853AA"/>
    <w:rsid w:val="00885651"/>
    <w:rsid w:val="008858C6"/>
    <w:rsid w:val="0088671E"/>
    <w:rsid w:val="00886733"/>
    <w:rsid w:val="00886CAC"/>
    <w:rsid w:val="008901F6"/>
    <w:rsid w:val="008907F1"/>
    <w:rsid w:val="00890851"/>
    <w:rsid w:val="00890A59"/>
    <w:rsid w:val="008911ED"/>
    <w:rsid w:val="00891BA6"/>
    <w:rsid w:val="008921CA"/>
    <w:rsid w:val="0089220E"/>
    <w:rsid w:val="00892A6E"/>
    <w:rsid w:val="008935B6"/>
    <w:rsid w:val="008935E5"/>
    <w:rsid w:val="0089431D"/>
    <w:rsid w:val="00894469"/>
    <w:rsid w:val="008944D7"/>
    <w:rsid w:val="008946B7"/>
    <w:rsid w:val="00894BE8"/>
    <w:rsid w:val="00894CEB"/>
    <w:rsid w:val="0089522F"/>
    <w:rsid w:val="008953E5"/>
    <w:rsid w:val="00895885"/>
    <w:rsid w:val="008960DC"/>
    <w:rsid w:val="00896198"/>
    <w:rsid w:val="00896299"/>
    <w:rsid w:val="008970C6"/>
    <w:rsid w:val="0089731D"/>
    <w:rsid w:val="0089741D"/>
    <w:rsid w:val="00897872"/>
    <w:rsid w:val="00897A9C"/>
    <w:rsid w:val="008A09E7"/>
    <w:rsid w:val="008A1548"/>
    <w:rsid w:val="008A165D"/>
    <w:rsid w:val="008A16D2"/>
    <w:rsid w:val="008A1F71"/>
    <w:rsid w:val="008A20F1"/>
    <w:rsid w:val="008A2770"/>
    <w:rsid w:val="008A4159"/>
    <w:rsid w:val="008A450F"/>
    <w:rsid w:val="008A4A67"/>
    <w:rsid w:val="008A4B4A"/>
    <w:rsid w:val="008A4EB5"/>
    <w:rsid w:val="008A65B8"/>
    <w:rsid w:val="008A6B1A"/>
    <w:rsid w:val="008A718E"/>
    <w:rsid w:val="008A775B"/>
    <w:rsid w:val="008A78C8"/>
    <w:rsid w:val="008B0036"/>
    <w:rsid w:val="008B1D2D"/>
    <w:rsid w:val="008B1D52"/>
    <w:rsid w:val="008B21DF"/>
    <w:rsid w:val="008B3022"/>
    <w:rsid w:val="008B3079"/>
    <w:rsid w:val="008B3282"/>
    <w:rsid w:val="008B36FF"/>
    <w:rsid w:val="008B3F96"/>
    <w:rsid w:val="008B3FDC"/>
    <w:rsid w:val="008B41D5"/>
    <w:rsid w:val="008B48A4"/>
    <w:rsid w:val="008B4F95"/>
    <w:rsid w:val="008B725A"/>
    <w:rsid w:val="008B7B91"/>
    <w:rsid w:val="008B7CFB"/>
    <w:rsid w:val="008B7E81"/>
    <w:rsid w:val="008C0240"/>
    <w:rsid w:val="008C109F"/>
    <w:rsid w:val="008C1174"/>
    <w:rsid w:val="008C1652"/>
    <w:rsid w:val="008C19B5"/>
    <w:rsid w:val="008C1A6E"/>
    <w:rsid w:val="008C1FEC"/>
    <w:rsid w:val="008C2B7F"/>
    <w:rsid w:val="008C3036"/>
    <w:rsid w:val="008C3465"/>
    <w:rsid w:val="008C3708"/>
    <w:rsid w:val="008C4710"/>
    <w:rsid w:val="008C52F0"/>
    <w:rsid w:val="008C545C"/>
    <w:rsid w:val="008C552C"/>
    <w:rsid w:val="008C5596"/>
    <w:rsid w:val="008C5B32"/>
    <w:rsid w:val="008C6178"/>
    <w:rsid w:val="008C61E9"/>
    <w:rsid w:val="008C651F"/>
    <w:rsid w:val="008C6726"/>
    <w:rsid w:val="008C6D79"/>
    <w:rsid w:val="008C7E6A"/>
    <w:rsid w:val="008D0942"/>
    <w:rsid w:val="008D0B61"/>
    <w:rsid w:val="008D1042"/>
    <w:rsid w:val="008D15AF"/>
    <w:rsid w:val="008D213F"/>
    <w:rsid w:val="008D23B2"/>
    <w:rsid w:val="008D2B4F"/>
    <w:rsid w:val="008D36A6"/>
    <w:rsid w:val="008D37F3"/>
    <w:rsid w:val="008D3EEA"/>
    <w:rsid w:val="008D4430"/>
    <w:rsid w:val="008D4733"/>
    <w:rsid w:val="008D4F74"/>
    <w:rsid w:val="008D505C"/>
    <w:rsid w:val="008D5896"/>
    <w:rsid w:val="008D5C41"/>
    <w:rsid w:val="008D6C54"/>
    <w:rsid w:val="008D7120"/>
    <w:rsid w:val="008D73EF"/>
    <w:rsid w:val="008D7747"/>
    <w:rsid w:val="008D7B9A"/>
    <w:rsid w:val="008E0502"/>
    <w:rsid w:val="008E081F"/>
    <w:rsid w:val="008E0844"/>
    <w:rsid w:val="008E08CF"/>
    <w:rsid w:val="008E0A75"/>
    <w:rsid w:val="008E0AED"/>
    <w:rsid w:val="008E0FDB"/>
    <w:rsid w:val="008E1919"/>
    <w:rsid w:val="008E1C7A"/>
    <w:rsid w:val="008E2BA4"/>
    <w:rsid w:val="008E2D0E"/>
    <w:rsid w:val="008E3536"/>
    <w:rsid w:val="008E3778"/>
    <w:rsid w:val="008E3884"/>
    <w:rsid w:val="008E3C82"/>
    <w:rsid w:val="008E40C7"/>
    <w:rsid w:val="008E50A1"/>
    <w:rsid w:val="008E5CEE"/>
    <w:rsid w:val="008E6233"/>
    <w:rsid w:val="008E625C"/>
    <w:rsid w:val="008E6F06"/>
    <w:rsid w:val="008E77C3"/>
    <w:rsid w:val="008E7AE4"/>
    <w:rsid w:val="008E7D3E"/>
    <w:rsid w:val="008F04DC"/>
    <w:rsid w:val="008F0AE3"/>
    <w:rsid w:val="008F1229"/>
    <w:rsid w:val="008F1442"/>
    <w:rsid w:val="008F1B0A"/>
    <w:rsid w:val="008F1BE3"/>
    <w:rsid w:val="008F2627"/>
    <w:rsid w:val="008F29F3"/>
    <w:rsid w:val="008F2FDB"/>
    <w:rsid w:val="008F3508"/>
    <w:rsid w:val="008F54DC"/>
    <w:rsid w:val="008F5E72"/>
    <w:rsid w:val="008F65F9"/>
    <w:rsid w:val="008F6A20"/>
    <w:rsid w:val="008F77EE"/>
    <w:rsid w:val="00900073"/>
    <w:rsid w:val="009000FC"/>
    <w:rsid w:val="009003E4"/>
    <w:rsid w:val="009009D5"/>
    <w:rsid w:val="009010DF"/>
    <w:rsid w:val="009011B3"/>
    <w:rsid w:val="00901356"/>
    <w:rsid w:val="00902353"/>
    <w:rsid w:val="00902698"/>
    <w:rsid w:val="00902B41"/>
    <w:rsid w:val="00902BD4"/>
    <w:rsid w:val="00902DE9"/>
    <w:rsid w:val="009030D2"/>
    <w:rsid w:val="00905459"/>
    <w:rsid w:val="0090558C"/>
    <w:rsid w:val="00905ABD"/>
    <w:rsid w:val="009067EA"/>
    <w:rsid w:val="00906C28"/>
    <w:rsid w:val="00906F14"/>
    <w:rsid w:val="00910220"/>
    <w:rsid w:val="00910B5E"/>
    <w:rsid w:val="00910CA6"/>
    <w:rsid w:val="009117BC"/>
    <w:rsid w:val="009120C0"/>
    <w:rsid w:val="0091235A"/>
    <w:rsid w:val="009123AD"/>
    <w:rsid w:val="00913606"/>
    <w:rsid w:val="00913618"/>
    <w:rsid w:val="009142D6"/>
    <w:rsid w:val="009148BB"/>
    <w:rsid w:val="009160B1"/>
    <w:rsid w:val="009160D9"/>
    <w:rsid w:val="00916773"/>
    <w:rsid w:val="00916B38"/>
    <w:rsid w:val="00917168"/>
    <w:rsid w:val="009172CA"/>
    <w:rsid w:val="00917467"/>
    <w:rsid w:val="009177D5"/>
    <w:rsid w:val="0091797B"/>
    <w:rsid w:val="009209CF"/>
    <w:rsid w:val="00921CB1"/>
    <w:rsid w:val="00922171"/>
    <w:rsid w:val="00923C49"/>
    <w:rsid w:val="00923C7D"/>
    <w:rsid w:val="009240B3"/>
    <w:rsid w:val="009242AE"/>
    <w:rsid w:val="00924506"/>
    <w:rsid w:val="00924650"/>
    <w:rsid w:val="00924D04"/>
    <w:rsid w:val="00926E7B"/>
    <w:rsid w:val="00931E91"/>
    <w:rsid w:val="00931F83"/>
    <w:rsid w:val="009320A9"/>
    <w:rsid w:val="009321C3"/>
    <w:rsid w:val="00932315"/>
    <w:rsid w:val="0093253D"/>
    <w:rsid w:val="00932F7B"/>
    <w:rsid w:val="009333C7"/>
    <w:rsid w:val="00933890"/>
    <w:rsid w:val="00933959"/>
    <w:rsid w:val="00934245"/>
    <w:rsid w:val="00934601"/>
    <w:rsid w:val="00934B68"/>
    <w:rsid w:val="00934CBD"/>
    <w:rsid w:val="00935545"/>
    <w:rsid w:val="009357D2"/>
    <w:rsid w:val="00935948"/>
    <w:rsid w:val="00935C81"/>
    <w:rsid w:val="00935E7E"/>
    <w:rsid w:val="0093633A"/>
    <w:rsid w:val="00936652"/>
    <w:rsid w:val="00936A46"/>
    <w:rsid w:val="00936F22"/>
    <w:rsid w:val="00937681"/>
    <w:rsid w:val="00940157"/>
    <w:rsid w:val="009411EC"/>
    <w:rsid w:val="00941837"/>
    <w:rsid w:val="00941DBA"/>
    <w:rsid w:val="00942B31"/>
    <w:rsid w:val="00942C03"/>
    <w:rsid w:val="00942FEE"/>
    <w:rsid w:val="00943447"/>
    <w:rsid w:val="00943668"/>
    <w:rsid w:val="00944C67"/>
    <w:rsid w:val="00944CBA"/>
    <w:rsid w:val="00944DF2"/>
    <w:rsid w:val="00944E2E"/>
    <w:rsid w:val="00944E4B"/>
    <w:rsid w:val="00946F99"/>
    <w:rsid w:val="0094708E"/>
    <w:rsid w:val="00947BAD"/>
    <w:rsid w:val="0095047C"/>
    <w:rsid w:val="00950600"/>
    <w:rsid w:val="00950F6F"/>
    <w:rsid w:val="00951058"/>
    <w:rsid w:val="0095191A"/>
    <w:rsid w:val="00952077"/>
    <w:rsid w:val="0095267A"/>
    <w:rsid w:val="00952CF4"/>
    <w:rsid w:val="0095428F"/>
    <w:rsid w:val="009543C4"/>
    <w:rsid w:val="0095486B"/>
    <w:rsid w:val="00954AFE"/>
    <w:rsid w:val="00954D13"/>
    <w:rsid w:val="00955C4D"/>
    <w:rsid w:val="00955D56"/>
    <w:rsid w:val="00955EEF"/>
    <w:rsid w:val="00956800"/>
    <w:rsid w:val="00956F74"/>
    <w:rsid w:val="00957001"/>
    <w:rsid w:val="00957A27"/>
    <w:rsid w:val="00960707"/>
    <w:rsid w:val="00960A06"/>
    <w:rsid w:val="00960DDA"/>
    <w:rsid w:val="009612BD"/>
    <w:rsid w:val="0096266D"/>
    <w:rsid w:val="00962791"/>
    <w:rsid w:val="0096279F"/>
    <w:rsid w:val="00962BE1"/>
    <w:rsid w:val="009639F7"/>
    <w:rsid w:val="0096572E"/>
    <w:rsid w:val="00965A5C"/>
    <w:rsid w:val="00965C3B"/>
    <w:rsid w:val="0096674F"/>
    <w:rsid w:val="009669A5"/>
    <w:rsid w:val="00966FEE"/>
    <w:rsid w:val="00967506"/>
    <w:rsid w:val="0096754B"/>
    <w:rsid w:val="00967CEA"/>
    <w:rsid w:val="009705B4"/>
    <w:rsid w:val="009716D7"/>
    <w:rsid w:val="009722BB"/>
    <w:rsid w:val="00972969"/>
    <w:rsid w:val="00974965"/>
    <w:rsid w:val="00974D67"/>
    <w:rsid w:val="00974F9F"/>
    <w:rsid w:val="009750F1"/>
    <w:rsid w:val="00975206"/>
    <w:rsid w:val="009755E3"/>
    <w:rsid w:val="0097677F"/>
    <w:rsid w:val="00976CAB"/>
    <w:rsid w:val="00976F64"/>
    <w:rsid w:val="00980B12"/>
    <w:rsid w:val="009811AE"/>
    <w:rsid w:val="0098167F"/>
    <w:rsid w:val="009818D8"/>
    <w:rsid w:val="009824D0"/>
    <w:rsid w:val="009828B0"/>
    <w:rsid w:val="00982B3C"/>
    <w:rsid w:val="00983128"/>
    <w:rsid w:val="009835BE"/>
    <w:rsid w:val="00983921"/>
    <w:rsid w:val="00983B2E"/>
    <w:rsid w:val="00984275"/>
    <w:rsid w:val="009844D6"/>
    <w:rsid w:val="00984FB5"/>
    <w:rsid w:val="009850A6"/>
    <w:rsid w:val="009853BC"/>
    <w:rsid w:val="00986492"/>
    <w:rsid w:val="009864C7"/>
    <w:rsid w:val="0099005B"/>
    <w:rsid w:val="0099170A"/>
    <w:rsid w:val="00991AE2"/>
    <w:rsid w:val="00991DC0"/>
    <w:rsid w:val="00992230"/>
    <w:rsid w:val="009926A8"/>
    <w:rsid w:val="009930D7"/>
    <w:rsid w:val="0099369A"/>
    <w:rsid w:val="0099421A"/>
    <w:rsid w:val="009944A7"/>
    <w:rsid w:val="00994542"/>
    <w:rsid w:val="00994600"/>
    <w:rsid w:val="00994697"/>
    <w:rsid w:val="00994A9D"/>
    <w:rsid w:val="00994ADE"/>
    <w:rsid w:val="00995180"/>
    <w:rsid w:val="009957DA"/>
    <w:rsid w:val="00996163"/>
    <w:rsid w:val="00997508"/>
    <w:rsid w:val="00997735"/>
    <w:rsid w:val="00997F1A"/>
    <w:rsid w:val="009A0DB9"/>
    <w:rsid w:val="009A1174"/>
    <w:rsid w:val="009A20E2"/>
    <w:rsid w:val="009A20E6"/>
    <w:rsid w:val="009A210A"/>
    <w:rsid w:val="009A2974"/>
    <w:rsid w:val="009A2A0C"/>
    <w:rsid w:val="009A2A22"/>
    <w:rsid w:val="009A2D52"/>
    <w:rsid w:val="009A369C"/>
    <w:rsid w:val="009A38AB"/>
    <w:rsid w:val="009A392B"/>
    <w:rsid w:val="009A41E8"/>
    <w:rsid w:val="009A44A2"/>
    <w:rsid w:val="009A4C6B"/>
    <w:rsid w:val="009A4CCB"/>
    <w:rsid w:val="009A4D5E"/>
    <w:rsid w:val="009A4D78"/>
    <w:rsid w:val="009A5A17"/>
    <w:rsid w:val="009A5C1A"/>
    <w:rsid w:val="009A6E75"/>
    <w:rsid w:val="009A77D4"/>
    <w:rsid w:val="009A7B4D"/>
    <w:rsid w:val="009B08C7"/>
    <w:rsid w:val="009B091B"/>
    <w:rsid w:val="009B152A"/>
    <w:rsid w:val="009B197A"/>
    <w:rsid w:val="009B1ECB"/>
    <w:rsid w:val="009B25BF"/>
    <w:rsid w:val="009B26FE"/>
    <w:rsid w:val="009B29C1"/>
    <w:rsid w:val="009B2ADC"/>
    <w:rsid w:val="009B3E81"/>
    <w:rsid w:val="009B4155"/>
    <w:rsid w:val="009B536F"/>
    <w:rsid w:val="009B5C53"/>
    <w:rsid w:val="009B5F53"/>
    <w:rsid w:val="009B6584"/>
    <w:rsid w:val="009B6EF4"/>
    <w:rsid w:val="009B753D"/>
    <w:rsid w:val="009B7B8D"/>
    <w:rsid w:val="009C01A0"/>
    <w:rsid w:val="009C0471"/>
    <w:rsid w:val="009C0E98"/>
    <w:rsid w:val="009C11B2"/>
    <w:rsid w:val="009C1376"/>
    <w:rsid w:val="009C1613"/>
    <w:rsid w:val="009C5142"/>
    <w:rsid w:val="009C5B31"/>
    <w:rsid w:val="009C61FF"/>
    <w:rsid w:val="009C6ABA"/>
    <w:rsid w:val="009D00D1"/>
    <w:rsid w:val="009D08E0"/>
    <w:rsid w:val="009D0927"/>
    <w:rsid w:val="009D13DF"/>
    <w:rsid w:val="009D17AB"/>
    <w:rsid w:val="009D17D0"/>
    <w:rsid w:val="009D1D2F"/>
    <w:rsid w:val="009D222A"/>
    <w:rsid w:val="009D2681"/>
    <w:rsid w:val="009D2A11"/>
    <w:rsid w:val="009D2DFF"/>
    <w:rsid w:val="009D32D3"/>
    <w:rsid w:val="009D33B7"/>
    <w:rsid w:val="009D3F52"/>
    <w:rsid w:val="009D3F72"/>
    <w:rsid w:val="009D606F"/>
    <w:rsid w:val="009D64CE"/>
    <w:rsid w:val="009D76AE"/>
    <w:rsid w:val="009D79C5"/>
    <w:rsid w:val="009D7CEB"/>
    <w:rsid w:val="009E19D7"/>
    <w:rsid w:val="009E2237"/>
    <w:rsid w:val="009E255D"/>
    <w:rsid w:val="009E27B5"/>
    <w:rsid w:val="009E2AC4"/>
    <w:rsid w:val="009E2F5D"/>
    <w:rsid w:val="009E3A09"/>
    <w:rsid w:val="009E3BD1"/>
    <w:rsid w:val="009E4F4E"/>
    <w:rsid w:val="009E5676"/>
    <w:rsid w:val="009E61E6"/>
    <w:rsid w:val="009E626A"/>
    <w:rsid w:val="009E69C4"/>
    <w:rsid w:val="009E7550"/>
    <w:rsid w:val="009E79AC"/>
    <w:rsid w:val="009F0B0C"/>
    <w:rsid w:val="009F0B99"/>
    <w:rsid w:val="009F1439"/>
    <w:rsid w:val="009F16E9"/>
    <w:rsid w:val="009F2336"/>
    <w:rsid w:val="009F2757"/>
    <w:rsid w:val="009F285D"/>
    <w:rsid w:val="009F3D33"/>
    <w:rsid w:val="009F49FD"/>
    <w:rsid w:val="009F5575"/>
    <w:rsid w:val="009F55F5"/>
    <w:rsid w:val="009F57CF"/>
    <w:rsid w:val="009F580F"/>
    <w:rsid w:val="009F63FA"/>
    <w:rsid w:val="009F64F5"/>
    <w:rsid w:val="009F6599"/>
    <w:rsid w:val="009F7040"/>
    <w:rsid w:val="009F7E20"/>
    <w:rsid w:val="00A00906"/>
    <w:rsid w:val="00A00939"/>
    <w:rsid w:val="00A00A91"/>
    <w:rsid w:val="00A00D59"/>
    <w:rsid w:val="00A01383"/>
    <w:rsid w:val="00A015D5"/>
    <w:rsid w:val="00A01733"/>
    <w:rsid w:val="00A01CD4"/>
    <w:rsid w:val="00A032F7"/>
    <w:rsid w:val="00A04AA9"/>
    <w:rsid w:val="00A04CBF"/>
    <w:rsid w:val="00A04D78"/>
    <w:rsid w:val="00A05449"/>
    <w:rsid w:val="00A05693"/>
    <w:rsid w:val="00A058D5"/>
    <w:rsid w:val="00A061AA"/>
    <w:rsid w:val="00A061AE"/>
    <w:rsid w:val="00A0630A"/>
    <w:rsid w:val="00A064A1"/>
    <w:rsid w:val="00A06527"/>
    <w:rsid w:val="00A068FD"/>
    <w:rsid w:val="00A073D5"/>
    <w:rsid w:val="00A101B1"/>
    <w:rsid w:val="00A106C2"/>
    <w:rsid w:val="00A10C0D"/>
    <w:rsid w:val="00A10C9E"/>
    <w:rsid w:val="00A10F07"/>
    <w:rsid w:val="00A11B6E"/>
    <w:rsid w:val="00A11DB7"/>
    <w:rsid w:val="00A122BF"/>
    <w:rsid w:val="00A124A2"/>
    <w:rsid w:val="00A12A55"/>
    <w:rsid w:val="00A12E08"/>
    <w:rsid w:val="00A13184"/>
    <w:rsid w:val="00A136A8"/>
    <w:rsid w:val="00A138F6"/>
    <w:rsid w:val="00A14223"/>
    <w:rsid w:val="00A14F1E"/>
    <w:rsid w:val="00A156AB"/>
    <w:rsid w:val="00A15D9D"/>
    <w:rsid w:val="00A172CA"/>
    <w:rsid w:val="00A176BB"/>
    <w:rsid w:val="00A17A5B"/>
    <w:rsid w:val="00A17C76"/>
    <w:rsid w:val="00A20853"/>
    <w:rsid w:val="00A20AAD"/>
    <w:rsid w:val="00A21C21"/>
    <w:rsid w:val="00A21E68"/>
    <w:rsid w:val="00A221AD"/>
    <w:rsid w:val="00A2267D"/>
    <w:rsid w:val="00A22859"/>
    <w:rsid w:val="00A233AE"/>
    <w:rsid w:val="00A234D0"/>
    <w:rsid w:val="00A2352C"/>
    <w:rsid w:val="00A23D2A"/>
    <w:rsid w:val="00A23DEE"/>
    <w:rsid w:val="00A23F8F"/>
    <w:rsid w:val="00A255BB"/>
    <w:rsid w:val="00A25D32"/>
    <w:rsid w:val="00A26C83"/>
    <w:rsid w:val="00A26FA2"/>
    <w:rsid w:val="00A27659"/>
    <w:rsid w:val="00A27A1F"/>
    <w:rsid w:val="00A27E8E"/>
    <w:rsid w:val="00A27F25"/>
    <w:rsid w:val="00A301AE"/>
    <w:rsid w:val="00A30D8C"/>
    <w:rsid w:val="00A318BF"/>
    <w:rsid w:val="00A31E9B"/>
    <w:rsid w:val="00A31FE1"/>
    <w:rsid w:val="00A32228"/>
    <w:rsid w:val="00A32589"/>
    <w:rsid w:val="00A33D0A"/>
    <w:rsid w:val="00A33FBC"/>
    <w:rsid w:val="00A3428E"/>
    <w:rsid w:val="00A34349"/>
    <w:rsid w:val="00A346BB"/>
    <w:rsid w:val="00A35C1E"/>
    <w:rsid w:val="00A35DC9"/>
    <w:rsid w:val="00A35F80"/>
    <w:rsid w:val="00A3782A"/>
    <w:rsid w:val="00A37B07"/>
    <w:rsid w:val="00A40979"/>
    <w:rsid w:val="00A422D2"/>
    <w:rsid w:val="00A4281A"/>
    <w:rsid w:val="00A43221"/>
    <w:rsid w:val="00A43F04"/>
    <w:rsid w:val="00A446DA"/>
    <w:rsid w:val="00A4481B"/>
    <w:rsid w:val="00A44CB9"/>
    <w:rsid w:val="00A45AAB"/>
    <w:rsid w:val="00A46015"/>
    <w:rsid w:val="00A46324"/>
    <w:rsid w:val="00A4639B"/>
    <w:rsid w:val="00A46C29"/>
    <w:rsid w:val="00A47539"/>
    <w:rsid w:val="00A47BEB"/>
    <w:rsid w:val="00A50818"/>
    <w:rsid w:val="00A50E2B"/>
    <w:rsid w:val="00A51EB6"/>
    <w:rsid w:val="00A526AA"/>
    <w:rsid w:val="00A5290A"/>
    <w:rsid w:val="00A53202"/>
    <w:rsid w:val="00A538B6"/>
    <w:rsid w:val="00A53AEE"/>
    <w:rsid w:val="00A53B76"/>
    <w:rsid w:val="00A55EF1"/>
    <w:rsid w:val="00A56726"/>
    <w:rsid w:val="00A5766B"/>
    <w:rsid w:val="00A60D71"/>
    <w:rsid w:val="00A60FD7"/>
    <w:rsid w:val="00A61135"/>
    <w:rsid w:val="00A61A45"/>
    <w:rsid w:val="00A61D51"/>
    <w:rsid w:val="00A621D3"/>
    <w:rsid w:val="00A62C92"/>
    <w:rsid w:val="00A62CB8"/>
    <w:rsid w:val="00A6364F"/>
    <w:rsid w:val="00A644B6"/>
    <w:rsid w:val="00A65683"/>
    <w:rsid w:val="00A65FFF"/>
    <w:rsid w:val="00A66596"/>
    <w:rsid w:val="00A6717B"/>
    <w:rsid w:val="00A6777B"/>
    <w:rsid w:val="00A67994"/>
    <w:rsid w:val="00A67AC9"/>
    <w:rsid w:val="00A67E75"/>
    <w:rsid w:val="00A70EB4"/>
    <w:rsid w:val="00A719C7"/>
    <w:rsid w:val="00A72ED1"/>
    <w:rsid w:val="00A73D75"/>
    <w:rsid w:val="00A7426D"/>
    <w:rsid w:val="00A74E53"/>
    <w:rsid w:val="00A74EEC"/>
    <w:rsid w:val="00A7571B"/>
    <w:rsid w:val="00A757C6"/>
    <w:rsid w:val="00A758E6"/>
    <w:rsid w:val="00A759BE"/>
    <w:rsid w:val="00A765BF"/>
    <w:rsid w:val="00A76B7A"/>
    <w:rsid w:val="00A7777D"/>
    <w:rsid w:val="00A77EA7"/>
    <w:rsid w:val="00A81570"/>
    <w:rsid w:val="00A81A6C"/>
    <w:rsid w:val="00A81E84"/>
    <w:rsid w:val="00A81FB7"/>
    <w:rsid w:val="00A8256D"/>
    <w:rsid w:val="00A831A9"/>
    <w:rsid w:val="00A84730"/>
    <w:rsid w:val="00A84F6A"/>
    <w:rsid w:val="00A8548C"/>
    <w:rsid w:val="00A8590E"/>
    <w:rsid w:val="00A85B09"/>
    <w:rsid w:val="00A85B1C"/>
    <w:rsid w:val="00A85CE2"/>
    <w:rsid w:val="00A86D46"/>
    <w:rsid w:val="00A86FE3"/>
    <w:rsid w:val="00A87420"/>
    <w:rsid w:val="00A90024"/>
    <w:rsid w:val="00A90157"/>
    <w:rsid w:val="00A9017C"/>
    <w:rsid w:val="00A90B33"/>
    <w:rsid w:val="00A9137A"/>
    <w:rsid w:val="00A917F1"/>
    <w:rsid w:val="00A92D94"/>
    <w:rsid w:val="00A93635"/>
    <w:rsid w:val="00A93735"/>
    <w:rsid w:val="00A93B45"/>
    <w:rsid w:val="00A94093"/>
    <w:rsid w:val="00A94131"/>
    <w:rsid w:val="00A941C9"/>
    <w:rsid w:val="00A94218"/>
    <w:rsid w:val="00A943DF"/>
    <w:rsid w:val="00A9589F"/>
    <w:rsid w:val="00A95A05"/>
    <w:rsid w:val="00A96577"/>
    <w:rsid w:val="00AA0296"/>
    <w:rsid w:val="00AA08EA"/>
    <w:rsid w:val="00AA0FCA"/>
    <w:rsid w:val="00AA11C9"/>
    <w:rsid w:val="00AA1C76"/>
    <w:rsid w:val="00AA2758"/>
    <w:rsid w:val="00AA29C3"/>
    <w:rsid w:val="00AA31DC"/>
    <w:rsid w:val="00AA333D"/>
    <w:rsid w:val="00AA3884"/>
    <w:rsid w:val="00AA3B35"/>
    <w:rsid w:val="00AA4239"/>
    <w:rsid w:val="00AA4415"/>
    <w:rsid w:val="00AA57F5"/>
    <w:rsid w:val="00AA6E1F"/>
    <w:rsid w:val="00AB0861"/>
    <w:rsid w:val="00AB08F6"/>
    <w:rsid w:val="00AB185A"/>
    <w:rsid w:val="00AB1AF9"/>
    <w:rsid w:val="00AB1C21"/>
    <w:rsid w:val="00AB1D5D"/>
    <w:rsid w:val="00AB3AFF"/>
    <w:rsid w:val="00AB3B29"/>
    <w:rsid w:val="00AB3BC6"/>
    <w:rsid w:val="00AB3CB3"/>
    <w:rsid w:val="00AB5B15"/>
    <w:rsid w:val="00AB6A19"/>
    <w:rsid w:val="00AB7335"/>
    <w:rsid w:val="00AC0891"/>
    <w:rsid w:val="00AC1B33"/>
    <w:rsid w:val="00AC1E6D"/>
    <w:rsid w:val="00AC211B"/>
    <w:rsid w:val="00AC2219"/>
    <w:rsid w:val="00AC302D"/>
    <w:rsid w:val="00AC360F"/>
    <w:rsid w:val="00AC48E3"/>
    <w:rsid w:val="00AC5082"/>
    <w:rsid w:val="00AC5B96"/>
    <w:rsid w:val="00AC5F8C"/>
    <w:rsid w:val="00AC7071"/>
    <w:rsid w:val="00AD1A86"/>
    <w:rsid w:val="00AD1E5A"/>
    <w:rsid w:val="00AD2305"/>
    <w:rsid w:val="00AD2AEF"/>
    <w:rsid w:val="00AD360F"/>
    <w:rsid w:val="00AD3919"/>
    <w:rsid w:val="00AD3BDF"/>
    <w:rsid w:val="00AD5406"/>
    <w:rsid w:val="00AD5A1D"/>
    <w:rsid w:val="00AD5EAF"/>
    <w:rsid w:val="00AD6C58"/>
    <w:rsid w:val="00AD77B3"/>
    <w:rsid w:val="00AD7D11"/>
    <w:rsid w:val="00AE1F1E"/>
    <w:rsid w:val="00AE22D3"/>
    <w:rsid w:val="00AE2790"/>
    <w:rsid w:val="00AE29C2"/>
    <w:rsid w:val="00AE36DB"/>
    <w:rsid w:val="00AE3770"/>
    <w:rsid w:val="00AE3C93"/>
    <w:rsid w:val="00AE43F8"/>
    <w:rsid w:val="00AE4987"/>
    <w:rsid w:val="00AE4D63"/>
    <w:rsid w:val="00AE4F24"/>
    <w:rsid w:val="00AE56F1"/>
    <w:rsid w:val="00AE6196"/>
    <w:rsid w:val="00AE7556"/>
    <w:rsid w:val="00AE7611"/>
    <w:rsid w:val="00AE77CC"/>
    <w:rsid w:val="00AE7EF3"/>
    <w:rsid w:val="00AF01C4"/>
    <w:rsid w:val="00AF0638"/>
    <w:rsid w:val="00AF16F7"/>
    <w:rsid w:val="00AF23B0"/>
    <w:rsid w:val="00AF3695"/>
    <w:rsid w:val="00AF3A71"/>
    <w:rsid w:val="00AF45A6"/>
    <w:rsid w:val="00AF5488"/>
    <w:rsid w:val="00AF7564"/>
    <w:rsid w:val="00AF788D"/>
    <w:rsid w:val="00B0075E"/>
    <w:rsid w:val="00B00A41"/>
    <w:rsid w:val="00B01097"/>
    <w:rsid w:val="00B0143F"/>
    <w:rsid w:val="00B01796"/>
    <w:rsid w:val="00B01AF2"/>
    <w:rsid w:val="00B02037"/>
    <w:rsid w:val="00B02903"/>
    <w:rsid w:val="00B02A5C"/>
    <w:rsid w:val="00B02C7E"/>
    <w:rsid w:val="00B039EA"/>
    <w:rsid w:val="00B041E4"/>
    <w:rsid w:val="00B047E4"/>
    <w:rsid w:val="00B04A9C"/>
    <w:rsid w:val="00B04FED"/>
    <w:rsid w:val="00B05949"/>
    <w:rsid w:val="00B063E7"/>
    <w:rsid w:val="00B0732C"/>
    <w:rsid w:val="00B07728"/>
    <w:rsid w:val="00B07BEE"/>
    <w:rsid w:val="00B07F36"/>
    <w:rsid w:val="00B10F9E"/>
    <w:rsid w:val="00B110B3"/>
    <w:rsid w:val="00B11238"/>
    <w:rsid w:val="00B112C7"/>
    <w:rsid w:val="00B1178A"/>
    <w:rsid w:val="00B12B91"/>
    <w:rsid w:val="00B12BDF"/>
    <w:rsid w:val="00B132D5"/>
    <w:rsid w:val="00B13AC0"/>
    <w:rsid w:val="00B149B5"/>
    <w:rsid w:val="00B14C48"/>
    <w:rsid w:val="00B1575C"/>
    <w:rsid w:val="00B1658B"/>
    <w:rsid w:val="00B2098D"/>
    <w:rsid w:val="00B2112D"/>
    <w:rsid w:val="00B219AF"/>
    <w:rsid w:val="00B21E83"/>
    <w:rsid w:val="00B22659"/>
    <w:rsid w:val="00B2272E"/>
    <w:rsid w:val="00B22D11"/>
    <w:rsid w:val="00B23020"/>
    <w:rsid w:val="00B23F5C"/>
    <w:rsid w:val="00B23FAE"/>
    <w:rsid w:val="00B24318"/>
    <w:rsid w:val="00B251A3"/>
    <w:rsid w:val="00B25312"/>
    <w:rsid w:val="00B25EF4"/>
    <w:rsid w:val="00B26638"/>
    <w:rsid w:val="00B27B69"/>
    <w:rsid w:val="00B309B4"/>
    <w:rsid w:val="00B30AE2"/>
    <w:rsid w:val="00B30BC0"/>
    <w:rsid w:val="00B30C86"/>
    <w:rsid w:val="00B31149"/>
    <w:rsid w:val="00B31AB9"/>
    <w:rsid w:val="00B320D7"/>
    <w:rsid w:val="00B3221B"/>
    <w:rsid w:val="00B32429"/>
    <w:rsid w:val="00B3318C"/>
    <w:rsid w:val="00B33789"/>
    <w:rsid w:val="00B33861"/>
    <w:rsid w:val="00B33A4C"/>
    <w:rsid w:val="00B34361"/>
    <w:rsid w:val="00B348A2"/>
    <w:rsid w:val="00B35CCE"/>
    <w:rsid w:val="00B35F1A"/>
    <w:rsid w:val="00B363A7"/>
    <w:rsid w:val="00B377F7"/>
    <w:rsid w:val="00B40051"/>
    <w:rsid w:val="00B401BF"/>
    <w:rsid w:val="00B40F3E"/>
    <w:rsid w:val="00B41114"/>
    <w:rsid w:val="00B41EEA"/>
    <w:rsid w:val="00B426A3"/>
    <w:rsid w:val="00B42983"/>
    <w:rsid w:val="00B4350B"/>
    <w:rsid w:val="00B43AD8"/>
    <w:rsid w:val="00B44381"/>
    <w:rsid w:val="00B4493B"/>
    <w:rsid w:val="00B45962"/>
    <w:rsid w:val="00B46D37"/>
    <w:rsid w:val="00B477D0"/>
    <w:rsid w:val="00B47E24"/>
    <w:rsid w:val="00B47EFA"/>
    <w:rsid w:val="00B513DF"/>
    <w:rsid w:val="00B513E2"/>
    <w:rsid w:val="00B51E73"/>
    <w:rsid w:val="00B5250D"/>
    <w:rsid w:val="00B528B4"/>
    <w:rsid w:val="00B53867"/>
    <w:rsid w:val="00B5456B"/>
    <w:rsid w:val="00B547A7"/>
    <w:rsid w:val="00B549A1"/>
    <w:rsid w:val="00B55A4E"/>
    <w:rsid w:val="00B56169"/>
    <w:rsid w:val="00B56CFE"/>
    <w:rsid w:val="00B56DF6"/>
    <w:rsid w:val="00B56FE2"/>
    <w:rsid w:val="00B57390"/>
    <w:rsid w:val="00B575A2"/>
    <w:rsid w:val="00B60616"/>
    <w:rsid w:val="00B61B76"/>
    <w:rsid w:val="00B61D1E"/>
    <w:rsid w:val="00B62023"/>
    <w:rsid w:val="00B62365"/>
    <w:rsid w:val="00B6250A"/>
    <w:rsid w:val="00B637B2"/>
    <w:rsid w:val="00B638A0"/>
    <w:rsid w:val="00B64419"/>
    <w:rsid w:val="00B64ABA"/>
    <w:rsid w:val="00B64CF8"/>
    <w:rsid w:val="00B65D2B"/>
    <w:rsid w:val="00B66340"/>
    <w:rsid w:val="00B66495"/>
    <w:rsid w:val="00B677D7"/>
    <w:rsid w:val="00B679AD"/>
    <w:rsid w:val="00B701AD"/>
    <w:rsid w:val="00B70357"/>
    <w:rsid w:val="00B71221"/>
    <w:rsid w:val="00B724C3"/>
    <w:rsid w:val="00B726E4"/>
    <w:rsid w:val="00B72AEC"/>
    <w:rsid w:val="00B73197"/>
    <w:rsid w:val="00B73ACC"/>
    <w:rsid w:val="00B7445B"/>
    <w:rsid w:val="00B74592"/>
    <w:rsid w:val="00B747A7"/>
    <w:rsid w:val="00B74828"/>
    <w:rsid w:val="00B74C95"/>
    <w:rsid w:val="00B761B5"/>
    <w:rsid w:val="00B764E0"/>
    <w:rsid w:val="00B76BEF"/>
    <w:rsid w:val="00B76CC9"/>
    <w:rsid w:val="00B77111"/>
    <w:rsid w:val="00B773A1"/>
    <w:rsid w:val="00B775FD"/>
    <w:rsid w:val="00B77C72"/>
    <w:rsid w:val="00B77DA8"/>
    <w:rsid w:val="00B8079A"/>
    <w:rsid w:val="00B80BD3"/>
    <w:rsid w:val="00B80DDC"/>
    <w:rsid w:val="00B81525"/>
    <w:rsid w:val="00B8182D"/>
    <w:rsid w:val="00B81B1D"/>
    <w:rsid w:val="00B8223F"/>
    <w:rsid w:val="00B82407"/>
    <w:rsid w:val="00B829E0"/>
    <w:rsid w:val="00B82AA6"/>
    <w:rsid w:val="00B82D87"/>
    <w:rsid w:val="00B83AFE"/>
    <w:rsid w:val="00B84007"/>
    <w:rsid w:val="00B843C1"/>
    <w:rsid w:val="00B852D6"/>
    <w:rsid w:val="00B85593"/>
    <w:rsid w:val="00B85B17"/>
    <w:rsid w:val="00B85DFB"/>
    <w:rsid w:val="00B86643"/>
    <w:rsid w:val="00B86671"/>
    <w:rsid w:val="00B86B17"/>
    <w:rsid w:val="00B876F5"/>
    <w:rsid w:val="00B87CB5"/>
    <w:rsid w:val="00B87D44"/>
    <w:rsid w:val="00B90535"/>
    <w:rsid w:val="00B90E3E"/>
    <w:rsid w:val="00B91B7A"/>
    <w:rsid w:val="00B92BEC"/>
    <w:rsid w:val="00B92CA6"/>
    <w:rsid w:val="00B938B2"/>
    <w:rsid w:val="00B93989"/>
    <w:rsid w:val="00B945AE"/>
    <w:rsid w:val="00B956E3"/>
    <w:rsid w:val="00B975DD"/>
    <w:rsid w:val="00B97B73"/>
    <w:rsid w:val="00BA09AB"/>
    <w:rsid w:val="00BA0B41"/>
    <w:rsid w:val="00BA1B7E"/>
    <w:rsid w:val="00BA29D8"/>
    <w:rsid w:val="00BA2A69"/>
    <w:rsid w:val="00BA43D2"/>
    <w:rsid w:val="00BA4AB9"/>
    <w:rsid w:val="00BA4C1F"/>
    <w:rsid w:val="00BA58CE"/>
    <w:rsid w:val="00BA5C7A"/>
    <w:rsid w:val="00BA6469"/>
    <w:rsid w:val="00BA64AA"/>
    <w:rsid w:val="00BA6600"/>
    <w:rsid w:val="00BA687A"/>
    <w:rsid w:val="00BA6A85"/>
    <w:rsid w:val="00BA7722"/>
    <w:rsid w:val="00BB02C2"/>
    <w:rsid w:val="00BB1924"/>
    <w:rsid w:val="00BB1FBB"/>
    <w:rsid w:val="00BB2101"/>
    <w:rsid w:val="00BB249B"/>
    <w:rsid w:val="00BB3768"/>
    <w:rsid w:val="00BB3F09"/>
    <w:rsid w:val="00BB3F34"/>
    <w:rsid w:val="00BB4997"/>
    <w:rsid w:val="00BB4BD5"/>
    <w:rsid w:val="00BB4C35"/>
    <w:rsid w:val="00BB5176"/>
    <w:rsid w:val="00BB52B4"/>
    <w:rsid w:val="00BB5455"/>
    <w:rsid w:val="00BB54E1"/>
    <w:rsid w:val="00BB6661"/>
    <w:rsid w:val="00BB69B5"/>
    <w:rsid w:val="00BB77C9"/>
    <w:rsid w:val="00BC01CC"/>
    <w:rsid w:val="00BC091C"/>
    <w:rsid w:val="00BC09BE"/>
    <w:rsid w:val="00BC10BF"/>
    <w:rsid w:val="00BC19C6"/>
    <w:rsid w:val="00BC1A00"/>
    <w:rsid w:val="00BC23DE"/>
    <w:rsid w:val="00BC2C4C"/>
    <w:rsid w:val="00BC2CBD"/>
    <w:rsid w:val="00BC339C"/>
    <w:rsid w:val="00BC38FB"/>
    <w:rsid w:val="00BC39A7"/>
    <w:rsid w:val="00BC491F"/>
    <w:rsid w:val="00BC4E79"/>
    <w:rsid w:val="00BC52FD"/>
    <w:rsid w:val="00BC5476"/>
    <w:rsid w:val="00BC5759"/>
    <w:rsid w:val="00BC5B74"/>
    <w:rsid w:val="00BC5EEF"/>
    <w:rsid w:val="00BC65F0"/>
    <w:rsid w:val="00BC6736"/>
    <w:rsid w:val="00BC7B6E"/>
    <w:rsid w:val="00BC7EF5"/>
    <w:rsid w:val="00BD0051"/>
    <w:rsid w:val="00BD010F"/>
    <w:rsid w:val="00BD084F"/>
    <w:rsid w:val="00BD0EC5"/>
    <w:rsid w:val="00BD122A"/>
    <w:rsid w:val="00BD1594"/>
    <w:rsid w:val="00BD1B20"/>
    <w:rsid w:val="00BD2650"/>
    <w:rsid w:val="00BD4417"/>
    <w:rsid w:val="00BD47BA"/>
    <w:rsid w:val="00BD47DC"/>
    <w:rsid w:val="00BD485D"/>
    <w:rsid w:val="00BD49DA"/>
    <w:rsid w:val="00BD50DB"/>
    <w:rsid w:val="00BD6726"/>
    <w:rsid w:val="00BE0C48"/>
    <w:rsid w:val="00BE18A0"/>
    <w:rsid w:val="00BE1F6C"/>
    <w:rsid w:val="00BE240B"/>
    <w:rsid w:val="00BE2713"/>
    <w:rsid w:val="00BE335E"/>
    <w:rsid w:val="00BE3373"/>
    <w:rsid w:val="00BE63AB"/>
    <w:rsid w:val="00BE7130"/>
    <w:rsid w:val="00BE7515"/>
    <w:rsid w:val="00BE78C9"/>
    <w:rsid w:val="00BE7CC3"/>
    <w:rsid w:val="00BE7EA8"/>
    <w:rsid w:val="00BF06C3"/>
    <w:rsid w:val="00BF089A"/>
    <w:rsid w:val="00BF0E0F"/>
    <w:rsid w:val="00BF3A10"/>
    <w:rsid w:val="00BF3A62"/>
    <w:rsid w:val="00BF3DE3"/>
    <w:rsid w:val="00BF40C8"/>
    <w:rsid w:val="00BF40DD"/>
    <w:rsid w:val="00BF416B"/>
    <w:rsid w:val="00BF45CB"/>
    <w:rsid w:val="00BF5565"/>
    <w:rsid w:val="00BF5623"/>
    <w:rsid w:val="00BF597E"/>
    <w:rsid w:val="00BF5AA0"/>
    <w:rsid w:val="00BF6A58"/>
    <w:rsid w:val="00BF6D33"/>
    <w:rsid w:val="00BF73CC"/>
    <w:rsid w:val="00C0141C"/>
    <w:rsid w:val="00C018E5"/>
    <w:rsid w:val="00C01B77"/>
    <w:rsid w:val="00C020AC"/>
    <w:rsid w:val="00C021A0"/>
    <w:rsid w:val="00C026F7"/>
    <w:rsid w:val="00C028DD"/>
    <w:rsid w:val="00C03D7C"/>
    <w:rsid w:val="00C0497B"/>
    <w:rsid w:val="00C05843"/>
    <w:rsid w:val="00C0606D"/>
    <w:rsid w:val="00C06249"/>
    <w:rsid w:val="00C06542"/>
    <w:rsid w:val="00C06658"/>
    <w:rsid w:val="00C07402"/>
    <w:rsid w:val="00C07C03"/>
    <w:rsid w:val="00C07D7B"/>
    <w:rsid w:val="00C1041C"/>
    <w:rsid w:val="00C1071C"/>
    <w:rsid w:val="00C119F7"/>
    <w:rsid w:val="00C11ECE"/>
    <w:rsid w:val="00C12B1E"/>
    <w:rsid w:val="00C12D57"/>
    <w:rsid w:val="00C14287"/>
    <w:rsid w:val="00C1655A"/>
    <w:rsid w:val="00C1776F"/>
    <w:rsid w:val="00C216EA"/>
    <w:rsid w:val="00C21949"/>
    <w:rsid w:val="00C21C0E"/>
    <w:rsid w:val="00C22186"/>
    <w:rsid w:val="00C22328"/>
    <w:rsid w:val="00C22C1A"/>
    <w:rsid w:val="00C22C91"/>
    <w:rsid w:val="00C22DD2"/>
    <w:rsid w:val="00C230FB"/>
    <w:rsid w:val="00C23C73"/>
    <w:rsid w:val="00C24845"/>
    <w:rsid w:val="00C24BD6"/>
    <w:rsid w:val="00C24C7D"/>
    <w:rsid w:val="00C255B4"/>
    <w:rsid w:val="00C25A6B"/>
    <w:rsid w:val="00C26B9C"/>
    <w:rsid w:val="00C26FAF"/>
    <w:rsid w:val="00C274B9"/>
    <w:rsid w:val="00C300EA"/>
    <w:rsid w:val="00C30839"/>
    <w:rsid w:val="00C325CE"/>
    <w:rsid w:val="00C32B2E"/>
    <w:rsid w:val="00C32BA4"/>
    <w:rsid w:val="00C32C91"/>
    <w:rsid w:val="00C33541"/>
    <w:rsid w:val="00C336D9"/>
    <w:rsid w:val="00C339E4"/>
    <w:rsid w:val="00C33E01"/>
    <w:rsid w:val="00C342CF"/>
    <w:rsid w:val="00C35218"/>
    <w:rsid w:val="00C358FA"/>
    <w:rsid w:val="00C35950"/>
    <w:rsid w:val="00C37010"/>
    <w:rsid w:val="00C37716"/>
    <w:rsid w:val="00C402F4"/>
    <w:rsid w:val="00C40607"/>
    <w:rsid w:val="00C4095C"/>
    <w:rsid w:val="00C409E6"/>
    <w:rsid w:val="00C41195"/>
    <w:rsid w:val="00C41D10"/>
    <w:rsid w:val="00C4225D"/>
    <w:rsid w:val="00C429CC"/>
    <w:rsid w:val="00C42BF9"/>
    <w:rsid w:val="00C431EB"/>
    <w:rsid w:val="00C43709"/>
    <w:rsid w:val="00C43B6D"/>
    <w:rsid w:val="00C43CAC"/>
    <w:rsid w:val="00C43E1A"/>
    <w:rsid w:val="00C44152"/>
    <w:rsid w:val="00C44E92"/>
    <w:rsid w:val="00C4513C"/>
    <w:rsid w:val="00C457C7"/>
    <w:rsid w:val="00C45A35"/>
    <w:rsid w:val="00C46085"/>
    <w:rsid w:val="00C4651E"/>
    <w:rsid w:val="00C466BB"/>
    <w:rsid w:val="00C4769F"/>
    <w:rsid w:val="00C47B5E"/>
    <w:rsid w:val="00C47BDC"/>
    <w:rsid w:val="00C50184"/>
    <w:rsid w:val="00C50914"/>
    <w:rsid w:val="00C51496"/>
    <w:rsid w:val="00C5195A"/>
    <w:rsid w:val="00C52DA9"/>
    <w:rsid w:val="00C5351E"/>
    <w:rsid w:val="00C5398A"/>
    <w:rsid w:val="00C53AEE"/>
    <w:rsid w:val="00C53B7B"/>
    <w:rsid w:val="00C53E6B"/>
    <w:rsid w:val="00C540F8"/>
    <w:rsid w:val="00C5450A"/>
    <w:rsid w:val="00C54AC5"/>
    <w:rsid w:val="00C54B37"/>
    <w:rsid w:val="00C54C7F"/>
    <w:rsid w:val="00C54F29"/>
    <w:rsid w:val="00C54FB6"/>
    <w:rsid w:val="00C55075"/>
    <w:rsid w:val="00C557E5"/>
    <w:rsid w:val="00C575B9"/>
    <w:rsid w:val="00C575FA"/>
    <w:rsid w:val="00C57762"/>
    <w:rsid w:val="00C5796F"/>
    <w:rsid w:val="00C604F5"/>
    <w:rsid w:val="00C60868"/>
    <w:rsid w:val="00C60F25"/>
    <w:rsid w:val="00C6132A"/>
    <w:rsid w:val="00C61427"/>
    <w:rsid w:val="00C6169A"/>
    <w:rsid w:val="00C620D3"/>
    <w:rsid w:val="00C62509"/>
    <w:rsid w:val="00C62BAB"/>
    <w:rsid w:val="00C62CC9"/>
    <w:rsid w:val="00C6327C"/>
    <w:rsid w:val="00C64720"/>
    <w:rsid w:val="00C647BE"/>
    <w:rsid w:val="00C64E1F"/>
    <w:rsid w:val="00C64F7A"/>
    <w:rsid w:val="00C65106"/>
    <w:rsid w:val="00C65172"/>
    <w:rsid w:val="00C662EB"/>
    <w:rsid w:val="00C667D0"/>
    <w:rsid w:val="00C66FE4"/>
    <w:rsid w:val="00C67610"/>
    <w:rsid w:val="00C676AA"/>
    <w:rsid w:val="00C67BF8"/>
    <w:rsid w:val="00C706E3"/>
    <w:rsid w:val="00C706E9"/>
    <w:rsid w:val="00C7079D"/>
    <w:rsid w:val="00C71CC1"/>
    <w:rsid w:val="00C71FBD"/>
    <w:rsid w:val="00C72231"/>
    <w:rsid w:val="00C72254"/>
    <w:rsid w:val="00C725D8"/>
    <w:rsid w:val="00C73418"/>
    <w:rsid w:val="00C738D9"/>
    <w:rsid w:val="00C73D8E"/>
    <w:rsid w:val="00C74A38"/>
    <w:rsid w:val="00C7505C"/>
    <w:rsid w:val="00C75594"/>
    <w:rsid w:val="00C75AA3"/>
    <w:rsid w:val="00C762D1"/>
    <w:rsid w:val="00C76866"/>
    <w:rsid w:val="00C7785A"/>
    <w:rsid w:val="00C77BC3"/>
    <w:rsid w:val="00C77F93"/>
    <w:rsid w:val="00C80333"/>
    <w:rsid w:val="00C80956"/>
    <w:rsid w:val="00C81486"/>
    <w:rsid w:val="00C81708"/>
    <w:rsid w:val="00C81B8E"/>
    <w:rsid w:val="00C81EF1"/>
    <w:rsid w:val="00C83151"/>
    <w:rsid w:val="00C831D4"/>
    <w:rsid w:val="00C83F2A"/>
    <w:rsid w:val="00C841CF"/>
    <w:rsid w:val="00C8437B"/>
    <w:rsid w:val="00C84CBD"/>
    <w:rsid w:val="00C84CF2"/>
    <w:rsid w:val="00C852E9"/>
    <w:rsid w:val="00C85894"/>
    <w:rsid w:val="00C86029"/>
    <w:rsid w:val="00C866FD"/>
    <w:rsid w:val="00C86830"/>
    <w:rsid w:val="00C86990"/>
    <w:rsid w:val="00C86A6C"/>
    <w:rsid w:val="00C87255"/>
    <w:rsid w:val="00C879F1"/>
    <w:rsid w:val="00C87D55"/>
    <w:rsid w:val="00C9038E"/>
    <w:rsid w:val="00C91776"/>
    <w:rsid w:val="00C91C5F"/>
    <w:rsid w:val="00C92EE4"/>
    <w:rsid w:val="00C92F5E"/>
    <w:rsid w:val="00C94B21"/>
    <w:rsid w:val="00C94EA6"/>
    <w:rsid w:val="00C9619A"/>
    <w:rsid w:val="00C96340"/>
    <w:rsid w:val="00C96606"/>
    <w:rsid w:val="00C97426"/>
    <w:rsid w:val="00C9794F"/>
    <w:rsid w:val="00C97D2A"/>
    <w:rsid w:val="00CA009A"/>
    <w:rsid w:val="00CA03E4"/>
    <w:rsid w:val="00CA05BE"/>
    <w:rsid w:val="00CA0ABE"/>
    <w:rsid w:val="00CA102E"/>
    <w:rsid w:val="00CA1118"/>
    <w:rsid w:val="00CA13EB"/>
    <w:rsid w:val="00CA16D5"/>
    <w:rsid w:val="00CA18EC"/>
    <w:rsid w:val="00CA2C0C"/>
    <w:rsid w:val="00CA387F"/>
    <w:rsid w:val="00CA4182"/>
    <w:rsid w:val="00CA438C"/>
    <w:rsid w:val="00CA4BC4"/>
    <w:rsid w:val="00CA4D2C"/>
    <w:rsid w:val="00CA4E9A"/>
    <w:rsid w:val="00CA4EA1"/>
    <w:rsid w:val="00CA5143"/>
    <w:rsid w:val="00CA6E5C"/>
    <w:rsid w:val="00CA7729"/>
    <w:rsid w:val="00CA7755"/>
    <w:rsid w:val="00CB1583"/>
    <w:rsid w:val="00CB220A"/>
    <w:rsid w:val="00CB229B"/>
    <w:rsid w:val="00CB310B"/>
    <w:rsid w:val="00CB61AB"/>
    <w:rsid w:val="00CB6604"/>
    <w:rsid w:val="00CB68F6"/>
    <w:rsid w:val="00CB7574"/>
    <w:rsid w:val="00CC0C93"/>
    <w:rsid w:val="00CC1009"/>
    <w:rsid w:val="00CC2140"/>
    <w:rsid w:val="00CC22DD"/>
    <w:rsid w:val="00CC24A9"/>
    <w:rsid w:val="00CC285F"/>
    <w:rsid w:val="00CC2BBF"/>
    <w:rsid w:val="00CC3A8B"/>
    <w:rsid w:val="00CC3BFE"/>
    <w:rsid w:val="00CC3FC1"/>
    <w:rsid w:val="00CC519A"/>
    <w:rsid w:val="00CC6CC9"/>
    <w:rsid w:val="00CC6E12"/>
    <w:rsid w:val="00CC7160"/>
    <w:rsid w:val="00CC7A4D"/>
    <w:rsid w:val="00CD0549"/>
    <w:rsid w:val="00CD0DC2"/>
    <w:rsid w:val="00CD13B9"/>
    <w:rsid w:val="00CD1880"/>
    <w:rsid w:val="00CD1B04"/>
    <w:rsid w:val="00CD1D33"/>
    <w:rsid w:val="00CD24C3"/>
    <w:rsid w:val="00CD259F"/>
    <w:rsid w:val="00CD2E28"/>
    <w:rsid w:val="00CD37D3"/>
    <w:rsid w:val="00CD4619"/>
    <w:rsid w:val="00CD53A8"/>
    <w:rsid w:val="00CD5604"/>
    <w:rsid w:val="00CD594B"/>
    <w:rsid w:val="00CD59E6"/>
    <w:rsid w:val="00CD5A6C"/>
    <w:rsid w:val="00CD6AF4"/>
    <w:rsid w:val="00CD6C54"/>
    <w:rsid w:val="00CD745A"/>
    <w:rsid w:val="00CD79AE"/>
    <w:rsid w:val="00CE038E"/>
    <w:rsid w:val="00CE31E6"/>
    <w:rsid w:val="00CE4421"/>
    <w:rsid w:val="00CE4D45"/>
    <w:rsid w:val="00CE4DD2"/>
    <w:rsid w:val="00CE5615"/>
    <w:rsid w:val="00CE56D0"/>
    <w:rsid w:val="00CE5F80"/>
    <w:rsid w:val="00CE63D8"/>
    <w:rsid w:val="00CE652D"/>
    <w:rsid w:val="00CE7101"/>
    <w:rsid w:val="00CE745A"/>
    <w:rsid w:val="00CE7BA6"/>
    <w:rsid w:val="00CE7F55"/>
    <w:rsid w:val="00CF0245"/>
    <w:rsid w:val="00CF033B"/>
    <w:rsid w:val="00CF0789"/>
    <w:rsid w:val="00CF0D61"/>
    <w:rsid w:val="00CF1678"/>
    <w:rsid w:val="00CF183B"/>
    <w:rsid w:val="00CF1AF4"/>
    <w:rsid w:val="00CF235B"/>
    <w:rsid w:val="00CF29F2"/>
    <w:rsid w:val="00CF2B96"/>
    <w:rsid w:val="00CF30BD"/>
    <w:rsid w:val="00CF4079"/>
    <w:rsid w:val="00CF43CC"/>
    <w:rsid w:val="00CF4E2F"/>
    <w:rsid w:val="00CF4F3F"/>
    <w:rsid w:val="00CF5399"/>
    <w:rsid w:val="00CF6D60"/>
    <w:rsid w:val="00CF749A"/>
    <w:rsid w:val="00D004D5"/>
    <w:rsid w:val="00D00EE0"/>
    <w:rsid w:val="00D038A7"/>
    <w:rsid w:val="00D042DF"/>
    <w:rsid w:val="00D04C44"/>
    <w:rsid w:val="00D04DA8"/>
    <w:rsid w:val="00D05458"/>
    <w:rsid w:val="00D05A4D"/>
    <w:rsid w:val="00D05F70"/>
    <w:rsid w:val="00D06829"/>
    <w:rsid w:val="00D0708B"/>
    <w:rsid w:val="00D076BF"/>
    <w:rsid w:val="00D102BE"/>
    <w:rsid w:val="00D1084F"/>
    <w:rsid w:val="00D1120E"/>
    <w:rsid w:val="00D1137B"/>
    <w:rsid w:val="00D11557"/>
    <w:rsid w:val="00D11659"/>
    <w:rsid w:val="00D11811"/>
    <w:rsid w:val="00D11836"/>
    <w:rsid w:val="00D11FCE"/>
    <w:rsid w:val="00D1257A"/>
    <w:rsid w:val="00D12DB2"/>
    <w:rsid w:val="00D1333B"/>
    <w:rsid w:val="00D13471"/>
    <w:rsid w:val="00D14FFB"/>
    <w:rsid w:val="00D15981"/>
    <w:rsid w:val="00D15A50"/>
    <w:rsid w:val="00D15ABD"/>
    <w:rsid w:val="00D169A7"/>
    <w:rsid w:val="00D175DB"/>
    <w:rsid w:val="00D175FC"/>
    <w:rsid w:val="00D17FED"/>
    <w:rsid w:val="00D2106D"/>
    <w:rsid w:val="00D222E8"/>
    <w:rsid w:val="00D22E2E"/>
    <w:rsid w:val="00D23496"/>
    <w:rsid w:val="00D24551"/>
    <w:rsid w:val="00D2499F"/>
    <w:rsid w:val="00D249D8"/>
    <w:rsid w:val="00D24AFA"/>
    <w:rsid w:val="00D24CBA"/>
    <w:rsid w:val="00D24FCC"/>
    <w:rsid w:val="00D25065"/>
    <w:rsid w:val="00D25193"/>
    <w:rsid w:val="00D25317"/>
    <w:rsid w:val="00D2561B"/>
    <w:rsid w:val="00D257D9"/>
    <w:rsid w:val="00D25A06"/>
    <w:rsid w:val="00D25F1B"/>
    <w:rsid w:val="00D26707"/>
    <w:rsid w:val="00D26B39"/>
    <w:rsid w:val="00D26C44"/>
    <w:rsid w:val="00D26F9B"/>
    <w:rsid w:val="00D2773B"/>
    <w:rsid w:val="00D2791D"/>
    <w:rsid w:val="00D30A9B"/>
    <w:rsid w:val="00D30E6F"/>
    <w:rsid w:val="00D30ED4"/>
    <w:rsid w:val="00D311C1"/>
    <w:rsid w:val="00D315CB"/>
    <w:rsid w:val="00D31DCF"/>
    <w:rsid w:val="00D31F57"/>
    <w:rsid w:val="00D32283"/>
    <w:rsid w:val="00D327CC"/>
    <w:rsid w:val="00D3286D"/>
    <w:rsid w:val="00D32C8D"/>
    <w:rsid w:val="00D34345"/>
    <w:rsid w:val="00D3436E"/>
    <w:rsid w:val="00D350FD"/>
    <w:rsid w:val="00D3536A"/>
    <w:rsid w:val="00D355BE"/>
    <w:rsid w:val="00D359D9"/>
    <w:rsid w:val="00D35A21"/>
    <w:rsid w:val="00D35C58"/>
    <w:rsid w:val="00D35E62"/>
    <w:rsid w:val="00D360B1"/>
    <w:rsid w:val="00D3656A"/>
    <w:rsid w:val="00D367E1"/>
    <w:rsid w:val="00D37515"/>
    <w:rsid w:val="00D37597"/>
    <w:rsid w:val="00D37899"/>
    <w:rsid w:val="00D40E5D"/>
    <w:rsid w:val="00D40F63"/>
    <w:rsid w:val="00D411C2"/>
    <w:rsid w:val="00D42274"/>
    <w:rsid w:val="00D42AEA"/>
    <w:rsid w:val="00D432E3"/>
    <w:rsid w:val="00D43763"/>
    <w:rsid w:val="00D45A8C"/>
    <w:rsid w:val="00D45A8F"/>
    <w:rsid w:val="00D45B71"/>
    <w:rsid w:val="00D47574"/>
    <w:rsid w:val="00D4783E"/>
    <w:rsid w:val="00D47FD8"/>
    <w:rsid w:val="00D50A3D"/>
    <w:rsid w:val="00D50BDA"/>
    <w:rsid w:val="00D51C65"/>
    <w:rsid w:val="00D51D3D"/>
    <w:rsid w:val="00D51FBC"/>
    <w:rsid w:val="00D52653"/>
    <w:rsid w:val="00D535AF"/>
    <w:rsid w:val="00D5416B"/>
    <w:rsid w:val="00D541CF"/>
    <w:rsid w:val="00D54B99"/>
    <w:rsid w:val="00D54C8B"/>
    <w:rsid w:val="00D54E0A"/>
    <w:rsid w:val="00D558F5"/>
    <w:rsid w:val="00D5619A"/>
    <w:rsid w:val="00D5620E"/>
    <w:rsid w:val="00D56491"/>
    <w:rsid w:val="00D57240"/>
    <w:rsid w:val="00D57B3B"/>
    <w:rsid w:val="00D57DB3"/>
    <w:rsid w:val="00D611AA"/>
    <w:rsid w:val="00D61981"/>
    <w:rsid w:val="00D61C17"/>
    <w:rsid w:val="00D61C71"/>
    <w:rsid w:val="00D62094"/>
    <w:rsid w:val="00D6256F"/>
    <w:rsid w:val="00D62A89"/>
    <w:rsid w:val="00D62DA6"/>
    <w:rsid w:val="00D63051"/>
    <w:rsid w:val="00D6310D"/>
    <w:rsid w:val="00D63448"/>
    <w:rsid w:val="00D635FB"/>
    <w:rsid w:val="00D6503C"/>
    <w:rsid w:val="00D650E4"/>
    <w:rsid w:val="00D6525E"/>
    <w:rsid w:val="00D654C7"/>
    <w:rsid w:val="00D65D93"/>
    <w:rsid w:val="00D66BAD"/>
    <w:rsid w:val="00D6778F"/>
    <w:rsid w:val="00D67CCF"/>
    <w:rsid w:val="00D70857"/>
    <w:rsid w:val="00D70D4E"/>
    <w:rsid w:val="00D7113D"/>
    <w:rsid w:val="00D721D4"/>
    <w:rsid w:val="00D72A98"/>
    <w:rsid w:val="00D72C43"/>
    <w:rsid w:val="00D72ECC"/>
    <w:rsid w:val="00D72F64"/>
    <w:rsid w:val="00D732F9"/>
    <w:rsid w:val="00D73A99"/>
    <w:rsid w:val="00D743AF"/>
    <w:rsid w:val="00D74643"/>
    <w:rsid w:val="00D74B90"/>
    <w:rsid w:val="00D75011"/>
    <w:rsid w:val="00D75FB5"/>
    <w:rsid w:val="00D767AB"/>
    <w:rsid w:val="00D76961"/>
    <w:rsid w:val="00D76D50"/>
    <w:rsid w:val="00D7707A"/>
    <w:rsid w:val="00D77222"/>
    <w:rsid w:val="00D7727D"/>
    <w:rsid w:val="00D77572"/>
    <w:rsid w:val="00D776D5"/>
    <w:rsid w:val="00D77F81"/>
    <w:rsid w:val="00D804AD"/>
    <w:rsid w:val="00D807AB"/>
    <w:rsid w:val="00D809BC"/>
    <w:rsid w:val="00D81ED0"/>
    <w:rsid w:val="00D828F4"/>
    <w:rsid w:val="00D8294C"/>
    <w:rsid w:val="00D82964"/>
    <w:rsid w:val="00D82A80"/>
    <w:rsid w:val="00D82D0F"/>
    <w:rsid w:val="00D82E04"/>
    <w:rsid w:val="00D82F41"/>
    <w:rsid w:val="00D830CB"/>
    <w:rsid w:val="00D831CE"/>
    <w:rsid w:val="00D832C9"/>
    <w:rsid w:val="00D83685"/>
    <w:rsid w:val="00D83D48"/>
    <w:rsid w:val="00D83D73"/>
    <w:rsid w:val="00D84687"/>
    <w:rsid w:val="00D8484B"/>
    <w:rsid w:val="00D84D06"/>
    <w:rsid w:val="00D853F9"/>
    <w:rsid w:val="00D8621D"/>
    <w:rsid w:val="00D86C01"/>
    <w:rsid w:val="00D876DB"/>
    <w:rsid w:val="00D8780F"/>
    <w:rsid w:val="00D87DC6"/>
    <w:rsid w:val="00D87DD0"/>
    <w:rsid w:val="00D907B7"/>
    <w:rsid w:val="00D90BD3"/>
    <w:rsid w:val="00D912D8"/>
    <w:rsid w:val="00D91306"/>
    <w:rsid w:val="00D91D2B"/>
    <w:rsid w:val="00D92B04"/>
    <w:rsid w:val="00D92E55"/>
    <w:rsid w:val="00D93529"/>
    <w:rsid w:val="00D944F0"/>
    <w:rsid w:val="00D9455F"/>
    <w:rsid w:val="00D946D7"/>
    <w:rsid w:val="00D94709"/>
    <w:rsid w:val="00D94D33"/>
    <w:rsid w:val="00D9590F"/>
    <w:rsid w:val="00D96202"/>
    <w:rsid w:val="00D96BB2"/>
    <w:rsid w:val="00D97246"/>
    <w:rsid w:val="00DA0429"/>
    <w:rsid w:val="00DA0C70"/>
    <w:rsid w:val="00DA12BE"/>
    <w:rsid w:val="00DA140E"/>
    <w:rsid w:val="00DA1B50"/>
    <w:rsid w:val="00DA2231"/>
    <w:rsid w:val="00DA225B"/>
    <w:rsid w:val="00DA2F5B"/>
    <w:rsid w:val="00DA332C"/>
    <w:rsid w:val="00DA367B"/>
    <w:rsid w:val="00DA3AB6"/>
    <w:rsid w:val="00DA4549"/>
    <w:rsid w:val="00DA4E78"/>
    <w:rsid w:val="00DA6048"/>
    <w:rsid w:val="00DA6052"/>
    <w:rsid w:val="00DA67E2"/>
    <w:rsid w:val="00DA6F35"/>
    <w:rsid w:val="00DA751E"/>
    <w:rsid w:val="00DA7773"/>
    <w:rsid w:val="00DB0E04"/>
    <w:rsid w:val="00DB1008"/>
    <w:rsid w:val="00DB1A0D"/>
    <w:rsid w:val="00DB1B8E"/>
    <w:rsid w:val="00DB1C27"/>
    <w:rsid w:val="00DB236E"/>
    <w:rsid w:val="00DB26FC"/>
    <w:rsid w:val="00DB2A70"/>
    <w:rsid w:val="00DB2C4C"/>
    <w:rsid w:val="00DB3830"/>
    <w:rsid w:val="00DB38B2"/>
    <w:rsid w:val="00DB3EC6"/>
    <w:rsid w:val="00DB4986"/>
    <w:rsid w:val="00DB4CD3"/>
    <w:rsid w:val="00DB56D3"/>
    <w:rsid w:val="00DB61ED"/>
    <w:rsid w:val="00DB7D04"/>
    <w:rsid w:val="00DC0241"/>
    <w:rsid w:val="00DC12D0"/>
    <w:rsid w:val="00DC1569"/>
    <w:rsid w:val="00DC181A"/>
    <w:rsid w:val="00DC1941"/>
    <w:rsid w:val="00DC1F0C"/>
    <w:rsid w:val="00DC2C77"/>
    <w:rsid w:val="00DC3369"/>
    <w:rsid w:val="00DC39BC"/>
    <w:rsid w:val="00DC44BD"/>
    <w:rsid w:val="00DC4944"/>
    <w:rsid w:val="00DC4E38"/>
    <w:rsid w:val="00DC5867"/>
    <w:rsid w:val="00DC5AEB"/>
    <w:rsid w:val="00DC5D9E"/>
    <w:rsid w:val="00DC5ECF"/>
    <w:rsid w:val="00DC6C2B"/>
    <w:rsid w:val="00DC76CF"/>
    <w:rsid w:val="00DC7F77"/>
    <w:rsid w:val="00DD0036"/>
    <w:rsid w:val="00DD0CA6"/>
    <w:rsid w:val="00DD1421"/>
    <w:rsid w:val="00DD1F15"/>
    <w:rsid w:val="00DD30E0"/>
    <w:rsid w:val="00DD33F5"/>
    <w:rsid w:val="00DD34FC"/>
    <w:rsid w:val="00DD353E"/>
    <w:rsid w:val="00DD35FA"/>
    <w:rsid w:val="00DD37A0"/>
    <w:rsid w:val="00DD479D"/>
    <w:rsid w:val="00DD4F1E"/>
    <w:rsid w:val="00DD5056"/>
    <w:rsid w:val="00DD59F7"/>
    <w:rsid w:val="00DD6421"/>
    <w:rsid w:val="00DD6D65"/>
    <w:rsid w:val="00DD728D"/>
    <w:rsid w:val="00DD7364"/>
    <w:rsid w:val="00DD7CAD"/>
    <w:rsid w:val="00DE0785"/>
    <w:rsid w:val="00DE0FC8"/>
    <w:rsid w:val="00DE2DD2"/>
    <w:rsid w:val="00DE34F9"/>
    <w:rsid w:val="00DE35CE"/>
    <w:rsid w:val="00DE4443"/>
    <w:rsid w:val="00DE4472"/>
    <w:rsid w:val="00DE4678"/>
    <w:rsid w:val="00DE4BE9"/>
    <w:rsid w:val="00DE5C77"/>
    <w:rsid w:val="00DE61CF"/>
    <w:rsid w:val="00DE6D26"/>
    <w:rsid w:val="00DE6EFA"/>
    <w:rsid w:val="00DE7C91"/>
    <w:rsid w:val="00DE7F36"/>
    <w:rsid w:val="00DF0150"/>
    <w:rsid w:val="00DF3132"/>
    <w:rsid w:val="00DF3566"/>
    <w:rsid w:val="00DF38CE"/>
    <w:rsid w:val="00DF3EA1"/>
    <w:rsid w:val="00DF409A"/>
    <w:rsid w:val="00DF4E8F"/>
    <w:rsid w:val="00DF627F"/>
    <w:rsid w:val="00DF6409"/>
    <w:rsid w:val="00DF6461"/>
    <w:rsid w:val="00DF6960"/>
    <w:rsid w:val="00DF698B"/>
    <w:rsid w:val="00DF6E0A"/>
    <w:rsid w:val="00DF7A49"/>
    <w:rsid w:val="00E00092"/>
    <w:rsid w:val="00E00206"/>
    <w:rsid w:val="00E00902"/>
    <w:rsid w:val="00E00F3C"/>
    <w:rsid w:val="00E01D84"/>
    <w:rsid w:val="00E0228C"/>
    <w:rsid w:val="00E025E7"/>
    <w:rsid w:val="00E02D19"/>
    <w:rsid w:val="00E02DEE"/>
    <w:rsid w:val="00E034CC"/>
    <w:rsid w:val="00E03F4A"/>
    <w:rsid w:val="00E0476E"/>
    <w:rsid w:val="00E04DDB"/>
    <w:rsid w:val="00E05165"/>
    <w:rsid w:val="00E051F8"/>
    <w:rsid w:val="00E0526F"/>
    <w:rsid w:val="00E05F46"/>
    <w:rsid w:val="00E061BA"/>
    <w:rsid w:val="00E06242"/>
    <w:rsid w:val="00E062FF"/>
    <w:rsid w:val="00E06503"/>
    <w:rsid w:val="00E0767D"/>
    <w:rsid w:val="00E108FA"/>
    <w:rsid w:val="00E10BC5"/>
    <w:rsid w:val="00E11B49"/>
    <w:rsid w:val="00E12537"/>
    <w:rsid w:val="00E127AA"/>
    <w:rsid w:val="00E12DB3"/>
    <w:rsid w:val="00E130AD"/>
    <w:rsid w:val="00E132E2"/>
    <w:rsid w:val="00E13607"/>
    <w:rsid w:val="00E13814"/>
    <w:rsid w:val="00E13EB2"/>
    <w:rsid w:val="00E14A1E"/>
    <w:rsid w:val="00E152D8"/>
    <w:rsid w:val="00E15E3E"/>
    <w:rsid w:val="00E15E85"/>
    <w:rsid w:val="00E16191"/>
    <w:rsid w:val="00E161AE"/>
    <w:rsid w:val="00E1753C"/>
    <w:rsid w:val="00E20157"/>
    <w:rsid w:val="00E2087B"/>
    <w:rsid w:val="00E20B57"/>
    <w:rsid w:val="00E20C9B"/>
    <w:rsid w:val="00E2138B"/>
    <w:rsid w:val="00E21E96"/>
    <w:rsid w:val="00E22213"/>
    <w:rsid w:val="00E23C0C"/>
    <w:rsid w:val="00E24BFF"/>
    <w:rsid w:val="00E24F5A"/>
    <w:rsid w:val="00E26544"/>
    <w:rsid w:val="00E27214"/>
    <w:rsid w:val="00E30F35"/>
    <w:rsid w:val="00E30F46"/>
    <w:rsid w:val="00E32F20"/>
    <w:rsid w:val="00E3306D"/>
    <w:rsid w:val="00E331CC"/>
    <w:rsid w:val="00E3382F"/>
    <w:rsid w:val="00E33F16"/>
    <w:rsid w:val="00E34279"/>
    <w:rsid w:val="00E353BD"/>
    <w:rsid w:val="00E3578F"/>
    <w:rsid w:val="00E3592F"/>
    <w:rsid w:val="00E3599A"/>
    <w:rsid w:val="00E36327"/>
    <w:rsid w:val="00E36913"/>
    <w:rsid w:val="00E369D6"/>
    <w:rsid w:val="00E37A86"/>
    <w:rsid w:val="00E37AD5"/>
    <w:rsid w:val="00E4000E"/>
    <w:rsid w:val="00E418C5"/>
    <w:rsid w:val="00E4292E"/>
    <w:rsid w:val="00E42E58"/>
    <w:rsid w:val="00E42FFB"/>
    <w:rsid w:val="00E43311"/>
    <w:rsid w:val="00E434A0"/>
    <w:rsid w:val="00E43EF1"/>
    <w:rsid w:val="00E44AF1"/>
    <w:rsid w:val="00E44BC4"/>
    <w:rsid w:val="00E45AE2"/>
    <w:rsid w:val="00E45DC5"/>
    <w:rsid w:val="00E45E73"/>
    <w:rsid w:val="00E46347"/>
    <w:rsid w:val="00E4716F"/>
    <w:rsid w:val="00E47A45"/>
    <w:rsid w:val="00E50E99"/>
    <w:rsid w:val="00E50F11"/>
    <w:rsid w:val="00E50F2A"/>
    <w:rsid w:val="00E5201B"/>
    <w:rsid w:val="00E52081"/>
    <w:rsid w:val="00E520B3"/>
    <w:rsid w:val="00E5254D"/>
    <w:rsid w:val="00E53C30"/>
    <w:rsid w:val="00E54475"/>
    <w:rsid w:val="00E544C4"/>
    <w:rsid w:val="00E559D8"/>
    <w:rsid w:val="00E56AA2"/>
    <w:rsid w:val="00E571D7"/>
    <w:rsid w:val="00E57558"/>
    <w:rsid w:val="00E5784F"/>
    <w:rsid w:val="00E60A64"/>
    <w:rsid w:val="00E60D54"/>
    <w:rsid w:val="00E61741"/>
    <w:rsid w:val="00E61CA6"/>
    <w:rsid w:val="00E63273"/>
    <w:rsid w:val="00E63294"/>
    <w:rsid w:val="00E63EBF"/>
    <w:rsid w:val="00E64993"/>
    <w:rsid w:val="00E65047"/>
    <w:rsid w:val="00E65989"/>
    <w:rsid w:val="00E6598A"/>
    <w:rsid w:val="00E66C76"/>
    <w:rsid w:val="00E66F28"/>
    <w:rsid w:val="00E67454"/>
    <w:rsid w:val="00E67494"/>
    <w:rsid w:val="00E67699"/>
    <w:rsid w:val="00E67853"/>
    <w:rsid w:val="00E70061"/>
    <w:rsid w:val="00E701C8"/>
    <w:rsid w:val="00E70C9D"/>
    <w:rsid w:val="00E713F6"/>
    <w:rsid w:val="00E7197A"/>
    <w:rsid w:val="00E72AF5"/>
    <w:rsid w:val="00E73D1E"/>
    <w:rsid w:val="00E74319"/>
    <w:rsid w:val="00E74969"/>
    <w:rsid w:val="00E75CF7"/>
    <w:rsid w:val="00E76006"/>
    <w:rsid w:val="00E76204"/>
    <w:rsid w:val="00E7636F"/>
    <w:rsid w:val="00E7696C"/>
    <w:rsid w:val="00E772E6"/>
    <w:rsid w:val="00E7760C"/>
    <w:rsid w:val="00E82E7C"/>
    <w:rsid w:val="00E83072"/>
    <w:rsid w:val="00E83393"/>
    <w:rsid w:val="00E8475A"/>
    <w:rsid w:val="00E8495A"/>
    <w:rsid w:val="00E861FC"/>
    <w:rsid w:val="00E862D6"/>
    <w:rsid w:val="00E86C0F"/>
    <w:rsid w:val="00E87360"/>
    <w:rsid w:val="00E87ABA"/>
    <w:rsid w:val="00E905E2"/>
    <w:rsid w:val="00E906C7"/>
    <w:rsid w:val="00E914F9"/>
    <w:rsid w:val="00E915FF"/>
    <w:rsid w:val="00E91756"/>
    <w:rsid w:val="00E92812"/>
    <w:rsid w:val="00E92C6D"/>
    <w:rsid w:val="00E93054"/>
    <w:rsid w:val="00E94075"/>
    <w:rsid w:val="00E94610"/>
    <w:rsid w:val="00E949C4"/>
    <w:rsid w:val="00E94C30"/>
    <w:rsid w:val="00E94DF2"/>
    <w:rsid w:val="00E95F71"/>
    <w:rsid w:val="00E96DBC"/>
    <w:rsid w:val="00E97978"/>
    <w:rsid w:val="00EA04B8"/>
    <w:rsid w:val="00EA06B7"/>
    <w:rsid w:val="00EA07D6"/>
    <w:rsid w:val="00EA278B"/>
    <w:rsid w:val="00EA27BD"/>
    <w:rsid w:val="00EA2D23"/>
    <w:rsid w:val="00EA3164"/>
    <w:rsid w:val="00EA31FC"/>
    <w:rsid w:val="00EA327E"/>
    <w:rsid w:val="00EA3EF5"/>
    <w:rsid w:val="00EA4784"/>
    <w:rsid w:val="00EA5606"/>
    <w:rsid w:val="00EA576C"/>
    <w:rsid w:val="00EA614F"/>
    <w:rsid w:val="00EA617B"/>
    <w:rsid w:val="00EA63B0"/>
    <w:rsid w:val="00EA6481"/>
    <w:rsid w:val="00EA7CAD"/>
    <w:rsid w:val="00EB056A"/>
    <w:rsid w:val="00EB0C9C"/>
    <w:rsid w:val="00EB0DBD"/>
    <w:rsid w:val="00EB1F0F"/>
    <w:rsid w:val="00EB35B0"/>
    <w:rsid w:val="00EB3988"/>
    <w:rsid w:val="00EB3D5D"/>
    <w:rsid w:val="00EB3DEB"/>
    <w:rsid w:val="00EB3EDE"/>
    <w:rsid w:val="00EB5159"/>
    <w:rsid w:val="00EB5ABC"/>
    <w:rsid w:val="00EB60F0"/>
    <w:rsid w:val="00EB6AE1"/>
    <w:rsid w:val="00EB6EF5"/>
    <w:rsid w:val="00EB71AC"/>
    <w:rsid w:val="00EB7E06"/>
    <w:rsid w:val="00EB7FB4"/>
    <w:rsid w:val="00EC062B"/>
    <w:rsid w:val="00EC12A8"/>
    <w:rsid w:val="00EC287F"/>
    <w:rsid w:val="00EC2D0A"/>
    <w:rsid w:val="00EC3C81"/>
    <w:rsid w:val="00EC3FCE"/>
    <w:rsid w:val="00EC5C86"/>
    <w:rsid w:val="00EC6645"/>
    <w:rsid w:val="00EC6854"/>
    <w:rsid w:val="00EC6E1A"/>
    <w:rsid w:val="00EC6FF7"/>
    <w:rsid w:val="00EC7F9B"/>
    <w:rsid w:val="00ED025C"/>
    <w:rsid w:val="00ED0C3E"/>
    <w:rsid w:val="00ED1F29"/>
    <w:rsid w:val="00ED2001"/>
    <w:rsid w:val="00ED2F3D"/>
    <w:rsid w:val="00ED3229"/>
    <w:rsid w:val="00ED3337"/>
    <w:rsid w:val="00ED377A"/>
    <w:rsid w:val="00ED395F"/>
    <w:rsid w:val="00ED3C9E"/>
    <w:rsid w:val="00ED4028"/>
    <w:rsid w:val="00ED40CC"/>
    <w:rsid w:val="00ED4F62"/>
    <w:rsid w:val="00ED52AC"/>
    <w:rsid w:val="00ED57F9"/>
    <w:rsid w:val="00ED5884"/>
    <w:rsid w:val="00ED5D03"/>
    <w:rsid w:val="00ED5D3F"/>
    <w:rsid w:val="00ED5DEB"/>
    <w:rsid w:val="00ED6C0B"/>
    <w:rsid w:val="00ED6D19"/>
    <w:rsid w:val="00ED71DE"/>
    <w:rsid w:val="00ED743B"/>
    <w:rsid w:val="00ED7907"/>
    <w:rsid w:val="00EE06FB"/>
    <w:rsid w:val="00EE0AF3"/>
    <w:rsid w:val="00EE1D08"/>
    <w:rsid w:val="00EE20B3"/>
    <w:rsid w:val="00EE20B5"/>
    <w:rsid w:val="00EE228C"/>
    <w:rsid w:val="00EE291A"/>
    <w:rsid w:val="00EE3643"/>
    <w:rsid w:val="00EE3C52"/>
    <w:rsid w:val="00EE3CD6"/>
    <w:rsid w:val="00EE3E7E"/>
    <w:rsid w:val="00EE4026"/>
    <w:rsid w:val="00EE56C2"/>
    <w:rsid w:val="00EE5BC4"/>
    <w:rsid w:val="00EE63FC"/>
    <w:rsid w:val="00EE6594"/>
    <w:rsid w:val="00EE6626"/>
    <w:rsid w:val="00EE6F0E"/>
    <w:rsid w:val="00EE71B9"/>
    <w:rsid w:val="00EE73D2"/>
    <w:rsid w:val="00EE79CE"/>
    <w:rsid w:val="00EE7E4B"/>
    <w:rsid w:val="00EE7FAE"/>
    <w:rsid w:val="00EE7FC2"/>
    <w:rsid w:val="00EF0033"/>
    <w:rsid w:val="00EF045D"/>
    <w:rsid w:val="00EF0E48"/>
    <w:rsid w:val="00EF1F97"/>
    <w:rsid w:val="00EF23C2"/>
    <w:rsid w:val="00EF2DA6"/>
    <w:rsid w:val="00EF43DC"/>
    <w:rsid w:val="00EF4667"/>
    <w:rsid w:val="00EF5473"/>
    <w:rsid w:val="00EF5BAA"/>
    <w:rsid w:val="00EF6FC0"/>
    <w:rsid w:val="00EF7BAA"/>
    <w:rsid w:val="00F0012F"/>
    <w:rsid w:val="00F00A30"/>
    <w:rsid w:val="00F00CA3"/>
    <w:rsid w:val="00F00E2F"/>
    <w:rsid w:val="00F00F26"/>
    <w:rsid w:val="00F0174C"/>
    <w:rsid w:val="00F019EB"/>
    <w:rsid w:val="00F01DCE"/>
    <w:rsid w:val="00F01F37"/>
    <w:rsid w:val="00F0247F"/>
    <w:rsid w:val="00F02776"/>
    <w:rsid w:val="00F02846"/>
    <w:rsid w:val="00F02B67"/>
    <w:rsid w:val="00F02F80"/>
    <w:rsid w:val="00F03E06"/>
    <w:rsid w:val="00F04081"/>
    <w:rsid w:val="00F0416F"/>
    <w:rsid w:val="00F0529F"/>
    <w:rsid w:val="00F06259"/>
    <w:rsid w:val="00F06E86"/>
    <w:rsid w:val="00F07236"/>
    <w:rsid w:val="00F07DFC"/>
    <w:rsid w:val="00F107B8"/>
    <w:rsid w:val="00F10CBB"/>
    <w:rsid w:val="00F110E6"/>
    <w:rsid w:val="00F12474"/>
    <w:rsid w:val="00F12C53"/>
    <w:rsid w:val="00F12DB6"/>
    <w:rsid w:val="00F132DD"/>
    <w:rsid w:val="00F134C2"/>
    <w:rsid w:val="00F13504"/>
    <w:rsid w:val="00F1355A"/>
    <w:rsid w:val="00F13A36"/>
    <w:rsid w:val="00F14152"/>
    <w:rsid w:val="00F143F3"/>
    <w:rsid w:val="00F1465B"/>
    <w:rsid w:val="00F14678"/>
    <w:rsid w:val="00F1485D"/>
    <w:rsid w:val="00F15DD4"/>
    <w:rsid w:val="00F16822"/>
    <w:rsid w:val="00F1686C"/>
    <w:rsid w:val="00F16C58"/>
    <w:rsid w:val="00F20173"/>
    <w:rsid w:val="00F20460"/>
    <w:rsid w:val="00F20562"/>
    <w:rsid w:val="00F2091F"/>
    <w:rsid w:val="00F20D43"/>
    <w:rsid w:val="00F214A2"/>
    <w:rsid w:val="00F2169A"/>
    <w:rsid w:val="00F2172D"/>
    <w:rsid w:val="00F21BD4"/>
    <w:rsid w:val="00F223B5"/>
    <w:rsid w:val="00F23A0B"/>
    <w:rsid w:val="00F23BCB"/>
    <w:rsid w:val="00F23CAF"/>
    <w:rsid w:val="00F23CED"/>
    <w:rsid w:val="00F245C0"/>
    <w:rsid w:val="00F24708"/>
    <w:rsid w:val="00F2492F"/>
    <w:rsid w:val="00F256D0"/>
    <w:rsid w:val="00F256DA"/>
    <w:rsid w:val="00F25DC3"/>
    <w:rsid w:val="00F26376"/>
    <w:rsid w:val="00F268CD"/>
    <w:rsid w:val="00F26BCA"/>
    <w:rsid w:val="00F26CC3"/>
    <w:rsid w:val="00F26EB8"/>
    <w:rsid w:val="00F2750D"/>
    <w:rsid w:val="00F27806"/>
    <w:rsid w:val="00F2782F"/>
    <w:rsid w:val="00F27FB6"/>
    <w:rsid w:val="00F302B4"/>
    <w:rsid w:val="00F3054A"/>
    <w:rsid w:val="00F305C7"/>
    <w:rsid w:val="00F305EE"/>
    <w:rsid w:val="00F306C2"/>
    <w:rsid w:val="00F3076A"/>
    <w:rsid w:val="00F30C59"/>
    <w:rsid w:val="00F30DBD"/>
    <w:rsid w:val="00F314AB"/>
    <w:rsid w:val="00F31C03"/>
    <w:rsid w:val="00F320DA"/>
    <w:rsid w:val="00F3353E"/>
    <w:rsid w:val="00F3355C"/>
    <w:rsid w:val="00F33F6A"/>
    <w:rsid w:val="00F342F7"/>
    <w:rsid w:val="00F3472E"/>
    <w:rsid w:val="00F34F4F"/>
    <w:rsid w:val="00F3559C"/>
    <w:rsid w:val="00F3564C"/>
    <w:rsid w:val="00F359D5"/>
    <w:rsid w:val="00F35F32"/>
    <w:rsid w:val="00F3686F"/>
    <w:rsid w:val="00F370B3"/>
    <w:rsid w:val="00F374CD"/>
    <w:rsid w:val="00F37AFC"/>
    <w:rsid w:val="00F37C9D"/>
    <w:rsid w:val="00F37D56"/>
    <w:rsid w:val="00F40486"/>
    <w:rsid w:val="00F411CE"/>
    <w:rsid w:val="00F41FC2"/>
    <w:rsid w:val="00F42036"/>
    <w:rsid w:val="00F422B1"/>
    <w:rsid w:val="00F423F2"/>
    <w:rsid w:val="00F43175"/>
    <w:rsid w:val="00F436DE"/>
    <w:rsid w:val="00F43BF6"/>
    <w:rsid w:val="00F44248"/>
    <w:rsid w:val="00F45110"/>
    <w:rsid w:val="00F45394"/>
    <w:rsid w:val="00F464F3"/>
    <w:rsid w:val="00F469D7"/>
    <w:rsid w:val="00F4739E"/>
    <w:rsid w:val="00F476F8"/>
    <w:rsid w:val="00F47D16"/>
    <w:rsid w:val="00F50FD0"/>
    <w:rsid w:val="00F5101E"/>
    <w:rsid w:val="00F514B7"/>
    <w:rsid w:val="00F51D18"/>
    <w:rsid w:val="00F52B73"/>
    <w:rsid w:val="00F52C63"/>
    <w:rsid w:val="00F541E1"/>
    <w:rsid w:val="00F54600"/>
    <w:rsid w:val="00F55A79"/>
    <w:rsid w:val="00F55BD1"/>
    <w:rsid w:val="00F562AE"/>
    <w:rsid w:val="00F563DB"/>
    <w:rsid w:val="00F56919"/>
    <w:rsid w:val="00F56C59"/>
    <w:rsid w:val="00F57131"/>
    <w:rsid w:val="00F578E2"/>
    <w:rsid w:val="00F60D7D"/>
    <w:rsid w:val="00F611C0"/>
    <w:rsid w:val="00F61795"/>
    <w:rsid w:val="00F61AD2"/>
    <w:rsid w:val="00F6253B"/>
    <w:rsid w:val="00F62603"/>
    <w:rsid w:val="00F62E84"/>
    <w:rsid w:val="00F630D7"/>
    <w:rsid w:val="00F63640"/>
    <w:rsid w:val="00F63A5D"/>
    <w:rsid w:val="00F63B79"/>
    <w:rsid w:val="00F63CF6"/>
    <w:rsid w:val="00F6488A"/>
    <w:rsid w:val="00F653C9"/>
    <w:rsid w:val="00F65E99"/>
    <w:rsid w:val="00F66DBF"/>
    <w:rsid w:val="00F6771C"/>
    <w:rsid w:val="00F6774F"/>
    <w:rsid w:val="00F67BE2"/>
    <w:rsid w:val="00F72110"/>
    <w:rsid w:val="00F7222F"/>
    <w:rsid w:val="00F72604"/>
    <w:rsid w:val="00F7283A"/>
    <w:rsid w:val="00F736EE"/>
    <w:rsid w:val="00F737A8"/>
    <w:rsid w:val="00F747EC"/>
    <w:rsid w:val="00F7500D"/>
    <w:rsid w:val="00F75B6F"/>
    <w:rsid w:val="00F75E2E"/>
    <w:rsid w:val="00F76DB2"/>
    <w:rsid w:val="00F77E2E"/>
    <w:rsid w:val="00F80371"/>
    <w:rsid w:val="00F8039E"/>
    <w:rsid w:val="00F80DF5"/>
    <w:rsid w:val="00F81428"/>
    <w:rsid w:val="00F815E3"/>
    <w:rsid w:val="00F82027"/>
    <w:rsid w:val="00F82A03"/>
    <w:rsid w:val="00F82F74"/>
    <w:rsid w:val="00F83677"/>
    <w:rsid w:val="00F83CF8"/>
    <w:rsid w:val="00F8400A"/>
    <w:rsid w:val="00F8419F"/>
    <w:rsid w:val="00F841C8"/>
    <w:rsid w:val="00F847F0"/>
    <w:rsid w:val="00F84C50"/>
    <w:rsid w:val="00F84D0D"/>
    <w:rsid w:val="00F84D89"/>
    <w:rsid w:val="00F857D9"/>
    <w:rsid w:val="00F85D5F"/>
    <w:rsid w:val="00F85F42"/>
    <w:rsid w:val="00F866DB"/>
    <w:rsid w:val="00F87809"/>
    <w:rsid w:val="00F87A4F"/>
    <w:rsid w:val="00F87AC8"/>
    <w:rsid w:val="00F904E2"/>
    <w:rsid w:val="00F90B2F"/>
    <w:rsid w:val="00F93D6E"/>
    <w:rsid w:val="00F93DB0"/>
    <w:rsid w:val="00F9445A"/>
    <w:rsid w:val="00F94497"/>
    <w:rsid w:val="00F944CC"/>
    <w:rsid w:val="00F946BC"/>
    <w:rsid w:val="00F9509E"/>
    <w:rsid w:val="00F953C0"/>
    <w:rsid w:val="00F96BD8"/>
    <w:rsid w:val="00F96C0A"/>
    <w:rsid w:val="00F970BC"/>
    <w:rsid w:val="00F97C07"/>
    <w:rsid w:val="00FA0C03"/>
    <w:rsid w:val="00FA0DAB"/>
    <w:rsid w:val="00FA1A36"/>
    <w:rsid w:val="00FA2A26"/>
    <w:rsid w:val="00FA3BB6"/>
    <w:rsid w:val="00FA419C"/>
    <w:rsid w:val="00FA53DB"/>
    <w:rsid w:val="00FA5954"/>
    <w:rsid w:val="00FA5E4C"/>
    <w:rsid w:val="00FA6B68"/>
    <w:rsid w:val="00FA75A3"/>
    <w:rsid w:val="00FA75CE"/>
    <w:rsid w:val="00FA76E2"/>
    <w:rsid w:val="00FA7CA0"/>
    <w:rsid w:val="00FB01BE"/>
    <w:rsid w:val="00FB0668"/>
    <w:rsid w:val="00FB17AD"/>
    <w:rsid w:val="00FB20D9"/>
    <w:rsid w:val="00FB305B"/>
    <w:rsid w:val="00FB3744"/>
    <w:rsid w:val="00FB40F1"/>
    <w:rsid w:val="00FB43B7"/>
    <w:rsid w:val="00FB4445"/>
    <w:rsid w:val="00FB481C"/>
    <w:rsid w:val="00FB57A4"/>
    <w:rsid w:val="00FB598E"/>
    <w:rsid w:val="00FB632B"/>
    <w:rsid w:val="00FB685F"/>
    <w:rsid w:val="00FC0668"/>
    <w:rsid w:val="00FC0A62"/>
    <w:rsid w:val="00FC0EBD"/>
    <w:rsid w:val="00FC1120"/>
    <w:rsid w:val="00FC12EF"/>
    <w:rsid w:val="00FC1735"/>
    <w:rsid w:val="00FC1A69"/>
    <w:rsid w:val="00FC28CD"/>
    <w:rsid w:val="00FC2BEB"/>
    <w:rsid w:val="00FC3077"/>
    <w:rsid w:val="00FC37BF"/>
    <w:rsid w:val="00FC3A3D"/>
    <w:rsid w:val="00FC446E"/>
    <w:rsid w:val="00FC44D4"/>
    <w:rsid w:val="00FC49ED"/>
    <w:rsid w:val="00FC4B69"/>
    <w:rsid w:val="00FC51C2"/>
    <w:rsid w:val="00FC53E3"/>
    <w:rsid w:val="00FC6503"/>
    <w:rsid w:val="00FC6661"/>
    <w:rsid w:val="00FC6758"/>
    <w:rsid w:val="00FC7535"/>
    <w:rsid w:val="00FD1E46"/>
    <w:rsid w:val="00FD203A"/>
    <w:rsid w:val="00FD359C"/>
    <w:rsid w:val="00FD3A54"/>
    <w:rsid w:val="00FD41CA"/>
    <w:rsid w:val="00FD4385"/>
    <w:rsid w:val="00FD47C0"/>
    <w:rsid w:val="00FD506B"/>
    <w:rsid w:val="00FD595A"/>
    <w:rsid w:val="00FD5DC7"/>
    <w:rsid w:val="00FD648E"/>
    <w:rsid w:val="00FD6787"/>
    <w:rsid w:val="00FD72A7"/>
    <w:rsid w:val="00FD76D0"/>
    <w:rsid w:val="00FE0331"/>
    <w:rsid w:val="00FE0594"/>
    <w:rsid w:val="00FE1171"/>
    <w:rsid w:val="00FE1360"/>
    <w:rsid w:val="00FE1D16"/>
    <w:rsid w:val="00FE2AA6"/>
    <w:rsid w:val="00FE30CB"/>
    <w:rsid w:val="00FE37A1"/>
    <w:rsid w:val="00FE456F"/>
    <w:rsid w:val="00FE5A27"/>
    <w:rsid w:val="00FE614E"/>
    <w:rsid w:val="00FE6895"/>
    <w:rsid w:val="00FE6984"/>
    <w:rsid w:val="00FE6A4A"/>
    <w:rsid w:val="00FE75D9"/>
    <w:rsid w:val="00FE7994"/>
    <w:rsid w:val="00FF0545"/>
    <w:rsid w:val="00FF0A0C"/>
    <w:rsid w:val="00FF0C71"/>
    <w:rsid w:val="00FF13DD"/>
    <w:rsid w:val="00FF1D8B"/>
    <w:rsid w:val="00FF1FFF"/>
    <w:rsid w:val="00FF20FC"/>
    <w:rsid w:val="00FF282D"/>
    <w:rsid w:val="00FF2D0C"/>
    <w:rsid w:val="00FF3107"/>
    <w:rsid w:val="00FF3EBE"/>
    <w:rsid w:val="00FF3EF0"/>
    <w:rsid w:val="00FF4B96"/>
    <w:rsid w:val="00FF58A0"/>
    <w:rsid w:val="00FF6AB9"/>
    <w:rsid w:val="00FF7649"/>
    <w:rsid w:val="00FF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1A3"/>
    <w:rPr>
      <w:rFonts w:ascii="Arial" w:hAnsi="Arial"/>
      <w:szCs w:val="24"/>
    </w:rPr>
  </w:style>
  <w:style w:type="paragraph" w:styleId="10">
    <w:name w:val="heading 1"/>
    <w:aliases w:val="Заголовок 15,Çàãîëîâîê 15,Caaieiaie 15"/>
    <w:basedOn w:val="a"/>
    <w:next w:val="a"/>
    <w:link w:val="11"/>
    <w:autoRedefine/>
    <w:qFormat/>
    <w:rsid w:val="00720A89"/>
    <w:pPr>
      <w:pageBreakBefore/>
      <w:spacing w:after="120"/>
      <w:jc w:val="center"/>
      <w:outlineLvl w:val="0"/>
    </w:pPr>
    <w:rPr>
      <w:rFonts w:cs="Arial"/>
      <w:b/>
      <w:caps/>
      <w:spacing w:val="15"/>
      <w:sz w:val="26"/>
      <w:szCs w:val="20"/>
    </w:rPr>
  </w:style>
  <w:style w:type="paragraph" w:styleId="20">
    <w:name w:val="heading 2"/>
    <w:basedOn w:val="a"/>
    <w:next w:val="a"/>
    <w:link w:val="21"/>
    <w:autoRedefine/>
    <w:qFormat/>
    <w:rsid w:val="000B3DF3"/>
    <w:pPr>
      <w:spacing w:line="240" w:lineRule="exact"/>
      <w:jc w:val="center"/>
      <w:outlineLvl w:val="1"/>
    </w:pPr>
    <w:rPr>
      <w:rFonts w:cs="Arial"/>
      <w:b/>
      <w:bCs/>
      <w:caps/>
      <w:sz w:val="22"/>
      <w:szCs w:val="22"/>
    </w:rPr>
  </w:style>
  <w:style w:type="paragraph" w:styleId="31">
    <w:name w:val="heading 3"/>
    <w:basedOn w:val="a"/>
    <w:next w:val="a"/>
    <w:link w:val="310"/>
    <w:qFormat/>
    <w:pPr>
      <w:keepNext/>
      <w:jc w:val="center"/>
      <w:outlineLvl w:val="2"/>
    </w:pPr>
    <w:rPr>
      <w:b/>
      <w:sz w:val="22"/>
      <w:szCs w:val="20"/>
    </w:rPr>
  </w:style>
  <w:style w:type="paragraph" w:styleId="40">
    <w:name w:val="heading 4"/>
    <w:basedOn w:val="a"/>
    <w:next w:val="a"/>
    <w:link w:val="41"/>
    <w:qFormat/>
    <w:pPr>
      <w:keepNext/>
      <w:spacing w:before="40"/>
      <w:jc w:val="center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ind w:left="-108" w:right="-27"/>
      <w:jc w:val="center"/>
      <w:outlineLvl w:val="4"/>
    </w:pPr>
    <w:rPr>
      <w:b/>
      <w:sz w:val="22"/>
      <w:szCs w:val="20"/>
    </w:rPr>
  </w:style>
  <w:style w:type="paragraph" w:styleId="6">
    <w:name w:val="heading 6"/>
    <w:basedOn w:val="a"/>
    <w:next w:val="a"/>
    <w:qFormat/>
    <w:pPr>
      <w:keepNext/>
      <w:spacing w:before="120"/>
      <w:jc w:val="center"/>
      <w:outlineLvl w:val="5"/>
    </w:pPr>
    <w:rPr>
      <w:b/>
      <w:sz w:val="22"/>
      <w:szCs w:val="20"/>
    </w:rPr>
  </w:style>
  <w:style w:type="paragraph" w:styleId="7">
    <w:name w:val="heading 7"/>
    <w:basedOn w:val="a"/>
    <w:next w:val="a"/>
    <w:qFormat/>
    <w:pPr>
      <w:keepNext/>
      <w:spacing w:before="120"/>
      <w:ind w:left="-108" w:right="-74"/>
      <w:jc w:val="center"/>
      <w:outlineLvl w:val="6"/>
    </w:pPr>
    <w:rPr>
      <w:b/>
      <w:sz w:val="22"/>
      <w:szCs w:val="20"/>
    </w:rPr>
  </w:style>
  <w:style w:type="paragraph" w:styleId="8">
    <w:name w:val="heading 8"/>
    <w:basedOn w:val="a"/>
    <w:next w:val="a"/>
    <w:qFormat/>
    <w:pPr>
      <w:keepNext/>
      <w:ind w:left="-108" w:right="-108"/>
      <w:jc w:val="center"/>
      <w:outlineLvl w:val="7"/>
    </w:pPr>
    <w:rPr>
      <w:b/>
      <w:sz w:val="22"/>
      <w:szCs w:val="20"/>
    </w:rPr>
  </w:style>
  <w:style w:type="paragraph" w:styleId="9">
    <w:name w:val="heading 9"/>
    <w:basedOn w:val="a"/>
    <w:next w:val="a"/>
    <w:qFormat/>
    <w:pPr>
      <w:keepNext/>
      <w:spacing w:before="120"/>
      <w:ind w:left="-108" w:right="-108"/>
      <w:outlineLvl w:val="8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0">
    <w:name w:val="Заголовок 3 Знак1"/>
    <w:link w:val="31"/>
    <w:rsid w:val="001B4B2C"/>
    <w:rPr>
      <w:rFonts w:ascii="Arial" w:hAnsi="Arial"/>
      <w:b/>
      <w:sz w:val="22"/>
      <w:lang w:val="ru-RU" w:eastAsia="ru-RU" w:bidi="ar-SA"/>
    </w:rPr>
  </w:style>
  <w:style w:type="character" w:customStyle="1" w:styleId="41">
    <w:name w:val="Заголовок 4 Знак1"/>
    <w:link w:val="40"/>
    <w:rsid w:val="001233EA"/>
    <w:rPr>
      <w:rFonts w:ascii="Arial" w:hAnsi="Arial"/>
      <w:b/>
      <w:i/>
      <w:szCs w:val="24"/>
      <w:lang w:val="ru-RU" w:eastAsia="ru-RU" w:bidi="ar-SA"/>
    </w:rPr>
  </w:style>
  <w:style w:type="paragraph" w:styleId="a3">
    <w:name w:val="header"/>
    <w:aliases w:val="ВерхКолонтитул"/>
    <w:basedOn w:val="a"/>
    <w:pPr>
      <w:tabs>
        <w:tab w:val="center" w:pos="4677"/>
        <w:tab w:val="right" w:pos="9355"/>
      </w:tabs>
      <w:spacing w:before="40"/>
      <w:jc w:val="center"/>
    </w:pPr>
    <w:rPr>
      <w:b/>
      <w:i/>
      <w:caps/>
    </w:rPr>
  </w:style>
  <w:style w:type="paragraph" w:styleId="a4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5">
    <w:name w:val="Body Text Indent"/>
    <w:basedOn w:val="a"/>
    <w:autoRedefine/>
    <w:rsid w:val="00E10BC5"/>
    <w:pPr>
      <w:suppressAutoHyphens/>
      <w:ind w:firstLine="709"/>
      <w:jc w:val="both"/>
    </w:pPr>
    <w:rPr>
      <w:rFonts w:cs="Arial"/>
      <w:iCs/>
      <w:spacing w:val="-4"/>
      <w:sz w:val="22"/>
    </w:rPr>
  </w:style>
  <w:style w:type="paragraph" w:customStyle="1" w:styleId="a6">
    <w:name w:val="Единицы"/>
    <w:basedOn w:val="a"/>
    <w:autoRedefine/>
    <w:rsid w:val="001555B7"/>
    <w:pPr>
      <w:tabs>
        <w:tab w:val="center" w:pos="4734"/>
        <w:tab w:val="right" w:pos="9468"/>
      </w:tabs>
      <w:spacing w:before="20" w:after="20"/>
      <w:ind w:left="72" w:right="-52"/>
      <w:jc w:val="center"/>
      <w:outlineLvl w:val="0"/>
    </w:pPr>
    <w:rPr>
      <w:szCs w:val="20"/>
    </w:rPr>
  </w:style>
  <w:style w:type="paragraph" w:customStyle="1" w:styleId="a7">
    <w:name w:val="Сноска"/>
    <w:basedOn w:val="a"/>
    <w:link w:val="12"/>
    <w:pPr>
      <w:ind w:left="170" w:hanging="170"/>
    </w:pPr>
    <w:rPr>
      <w:i/>
      <w:szCs w:val="20"/>
    </w:rPr>
  </w:style>
  <w:style w:type="character" w:customStyle="1" w:styleId="12">
    <w:name w:val="Сноска Знак1"/>
    <w:link w:val="a7"/>
    <w:rsid w:val="00C46085"/>
    <w:rPr>
      <w:rFonts w:ascii="Arial" w:hAnsi="Arial"/>
      <w:i/>
      <w:lang w:val="ru-RU" w:eastAsia="ru-RU" w:bidi="ar-SA"/>
    </w:rPr>
  </w:style>
  <w:style w:type="paragraph" w:customStyle="1" w:styleId="a8">
    <w:name w:val="Таблица"/>
    <w:basedOn w:val="a"/>
    <w:link w:val="a9"/>
    <w:pPr>
      <w:spacing w:line="220" w:lineRule="exact"/>
    </w:pPr>
    <w:rPr>
      <w:szCs w:val="20"/>
    </w:rPr>
  </w:style>
  <w:style w:type="paragraph" w:customStyle="1" w:styleId="aa">
    <w:name w:val="Таблотст"/>
    <w:basedOn w:val="a8"/>
    <w:pPr>
      <w:ind w:left="85"/>
    </w:pPr>
  </w:style>
  <w:style w:type="paragraph" w:customStyle="1" w:styleId="z-TopofForm">
    <w:name w:val="z-Top of Form"/>
    <w:next w:val="a"/>
    <w:hidden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styleId="ab">
    <w:name w:val="Body Text"/>
    <w:basedOn w:val="a"/>
    <w:pPr>
      <w:spacing w:after="120"/>
    </w:pPr>
  </w:style>
  <w:style w:type="character" w:styleId="ac">
    <w:name w:val="page number"/>
    <w:rPr>
      <w:rFonts w:ascii="Arial" w:hAnsi="Arial" w:cs="Arial"/>
      <w:sz w:val="22"/>
    </w:rPr>
  </w:style>
  <w:style w:type="paragraph" w:styleId="13">
    <w:name w:val="toc 1"/>
    <w:basedOn w:val="a"/>
    <w:next w:val="a"/>
    <w:autoRedefine/>
    <w:uiPriority w:val="39"/>
    <w:qFormat/>
    <w:rsid w:val="00F3564C"/>
    <w:pPr>
      <w:tabs>
        <w:tab w:val="right" w:leader="dot" w:pos="9288"/>
      </w:tabs>
      <w:spacing w:before="20" w:after="20"/>
    </w:pPr>
    <w:rPr>
      <w:b/>
      <w:caps/>
      <w:noProof/>
      <w:sz w:val="22"/>
      <w:szCs w:val="22"/>
    </w:rPr>
  </w:style>
  <w:style w:type="paragraph" w:styleId="22">
    <w:name w:val="toc 2"/>
    <w:basedOn w:val="a"/>
    <w:next w:val="a"/>
    <w:autoRedefine/>
    <w:uiPriority w:val="39"/>
    <w:qFormat/>
    <w:rsid w:val="004C7155"/>
    <w:pPr>
      <w:tabs>
        <w:tab w:val="right" w:leader="dot" w:pos="9288"/>
      </w:tabs>
      <w:spacing w:before="46"/>
      <w:ind w:left="181"/>
    </w:pPr>
    <w:rPr>
      <w:rFonts w:cs="Arial"/>
      <w:noProof/>
      <w:sz w:val="24"/>
    </w:rPr>
  </w:style>
  <w:style w:type="paragraph" w:styleId="32">
    <w:name w:val="toc 3"/>
    <w:basedOn w:val="a"/>
    <w:next w:val="a"/>
    <w:autoRedefine/>
    <w:uiPriority w:val="39"/>
    <w:semiHidden/>
    <w:qFormat/>
    <w:rsid w:val="009B29C1"/>
    <w:pPr>
      <w:tabs>
        <w:tab w:val="right" w:leader="dot" w:pos="9288"/>
      </w:tabs>
      <w:ind w:left="403"/>
    </w:pPr>
    <w:rPr>
      <w:sz w:val="22"/>
    </w:rPr>
  </w:style>
  <w:style w:type="paragraph" w:styleId="ad">
    <w:name w:val="Message Header"/>
    <w:basedOn w:val="a"/>
    <w:link w:val="ae"/>
    <w:pPr>
      <w:jc w:val="center"/>
    </w:pPr>
    <w:rPr>
      <w:rFonts w:cs="Arial"/>
      <w:b/>
      <w:i/>
    </w:rPr>
  </w:style>
  <w:style w:type="paragraph" w:customStyle="1" w:styleId="z-BottomofForm">
    <w:name w:val="z-Bottom of Form"/>
    <w:next w:val="a"/>
    <w:hidden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styleId="23">
    <w:name w:val="Body Text Indent 2"/>
    <w:basedOn w:val="a"/>
    <w:pPr>
      <w:ind w:firstLine="720"/>
      <w:jc w:val="both"/>
    </w:pPr>
    <w:rPr>
      <w:rFonts w:cs="Arial"/>
      <w:sz w:val="22"/>
      <w:szCs w:val="20"/>
    </w:rPr>
  </w:style>
  <w:style w:type="paragraph" w:styleId="af">
    <w:name w:val="Title"/>
    <w:basedOn w:val="a"/>
    <w:qFormat/>
    <w:pPr>
      <w:jc w:val="center"/>
    </w:pPr>
    <w:rPr>
      <w:b/>
      <w:bCs/>
      <w:sz w:val="24"/>
    </w:rPr>
  </w:style>
  <w:style w:type="paragraph" w:styleId="33">
    <w:name w:val="Body Text Indent 3"/>
    <w:basedOn w:val="a"/>
    <w:pPr>
      <w:ind w:firstLine="720"/>
      <w:jc w:val="both"/>
    </w:pPr>
    <w:rPr>
      <w:sz w:val="24"/>
      <w:szCs w:val="20"/>
    </w:rPr>
  </w:style>
  <w:style w:type="paragraph" w:styleId="24">
    <w:name w:val="Body Text 2"/>
    <w:basedOn w:val="a"/>
    <w:pPr>
      <w:jc w:val="both"/>
    </w:pPr>
    <w:rPr>
      <w:sz w:val="22"/>
    </w:rPr>
  </w:style>
  <w:style w:type="paragraph" w:styleId="25">
    <w:name w:val="List Bullet 2"/>
    <w:basedOn w:val="a"/>
    <w:autoRedefine/>
    <w:pPr>
      <w:tabs>
        <w:tab w:val="num" w:pos="643"/>
      </w:tabs>
      <w:ind w:left="643" w:hanging="360"/>
    </w:pPr>
    <w:rPr>
      <w:rFonts w:ascii="Times New Roman" w:hAnsi="Times New Roman"/>
      <w:szCs w:val="20"/>
    </w:rPr>
  </w:style>
  <w:style w:type="character" w:styleId="af0">
    <w:name w:val="Hyperlink"/>
    <w:uiPriority w:val="99"/>
    <w:rPr>
      <w:color w:val="0000FF"/>
      <w:u w:val="single"/>
    </w:rPr>
  </w:style>
  <w:style w:type="paragraph" w:styleId="af1">
    <w:name w:val="Document Map"/>
    <w:basedOn w:val="a"/>
    <w:semiHidden/>
    <w:rsid w:val="00816E27"/>
    <w:pPr>
      <w:shd w:val="clear" w:color="auto" w:fill="000080"/>
    </w:pPr>
    <w:rPr>
      <w:rFonts w:ascii="Tahoma" w:hAnsi="Tahoma" w:cs="Tahoma"/>
      <w:szCs w:val="20"/>
    </w:rPr>
  </w:style>
  <w:style w:type="paragraph" w:customStyle="1" w:styleId="xl24">
    <w:name w:val="xl24"/>
    <w:basedOn w:val="a"/>
    <w:rsid w:val="00877B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 w:val="24"/>
    </w:rPr>
  </w:style>
  <w:style w:type="paragraph" w:customStyle="1" w:styleId="xl25">
    <w:name w:val="xl25"/>
    <w:basedOn w:val="a"/>
    <w:rsid w:val="00877B90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26">
    <w:name w:val="xl26"/>
    <w:basedOn w:val="a"/>
    <w:rsid w:val="00877B90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styleId="af2">
    <w:name w:val="List Bullet"/>
    <w:basedOn w:val="a"/>
    <w:autoRedefine/>
    <w:rsid w:val="00877B90"/>
    <w:pPr>
      <w:widowControl w:val="0"/>
      <w:tabs>
        <w:tab w:val="num" w:pos="360"/>
      </w:tabs>
      <w:ind w:left="360" w:hanging="360"/>
    </w:pPr>
    <w:rPr>
      <w:rFonts w:ascii="Times New Roman" w:hAnsi="Times New Roman"/>
      <w:szCs w:val="20"/>
    </w:rPr>
  </w:style>
  <w:style w:type="paragraph" w:customStyle="1" w:styleId="af3">
    <w:name w:val="боковик"/>
    <w:basedOn w:val="a"/>
    <w:rsid w:val="00080CA7"/>
    <w:pPr>
      <w:spacing w:before="72"/>
      <w:jc w:val="both"/>
    </w:pPr>
    <w:rPr>
      <w:rFonts w:ascii="JournalRub" w:hAnsi="JournalRub"/>
      <w:sz w:val="14"/>
      <w:szCs w:val="20"/>
    </w:rPr>
  </w:style>
  <w:style w:type="character" w:customStyle="1" w:styleId="af4">
    <w:name w:val="Сноска Знак"/>
    <w:rsid w:val="003E312D"/>
    <w:rPr>
      <w:rFonts w:ascii="Arial" w:hAnsi="Arial"/>
      <w:i/>
      <w:lang w:val="ru-RU" w:eastAsia="ru-RU" w:bidi="ar-SA"/>
    </w:rPr>
  </w:style>
  <w:style w:type="character" w:styleId="af5">
    <w:name w:val="FollowedHyperlink"/>
    <w:rsid w:val="003E312D"/>
    <w:rPr>
      <w:color w:val="800080"/>
      <w:u w:val="single"/>
    </w:rPr>
  </w:style>
  <w:style w:type="paragraph" w:styleId="34">
    <w:name w:val="Body Text 3"/>
    <w:basedOn w:val="a"/>
    <w:rsid w:val="003E312D"/>
    <w:pPr>
      <w:jc w:val="center"/>
    </w:pPr>
    <w:rPr>
      <w:b/>
      <w:bCs/>
      <w:i/>
      <w:sz w:val="24"/>
    </w:rPr>
  </w:style>
  <w:style w:type="paragraph" w:styleId="af6">
    <w:name w:val="Balloon Text"/>
    <w:basedOn w:val="a"/>
    <w:semiHidden/>
    <w:rsid w:val="000E47B6"/>
    <w:rPr>
      <w:rFonts w:ascii="Tahoma" w:hAnsi="Tahoma" w:cs="Tahoma"/>
      <w:sz w:val="16"/>
      <w:szCs w:val="16"/>
    </w:rPr>
  </w:style>
  <w:style w:type="paragraph" w:styleId="af7">
    <w:name w:val="Plain Text"/>
    <w:basedOn w:val="a"/>
    <w:rsid w:val="00397644"/>
    <w:rPr>
      <w:rFonts w:ascii="Courier New" w:hAnsi="Courier New"/>
      <w:szCs w:val="20"/>
    </w:rPr>
  </w:style>
  <w:style w:type="table" w:styleId="af8">
    <w:name w:val="Table Grid"/>
    <w:basedOn w:val="a1"/>
    <w:rsid w:val="00486F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footnote reference"/>
    <w:semiHidden/>
    <w:rsid w:val="00311874"/>
    <w:rPr>
      <w:vertAlign w:val="superscript"/>
    </w:rPr>
  </w:style>
  <w:style w:type="character" w:customStyle="1" w:styleId="14">
    <w:name w:val="Знак Знак1"/>
    <w:rsid w:val="00C46085"/>
    <w:rPr>
      <w:rFonts w:ascii="Arial" w:hAnsi="Arial"/>
      <w:b/>
      <w:sz w:val="22"/>
      <w:lang w:val="ru-RU" w:eastAsia="ru-RU" w:bidi="ar-SA"/>
    </w:rPr>
  </w:style>
  <w:style w:type="character" w:customStyle="1" w:styleId="afa">
    <w:name w:val="Знак Знак"/>
    <w:rsid w:val="00C46085"/>
    <w:rPr>
      <w:rFonts w:ascii="Arial" w:hAnsi="Arial"/>
      <w:b/>
      <w:i/>
      <w:szCs w:val="24"/>
      <w:lang w:val="ru-RU" w:eastAsia="ru-RU" w:bidi="ar-SA"/>
    </w:rPr>
  </w:style>
  <w:style w:type="paragraph" w:styleId="50">
    <w:name w:val="toc 5"/>
    <w:basedOn w:val="a"/>
    <w:next w:val="a"/>
    <w:autoRedefine/>
    <w:semiHidden/>
    <w:rsid w:val="00C22328"/>
    <w:pPr>
      <w:jc w:val="both"/>
    </w:pPr>
    <w:rPr>
      <w:rFonts w:cs="Arial"/>
      <w:szCs w:val="20"/>
    </w:rPr>
  </w:style>
  <w:style w:type="numbering" w:customStyle="1" w:styleId="3">
    <w:name w:val="Стиль3"/>
    <w:rsid w:val="00774949"/>
    <w:pPr>
      <w:numPr>
        <w:numId w:val="3"/>
      </w:numPr>
    </w:pPr>
  </w:style>
  <w:style w:type="paragraph" w:styleId="afb">
    <w:name w:val="Subtitle"/>
    <w:basedOn w:val="a"/>
    <w:qFormat/>
    <w:rsid w:val="00774949"/>
    <w:pPr>
      <w:ind w:firstLine="720"/>
      <w:jc w:val="both"/>
    </w:pPr>
    <w:rPr>
      <w:rFonts w:ascii="Courier New" w:hAnsi="Courier New"/>
      <w:b/>
      <w:sz w:val="24"/>
      <w:szCs w:val="20"/>
      <w:lang w:val="en-US"/>
    </w:rPr>
  </w:style>
  <w:style w:type="paragraph" w:customStyle="1" w:styleId="210">
    <w:name w:val="Основной текст с отступом 21"/>
    <w:basedOn w:val="a"/>
    <w:rsid w:val="00774949"/>
    <w:pPr>
      <w:spacing w:line="220" w:lineRule="exact"/>
      <w:ind w:firstLine="720"/>
    </w:pPr>
    <w:rPr>
      <w:szCs w:val="20"/>
    </w:rPr>
  </w:style>
  <w:style w:type="paragraph" w:styleId="42">
    <w:name w:val="toc 4"/>
    <w:basedOn w:val="a"/>
    <w:next w:val="a"/>
    <w:autoRedefine/>
    <w:semiHidden/>
    <w:rsid w:val="00731CBF"/>
    <w:pPr>
      <w:ind w:left="720"/>
    </w:pPr>
    <w:rPr>
      <w:rFonts w:ascii="Times New Roman" w:hAnsi="Times New Roman"/>
      <w:sz w:val="24"/>
    </w:rPr>
  </w:style>
  <w:style w:type="paragraph" w:styleId="60">
    <w:name w:val="toc 6"/>
    <w:basedOn w:val="a"/>
    <w:next w:val="a"/>
    <w:autoRedefine/>
    <w:semiHidden/>
    <w:rsid w:val="00731CBF"/>
    <w:pPr>
      <w:ind w:left="1200"/>
    </w:pPr>
    <w:rPr>
      <w:rFonts w:ascii="Times New Roman" w:hAnsi="Times New Roman"/>
      <w:sz w:val="24"/>
    </w:rPr>
  </w:style>
  <w:style w:type="paragraph" w:styleId="70">
    <w:name w:val="toc 7"/>
    <w:basedOn w:val="a"/>
    <w:next w:val="a"/>
    <w:autoRedefine/>
    <w:semiHidden/>
    <w:rsid w:val="00731CBF"/>
    <w:pPr>
      <w:ind w:left="1440"/>
    </w:pPr>
    <w:rPr>
      <w:rFonts w:ascii="Times New Roman" w:hAnsi="Times New Roman"/>
      <w:sz w:val="24"/>
    </w:rPr>
  </w:style>
  <w:style w:type="paragraph" w:styleId="80">
    <w:name w:val="toc 8"/>
    <w:basedOn w:val="a"/>
    <w:next w:val="a"/>
    <w:autoRedefine/>
    <w:semiHidden/>
    <w:rsid w:val="00731CBF"/>
    <w:pPr>
      <w:ind w:left="1680"/>
    </w:pPr>
    <w:rPr>
      <w:rFonts w:ascii="Times New Roman" w:hAnsi="Times New Roman"/>
      <w:sz w:val="24"/>
    </w:rPr>
  </w:style>
  <w:style w:type="paragraph" w:styleId="90">
    <w:name w:val="toc 9"/>
    <w:basedOn w:val="a"/>
    <w:next w:val="a"/>
    <w:autoRedefine/>
    <w:semiHidden/>
    <w:rsid w:val="00731CBF"/>
    <w:pPr>
      <w:ind w:left="1920"/>
    </w:pPr>
    <w:rPr>
      <w:rFonts w:ascii="Times New Roman" w:hAnsi="Times New Roman"/>
      <w:sz w:val="24"/>
    </w:rPr>
  </w:style>
  <w:style w:type="paragraph" w:customStyle="1" w:styleId="915">
    <w:name w:val="Стиль 9 пт снизу: (одинарная Авто  15 пт линия)"/>
    <w:basedOn w:val="a"/>
    <w:rsid w:val="009B29C1"/>
    <w:rPr>
      <w:sz w:val="18"/>
      <w:szCs w:val="20"/>
    </w:rPr>
  </w:style>
  <w:style w:type="paragraph" w:customStyle="1" w:styleId="9150">
    <w:name w:val="Стиль 9 пт снизу: (одинарная Авто  15 пт линия) Междустр.интер..."/>
    <w:basedOn w:val="a"/>
    <w:rsid w:val="009B29C1"/>
    <w:pPr>
      <w:spacing w:line="210" w:lineRule="exact"/>
    </w:pPr>
    <w:rPr>
      <w:sz w:val="18"/>
      <w:szCs w:val="20"/>
    </w:rPr>
  </w:style>
  <w:style w:type="paragraph" w:customStyle="1" w:styleId="90630">
    <w:name w:val="Стиль Сноска + 9 пт Слева:  063 см Первая строка:  0 см Справа:..."/>
    <w:basedOn w:val="a7"/>
    <w:rsid w:val="00186905"/>
    <w:pPr>
      <w:spacing w:before="20"/>
      <w:ind w:left="360" w:right="-72" w:firstLine="0"/>
    </w:pPr>
    <w:rPr>
      <w:iCs/>
      <w:sz w:val="18"/>
    </w:rPr>
  </w:style>
  <w:style w:type="paragraph" w:customStyle="1" w:styleId="afc">
    <w:name w:val="сноска"/>
    <w:basedOn w:val="a"/>
    <w:rsid w:val="00190A43"/>
    <w:pPr>
      <w:suppressAutoHyphens/>
      <w:ind w:left="170" w:hanging="170"/>
    </w:pPr>
    <w:rPr>
      <w:i/>
      <w:sz w:val="18"/>
      <w:szCs w:val="16"/>
      <w:vertAlign w:val="superscript"/>
    </w:rPr>
  </w:style>
  <w:style w:type="paragraph" w:customStyle="1" w:styleId="afd">
    <w:name w:val="основной с отступом"/>
    <w:basedOn w:val="a"/>
    <w:rsid w:val="00190A43"/>
    <w:pPr>
      <w:ind w:firstLine="709"/>
      <w:jc w:val="both"/>
    </w:pPr>
    <w:rPr>
      <w:rFonts w:cs="Arial"/>
      <w:bCs/>
      <w:iCs/>
      <w:sz w:val="22"/>
      <w:szCs w:val="20"/>
    </w:rPr>
  </w:style>
  <w:style w:type="paragraph" w:customStyle="1" w:styleId="26">
    <w:name w:val="Стиль2"/>
    <w:basedOn w:val="a4"/>
    <w:rsid w:val="00190A43"/>
    <w:pPr>
      <w:framePr w:wrap="around" w:vAnchor="text" w:hAnchor="margin" w:xAlign="outside" w:y="1"/>
      <w:tabs>
        <w:tab w:val="clear" w:pos="4677"/>
        <w:tab w:val="clear" w:pos="9355"/>
        <w:tab w:val="center" w:pos="4153"/>
        <w:tab w:val="right" w:pos="8306"/>
      </w:tabs>
    </w:pPr>
    <w:rPr>
      <w:b/>
      <w:sz w:val="28"/>
      <w:szCs w:val="20"/>
    </w:rPr>
  </w:style>
  <w:style w:type="paragraph" w:customStyle="1" w:styleId="15">
    <w:name w:val="Стиль1"/>
    <w:basedOn w:val="31"/>
    <w:autoRedefine/>
    <w:rsid w:val="00190A43"/>
    <w:pPr>
      <w:spacing w:before="60" w:line="240" w:lineRule="exact"/>
    </w:pPr>
    <w:rPr>
      <w:bCs/>
      <w:sz w:val="24"/>
      <w:szCs w:val="24"/>
    </w:rPr>
  </w:style>
  <w:style w:type="paragraph" w:customStyle="1" w:styleId="27">
    <w:name w:val="ЗАГОЛОВОК 2"/>
    <w:basedOn w:val="20"/>
    <w:autoRedefine/>
    <w:rsid w:val="00190A43"/>
    <w:pPr>
      <w:spacing w:before="120" w:after="120"/>
    </w:pPr>
    <w:rPr>
      <w:rFonts w:cs="Times New Roman"/>
      <w:bCs w:val="0"/>
      <w:i/>
      <w:caps w:val="0"/>
      <w:szCs w:val="20"/>
    </w:rPr>
  </w:style>
  <w:style w:type="character" w:customStyle="1" w:styleId="35">
    <w:name w:val="Знак Знак3"/>
    <w:rsid w:val="00336E9F"/>
    <w:rPr>
      <w:rFonts w:ascii="Arial" w:hAnsi="Arial"/>
      <w:b/>
      <w:sz w:val="22"/>
      <w:lang w:val="ru-RU" w:eastAsia="ru-RU" w:bidi="ar-SA"/>
    </w:rPr>
  </w:style>
  <w:style w:type="character" w:customStyle="1" w:styleId="16">
    <w:name w:val="Текст сноски Знак1"/>
    <w:link w:val="afe"/>
    <w:rsid w:val="00336E9F"/>
    <w:rPr>
      <w:rFonts w:ascii="Arial" w:hAnsi="Arial"/>
      <w:bCs/>
      <w:i/>
      <w:sz w:val="22"/>
      <w:szCs w:val="28"/>
      <w:lang w:val="ru-RU" w:eastAsia="ru-RU" w:bidi="ar-SA"/>
    </w:rPr>
  </w:style>
  <w:style w:type="character" w:customStyle="1" w:styleId="43">
    <w:name w:val="Знак Знак4"/>
    <w:rsid w:val="000B6970"/>
    <w:rPr>
      <w:rFonts w:ascii="Arial" w:hAnsi="Arial"/>
      <w:b/>
      <w:sz w:val="22"/>
      <w:lang w:val="ru-RU" w:eastAsia="ru-RU" w:bidi="ar-SA"/>
    </w:rPr>
  </w:style>
  <w:style w:type="paragraph" w:styleId="afe">
    <w:name w:val="footnote text"/>
    <w:basedOn w:val="a"/>
    <w:link w:val="16"/>
    <w:rsid w:val="000B6970"/>
    <w:rPr>
      <w:bCs/>
      <w:i/>
      <w:sz w:val="22"/>
      <w:szCs w:val="28"/>
    </w:rPr>
  </w:style>
  <w:style w:type="paragraph" w:styleId="aff">
    <w:name w:val="annotation text"/>
    <w:basedOn w:val="a"/>
    <w:semiHidden/>
    <w:rsid w:val="00E56AA2"/>
    <w:rPr>
      <w:sz w:val="24"/>
      <w:szCs w:val="20"/>
    </w:rPr>
  </w:style>
  <w:style w:type="paragraph" w:customStyle="1" w:styleId="1">
    <w:name w:val="Заголовок 1д"/>
    <w:basedOn w:val="10"/>
    <w:next w:val="a"/>
    <w:rsid w:val="00E56AA2"/>
    <w:pPr>
      <w:numPr>
        <w:numId w:val="4"/>
      </w:numPr>
      <w:spacing w:after="0" w:line="300" w:lineRule="exact"/>
    </w:pPr>
    <w:rPr>
      <w:caps w:val="0"/>
      <w:spacing w:val="0"/>
      <w:kern w:val="28"/>
      <w:sz w:val="24"/>
    </w:rPr>
  </w:style>
  <w:style w:type="paragraph" w:customStyle="1" w:styleId="2">
    <w:name w:val="Заголовок 2д"/>
    <w:basedOn w:val="20"/>
    <w:next w:val="a"/>
    <w:rsid w:val="00E56AA2"/>
    <w:pPr>
      <w:numPr>
        <w:ilvl w:val="1"/>
        <w:numId w:val="4"/>
      </w:numPr>
      <w:spacing w:line="300" w:lineRule="exact"/>
    </w:pPr>
    <w:rPr>
      <w:rFonts w:cs="Times New Roman"/>
      <w:bCs w:val="0"/>
      <w:caps w:val="0"/>
      <w:sz w:val="24"/>
      <w:szCs w:val="20"/>
    </w:rPr>
  </w:style>
  <w:style w:type="paragraph" w:customStyle="1" w:styleId="aieeaa">
    <w:name w:val="aieeaa"/>
    <w:basedOn w:val="a"/>
    <w:rsid w:val="00E56AA2"/>
    <w:pPr>
      <w:spacing w:line="360" w:lineRule="exact"/>
      <w:jc w:val="both"/>
    </w:pPr>
    <w:rPr>
      <w:rFonts w:ascii="Times New Roman" w:hAnsi="Times New Roman"/>
      <w:b/>
      <w:kern w:val="28"/>
      <w:sz w:val="24"/>
      <w:szCs w:val="20"/>
    </w:rPr>
  </w:style>
  <w:style w:type="paragraph" w:customStyle="1" w:styleId="30">
    <w:name w:val="Заголовок 3д"/>
    <w:basedOn w:val="31"/>
    <w:rsid w:val="00E56AA2"/>
    <w:pPr>
      <w:keepNext w:val="0"/>
      <w:numPr>
        <w:ilvl w:val="2"/>
        <w:numId w:val="4"/>
      </w:numPr>
      <w:spacing w:line="300" w:lineRule="exact"/>
    </w:pPr>
    <w:rPr>
      <w:noProof/>
      <w:sz w:val="24"/>
    </w:rPr>
  </w:style>
  <w:style w:type="paragraph" w:customStyle="1" w:styleId="Aieeaa0">
    <w:name w:val="Aieeaa"/>
    <w:basedOn w:val="a"/>
    <w:rsid w:val="00E56AA2"/>
    <w:pPr>
      <w:spacing w:line="340" w:lineRule="exact"/>
      <w:ind w:firstLine="709"/>
      <w:jc w:val="both"/>
    </w:pPr>
    <w:rPr>
      <w:sz w:val="24"/>
      <w:szCs w:val="20"/>
    </w:rPr>
  </w:style>
  <w:style w:type="paragraph" w:customStyle="1" w:styleId="211">
    <w:name w:val="Основной текст 21"/>
    <w:basedOn w:val="a"/>
    <w:rsid w:val="00E56AA2"/>
    <w:pPr>
      <w:spacing w:line="340" w:lineRule="exact"/>
      <w:ind w:firstLine="709"/>
      <w:jc w:val="both"/>
    </w:pPr>
    <w:rPr>
      <w:sz w:val="24"/>
      <w:szCs w:val="20"/>
    </w:rPr>
  </w:style>
  <w:style w:type="paragraph" w:customStyle="1" w:styleId="17">
    <w:name w:val="Текст1"/>
    <w:basedOn w:val="a"/>
    <w:rsid w:val="00E56AA2"/>
    <w:pPr>
      <w:spacing w:line="360" w:lineRule="exact"/>
      <w:ind w:firstLine="680"/>
      <w:jc w:val="center"/>
    </w:pPr>
    <w:rPr>
      <w:rFonts w:ascii="Times New Roman" w:hAnsi="Times New Roman"/>
      <w:b/>
      <w:sz w:val="24"/>
      <w:szCs w:val="20"/>
    </w:rPr>
  </w:style>
  <w:style w:type="paragraph" w:customStyle="1" w:styleId="aff0">
    <w:name w:val="доклад"/>
    <w:basedOn w:val="a"/>
    <w:rsid w:val="00E56AA2"/>
    <w:pPr>
      <w:spacing w:line="360" w:lineRule="exact"/>
      <w:ind w:firstLine="709"/>
      <w:jc w:val="both"/>
    </w:pPr>
    <w:rPr>
      <w:rFonts w:ascii="Times New Roman" w:hAnsi="Times New Roman"/>
      <w:b/>
      <w:sz w:val="24"/>
      <w:szCs w:val="20"/>
    </w:rPr>
  </w:style>
  <w:style w:type="paragraph" w:customStyle="1" w:styleId="aff1">
    <w:name w:val="Доклад"/>
    <w:basedOn w:val="a"/>
    <w:rsid w:val="00E56AA2"/>
    <w:pPr>
      <w:spacing w:line="340" w:lineRule="exact"/>
      <w:ind w:firstLine="709"/>
      <w:jc w:val="both"/>
    </w:pPr>
    <w:rPr>
      <w:sz w:val="24"/>
      <w:szCs w:val="20"/>
    </w:rPr>
  </w:style>
  <w:style w:type="paragraph" w:customStyle="1" w:styleId="Caaieiaie1a">
    <w:name w:val="Caaieiaie 1a"/>
    <w:basedOn w:val="10"/>
    <w:next w:val="a"/>
    <w:rsid w:val="00E56AA2"/>
    <w:pPr>
      <w:spacing w:after="0" w:line="360" w:lineRule="exact"/>
      <w:outlineLvl w:val="9"/>
    </w:pPr>
    <w:rPr>
      <w:caps w:val="0"/>
      <w:spacing w:val="0"/>
      <w:kern w:val="28"/>
      <w:sz w:val="24"/>
    </w:rPr>
  </w:style>
  <w:style w:type="paragraph" w:customStyle="1" w:styleId="Caaieiaie2a">
    <w:name w:val="Caaieiaie 2a"/>
    <w:basedOn w:val="20"/>
    <w:next w:val="a"/>
    <w:rsid w:val="00E56AA2"/>
    <w:pPr>
      <w:spacing w:line="260" w:lineRule="exact"/>
      <w:outlineLvl w:val="9"/>
    </w:pPr>
    <w:rPr>
      <w:rFonts w:cs="Times New Roman"/>
      <w:bCs w:val="0"/>
      <w:caps w:val="0"/>
      <w:sz w:val="24"/>
      <w:szCs w:val="20"/>
    </w:rPr>
  </w:style>
  <w:style w:type="paragraph" w:customStyle="1" w:styleId="aff2">
    <w:name w:val="Äîêëàä"/>
    <w:basedOn w:val="a"/>
    <w:rsid w:val="00E56AA2"/>
    <w:pPr>
      <w:spacing w:line="340" w:lineRule="exact"/>
      <w:ind w:firstLine="709"/>
      <w:jc w:val="both"/>
    </w:pPr>
    <w:rPr>
      <w:sz w:val="24"/>
      <w:szCs w:val="20"/>
    </w:rPr>
  </w:style>
  <w:style w:type="character" w:styleId="aff3">
    <w:name w:val="annotation reference"/>
    <w:semiHidden/>
    <w:rsid w:val="00E56AA2"/>
    <w:rPr>
      <w:sz w:val="16"/>
    </w:rPr>
  </w:style>
  <w:style w:type="paragraph" w:customStyle="1" w:styleId="4">
    <w:name w:val="Заголовок 4д"/>
    <w:basedOn w:val="a"/>
    <w:rsid w:val="00E56AA2"/>
    <w:pPr>
      <w:numPr>
        <w:ilvl w:val="3"/>
        <w:numId w:val="4"/>
      </w:numPr>
      <w:spacing w:line="300" w:lineRule="exact"/>
      <w:jc w:val="center"/>
      <w:outlineLvl w:val="2"/>
    </w:pPr>
    <w:rPr>
      <w:b/>
      <w:noProof/>
      <w:sz w:val="24"/>
      <w:szCs w:val="20"/>
    </w:rPr>
  </w:style>
  <w:style w:type="paragraph" w:customStyle="1" w:styleId="28">
    <w:name w:val="Çàãîëîâîê 2ä"/>
    <w:basedOn w:val="20"/>
    <w:next w:val="a"/>
    <w:rsid w:val="00E56AA2"/>
    <w:pPr>
      <w:spacing w:line="260" w:lineRule="exact"/>
      <w:outlineLvl w:val="9"/>
    </w:pPr>
    <w:rPr>
      <w:rFonts w:cs="Times New Roman"/>
      <w:bCs w:val="0"/>
      <w:caps w:val="0"/>
      <w:sz w:val="24"/>
      <w:szCs w:val="20"/>
    </w:rPr>
  </w:style>
  <w:style w:type="paragraph" w:styleId="aff4">
    <w:name w:val="endnote text"/>
    <w:basedOn w:val="a"/>
    <w:semiHidden/>
    <w:rsid w:val="00E56AA2"/>
    <w:rPr>
      <w:color w:val="000000"/>
      <w:szCs w:val="20"/>
    </w:rPr>
  </w:style>
  <w:style w:type="character" w:styleId="aff5">
    <w:name w:val="endnote reference"/>
    <w:semiHidden/>
    <w:rsid w:val="00E56AA2"/>
    <w:rPr>
      <w:vertAlign w:val="superscript"/>
    </w:rPr>
  </w:style>
  <w:style w:type="paragraph" w:customStyle="1" w:styleId="1Oaeno">
    <w:name w:val="1.Oaeno"/>
    <w:rsid w:val="00E56AA2"/>
    <w:pPr>
      <w:spacing w:before="60"/>
      <w:ind w:firstLine="567"/>
      <w:jc w:val="both"/>
    </w:pPr>
    <w:rPr>
      <w:rFonts w:ascii="Arial" w:hAnsi="Arial"/>
      <w:sz w:val="24"/>
    </w:rPr>
  </w:style>
  <w:style w:type="paragraph" w:customStyle="1" w:styleId="ConsNormal">
    <w:name w:val="ConsNormal"/>
    <w:rsid w:val="00E56AA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18">
    <w:name w:val="Заголовок 1 Знак"/>
    <w:rsid w:val="00E56AA2"/>
    <w:rPr>
      <w:rFonts w:ascii="Arial" w:hAnsi="Arial"/>
      <w:b/>
      <w:kern w:val="28"/>
      <w:sz w:val="28"/>
      <w:lang w:val="ru-RU" w:eastAsia="ru-RU" w:bidi="ar-SA"/>
    </w:rPr>
  </w:style>
  <w:style w:type="character" w:customStyle="1" w:styleId="36">
    <w:name w:val="Заголовок 3д Знак"/>
    <w:rsid w:val="00E56AA2"/>
    <w:rPr>
      <w:rFonts w:ascii="Arial" w:hAnsi="Arial"/>
      <w:b/>
      <w:noProof/>
      <w:sz w:val="24"/>
      <w:lang w:val="ru-RU" w:eastAsia="ru-RU" w:bidi="ar-SA"/>
    </w:rPr>
  </w:style>
  <w:style w:type="character" w:customStyle="1" w:styleId="aff6">
    <w:name w:val="Верхний колонтитул Знак"/>
    <w:rsid w:val="00E56AA2"/>
    <w:rPr>
      <w:b/>
      <w:sz w:val="24"/>
    </w:rPr>
  </w:style>
  <w:style w:type="character" w:customStyle="1" w:styleId="aff7">
    <w:name w:val="Текст выноски Знак"/>
    <w:rsid w:val="00E56AA2"/>
    <w:rPr>
      <w:rFonts w:ascii="Tahoma" w:hAnsi="Tahoma" w:cs="Tahoma"/>
      <w:b/>
      <w:sz w:val="16"/>
      <w:szCs w:val="16"/>
    </w:rPr>
  </w:style>
  <w:style w:type="paragraph" w:styleId="aff8">
    <w:name w:val="annotation subject"/>
    <w:basedOn w:val="aff"/>
    <w:next w:val="aff"/>
    <w:rsid w:val="00E56AA2"/>
    <w:rPr>
      <w:rFonts w:ascii="Times New Roman" w:hAnsi="Times New Roman"/>
      <w:b/>
      <w:bCs/>
      <w:sz w:val="20"/>
    </w:rPr>
  </w:style>
  <w:style w:type="character" w:customStyle="1" w:styleId="aff9">
    <w:name w:val="Текст примечания Знак"/>
    <w:rsid w:val="00E56AA2"/>
    <w:rPr>
      <w:rFonts w:ascii="Arial" w:hAnsi="Arial"/>
      <w:sz w:val="24"/>
    </w:rPr>
  </w:style>
  <w:style w:type="character" w:customStyle="1" w:styleId="affa">
    <w:name w:val="Тема примечания Знак"/>
    <w:basedOn w:val="aff9"/>
    <w:rsid w:val="00E56AA2"/>
    <w:rPr>
      <w:rFonts w:ascii="Arial" w:hAnsi="Arial"/>
      <w:sz w:val="24"/>
    </w:rPr>
  </w:style>
  <w:style w:type="character" w:customStyle="1" w:styleId="affb">
    <w:name w:val="Нижний колонтитул Знак"/>
    <w:uiPriority w:val="99"/>
    <w:rsid w:val="00E56AA2"/>
    <w:rPr>
      <w:b/>
      <w:sz w:val="24"/>
    </w:rPr>
  </w:style>
  <w:style w:type="character" w:styleId="affc">
    <w:name w:val="line number"/>
    <w:basedOn w:val="a0"/>
    <w:semiHidden/>
    <w:rsid w:val="00E56AA2"/>
  </w:style>
  <w:style w:type="character" w:customStyle="1" w:styleId="37">
    <w:name w:val="Основной текст 3 Знак"/>
    <w:rsid w:val="00E56AA2"/>
    <w:rPr>
      <w:sz w:val="24"/>
    </w:rPr>
  </w:style>
  <w:style w:type="character" w:customStyle="1" w:styleId="29">
    <w:name w:val="Заголовок 2 Знак"/>
    <w:rsid w:val="00E56AA2"/>
    <w:rPr>
      <w:rFonts w:ascii="Arial" w:hAnsi="Arial"/>
      <w:b/>
      <w:i/>
      <w:sz w:val="24"/>
    </w:rPr>
  </w:style>
  <w:style w:type="character" w:customStyle="1" w:styleId="51">
    <w:name w:val="Заголовок 5 Знак"/>
    <w:rsid w:val="00E56AA2"/>
    <w:rPr>
      <w:b/>
      <w:sz w:val="22"/>
    </w:rPr>
  </w:style>
  <w:style w:type="character" w:customStyle="1" w:styleId="61">
    <w:name w:val="Заголовок 6 Знак"/>
    <w:rsid w:val="00E56AA2"/>
    <w:rPr>
      <w:b/>
      <w:i/>
      <w:sz w:val="22"/>
    </w:rPr>
  </w:style>
  <w:style w:type="character" w:customStyle="1" w:styleId="71">
    <w:name w:val="Заголовок 7 Знак"/>
    <w:rsid w:val="00E56AA2"/>
    <w:rPr>
      <w:rFonts w:ascii="Arial" w:hAnsi="Arial"/>
      <w:b/>
    </w:rPr>
  </w:style>
  <w:style w:type="character" w:customStyle="1" w:styleId="81">
    <w:name w:val="Заголовок 8 Знак"/>
    <w:rsid w:val="00E56AA2"/>
    <w:rPr>
      <w:rFonts w:ascii="Arial" w:hAnsi="Arial"/>
      <w:b/>
      <w:i/>
    </w:rPr>
  </w:style>
  <w:style w:type="character" w:customStyle="1" w:styleId="91">
    <w:name w:val="Заголовок 9 Знак"/>
    <w:rsid w:val="00E56AA2"/>
    <w:rPr>
      <w:rFonts w:ascii="Arial" w:hAnsi="Arial"/>
      <w:b/>
      <w:i/>
      <w:sz w:val="18"/>
    </w:rPr>
  </w:style>
  <w:style w:type="character" w:customStyle="1" w:styleId="19">
    <w:name w:val="Заголовок 1д Знак"/>
    <w:rsid w:val="00E56AA2"/>
    <w:rPr>
      <w:rFonts w:ascii="Arial" w:hAnsi="Arial"/>
      <w:b/>
      <w:kern w:val="28"/>
      <w:sz w:val="24"/>
      <w:lang w:val="ru-RU" w:eastAsia="ru-RU" w:bidi="ar-SA"/>
    </w:rPr>
  </w:style>
  <w:style w:type="character" w:customStyle="1" w:styleId="affd">
    <w:name w:val="Текст сноски Знак"/>
    <w:rsid w:val="00E56AA2"/>
    <w:rPr>
      <w:b/>
    </w:rPr>
  </w:style>
  <w:style w:type="character" w:customStyle="1" w:styleId="affe">
    <w:name w:val="Схема документа Знак"/>
    <w:rsid w:val="00E56AA2"/>
    <w:rPr>
      <w:rFonts w:ascii="Tahoma" w:hAnsi="Tahoma"/>
      <w:b/>
      <w:sz w:val="24"/>
      <w:shd w:val="clear" w:color="auto" w:fill="000080"/>
    </w:rPr>
  </w:style>
  <w:style w:type="character" w:customStyle="1" w:styleId="afff">
    <w:name w:val="Название Знак"/>
    <w:rsid w:val="00E56AA2"/>
    <w:rPr>
      <w:rFonts w:ascii="Arial" w:hAnsi="Arial"/>
      <w:b/>
      <w:sz w:val="24"/>
    </w:rPr>
  </w:style>
  <w:style w:type="character" w:customStyle="1" w:styleId="2a">
    <w:name w:val="Основной текст с отступом 2 Знак"/>
    <w:rsid w:val="00E56AA2"/>
    <w:rPr>
      <w:sz w:val="24"/>
    </w:rPr>
  </w:style>
  <w:style w:type="character" w:customStyle="1" w:styleId="38">
    <w:name w:val="Основной текст с отступом 3 Знак"/>
    <w:rsid w:val="00E56AA2"/>
    <w:rPr>
      <w:sz w:val="24"/>
    </w:rPr>
  </w:style>
  <w:style w:type="character" w:customStyle="1" w:styleId="afff0">
    <w:name w:val="Текст Знак"/>
    <w:rsid w:val="00E56AA2"/>
    <w:rPr>
      <w:rFonts w:ascii="Courier New" w:hAnsi="Courier New"/>
    </w:rPr>
  </w:style>
  <w:style w:type="character" w:customStyle="1" w:styleId="2b">
    <w:name w:val="Основной текст 2 Знак"/>
    <w:rsid w:val="00E56AA2"/>
    <w:rPr>
      <w:rFonts w:ascii="Arial" w:hAnsi="Arial"/>
      <w:sz w:val="24"/>
    </w:rPr>
  </w:style>
  <w:style w:type="character" w:customStyle="1" w:styleId="afff1">
    <w:name w:val="Текст концевой сноски Знак"/>
    <w:rsid w:val="00E56AA2"/>
    <w:rPr>
      <w:rFonts w:ascii="Arial" w:hAnsi="Arial"/>
      <w:color w:val="000000"/>
    </w:rPr>
  </w:style>
  <w:style w:type="paragraph" w:customStyle="1" w:styleId="2c">
    <w:name w:val="Заголовок 2д+"/>
    <w:basedOn w:val="a"/>
    <w:next w:val="a"/>
    <w:rsid w:val="00E56AA2"/>
    <w:pPr>
      <w:spacing w:before="100" w:beforeAutospacing="1" w:after="100" w:afterAutospacing="1" w:line="340" w:lineRule="exact"/>
      <w:jc w:val="both"/>
    </w:pPr>
    <w:rPr>
      <w:szCs w:val="20"/>
      <w:lang w:val="en-US" w:eastAsia="en-US"/>
    </w:rPr>
  </w:style>
  <w:style w:type="paragraph" w:customStyle="1" w:styleId="afff2">
    <w:name w:val="Знак Знак Знак Знак"/>
    <w:basedOn w:val="a"/>
    <w:rsid w:val="00E56AA2"/>
    <w:pPr>
      <w:spacing w:before="100" w:beforeAutospacing="1" w:after="100" w:afterAutospacing="1"/>
      <w:jc w:val="both"/>
    </w:pPr>
    <w:rPr>
      <w:rFonts w:ascii="Tahoma" w:hAnsi="Tahoma"/>
      <w:szCs w:val="20"/>
      <w:lang w:val="en-US" w:eastAsia="en-US"/>
    </w:rPr>
  </w:style>
  <w:style w:type="paragraph" w:styleId="afff3">
    <w:name w:val="caption"/>
    <w:basedOn w:val="a"/>
    <w:next w:val="a"/>
    <w:qFormat/>
    <w:rsid w:val="00E56AA2"/>
    <w:rPr>
      <w:rFonts w:ascii="Times New Roman" w:hAnsi="Times New Roman"/>
      <w:b/>
      <w:bCs/>
      <w:szCs w:val="20"/>
    </w:rPr>
  </w:style>
  <w:style w:type="paragraph" w:customStyle="1" w:styleId="afff4">
    <w:name w:val="Знак Знак Знак Знак"/>
    <w:basedOn w:val="a"/>
    <w:rsid w:val="00E56AA2"/>
    <w:pPr>
      <w:spacing w:before="100" w:beforeAutospacing="1" w:after="100" w:afterAutospacing="1"/>
      <w:jc w:val="both"/>
    </w:pPr>
    <w:rPr>
      <w:rFonts w:ascii="Tahoma" w:eastAsia="Calibri" w:hAnsi="Tahoma"/>
      <w:szCs w:val="20"/>
      <w:lang w:val="en-US" w:eastAsia="en-US"/>
    </w:rPr>
  </w:style>
  <w:style w:type="character" w:customStyle="1" w:styleId="a9">
    <w:name w:val="Таблица Знак"/>
    <w:link w:val="a8"/>
    <w:rsid w:val="009A4D78"/>
    <w:rPr>
      <w:rFonts w:ascii="Arial" w:hAnsi="Arial"/>
      <w:lang w:val="ru-RU" w:eastAsia="ru-RU" w:bidi="ar-SA"/>
    </w:rPr>
  </w:style>
  <w:style w:type="character" w:customStyle="1" w:styleId="39">
    <w:name w:val="Заголовок 3 Знак"/>
    <w:rsid w:val="003E40FA"/>
    <w:rPr>
      <w:rFonts w:ascii="Arial" w:hAnsi="Arial"/>
      <w:b/>
      <w:sz w:val="22"/>
      <w:lang w:val="ru-RU" w:eastAsia="ru-RU" w:bidi="ar-SA"/>
    </w:rPr>
  </w:style>
  <w:style w:type="character" w:customStyle="1" w:styleId="44">
    <w:name w:val="Заголовок 4 Знак"/>
    <w:rsid w:val="003E40FA"/>
    <w:rPr>
      <w:rFonts w:ascii="Arial" w:hAnsi="Arial"/>
      <w:b/>
      <w:i/>
      <w:szCs w:val="24"/>
      <w:lang w:val="ru-RU" w:eastAsia="ru-RU" w:bidi="ar-SA"/>
    </w:rPr>
  </w:style>
  <w:style w:type="character" w:customStyle="1" w:styleId="21">
    <w:name w:val="Заголовок 2 Знак1"/>
    <w:link w:val="20"/>
    <w:rsid w:val="000B3DF3"/>
    <w:rPr>
      <w:rFonts w:ascii="Arial" w:hAnsi="Arial" w:cs="Arial"/>
      <w:b/>
      <w:bCs/>
      <w:caps/>
      <w:sz w:val="22"/>
      <w:szCs w:val="22"/>
    </w:rPr>
  </w:style>
  <w:style w:type="character" w:customStyle="1" w:styleId="11">
    <w:name w:val="Заголовок 1 Знак1"/>
    <w:aliases w:val="Заголовок 15 Знак,Çàãîëîâîê 15 Знак,Caaieiaie 15 Знак"/>
    <w:link w:val="10"/>
    <w:rsid w:val="00720A89"/>
    <w:rPr>
      <w:rFonts w:ascii="Arial" w:hAnsi="Arial" w:cs="Arial"/>
      <w:b/>
      <w:caps/>
      <w:spacing w:val="15"/>
      <w:sz w:val="26"/>
    </w:rPr>
  </w:style>
  <w:style w:type="character" w:customStyle="1" w:styleId="ae">
    <w:name w:val="Шапка Знак"/>
    <w:link w:val="ad"/>
    <w:rsid w:val="00A93B45"/>
    <w:rPr>
      <w:rFonts w:ascii="Arial" w:hAnsi="Arial" w:cs="Arial"/>
      <w:b/>
      <w:i/>
      <w:szCs w:val="24"/>
    </w:rPr>
  </w:style>
  <w:style w:type="paragraph" w:styleId="afff5">
    <w:name w:val="TOC Heading"/>
    <w:basedOn w:val="10"/>
    <w:next w:val="a"/>
    <w:uiPriority w:val="39"/>
    <w:semiHidden/>
    <w:unhideWhenUsed/>
    <w:qFormat/>
    <w:rsid w:val="0066393E"/>
    <w:pPr>
      <w:keepNext/>
      <w:keepLines/>
      <w:pageBreakBefore w:val="0"/>
      <w:spacing w:before="480" w:after="0" w:line="276" w:lineRule="auto"/>
      <w:jc w:val="left"/>
      <w:outlineLvl w:val="9"/>
    </w:pPr>
    <w:rPr>
      <w:rFonts w:ascii="Cambria" w:hAnsi="Cambria" w:cs="Times New Roman"/>
      <w:bCs/>
      <w:caps w:val="0"/>
      <w:color w:val="365F91"/>
      <w:spacing w:val="0"/>
      <w:sz w:val="28"/>
      <w:szCs w:val="28"/>
    </w:rPr>
  </w:style>
  <w:style w:type="character" w:styleId="afff6">
    <w:name w:val="Emphasis"/>
    <w:qFormat/>
    <w:rsid w:val="001967B9"/>
    <w:rPr>
      <w:i/>
      <w:iCs/>
    </w:rPr>
  </w:style>
  <w:style w:type="paragraph" w:styleId="afff7">
    <w:name w:val="List Paragraph"/>
    <w:basedOn w:val="a"/>
    <w:uiPriority w:val="34"/>
    <w:qFormat/>
    <w:rsid w:val="00FB4445"/>
    <w:pPr>
      <w:ind w:left="720"/>
      <w:contextualSpacing/>
    </w:pPr>
  </w:style>
  <w:style w:type="character" w:styleId="afff8">
    <w:name w:val="Strong"/>
    <w:basedOn w:val="a0"/>
    <w:uiPriority w:val="22"/>
    <w:qFormat/>
    <w:rsid w:val="005B0C4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1A3"/>
    <w:rPr>
      <w:rFonts w:ascii="Arial" w:hAnsi="Arial"/>
      <w:szCs w:val="24"/>
    </w:rPr>
  </w:style>
  <w:style w:type="paragraph" w:styleId="10">
    <w:name w:val="heading 1"/>
    <w:aliases w:val="Заголовок 15,Çàãîëîâîê 15,Caaieiaie 15"/>
    <w:basedOn w:val="a"/>
    <w:next w:val="a"/>
    <w:link w:val="11"/>
    <w:autoRedefine/>
    <w:qFormat/>
    <w:rsid w:val="00720A89"/>
    <w:pPr>
      <w:pageBreakBefore/>
      <w:spacing w:after="120"/>
      <w:jc w:val="center"/>
      <w:outlineLvl w:val="0"/>
    </w:pPr>
    <w:rPr>
      <w:rFonts w:cs="Arial"/>
      <w:b/>
      <w:caps/>
      <w:spacing w:val="15"/>
      <w:sz w:val="26"/>
      <w:szCs w:val="20"/>
    </w:rPr>
  </w:style>
  <w:style w:type="paragraph" w:styleId="20">
    <w:name w:val="heading 2"/>
    <w:basedOn w:val="a"/>
    <w:next w:val="a"/>
    <w:link w:val="21"/>
    <w:autoRedefine/>
    <w:qFormat/>
    <w:rsid w:val="000B3DF3"/>
    <w:pPr>
      <w:spacing w:line="240" w:lineRule="exact"/>
      <w:jc w:val="center"/>
      <w:outlineLvl w:val="1"/>
    </w:pPr>
    <w:rPr>
      <w:rFonts w:cs="Arial"/>
      <w:b/>
      <w:bCs/>
      <w:caps/>
      <w:sz w:val="22"/>
      <w:szCs w:val="22"/>
    </w:rPr>
  </w:style>
  <w:style w:type="paragraph" w:styleId="31">
    <w:name w:val="heading 3"/>
    <w:basedOn w:val="a"/>
    <w:next w:val="a"/>
    <w:link w:val="310"/>
    <w:qFormat/>
    <w:pPr>
      <w:keepNext/>
      <w:jc w:val="center"/>
      <w:outlineLvl w:val="2"/>
    </w:pPr>
    <w:rPr>
      <w:b/>
      <w:sz w:val="22"/>
      <w:szCs w:val="20"/>
    </w:rPr>
  </w:style>
  <w:style w:type="paragraph" w:styleId="40">
    <w:name w:val="heading 4"/>
    <w:basedOn w:val="a"/>
    <w:next w:val="a"/>
    <w:link w:val="41"/>
    <w:qFormat/>
    <w:pPr>
      <w:keepNext/>
      <w:spacing w:before="40"/>
      <w:jc w:val="center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ind w:left="-108" w:right="-27"/>
      <w:jc w:val="center"/>
      <w:outlineLvl w:val="4"/>
    </w:pPr>
    <w:rPr>
      <w:b/>
      <w:sz w:val="22"/>
      <w:szCs w:val="20"/>
    </w:rPr>
  </w:style>
  <w:style w:type="paragraph" w:styleId="6">
    <w:name w:val="heading 6"/>
    <w:basedOn w:val="a"/>
    <w:next w:val="a"/>
    <w:qFormat/>
    <w:pPr>
      <w:keepNext/>
      <w:spacing w:before="120"/>
      <w:jc w:val="center"/>
      <w:outlineLvl w:val="5"/>
    </w:pPr>
    <w:rPr>
      <w:b/>
      <w:sz w:val="22"/>
      <w:szCs w:val="20"/>
    </w:rPr>
  </w:style>
  <w:style w:type="paragraph" w:styleId="7">
    <w:name w:val="heading 7"/>
    <w:basedOn w:val="a"/>
    <w:next w:val="a"/>
    <w:qFormat/>
    <w:pPr>
      <w:keepNext/>
      <w:spacing w:before="120"/>
      <w:ind w:left="-108" w:right="-74"/>
      <w:jc w:val="center"/>
      <w:outlineLvl w:val="6"/>
    </w:pPr>
    <w:rPr>
      <w:b/>
      <w:sz w:val="22"/>
      <w:szCs w:val="20"/>
    </w:rPr>
  </w:style>
  <w:style w:type="paragraph" w:styleId="8">
    <w:name w:val="heading 8"/>
    <w:basedOn w:val="a"/>
    <w:next w:val="a"/>
    <w:qFormat/>
    <w:pPr>
      <w:keepNext/>
      <w:ind w:left="-108" w:right="-108"/>
      <w:jc w:val="center"/>
      <w:outlineLvl w:val="7"/>
    </w:pPr>
    <w:rPr>
      <w:b/>
      <w:sz w:val="22"/>
      <w:szCs w:val="20"/>
    </w:rPr>
  </w:style>
  <w:style w:type="paragraph" w:styleId="9">
    <w:name w:val="heading 9"/>
    <w:basedOn w:val="a"/>
    <w:next w:val="a"/>
    <w:qFormat/>
    <w:pPr>
      <w:keepNext/>
      <w:spacing w:before="120"/>
      <w:ind w:left="-108" w:right="-108"/>
      <w:outlineLvl w:val="8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0">
    <w:name w:val="Заголовок 3 Знак1"/>
    <w:link w:val="31"/>
    <w:rsid w:val="001B4B2C"/>
    <w:rPr>
      <w:rFonts w:ascii="Arial" w:hAnsi="Arial"/>
      <w:b/>
      <w:sz w:val="22"/>
      <w:lang w:val="ru-RU" w:eastAsia="ru-RU" w:bidi="ar-SA"/>
    </w:rPr>
  </w:style>
  <w:style w:type="character" w:customStyle="1" w:styleId="41">
    <w:name w:val="Заголовок 4 Знак1"/>
    <w:link w:val="40"/>
    <w:rsid w:val="001233EA"/>
    <w:rPr>
      <w:rFonts w:ascii="Arial" w:hAnsi="Arial"/>
      <w:b/>
      <w:i/>
      <w:szCs w:val="24"/>
      <w:lang w:val="ru-RU" w:eastAsia="ru-RU" w:bidi="ar-SA"/>
    </w:rPr>
  </w:style>
  <w:style w:type="paragraph" w:styleId="a3">
    <w:name w:val="header"/>
    <w:aliases w:val="ВерхКолонтитул"/>
    <w:basedOn w:val="a"/>
    <w:pPr>
      <w:tabs>
        <w:tab w:val="center" w:pos="4677"/>
        <w:tab w:val="right" w:pos="9355"/>
      </w:tabs>
      <w:spacing w:before="40"/>
      <w:jc w:val="center"/>
    </w:pPr>
    <w:rPr>
      <w:b/>
      <w:i/>
      <w:caps/>
    </w:rPr>
  </w:style>
  <w:style w:type="paragraph" w:styleId="a4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5">
    <w:name w:val="Body Text Indent"/>
    <w:basedOn w:val="a"/>
    <w:autoRedefine/>
    <w:rsid w:val="00E10BC5"/>
    <w:pPr>
      <w:suppressAutoHyphens/>
      <w:ind w:firstLine="709"/>
      <w:jc w:val="both"/>
    </w:pPr>
    <w:rPr>
      <w:rFonts w:cs="Arial"/>
      <w:iCs/>
      <w:spacing w:val="-4"/>
      <w:sz w:val="22"/>
    </w:rPr>
  </w:style>
  <w:style w:type="paragraph" w:customStyle="1" w:styleId="a6">
    <w:name w:val="Единицы"/>
    <w:basedOn w:val="a"/>
    <w:autoRedefine/>
    <w:rsid w:val="001555B7"/>
    <w:pPr>
      <w:tabs>
        <w:tab w:val="center" w:pos="4734"/>
        <w:tab w:val="right" w:pos="9468"/>
      </w:tabs>
      <w:spacing w:before="20" w:after="20"/>
      <w:ind w:left="72" w:right="-52"/>
      <w:jc w:val="center"/>
      <w:outlineLvl w:val="0"/>
    </w:pPr>
    <w:rPr>
      <w:szCs w:val="20"/>
    </w:rPr>
  </w:style>
  <w:style w:type="paragraph" w:customStyle="1" w:styleId="a7">
    <w:name w:val="Сноска"/>
    <w:basedOn w:val="a"/>
    <w:link w:val="12"/>
    <w:pPr>
      <w:ind w:left="170" w:hanging="170"/>
    </w:pPr>
    <w:rPr>
      <w:i/>
      <w:szCs w:val="20"/>
    </w:rPr>
  </w:style>
  <w:style w:type="character" w:customStyle="1" w:styleId="12">
    <w:name w:val="Сноска Знак1"/>
    <w:link w:val="a7"/>
    <w:rsid w:val="00C46085"/>
    <w:rPr>
      <w:rFonts w:ascii="Arial" w:hAnsi="Arial"/>
      <w:i/>
      <w:lang w:val="ru-RU" w:eastAsia="ru-RU" w:bidi="ar-SA"/>
    </w:rPr>
  </w:style>
  <w:style w:type="paragraph" w:customStyle="1" w:styleId="a8">
    <w:name w:val="Таблица"/>
    <w:basedOn w:val="a"/>
    <w:link w:val="a9"/>
    <w:pPr>
      <w:spacing w:line="220" w:lineRule="exact"/>
    </w:pPr>
    <w:rPr>
      <w:szCs w:val="20"/>
    </w:rPr>
  </w:style>
  <w:style w:type="paragraph" w:customStyle="1" w:styleId="aa">
    <w:name w:val="Таблотст"/>
    <w:basedOn w:val="a8"/>
    <w:pPr>
      <w:ind w:left="85"/>
    </w:pPr>
  </w:style>
  <w:style w:type="paragraph" w:customStyle="1" w:styleId="z-TopofForm">
    <w:name w:val="z-Top of Form"/>
    <w:next w:val="a"/>
    <w:hidden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styleId="ab">
    <w:name w:val="Body Text"/>
    <w:basedOn w:val="a"/>
    <w:pPr>
      <w:spacing w:after="120"/>
    </w:pPr>
  </w:style>
  <w:style w:type="character" w:styleId="ac">
    <w:name w:val="page number"/>
    <w:rPr>
      <w:rFonts w:ascii="Arial" w:hAnsi="Arial" w:cs="Arial"/>
      <w:sz w:val="22"/>
    </w:rPr>
  </w:style>
  <w:style w:type="paragraph" w:styleId="13">
    <w:name w:val="toc 1"/>
    <w:basedOn w:val="a"/>
    <w:next w:val="a"/>
    <w:autoRedefine/>
    <w:uiPriority w:val="39"/>
    <w:qFormat/>
    <w:rsid w:val="00F3564C"/>
    <w:pPr>
      <w:tabs>
        <w:tab w:val="right" w:leader="dot" w:pos="9288"/>
      </w:tabs>
      <w:spacing w:before="20" w:after="20"/>
    </w:pPr>
    <w:rPr>
      <w:b/>
      <w:caps/>
      <w:noProof/>
      <w:sz w:val="22"/>
      <w:szCs w:val="22"/>
    </w:rPr>
  </w:style>
  <w:style w:type="paragraph" w:styleId="22">
    <w:name w:val="toc 2"/>
    <w:basedOn w:val="a"/>
    <w:next w:val="a"/>
    <w:autoRedefine/>
    <w:uiPriority w:val="39"/>
    <w:qFormat/>
    <w:rsid w:val="004C7155"/>
    <w:pPr>
      <w:tabs>
        <w:tab w:val="right" w:leader="dot" w:pos="9288"/>
      </w:tabs>
      <w:spacing w:before="46"/>
      <w:ind w:left="181"/>
    </w:pPr>
    <w:rPr>
      <w:rFonts w:cs="Arial"/>
      <w:noProof/>
      <w:sz w:val="24"/>
    </w:rPr>
  </w:style>
  <w:style w:type="paragraph" w:styleId="32">
    <w:name w:val="toc 3"/>
    <w:basedOn w:val="a"/>
    <w:next w:val="a"/>
    <w:autoRedefine/>
    <w:uiPriority w:val="39"/>
    <w:semiHidden/>
    <w:qFormat/>
    <w:rsid w:val="009B29C1"/>
    <w:pPr>
      <w:tabs>
        <w:tab w:val="right" w:leader="dot" w:pos="9288"/>
      </w:tabs>
      <w:ind w:left="403"/>
    </w:pPr>
    <w:rPr>
      <w:sz w:val="22"/>
    </w:rPr>
  </w:style>
  <w:style w:type="paragraph" w:styleId="ad">
    <w:name w:val="Message Header"/>
    <w:basedOn w:val="a"/>
    <w:link w:val="ae"/>
    <w:pPr>
      <w:jc w:val="center"/>
    </w:pPr>
    <w:rPr>
      <w:rFonts w:cs="Arial"/>
      <w:b/>
      <w:i/>
    </w:rPr>
  </w:style>
  <w:style w:type="paragraph" w:customStyle="1" w:styleId="z-BottomofForm">
    <w:name w:val="z-Bottom of Form"/>
    <w:next w:val="a"/>
    <w:hidden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styleId="23">
    <w:name w:val="Body Text Indent 2"/>
    <w:basedOn w:val="a"/>
    <w:pPr>
      <w:ind w:firstLine="720"/>
      <w:jc w:val="both"/>
    </w:pPr>
    <w:rPr>
      <w:rFonts w:cs="Arial"/>
      <w:sz w:val="22"/>
      <w:szCs w:val="20"/>
    </w:rPr>
  </w:style>
  <w:style w:type="paragraph" w:styleId="af">
    <w:name w:val="Title"/>
    <w:basedOn w:val="a"/>
    <w:qFormat/>
    <w:pPr>
      <w:jc w:val="center"/>
    </w:pPr>
    <w:rPr>
      <w:b/>
      <w:bCs/>
      <w:sz w:val="24"/>
    </w:rPr>
  </w:style>
  <w:style w:type="paragraph" w:styleId="33">
    <w:name w:val="Body Text Indent 3"/>
    <w:basedOn w:val="a"/>
    <w:pPr>
      <w:ind w:firstLine="720"/>
      <w:jc w:val="both"/>
    </w:pPr>
    <w:rPr>
      <w:sz w:val="24"/>
      <w:szCs w:val="20"/>
    </w:rPr>
  </w:style>
  <w:style w:type="paragraph" w:styleId="24">
    <w:name w:val="Body Text 2"/>
    <w:basedOn w:val="a"/>
    <w:pPr>
      <w:jc w:val="both"/>
    </w:pPr>
    <w:rPr>
      <w:sz w:val="22"/>
    </w:rPr>
  </w:style>
  <w:style w:type="paragraph" w:styleId="25">
    <w:name w:val="List Bullet 2"/>
    <w:basedOn w:val="a"/>
    <w:autoRedefine/>
    <w:pPr>
      <w:tabs>
        <w:tab w:val="num" w:pos="643"/>
      </w:tabs>
      <w:ind w:left="643" w:hanging="360"/>
    </w:pPr>
    <w:rPr>
      <w:rFonts w:ascii="Times New Roman" w:hAnsi="Times New Roman"/>
      <w:szCs w:val="20"/>
    </w:rPr>
  </w:style>
  <w:style w:type="character" w:styleId="af0">
    <w:name w:val="Hyperlink"/>
    <w:uiPriority w:val="99"/>
    <w:rPr>
      <w:color w:val="0000FF"/>
      <w:u w:val="single"/>
    </w:rPr>
  </w:style>
  <w:style w:type="paragraph" w:styleId="af1">
    <w:name w:val="Document Map"/>
    <w:basedOn w:val="a"/>
    <w:semiHidden/>
    <w:rsid w:val="00816E27"/>
    <w:pPr>
      <w:shd w:val="clear" w:color="auto" w:fill="000080"/>
    </w:pPr>
    <w:rPr>
      <w:rFonts w:ascii="Tahoma" w:hAnsi="Tahoma" w:cs="Tahoma"/>
      <w:szCs w:val="20"/>
    </w:rPr>
  </w:style>
  <w:style w:type="paragraph" w:customStyle="1" w:styleId="xl24">
    <w:name w:val="xl24"/>
    <w:basedOn w:val="a"/>
    <w:rsid w:val="00877B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 w:val="24"/>
    </w:rPr>
  </w:style>
  <w:style w:type="paragraph" w:customStyle="1" w:styleId="xl25">
    <w:name w:val="xl25"/>
    <w:basedOn w:val="a"/>
    <w:rsid w:val="00877B90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26">
    <w:name w:val="xl26"/>
    <w:basedOn w:val="a"/>
    <w:rsid w:val="00877B90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styleId="af2">
    <w:name w:val="List Bullet"/>
    <w:basedOn w:val="a"/>
    <w:autoRedefine/>
    <w:rsid w:val="00877B90"/>
    <w:pPr>
      <w:widowControl w:val="0"/>
      <w:tabs>
        <w:tab w:val="num" w:pos="360"/>
      </w:tabs>
      <w:ind w:left="360" w:hanging="360"/>
    </w:pPr>
    <w:rPr>
      <w:rFonts w:ascii="Times New Roman" w:hAnsi="Times New Roman"/>
      <w:szCs w:val="20"/>
    </w:rPr>
  </w:style>
  <w:style w:type="paragraph" w:customStyle="1" w:styleId="af3">
    <w:name w:val="боковик"/>
    <w:basedOn w:val="a"/>
    <w:rsid w:val="00080CA7"/>
    <w:pPr>
      <w:spacing w:before="72"/>
      <w:jc w:val="both"/>
    </w:pPr>
    <w:rPr>
      <w:rFonts w:ascii="JournalRub" w:hAnsi="JournalRub"/>
      <w:sz w:val="14"/>
      <w:szCs w:val="20"/>
    </w:rPr>
  </w:style>
  <w:style w:type="character" w:customStyle="1" w:styleId="af4">
    <w:name w:val="Сноска Знак"/>
    <w:rsid w:val="003E312D"/>
    <w:rPr>
      <w:rFonts w:ascii="Arial" w:hAnsi="Arial"/>
      <w:i/>
      <w:lang w:val="ru-RU" w:eastAsia="ru-RU" w:bidi="ar-SA"/>
    </w:rPr>
  </w:style>
  <w:style w:type="character" w:styleId="af5">
    <w:name w:val="FollowedHyperlink"/>
    <w:rsid w:val="003E312D"/>
    <w:rPr>
      <w:color w:val="800080"/>
      <w:u w:val="single"/>
    </w:rPr>
  </w:style>
  <w:style w:type="paragraph" w:styleId="34">
    <w:name w:val="Body Text 3"/>
    <w:basedOn w:val="a"/>
    <w:rsid w:val="003E312D"/>
    <w:pPr>
      <w:jc w:val="center"/>
    </w:pPr>
    <w:rPr>
      <w:b/>
      <w:bCs/>
      <w:i/>
      <w:sz w:val="24"/>
    </w:rPr>
  </w:style>
  <w:style w:type="paragraph" w:styleId="af6">
    <w:name w:val="Balloon Text"/>
    <w:basedOn w:val="a"/>
    <w:semiHidden/>
    <w:rsid w:val="000E47B6"/>
    <w:rPr>
      <w:rFonts w:ascii="Tahoma" w:hAnsi="Tahoma" w:cs="Tahoma"/>
      <w:sz w:val="16"/>
      <w:szCs w:val="16"/>
    </w:rPr>
  </w:style>
  <w:style w:type="paragraph" w:styleId="af7">
    <w:name w:val="Plain Text"/>
    <w:basedOn w:val="a"/>
    <w:rsid w:val="00397644"/>
    <w:rPr>
      <w:rFonts w:ascii="Courier New" w:hAnsi="Courier New"/>
      <w:szCs w:val="20"/>
    </w:rPr>
  </w:style>
  <w:style w:type="table" w:styleId="af8">
    <w:name w:val="Table Grid"/>
    <w:basedOn w:val="a1"/>
    <w:rsid w:val="00486F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footnote reference"/>
    <w:semiHidden/>
    <w:rsid w:val="00311874"/>
    <w:rPr>
      <w:vertAlign w:val="superscript"/>
    </w:rPr>
  </w:style>
  <w:style w:type="character" w:customStyle="1" w:styleId="14">
    <w:name w:val="Знак Знак1"/>
    <w:rsid w:val="00C46085"/>
    <w:rPr>
      <w:rFonts w:ascii="Arial" w:hAnsi="Arial"/>
      <w:b/>
      <w:sz w:val="22"/>
      <w:lang w:val="ru-RU" w:eastAsia="ru-RU" w:bidi="ar-SA"/>
    </w:rPr>
  </w:style>
  <w:style w:type="character" w:customStyle="1" w:styleId="afa">
    <w:name w:val="Знак Знак"/>
    <w:rsid w:val="00C46085"/>
    <w:rPr>
      <w:rFonts w:ascii="Arial" w:hAnsi="Arial"/>
      <w:b/>
      <w:i/>
      <w:szCs w:val="24"/>
      <w:lang w:val="ru-RU" w:eastAsia="ru-RU" w:bidi="ar-SA"/>
    </w:rPr>
  </w:style>
  <w:style w:type="paragraph" w:styleId="50">
    <w:name w:val="toc 5"/>
    <w:basedOn w:val="a"/>
    <w:next w:val="a"/>
    <w:autoRedefine/>
    <w:semiHidden/>
    <w:rsid w:val="00C22328"/>
    <w:pPr>
      <w:jc w:val="both"/>
    </w:pPr>
    <w:rPr>
      <w:rFonts w:cs="Arial"/>
      <w:szCs w:val="20"/>
    </w:rPr>
  </w:style>
  <w:style w:type="numbering" w:customStyle="1" w:styleId="3">
    <w:name w:val="Стиль3"/>
    <w:rsid w:val="00774949"/>
    <w:pPr>
      <w:numPr>
        <w:numId w:val="3"/>
      </w:numPr>
    </w:pPr>
  </w:style>
  <w:style w:type="paragraph" w:styleId="afb">
    <w:name w:val="Subtitle"/>
    <w:basedOn w:val="a"/>
    <w:qFormat/>
    <w:rsid w:val="00774949"/>
    <w:pPr>
      <w:ind w:firstLine="720"/>
      <w:jc w:val="both"/>
    </w:pPr>
    <w:rPr>
      <w:rFonts w:ascii="Courier New" w:hAnsi="Courier New"/>
      <w:b/>
      <w:sz w:val="24"/>
      <w:szCs w:val="20"/>
      <w:lang w:val="en-US"/>
    </w:rPr>
  </w:style>
  <w:style w:type="paragraph" w:customStyle="1" w:styleId="210">
    <w:name w:val="Основной текст с отступом 21"/>
    <w:basedOn w:val="a"/>
    <w:rsid w:val="00774949"/>
    <w:pPr>
      <w:spacing w:line="220" w:lineRule="exact"/>
      <w:ind w:firstLine="720"/>
    </w:pPr>
    <w:rPr>
      <w:szCs w:val="20"/>
    </w:rPr>
  </w:style>
  <w:style w:type="paragraph" w:styleId="42">
    <w:name w:val="toc 4"/>
    <w:basedOn w:val="a"/>
    <w:next w:val="a"/>
    <w:autoRedefine/>
    <w:semiHidden/>
    <w:rsid w:val="00731CBF"/>
    <w:pPr>
      <w:ind w:left="720"/>
    </w:pPr>
    <w:rPr>
      <w:rFonts w:ascii="Times New Roman" w:hAnsi="Times New Roman"/>
      <w:sz w:val="24"/>
    </w:rPr>
  </w:style>
  <w:style w:type="paragraph" w:styleId="60">
    <w:name w:val="toc 6"/>
    <w:basedOn w:val="a"/>
    <w:next w:val="a"/>
    <w:autoRedefine/>
    <w:semiHidden/>
    <w:rsid w:val="00731CBF"/>
    <w:pPr>
      <w:ind w:left="1200"/>
    </w:pPr>
    <w:rPr>
      <w:rFonts w:ascii="Times New Roman" w:hAnsi="Times New Roman"/>
      <w:sz w:val="24"/>
    </w:rPr>
  </w:style>
  <w:style w:type="paragraph" w:styleId="70">
    <w:name w:val="toc 7"/>
    <w:basedOn w:val="a"/>
    <w:next w:val="a"/>
    <w:autoRedefine/>
    <w:semiHidden/>
    <w:rsid w:val="00731CBF"/>
    <w:pPr>
      <w:ind w:left="1440"/>
    </w:pPr>
    <w:rPr>
      <w:rFonts w:ascii="Times New Roman" w:hAnsi="Times New Roman"/>
      <w:sz w:val="24"/>
    </w:rPr>
  </w:style>
  <w:style w:type="paragraph" w:styleId="80">
    <w:name w:val="toc 8"/>
    <w:basedOn w:val="a"/>
    <w:next w:val="a"/>
    <w:autoRedefine/>
    <w:semiHidden/>
    <w:rsid w:val="00731CBF"/>
    <w:pPr>
      <w:ind w:left="1680"/>
    </w:pPr>
    <w:rPr>
      <w:rFonts w:ascii="Times New Roman" w:hAnsi="Times New Roman"/>
      <w:sz w:val="24"/>
    </w:rPr>
  </w:style>
  <w:style w:type="paragraph" w:styleId="90">
    <w:name w:val="toc 9"/>
    <w:basedOn w:val="a"/>
    <w:next w:val="a"/>
    <w:autoRedefine/>
    <w:semiHidden/>
    <w:rsid w:val="00731CBF"/>
    <w:pPr>
      <w:ind w:left="1920"/>
    </w:pPr>
    <w:rPr>
      <w:rFonts w:ascii="Times New Roman" w:hAnsi="Times New Roman"/>
      <w:sz w:val="24"/>
    </w:rPr>
  </w:style>
  <w:style w:type="paragraph" w:customStyle="1" w:styleId="915">
    <w:name w:val="Стиль 9 пт снизу: (одинарная Авто  15 пт линия)"/>
    <w:basedOn w:val="a"/>
    <w:rsid w:val="009B29C1"/>
    <w:rPr>
      <w:sz w:val="18"/>
      <w:szCs w:val="20"/>
    </w:rPr>
  </w:style>
  <w:style w:type="paragraph" w:customStyle="1" w:styleId="9150">
    <w:name w:val="Стиль 9 пт снизу: (одинарная Авто  15 пт линия) Междустр.интер..."/>
    <w:basedOn w:val="a"/>
    <w:rsid w:val="009B29C1"/>
    <w:pPr>
      <w:spacing w:line="210" w:lineRule="exact"/>
    </w:pPr>
    <w:rPr>
      <w:sz w:val="18"/>
      <w:szCs w:val="20"/>
    </w:rPr>
  </w:style>
  <w:style w:type="paragraph" w:customStyle="1" w:styleId="90630">
    <w:name w:val="Стиль Сноска + 9 пт Слева:  063 см Первая строка:  0 см Справа:..."/>
    <w:basedOn w:val="a7"/>
    <w:rsid w:val="00186905"/>
    <w:pPr>
      <w:spacing w:before="20"/>
      <w:ind w:left="360" w:right="-72" w:firstLine="0"/>
    </w:pPr>
    <w:rPr>
      <w:iCs/>
      <w:sz w:val="18"/>
    </w:rPr>
  </w:style>
  <w:style w:type="paragraph" w:customStyle="1" w:styleId="afc">
    <w:name w:val="сноска"/>
    <w:basedOn w:val="a"/>
    <w:rsid w:val="00190A43"/>
    <w:pPr>
      <w:suppressAutoHyphens/>
      <w:ind w:left="170" w:hanging="170"/>
    </w:pPr>
    <w:rPr>
      <w:i/>
      <w:sz w:val="18"/>
      <w:szCs w:val="16"/>
      <w:vertAlign w:val="superscript"/>
    </w:rPr>
  </w:style>
  <w:style w:type="paragraph" w:customStyle="1" w:styleId="afd">
    <w:name w:val="основной с отступом"/>
    <w:basedOn w:val="a"/>
    <w:rsid w:val="00190A43"/>
    <w:pPr>
      <w:ind w:firstLine="709"/>
      <w:jc w:val="both"/>
    </w:pPr>
    <w:rPr>
      <w:rFonts w:cs="Arial"/>
      <w:bCs/>
      <w:iCs/>
      <w:sz w:val="22"/>
      <w:szCs w:val="20"/>
    </w:rPr>
  </w:style>
  <w:style w:type="paragraph" w:customStyle="1" w:styleId="26">
    <w:name w:val="Стиль2"/>
    <w:basedOn w:val="a4"/>
    <w:rsid w:val="00190A43"/>
    <w:pPr>
      <w:framePr w:wrap="around" w:vAnchor="text" w:hAnchor="margin" w:xAlign="outside" w:y="1"/>
      <w:tabs>
        <w:tab w:val="clear" w:pos="4677"/>
        <w:tab w:val="clear" w:pos="9355"/>
        <w:tab w:val="center" w:pos="4153"/>
        <w:tab w:val="right" w:pos="8306"/>
      </w:tabs>
    </w:pPr>
    <w:rPr>
      <w:b/>
      <w:sz w:val="28"/>
      <w:szCs w:val="20"/>
    </w:rPr>
  </w:style>
  <w:style w:type="paragraph" w:customStyle="1" w:styleId="15">
    <w:name w:val="Стиль1"/>
    <w:basedOn w:val="31"/>
    <w:autoRedefine/>
    <w:rsid w:val="00190A43"/>
    <w:pPr>
      <w:spacing w:before="60" w:line="240" w:lineRule="exact"/>
    </w:pPr>
    <w:rPr>
      <w:bCs/>
      <w:sz w:val="24"/>
      <w:szCs w:val="24"/>
    </w:rPr>
  </w:style>
  <w:style w:type="paragraph" w:customStyle="1" w:styleId="27">
    <w:name w:val="ЗАГОЛОВОК 2"/>
    <w:basedOn w:val="20"/>
    <w:autoRedefine/>
    <w:rsid w:val="00190A43"/>
    <w:pPr>
      <w:spacing w:before="120" w:after="120"/>
    </w:pPr>
    <w:rPr>
      <w:rFonts w:cs="Times New Roman"/>
      <w:bCs w:val="0"/>
      <w:i/>
      <w:caps w:val="0"/>
      <w:szCs w:val="20"/>
    </w:rPr>
  </w:style>
  <w:style w:type="character" w:customStyle="1" w:styleId="35">
    <w:name w:val="Знак Знак3"/>
    <w:rsid w:val="00336E9F"/>
    <w:rPr>
      <w:rFonts w:ascii="Arial" w:hAnsi="Arial"/>
      <w:b/>
      <w:sz w:val="22"/>
      <w:lang w:val="ru-RU" w:eastAsia="ru-RU" w:bidi="ar-SA"/>
    </w:rPr>
  </w:style>
  <w:style w:type="character" w:customStyle="1" w:styleId="16">
    <w:name w:val="Текст сноски Знак1"/>
    <w:link w:val="afe"/>
    <w:rsid w:val="00336E9F"/>
    <w:rPr>
      <w:rFonts w:ascii="Arial" w:hAnsi="Arial"/>
      <w:bCs/>
      <w:i/>
      <w:sz w:val="22"/>
      <w:szCs w:val="28"/>
      <w:lang w:val="ru-RU" w:eastAsia="ru-RU" w:bidi="ar-SA"/>
    </w:rPr>
  </w:style>
  <w:style w:type="character" w:customStyle="1" w:styleId="43">
    <w:name w:val="Знак Знак4"/>
    <w:rsid w:val="000B6970"/>
    <w:rPr>
      <w:rFonts w:ascii="Arial" w:hAnsi="Arial"/>
      <w:b/>
      <w:sz w:val="22"/>
      <w:lang w:val="ru-RU" w:eastAsia="ru-RU" w:bidi="ar-SA"/>
    </w:rPr>
  </w:style>
  <w:style w:type="paragraph" w:styleId="afe">
    <w:name w:val="footnote text"/>
    <w:basedOn w:val="a"/>
    <w:link w:val="16"/>
    <w:rsid w:val="000B6970"/>
    <w:rPr>
      <w:bCs/>
      <w:i/>
      <w:sz w:val="22"/>
      <w:szCs w:val="28"/>
    </w:rPr>
  </w:style>
  <w:style w:type="paragraph" w:styleId="aff">
    <w:name w:val="annotation text"/>
    <w:basedOn w:val="a"/>
    <w:semiHidden/>
    <w:rsid w:val="00E56AA2"/>
    <w:rPr>
      <w:sz w:val="24"/>
      <w:szCs w:val="20"/>
    </w:rPr>
  </w:style>
  <w:style w:type="paragraph" w:customStyle="1" w:styleId="1">
    <w:name w:val="Заголовок 1д"/>
    <w:basedOn w:val="10"/>
    <w:next w:val="a"/>
    <w:rsid w:val="00E56AA2"/>
    <w:pPr>
      <w:numPr>
        <w:numId w:val="4"/>
      </w:numPr>
      <w:spacing w:after="0" w:line="300" w:lineRule="exact"/>
    </w:pPr>
    <w:rPr>
      <w:caps w:val="0"/>
      <w:spacing w:val="0"/>
      <w:kern w:val="28"/>
      <w:sz w:val="24"/>
    </w:rPr>
  </w:style>
  <w:style w:type="paragraph" w:customStyle="1" w:styleId="2">
    <w:name w:val="Заголовок 2д"/>
    <w:basedOn w:val="20"/>
    <w:next w:val="a"/>
    <w:rsid w:val="00E56AA2"/>
    <w:pPr>
      <w:numPr>
        <w:ilvl w:val="1"/>
        <w:numId w:val="4"/>
      </w:numPr>
      <w:spacing w:line="300" w:lineRule="exact"/>
    </w:pPr>
    <w:rPr>
      <w:rFonts w:cs="Times New Roman"/>
      <w:bCs w:val="0"/>
      <w:caps w:val="0"/>
      <w:sz w:val="24"/>
      <w:szCs w:val="20"/>
    </w:rPr>
  </w:style>
  <w:style w:type="paragraph" w:customStyle="1" w:styleId="aieeaa">
    <w:name w:val="aieeaa"/>
    <w:basedOn w:val="a"/>
    <w:rsid w:val="00E56AA2"/>
    <w:pPr>
      <w:spacing w:line="360" w:lineRule="exact"/>
      <w:jc w:val="both"/>
    </w:pPr>
    <w:rPr>
      <w:rFonts w:ascii="Times New Roman" w:hAnsi="Times New Roman"/>
      <w:b/>
      <w:kern w:val="28"/>
      <w:sz w:val="24"/>
      <w:szCs w:val="20"/>
    </w:rPr>
  </w:style>
  <w:style w:type="paragraph" w:customStyle="1" w:styleId="30">
    <w:name w:val="Заголовок 3д"/>
    <w:basedOn w:val="31"/>
    <w:rsid w:val="00E56AA2"/>
    <w:pPr>
      <w:keepNext w:val="0"/>
      <w:numPr>
        <w:ilvl w:val="2"/>
        <w:numId w:val="4"/>
      </w:numPr>
      <w:spacing w:line="300" w:lineRule="exact"/>
    </w:pPr>
    <w:rPr>
      <w:noProof/>
      <w:sz w:val="24"/>
    </w:rPr>
  </w:style>
  <w:style w:type="paragraph" w:customStyle="1" w:styleId="Aieeaa0">
    <w:name w:val="Aieeaa"/>
    <w:basedOn w:val="a"/>
    <w:rsid w:val="00E56AA2"/>
    <w:pPr>
      <w:spacing w:line="340" w:lineRule="exact"/>
      <w:ind w:firstLine="709"/>
      <w:jc w:val="both"/>
    </w:pPr>
    <w:rPr>
      <w:sz w:val="24"/>
      <w:szCs w:val="20"/>
    </w:rPr>
  </w:style>
  <w:style w:type="paragraph" w:customStyle="1" w:styleId="211">
    <w:name w:val="Основной текст 21"/>
    <w:basedOn w:val="a"/>
    <w:rsid w:val="00E56AA2"/>
    <w:pPr>
      <w:spacing w:line="340" w:lineRule="exact"/>
      <w:ind w:firstLine="709"/>
      <w:jc w:val="both"/>
    </w:pPr>
    <w:rPr>
      <w:sz w:val="24"/>
      <w:szCs w:val="20"/>
    </w:rPr>
  </w:style>
  <w:style w:type="paragraph" w:customStyle="1" w:styleId="17">
    <w:name w:val="Текст1"/>
    <w:basedOn w:val="a"/>
    <w:rsid w:val="00E56AA2"/>
    <w:pPr>
      <w:spacing w:line="360" w:lineRule="exact"/>
      <w:ind w:firstLine="680"/>
      <w:jc w:val="center"/>
    </w:pPr>
    <w:rPr>
      <w:rFonts w:ascii="Times New Roman" w:hAnsi="Times New Roman"/>
      <w:b/>
      <w:sz w:val="24"/>
      <w:szCs w:val="20"/>
    </w:rPr>
  </w:style>
  <w:style w:type="paragraph" w:customStyle="1" w:styleId="aff0">
    <w:name w:val="доклад"/>
    <w:basedOn w:val="a"/>
    <w:rsid w:val="00E56AA2"/>
    <w:pPr>
      <w:spacing w:line="360" w:lineRule="exact"/>
      <w:ind w:firstLine="709"/>
      <w:jc w:val="both"/>
    </w:pPr>
    <w:rPr>
      <w:rFonts w:ascii="Times New Roman" w:hAnsi="Times New Roman"/>
      <w:b/>
      <w:sz w:val="24"/>
      <w:szCs w:val="20"/>
    </w:rPr>
  </w:style>
  <w:style w:type="paragraph" w:customStyle="1" w:styleId="aff1">
    <w:name w:val="Доклад"/>
    <w:basedOn w:val="a"/>
    <w:rsid w:val="00E56AA2"/>
    <w:pPr>
      <w:spacing w:line="340" w:lineRule="exact"/>
      <w:ind w:firstLine="709"/>
      <w:jc w:val="both"/>
    </w:pPr>
    <w:rPr>
      <w:sz w:val="24"/>
      <w:szCs w:val="20"/>
    </w:rPr>
  </w:style>
  <w:style w:type="paragraph" w:customStyle="1" w:styleId="Caaieiaie1a">
    <w:name w:val="Caaieiaie 1a"/>
    <w:basedOn w:val="10"/>
    <w:next w:val="a"/>
    <w:rsid w:val="00E56AA2"/>
    <w:pPr>
      <w:spacing w:after="0" w:line="360" w:lineRule="exact"/>
      <w:outlineLvl w:val="9"/>
    </w:pPr>
    <w:rPr>
      <w:caps w:val="0"/>
      <w:spacing w:val="0"/>
      <w:kern w:val="28"/>
      <w:sz w:val="24"/>
    </w:rPr>
  </w:style>
  <w:style w:type="paragraph" w:customStyle="1" w:styleId="Caaieiaie2a">
    <w:name w:val="Caaieiaie 2a"/>
    <w:basedOn w:val="20"/>
    <w:next w:val="a"/>
    <w:rsid w:val="00E56AA2"/>
    <w:pPr>
      <w:spacing w:line="260" w:lineRule="exact"/>
      <w:outlineLvl w:val="9"/>
    </w:pPr>
    <w:rPr>
      <w:rFonts w:cs="Times New Roman"/>
      <w:bCs w:val="0"/>
      <w:caps w:val="0"/>
      <w:sz w:val="24"/>
      <w:szCs w:val="20"/>
    </w:rPr>
  </w:style>
  <w:style w:type="paragraph" w:customStyle="1" w:styleId="aff2">
    <w:name w:val="Äîêëàä"/>
    <w:basedOn w:val="a"/>
    <w:rsid w:val="00E56AA2"/>
    <w:pPr>
      <w:spacing w:line="340" w:lineRule="exact"/>
      <w:ind w:firstLine="709"/>
      <w:jc w:val="both"/>
    </w:pPr>
    <w:rPr>
      <w:sz w:val="24"/>
      <w:szCs w:val="20"/>
    </w:rPr>
  </w:style>
  <w:style w:type="character" w:styleId="aff3">
    <w:name w:val="annotation reference"/>
    <w:semiHidden/>
    <w:rsid w:val="00E56AA2"/>
    <w:rPr>
      <w:sz w:val="16"/>
    </w:rPr>
  </w:style>
  <w:style w:type="paragraph" w:customStyle="1" w:styleId="4">
    <w:name w:val="Заголовок 4д"/>
    <w:basedOn w:val="a"/>
    <w:rsid w:val="00E56AA2"/>
    <w:pPr>
      <w:numPr>
        <w:ilvl w:val="3"/>
        <w:numId w:val="4"/>
      </w:numPr>
      <w:spacing w:line="300" w:lineRule="exact"/>
      <w:jc w:val="center"/>
      <w:outlineLvl w:val="2"/>
    </w:pPr>
    <w:rPr>
      <w:b/>
      <w:noProof/>
      <w:sz w:val="24"/>
      <w:szCs w:val="20"/>
    </w:rPr>
  </w:style>
  <w:style w:type="paragraph" w:customStyle="1" w:styleId="28">
    <w:name w:val="Çàãîëîâîê 2ä"/>
    <w:basedOn w:val="20"/>
    <w:next w:val="a"/>
    <w:rsid w:val="00E56AA2"/>
    <w:pPr>
      <w:spacing w:line="260" w:lineRule="exact"/>
      <w:outlineLvl w:val="9"/>
    </w:pPr>
    <w:rPr>
      <w:rFonts w:cs="Times New Roman"/>
      <w:bCs w:val="0"/>
      <w:caps w:val="0"/>
      <w:sz w:val="24"/>
      <w:szCs w:val="20"/>
    </w:rPr>
  </w:style>
  <w:style w:type="paragraph" w:styleId="aff4">
    <w:name w:val="endnote text"/>
    <w:basedOn w:val="a"/>
    <w:semiHidden/>
    <w:rsid w:val="00E56AA2"/>
    <w:rPr>
      <w:color w:val="000000"/>
      <w:szCs w:val="20"/>
    </w:rPr>
  </w:style>
  <w:style w:type="character" w:styleId="aff5">
    <w:name w:val="endnote reference"/>
    <w:semiHidden/>
    <w:rsid w:val="00E56AA2"/>
    <w:rPr>
      <w:vertAlign w:val="superscript"/>
    </w:rPr>
  </w:style>
  <w:style w:type="paragraph" w:customStyle="1" w:styleId="1Oaeno">
    <w:name w:val="1.Oaeno"/>
    <w:rsid w:val="00E56AA2"/>
    <w:pPr>
      <w:spacing w:before="60"/>
      <w:ind w:firstLine="567"/>
      <w:jc w:val="both"/>
    </w:pPr>
    <w:rPr>
      <w:rFonts w:ascii="Arial" w:hAnsi="Arial"/>
      <w:sz w:val="24"/>
    </w:rPr>
  </w:style>
  <w:style w:type="paragraph" w:customStyle="1" w:styleId="ConsNormal">
    <w:name w:val="ConsNormal"/>
    <w:rsid w:val="00E56AA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18">
    <w:name w:val="Заголовок 1 Знак"/>
    <w:rsid w:val="00E56AA2"/>
    <w:rPr>
      <w:rFonts w:ascii="Arial" w:hAnsi="Arial"/>
      <w:b/>
      <w:kern w:val="28"/>
      <w:sz w:val="28"/>
      <w:lang w:val="ru-RU" w:eastAsia="ru-RU" w:bidi="ar-SA"/>
    </w:rPr>
  </w:style>
  <w:style w:type="character" w:customStyle="1" w:styleId="36">
    <w:name w:val="Заголовок 3д Знак"/>
    <w:rsid w:val="00E56AA2"/>
    <w:rPr>
      <w:rFonts w:ascii="Arial" w:hAnsi="Arial"/>
      <w:b/>
      <w:noProof/>
      <w:sz w:val="24"/>
      <w:lang w:val="ru-RU" w:eastAsia="ru-RU" w:bidi="ar-SA"/>
    </w:rPr>
  </w:style>
  <w:style w:type="character" w:customStyle="1" w:styleId="aff6">
    <w:name w:val="Верхний колонтитул Знак"/>
    <w:rsid w:val="00E56AA2"/>
    <w:rPr>
      <w:b/>
      <w:sz w:val="24"/>
    </w:rPr>
  </w:style>
  <w:style w:type="character" w:customStyle="1" w:styleId="aff7">
    <w:name w:val="Текст выноски Знак"/>
    <w:rsid w:val="00E56AA2"/>
    <w:rPr>
      <w:rFonts w:ascii="Tahoma" w:hAnsi="Tahoma" w:cs="Tahoma"/>
      <w:b/>
      <w:sz w:val="16"/>
      <w:szCs w:val="16"/>
    </w:rPr>
  </w:style>
  <w:style w:type="paragraph" w:styleId="aff8">
    <w:name w:val="annotation subject"/>
    <w:basedOn w:val="aff"/>
    <w:next w:val="aff"/>
    <w:rsid w:val="00E56AA2"/>
    <w:rPr>
      <w:rFonts w:ascii="Times New Roman" w:hAnsi="Times New Roman"/>
      <w:b/>
      <w:bCs/>
      <w:sz w:val="20"/>
    </w:rPr>
  </w:style>
  <w:style w:type="character" w:customStyle="1" w:styleId="aff9">
    <w:name w:val="Текст примечания Знак"/>
    <w:rsid w:val="00E56AA2"/>
    <w:rPr>
      <w:rFonts w:ascii="Arial" w:hAnsi="Arial"/>
      <w:sz w:val="24"/>
    </w:rPr>
  </w:style>
  <w:style w:type="character" w:customStyle="1" w:styleId="affa">
    <w:name w:val="Тема примечания Знак"/>
    <w:basedOn w:val="aff9"/>
    <w:rsid w:val="00E56AA2"/>
    <w:rPr>
      <w:rFonts w:ascii="Arial" w:hAnsi="Arial"/>
      <w:sz w:val="24"/>
    </w:rPr>
  </w:style>
  <w:style w:type="character" w:customStyle="1" w:styleId="affb">
    <w:name w:val="Нижний колонтитул Знак"/>
    <w:uiPriority w:val="99"/>
    <w:rsid w:val="00E56AA2"/>
    <w:rPr>
      <w:b/>
      <w:sz w:val="24"/>
    </w:rPr>
  </w:style>
  <w:style w:type="character" w:styleId="affc">
    <w:name w:val="line number"/>
    <w:basedOn w:val="a0"/>
    <w:semiHidden/>
    <w:rsid w:val="00E56AA2"/>
  </w:style>
  <w:style w:type="character" w:customStyle="1" w:styleId="37">
    <w:name w:val="Основной текст 3 Знак"/>
    <w:rsid w:val="00E56AA2"/>
    <w:rPr>
      <w:sz w:val="24"/>
    </w:rPr>
  </w:style>
  <w:style w:type="character" w:customStyle="1" w:styleId="29">
    <w:name w:val="Заголовок 2 Знак"/>
    <w:rsid w:val="00E56AA2"/>
    <w:rPr>
      <w:rFonts w:ascii="Arial" w:hAnsi="Arial"/>
      <w:b/>
      <w:i/>
      <w:sz w:val="24"/>
    </w:rPr>
  </w:style>
  <w:style w:type="character" w:customStyle="1" w:styleId="51">
    <w:name w:val="Заголовок 5 Знак"/>
    <w:rsid w:val="00E56AA2"/>
    <w:rPr>
      <w:b/>
      <w:sz w:val="22"/>
    </w:rPr>
  </w:style>
  <w:style w:type="character" w:customStyle="1" w:styleId="61">
    <w:name w:val="Заголовок 6 Знак"/>
    <w:rsid w:val="00E56AA2"/>
    <w:rPr>
      <w:b/>
      <w:i/>
      <w:sz w:val="22"/>
    </w:rPr>
  </w:style>
  <w:style w:type="character" w:customStyle="1" w:styleId="71">
    <w:name w:val="Заголовок 7 Знак"/>
    <w:rsid w:val="00E56AA2"/>
    <w:rPr>
      <w:rFonts w:ascii="Arial" w:hAnsi="Arial"/>
      <w:b/>
    </w:rPr>
  </w:style>
  <w:style w:type="character" w:customStyle="1" w:styleId="81">
    <w:name w:val="Заголовок 8 Знак"/>
    <w:rsid w:val="00E56AA2"/>
    <w:rPr>
      <w:rFonts w:ascii="Arial" w:hAnsi="Arial"/>
      <w:b/>
      <w:i/>
    </w:rPr>
  </w:style>
  <w:style w:type="character" w:customStyle="1" w:styleId="91">
    <w:name w:val="Заголовок 9 Знак"/>
    <w:rsid w:val="00E56AA2"/>
    <w:rPr>
      <w:rFonts w:ascii="Arial" w:hAnsi="Arial"/>
      <w:b/>
      <w:i/>
      <w:sz w:val="18"/>
    </w:rPr>
  </w:style>
  <w:style w:type="character" w:customStyle="1" w:styleId="19">
    <w:name w:val="Заголовок 1д Знак"/>
    <w:rsid w:val="00E56AA2"/>
    <w:rPr>
      <w:rFonts w:ascii="Arial" w:hAnsi="Arial"/>
      <w:b/>
      <w:kern w:val="28"/>
      <w:sz w:val="24"/>
      <w:lang w:val="ru-RU" w:eastAsia="ru-RU" w:bidi="ar-SA"/>
    </w:rPr>
  </w:style>
  <w:style w:type="character" w:customStyle="1" w:styleId="affd">
    <w:name w:val="Текст сноски Знак"/>
    <w:rsid w:val="00E56AA2"/>
    <w:rPr>
      <w:b/>
    </w:rPr>
  </w:style>
  <w:style w:type="character" w:customStyle="1" w:styleId="affe">
    <w:name w:val="Схема документа Знак"/>
    <w:rsid w:val="00E56AA2"/>
    <w:rPr>
      <w:rFonts w:ascii="Tahoma" w:hAnsi="Tahoma"/>
      <w:b/>
      <w:sz w:val="24"/>
      <w:shd w:val="clear" w:color="auto" w:fill="000080"/>
    </w:rPr>
  </w:style>
  <w:style w:type="character" w:customStyle="1" w:styleId="afff">
    <w:name w:val="Название Знак"/>
    <w:rsid w:val="00E56AA2"/>
    <w:rPr>
      <w:rFonts w:ascii="Arial" w:hAnsi="Arial"/>
      <w:b/>
      <w:sz w:val="24"/>
    </w:rPr>
  </w:style>
  <w:style w:type="character" w:customStyle="1" w:styleId="2a">
    <w:name w:val="Основной текст с отступом 2 Знак"/>
    <w:rsid w:val="00E56AA2"/>
    <w:rPr>
      <w:sz w:val="24"/>
    </w:rPr>
  </w:style>
  <w:style w:type="character" w:customStyle="1" w:styleId="38">
    <w:name w:val="Основной текст с отступом 3 Знак"/>
    <w:rsid w:val="00E56AA2"/>
    <w:rPr>
      <w:sz w:val="24"/>
    </w:rPr>
  </w:style>
  <w:style w:type="character" w:customStyle="1" w:styleId="afff0">
    <w:name w:val="Текст Знак"/>
    <w:rsid w:val="00E56AA2"/>
    <w:rPr>
      <w:rFonts w:ascii="Courier New" w:hAnsi="Courier New"/>
    </w:rPr>
  </w:style>
  <w:style w:type="character" w:customStyle="1" w:styleId="2b">
    <w:name w:val="Основной текст 2 Знак"/>
    <w:rsid w:val="00E56AA2"/>
    <w:rPr>
      <w:rFonts w:ascii="Arial" w:hAnsi="Arial"/>
      <w:sz w:val="24"/>
    </w:rPr>
  </w:style>
  <w:style w:type="character" w:customStyle="1" w:styleId="afff1">
    <w:name w:val="Текст концевой сноски Знак"/>
    <w:rsid w:val="00E56AA2"/>
    <w:rPr>
      <w:rFonts w:ascii="Arial" w:hAnsi="Arial"/>
      <w:color w:val="000000"/>
    </w:rPr>
  </w:style>
  <w:style w:type="paragraph" w:customStyle="1" w:styleId="2c">
    <w:name w:val="Заголовок 2д+"/>
    <w:basedOn w:val="a"/>
    <w:next w:val="a"/>
    <w:rsid w:val="00E56AA2"/>
    <w:pPr>
      <w:spacing w:before="100" w:beforeAutospacing="1" w:after="100" w:afterAutospacing="1" w:line="340" w:lineRule="exact"/>
      <w:jc w:val="both"/>
    </w:pPr>
    <w:rPr>
      <w:szCs w:val="20"/>
      <w:lang w:val="en-US" w:eastAsia="en-US"/>
    </w:rPr>
  </w:style>
  <w:style w:type="paragraph" w:customStyle="1" w:styleId="afff2">
    <w:name w:val="Знак Знак Знак Знак"/>
    <w:basedOn w:val="a"/>
    <w:rsid w:val="00E56AA2"/>
    <w:pPr>
      <w:spacing w:before="100" w:beforeAutospacing="1" w:after="100" w:afterAutospacing="1"/>
      <w:jc w:val="both"/>
    </w:pPr>
    <w:rPr>
      <w:rFonts w:ascii="Tahoma" w:hAnsi="Tahoma"/>
      <w:szCs w:val="20"/>
      <w:lang w:val="en-US" w:eastAsia="en-US"/>
    </w:rPr>
  </w:style>
  <w:style w:type="paragraph" w:styleId="afff3">
    <w:name w:val="caption"/>
    <w:basedOn w:val="a"/>
    <w:next w:val="a"/>
    <w:qFormat/>
    <w:rsid w:val="00E56AA2"/>
    <w:rPr>
      <w:rFonts w:ascii="Times New Roman" w:hAnsi="Times New Roman"/>
      <w:b/>
      <w:bCs/>
      <w:szCs w:val="20"/>
    </w:rPr>
  </w:style>
  <w:style w:type="paragraph" w:customStyle="1" w:styleId="afff4">
    <w:name w:val="Знак Знак Знак Знак"/>
    <w:basedOn w:val="a"/>
    <w:rsid w:val="00E56AA2"/>
    <w:pPr>
      <w:spacing w:before="100" w:beforeAutospacing="1" w:after="100" w:afterAutospacing="1"/>
      <w:jc w:val="both"/>
    </w:pPr>
    <w:rPr>
      <w:rFonts w:ascii="Tahoma" w:eastAsia="Calibri" w:hAnsi="Tahoma"/>
      <w:szCs w:val="20"/>
      <w:lang w:val="en-US" w:eastAsia="en-US"/>
    </w:rPr>
  </w:style>
  <w:style w:type="character" w:customStyle="1" w:styleId="a9">
    <w:name w:val="Таблица Знак"/>
    <w:link w:val="a8"/>
    <w:rsid w:val="009A4D78"/>
    <w:rPr>
      <w:rFonts w:ascii="Arial" w:hAnsi="Arial"/>
      <w:lang w:val="ru-RU" w:eastAsia="ru-RU" w:bidi="ar-SA"/>
    </w:rPr>
  </w:style>
  <w:style w:type="character" w:customStyle="1" w:styleId="39">
    <w:name w:val="Заголовок 3 Знак"/>
    <w:rsid w:val="003E40FA"/>
    <w:rPr>
      <w:rFonts w:ascii="Arial" w:hAnsi="Arial"/>
      <w:b/>
      <w:sz w:val="22"/>
      <w:lang w:val="ru-RU" w:eastAsia="ru-RU" w:bidi="ar-SA"/>
    </w:rPr>
  </w:style>
  <w:style w:type="character" w:customStyle="1" w:styleId="44">
    <w:name w:val="Заголовок 4 Знак"/>
    <w:rsid w:val="003E40FA"/>
    <w:rPr>
      <w:rFonts w:ascii="Arial" w:hAnsi="Arial"/>
      <w:b/>
      <w:i/>
      <w:szCs w:val="24"/>
      <w:lang w:val="ru-RU" w:eastAsia="ru-RU" w:bidi="ar-SA"/>
    </w:rPr>
  </w:style>
  <w:style w:type="character" w:customStyle="1" w:styleId="21">
    <w:name w:val="Заголовок 2 Знак1"/>
    <w:link w:val="20"/>
    <w:rsid w:val="000B3DF3"/>
    <w:rPr>
      <w:rFonts w:ascii="Arial" w:hAnsi="Arial" w:cs="Arial"/>
      <w:b/>
      <w:bCs/>
      <w:caps/>
      <w:sz w:val="22"/>
      <w:szCs w:val="22"/>
    </w:rPr>
  </w:style>
  <w:style w:type="character" w:customStyle="1" w:styleId="11">
    <w:name w:val="Заголовок 1 Знак1"/>
    <w:aliases w:val="Заголовок 15 Знак,Çàãîëîâîê 15 Знак,Caaieiaie 15 Знак"/>
    <w:link w:val="10"/>
    <w:rsid w:val="00720A89"/>
    <w:rPr>
      <w:rFonts w:ascii="Arial" w:hAnsi="Arial" w:cs="Arial"/>
      <w:b/>
      <w:caps/>
      <w:spacing w:val="15"/>
      <w:sz w:val="26"/>
    </w:rPr>
  </w:style>
  <w:style w:type="character" w:customStyle="1" w:styleId="ae">
    <w:name w:val="Шапка Знак"/>
    <w:link w:val="ad"/>
    <w:rsid w:val="00A93B45"/>
    <w:rPr>
      <w:rFonts w:ascii="Arial" w:hAnsi="Arial" w:cs="Arial"/>
      <w:b/>
      <w:i/>
      <w:szCs w:val="24"/>
    </w:rPr>
  </w:style>
  <w:style w:type="paragraph" w:styleId="afff5">
    <w:name w:val="TOC Heading"/>
    <w:basedOn w:val="10"/>
    <w:next w:val="a"/>
    <w:uiPriority w:val="39"/>
    <w:semiHidden/>
    <w:unhideWhenUsed/>
    <w:qFormat/>
    <w:rsid w:val="0066393E"/>
    <w:pPr>
      <w:keepNext/>
      <w:keepLines/>
      <w:pageBreakBefore w:val="0"/>
      <w:spacing w:before="480" w:after="0" w:line="276" w:lineRule="auto"/>
      <w:jc w:val="left"/>
      <w:outlineLvl w:val="9"/>
    </w:pPr>
    <w:rPr>
      <w:rFonts w:ascii="Cambria" w:hAnsi="Cambria" w:cs="Times New Roman"/>
      <w:bCs/>
      <w:caps w:val="0"/>
      <w:color w:val="365F91"/>
      <w:spacing w:val="0"/>
      <w:sz w:val="28"/>
      <w:szCs w:val="28"/>
    </w:rPr>
  </w:style>
  <w:style w:type="character" w:styleId="afff6">
    <w:name w:val="Emphasis"/>
    <w:qFormat/>
    <w:rsid w:val="001967B9"/>
    <w:rPr>
      <w:i/>
      <w:iCs/>
    </w:rPr>
  </w:style>
  <w:style w:type="paragraph" w:styleId="afff7">
    <w:name w:val="List Paragraph"/>
    <w:basedOn w:val="a"/>
    <w:uiPriority w:val="34"/>
    <w:qFormat/>
    <w:rsid w:val="00FB4445"/>
    <w:pPr>
      <w:ind w:left="720"/>
      <w:contextualSpacing/>
    </w:pPr>
  </w:style>
  <w:style w:type="character" w:styleId="afff8">
    <w:name w:val="Strong"/>
    <w:basedOn w:val="a0"/>
    <w:uiPriority w:val="22"/>
    <w:qFormat/>
    <w:rsid w:val="005B0C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4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hart" Target="charts/chart6.xml"/><Relationship Id="rId23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hart" Target="charts/chart5.xml"/><Relationship Id="rId22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755954116846508"/>
          <c:y val="0"/>
          <c:w val="0.67099874847482632"/>
          <c:h val="0.49438123648640836"/>
        </c:manualLayout>
      </c:layout>
      <c:doughnut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50800">
              <a:solidFill>
                <a:srgbClr val="FFFFFF"/>
              </a:solidFill>
              <a:prstDash val="solid"/>
            </a:ln>
          </c:spPr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0066CC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7"/>
            <c:bubble3D val="0"/>
            <c:spPr>
              <a:solidFill>
                <a:srgbClr val="CCCCFF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8"/>
            <c:bubble3D val="0"/>
            <c:spPr>
              <a:solidFill>
                <a:srgbClr val="000080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9"/>
            <c:bubble3D val="0"/>
            <c:spPr>
              <a:solidFill>
                <a:srgbClr val="FF00FF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10"/>
            <c:bubble3D val="0"/>
            <c:spPr>
              <a:solidFill>
                <a:srgbClr val="FFFF00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11"/>
            <c:bubble3D val="0"/>
            <c:spPr>
              <a:solidFill>
                <a:srgbClr val="00FFFF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12"/>
            <c:bubble3D val="0"/>
            <c:spPr>
              <a:solidFill>
                <a:srgbClr val="800080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13"/>
            <c:bubble3D val="0"/>
            <c:spPr>
              <a:solidFill>
                <a:srgbClr val="800000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14"/>
            <c:bubble3D val="0"/>
            <c:spPr>
              <a:solidFill>
                <a:srgbClr val="008080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15"/>
            <c:bubble3D val="0"/>
            <c:spPr>
              <a:solidFill>
                <a:srgbClr val="0000FF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16"/>
            <c:bubble3D val="0"/>
            <c:spPr>
              <a:solidFill>
                <a:srgbClr val="00CCFF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1.0896507891670492E-2"/>
                  <c:y val="-5.6436111785586274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1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2,</a:t>
                    </a:r>
                    <a:r>
                      <a:rPr lang="ru-RU" sz="1100"/>
                      <a:t>3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8254024300774061E-2"/>
                  <c:y val="-5.3388486130863597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2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8,5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5.7768361914401954E-2"/>
                  <c:y val="-4.494791124677696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3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11,</a:t>
                    </a:r>
                    <a:r>
                      <a:rPr lang="ru-RU" sz="1100"/>
                      <a:t>8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6.913173969845697E-2"/>
                  <c:y val="2.3417276584920276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4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2</a:t>
                    </a:r>
                    <a:r>
                      <a:rPr lang="ru-RU" sz="1100"/>
                      <a:t>1</a:t>
                    </a:r>
                    <a:r>
                      <a:rPr lang="en-US" sz="1100"/>
                      <a:t>,</a:t>
                    </a:r>
                    <a:r>
                      <a:rPr lang="ru-RU" sz="1100"/>
                      <a:t>9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3.5671998399303957E-3"/>
                  <c:y val="5.8761201105368435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5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6,7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0341403512901694E-2"/>
                  <c:y val="5.8664076682044701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6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2,3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5420437916112504E-2"/>
                  <c:y val="5.5334096453802308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7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3,4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5.1540552946576744E-2"/>
                  <c:y val="5.3616266028420512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8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1,3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6.2713730290440153E-2"/>
                  <c:y val="4.2954201209430318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9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1</a:t>
                    </a:r>
                    <a:r>
                      <a:rPr lang="ru-RU" sz="1100"/>
                      <a:t>3</a:t>
                    </a:r>
                    <a:r>
                      <a:rPr lang="en-US" sz="1100"/>
                      <a:t>,</a:t>
                    </a:r>
                    <a:r>
                      <a:rPr lang="ru-RU" sz="1100"/>
                      <a:t>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7.0026403650216368E-2"/>
                  <c:y val="7.9966931446344529E-3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10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8,0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8.0459964925908928E-2"/>
                  <c:y val="-9.5649057083723558E-3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11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3,5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7.8172694780865401E-2"/>
                  <c:y val="-2.4524379386497392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12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1,9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6.5294932303865599E-2"/>
                  <c:y val="-3.3732121590528054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13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3,3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5.160159912746333E-2"/>
                  <c:y val="-4.6961971163296215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14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2,6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3.2435923088089326E-2"/>
                  <c:y val="-5.127232994554095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15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2,2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2.3175264526911713E-2"/>
                  <c:y val="-5.3102431579312499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16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5,4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7.258532145365237E-3"/>
                  <c:y val="-5.7832275370864987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17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1,9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1.8220951080666486E-2"/>
                  <c:y val="-4.7642131690060478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18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en-US" sz="1100"/>
                      <a:t>2,2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1.9314289749655732E-2"/>
                  <c:y val="-5.0308113659705583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19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en-US" sz="1100"/>
                      <a:t>5,0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6.1840252031276364E-3"/>
                  <c:y val="-5.3127467762181899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20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en-US" sz="1100"/>
                      <a:t>0,0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 w="25372">
                <a:noFill/>
              </a:ln>
            </c:spPr>
            <c:txPr>
              <a:bodyPr/>
              <a:lstStyle/>
              <a:p>
                <a:pPr>
                  <a:defRPr sz="11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Sheet1!$B$1:$R$1</c:f>
              <c:strCache>
                <c:ptCount val="17"/>
                <c:pt idx="0">
                  <c:v>1 - Сельское, лесное хозяйство, охота, рыболовство и рыбоводство</c:v>
                </c:pt>
                <c:pt idx="1">
                  <c:v>2 - Обрабатывающие производства</c:v>
                </c:pt>
                <c:pt idx="2">
                  <c:v>3 - Строительство</c:v>
                </c:pt>
                <c:pt idx="3">
                  <c:v>4 - Торговля оптовая и розничная; ремонт автотранспортных средств и мотоциклов</c:v>
                </c:pt>
                <c:pt idx="4">
                  <c:v>5 - Транспортировка и хранение</c:v>
                </c:pt>
                <c:pt idx="5">
                  <c:v>6 - Деятельность гостиниц и предприятий общественного питания</c:v>
                </c:pt>
                <c:pt idx="6">
                  <c:v>7 - Деятельность в области информации и связи</c:v>
                </c:pt>
                <c:pt idx="7">
                  <c:v>8 - Деятельность финансовая и страховая</c:v>
                </c:pt>
                <c:pt idx="8">
                  <c:v>9 - Деятельность по операциям с недвижимым имуществом</c:v>
                </c:pt>
                <c:pt idx="9">
                  <c:v>10 - Деятельность профессиональная, научная и техническая</c:v>
                </c:pt>
                <c:pt idx="10">
                  <c:v>11 - Деятельность административная и сопутствующие дополнительные услуги</c:v>
                </c:pt>
                <c:pt idx="11">
                  <c:v>12 - Государственное управление и обеспечение военной безопасности; социальное обеспечение</c:v>
                </c:pt>
                <c:pt idx="12">
                  <c:v>13 - Образование</c:v>
                </c:pt>
                <c:pt idx="13">
                  <c:v>14 - Деятельность в области здравоохранения и социальных услуг</c:v>
                </c:pt>
                <c:pt idx="14">
                  <c:v>15 - Деятельность в области культуры, спорта, организации досуга и развлечений</c:v>
                </c:pt>
                <c:pt idx="15">
                  <c:v>16 - Предоставление прочих видов услуг</c:v>
                </c:pt>
                <c:pt idx="16">
                  <c:v>17 - Остальные</c:v>
                </c:pt>
              </c:strCache>
            </c:strRef>
          </c:cat>
          <c:val>
            <c:numRef>
              <c:f>Sheet1!$B$2:$R$2</c:f>
              <c:numCache>
                <c:formatCode>General</c:formatCode>
                <c:ptCount val="17"/>
                <c:pt idx="0">
                  <c:v>2.2999999999999998</c:v>
                </c:pt>
                <c:pt idx="1">
                  <c:v>8.5</c:v>
                </c:pt>
                <c:pt idx="2">
                  <c:v>11.8</c:v>
                </c:pt>
                <c:pt idx="3">
                  <c:v>21.9</c:v>
                </c:pt>
                <c:pt idx="4">
                  <c:v>6.7</c:v>
                </c:pt>
                <c:pt idx="5">
                  <c:v>2.2999999999999998</c:v>
                </c:pt>
                <c:pt idx="6">
                  <c:v>3.4</c:v>
                </c:pt>
                <c:pt idx="7">
                  <c:v>1.3</c:v>
                </c:pt>
                <c:pt idx="8">
                  <c:v>13</c:v>
                </c:pt>
                <c:pt idx="9">
                  <c:v>8</c:v>
                </c:pt>
                <c:pt idx="10">
                  <c:v>3.5</c:v>
                </c:pt>
                <c:pt idx="11">
                  <c:v>1.9</c:v>
                </c:pt>
                <c:pt idx="12">
                  <c:v>3.3</c:v>
                </c:pt>
                <c:pt idx="13">
                  <c:v>2.6</c:v>
                </c:pt>
                <c:pt idx="14">
                  <c:v>2.2000000000000002</c:v>
                </c:pt>
                <c:pt idx="15">
                  <c:v>5.4</c:v>
                </c:pt>
                <c:pt idx="16">
                  <c:v>1.9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noFill/>
            <a:ln w="12686">
              <a:noFill/>
              <a:prstDash val="solid"/>
            </a:ln>
          </c:spPr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Pt>
            <c:idx val="6"/>
            <c:bubble3D val="0"/>
          </c:dPt>
          <c:dPt>
            <c:idx val="7"/>
            <c:bubble3D val="0"/>
          </c:dPt>
          <c:dPt>
            <c:idx val="8"/>
            <c:bubble3D val="0"/>
          </c:dPt>
          <c:dPt>
            <c:idx val="9"/>
            <c:bubble3D val="0"/>
          </c:dPt>
          <c:dPt>
            <c:idx val="10"/>
            <c:bubble3D val="0"/>
          </c:dPt>
          <c:dPt>
            <c:idx val="11"/>
            <c:bubble3D val="0"/>
          </c:dPt>
          <c:dPt>
            <c:idx val="12"/>
            <c:bubble3D val="0"/>
          </c:dPt>
          <c:dPt>
            <c:idx val="13"/>
            <c:bubble3D val="0"/>
          </c:dPt>
          <c:dPt>
            <c:idx val="14"/>
            <c:bubble3D val="0"/>
          </c:dPt>
          <c:dPt>
            <c:idx val="15"/>
            <c:bubble3D val="0"/>
          </c:dPt>
          <c:dPt>
            <c:idx val="16"/>
            <c:bubble3D val="0"/>
          </c:dPt>
          <c:dLbls>
            <c:delete val="1"/>
          </c:dLbls>
          <c:cat>
            <c:strRef>
              <c:f>Sheet1!$B$1:$R$1</c:f>
              <c:strCache>
                <c:ptCount val="17"/>
                <c:pt idx="0">
                  <c:v>1 - Сельское, лесное хозяйство, охота, рыболовство и рыбоводство</c:v>
                </c:pt>
                <c:pt idx="1">
                  <c:v>2 - Обрабатывающие производства</c:v>
                </c:pt>
                <c:pt idx="2">
                  <c:v>3 - Строительство</c:v>
                </c:pt>
                <c:pt idx="3">
                  <c:v>4 - Торговля оптовая и розничная; ремонт автотранспортных средств и мотоциклов</c:v>
                </c:pt>
                <c:pt idx="4">
                  <c:v>5 - Транспортировка и хранение</c:v>
                </c:pt>
                <c:pt idx="5">
                  <c:v>6 - Деятельность гостиниц и предприятий общественного питания</c:v>
                </c:pt>
                <c:pt idx="6">
                  <c:v>7 - Деятельность в области информации и связи</c:v>
                </c:pt>
                <c:pt idx="7">
                  <c:v>8 - Деятельность финансовая и страховая</c:v>
                </c:pt>
                <c:pt idx="8">
                  <c:v>9 - Деятельность по операциям с недвижимым имуществом</c:v>
                </c:pt>
                <c:pt idx="9">
                  <c:v>10 - Деятельность профессиональная, научная и техническая</c:v>
                </c:pt>
                <c:pt idx="10">
                  <c:v>11 - Деятельность административная и сопутствующие дополнительные услуги</c:v>
                </c:pt>
                <c:pt idx="11">
                  <c:v>12 - Государственное управление и обеспечение военной безопасности; социальное обеспечение</c:v>
                </c:pt>
                <c:pt idx="12">
                  <c:v>13 - Образование</c:v>
                </c:pt>
                <c:pt idx="13">
                  <c:v>14 - Деятельность в области здравоохранения и социальных услуг</c:v>
                </c:pt>
                <c:pt idx="14">
                  <c:v>15 - Деятельность в области культуры, спорта, организации досуга и развлечений</c:v>
                </c:pt>
                <c:pt idx="15">
                  <c:v>16 - Предоставление прочих видов услуг</c:v>
                </c:pt>
                <c:pt idx="16">
                  <c:v>17 - Остальные</c:v>
                </c:pt>
              </c:strCache>
            </c:strRef>
          </c:cat>
          <c:val>
            <c:numRef>
              <c:f>Sheet1!$B$3:$R$3</c:f>
              <c:numCache>
                <c:formatCode>General</c:formatCode>
                <c:ptCount val="1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8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  <c:holeSize val="40"/>
      </c:doughnutChart>
      <c:spPr>
        <a:noFill/>
        <a:ln w="25372">
          <a:noFill/>
        </a:ln>
      </c:spPr>
    </c:plotArea>
    <c:legend>
      <c:legendPos val="r"/>
      <c:layout>
        <c:manualLayout>
          <c:xMode val="edge"/>
          <c:yMode val="edge"/>
          <c:x val="0"/>
          <c:y val="0.47199093505382311"/>
          <c:w val="0.96698113207547165"/>
          <c:h val="0.52800906494617683"/>
        </c:manualLayout>
      </c:layout>
      <c:overlay val="0"/>
      <c:spPr>
        <a:solidFill>
          <a:srgbClr val="FFFFFF"/>
        </a:solidFill>
        <a:ln w="25372">
          <a:noFill/>
        </a:ln>
      </c:spPr>
      <c:txPr>
        <a:bodyPr/>
        <a:lstStyle/>
        <a:p>
          <a:pPr>
            <a:defRPr sz="919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1823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8925619834710743"/>
          <c:y val="1.864406779661017E-2"/>
          <c:w val="0.49421487603305786"/>
          <c:h val="0.80847457627118646"/>
        </c:manualLayout>
      </c:layout>
      <c:barChart>
        <c:barDir val="bar"/>
        <c:grouping val="clustered"/>
        <c:varyColors val="0"/>
        <c:ser>
          <c:idx val="4"/>
          <c:order val="0"/>
          <c:tx>
            <c:strRef>
              <c:f>Sheet1!$A$2</c:f>
              <c:strCache>
                <c:ptCount val="1"/>
                <c:pt idx="0">
                  <c:v>Коэффициент официальной ликвидации организаций </c:v>
                </c:pt>
              </c:strCache>
            </c:strRef>
          </c:tx>
          <c:spPr>
            <a:solidFill>
              <a:srgbClr val="660066"/>
            </a:solidFill>
            <a:ln w="12686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Sheet1!$B$1:$T$1</c:f>
              <c:strCache>
                <c:ptCount val="19"/>
                <c:pt idx="0">
                  <c:v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c:v>
                </c:pt>
                <c:pt idx="1">
                  <c:v>Предоставление прочих видов услуг</c:v>
                </c:pt>
                <c:pt idx="2">
                  <c:v>Деятельность в области культуры, спорта, организации досуга и развлечений</c:v>
                </c:pt>
                <c:pt idx="3">
                  <c:v>Деятельность в области здравоохранения и социальных услуг</c:v>
                </c:pt>
                <c:pt idx="4">
                  <c:v>Образование</c:v>
                </c:pt>
                <c:pt idx="5">
                  <c:v>Государственное управление и обеспечение военной безопасности; социальное обеспечение</c:v>
                </c:pt>
                <c:pt idx="6">
                  <c:v>Деятельность административная и сопутствующие дополнительные услуги</c:v>
                </c:pt>
                <c:pt idx="7">
                  <c:v>Деятельность профессиональная, научная и техническая</c:v>
                </c:pt>
                <c:pt idx="8">
                  <c:v>Деятельность по операциям с недвижимым имуществом</c:v>
                </c:pt>
                <c:pt idx="9">
                  <c:v>Деятельность финансовая и страховая</c:v>
                </c:pt>
                <c:pt idx="10">
                  <c:v>Деятельность в области информации и связи</c:v>
                </c:pt>
                <c:pt idx="11">
                  <c:v>Деятельность гостиниц и предприятий общественного питания</c:v>
                </c:pt>
                <c:pt idx="12">
                  <c:v>Транспортировка и хранение</c:v>
                </c:pt>
                <c:pt idx="13">
                  <c:v>Торговля оптовая и розничная; ремонт автотранспортных средств и мотоциклов</c:v>
                </c:pt>
                <c:pt idx="14">
                  <c:v>Строительство</c:v>
                </c:pt>
                <c:pt idx="15">
                  <c:v>Водоснабжение; водоотведение, организация сбора и утилизации отходов, деятельность по ликвидации загрязнений</c:v>
                </c:pt>
                <c:pt idx="16">
                  <c:v>Обеспечение электрической энергией, газом и паром; кондиционирование воздуха</c:v>
                </c:pt>
                <c:pt idx="17">
                  <c:v>Обрабатывающие производства</c:v>
                </c:pt>
                <c:pt idx="18">
                  <c:v>Добыча полезных ископаемых</c:v>
                </c:pt>
              </c:strCache>
            </c:strRef>
          </c:cat>
          <c:val>
            <c:numRef>
              <c:f>Sheet1!$B$2:$T$2</c:f>
              <c:numCache>
                <c:formatCode>General</c:formatCode>
                <c:ptCount val="19"/>
                <c:pt idx="0">
                  <c:v>0</c:v>
                </c:pt>
                <c:pt idx="1">
                  <c:v>6</c:v>
                </c:pt>
                <c:pt idx="2">
                  <c:v>14.2</c:v>
                </c:pt>
                <c:pt idx="3">
                  <c:v>6.8</c:v>
                </c:pt>
                <c:pt idx="4">
                  <c:v>10.199999999999999</c:v>
                </c:pt>
                <c:pt idx="5">
                  <c:v>2.8</c:v>
                </c:pt>
                <c:pt idx="6">
                  <c:v>16.8</c:v>
                </c:pt>
                <c:pt idx="7">
                  <c:v>12.6</c:v>
                </c:pt>
                <c:pt idx="8">
                  <c:v>10.8</c:v>
                </c:pt>
                <c:pt idx="9">
                  <c:v>14.6</c:v>
                </c:pt>
                <c:pt idx="10">
                  <c:v>16.7</c:v>
                </c:pt>
                <c:pt idx="11">
                  <c:v>14.3</c:v>
                </c:pt>
                <c:pt idx="12">
                  <c:v>9.3000000000000007</c:v>
                </c:pt>
                <c:pt idx="13">
                  <c:v>16.100000000000001</c:v>
                </c:pt>
                <c:pt idx="14">
                  <c:v>14.3</c:v>
                </c:pt>
                <c:pt idx="15">
                  <c:v>20.5</c:v>
                </c:pt>
                <c:pt idx="16">
                  <c:v>20.8</c:v>
                </c:pt>
                <c:pt idx="17">
                  <c:v>8.1999999999999993</c:v>
                </c:pt>
                <c:pt idx="18">
                  <c:v>12.7</c:v>
                </c:pt>
              </c:numCache>
            </c:numRef>
          </c:val>
        </c:ser>
        <c:ser>
          <c:idx val="0"/>
          <c:order val="1"/>
          <c:tx>
            <c:strRef>
              <c:f>Sheet1!$A$3</c:f>
              <c:strCache>
                <c:ptCount val="1"/>
                <c:pt idx="0">
                  <c:v>Коэффициент рождаемости организаций</c:v>
                </c:pt>
              </c:strCache>
            </c:strRef>
          </c:tx>
          <c:spPr>
            <a:solidFill>
              <a:srgbClr val="9999FF"/>
            </a:solidFill>
            <a:ln w="12686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Sheet1!$B$1:$T$1</c:f>
              <c:strCache>
                <c:ptCount val="19"/>
                <c:pt idx="0">
                  <c:v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c:v>
                </c:pt>
                <c:pt idx="1">
                  <c:v>Предоставление прочих видов услуг</c:v>
                </c:pt>
                <c:pt idx="2">
                  <c:v>Деятельность в области культуры, спорта, организации досуга и развлечений</c:v>
                </c:pt>
                <c:pt idx="3">
                  <c:v>Деятельность в области здравоохранения и социальных услуг</c:v>
                </c:pt>
                <c:pt idx="4">
                  <c:v>Образование</c:v>
                </c:pt>
                <c:pt idx="5">
                  <c:v>Государственное управление и обеспечение военной безопасности; социальное обеспечение</c:v>
                </c:pt>
                <c:pt idx="6">
                  <c:v>Деятельность административная и сопутствующие дополнительные услуги</c:v>
                </c:pt>
                <c:pt idx="7">
                  <c:v>Деятельность профессиональная, научная и техническая</c:v>
                </c:pt>
                <c:pt idx="8">
                  <c:v>Деятельность по операциям с недвижимым имуществом</c:v>
                </c:pt>
                <c:pt idx="9">
                  <c:v>Деятельность финансовая и страховая</c:v>
                </c:pt>
                <c:pt idx="10">
                  <c:v>Деятельность в области информации и связи</c:v>
                </c:pt>
                <c:pt idx="11">
                  <c:v>Деятельность гостиниц и предприятий общественного питания</c:v>
                </c:pt>
                <c:pt idx="12">
                  <c:v>Транспортировка и хранение</c:v>
                </c:pt>
                <c:pt idx="13">
                  <c:v>Торговля оптовая и розничная; ремонт автотранспортных средств и мотоциклов</c:v>
                </c:pt>
                <c:pt idx="14">
                  <c:v>Строительство</c:v>
                </c:pt>
                <c:pt idx="15">
                  <c:v>Водоснабжение; водоотведение, организация сбора и утилизации отходов, деятельность по ликвидации загрязнений</c:v>
                </c:pt>
                <c:pt idx="16">
                  <c:v>Обеспечение электрической энергией, газом и паром; кондиционирование воздуха</c:v>
                </c:pt>
                <c:pt idx="17">
                  <c:v>Обрабатывающие производства</c:v>
                </c:pt>
                <c:pt idx="18">
                  <c:v>Добыча полезных ископаемых</c:v>
                </c:pt>
              </c:strCache>
            </c:strRef>
          </c:cat>
          <c:val>
            <c:numRef>
              <c:f>Sheet1!$B$3:$S$3</c:f>
              <c:numCache>
                <c:formatCode>General</c:formatCode>
                <c:ptCount val="18"/>
                <c:pt idx="0">
                  <c:v>0</c:v>
                </c:pt>
                <c:pt idx="1">
                  <c:v>5.3</c:v>
                </c:pt>
                <c:pt idx="2">
                  <c:v>13.2</c:v>
                </c:pt>
                <c:pt idx="3">
                  <c:v>6</c:v>
                </c:pt>
                <c:pt idx="4">
                  <c:v>1.4</c:v>
                </c:pt>
                <c:pt idx="5">
                  <c:v>2.8</c:v>
                </c:pt>
                <c:pt idx="6">
                  <c:v>9.1999999999999993</c:v>
                </c:pt>
                <c:pt idx="7">
                  <c:v>10.8</c:v>
                </c:pt>
                <c:pt idx="8">
                  <c:v>2.7</c:v>
                </c:pt>
                <c:pt idx="9">
                  <c:v>5.5</c:v>
                </c:pt>
                <c:pt idx="10">
                  <c:v>15.5</c:v>
                </c:pt>
                <c:pt idx="11">
                  <c:v>17</c:v>
                </c:pt>
                <c:pt idx="12">
                  <c:v>9</c:v>
                </c:pt>
                <c:pt idx="13">
                  <c:v>12.2</c:v>
                </c:pt>
                <c:pt idx="14">
                  <c:v>11.3</c:v>
                </c:pt>
                <c:pt idx="15">
                  <c:v>7.7</c:v>
                </c:pt>
                <c:pt idx="16">
                  <c:v>0</c:v>
                </c:pt>
                <c:pt idx="17">
                  <c:v>8.4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2857088"/>
        <c:axId val="193035008"/>
      </c:barChart>
      <c:catAx>
        <c:axId val="152857088"/>
        <c:scaling>
          <c:orientation val="minMax"/>
        </c:scaling>
        <c:delete val="0"/>
        <c:axPos val="l"/>
        <c:numFmt formatCode="General" sourceLinked="1"/>
        <c:majorTickMark val="cross"/>
        <c:minorTickMark val="none"/>
        <c:tickLblPos val="nextTo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 rtl="0">
              <a:defRPr sz="524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9303500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93035008"/>
        <c:scaling>
          <c:orientation val="minMax"/>
          <c:max val="25"/>
          <c:min val="0"/>
        </c:scaling>
        <c:delete val="0"/>
        <c:axPos val="b"/>
        <c:majorGridlines>
          <c:spPr>
            <a:ln w="12686">
              <a:noFill/>
              <a:prstDash val="solid"/>
            </a:ln>
          </c:spPr>
        </c:majorGridlines>
        <c:numFmt formatCode="0" sourceLinked="0"/>
        <c:majorTickMark val="out"/>
        <c:minorTickMark val="none"/>
        <c:tickLblPos val="nextTo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9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52857088"/>
        <c:crosses val="autoZero"/>
        <c:crossBetween val="between"/>
        <c:majorUnit val="5"/>
      </c:valAx>
      <c:spPr>
        <a:noFill/>
        <a:ln w="25371">
          <a:noFill/>
        </a:ln>
      </c:spPr>
    </c:plotArea>
    <c:legend>
      <c:legendPos val="b"/>
      <c:layout>
        <c:manualLayout>
          <c:xMode val="edge"/>
          <c:yMode val="edge"/>
          <c:x val="5.2892561983471073E-2"/>
          <c:y val="0.90847457627118644"/>
          <c:w val="0.89999991492149378"/>
          <c:h val="2.2666536761644953E-2"/>
        </c:manualLayout>
      </c:layout>
      <c:overlay val="0"/>
      <c:spPr>
        <a:noFill/>
        <a:ln w="25371">
          <a:noFill/>
        </a:ln>
      </c:spPr>
      <c:txPr>
        <a:bodyPr/>
        <a:lstStyle/>
        <a:p>
          <a:pPr>
            <a:defRPr sz="824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748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1.9064124783362217E-2"/>
          <c:y val="5.0890585241730277E-2"/>
          <c:w val="0.96533795493934138"/>
          <c:h val="0.70229007633587781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Коэффициент рождаемости организаций </c:v>
                </c:pt>
              </c:strCache>
            </c:strRef>
          </c:tx>
          <c:spPr>
            <a:solidFill>
              <a:srgbClr val="9999FF"/>
            </a:solidFill>
            <a:ln w="12669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9312855682478265E-3"/>
                  <c:y val="-3.2812416050819249E-2"/>
                </c:manualLayout>
              </c:layout>
              <c:tx>
                <c:rich>
                  <a:bodyPr/>
                  <a:lstStyle/>
                  <a:p>
                    <a:pPr>
                      <a:defRPr sz="1197" b="0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ru-RU"/>
                      <a:t>9</a:t>
                    </a:r>
                    <a:r>
                      <a:rPr lang="en-US"/>
                      <a:t>,</a:t>
                    </a:r>
                    <a:r>
                      <a:rPr lang="ru-RU"/>
                      <a:t>1</a:t>
                    </a:r>
                    <a:endParaRPr lang="en-US"/>
                  </a:p>
                </c:rich>
              </c:tx>
              <c:spPr>
                <a:noFill/>
                <a:ln w="25338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7.2641417537996286E-3"/>
                  <c:y val="-3.3321110581810767E-2"/>
                </c:manualLayout>
              </c:layout>
              <c:tx>
                <c:rich>
                  <a:bodyPr/>
                  <a:lstStyle/>
                  <a:p>
                    <a:pPr>
                      <a:defRPr sz="1197" b="0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ru-RU"/>
                      <a:t>11</a:t>
                    </a:r>
                    <a:r>
                      <a:rPr lang="en-US"/>
                      <a:t>,</a:t>
                    </a:r>
                    <a:r>
                      <a:rPr lang="ru-RU"/>
                      <a:t>5</a:t>
                    </a:r>
                    <a:endParaRPr lang="en-US"/>
                  </a:p>
                </c:rich>
              </c:tx>
              <c:spPr>
                <a:noFill/>
                <a:ln w="25338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General" sourceLinked="0"/>
            <c:spPr>
              <a:noFill/>
              <a:ln w="25338">
                <a:noFill/>
              </a:ln>
            </c:spPr>
            <c:txPr>
              <a:bodyPr/>
              <a:lstStyle/>
              <a:p>
                <a:pPr>
                  <a:defRPr sz="1197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Sheet1!$B$1:$C$1</c:f>
              <c:numCache>
                <c:formatCode>General</c:formatCode>
                <c:ptCount val="2"/>
                <c:pt idx="0">
                  <c:v>2026</c:v>
                </c:pt>
                <c:pt idx="1">
                  <c:v>2025</c:v>
                </c:pt>
              </c:numCache>
            </c:numRef>
          </c:cat>
          <c:val>
            <c:numRef>
              <c:f>Sheet1!$B$2:$C$2</c:f>
              <c:numCache>
                <c:formatCode>General</c:formatCode>
                <c:ptCount val="2"/>
                <c:pt idx="0">
                  <c:v>9.1</c:v>
                </c:pt>
                <c:pt idx="1">
                  <c:v>11.5</c:v>
                </c:pt>
              </c:numCache>
            </c:numRef>
          </c:val>
        </c:ser>
        <c:ser>
          <c:idx val="2"/>
          <c:order val="1"/>
          <c:tx>
            <c:strRef>
              <c:f>Sheet1!$A$3</c:f>
              <c:strCache>
                <c:ptCount val="1"/>
                <c:pt idx="0">
                  <c:v>Коэффициент официальной ликвидации организаций</c:v>
                </c:pt>
              </c:strCache>
            </c:strRef>
          </c:tx>
          <c:spPr>
            <a:solidFill>
              <a:srgbClr val="660066"/>
            </a:solidFill>
            <a:ln w="12669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4482538162072477E-3"/>
                  <c:y val="-3.0048868079709266E-2"/>
                </c:manualLayout>
              </c:layout>
              <c:tx>
                <c:rich>
                  <a:bodyPr/>
                  <a:lstStyle/>
                  <a:p>
                    <a:pPr>
                      <a:defRPr sz="1197" b="0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ru-RU"/>
                      <a:t>1</a:t>
                    </a:r>
                    <a:r>
                      <a:rPr lang="en-US"/>
                      <a:t>2,</a:t>
                    </a:r>
                    <a:r>
                      <a:rPr lang="ru-RU"/>
                      <a:t>5</a:t>
                    </a:r>
                    <a:endParaRPr lang="en-US"/>
                  </a:p>
                </c:rich>
              </c:tx>
              <c:spPr>
                <a:noFill/>
                <a:ln w="25338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149054956931375E-3"/>
                  <c:y val="-3.3728301052490355E-2"/>
                </c:manualLayout>
              </c:layout>
              <c:tx>
                <c:rich>
                  <a:bodyPr/>
                  <a:lstStyle/>
                  <a:p>
                    <a:pPr>
                      <a:defRPr sz="1197" b="0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ru-RU"/>
                      <a:t>16</a:t>
                    </a:r>
                    <a:r>
                      <a:rPr lang="en-US"/>
                      <a:t>,</a:t>
                    </a:r>
                    <a:r>
                      <a:rPr lang="ru-RU"/>
                      <a:t>8</a:t>
                    </a:r>
                    <a:endParaRPr lang="en-US"/>
                  </a:p>
                </c:rich>
              </c:tx>
              <c:spPr>
                <a:noFill/>
                <a:ln w="25338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.0" sourceLinked="0"/>
            <c:spPr>
              <a:noFill/>
              <a:ln w="25338">
                <a:noFill/>
              </a:ln>
            </c:spPr>
            <c:txPr>
              <a:bodyPr/>
              <a:lstStyle/>
              <a:p>
                <a:pPr>
                  <a:defRPr sz="1197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Sheet1!$B$1:$C$1</c:f>
              <c:numCache>
                <c:formatCode>General</c:formatCode>
                <c:ptCount val="2"/>
                <c:pt idx="0">
                  <c:v>2026</c:v>
                </c:pt>
                <c:pt idx="1">
                  <c:v>2025</c:v>
                </c:pt>
              </c:numCache>
            </c:numRef>
          </c:cat>
          <c:val>
            <c:numRef>
              <c:f>Sheet1!$B$3:$C$3</c:f>
              <c:numCache>
                <c:formatCode>General</c:formatCode>
                <c:ptCount val="2"/>
                <c:pt idx="0">
                  <c:v>12.5</c:v>
                </c:pt>
                <c:pt idx="1">
                  <c:v>16.8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00"/>
        <c:axId val="152856576"/>
        <c:axId val="201812800"/>
      </c:barChart>
      <c:catAx>
        <c:axId val="1528565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998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20181280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0181280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52856576"/>
        <c:crosses val="autoZero"/>
        <c:crossBetween val="between"/>
      </c:valAx>
      <c:spPr>
        <a:noFill/>
        <a:ln w="25338">
          <a:noFill/>
        </a:ln>
      </c:spPr>
    </c:plotArea>
    <c:legend>
      <c:legendPos val="b"/>
      <c:layout>
        <c:manualLayout>
          <c:xMode val="edge"/>
          <c:yMode val="edge"/>
          <c:x val="0.11091854419410745"/>
          <c:y val="0.85496183206106868"/>
          <c:w val="0.82495667244367421"/>
          <c:h val="0.1475826972010178"/>
        </c:manualLayout>
      </c:layout>
      <c:overlay val="0"/>
      <c:spPr>
        <a:noFill/>
        <a:ln w="25338">
          <a:noFill/>
        </a:ln>
      </c:spPr>
      <c:txPr>
        <a:bodyPr/>
        <a:lstStyle/>
        <a:p>
          <a:pPr>
            <a:defRPr sz="918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646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2088353413654619E-2"/>
          <c:y val="6.535947712418301E-2"/>
          <c:w val="0.95983935742971882"/>
          <c:h val="0.8039215686274510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CC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0304847625577664E-3"/>
                  <c:y val="-3.537346364839167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</a:t>
                    </a:r>
                    <a:r>
                      <a:rPr lang="ru-RU"/>
                      <a:t>1</a:t>
                    </a:r>
                    <a:r>
                      <a:rPr lang="en-US"/>
                      <a:t>,</a:t>
                    </a:r>
                    <a:r>
                      <a:rPr lang="ru-RU"/>
                      <a:t>3</a:t>
                    </a:r>
                    <a:endParaRPr lang="en-US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0303990275412466E-3"/>
                  <c:y val="-3.249742516362669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  <a:r>
                      <a:rPr lang="ru-RU"/>
                      <a:t>9</a:t>
                    </a:r>
                    <a:r>
                      <a:rPr lang="en-US"/>
                      <a:t>,</a:t>
                    </a:r>
                    <a:r>
                      <a:rPr lang="ru-RU"/>
                      <a:t>2</a:t>
                    </a:r>
                    <a:endParaRPr lang="en-US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1">
                <a:noFill/>
              </a:ln>
            </c:spPr>
            <c:txPr>
              <a:bodyPr/>
              <a:lstStyle/>
              <a:p>
                <a:pPr>
                  <a:defRPr sz="115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Sheet1!$B$1:$C$1</c:f>
              <c:strCache>
                <c:ptCount val="2"/>
                <c:pt idx="0">
                  <c:v>на 1 апреля 2026 года</c:v>
                </c:pt>
                <c:pt idx="1">
                  <c:v>на 1 апреля 2025 года</c:v>
                </c:pt>
              </c:strCache>
            </c:strRef>
          </c:cat>
          <c:val>
            <c:numRef>
              <c:f>Sheet1!$B$2:$C$2</c:f>
              <c:numCache>
                <c:formatCode>General</c:formatCode>
                <c:ptCount val="2"/>
                <c:pt idx="0">
                  <c:v>31.3</c:v>
                </c:pt>
                <c:pt idx="1">
                  <c:v>29.2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00"/>
        <c:axId val="152956928"/>
        <c:axId val="201814528"/>
      </c:barChart>
      <c:catAx>
        <c:axId val="1529569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20181452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01814528"/>
        <c:scaling>
          <c:orientation val="minMax"/>
          <c:min val="0"/>
        </c:scaling>
        <c:delete val="1"/>
        <c:axPos val="l"/>
        <c:numFmt formatCode="General" sourceLinked="1"/>
        <c:majorTickMark val="out"/>
        <c:minorTickMark val="none"/>
        <c:tickLblPos val="nextTo"/>
        <c:crossAx val="152956928"/>
        <c:crosses val="autoZero"/>
        <c:crossBetween val="between"/>
      </c:valAx>
      <c:spPr>
        <a:noFill/>
        <a:ln w="25401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80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223021582733813"/>
          <c:y val="9.3406593406593408E-2"/>
          <c:w val="0.64388489208633093"/>
          <c:h val="0.7197802197802197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1 кв</c:v>
                </c:pt>
                <c:pt idx="1">
                  <c:v>2 кв</c:v>
                </c:pt>
                <c:pt idx="2">
                  <c:v>3 кв</c:v>
                </c:pt>
                <c:pt idx="3">
                  <c:v>4 кв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20.399999999999999</c:v>
                </c:pt>
                <c:pt idx="1">
                  <c:v>27.4</c:v>
                </c:pt>
                <c:pt idx="2">
                  <c:v>90</c:v>
                </c:pt>
                <c:pt idx="3">
                  <c:v>20.399999999999999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Запад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1 кв</c:v>
                </c:pt>
                <c:pt idx="1">
                  <c:v>2 кв</c:v>
                </c:pt>
                <c:pt idx="2">
                  <c:v>3 кв</c:v>
                </c:pt>
                <c:pt idx="3">
                  <c:v>4 кв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30.6</c:v>
                </c:pt>
                <c:pt idx="1">
                  <c:v>38.6</c:v>
                </c:pt>
                <c:pt idx="2">
                  <c:v>34.6</c:v>
                </c:pt>
                <c:pt idx="3">
                  <c:v>31.6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Север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1 кв</c:v>
                </c:pt>
                <c:pt idx="1">
                  <c:v>2 кв</c:v>
                </c:pt>
                <c:pt idx="2">
                  <c:v>3 кв</c:v>
                </c:pt>
                <c:pt idx="3">
                  <c:v>4 кв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45.9</c:v>
                </c:pt>
                <c:pt idx="1">
                  <c:v>46.9</c:v>
                </c:pt>
                <c:pt idx="2">
                  <c:v>45</c:v>
                </c:pt>
                <c:pt idx="3">
                  <c:v>43.9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52855040"/>
        <c:axId val="201816256"/>
        <c:axId val="0"/>
      </c:bar3DChart>
      <c:catAx>
        <c:axId val="1528550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0181625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01816256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52855040"/>
        <c:crosses val="autoZero"/>
        <c:crossBetween val="between"/>
      </c:valAx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0.80575539568345322"/>
          <c:y val="0.34065934065934067"/>
          <c:w val="0.17985611510791366"/>
          <c:h val="0.31868131868131866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374798019954347E-2"/>
          <c:y val="1.864406779661017E-2"/>
          <c:w val="0.88064941393726437"/>
          <c:h val="0.96610169491525422"/>
        </c:manualLayout>
      </c:layout>
      <c:barChart>
        <c:barDir val="bar"/>
        <c:grouping val="clustered"/>
        <c:varyColors val="0"/>
        <c:ser>
          <c:idx val="1"/>
          <c:order val="1"/>
          <c:spPr>
            <a:solidFill>
              <a:srgbClr val="993366"/>
            </a:solidFill>
            <a:ln w="12630">
              <a:solidFill>
                <a:srgbClr val="000000"/>
              </a:solidFill>
              <a:prstDash val="solid"/>
            </a:ln>
          </c:spPr>
          <c:invertIfNegative val="0"/>
          <c:dLbls>
            <c:delete val="1"/>
          </c:dLbls>
          <c:cat>
            <c:strRef>
              <c:f>Sheet1!$A$1:$AP$1</c:f>
              <c:strCache>
                <c:ptCount val="42"/>
                <c:pt idx="0">
                  <c:v>Юсьвинский</c:v>
                </c:pt>
                <c:pt idx="1">
                  <c:v>Губахинский</c:v>
                </c:pt>
                <c:pt idx="2">
                  <c:v>Горнозаводский</c:v>
                </c:pt>
                <c:pt idx="3">
                  <c:v>Чердынский</c:v>
                </c:pt>
                <c:pt idx="4">
                  <c:v>Кизеловский</c:v>
                </c:pt>
                <c:pt idx="5">
                  <c:v>Березовский</c:v>
                </c:pt>
                <c:pt idx="6">
                  <c:v>Кишертский</c:v>
                </c:pt>
                <c:pt idx="7">
                  <c:v>Ординский</c:v>
                </c:pt>
                <c:pt idx="8">
                  <c:v>Гайнский</c:v>
                </c:pt>
                <c:pt idx="9">
                  <c:v>Частинский</c:v>
                </c:pt>
                <c:pt idx="10">
                  <c:v>Юрлинский</c:v>
                </c:pt>
                <c:pt idx="11">
                  <c:v>Сивинский</c:v>
                </c:pt>
                <c:pt idx="12">
                  <c:v>Соликамский</c:v>
                </c:pt>
                <c:pt idx="13">
                  <c:v>Суксунский</c:v>
                </c:pt>
                <c:pt idx="14">
                  <c:v>Верещагинский</c:v>
                </c:pt>
                <c:pt idx="15">
                  <c:v>Октябрьский</c:v>
                </c:pt>
                <c:pt idx="16">
                  <c:v>Чусовской</c:v>
                </c:pt>
                <c:pt idx="17">
                  <c:v>Уинский</c:v>
                </c:pt>
                <c:pt idx="18">
                  <c:v>Оханский</c:v>
                </c:pt>
                <c:pt idx="19">
                  <c:v>Кудымкарский</c:v>
                </c:pt>
                <c:pt idx="20">
                  <c:v>Косинский</c:v>
                </c:pt>
                <c:pt idx="21">
                  <c:v>Александровский</c:v>
                </c:pt>
                <c:pt idx="22">
                  <c:v>Большесосновский</c:v>
                </c:pt>
                <c:pt idx="23">
                  <c:v>Кочевский</c:v>
                </c:pt>
                <c:pt idx="24">
                  <c:v>Очерский</c:v>
                </c:pt>
                <c:pt idx="25">
                  <c:v>Куединский</c:v>
                </c:pt>
                <c:pt idx="26">
                  <c:v>Ильинский</c:v>
                </c:pt>
                <c:pt idx="27">
                  <c:v>Чернушинский</c:v>
                </c:pt>
                <c:pt idx="28">
                  <c:v>Кунгурский</c:v>
                </c:pt>
                <c:pt idx="29">
                  <c:v>Красновишерский</c:v>
                </c:pt>
                <c:pt idx="30">
                  <c:v>город Березники</c:v>
                </c:pt>
                <c:pt idx="31">
                  <c:v>Нытвенский</c:v>
                </c:pt>
                <c:pt idx="32">
                  <c:v>Чайковский</c:v>
                </c:pt>
                <c:pt idx="33">
                  <c:v>Лысьвенский</c:v>
                </c:pt>
                <c:pt idx="34">
                  <c:v>Краснокамский</c:v>
                </c:pt>
                <c:pt idx="35">
                  <c:v>Еловский</c:v>
                </c:pt>
                <c:pt idx="36">
                  <c:v>Карагайский</c:v>
                </c:pt>
                <c:pt idx="37">
                  <c:v>Бардымский</c:v>
                </c:pt>
                <c:pt idx="38">
                  <c:v>Осинский</c:v>
                </c:pt>
                <c:pt idx="39">
                  <c:v>Добрянский</c:v>
                </c:pt>
                <c:pt idx="40">
                  <c:v>город Пермь</c:v>
                </c:pt>
                <c:pt idx="41">
                  <c:v>Пермский</c:v>
                </c:pt>
              </c:strCache>
            </c:strRef>
          </c:cat>
          <c:val>
            <c:numRef>
              <c:f>Sheet1!$A$3:$AP$3</c:f>
              <c:numCache>
                <c:formatCode>General</c:formatCode>
                <c:ptCount val="4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0</c:v>
                </c:pt>
                <c:pt idx="35">
                  <c:v>0</c:v>
                </c:pt>
                <c:pt idx="36">
                  <c:v>0</c:v>
                </c:pt>
                <c:pt idx="37">
                  <c:v>0</c:v>
                </c:pt>
                <c:pt idx="38">
                  <c:v>0</c:v>
                </c:pt>
                <c:pt idx="39">
                  <c:v>0</c:v>
                </c:pt>
                <c:pt idx="40">
                  <c:v>0</c:v>
                </c:pt>
                <c:pt idx="41">
                  <c:v>0</c:v>
                </c:pt>
              </c:numCache>
            </c:numRef>
          </c:val>
          <c:extLst/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0"/>
        <c:axId val="152957440"/>
        <c:axId val="161284096"/>
      </c:barChart>
      <c:barChart>
        <c:barDir val="bar"/>
        <c:grouping val="clustered"/>
        <c:varyColors val="0"/>
        <c:ser>
          <c:idx val="0"/>
          <c:order val="0"/>
          <c:spPr>
            <a:solidFill>
              <a:srgbClr val="9999FF"/>
            </a:solidFill>
            <a:ln w="1263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15,</a:t>
                    </a:r>
                    <a:r>
                      <a:rPr lang="ru-RU"/>
                      <a:t>6</a:t>
                    </a:r>
                    <a:endParaRPr lang="en-US"/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1</a:t>
                    </a:r>
                    <a:r>
                      <a:rPr lang="ru-RU"/>
                      <a:t>7</a:t>
                    </a:r>
                    <a:r>
                      <a:rPr lang="en-US"/>
                      <a:t>,</a:t>
                    </a:r>
                    <a:r>
                      <a:rPr lang="ru-RU"/>
                      <a:t>1</a:t>
                    </a:r>
                    <a:endParaRPr lang="en-US"/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18,3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18,</a:t>
                    </a:r>
                    <a:r>
                      <a:rPr lang="ru-RU"/>
                      <a:t>7</a:t>
                    </a:r>
                    <a:endParaRPr lang="en-US"/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19,</a:t>
                    </a:r>
                    <a:r>
                      <a:rPr lang="ru-RU"/>
                      <a:t>0</a:t>
                    </a:r>
                    <a:endParaRPr lang="en-US"/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19,</a:t>
                    </a:r>
                    <a:r>
                      <a:rPr lang="ru-RU"/>
                      <a:t>0</a:t>
                    </a:r>
                    <a:endParaRPr lang="en-US"/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19,1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19,5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19,</a:t>
                    </a:r>
                    <a:r>
                      <a:rPr lang="ru-RU"/>
                      <a:t>5</a:t>
                    </a:r>
                    <a:endParaRPr lang="en-US"/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/>
                      <a:t>19</a:t>
                    </a:r>
                    <a:r>
                      <a:rPr lang="en-US"/>
                      <a:t>,</a:t>
                    </a:r>
                    <a:r>
                      <a:rPr lang="ru-RU"/>
                      <a:t>9</a:t>
                    </a:r>
                    <a:endParaRPr lang="en-US"/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20,</a:t>
                    </a:r>
                    <a:r>
                      <a:rPr lang="ru-RU"/>
                      <a:t>4</a:t>
                    </a:r>
                    <a:endParaRPr lang="en-US"/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20,</a:t>
                    </a:r>
                    <a:r>
                      <a:rPr lang="ru-RU"/>
                      <a:t>4</a:t>
                    </a:r>
                    <a:endParaRPr lang="en-US"/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20,</a:t>
                    </a:r>
                    <a:r>
                      <a:rPr lang="ru-RU"/>
                      <a:t>8</a:t>
                    </a:r>
                    <a:endParaRPr lang="en-US"/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20,9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</a:t>
                    </a:r>
                    <a:r>
                      <a:rPr lang="ru-RU"/>
                      <a:t>0</a:t>
                    </a:r>
                    <a:r>
                      <a:rPr lang="en-US"/>
                      <a:t>,</a:t>
                    </a:r>
                    <a:r>
                      <a:rPr lang="ru-RU"/>
                      <a:t>9</a:t>
                    </a:r>
                    <a:endParaRPr lang="en-US"/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21,2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21,3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21,3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21,</a:t>
                    </a:r>
                    <a:r>
                      <a:rPr lang="ru-RU"/>
                      <a:t>5</a:t>
                    </a:r>
                    <a:endParaRPr lang="en-US"/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21,</a:t>
                    </a:r>
                    <a:r>
                      <a:rPr lang="ru-RU"/>
                      <a:t>7</a:t>
                    </a:r>
                    <a:endParaRPr lang="en-US"/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21,</a:t>
                    </a:r>
                    <a:r>
                      <a:rPr lang="ru-RU"/>
                      <a:t>8</a:t>
                    </a:r>
                    <a:endParaRPr lang="en-US"/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21,</a:t>
                    </a:r>
                    <a:r>
                      <a:rPr lang="ru-RU"/>
                      <a:t>9</a:t>
                    </a:r>
                    <a:endParaRPr lang="en-US"/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</a:t>
                    </a:r>
                    <a:r>
                      <a:rPr lang="ru-RU"/>
                      <a:t>2</a:t>
                    </a:r>
                    <a:r>
                      <a:rPr lang="en-US"/>
                      <a:t>,</a:t>
                    </a:r>
                    <a:r>
                      <a:rPr lang="ru-RU"/>
                      <a:t>5</a:t>
                    </a:r>
                    <a:endParaRPr lang="en-US"/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22,</a:t>
                    </a:r>
                    <a:r>
                      <a:rPr lang="ru-RU"/>
                      <a:t>6</a:t>
                    </a:r>
                    <a:endParaRPr lang="en-US"/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23,0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23,0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23,</a:t>
                    </a:r>
                    <a:r>
                      <a:rPr lang="ru-RU"/>
                      <a:t>0</a:t>
                    </a:r>
                    <a:endParaRPr lang="en-US"/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23,</a:t>
                    </a:r>
                    <a:r>
                      <a:rPr lang="ru-RU"/>
                      <a:t>1</a:t>
                    </a:r>
                    <a:endParaRPr lang="en-US"/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8"/>
              <c:layout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23,</a:t>
                    </a:r>
                    <a:r>
                      <a:rPr lang="ru-RU"/>
                      <a:t>8</a:t>
                    </a:r>
                    <a:endParaRPr lang="en-US"/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9"/>
              <c:layout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</a:t>
                    </a:r>
                    <a:r>
                      <a:rPr lang="ru-RU"/>
                      <a:t>3</a:t>
                    </a:r>
                    <a:r>
                      <a:rPr lang="en-US"/>
                      <a:t>,</a:t>
                    </a:r>
                    <a:r>
                      <a:rPr lang="ru-RU"/>
                      <a:t>9</a:t>
                    </a:r>
                    <a:endParaRPr lang="en-US"/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0"/>
              <c:layout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24,</a:t>
                    </a:r>
                    <a:r>
                      <a:rPr lang="ru-RU"/>
                      <a:t>2</a:t>
                    </a:r>
                    <a:endParaRPr lang="en-US"/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1"/>
              <c:layout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25,</a:t>
                    </a:r>
                    <a:r>
                      <a:rPr lang="ru-RU"/>
                      <a:t>1</a:t>
                    </a:r>
                    <a:endParaRPr lang="en-US"/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2"/>
              <c:layout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</a:t>
                    </a:r>
                    <a:r>
                      <a:rPr lang="ru-RU"/>
                      <a:t>7</a:t>
                    </a:r>
                    <a:r>
                      <a:rPr lang="en-US"/>
                      <a:t>,</a:t>
                    </a:r>
                    <a:r>
                      <a:rPr lang="ru-RU"/>
                      <a:t>1</a:t>
                    </a:r>
                    <a:endParaRPr lang="en-US"/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3"/>
              <c:layout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27,</a:t>
                    </a:r>
                    <a:r>
                      <a:rPr lang="ru-RU"/>
                      <a:t>7</a:t>
                    </a:r>
                    <a:endParaRPr lang="en-US"/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4"/>
              <c:layout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27,</a:t>
                    </a:r>
                    <a:r>
                      <a:rPr lang="ru-RU"/>
                      <a:t>7</a:t>
                    </a:r>
                    <a:endParaRPr lang="en-US"/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5"/>
              <c:layout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</a:t>
                    </a:r>
                    <a:r>
                      <a:rPr lang="ru-RU"/>
                      <a:t>8</a:t>
                    </a:r>
                    <a:r>
                      <a:rPr lang="en-US"/>
                      <a:t>,</a:t>
                    </a:r>
                    <a:r>
                      <a:rPr lang="ru-RU"/>
                      <a:t>1</a:t>
                    </a:r>
                    <a:endParaRPr lang="en-US"/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6"/>
              <c:layout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28,</a:t>
                    </a:r>
                    <a:r>
                      <a:rPr lang="ru-RU"/>
                      <a:t>2</a:t>
                    </a:r>
                    <a:endParaRPr lang="en-US"/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7"/>
              <c:layout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28,</a:t>
                    </a:r>
                    <a:r>
                      <a:rPr lang="ru-RU"/>
                      <a:t>3</a:t>
                    </a:r>
                    <a:endParaRPr lang="en-US"/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8"/>
              <c:layout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/>
                      <a:t>29</a:t>
                    </a:r>
                    <a:r>
                      <a:rPr lang="en-US"/>
                      <a:t>,</a:t>
                    </a:r>
                    <a:r>
                      <a:rPr lang="ru-RU"/>
                      <a:t>0</a:t>
                    </a:r>
                    <a:endParaRPr lang="en-US"/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9"/>
              <c:layout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31,</a:t>
                    </a:r>
                    <a:r>
                      <a:rPr lang="ru-RU"/>
                      <a:t>7</a:t>
                    </a:r>
                    <a:endParaRPr lang="en-US"/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40"/>
              <c:layout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39,</a:t>
                    </a:r>
                    <a:r>
                      <a:rPr lang="ru-RU"/>
                      <a:t>6</a:t>
                    </a:r>
                    <a:endParaRPr lang="en-US"/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1"/>
              <c:layout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4</a:t>
                    </a:r>
                    <a:r>
                      <a:rPr lang="ru-RU"/>
                      <a:t>5</a:t>
                    </a:r>
                    <a:r>
                      <a:rPr lang="en-US"/>
                      <a:t>,</a:t>
                    </a:r>
                    <a:r>
                      <a:rPr lang="ru-RU"/>
                      <a:t>0</a:t>
                    </a:r>
                    <a:endParaRPr lang="en-US"/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2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31,7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3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34,0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4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/>
                      <a:t>31,7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6"/>
              <c:numFmt formatCode="0.0" sourceLinked="0"/>
              <c:spPr>
                <a:noFill/>
                <a:ln w="25260">
                  <a:noFill/>
                </a:ln>
              </c:spPr>
              <c:txPr>
                <a:bodyPr/>
                <a:lstStyle/>
                <a:p>
                  <a:pPr>
                    <a:defRPr sz="572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0.0" sourceLinked="0"/>
            <c:spPr>
              <a:noFill/>
              <a:ln w="2526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96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Sheet1!$A$1:$AP$1</c:f>
              <c:strCache>
                <c:ptCount val="42"/>
                <c:pt idx="0">
                  <c:v>Юсьвинский</c:v>
                </c:pt>
                <c:pt idx="1">
                  <c:v>Губахинский</c:v>
                </c:pt>
                <c:pt idx="2">
                  <c:v>Горнозаводский</c:v>
                </c:pt>
                <c:pt idx="3">
                  <c:v>Чердынский</c:v>
                </c:pt>
                <c:pt idx="4">
                  <c:v>Кизеловский</c:v>
                </c:pt>
                <c:pt idx="5">
                  <c:v>Березовский</c:v>
                </c:pt>
                <c:pt idx="6">
                  <c:v>Кишертский</c:v>
                </c:pt>
                <c:pt idx="7">
                  <c:v>Ординский</c:v>
                </c:pt>
                <c:pt idx="8">
                  <c:v>Гайнский</c:v>
                </c:pt>
                <c:pt idx="9">
                  <c:v>Частинский</c:v>
                </c:pt>
                <c:pt idx="10">
                  <c:v>Юрлинский</c:v>
                </c:pt>
                <c:pt idx="11">
                  <c:v>Сивинский</c:v>
                </c:pt>
                <c:pt idx="12">
                  <c:v>Соликамский</c:v>
                </c:pt>
                <c:pt idx="13">
                  <c:v>Суксунский</c:v>
                </c:pt>
                <c:pt idx="14">
                  <c:v>Верещагинский</c:v>
                </c:pt>
                <c:pt idx="15">
                  <c:v>Октябрьский</c:v>
                </c:pt>
                <c:pt idx="16">
                  <c:v>Чусовской</c:v>
                </c:pt>
                <c:pt idx="17">
                  <c:v>Уинский</c:v>
                </c:pt>
                <c:pt idx="18">
                  <c:v>Оханский</c:v>
                </c:pt>
                <c:pt idx="19">
                  <c:v>Кудымкарский</c:v>
                </c:pt>
                <c:pt idx="20">
                  <c:v>Косинский</c:v>
                </c:pt>
                <c:pt idx="21">
                  <c:v>Александровский</c:v>
                </c:pt>
                <c:pt idx="22">
                  <c:v>Большесосновский</c:v>
                </c:pt>
                <c:pt idx="23">
                  <c:v>Кочевский</c:v>
                </c:pt>
                <c:pt idx="24">
                  <c:v>Очерский</c:v>
                </c:pt>
                <c:pt idx="25">
                  <c:v>Куединский</c:v>
                </c:pt>
                <c:pt idx="26">
                  <c:v>Ильинский</c:v>
                </c:pt>
                <c:pt idx="27">
                  <c:v>Чернушинский</c:v>
                </c:pt>
                <c:pt idx="28">
                  <c:v>Кунгурский</c:v>
                </c:pt>
                <c:pt idx="29">
                  <c:v>Красновишерский</c:v>
                </c:pt>
                <c:pt idx="30">
                  <c:v>город Березники</c:v>
                </c:pt>
                <c:pt idx="31">
                  <c:v>Нытвенский</c:v>
                </c:pt>
                <c:pt idx="32">
                  <c:v>Чайковский</c:v>
                </c:pt>
                <c:pt idx="33">
                  <c:v>Лысьвенский</c:v>
                </c:pt>
                <c:pt idx="34">
                  <c:v>Краснокамский</c:v>
                </c:pt>
                <c:pt idx="35">
                  <c:v>Еловский</c:v>
                </c:pt>
                <c:pt idx="36">
                  <c:v>Карагайский</c:v>
                </c:pt>
                <c:pt idx="37">
                  <c:v>Бардымский</c:v>
                </c:pt>
                <c:pt idx="38">
                  <c:v>Осинский</c:v>
                </c:pt>
                <c:pt idx="39">
                  <c:v>Добрянский</c:v>
                </c:pt>
                <c:pt idx="40">
                  <c:v>город Пермь</c:v>
                </c:pt>
                <c:pt idx="41">
                  <c:v>Пермский</c:v>
                </c:pt>
              </c:strCache>
            </c:strRef>
          </c:cat>
          <c:val>
            <c:numRef>
              <c:f>Sheet1!$A$2:$AP$2</c:f>
              <c:numCache>
                <c:formatCode>General</c:formatCode>
                <c:ptCount val="42"/>
                <c:pt idx="0">
                  <c:v>15.6</c:v>
                </c:pt>
                <c:pt idx="1">
                  <c:v>17.100000000000001</c:v>
                </c:pt>
                <c:pt idx="2">
                  <c:v>18.3</c:v>
                </c:pt>
                <c:pt idx="3">
                  <c:v>18.7</c:v>
                </c:pt>
                <c:pt idx="4">
                  <c:v>19</c:v>
                </c:pt>
                <c:pt idx="5">
                  <c:v>19</c:v>
                </c:pt>
                <c:pt idx="6">
                  <c:v>19.100000000000001</c:v>
                </c:pt>
                <c:pt idx="7">
                  <c:v>19.5</c:v>
                </c:pt>
                <c:pt idx="8">
                  <c:v>19.5</c:v>
                </c:pt>
                <c:pt idx="9">
                  <c:v>19.899999999999999</c:v>
                </c:pt>
                <c:pt idx="10">
                  <c:v>20.399999999999999</c:v>
                </c:pt>
                <c:pt idx="11">
                  <c:v>20.399999999999999</c:v>
                </c:pt>
                <c:pt idx="12">
                  <c:v>20.8</c:v>
                </c:pt>
                <c:pt idx="13">
                  <c:v>20.9</c:v>
                </c:pt>
                <c:pt idx="14">
                  <c:v>20.9</c:v>
                </c:pt>
                <c:pt idx="15">
                  <c:v>21.2</c:v>
                </c:pt>
                <c:pt idx="16">
                  <c:v>21.3</c:v>
                </c:pt>
                <c:pt idx="17">
                  <c:v>21.3</c:v>
                </c:pt>
                <c:pt idx="18">
                  <c:v>21.5</c:v>
                </c:pt>
                <c:pt idx="19">
                  <c:v>21.7</c:v>
                </c:pt>
                <c:pt idx="20">
                  <c:v>21.8</c:v>
                </c:pt>
                <c:pt idx="21">
                  <c:v>21.9</c:v>
                </c:pt>
                <c:pt idx="22">
                  <c:v>22.5</c:v>
                </c:pt>
                <c:pt idx="23">
                  <c:v>22.6</c:v>
                </c:pt>
                <c:pt idx="24">
                  <c:v>23</c:v>
                </c:pt>
                <c:pt idx="25">
                  <c:v>23</c:v>
                </c:pt>
                <c:pt idx="26">
                  <c:v>23</c:v>
                </c:pt>
                <c:pt idx="27">
                  <c:v>23.1</c:v>
                </c:pt>
                <c:pt idx="28">
                  <c:v>23.8</c:v>
                </c:pt>
                <c:pt idx="29">
                  <c:v>23.9</c:v>
                </c:pt>
                <c:pt idx="30">
                  <c:v>24.2</c:v>
                </c:pt>
                <c:pt idx="31">
                  <c:v>25.1</c:v>
                </c:pt>
                <c:pt idx="32">
                  <c:v>27.1</c:v>
                </c:pt>
                <c:pt idx="33">
                  <c:v>27.7</c:v>
                </c:pt>
                <c:pt idx="34">
                  <c:v>27.7</c:v>
                </c:pt>
                <c:pt idx="35">
                  <c:v>28.1</c:v>
                </c:pt>
                <c:pt idx="36">
                  <c:v>28.2</c:v>
                </c:pt>
                <c:pt idx="37">
                  <c:v>28.3</c:v>
                </c:pt>
                <c:pt idx="38">
                  <c:v>29</c:v>
                </c:pt>
                <c:pt idx="39">
                  <c:v>31.7</c:v>
                </c:pt>
                <c:pt idx="40">
                  <c:v>39.6</c:v>
                </c:pt>
                <c:pt idx="41">
                  <c:v>45</c:v>
                </c:pt>
              </c:numCache>
            </c:numRef>
          </c:val>
          <c:extLst/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0"/>
        <c:axId val="152957952"/>
        <c:axId val="161284672"/>
      </c:barChart>
      <c:catAx>
        <c:axId val="152957440"/>
        <c:scaling>
          <c:orientation val="minMax"/>
        </c:scaling>
        <c:delete val="0"/>
        <c:axPos val="l"/>
        <c:numFmt formatCode="0.0" sourceLinked="0"/>
        <c:majorTickMark val="cross"/>
        <c:minorTickMark val="none"/>
        <c:tickLblPos val="nextTo"/>
        <c:spPr>
          <a:ln w="315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72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6128409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61284096"/>
        <c:scaling>
          <c:orientation val="minMax"/>
          <c:max val="45"/>
        </c:scaling>
        <c:delete val="1"/>
        <c:axPos val="b"/>
        <c:numFmt formatCode="General" sourceLinked="1"/>
        <c:majorTickMark val="out"/>
        <c:minorTickMark val="none"/>
        <c:tickLblPos val="nextTo"/>
        <c:crossAx val="152957440"/>
        <c:crosses val="autoZero"/>
        <c:crossBetween val="between"/>
      </c:valAx>
      <c:valAx>
        <c:axId val="161284672"/>
        <c:scaling>
          <c:orientation val="minMax"/>
          <c:max val="45"/>
        </c:scaling>
        <c:delete val="1"/>
        <c:axPos val="t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152957952"/>
        <c:crosses val="max"/>
        <c:crossBetween val="between"/>
        <c:majorUnit val="5"/>
      </c:valAx>
      <c:catAx>
        <c:axId val="15295795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61284672"/>
        <c:crosses val="autoZero"/>
        <c:auto val="1"/>
        <c:lblAlgn val="ctr"/>
        <c:lblOffset val="100"/>
        <c:noMultiLvlLbl val="0"/>
      </c:catAx>
      <c:spPr>
        <a:noFill/>
        <a:ln w="2526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716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9258530183727036E-2"/>
          <c:y val="0"/>
          <c:w val="0.77052109339991037"/>
          <c:h val="0.57178940867685657"/>
        </c:manualLayout>
      </c:layout>
      <c:doughnut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50800">
              <a:solidFill>
                <a:srgbClr val="FFFFFF"/>
              </a:solidFill>
              <a:prstDash val="solid"/>
            </a:ln>
          </c:spPr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0066CC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7"/>
            <c:bubble3D val="0"/>
            <c:spPr>
              <a:solidFill>
                <a:srgbClr val="CCCCFF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8"/>
            <c:bubble3D val="0"/>
            <c:spPr>
              <a:solidFill>
                <a:srgbClr val="000080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9"/>
            <c:bubble3D val="0"/>
            <c:spPr>
              <a:solidFill>
                <a:srgbClr val="FF00FF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10"/>
            <c:bubble3D val="0"/>
            <c:spPr>
              <a:solidFill>
                <a:srgbClr val="FFFF00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11"/>
            <c:bubble3D val="0"/>
            <c:spPr>
              <a:solidFill>
                <a:srgbClr val="00FFFF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12"/>
            <c:bubble3D val="0"/>
            <c:spPr>
              <a:solidFill>
                <a:srgbClr val="800080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13"/>
            <c:bubble3D val="0"/>
            <c:spPr>
              <a:solidFill>
                <a:srgbClr val="800000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1.089654951667627E-2"/>
                  <c:y val="-6.4097338511419105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1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2,</a:t>
                    </a:r>
                    <a:r>
                      <a:rPr lang="ru-RU" sz="1100"/>
                      <a:t>3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0286633378144804E-2"/>
                  <c:y val="-6.2557926865476662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2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5,8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5.832117021957621E-2"/>
                  <c:y val="-5.546608710110331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3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10,</a:t>
                    </a:r>
                    <a:r>
                      <a:rPr lang="ru-RU" sz="1100"/>
                      <a:t>4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10431646501504385"/>
                  <c:y val="1.6281041792852762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4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3</a:t>
                    </a:r>
                    <a:r>
                      <a:rPr lang="ru-RU" sz="1100"/>
                      <a:t>2</a:t>
                    </a:r>
                    <a:r>
                      <a:rPr lang="en-US" sz="1100"/>
                      <a:t>,</a:t>
                    </a:r>
                    <a:r>
                      <a:rPr lang="ru-RU" sz="1100"/>
                      <a:t>1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5.8593239869406566E-2"/>
                  <c:y val="5.523960523034168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5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10,</a:t>
                    </a:r>
                    <a:r>
                      <a:rPr lang="ru-RU" sz="1100"/>
                      <a:t>6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7.9068721592727736E-2"/>
                  <c:y val="3.0411752829538841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6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ru-RU" sz="1100"/>
                      <a:t>4</a:t>
                    </a:r>
                    <a:r>
                      <a:rPr lang="en-US" sz="1100"/>
                      <a:t>,</a:t>
                    </a:r>
                    <a:r>
                      <a:rPr lang="ru-RU" sz="1100"/>
                      <a:t>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9.2391972344920317E-2"/>
                  <c:y val="1.6716428545979264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7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4,</a:t>
                    </a:r>
                    <a:r>
                      <a:rPr lang="ru-RU" sz="1100"/>
                      <a:t>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8.3055182126624397E-2"/>
                  <c:y val="9.0568995617626479E-4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8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7,</a:t>
                    </a:r>
                    <a:r>
                      <a:rPr lang="ru-RU" sz="1100"/>
                      <a:t>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7.7652198962934516E-2"/>
                  <c:y val="-3.4208026032944976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9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8</a:t>
                    </a:r>
                    <a:r>
                      <a:rPr lang="ru-RU" sz="1100"/>
                      <a:t>,1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7.4684079124255814E-2"/>
                  <c:y val="-4.7378297169867342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10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5,</a:t>
                    </a:r>
                    <a:r>
                      <a:rPr lang="ru-RU" sz="1100"/>
                      <a:t>3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5.6504225081620896E-2"/>
                  <c:y val="-5.4621085260270069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11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1,8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3654855643044622E-2"/>
                  <c:y val="-6.1999144903267182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12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1,8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4723449202995965E-2"/>
                  <c:y val="-6.4456241612332404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13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ru-RU" sz="1100"/>
                      <a:t>5</a:t>
                    </a:r>
                    <a:r>
                      <a:rPr lang="en-US" sz="1100"/>
                      <a:t>,</a:t>
                    </a:r>
                    <a:r>
                      <a:rPr lang="ru-RU" sz="1100"/>
                      <a:t>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1.2746623135522694E-2"/>
                  <c:y val="-6.4270851890120065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14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1,4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5.6352216062678227E-2"/>
                  <c:y val="-3.0714367225835901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15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en-US" sz="1100"/>
                      <a:t>2,5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4.5098533086951574E-2"/>
                  <c:y val="-3.6949674768914753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16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en-US" sz="1100"/>
                      <a:t>2,7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3167849534503253E-2"/>
                  <c:y val="-4.1679561793906195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17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en-US" sz="1100"/>
                      <a:t>2,2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1.8220951080666486E-2"/>
                  <c:y val="-4.7642131690060478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18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en-US" sz="1100"/>
                      <a:t>2,2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1.9314289749655732E-2"/>
                  <c:y val="-5.0308113659705583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19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en-US" sz="1100"/>
                      <a:t>5,0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6.1840252031276364E-3"/>
                  <c:y val="-5.3127467762181899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20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en-US" sz="1100"/>
                      <a:t>0,0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 w="25372">
                <a:noFill/>
              </a:ln>
            </c:spPr>
            <c:txPr>
              <a:bodyPr/>
              <a:lstStyle/>
              <a:p>
                <a:pPr>
                  <a:defRPr sz="11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Sheet1!$B$1:$O$1</c:f>
              <c:strCache>
                <c:ptCount val="14"/>
                <c:pt idx="0">
                  <c:v>1 - Сельское, лесное хозяйство, охота, рыболовство и рыбоводство</c:v>
                </c:pt>
                <c:pt idx="1">
                  <c:v>2 - Обрабатывающие производства</c:v>
                </c:pt>
                <c:pt idx="2">
                  <c:v>3 - Строительство</c:v>
                </c:pt>
                <c:pt idx="3">
                  <c:v>4 - Торговля оптовая и розничная; ремонт автотранспортных средств и мотоциклов</c:v>
                </c:pt>
                <c:pt idx="4">
                  <c:v>5 - Транспортировка и хранение</c:v>
                </c:pt>
                <c:pt idx="5">
                  <c:v>6 - Деятельность гостиниц и предприятий общественного питания</c:v>
                </c:pt>
                <c:pt idx="6">
                  <c:v>7 - Деятельность в области информации и связи</c:v>
                </c:pt>
                <c:pt idx="7">
                  <c:v>8 - Деятельность по операциям с недвижимым имуществом</c:v>
                </c:pt>
                <c:pt idx="8">
                  <c:v>9 - Деятельность профессиональная, научная и техническая</c:v>
                </c:pt>
                <c:pt idx="9">
                  <c:v>10 - Деятельность административная и сопутствующие дополнительные услуги</c:v>
                </c:pt>
                <c:pt idx="10">
                  <c:v>11 - Образование</c:v>
                </c:pt>
                <c:pt idx="11">
                  <c:v>12 - Деятельность в области культуры, спорта, организации досуга и развлечений</c:v>
                </c:pt>
                <c:pt idx="12">
                  <c:v>13 - Предоставление прочих видов услуг</c:v>
                </c:pt>
                <c:pt idx="13">
                  <c:v>14 - Остальные</c:v>
                </c:pt>
              </c:strCache>
            </c:strRef>
          </c:cat>
          <c:val>
            <c:numRef>
              <c:f>Sheet1!$B$2:$O$2</c:f>
              <c:numCache>
                <c:formatCode>0.0</c:formatCode>
                <c:ptCount val="14"/>
                <c:pt idx="0">
                  <c:v>2.2999999999999998</c:v>
                </c:pt>
                <c:pt idx="1">
                  <c:v>5.8</c:v>
                </c:pt>
                <c:pt idx="2">
                  <c:v>10.4</c:v>
                </c:pt>
                <c:pt idx="3">
                  <c:v>32.1</c:v>
                </c:pt>
                <c:pt idx="4">
                  <c:v>10.6</c:v>
                </c:pt>
                <c:pt idx="5">
                  <c:v>4</c:v>
                </c:pt>
                <c:pt idx="6">
                  <c:v>4.2</c:v>
                </c:pt>
                <c:pt idx="7">
                  <c:v>7.2</c:v>
                </c:pt>
                <c:pt idx="8">
                  <c:v>8.1</c:v>
                </c:pt>
                <c:pt idx="9">
                  <c:v>5.3</c:v>
                </c:pt>
                <c:pt idx="10">
                  <c:v>1.8</c:v>
                </c:pt>
                <c:pt idx="11">
                  <c:v>1.8</c:v>
                </c:pt>
                <c:pt idx="12">
                  <c:v>5</c:v>
                </c:pt>
                <c:pt idx="13">
                  <c:v>1.4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noFill/>
            <a:ln w="0">
              <a:noFill/>
              <a:prstDash val="solid"/>
            </a:ln>
            <a:effectLst>
              <a:outerShdw blurRad="50800" dist="50800" dir="5400000" algn="ctr" rotWithShape="0">
                <a:schemeClr val="bg1">
                  <a:alpha val="99000"/>
                </a:schemeClr>
              </a:outerShdw>
            </a:effectLst>
          </c:spPr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Pt>
            <c:idx val="6"/>
            <c:bubble3D val="0"/>
          </c:dPt>
          <c:dPt>
            <c:idx val="7"/>
            <c:bubble3D val="0"/>
          </c:dPt>
          <c:dPt>
            <c:idx val="8"/>
            <c:bubble3D val="0"/>
          </c:dPt>
          <c:dPt>
            <c:idx val="9"/>
            <c:bubble3D val="0"/>
          </c:dPt>
          <c:dPt>
            <c:idx val="10"/>
            <c:bubble3D val="0"/>
          </c:dPt>
          <c:dPt>
            <c:idx val="11"/>
            <c:bubble3D val="0"/>
          </c:dPt>
          <c:dPt>
            <c:idx val="12"/>
            <c:bubble3D val="0"/>
          </c:dPt>
          <c:dPt>
            <c:idx val="13"/>
            <c:bubble3D val="0"/>
          </c:dPt>
          <c:dLbls>
            <c:delete val="1"/>
          </c:dLbls>
          <c:cat>
            <c:strRef>
              <c:f>Sheet1!$B$1:$O$1</c:f>
              <c:strCache>
                <c:ptCount val="14"/>
                <c:pt idx="0">
                  <c:v>1 - Сельское, лесное хозяйство, охота, рыболовство и рыбоводство</c:v>
                </c:pt>
                <c:pt idx="1">
                  <c:v>2 - Обрабатывающие производства</c:v>
                </c:pt>
                <c:pt idx="2">
                  <c:v>3 - Строительство</c:v>
                </c:pt>
                <c:pt idx="3">
                  <c:v>4 - Торговля оптовая и розничная; ремонт автотранспортных средств и мотоциклов</c:v>
                </c:pt>
                <c:pt idx="4">
                  <c:v>5 - Транспортировка и хранение</c:v>
                </c:pt>
                <c:pt idx="5">
                  <c:v>6 - Деятельность гостиниц и предприятий общественного питания</c:v>
                </c:pt>
                <c:pt idx="6">
                  <c:v>7 - Деятельность в области информации и связи</c:v>
                </c:pt>
                <c:pt idx="7">
                  <c:v>8 - Деятельность по операциям с недвижимым имуществом</c:v>
                </c:pt>
                <c:pt idx="8">
                  <c:v>9 - Деятельность профессиональная, научная и техническая</c:v>
                </c:pt>
                <c:pt idx="9">
                  <c:v>10 - Деятельность административная и сопутствующие дополнительные услуги</c:v>
                </c:pt>
                <c:pt idx="10">
                  <c:v>11 - Образование</c:v>
                </c:pt>
                <c:pt idx="11">
                  <c:v>12 - Деятельность в области культуры, спорта, организации досуга и развлечений</c:v>
                </c:pt>
                <c:pt idx="12">
                  <c:v>13 - Предоставление прочих видов услуг</c:v>
                </c:pt>
                <c:pt idx="13">
                  <c:v>14 - Остальные</c:v>
                </c:pt>
              </c:strCache>
            </c:strRef>
          </c:cat>
          <c:val>
            <c:numRef>
              <c:f>Sheet1!$B$3:$O$3</c:f>
              <c:numCache>
                <c:formatCode>General</c:formatCode>
                <c:ptCount val="14"/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  <c:holeSize val="40"/>
      </c:doughnutChart>
      <c:spPr>
        <a:noFill/>
        <a:ln w="25372">
          <a:noFill/>
        </a:ln>
      </c:spPr>
    </c:plotArea>
    <c:legend>
      <c:legendPos val="r"/>
      <c:layout>
        <c:manualLayout>
          <c:xMode val="edge"/>
          <c:yMode val="edge"/>
          <c:x val="3.048780487804878E-2"/>
          <c:y val="0.55812983218726619"/>
          <c:w val="0.96698113207547165"/>
          <c:h val="0.44187004904929872"/>
        </c:manualLayout>
      </c:layout>
      <c:overlay val="0"/>
      <c:spPr>
        <a:solidFill>
          <a:srgbClr val="FFFFFF"/>
        </a:solidFill>
        <a:ln w="25372">
          <a:noFill/>
        </a:ln>
      </c:spPr>
      <c:txPr>
        <a:bodyPr/>
        <a:lstStyle/>
        <a:p>
          <a:pPr>
            <a:defRPr sz="919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1823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171209368059761"/>
          <c:y val="0"/>
          <c:w val="0.77052109339991037"/>
          <c:h val="0.57178940867685657"/>
        </c:manualLayout>
      </c:layout>
      <c:doughnut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50800">
              <a:solidFill>
                <a:srgbClr val="FFFFFF"/>
              </a:solidFill>
              <a:prstDash val="solid"/>
            </a:ln>
          </c:spPr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C000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7030A0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00B050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1.517009892994145E-2"/>
                  <c:y val="-6.8859517560304964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1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1,3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4560199205868579E-2"/>
                  <c:y val="-6.2557930258717656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2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12,</a:t>
                    </a:r>
                    <a:r>
                      <a:rPr lang="ru-RU" sz="1100"/>
                      <a:t>7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.10319301433474662"/>
                  <c:y val="-4.5942257217847768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3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2</a:t>
                    </a:r>
                    <a:r>
                      <a:rPr lang="ru-RU" sz="1100"/>
                      <a:t>7</a:t>
                    </a:r>
                    <a:r>
                      <a:rPr lang="en-US" sz="1100"/>
                      <a:t>,</a:t>
                    </a:r>
                    <a:r>
                      <a:rPr lang="ru-RU" sz="1100"/>
                      <a:t>6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7.0897267649236151E-2"/>
                  <c:y val="5.4376327959005127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4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ru-RU" sz="1100"/>
                      <a:t>30</a:t>
                    </a:r>
                    <a:r>
                      <a:rPr lang="en-US" sz="1100"/>
                      <a:t>,</a:t>
                    </a:r>
                    <a:r>
                      <a:rPr lang="ru-RU" sz="1100"/>
                      <a:t>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7.9960798169459585E-2"/>
                  <c:y val="-3.841119860017498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5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18,8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4880712026381393E-2"/>
                  <c:y val="-6.482642986579995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6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7,</a:t>
                    </a:r>
                    <a:r>
                      <a:rPr lang="ru-RU" sz="1100"/>
                      <a:t>9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1.546890773268726E-2"/>
                  <c:y val="-7.0585176852893394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7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1,</a:t>
                    </a:r>
                    <a:r>
                      <a:rPr lang="ru-RU" sz="1100"/>
                      <a:t>7</a:t>
                    </a:r>
                    <a:endParaRPr lang="en-US" sz="110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8.3055182126624397E-2"/>
                  <c:y val="9.0568995617626479E-4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8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ru-RU" sz="1100"/>
                      <a:t>6,2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7.7652198962934516E-2"/>
                  <c:y val="-3.4208026032944976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9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ru-RU" sz="1100"/>
                      <a:t>6,8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7.4684079124255814E-2"/>
                  <c:y val="-4.7378297169867342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10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ru-RU" sz="1100"/>
                      <a:t>3,1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5.6504225081620896E-2"/>
                  <c:y val="-5.4621085260270069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11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ru-RU" sz="1100"/>
                      <a:t>1,1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3654855643044622E-2"/>
                  <c:y val="-6.1999144903267182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12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ru-RU" sz="1100"/>
                      <a:t>1,5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4723449202995965E-2"/>
                  <c:y val="-6.4456241612332404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13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ru-RU" sz="1100"/>
                      <a:t>5,6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1.2746623135522694E-2"/>
                  <c:y val="-6.4270851890120065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14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ru-RU" sz="1100"/>
                      <a:t>1,9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5.6352216062678227E-2"/>
                  <c:y val="-3.0714367225835901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15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en-US" sz="1100"/>
                      <a:t>2,5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4.5098533086951574E-2"/>
                  <c:y val="-3.6949674768914753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16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en-US" sz="1100"/>
                      <a:t>2,7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3167849534503253E-2"/>
                  <c:y val="-4.1679561793906195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17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en-US" sz="1100"/>
                      <a:t>2,2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1.8220951080666486E-2"/>
                  <c:y val="-4.7642131690060478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18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en-US" sz="1100"/>
                      <a:t>2,2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1.9314289749655732E-2"/>
                  <c:y val="-5.0308113659705583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19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en-US" sz="1100"/>
                      <a:t>5,0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6.1840252031276364E-3"/>
                  <c:y val="-5.3127467762181899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20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en-US" sz="1100"/>
                      <a:t>0,0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 w="25372">
                <a:noFill/>
              </a:ln>
            </c:spPr>
            <c:txPr>
              <a:bodyPr/>
              <a:lstStyle/>
              <a:p>
                <a:pPr>
                  <a:defRPr sz="11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Sheet1!$B$1:$H$1</c:f>
              <c:strCache>
                <c:ptCount val="7"/>
                <c:pt idx="0">
                  <c:v>1 -  до 20 лет</c:v>
                </c:pt>
                <c:pt idx="1">
                  <c:v>2 -  20 - 29 лет</c:v>
                </c:pt>
                <c:pt idx="2">
                  <c:v>3 -  30 - 39 лет</c:v>
                </c:pt>
                <c:pt idx="3">
                  <c:v>4 -  40 - 49 лет</c:v>
                </c:pt>
                <c:pt idx="4">
                  <c:v>5 -  50 - 59 лет</c:v>
                </c:pt>
                <c:pt idx="5">
                  <c:v>6 -  60 - 69 лет</c:v>
                </c:pt>
                <c:pt idx="6">
                  <c:v>7 -  70 лет и старше</c:v>
                </c:pt>
              </c:strCache>
            </c:strRef>
          </c:cat>
          <c:val>
            <c:numRef>
              <c:f>Sheet1!$B$2:$H$2</c:f>
              <c:numCache>
                <c:formatCode>0.0</c:formatCode>
                <c:ptCount val="7"/>
                <c:pt idx="0">
                  <c:v>1.3</c:v>
                </c:pt>
                <c:pt idx="1">
                  <c:v>12.7</c:v>
                </c:pt>
                <c:pt idx="2">
                  <c:v>27.6</c:v>
                </c:pt>
                <c:pt idx="3">
                  <c:v>30</c:v>
                </c:pt>
                <c:pt idx="4">
                  <c:v>18.8</c:v>
                </c:pt>
                <c:pt idx="5">
                  <c:v>7.9</c:v>
                </c:pt>
                <c:pt idx="6">
                  <c:v>1.7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noFill/>
            <a:ln w="12686">
              <a:noFill/>
              <a:prstDash val="solid"/>
            </a:ln>
          </c:spPr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Pt>
            <c:idx val="6"/>
            <c:bubble3D val="0"/>
          </c:dPt>
          <c:dLbls>
            <c:delete val="1"/>
          </c:dLbls>
          <c:cat>
            <c:strRef>
              <c:f>Sheet1!$B$1:$H$1</c:f>
              <c:strCache>
                <c:ptCount val="7"/>
                <c:pt idx="0">
                  <c:v>1 -  до 20 лет</c:v>
                </c:pt>
                <c:pt idx="1">
                  <c:v>2 -  20 - 29 лет</c:v>
                </c:pt>
                <c:pt idx="2">
                  <c:v>3 -  30 - 39 лет</c:v>
                </c:pt>
                <c:pt idx="3">
                  <c:v>4 -  40 - 49 лет</c:v>
                </c:pt>
                <c:pt idx="4">
                  <c:v>5 -  50 - 59 лет</c:v>
                </c:pt>
                <c:pt idx="5">
                  <c:v>6 -  60 - 69 лет</c:v>
                </c:pt>
                <c:pt idx="6">
                  <c:v>7 -  70 лет и старше</c:v>
                </c:pt>
              </c:strCache>
            </c:strRef>
          </c:cat>
          <c:val>
            <c:numRef>
              <c:f>Sheet1!$B$3:$H$3</c:f>
              <c:numCache>
                <c:formatCode>General</c:formatCode>
                <c:ptCount val="7"/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  <c:holeSize val="40"/>
      </c:doughnutChart>
      <c:spPr>
        <a:noFill/>
        <a:ln w="25372">
          <a:noFill/>
        </a:ln>
      </c:spPr>
    </c:plotArea>
    <c:legend>
      <c:legendPos val="r"/>
      <c:layout>
        <c:manualLayout>
          <c:xMode val="edge"/>
          <c:yMode val="edge"/>
          <c:x val="0.32071840923669021"/>
          <c:y val="0.55812983218726619"/>
          <c:w val="0.38364778921865533"/>
          <c:h val="0.34663192100987383"/>
        </c:manualLayout>
      </c:layout>
      <c:overlay val="0"/>
      <c:spPr>
        <a:solidFill>
          <a:srgbClr val="FFFFFF"/>
        </a:solidFill>
        <a:ln w="25372">
          <a:noFill/>
        </a:ln>
      </c:spPr>
      <c:txPr>
        <a:bodyPr/>
        <a:lstStyle/>
        <a:p>
          <a:pPr>
            <a:defRPr sz="919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1823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E27AC-4130-438C-84EE-E02EC842D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7468</TotalTime>
  <Pages>50</Pages>
  <Words>10428</Words>
  <Characters>60474</Characters>
  <Application>Microsoft Office Word</Application>
  <DocSecurity>0</DocSecurity>
  <Lines>503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Административно-территориальное деление</vt:lpstr>
    </vt:vector>
  </TitlesOfParts>
  <Company>Kraftway</Company>
  <LinksUpToDate>false</LinksUpToDate>
  <CharactersWithSpaces>70761</CharactersWithSpaces>
  <SharedDoc>false</SharedDoc>
  <HLinks>
    <vt:vector size="186" baseType="variant">
      <vt:variant>
        <vt:i4>3014667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_Toc8049701</vt:lpwstr>
      </vt:variant>
      <vt:variant>
        <vt:i4>1966130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_Toc536629359</vt:lpwstr>
      </vt:variant>
      <vt:variant>
        <vt:i4>1966130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_Toc536629358</vt:lpwstr>
      </vt:variant>
      <vt:variant>
        <vt:i4>1966130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_Toc536629357</vt:lpwstr>
      </vt:variant>
      <vt:variant>
        <vt:i4>3014667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_Toc8049700</vt:lpwstr>
      </vt:variant>
      <vt:variant>
        <vt:i4>2555914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_Toc8049699</vt:lpwstr>
      </vt:variant>
      <vt:variant>
        <vt:i4>2555914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_Toc8049698</vt:lpwstr>
      </vt:variant>
      <vt:variant>
        <vt:i4>2555914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_Toc8049697</vt:lpwstr>
      </vt:variant>
      <vt:variant>
        <vt:i4>2555914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_Toc8049696</vt:lpwstr>
      </vt:variant>
      <vt:variant>
        <vt:i4>2555914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_Toc8049695</vt:lpwstr>
      </vt:variant>
      <vt:variant>
        <vt:i4>2555914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_Toc8049694</vt:lpwstr>
      </vt:variant>
      <vt:variant>
        <vt:i4>2555914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_Toc8049693</vt:lpwstr>
      </vt:variant>
      <vt:variant>
        <vt:i4>2555914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_Toc8049692</vt:lpwstr>
      </vt:variant>
      <vt:variant>
        <vt:i4>2555914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_Toc8049691</vt:lpwstr>
      </vt:variant>
      <vt:variant>
        <vt:i4>2555914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_Toc8049690</vt:lpwstr>
      </vt:variant>
      <vt:variant>
        <vt:i4>2490378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_Toc8049689</vt:lpwstr>
      </vt:variant>
      <vt:variant>
        <vt:i4>2490378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_Toc8049688</vt:lpwstr>
      </vt:variant>
      <vt:variant>
        <vt:i4>2490378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_Toc8049687</vt:lpwstr>
      </vt:variant>
      <vt:variant>
        <vt:i4>2490378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_Toc8049686</vt:lpwstr>
      </vt:variant>
      <vt:variant>
        <vt:i4>2490378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_Toc8049685</vt:lpwstr>
      </vt:variant>
      <vt:variant>
        <vt:i4>2490378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_Toc8049684</vt:lpwstr>
      </vt:variant>
      <vt:variant>
        <vt:i4>2490378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_Toc8049683</vt:lpwstr>
      </vt:variant>
      <vt:variant>
        <vt:i4>2490378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_Toc8049682</vt:lpwstr>
      </vt:variant>
      <vt:variant>
        <vt:i4>2490378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_Toc8049681</vt:lpwstr>
      </vt:variant>
      <vt:variant>
        <vt:i4>2490378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_Toc8049680</vt:lpwstr>
      </vt:variant>
      <vt:variant>
        <vt:i4>2686986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_Toc8049679</vt:lpwstr>
      </vt:variant>
      <vt:variant>
        <vt:i4>2686986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_Toc8049678</vt:lpwstr>
      </vt:variant>
      <vt:variant>
        <vt:i4>2686986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_Toc8049677</vt:lpwstr>
      </vt:variant>
      <vt:variant>
        <vt:i4>2686986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_Toc8049676</vt:lpwstr>
      </vt:variant>
      <vt:variant>
        <vt:i4>2686986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_Toc8049675</vt:lpwstr>
      </vt:variant>
      <vt:variant>
        <vt:i4>2686986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_Toc8049674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Административно-территориальное деление</dc:title>
  <dc:creator>Perm</dc:creator>
  <cp:lastModifiedBy>user</cp:lastModifiedBy>
  <cp:revision>640</cp:revision>
  <cp:lastPrinted>2026-05-04T10:05:00Z</cp:lastPrinted>
  <dcterms:created xsi:type="dcterms:W3CDTF">2023-11-01T06:57:00Z</dcterms:created>
  <dcterms:modified xsi:type="dcterms:W3CDTF">2026-05-04T10:05:00Z</dcterms:modified>
</cp:coreProperties>
</file>