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C44003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CA4F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="00CA4F1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981AFA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A4F16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CA4F16">
        <w:rPr>
          <w:rFonts w:ascii="Times New Roman" w:hAnsi="Times New Roman" w:cs="Times New Roman"/>
          <w:sz w:val="28"/>
          <w:szCs w:val="28"/>
        </w:rPr>
        <w:t>округа</w:t>
      </w:r>
      <w:r w:rsidR="00CA4F16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CA4F16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CA4F16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CA4F16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CA4F16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CA4F16">
        <w:rPr>
          <w:rFonts w:ascii="Times New Roman" w:hAnsi="Times New Roman" w:cs="Times New Roman"/>
          <w:sz w:val="28"/>
          <w:szCs w:val="28"/>
        </w:rPr>
        <w:t>30</w:t>
      </w:r>
      <w:r w:rsidR="00CA4F16" w:rsidRPr="00DA48DD">
        <w:rPr>
          <w:rFonts w:ascii="Times New Roman" w:hAnsi="Times New Roman" w:cs="Times New Roman"/>
          <w:sz w:val="28"/>
          <w:szCs w:val="28"/>
        </w:rPr>
        <w:t>.03.202</w:t>
      </w:r>
      <w:r w:rsidR="00CA4F16">
        <w:rPr>
          <w:rFonts w:ascii="Times New Roman" w:hAnsi="Times New Roman" w:cs="Times New Roman"/>
          <w:sz w:val="28"/>
          <w:szCs w:val="28"/>
        </w:rPr>
        <w:t xml:space="preserve">2 </w:t>
      </w:r>
      <w:r w:rsidR="00CA4F16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CA4F16">
        <w:rPr>
          <w:rFonts w:ascii="Times New Roman" w:hAnsi="Times New Roman" w:cs="Times New Roman"/>
          <w:sz w:val="28"/>
          <w:szCs w:val="28"/>
        </w:rPr>
        <w:t>171</w:t>
      </w:r>
      <w:r w:rsidR="00CA4F16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CA4F16">
        <w:rPr>
          <w:rFonts w:ascii="Times New Roman" w:hAnsi="Times New Roman" w:cs="Times New Roman"/>
          <w:sz w:val="28"/>
          <w:szCs w:val="28"/>
        </w:rPr>
        <w:t xml:space="preserve"> </w:t>
      </w:r>
      <w:r w:rsidR="00CA4F16" w:rsidRPr="00DA48DD">
        <w:rPr>
          <w:rFonts w:ascii="Times New Roman" w:hAnsi="Times New Roman" w:cs="Times New Roman"/>
          <w:sz w:val="28"/>
          <w:szCs w:val="28"/>
        </w:rPr>
        <w:t>(далее – Порядок проведения оценки регулирующего воздействия)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рассмотрела проект  </w:t>
      </w:r>
      <w:r w:rsidR="002758C3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«</w:t>
      </w:r>
      <w:r w:rsidR="00647867">
        <w:rPr>
          <w:rFonts w:ascii="Times New Roman" w:hAnsi="Times New Roman" w:cs="Times New Roman"/>
          <w:sz w:val="28"/>
          <w:szCs w:val="28"/>
        </w:rPr>
        <w:t>О</w:t>
      </w:r>
      <w:r w:rsidR="00765146">
        <w:rPr>
          <w:rFonts w:ascii="Times New Roman" w:hAnsi="Times New Roman" w:cs="Times New Roman"/>
          <w:sz w:val="28"/>
          <w:szCs w:val="28"/>
        </w:rPr>
        <w:t xml:space="preserve"> внесении изменений в прогнозный план приватизации</w:t>
      </w:r>
      <w:proofErr w:type="gramEnd"/>
      <w:r w:rsidR="00765146">
        <w:rPr>
          <w:rFonts w:ascii="Times New Roman" w:hAnsi="Times New Roman" w:cs="Times New Roman"/>
          <w:sz w:val="28"/>
          <w:szCs w:val="28"/>
        </w:rPr>
        <w:t xml:space="preserve"> муниципального имущества муниципального образования Юсьвинский муниципальный округ Пермского края на 202</w:t>
      </w:r>
      <w:r w:rsidR="00C44003">
        <w:rPr>
          <w:rFonts w:ascii="Times New Roman" w:hAnsi="Times New Roman" w:cs="Times New Roman"/>
          <w:sz w:val="28"/>
          <w:szCs w:val="28"/>
        </w:rPr>
        <w:t>4</w:t>
      </w:r>
      <w:r w:rsidR="0076514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44003">
        <w:rPr>
          <w:rFonts w:ascii="Times New Roman" w:hAnsi="Times New Roman" w:cs="Times New Roman"/>
          <w:sz w:val="28"/>
          <w:szCs w:val="28"/>
        </w:rPr>
        <w:t>5</w:t>
      </w:r>
      <w:r w:rsidR="00765146">
        <w:rPr>
          <w:rFonts w:ascii="Times New Roman" w:hAnsi="Times New Roman" w:cs="Times New Roman"/>
          <w:sz w:val="28"/>
          <w:szCs w:val="28"/>
        </w:rPr>
        <w:t xml:space="preserve"> и 202</w:t>
      </w:r>
      <w:r w:rsidR="00C44003">
        <w:rPr>
          <w:rFonts w:ascii="Times New Roman" w:hAnsi="Times New Roman" w:cs="Times New Roman"/>
          <w:sz w:val="28"/>
          <w:szCs w:val="28"/>
        </w:rPr>
        <w:t>6</w:t>
      </w:r>
      <w:r w:rsidR="0076514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A48D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7E253A">
        <w:rPr>
          <w:rFonts w:ascii="Times New Roman" w:hAnsi="Times New Roman" w:cs="Times New Roman"/>
          <w:sz w:val="28"/>
          <w:szCs w:val="28"/>
        </w:rPr>
        <w:t>ом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F9315D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44003" w:rsidP="00765146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27.09.2024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44003" w:rsidP="00765146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01.10.2024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44003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03.10.2024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44003" w:rsidP="00C4400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11.10.2024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C44003" w:rsidRPr="00C44003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https://www.admuswa.ru/city/ekonomika/otsenka-reguliruyushchego-vozdeystviya/otsenka-reguliruyushchego-vozdeystviya-proektov-pravovykh-aktov.php?ELEMENT_ID=24156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47867" w:rsidRDefault="00647867" w:rsidP="00647867">
      <w:pPr>
        <w:ind w:left="0" w:firstLine="0"/>
        <w:rPr>
          <w:sz w:val="28"/>
          <w:szCs w:val="28"/>
        </w:rPr>
      </w:pPr>
      <w:r>
        <w:t xml:space="preserve">- </w:t>
      </w:r>
      <w:r w:rsidR="00765146" w:rsidRPr="00765146">
        <w:rPr>
          <w:sz w:val="28"/>
          <w:szCs w:val="28"/>
        </w:rPr>
        <w:t xml:space="preserve">предлагаемый к принятию акт предусматривает  </w:t>
      </w:r>
      <w:r w:rsidR="00765146">
        <w:rPr>
          <w:sz w:val="28"/>
          <w:szCs w:val="28"/>
        </w:rPr>
        <w:t xml:space="preserve">внесение изменений в </w:t>
      </w:r>
      <w:r w:rsidR="00765146" w:rsidRPr="00765146">
        <w:rPr>
          <w:sz w:val="28"/>
          <w:szCs w:val="28"/>
        </w:rPr>
        <w:t xml:space="preserve"> прогнозн</w:t>
      </w:r>
      <w:r w:rsidR="00765146">
        <w:rPr>
          <w:sz w:val="28"/>
          <w:szCs w:val="28"/>
        </w:rPr>
        <w:t>ый</w:t>
      </w:r>
      <w:r w:rsidR="00765146" w:rsidRPr="00765146">
        <w:rPr>
          <w:sz w:val="28"/>
          <w:szCs w:val="28"/>
        </w:rPr>
        <w:t xml:space="preserve"> план приватизации муниципального имущества муниципального образования Юсьвинский муниципальный округ Пермского края на 202</w:t>
      </w:r>
      <w:r w:rsidR="00C44003">
        <w:rPr>
          <w:sz w:val="28"/>
          <w:szCs w:val="28"/>
        </w:rPr>
        <w:t>4</w:t>
      </w:r>
      <w:r w:rsidR="00765146" w:rsidRPr="00765146">
        <w:rPr>
          <w:sz w:val="28"/>
          <w:szCs w:val="28"/>
        </w:rPr>
        <w:t xml:space="preserve"> год и плановый период 202</w:t>
      </w:r>
      <w:r w:rsidR="00C44003">
        <w:rPr>
          <w:sz w:val="28"/>
          <w:szCs w:val="28"/>
        </w:rPr>
        <w:t>5</w:t>
      </w:r>
      <w:r w:rsidR="00765146" w:rsidRPr="00765146">
        <w:rPr>
          <w:sz w:val="28"/>
          <w:szCs w:val="28"/>
        </w:rPr>
        <w:t xml:space="preserve"> и 202</w:t>
      </w:r>
      <w:r w:rsidR="00C44003">
        <w:rPr>
          <w:sz w:val="28"/>
          <w:szCs w:val="28"/>
        </w:rPr>
        <w:t>6</w:t>
      </w:r>
      <w:r w:rsidR="00765146" w:rsidRPr="00765146">
        <w:rPr>
          <w:sz w:val="28"/>
          <w:szCs w:val="28"/>
        </w:rPr>
        <w:t xml:space="preserve"> годов</w:t>
      </w:r>
      <w:r w:rsidR="00765146">
        <w:rPr>
          <w:sz w:val="28"/>
          <w:szCs w:val="28"/>
        </w:rPr>
        <w:t xml:space="preserve">, утвержденный решением Думы Юсьвинского муниципального округа Пермского края от </w:t>
      </w:r>
      <w:r w:rsidR="00C44003">
        <w:rPr>
          <w:sz w:val="28"/>
          <w:szCs w:val="28"/>
        </w:rPr>
        <w:t>21</w:t>
      </w:r>
      <w:r w:rsidR="00765146">
        <w:rPr>
          <w:sz w:val="28"/>
          <w:szCs w:val="28"/>
        </w:rPr>
        <w:t>.12.202</w:t>
      </w:r>
      <w:r w:rsidR="00C44003">
        <w:rPr>
          <w:sz w:val="28"/>
          <w:szCs w:val="28"/>
        </w:rPr>
        <w:t>3</w:t>
      </w:r>
      <w:r w:rsidR="00765146">
        <w:rPr>
          <w:sz w:val="28"/>
          <w:szCs w:val="28"/>
        </w:rPr>
        <w:t xml:space="preserve"> № </w:t>
      </w:r>
      <w:r w:rsidR="00C44003">
        <w:rPr>
          <w:sz w:val="28"/>
          <w:szCs w:val="28"/>
        </w:rPr>
        <w:t>572</w:t>
      </w:r>
      <w:r w:rsidRPr="00647867">
        <w:rPr>
          <w:sz w:val="28"/>
          <w:szCs w:val="28"/>
        </w:rPr>
        <w:t>.</w:t>
      </w:r>
    </w:p>
    <w:p w:rsidR="002758C3" w:rsidRDefault="007E253A" w:rsidP="002758C3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7867" w:rsidRPr="00CA3DC8" w:rsidRDefault="00647867" w:rsidP="002758C3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3129B" w:rsidRPr="009147AC" w:rsidRDefault="00E3129B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C3FCB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9147AC" w:rsidRPr="009147AC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                   </w:t>
      </w:r>
      <w:r w:rsidR="009C1877">
        <w:rPr>
          <w:sz w:val="28"/>
          <w:szCs w:val="28"/>
        </w:rPr>
        <w:t xml:space="preserve">   </w:t>
      </w:r>
      <w:r w:rsidRPr="009147AC">
        <w:rPr>
          <w:sz w:val="28"/>
          <w:szCs w:val="28"/>
        </w:rPr>
        <w:t xml:space="preserve">    </w:t>
      </w:r>
      <w:proofErr w:type="spellStart"/>
      <w:r w:rsidR="00CA4F16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3129B" w:rsidRDefault="00E3129B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4668C4" w:rsidRDefault="004668C4" w:rsidP="009147AC">
      <w:pPr>
        <w:tabs>
          <w:tab w:val="right" w:pos="9923"/>
        </w:tabs>
        <w:ind w:left="0" w:firstLine="0"/>
      </w:pPr>
    </w:p>
    <w:p w:rsidR="004668C4" w:rsidRDefault="004668C4" w:rsidP="009147AC">
      <w:pPr>
        <w:tabs>
          <w:tab w:val="right" w:pos="9923"/>
        </w:tabs>
        <w:ind w:left="0" w:firstLine="0"/>
      </w:pPr>
    </w:p>
    <w:p w:rsidR="004668C4" w:rsidRDefault="004668C4" w:rsidP="009147AC">
      <w:pPr>
        <w:tabs>
          <w:tab w:val="right" w:pos="9923"/>
        </w:tabs>
        <w:ind w:left="0" w:firstLine="0"/>
      </w:pPr>
    </w:p>
    <w:p w:rsidR="004668C4" w:rsidRDefault="004668C4" w:rsidP="009147AC">
      <w:pPr>
        <w:tabs>
          <w:tab w:val="right" w:pos="9923"/>
        </w:tabs>
        <w:ind w:left="0" w:firstLine="0"/>
      </w:pPr>
    </w:p>
    <w:p w:rsidR="004668C4" w:rsidRDefault="004668C4" w:rsidP="009147AC">
      <w:pPr>
        <w:tabs>
          <w:tab w:val="right" w:pos="9923"/>
        </w:tabs>
        <w:ind w:left="0" w:firstLine="0"/>
      </w:pPr>
    </w:p>
    <w:p w:rsidR="004668C4" w:rsidRDefault="004668C4" w:rsidP="009147AC">
      <w:pPr>
        <w:tabs>
          <w:tab w:val="right" w:pos="9923"/>
        </w:tabs>
        <w:ind w:left="0" w:firstLine="0"/>
      </w:pPr>
    </w:p>
    <w:p w:rsidR="004668C4" w:rsidRDefault="004668C4" w:rsidP="009147AC">
      <w:pPr>
        <w:tabs>
          <w:tab w:val="right" w:pos="9923"/>
        </w:tabs>
        <w:ind w:left="0" w:firstLine="0"/>
      </w:pPr>
    </w:p>
    <w:p w:rsidR="00765146" w:rsidRDefault="00765146" w:rsidP="009147AC">
      <w:pPr>
        <w:tabs>
          <w:tab w:val="right" w:pos="9923"/>
        </w:tabs>
        <w:ind w:left="0" w:firstLine="0"/>
      </w:pPr>
    </w:p>
    <w:p w:rsidR="00765146" w:rsidRDefault="00765146" w:rsidP="009147AC">
      <w:pPr>
        <w:tabs>
          <w:tab w:val="right" w:pos="9923"/>
        </w:tabs>
        <w:ind w:left="0" w:firstLine="0"/>
      </w:pPr>
    </w:p>
    <w:p w:rsidR="00765146" w:rsidRDefault="00765146" w:rsidP="009147AC">
      <w:pPr>
        <w:tabs>
          <w:tab w:val="right" w:pos="9923"/>
        </w:tabs>
        <w:ind w:left="0" w:firstLine="0"/>
      </w:pPr>
    </w:p>
    <w:p w:rsidR="00765146" w:rsidRDefault="00765146" w:rsidP="009147AC">
      <w:pPr>
        <w:tabs>
          <w:tab w:val="right" w:pos="9923"/>
        </w:tabs>
        <w:ind w:left="0" w:firstLine="0"/>
      </w:pPr>
    </w:p>
    <w:p w:rsidR="00765146" w:rsidRDefault="00765146" w:rsidP="009147AC">
      <w:pPr>
        <w:tabs>
          <w:tab w:val="right" w:pos="9923"/>
        </w:tabs>
        <w:ind w:left="0" w:firstLine="0"/>
      </w:pPr>
    </w:p>
    <w:p w:rsidR="00765146" w:rsidRDefault="00765146" w:rsidP="009147AC">
      <w:pPr>
        <w:tabs>
          <w:tab w:val="right" w:pos="9923"/>
        </w:tabs>
        <w:ind w:left="0" w:firstLine="0"/>
      </w:pPr>
    </w:p>
    <w:p w:rsidR="00765146" w:rsidRDefault="00765146" w:rsidP="009147AC">
      <w:pPr>
        <w:tabs>
          <w:tab w:val="right" w:pos="9923"/>
        </w:tabs>
        <w:ind w:left="0" w:firstLine="0"/>
      </w:pPr>
    </w:p>
    <w:p w:rsidR="00CA4F16" w:rsidRDefault="00CA4F16" w:rsidP="009147AC">
      <w:pPr>
        <w:tabs>
          <w:tab w:val="right" w:pos="9923"/>
        </w:tabs>
        <w:ind w:left="0" w:firstLine="0"/>
      </w:pPr>
    </w:p>
    <w:p w:rsidR="00C44003" w:rsidRDefault="00C44003" w:rsidP="009147AC">
      <w:pPr>
        <w:tabs>
          <w:tab w:val="right" w:pos="9923"/>
        </w:tabs>
        <w:ind w:left="0" w:firstLine="0"/>
      </w:pPr>
    </w:p>
    <w:p w:rsidR="00C44003" w:rsidRDefault="00C44003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CA4F16" w:rsidRDefault="00CA4F16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BA" w:rsidRDefault="00C272BA" w:rsidP="00717074">
      <w:r>
        <w:separator/>
      </w:r>
    </w:p>
  </w:endnote>
  <w:endnote w:type="continuationSeparator" w:id="0">
    <w:p w:rsidR="00C272BA" w:rsidRDefault="00C272BA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BA" w:rsidRDefault="00C272BA" w:rsidP="00717074">
      <w:r>
        <w:separator/>
      </w:r>
    </w:p>
  </w:footnote>
  <w:footnote w:type="continuationSeparator" w:id="0">
    <w:p w:rsidR="00C272BA" w:rsidRDefault="00C272BA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5542"/>
    <w:rsid w:val="00035D1B"/>
    <w:rsid w:val="00046066"/>
    <w:rsid w:val="00046196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58C3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2FB3"/>
    <w:rsid w:val="002A3ED0"/>
    <w:rsid w:val="002A3FB1"/>
    <w:rsid w:val="002A4C34"/>
    <w:rsid w:val="002A7C42"/>
    <w:rsid w:val="002B101E"/>
    <w:rsid w:val="002B2CC2"/>
    <w:rsid w:val="002B4BA3"/>
    <w:rsid w:val="002C56B0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0A49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668C4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D09"/>
    <w:rsid w:val="00630A79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6228"/>
    <w:rsid w:val="007062AA"/>
    <w:rsid w:val="00706672"/>
    <w:rsid w:val="00706760"/>
    <w:rsid w:val="00711B2F"/>
    <w:rsid w:val="00715FDE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DA6"/>
    <w:rsid w:val="00752FB4"/>
    <w:rsid w:val="00753347"/>
    <w:rsid w:val="0075343D"/>
    <w:rsid w:val="007630E5"/>
    <w:rsid w:val="00765146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36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76181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D97"/>
    <w:rsid w:val="00A61EE5"/>
    <w:rsid w:val="00A63FB0"/>
    <w:rsid w:val="00A70C83"/>
    <w:rsid w:val="00A71EF2"/>
    <w:rsid w:val="00A725B2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7B5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1450E"/>
    <w:rsid w:val="00C15D26"/>
    <w:rsid w:val="00C162C2"/>
    <w:rsid w:val="00C16A38"/>
    <w:rsid w:val="00C20072"/>
    <w:rsid w:val="00C20EB6"/>
    <w:rsid w:val="00C25FE0"/>
    <w:rsid w:val="00C272BA"/>
    <w:rsid w:val="00C31312"/>
    <w:rsid w:val="00C3249B"/>
    <w:rsid w:val="00C36624"/>
    <w:rsid w:val="00C44003"/>
    <w:rsid w:val="00C464B9"/>
    <w:rsid w:val="00C47060"/>
    <w:rsid w:val="00C51176"/>
    <w:rsid w:val="00C51CC0"/>
    <w:rsid w:val="00C57BA1"/>
    <w:rsid w:val="00C60CD0"/>
    <w:rsid w:val="00C643B9"/>
    <w:rsid w:val="00C728CA"/>
    <w:rsid w:val="00C75F84"/>
    <w:rsid w:val="00C76A82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4F16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541D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23F9"/>
    <w:rsid w:val="00F04F76"/>
    <w:rsid w:val="00F07D2A"/>
    <w:rsid w:val="00F07D56"/>
    <w:rsid w:val="00F17689"/>
    <w:rsid w:val="00F2097D"/>
    <w:rsid w:val="00F229A8"/>
    <w:rsid w:val="00F26FCF"/>
    <w:rsid w:val="00F3107C"/>
    <w:rsid w:val="00F325E1"/>
    <w:rsid w:val="00F32BA8"/>
    <w:rsid w:val="00F33CAC"/>
    <w:rsid w:val="00F429DF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26C3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41</cp:revision>
  <cp:lastPrinted>2024-10-15T07:32:00Z</cp:lastPrinted>
  <dcterms:created xsi:type="dcterms:W3CDTF">2016-02-11T04:26:00Z</dcterms:created>
  <dcterms:modified xsi:type="dcterms:W3CDTF">2024-10-15T09:21:00Z</dcterms:modified>
</cp:coreProperties>
</file>