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0" w:hanging="3"/>
        <w:jc w:val="center"/>
        <w:rPr>
          <w:color w:val="000000"/>
          <w:sz w:val="8"/>
          <w:szCs w:val="8"/>
        </w:rPr>
      </w:pPr>
      <w:bookmarkStart w:id="0" w:name="_GoBack"/>
      <w:bookmarkEnd w:id="0"/>
      <w:r>
        <w:rPr>
          <w:b/>
          <w:noProof/>
          <w:color w:val="000000"/>
          <w:szCs w:val="28"/>
        </w:rPr>
        <w:drawing>
          <wp:inline distT="0" distB="0" distL="114300" distR="114300" wp14:anchorId="254275CE" wp14:editId="01AE20CE">
            <wp:extent cx="409575" cy="704850"/>
            <wp:effectExtent l="0" t="0" r="0" b="0"/>
            <wp:docPr id="1027" name="image1.jpg" descr="Описание: герб юсьва 2021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Описание: герб юсьва 2021 4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70"/>
        <w:jc w:val="center"/>
        <w:rPr>
          <w:color w:val="000000"/>
          <w:sz w:val="8"/>
          <w:szCs w:val="8"/>
        </w:rPr>
      </w:pP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C3A">
        <w:rPr>
          <w:rFonts w:ascii="Times New Roman" w:hAnsi="Times New Roman" w:cs="Times New Roman"/>
          <w:b/>
          <w:color w:val="000000"/>
          <w:sz w:val="28"/>
          <w:szCs w:val="28"/>
        </w:rPr>
        <w:t>МОЛОДЕЖНЫЙ ПАРЛАМЕНТ</w:t>
      </w: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C3A">
        <w:rPr>
          <w:rFonts w:ascii="Times New Roman" w:hAnsi="Times New Roman" w:cs="Times New Roman"/>
          <w:b/>
          <w:color w:val="000000"/>
          <w:sz w:val="28"/>
          <w:szCs w:val="28"/>
        </w:rPr>
        <w:t>ЮСЬВИНСКОГО МУНИЦИПАЛЬНОГО ОКРУГА</w:t>
      </w: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0C3A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20C3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220C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13.04</w:t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>.2024</w:t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20C3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№ 6</w:t>
      </w: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220C3A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комиссий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Молодежного парламента</w:t>
      </w:r>
    </w:p>
    <w:p w:rsid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0C3A">
        <w:rPr>
          <w:rFonts w:ascii="Times New Roman" w:hAnsi="Times New Roman" w:cs="Times New Roman"/>
          <w:color w:val="000000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</w:p>
    <w:p w:rsidR="00220C3A" w:rsidRPr="00220C3A" w:rsidRDefault="00220C3A" w:rsidP="00220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220C3A">
        <w:rPr>
          <w:rFonts w:ascii="Times New Roman" w:hAnsi="Times New Roman" w:cs="Times New Roman"/>
          <w:color w:val="000000"/>
          <w:sz w:val="28"/>
          <w:szCs w:val="28"/>
        </w:rPr>
        <w:t>Пермского края</w:t>
      </w:r>
    </w:p>
    <w:p w:rsidR="002206C3" w:rsidRDefault="002206C3" w:rsidP="00220C3A">
      <w:pPr>
        <w:spacing w:after="0" w:line="240" w:lineRule="auto"/>
      </w:pPr>
    </w:p>
    <w:p w:rsidR="00694BAC" w:rsidRDefault="00694BAC" w:rsidP="00220C3A">
      <w:pPr>
        <w:spacing w:after="0" w:line="240" w:lineRule="auto"/>
      </w:pPr>
    </w:p>
    <w:p w:rsidR="00220C3A" w:rsidRDefault="00694BAC" w:rsidP="00694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п.6</w:t>
      </w:r>
      <w:r w:rsidR="00220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20C3A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220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C3A">
        <w:rPr>
          <w:rFonts w:ascii="Times New Roman" w:hAnsi="Times New Roman" w:cs="Times New Roman"/>
          <w:sz w:val="28"/>
          <w:szCs w:val="28"/>
        </w:rPr>
        <w:t xml:space="preserve">Молодежном парламенте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</w:t>
      </w:r>
      <w:r w:rsidR="00220C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0C3A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утвержденного 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</w:t>
      </w:r>
      <w:r w:rsidR="00220C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0C3A">
        <w:rPr>
          <w:rFonts w:ascii="Times New Roman" w:hAnsi="Times New Roman" w:cs="Times New Roman"/>
          <w:sz w:val="28"/>
          <w:szCs w:val="28"/>
        </w:rPr>
        <w:t xml:space="preserve"> муниципального округа от 2</w:t>
      </w:r>
      <w:r>
        <w:rPr>
          <w:rFonts w:ascii="Times New Roman" w:hAnsi="Times New Roman" w:cs="Times New Roman"/>
          <w:sz w:val="28"/>
          <w:szCs w:val="28"/>
        </w:rPr>
        <w:t>7.04</w:t>
      </w:r>
      <w:r w:rsidR="00220C3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20C3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509</w:t>
      </w:r>
      <w:r w:rsidR="00220C3A">
        <w:rPr>
          <w:rFonts w:ascii="Times New Roman" w:hAnsi="Times New Roman" w:cs="Times New Roman"/>
          <w:sz w:val="28"/>
          <w:szCs w:val="28"/>
        </w:rPr>
        <w:t xml:space="preserve">, Молодежный парламент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</w:t>
      </w:r>
      <w:r w:rsidR="00220C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0C3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20C3A" w:rsidRDefault="00220C3A" w:rsidP="0022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20C3A" w:rsidRDefault="00220C3A" w:rsidP="00220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Образовать комиссии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proofErr w:type="spellStart"/>
      <w:r w:rsidR="00694BAC">
        <w:rPr>
          <w:rFonts w:ascii="Times New Roman" w:hAnsi="Times New Roman" w:cs="Times New Roman"/>
          <w:sz w:val="28"/>
        </w:rPr>
        <w:t>Юсьвин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округа:</w:t>
      </w:r>
    </w:p>
    <w:p w:rsidR="00220C3A" w:rsidRDefault="00220C3A" w:rsidP="00220C3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экономической политике и финансам;</w:t>
      </w:r>
    </w:p>
    <w:p w:rsidR="00220C3A" w:rsidRDefault="00220C3A" w:rsidP="00220C3A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социальной политике и развитию территорий.</w:t>
      </w:r>
    </w:p>
    <w:p w:rsidR="00220C3A" w:rsidRDefault="00220C3A" w:rsidP="00220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220C3A" w:rsidRDefault="00220C3A" w:rsidP="00AE5BDC"/>
    <w:p w:rsidR="00220C3A" w:rsidRDefault="00220C3A" w:rsidP="00AE5BDC"/>
    <w:p w:rsidR="00220C3A" w:rsidRDefault="00220C3A" w:rsidP="00AE5BDC"/>
    <w:p w:rsidR="00220C3A" w:rsidRDefault="00220C3A" w:rsidP="00AE5BDC"/>
    <w:tbl>
      <w:tblPr>
        <w:tblW w:w="101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220C3A" w:rsidRPr="00220C3A" w:rsidTr="00733F90">
        <w:tc>
          <w:tcPr>
            <w:tcW w:w="5068" w:type="dxa"/>
          </w:tcPr>
          <w:p w:rsidR="00220C3A" w:rsidRPr="00220C3A" w:rsidRDefault="00220C3A" w:rsidP="002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Молодежного парламента</w:t>
            </w:r>
          </w:p>
          <w:p w:rsidR="00220C3A" w:rsidRPr="00220C3A" w:rsidRDefault="00220C3A" w:rsidP="002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20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Юсьвинского</w:t>
            </w:r>
            <w:proofErr w:type="spellEnd"/>
            <w:r w:rsidRPr="00220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</w:t>
            </w:r>
          </w:p>
          <w:p w:rsidR="00220C3A" w:rsidRPr="00220C3A" w:rsidRDefault="00220C3A" w:rsidP="002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Пермского края</w:t>
            </w:r>
          </w:p>
        </w:tc>
        <w:tc>
          <w:tcPr>
            <w:tcW w:w="5069" w:type="dxa"/>
          </w:tcPr>
          <w:p w:rsidR="00220C3A" w:rsidRPr="00220C3A" w:rsidRDefault="00220C3A" w:rsidP="002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C3A" w:rsidRPr="00220C3A" w:rsidRDefault="00220C3A" w:rsidP="002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20C3A" w:rsidRPr="00220C3A" w:rsidRDefault="00220C3A" w:rsidP="0022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А.П. </w:t>
            </w:r>
            <w:proofErr w:type="spellStart"/>
            <w:r w:rsidRPr="00220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Отинова</w:t>
            </w:r>
            <w:proofErr w:type="spellEnd"/>
            <w:r w:rsidRPr="00220C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20C3A" w:rsidRPr="00AE5BDC" w:rsidRDefault="00220C3A" w:rsidP="00AE5BDC"/>
    <w:sectPr w:rsidR="00220C3A" w:rsidRPr="00AE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B48"/>
    <w:multiLevelType w:val="singleLevel"/>
    <w:tmpl w:val="56E2A9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AA"/>
    <w:rsid w:val="002206C3"/>
    <w:rsid w:val="00220C3A"/>
    <w:rsid w:val="00656A1C"/>
    <w:rsid w:val="00694BAC"/>
    <w:rsid w:val="00AE5BDC"/>
    <w:rsid w:val="00C2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B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B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2024-04-08T07:14:00Z</dcterms:created>
  <dcterms:modified xsi:type="dcterms:W3CDTF">2024-04-10T06:36:00Z</dcterms:modified>
</cp:coreProperties>
</file>