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67768984" r:id="rId7"/>
        </w:object>
      </w: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ДУМА</w:t>
      </w: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754E" w:rsidRPr="00F2754E" w:rsidRDefault="00F2754E" w:rsidP="00F275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754E" w:rsidRPr="00F2754E" w:rsidRDefault="003D2418" w:rsidP="00F2754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199">
        <w:rPr>
          <w:rFonts w:ascii="Times New Roman" w:hAnsi="Times New Roman" w:cs="Times New Roman"/>
          <w:sz w:val="28"/>
          <w:szCs w:val="28"/>
        </w:rPr>
        <w:t>8</w:t>
      </w:r>
      <w:r w:rsidR="00F2754E" w:rsidRPr="00F27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F2754E" w:rsidRPr="00F2754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2754E" w:rsidRPr="00F27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F2754E" w:rsidRPr="00F2754E">
        <w:rPr>
          <w:rFonts w:ascii="Times New Roman" w:hAnsi="Times New Roman" w:cs="Times New Roman"/>
          <w:sz w:val="28"/>
          <w:szCs w:val="28"/>
        </w:rPr>
        <w:tab/>
      </w:r>
      <w:r w:rsidR="00F2754E" w:rsidRPr="00F2754E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2754E" w:rsidRPr="00F2754E" w:rsidRDefault="00F2754E" w:rsidP="002661D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2661D3" w:rsidRDefault="002661D3" w:rsidP="003D241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914597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97">
        <w:rPr>
          <w:rFonts w:ascii="Times New Roman" w:hAnsi="Times New Roman" w:cs="Times New Roman"/>
          <w:sz w:val="28"/>
          <w:szCs w:val="28"/>
        </w:rPr>
        <w:t>проведения аттестации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418">
        <w:rPr>
          <w:rFonts w:ascii="Times New Roman" w:hAnsi="Times New Roman" w:cs="Times New Roman"/>
          <w:sz w:val="28"/>
          <w:szCs w:val="28"/>
        </w:rPr>
        <w:t>Думы</w:t>
      </w:r>
      <w:r w:rsidRPr="00914597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D2418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Pr="00914597">
        <w:rPr>
          <w:rFonts w:ascii="Times New Roman" w:hAnsi="Times New Roman" w:cs="Times New Roman"/>
          <w:sz w:val="28"/>
          <w:szCs w:val="28"/>
        </w:rPr>
        <w:t xml:space="preserve">и Положения о порядке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 w:rsidRPr="00914597">
        <w:rPr>
          <w:rFonts w:ascii="Times New Roman" w:hAnsi="Times New Roman" w:cs="Times New Roman"/>
          <w:sz w:val="28"/>
          <w:szCs w:val="28"/>
        </w:rPr>
        <w:t>экзамена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97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97">
        <w:rPr>
          <w:rFonts w:ascii="Times New Roman" w:hAnsi="Times New Roman" w:cs="Times New Roman"/>
          <w:sz w:val="28"/>
          <w:szCs w:val="28"/>
        </w:rPr>
        <w:t xml:space="preserve"> </w:t>
      </w:r>
      <w:r w:rsidR="003D2418"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97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14597">
        <w:rPr>
          <w:rFonts w:ascii="Times New Roman" w:hAnsi="Times New Roman" w:cs="Times New Roman"/>
          <w:sz w:val="28"/>
          <w:szCs w:val="28"/>
        </w:rPr>
        <w:t xml:space="preserve"> </w:t>
      </w:r>
      <w:r w:rsidR="003D2418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2661D3" w:rsidRPr="00785D84" w:rsidRDefault="002661D3" w:rsidP="00266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661D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9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145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02.03.2007 № 25-ФЗ «</w:t>
      </w:r>
      <w:r w:rsidRPr="00914597">
        <w:rPr>
          <w:rFonts w:ascii="Times New Roman" w:hAnsi="Times New Roman" w:cs="Times New Roman"/>
          <w:sz w:val="28"/>
          <w:szCs w:val="28"/>
        </w:rPr>
        <w:t>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</w:t>
      </w:r>
      <w:r w:rsidRPr="0091459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145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4597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04.05.2008 № 228-ПК «</w:t>
      </w:r>
      <w:r w:rsidRPr="00914597">
        <w:rPr>
          <w:rFonts w:ascii="Times New Roman" w:hAnsi="Times New Roman" w:cs="Times New Roman"/>
          <w:sz w:val="28"/>
          <w:szCs w:val="28"/>
        </w:rPr>
        <w:t>О муниц</w:t>
      </w:r>
      <w:r>
        <w:rPr>
          <w:rFonts w:ascii="Times New Roman" w:hAnsi="Times New Roman" w:cs="Times New Roman"/>
          <w:sz w:val="28"/>
          <w:szCs w:val="28"/>
        </w:rPr>
        <w:t>ипальной службе в Пермском крае»</w:t>
      </w:r>
      <w:r w:rsidRPr="0091459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145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Пермского края от 14.11.2008 № 342-ПК «</w:t>
      </w:r>
      <w:r w:rsidRPr="00914597">
        <w:rPr>
          <w:rFonts w:ascii="Times New Roman" w:hAnsi="Times New Roman" w:cs="Times New Roman"/>
          <w:sz w:val="28"/>
          <w:szCs w:val="28"/>
        </w:rPr>
        <w:t xml:space="preserve">О Типовом </w:t>
      </w:r>
      <w:proofErr w:type="gramStart"/>
      <w:r w:rsidRPr="0091459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14597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в Пер</w:t>
      </w:r>
      <w:r>
        <w:rPr>
          <w:rFonts w:ascii="Times New Roman" w:hAnsi="Times New Roman" w:cs="Times New Roman"/>
          <w:sz w:val="28"/>
          <w:szCs w:val="28"/>
        </w:rPr>
        <w:t>мском крае»</w:t>
      </w:r>
      <w:r w:rsidRPr="0091459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145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Пермского края от 01.07.2011 № 787-ПК «</w:t>
      </w:r>
      <w:r w:rsidRPr="00914597">
        <w:rPr>
          <w:rFonts w:ascii="Times New Roman" w:hAnsi="Times New Roman" w:cs="Times New Roman"/>
          <w:sz w:val="28"/>
          <w:szCs w:val="28"/>
        </w:rPr>
        <w:t>О классных чинах муницип</w:t>
      </w:r>
      <w:r>
        <w:rPr>
          <w:rFonts w:ascii="Times New Roman" w:hAnsi="Times New Roman" w:cs="Times New Roman"/>
          <w:sz w:val="28"/>
          <w:szCs w:val="28"/>
        </w:rPr>
        <w:t>альных служащих в Пермском крае»</w:t>
      </w:r>
      <w:r w:rsidRPr="00914597">
        <w:rPr>
          <w:rFonts w:ascii="Times New Roman" w:hAnsi="Times New Roman" w:cs="Times New Roman"/>
          <w:sz w:val="28"/>
          <w:szCs w:val="28"/>
        </w:rPr>
        <w:t xml:space="preserve"> </w:t>
      </w:r>
      <w:r w:rsidR="003D241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661D3" w:rsidRPr="00785D84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661D3" w:rsidRPr="00914597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97">
        <w:rPr>
          <w:rFonts w:ascii="Times New Roman" w:hAnsi="Times New Roman" w:cs="Times New Roman"/>
          <w:sz w:val="28"/>
          <w:szCs w:val="28"/>
        </w:rPr>
        <w:t>1. Утвердит</w:t>
      </w:r>
      <w:r w:rsidR="00785D84">
        <w:rPr>
          <w:rFonts w:ascii="Times New Roman" w:hAnsi="Times New Roman" w:cs="Times New Roman"/>
          <w:sz w:val="28"/>
          <w:szCs w:val="28"/>
        </w:rPr>
        <w:t>ь</w:t>
      </w:r>
      <w:r w:rsidRPr="00914597">
        <w:rPr>
          <w:rFonts w:ascii="Times New Roman" w:hAnsi="Times New Roman" w:cs="Times New Roman"/>
          <w:sz w:val="28"/>
          <w:szCs w:val="28"/>
        </w:rPr>
        <w:t>:</w:t>
      </w:r>
    </w:p>
    <w:p w:rsidR="002661D3" w:rsidRPr="00914597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97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1" w:history="1">
        <w:r w:rsidRPr="0091459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14597"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 муниципальных служащих </w:t>
      </w:r>
      <w:r w:rsidR="003D2418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914597">
        <w:rPr>
          <w:rFonts w:ascii="Times New Roman" w:hAnsi="Times New Roman" w:cs="Times New Roman"/>
          <w:sz w:val="28"/>
          <w:szCs w:val="28"/>
        </w:rPr>
        <w:t>Юс</w:t>
      </w:r>
      <w:r>
        <w:rPr>
          <w:rFonts w:ascii="Times New Roman" w:hAnsi="Times New Roman" w:cs="Times New Roman"/>
          <w:sz w:val="28"/>
          <w:szCs w:val="28"/>
        </w:rPr>
        <w:t>ьвинского муниципального округа</w:t>
      </w:r>
      <w:r w:rsidR="003D24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85D8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1D3" w:rsidRPr="000C3694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4597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244" w:history="1">
        <w:r w:rsidRPr="0091459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14597">
        <w:rPr>
          <w:rFonts w:ascii="Times New Roman" w:hAnsi="Times New Roman" w:cs="Times New Roman"/>
          <w:sz w:val="28"/>
          <w:szCs w:val="28"/>
        </w:rPr>
        <w:t xml:space="preserve"> о порядке проведения квалификационного экзамена муниципальных служащих </w:t>
      </w:r>
      <w:r w:rsidR="003D2418">
        <w:rPr>
          <w:rFonts w:ascii="Times New Roman" w:hAnsi="Times New Roman" w:cs="Times New Roman"/>
          <w:sz w:val="28"/>
          <w:szCs w:val="28"/>
        </w:rPr>
        <w:t>Думы</w:t>
      </w:r>
      <w:r w:rsidRPr="00914597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D24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85D84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0C3694">
        <w:rPr>
          <w:rFonts w:ascii="Times New Roman" w:hAnsi="Times New Roman" w:cs="Times New Roman"/>
          <w:sz w:val="28"/>
          <w:szCs w:val="28"/>
        </w:rPr>
        <w:t xml:space="preserve"> – </w:t>
      </w:r>
      <w:r w:rsidR="000C3694" w:rsidRPr="000C3694">
        <w:rPr>
          <w:rFonts w:ascii="Times New Roman" w:hAnsi="Times New Roman" w:cs="Times New Roman"/>
          <w:color w:val="FF0000"/>
          <w:sz w:val="28"/>
          <w:szCs w:val="28"/>
        </w:rPr>
        <w:t>признано утратившим силу постановлением от 09.01.2024 №2</w:t>
      </w:r>
      <w:r w:rsidRPr="000C36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85D84" w:rsidRDefault="00785D84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Состав постоянно действующей аттестационной комиссии (приложение №3)</w:t>
      </w:r>
    </w:p>
    <w:p w:rsidR="003D2418" w:rsidRDefault="003D2418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61D3" w:rsidRPr="009145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Управляющему делами Думы Юсьвинского муниципального округа Пермского края  Казанцеву А.Н. ознакомить муниципальных служащих Думы Юсьвинского муниципального округа Пермского края с данным постановлением под роспись.</w:t>
      </w:r>
    </w:p>
    <w:p w:rsidR="002661D3" w:rsidRDefault="003D2418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</w:t>
      </w:r>
      <w:r w:rsidR="002661D3" w:rsidRPr="00914597">
        <w:rPr>
          <w:rFonts w:ascii="Times New Roman" w:hAnsi="Times New Roman" w:cs="Times New Roman"/>
          <w:sz w:val="28"/>
          <w:szCs w:val="28"/>
        </w:rPr>
        <w:t xml:space="preserve">нтроль </w:t>
      </w:r>
      <w:r w:rsidR="002661D3">
        <w:rPr>
          <w:rFonts w:ascii="Times New Roman" w:hAnsi="Times New Roman" w:cs="Times New Roman"/>
          <w:sz w:val="28"/>
          <w:szCs w:val="28"/>
        </w:rPr>
        <w:t>исполнения</w:t>
      </w:r>
      <w:r w:rsidR="002661D3" w:rsidRPr="0091459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2661D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="002661D3" w:rsidRPr="00914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1D3" w:rsidRPr="00785D84" w:rsidRDefault="002661D3" w:rsidP="002661D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661D3" w:rsidRDefault="002661D3" w:rsidP="002661D3">
      <w:pPr>
        <w:pStyle w:val="a3"/>
        <w:ind w:firstLine="0"/>
        <w:jc w:val="left"/>
        <w:rPr>
          <w:szCs w:val="28"/>
        </w:rPr>
      </w:pPr>
      <w:r w:rsidRPr="00100091">
        <w:rPr>
          <w:szCs w:val="28"/>
        </w:rPr>
        <w:t>Председат</w:t>
      </w:r>
      <w:r w:rsidR="003D2418">
        <w:rPr>
          <w:szCs w:val="28"/>
        </w:rPr>
        <w:t>ель  Думы</w:t>
      </w:r>
    </w:p>
    <w:p w:rsidR="003D2418" w:rsidRDefault="003D2418" w:rsidP="002661D3">
      <w:pPr>
        <w:pStyle w:val="a3"/>
        <w:ind w:firstLine="0"/>
        <w:jc w:val="left"/>
        <w:rPr>
          <w:szCs w:val="28"/>
        </w:rPr>
      </w:pPr>
      <w:r>
        <w:rPr>
          <w:szCs w:val="28"/>
        </w:rPr>
        <w:t>Юсьвинского муниципального округа</w:t>
      </w:r>
    </w:p>
    <w:p w:rsidR="003D2418" w:rsidRDefault="003D2418" w:rsidP="002661D3">
      <w:pPr>
        <w:pStyle w:val="a3"/>
        <w:ind w:firstLine="0"/>
        <w:jc w:val="left"/>
        <w:rPr>
          <w:szCs w:val="28"/>
        </w:rPr>
      </w:pPr>
      <w:r>
        <w:rPr>
          <w:szCs w:val="28"/>
        </w:rPr>
        <w:lastRenderedPageBreak/>
        <w:t>Пермского края                                                                                        О.И.Власова</w:t>
      </w:r>
    </w:p>
    <w:p w:rsidR="00785D84" w:rsidRPr="00785D84" w:rsidRDefault="00785D84" w:rsidP="002661D3">
      <w:pPr>
        <w:pStyle w:val="ConsPlusNormal"/>
        <w:ind w:right="-1"/>
        <w:jc w:val="right"/>
        <w:rPr>
          <w:rFonts w:ascii="Times New Roman" w:hAnsi="Times New Roman" w:cs="Times New Roman"/>
          <w:b/>
          <w:sz w:val="20"/>
        </w:rPr>
      </w:pPr>
      <w:r w:rsidRPr="00785D84">
        <w:rPr>
          <w:rFonts w:ascii="Times New Roman" w:hAnsi="Times New Roman" w:cs="Times New Roman"/>
          <w:b/>
          <w:sz w:val="20"/>
        </w:rPr>
        <w:t>Приложение №1</w:t>
      </w:r>
    </w:p>
    <w:p w:rsidR="00785D84" w:rsidRPr="00785D84" w:rsidRDefault="00785D84" w:rsidP="002661D3">
      <w:pPr>
        <w:pStyle w:val="ConsPlusNormal"/>
        <w:ind w:right="-1"/>
        <w:jc w:val="right"/>
        <w:rPr>
          <w:rFonts w:ascii="Times New Roman" w:hAnsi="Times New Roman" w:cs="Times New Roman"/>
          <w:sz w:val="16"/>
          <w:szCs w:val="16"/>
        </w:rPr>
      </w:pPr>
    </w:p>
    <w:p w:rsidR="002661D3" w:rsidRPr="00785D84" w:rsidRDefault="002661D3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>УТВЕРЖДЕНО</w:t>
      </w:r>
    </w:p>
    <w:p w:rsidR="003D2418" w:rsidRPr="00785D84" w:rsidRDefault="003D2418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2661D3" w:rsidRPr="00785D84" w:rsidRDefault="002661D3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>председателя</w:t>
      </w:r>
      <w:r w:rsidR="003D2418" w:rsidRPr="00785D84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2661D3" w:rsidRPr="00785D84" w:rsidRDefault="002661D3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>Юсьвинского муниципального округа</w:t>
      </w:r>
    </w:p>
    <w:p w:rsidR="003D2418" w:rsidRPr="00785D84" w:rsidRDefault="003D2418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2661D3" w:rsidRPr="00785D84" w:rsidRDefault="002661D3" w:rsidP="002661D3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4"/>
          <w:szCs w:val="24"/>
        </w:rPr>
        <w:t xml:space="preserve">от </w:t>
      </w:r>
      <w:r w:rsidR="003D2418" w:rsidRPr="00785D84">
        <w:rPr>
          <w:rFonts w:ascii="Times New Roman" w:hAnsi="Times New Roman" w:cs="Times New Roman"/>
          <w:sz w:val="24"/>
          <w:szCs w:val="24"/>
        </w:rPr>
        <w:t>1</w:t>
      </w:r>
      <w:r w:rsidR="00993199" w:rsidRPr="00785D84">
        <w:rPr>
          <w:rFonts w:ascii="Times New Roman" w:hAnsi="Times New Roman" w:cs="Times New Roman"/>
          <w:sz w:val="24"/>
          <w:szCs w:val="24"/>
        </w:rPr>
        <w:t>8</w:t>
      </w:r>
      <w:r w:rsidRPr="00785D84">
        <w:rPr>
          <w:rFonts w:ascii="Times New Roman" w:hAnsi="Times New Roman" w:cs="Times New Roman"/>
          <w:sz w:val="24"/>
          <w:szCs w:val="24"/>
        </w:rPr>
        <w:t>.</w:t>
      </w:r>
      <w:r w:rsidR="003D2418" w:rsidRPr="00785D84">
        <w:rPr>
          <w:rFonts w:ascii="Times New Roman" w:hAnsi="Times New Roman" w:cs="Times New Roman"/>
          <w:sz w:val="24"/>
          <w:szCs w:val="24"/>
        </w:rPr>
        <w:t>02</w:t>
      </w:r>
      <w:r w:rsidRPr="00785D84">
        <w:rPr>
          <w:rFonts w:ascii="Times New Roman" w:hAnsi="Times New Roman" w:cs="Times New Roman"/>
          <w:sz w:val="24"/>
          <w:szCs w:val="24"/>
        </w:rPr>
        <w:t>.</w:t>
      </w:r>
      <w:r w:rsidR="003D2418" w:rsidRPr="00785D84">
        <w:rPr>
          <w:rFonts w:ascii="Times New Roman" w:hAnsi="Times New Roman" w:cs="Times New Roman"/>
          <w:sz w:val="24"/>
          <w:szCs w:val="24"/>
        </w:rPr>
        <w:t>2020</w:t>
      </w:r>
      <w:r w:rsidRPr="00785D84">
        <w:rPr>
          <w:rFonts w:ascii="Times New Roman" w:hAnsi="Times New Roman" w:cs="Times New Roman"/>
          <w:sz w:val="24"/>
          <w:szCs w:val="24"/>
        </w:rPr>
        <w:t xml:space="preserve"> №</w:t>
      </w:r>
      <w:r w:rsidR="003D2418" w:rsidRPr="00785D84">
        <w:rPr>
          <w:rFonts w:ascii="Times New Roman" w:hAnsi="Times New Roman" w:cs="Times New Roman"/>
          <w:sz w:val="24"/>
          <w:szCs w:val="24"/>
        </w:rPr>
        <w:t>1</w:t>
      </w:r>
      <w:r w:rsidRPr="00785D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61D3" w:rsidRPr="0031691C" w:rsidRDefault="002661D3" w:rsidP="002661D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661D3" w:rsidRPr="005427E3" w:rsidRDefault="002661D3" w:rsidP="002661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2661D3" w:rsidRDefault="002661D3" w:rsidP="002661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проведения аттестации муниципальных служащих</w:t>
      </w:r>
      <w:r w:rsidRPr="00542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1D3" w:rsidRPr="005427E3" w:rsidRDefault="003D2418" w:rsidP="002661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2661D3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2661D3" w:rsidRPr="00785D84" w:rsidRDefault="002661D3" w:rsidP="002661D3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2661D3" w:rsidRDefault="002661D3" w:rsidP="002661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069FA" w:rsidRPr="00785D84" w:rsidRDefault="008069FA" w:rsidP="002661D3">
      <w:pPr>
        <w:pStyle w:val="ConsPlusNormal"/>
        <w:jc w:val="center"/>
        <w:rPr>
          <w:rFonts w:ascii="Times New Roman" w:hAnsi="Times New Roman" w:cs="Times New Roman"/>
          <w:sz w:val="8"/>
          <w:szCs w:val="8"/>
        </w:rPr>
      </w:pP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1.1. Положение о проведении аттестации муниципальных служащих </w:t>
      </w:r>
      <w:r w:rsidR="003D2418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54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="003D24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5427E3">
        <w:rPr>
          <w:rFonts w:ascii="Times New Roman" w:hAnsi="Times New Roman" w:cs="Times New Roman"/>
          <w:sz w:val="28"/>
          <w:szCs w:val="28"/>
        </w:rPr>
        <w:t xml:space="preserve">Положение) разработано в соответствии с Федеральным </w:t>
      </w:r>
      <w:hyperlink r:id="rId12" w:history="1">
        <w:r w:rsidRPr="005427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>№ 25-ФЗ «</w:t>
      </w:r>
      <w:r w:rsidRPr="005427E3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5427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427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Пермского края от 04.05.2008 </w:t>
      </w:r>
      <w:r>
        <w:rPr>
          <w:rFonts w:ascii="Times New Roman" w:hAnsi="Times New Roman" w:cs="Times New Roman"/>
          <w:sz w:val="28"/>
          <w:szCs w:val="28"/>
        </w:rPr>
        <w:t>№ 228-ПК «</w:t>
      </w:r>
      <w:r w:rsidRPr="005427E3">
        <w:rPr>
          <w:rFonts w:ascii="Times New Roman" w:hAnsi="Times New Roman" w:cs="Times New Roman"/>
          <w:sz w:val="28"/>
          <w:szCs w:val="28"/>
        </w:rPr>
        <w:t>О муниц</w:t>
      </w:r>
      <w:r>
        <w:rPr>
          <w:rFonts w:ascii="Times New Roman" w:hAnsi="Times New Roman" w:cs="Times New Roman"/>
          <w:sz w:val="28"/>
          <w:szCs w:val="28"/>
        </w:rPr>
        <w:t>ипальной службе в Пермском крае»</w:t>
      </w:r>
      <w:r w:rsidRPr="005427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427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Пермского края от 14.11.2008 </w:t>
      </w:r>
      <w:r>
        <w:rPr>
          <w:rFonts w:ascii="Times New Roman" w:hAnsi="Times New Roman" w:cs="Times New Roman"/>
          <w:sz w:val="28"/>
          <w:szCs w:val="28"/>
        </w:rPr>
        <w:t>№ 342-ПК «</w:t>
      </w:r>
      <w:r w:rsidRPr="005427E3">
        <w:rPr>
          <w:rFonts w:ascii="Times New Roman" w:hAnsi="Times New Roman" w:cs="Times New Roman"/>
          <w:sz w:val="28"/>
          <w:szCs w:val="28"/>
        </w:rPr>
        <w:t xml:space="preserve">О Типовом </w:t>
      </w:r>
      <w:proofErr w:type="gramStart"/>
      <w:r w:rsidRPr="005427E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5427E3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</w:t>
      </w:r>
      <w:r>
        <w:rPr>
          <w:rFonts w:ascii="Times New Roman" w:hAnsi="Times New Roman" w:cs="Times New Roman"/>
          <w:sz w:val="28"/>
          <w:szCs w:val="28"/>
        </w:rPr>
        <w:t>альных служащих в Пермском крае»</w:t>
      </w:r>
      <w:r w:rsidRPr="005427E3">
        <w:rPr>
          <w:rFonts w:ascii="Times New Roman" w:hAnsi="Times New Roman" w:cs="Times New Roman"/>
          <w:sz w:val="28"/>
          <w:szCs w:val="28"/>
        </w:rPr>
        <w:t xml:space="preserve"> и определяет порядок проведения аттестации муниципальных служащих, замещающих должности муниципальной службы в </w:t>
      </w:r>
      <w:r w:rsidR="003D2418">
        <w:rPr>
          <w:rFonts w:ascii="Times New Roman" w:hAnsi="Times New Roman" w:cs="Times New Roman"/>
          <w:sz w:val="28"/>
          <w:szCs w:val="28"/>
        </w:rPr>
        <w:t>Думы Юсьвинского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D241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5427E3">
        <w:rPr>
          <w:rFonts w:ascii="Times New Roman" w:hAnsi="Times New Roman" w:cs="Times New Roman"/>
          <w:sz w:val="28"/>
          <w:szCs w:val="28"/>
        </w:rPr>
        <w:t>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27E3">
        <w:rPr>
          <w:rFonts w:ascii="Times New Roman" w:hAnsi="Times New Roman" w:cs="Times New Roman"/>
          <w:sz w:val="28"/>
          <w:szCs w:val="28"/>
        </w:rPr>
        <w:t>. Аттестации не подлежат муниципальные служащие: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427E3">
        <w:rPr>
          <w:rFonts w:ascii="Times New Roman" w:hAnsi="Times New Roman" w:cs="Times New Roman"/>
          <w:sz w:val="28"/>
          <w:szCs w:val="28"/>
        </w:rPr>
        <w:t>.1. замещающие должности муниципальной службы менее одного года;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27E3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5427E3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5427E3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427E3">
        <w:rPr>
          <w:rFonts w:ascii="Times New Roman" w:hAnsi="Times New Roman" w:cs="Times New Roman"/>
          <w:sz w:val="28"/>
          <w:szCs w:val="28"/>
        </w:rPr>
        <w:t>.3. беременные женщины;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Pr="005427E3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7E3">
        <w:rPr>
          <w:rFonts w:ascii="Times New Roman" w:hAnsi="Times New Roman" w:cs="Times New Roman"/>
          <w:sz w:val="28"/>
          <w:szCs w:val="28"/>
        </w:rPr>
        <w:t xml:space="preserve">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5427E3"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о</w:t>
      </w:r>
      <w:r>
        <w:rPr>
          <w:rFonts w:ascii="Times New Roman" w:hAnsi="Times New Roman" w:cs="Times New Roman"/>
          <w:sz w:val="28"/>
          <w:szCs w:val="28"/>
        </w:rPr>
        <w:t>дин год после выхода из отпуска;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427E3">
        <w:rPr>
          <w:rFonts w:ascii="Times New Roman" w:hAnsi="Times New Roman" w:cs="Times New Roman"/>
          <w:sz w:val="28"/>
          <w:szCs w:val="28"/>
        </w:rPr>
        <w:t>.5. замещающие должности муниципальной службы на основании срочного трудового договора (контракта).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5427E3">
        <w:rPr>
          <w:rFonts w:ascii="Times New Roman" w:hAnsi="Times New Roman" w:cs="Times New Roman"/>
          <w:sz w:val="28"/>
          <w:szCs w:val="28"/>
        </w:rPr>
        <w:t>. Аттестация муниципального служащего проводится один раз в три года.</w:t>
      </w:r>
    </w:p>
    <w:p w:rsidR="002661D3" w:rsidRPr="00785D84" w:rsidRDefault="002661D3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8"/>
          <w:szCs w:val="8"/>
        </w:rPr>
      </w:pPr>
    </w:p>
    <w:p w:rsidR="002661D3" w:rsidRDefault="002661D3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II. Организация проведения аттестации</w:t>
      </w:r>
    </w:p>
    <w:p w:rsidR="008069FA" w:rsidRPr="00785D84" w:rsidRDefault="008069FA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8"/>
          <w:szCs w:val="8"/>
        </w:rPr>
      </w:pP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2.1. Для проведения аттестации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427E3">
        <w:rPr>
          <w:rFonts w:ascii="Times New Roman" w:hAnsi="Times New Roman" w:cs="Times New Roman"/>
          <w:sz w:val="28"/>
          <w:szCs w:val="28"/>
        </w:rPr>
        <w:t>издается распоря</w:t>
      </w:r>
      <w:r>
        <w:rPr>
          <w:rFonts w:ascii="Times New Roman" w:hAnsi="Times New Roman" w:cs="Times New Roman"/>
          <w:sz w:val="28"/>
          <w:szCs w:val="28"/>
        </w:rPr>
        <w:t>дительный документ</w:t>
      </w:r>
      <w:r w:rsidRPr="005427E3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одержащий</w:t>
      </w:r>
      <w:r w:rsidRPr="005427E3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2.1.1. об утверждении графика проведения аттестации;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27E3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54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5427E3">
        <w:rPr>
          <w:rFonts w:ascii="Times New Roman" w:hAnsi="Times New Roman" w:cs="Times New Roman"/>
          <w:sz w:val="28"/>
          <w:szCs w:val="28"/>
        </w:rPr>
        <w:t>списков муниципальных служащих, подлежащих аттестации;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27E3">
        <w:rPr>
          <w:rFonts w:ascii="Times New Roman" w:hAnsi="Times New Roman" w:cs="Times New Roman"/>
          <w:sz w:val="28"/>
          <w:szCs w:val="28"/>
        </w:rPr>
        <w:t xml:space="preserve">. о подготовке документов, необходимых для работы аттестационной </w:t>
      </w:r>
      <w:r w:rsidRPr="005427E3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2661D3" w:rsidRDefault="002661D3" w:rsidP="002661D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2.2. Аттестационная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действующей и </w:t>
      </w:r>
      <w:r w:rsidRPr="005427E3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секретаря и членов комиссии. В состав аттестационной комиссии включаются работодател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427E3">
        <w:rPr>
          <w:rFonts w:ascii="Times New Roman" w:hAnsi="Times New Roman" w:cs="Times New Roman"/>
          <w:sz w:val="28"/>
          <w:szCs w:val="28"/>
        </w:rPr>
        <w:t>и (или) уполномоченные им муниципальные служащие, представители кадровой и юридической служб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случае отсутствия в </w:t>
      </w:r>
      <w:r w:rsidR="0060642E">
        <w:rPr>
          <w:rFonts w:ascii="Times New Roman" w:eastAsiaTheme="minorEastAsia" w:hAnsi="Times New Roman" w:cs="Times New Roman"/>
          <w:sz w:val="28"/>
          <w:szCs w:val="28"/>
        </w:rPr>
        <w:t>Думе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Юсьвинского муниципального округа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0642E">
        <w:rPr>
          <w:rFonts w:ascii="Times New Roman" w:eastAsiaTheme="minorEastAsia" w:hAnsi="Times New Roman" w:cs="Times New Roman"/>
          <w:sz w:val="28"/>
          <w:szCs w:val="28"/>
        </w:rPr>
        <w:t xml:space="preserve">Пермского края 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>кад</w:t>
      </w:r>
      <w:r>
        <w:rPr>
          <w:rFonts w:ascii="Times New Roman" w:eastAsiaTheme="minorEastAsia" w:hAnsi="Times New Roman" w:cs="Times New Roman"/>
          <w:sz w:val="28"/>
          <w:szCs w:val="28"/>
        </w:rPr>
        <w:t>ровой и юридической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служб могут </w:t>
      </w:r>
      <w:r>
        <w:rPr>
          <w:rFonts w:ascii="Times New Roman" w:eastAsiaTheme="minorEastAsia" w:hAnsi="Times New Roman" w:cs="Times New Roman"/>
          <w:sz w:val="28"/>
          <w:szCs w:val="28"/>
        </w:rPr>
        <w:t>быть включены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по согласованию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муниципальные служащие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из других органов местного самоуправления </w:t>
      </w:r>
      <w:r>
        <w:rPr>
          <w:rFonts w:ascii="Times New Roman" w:eastAsiaTheme="minorEastAsia" w:hAnsi="Times New Roman" w:cs="Times New Roman"/>
          <w:sz w:val="28"/>
          <w:szCs w:val="28"/>
        </w:rPr>
        <w:t>Юсьвинского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округа</w:t>
      </w:r>
      <w:r w:rsidR="00993199">
        <w:rPr>
          <w:rFonts w:ascii="Times New Roman" w:eastAsiaTheme="minorEastAsia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415B3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</w:t>
      </w:r>
      <w:r w:rsidRPr="005427E3">
        <w:rPr>
          <w:rFonts w:ascii="Times New Roman" w:hAnsi="Times New Roman" w:cs="Times New Roman"/>
          <w:sz w:val="28"/>
          <w:szCs w:val="28"/>
        </w:rPr>
        <w:t xml:space="preserve">ри необходимости </w:t>
      </w:r>
      <w:r w:rsidRPr="00DF5C12">
        <w:rPr>
          <w:rFonts w:ascii="Times New Roman" w:eastAsiaTheme="minorEastAsia" w:hAnsi="Times New Roman" w:cs="Times New Roman"/>
          <w:sz w:val="28"/>
          <w:szCs w:val="28"/>
        </w:rPr>
        <w:t>могут быть приглашены в качестве независимых экспертов (специалистов по вопросам, связанным с муниципальной службой) представители научных и образовательных учреждений, других организаций (в состав комиссии включаются без указания персональных данных экспертов)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661D3" w:rsidRPr="00945A74" w:rsidRDefault="002661D3" w:rsidP="00266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4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2661D3" w:rsidRPr="00BB06E9" w:rsidRDefault="002661D3" w:rsidP="002661D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Все члены аттестационной комиссии при принятии решений обладают равными правами.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2.3. График проведения аттестации ежегодно утверждается работодателем и доводится до сведения каждого аттестуемого муниципального служащего не менее чем за месяц до начала аттестации.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2.4. В графике проведения аттестации указываются: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2.4.1. наименование структурного подразделения;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2.4.2. список муниципальных служащих, подлежащих аттестации;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2.4.3. дата, время и место проведения аттестации;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2.4.4.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2.5.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27E3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</w:t>
      </w:r>
      <w:hyperlink w:anchor="P104" w:history="1">
        <w:r w:rsidRPr="005D1E50">
          <w:rPr>
            <w:rFonts w:ascii="Times New Roman" w:hAnsi="Times New Roman" w:cs="Times New Roman"/>
            <w:sz w:val="28"/>
            <w:szCs w:val="28"/>
          </w:rPr>
          <w:t>отзыв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об исполнении подлежащим аттестации муниципальным служащим должностных обязанностей за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аттестационный период (далее – </w:t>
      </w:r>
      <w:r w:rsidRPr="005427E3">
        <w:rPr>
          <w:rFonts w:ascii="Times New Roman" w:hAnsi="Times New Roman" w:cs="Times New Roman"/>
          <w:sz w:val="28"/>
          <w:szCs w:val="28"/>
        </w:rPr>
        <w:t>отзыв) по форме согласно приложению 1 к Положению, подписанный его непосредственным руководителем и утвержденный вышестоящим руководителем.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2.6. При каждой последующей аттестации в аттестационную комиссию представляется также аттестационный лист с данными предыдущей аттестации.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2.7. Муниципальный служащий, отвечающий за кадровую работу,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0642E" w:rsidRPr="0031691C" w:rsidRDefault="0060642E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61D3" w:rsidRDefault="002661D3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:rsidR="008069FA" w:rsidRPr="008069FA" w:rsidRDefault="008069FA" w:rsidP="002661D3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3.1. Аттестация проводится с приглашением аттестуемого муниципального служащего на заседание аттестационной комиссии.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сообщение аттестуемого муниципального служащего, а в случае необходимости его непосредственного руководителя,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задач, сложности выполняемой им работы, ее эффективности и результативности.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3.3. Заседание аттестационной комиссии считается правомочным, если на нем присутствует не менее двух третей ее членов.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3.4.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Проходящий аттестацию муниципальный служащий, являющийся членом аттестационной комиссии, в голосовании не участвует.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3.5. По результатам аттестации муниципального служащего аттестационной комиссией принимается одно из следующих решений: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3.5.1. соответствует замещаемой должности муниципальной службы;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3.5.2. не соответствует замещаемой должности муниципальной службы.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Аттестационная комиссия может давать рекомендации о поощрении </w:t>
      </w:r>
      <w:r w:rsidRPr="005427E3">
        <w:rPr>
          <w:rFonts w:ascii="Times New Roman" w:hAnsi="Times New Roman" w:cs="Times New Roman"/>
          <w:sz w:val="28"/>
          <w:szCs w:val="28"/>
        </w:rPr>
        <w:lastRenderedPageBreak/>
        <w:t>отдельных муниципальных служащих за достигнутые ими успехи в работе, в том числе о повышении их в должно</w:t>
      </w:r>
      <w:r>
        <w:rPr>
          <w:rFonts w:ascii="Times New Roman" w:hAnsi="Times New Roman" w:cs="Times New Roman"/>
          <w:sz w:val="28"/>
          <w:szCs w:val="28"/>
        </w:rPr>
        <w:t xml:space="preserve">сти, а в случае необходимости – </w:t>
      </w:r>
      <w:r w:rsidRPr="005427E3">
        <w:rPr>
          <w:rFonts w:ascii="Times New Roman" w:hAnsi="Times New Roman" w:cs="Times New Roman"/>
          <w:sz w:val="28"/>
          <w:szCs w:val="28"/>
        </w:rPr>
        <w:t>рекомендации об улучшении деятельности аттестуемых муниципальных служащих. Материалы аттестации передаются работодателю не позднее чем через семь календарных дней после ее проведения.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3.6.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</w:t>
      </w:r>
      <w:hyperlink w:anchor="P158" w:history="1">
        <w:r w:rsidRPr="00AE405F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муниципального служащего по форме согласно приложению 2 к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за аттестационный период хранятся в личном деле муниципального служащего.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 В течение одного месяца после проведения аттестации по ее результатам работодатель может принять решение о том, что муниципальный служащий: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3.7.1. подлежит включению в кадровый резерв для замещения вакантной должности муниципальной службы в порядке должностного роста;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3.7.2. направляется на профессиональную переподготовку или повышение квалификации;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3.7.3. подлежит повышению в должности муниципальной службы при наличии вакантных должностей;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3.7.4. подлежит поощрению за достигнутые им успехи в работе;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3.7.5. подлежит понижению в должности муниципальной службы.</w:t>
      </w:r>
    </w:p>
    <w:p w:rsidR="002661D3" w:rsidRPr="005427E3" w:rsidRDefault="002661D3" w:rsidP="0026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5427E3">
        <w:rPr>
          <w:rFonts w:ascii="Times New Roman" w:hAnsi="Times New Roman" w:cs="Times New Roman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аттестации, по</w:t>
      </w:r>
      <w:r w:rsidRPr="00AE405F">
        <w:rPr>
          <w:rFonts w:ascii="Times New Roman" w:hAnsi="Times New Roman" w:cs="Times New Roman"/>
          <w:sz w:val="28"/>
          <w:szCs w:val="28"/>
        </w:rPr>
        <w:t xml:space="preserve"> соответствующему основанию, предусмотренному Трудовым </w:t>
      </w:r>
      <w:hyperlink r:id="rId15" w:history="1">
        <w:r w:rsidRPr="00AE405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27E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  <w:r w:rsidRPr="005427E3">
        <w:rPr>
          <w:rFonts w:ascii="Times New Roman" w:hAnsi="Times New Roman" w:cs="Times New Roman"/>
          <w:sz w:val="28"/>
          <w:szCs w:val="28"/>
        </w:rPr>
        <w:t xml:space="preserve"> 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8069FA" w:rsidRDefault="002661D3" w:rsidP="008069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E3">
        <w:rPr>
          <w:rFonts w:ascii="Times New Roman" w:hAnsi="Times New Roman" w:cs="Times New Roman"/>
          <w:sz w:val="28"/>
          <w:szCs w:val="28"/>
        </w:rPr>
        <w:t>3.9. Муниципальный служащий вправе обжаловать результаты аттестации в судебном порядке.</w:t>
      </w:r>
    </w:p>
    <w:p w:rsidR="002661D3" w:rsidRPr="00785D84" w:rsidRDefault="002661D3" w:rsidP="008069FA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2661D3" w:rsidRPr="00785D84" w:rsidRDefault="002661D3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к Положению о порядке проведения </w:t>
      </w:r>
    </w:p>
    <w:p w:rsidR="002661D3" w:rsidRPr="00785D84" w:rsidRDefault="002661D3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аттестации муниципальных служащих </w:t>
      </w:r>
    </w:p>
    <w:p w:rsidR="0031691C" w:rsidRPr="00785D84" w:rsidRDefault="0031691C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Думы </w:t>
      </w:r>
      <w:r w:rsidR="002661D3" w:rsidRPr="00785D84">
        <w:rPr>
          <w:rFonts w:ascii="Times New Roman" w:hAnsi="Times New Roman" w:cs="Times New Roman"/>
          <w:sz w:val="20"/>
        </w:rPr>
        <w:t xml:space="preserve">Юсьвинского </w:t>
      </w:r>
      <w:proofErr w:type="gramStart"/>
      <w:r w:rsidR="002661D3" w:rsidRPr="00785D84">
        <w:rPr>
          <w:rFonts w:ascii="Times New Roman" w:hAnsi="Times New Roman" w:cs="Times New Roman"/>
          <w:sz w:val="20"/>
        </w:rPr>
        <w:t>муниципального</w:t>
      </w:r>
      <w:proofErr w:type="gramEnd"/>
    </w:p>
    <w:p w:rsidR="002661D3" w:rsidRPr="00914597" w:rsidRDefault="002661D3" w:rsidP="002661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D84">
        <w:rPr>
          <w:rFonts w:ascii="Times New Roman" w:hAnsi="Times New Roman" w:cs="Times New Roman"/>
          <w:sz w:val="20"/>
        </w:rPr>
        <w:t xml:space="preserve"> округа </w:t>
      </w:r>
      <w:r w:rsidR="0031691C" w:rsidRPr="00785D84">
        <w:rPr>
          <w:rFonts w:ascii="Times New Roman" w:hAnsi="Times New Roman" w:cs="Times New Roman"/>
          <w:sz w:val="20"/>
        </w:rPr>
        <w:t>Пермского края</w:t>
      </w:r>
    </w:p>
    <w:p w:rsidR="002661D3" w:rsidRDefault="002661D3" w:rsidP="002661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4"/>
      <w:bookmarkEnd w:id="0"/>
    </w:p>
    <w:p w:rsidR="002661D3" w:rsidRPr="00914597" w:rsidRDefault="002661D3" w:rsidP="002661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ОТЗЫВ</w:t>
      </w:r>
    </w:p>
    <w:p w:rsidR="002661D3" w:rsidRPr="00914597" w:rsidRDefault="002661D3" w:rsidP="002661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об исполнении подлежащим аттестации муниципальным служащим</w:t>
      </w:r>
    </w:p>
    <w:p w:rsidR="002661D3" w:rsidRPr="00914597" w:rsidRDefault="002661D3" w:rsidP="002661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должностных обязанностей за аттестационный период</w:t>
      </w:r>
    </w:p>
    <w:p w:rsidR="002661D3" w:rsidRPr="008069FA" w:rsidRDefault="002661D3" w:rsidP="002661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597">
        <w:rPr>
          <w:rFonts w:ascii="Times New Roman" w:hAnsi="Times New Roman" w:cs="Times New Roman"/>
          <w:sz w:val="24"/>
          <w:szCs w:val="24"/>
        </w:rPr>
        <w:t>звания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1459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661D3" w:rsidRPr="002661D3" w:rsidRDefault="002661D3" w:rsidP="00266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1D3">
        <w:rPr>
          <w:rFonts w:ascii="Times New Roman" w:hAnsi="Times New Roman" w:cs="Times New Roman"/>
          <w:sz w:val="28"/>
          <w:szCs w:val="28"/>
          <w:vertAlign w:val="superscript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4. Сведения о профессиональной переподготовке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2661D3" w:rsidRDefault="002661D3" w:rsidP="00266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1D3">
        <w:rPr>
          <w:rFonts w:ascii="Times New Roman" w:hAnsi="Times New Roman" w:cs="Times New Roman"/>
          <w:sz w:val="28"/>
          <w:szCs w:val="28"/>
          <w:vertAlign w:val="superscript"/>
        </w:rPr>
        <w:t>(учебное заведение, дата окончания, наименование образовательной программы)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5. Замещаемая  должность  муниципальной  службы на момент аттестации и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597">
        <w:rPr>
          <w:rFonts w:ascii="Times New Roman" w:hAnsi="Times New Roman" w:cs="Times New Roman"/>
          <w:sz w:val="24"/>
          <w:szCs w:val="24"/>
        </w:rPr>
        <w:t>назначения на эту должность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6. Стаж муниципальной службы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7. Общий трудовой стаж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8. Классный чин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2661D3" w:rsidRDefault="002661D3" w:rsidP="002661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61D3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классного чина и дата его присвоения)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9. Перечень  основных вопросов (документов), в решении (разработке)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597">
        <w:rPr>
          <w:rFonts w:ascii="Times New Roman" w:hAnsi="Times New Roman" w:cs="Times New Roman"/>
          <w:sz w:val="24"/>
          <w:szCs w:val="24"/>
        </w:rPr>
        <w:t xml:space="preserve">муниципальный служащий принимал </w:t>
      </w:r>
      <w:r w:rsidR="008069FA">
        <w:rPr>
          <w:rFonts w:ascii="Times New Roman" w:hAnsi="Times New Roman" w:cs="Times New Roman"/>
          <w:sz w:val="24"/>
          <w:szCs w:val="24"/>
        </w:rPr>
        <w:t>участие</w:t>
      </w:r>
      <w:r w:rsidRPr="00914597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D3" w:rsidRPr="00914597" w:rsidRDefault="002661D3" w:rsidP="002661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10. Мотивированная   оценка   профессиональных,   личностных   качеств    и</w:t>
      </w:r>
      <w:r w:rsidR="008069FA">
        <w:rPr>
          <w:rFonts w:ascii="Times New Roman" w:hAnsi="Times New Roman" w:cs="Times New Roman"/>
          <w:sz w:val="24"/>
          <w:szCs w:val="24"/>
        </w:rPr>
        <w:t xml:space="preserve"> </w:t>
      </w:r>
      <w:r w:rsidRPr="00914597">
        <w:rPr>
          <w:rFonts w:ascii="Times New Roman" w:hAnsi="Times New Roman" w:cs="Times New Roman"/>
          <w:sz w:val="24"/>
          <w:szCs w:val="24"/>
        </w:rPr>
        <w:t>результатов    профессиональной   служебной   деятельности   муниципального</w:t>
      </w:r>
      <w:r w:rsidR="008069FA">
        <w:rPr>
          <w:rFonts w:ascii="Times New Roman" w:hAnsi="Times New Roman" w:cs="Times New Roman"/>
          <w:sz w:val="24"/>
          <w:szCs w:val="24"/>
        </w:rPr>
        <w:t xml:space="preserve"> </w:t>
      </w:r>
      <w:r w:rsidRPr="00914597">
        <w:rPr>
          <w:rFonts w:ascii="Times New Roman" w:hAnsi="Times New Roman" w:cs="Times New Roman"/>
          <w:sz w:val="24"/>
          <w:szCs w:val="24"/>
        </w:rPr>
        <w:t>служащего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069FA">
        <w:rPr>
          <w:rFonts w:ascii="Times New Roman" w:hAnsi="Times New Roman" w:cs="Times New Roman"/>
          <w:sz w:val="24"/>
          <w:szCs w:val="24"/>
        </w:rPr>
        <w:t>___________</w:t>
      </w: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 ________________ ___________________</w:t>
      </w:r>
      <w:r w:rsidR="008069FA">
        <w:rPr>
          <w:rFonts w:ascii="Times New Roman" w:hAnsi="Times New Roman" w:cs="Times New Roman"/>
          <w:sz w:val="24"/>
          <w:szCs w:val="24"/>
        </w:rPr>
        <w:t>______</w:t>
      </w:r>
      <w:r w:rsidRPr="00914597">
        <w:rPr>
          <w:rFonts w:ascii="Times New Roman" w:hAnsi="Times New Roman" w:cs="Times New Roman"/>
          <w:sz w:val="24"/>
          <w:szCs w:val="24"/>
        </w:rPr>
        <w:t>_</w:t>
      </w:r>
    </w:p>
    <w:p w:rsidR="002661D3" w:rsidRDefault="002661D3" w:rsidP="0031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непосредственного  </w:t>
      </w:r>
      <w:r w:rsidR="008069FA"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руководителя 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(подпись)                     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(Ф.И.О.)</w:t>
      </w:r>
      <w:proofErr w:type="gramEnd"/>
    </w:p>
    <w:p w:rsidR="002661D3" w:rsidRPr="008069FA" w:rsidRDefault="008069FA" w:rsidP="0031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>муниципального  служащего)</w:t>
      </w:r>
      <w:r w:rsidR="002661D3"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661D3" w:rsidRPr="009A57D8" w:rsidRDefault="002661D3" w:rsidP="0031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7D8">
        <w:rPr>
          <w:rFonts w:ascii="Times New Roman" w:hAnsi="Times New Roman" w:cs="Times New Roman"/>
          <w:sz w:val="24"/>
          <w:szCs w:val="24"/>
        </w:rPr>
        <w:t>"___" ___________ 20__ г.</w:t>
      </w:r>
    </w:p>
    <w:p w:rsidR="008069FA" w:rsidRPr="008069FA" w:rsidRDefault="008069FA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УТВЕРЖДАЮ</w:t>
      </w: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 ________________ __</w:t>
      </w:r>
      <w:r w:rsidR="008069FA">
        <w:rPr>
          <w:rFonts w:ascii="Times New Roman" w:hAnsi="Times New Roman" w:cs="Times New Roman"/>
          <w:sz w:val="24"/>
          <w:szCs w:val="24"/>
        </w:rPr>
        <w:t>______</w:t>
      </w:r>
      <w:r w:rsidRPr="00914597">
        <w:rPr>
          <w:rFonts w:ascii="Times New Roman" w:hAnsi="Times New Roman" w:cs="Times New Roman"/>
          <w:sz w:val="24"/>
          <w:szCs w:val="24"/>
        </w:rPr>
        <w:t>__________________</w:t>
      </w:r>
    </w:p>
    <w:p w:rsidR="002661D3" w:rsidRPr="008069FA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4597">
        <w:rPr>
          <w:rFonts w:ascii="Times New Roman" w:hAnsi="Times New Roman" w:cs="Times New Roman"/>
          <w:sz w:val="24"/>
          <w:szCs w:val="24"/>
        </w:rPr>
        <w:t xml:space="preserve">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>(должность вышестоящего</w:t>
      </w:r>
      <w:r w:rsidR="008069FA"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руководителя)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(подпись)                     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(Ф.И.О.)</w:t>
      </w: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 20</w:t>
      </w:r>
      <w:r w:rsidRPr="00914597">
        <w:rPr>
          <w:rFonts w:ascii="Times New Roman" w:hAnsi="Times New Roman" w:cs="Times New Roman"/>
          <w:sz w:val="24"/>
          <w:szCs w:val="24"/>
        </w:rPr>
        <w:t>__ г.</w:t>
      </w: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С отзывом ознакомле</w:t>
      </w:r>
      <w:proofErr w:type="gramStart"/>
      <w:r w:rsidRPr="0091459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14597">
        <w:rPr>
          <w:rFonts w:ascii="Times New Roman" w:hAnsi="Times New Roman" w:cs="Times New Roman"/>
          <w:sz w:val="24"/>
          <w:szCs w:val="24"/>
        </w:rPr>
        <w:t>а)</w:t>
      </w:r>
    </w:p>
    <w:p w:rsidR="002661D3" w:rsidRPr="00914597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97">
        <w:rPr>
          <w:rFonts w:ascii="Times New Roman" w:hAnsi="Times New Roman" w:cs="Times New Roman"/>
          <w:sz w:val="24"/>
          <w:szCs w:val="24"/>
        </w:rPr>
        <w:t>_____________________________________ ________________ __</w:t>
      </w:r>
      <w:r w:rsidR="008069FA">
        <w:rPr>
          <w:rFonts w:ascii="Times New Roman" w:hAnsi="Times New Roman" w:cs="Times New Roman"/>
          <w:sz w:val="24"/>
          <w:szCs w:val="24"/>
        </w:rPr>
        <w:t>______</w:t>
      </w:r>
      <w:r w:rsidRPr="00914597">
        <w:rPr>
          <w:rFonts w:ascii="Times New Roman" w:hAnsi="Times New Roman" w:cs="Times New Roman"/>
          <w:sz w:val="24"/>
          <w:szCs w:val="24"/>
        </w:rPr>
        <w:t>__________________</w:t>
      </w:r>
    </w:p>
    <w:p w:rsidR="002661D3" w:rsidRPr="008069FA" w:rsidRDefault="002661D3" w:rsidP="0026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 муниципального служащего)            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</w:t>
      </w:r>
      <w:r w:rsid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8069FA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(Ф.И.О.)</w:t>
      </w:r>
    </w:p>
    <w:p w:rsidR="0031691C" w:rsidRDefault="002661D3" w:rsidP="0031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7D8">
        <w:rPr>
          <w:rFonts w:ascii="Times New Roman" w:hAnsi="Times New Roman" w:cs="Times New Roman"/>
          <w:sz w:val="24"/>
          <w:szCs w:val="24"/>
        </w:rPr>
        <w:t>"___" ___________ 20__ г.</w:t>
      </w:r>
    </w:p>
    <w:p w:rsidR="00785D84" w:rsidRDefault="00785D84" w:rsidP="003169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61D3" w:rsidRPr="00785D84" w:rsidRDefault="002661D3" w:rsidP="003169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5D84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2661D3" w:rsidRPr="00785D84" w:rsidRDefault="002661D3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к Положению о порядке проведения </w:t>
      </w:r>
    </w:p>
    <w:p w:rsidR="002661D3" w:rsidRPr="00785D84" w:rsidRDefault="002661D3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аттестации муниципальных служащих </w:t>
      </w:r>
    </w:p>
    <w:p w:rsidR="0031691C" w:rsidRPr="00785D84" w:rsidRDefault="0031691C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Думы </w:t>
      </w:r>
      <w:r w:rsidR="002661D3" w:rsidRPr="00785D84">
        <w:rPr>
          <w:rFonts w:ascii="Times New Roman" w:hAnsi="Times New Roman" w:cs="Times New Roman"/>
          <w:sz w:val="20"/>
        </w:rPr>
        <w:t xml:space="preserve">Юсьвинского </w:t>
      </w:r>
      <w:proofErr w:type="gramStart"/>
      <w:r w:rsidR="002661D3" w:rsidRPr="00785D84">
        <w:rPr>
          <w:rFonts w:ascii="Times New Roman" w:hAnsi="Times New Roman" w:cs="Times New Roman"/>
          <w:sz w:val="20"/>
        </w:rPr>
        <w:t>муниципального</w:t>
      </w:r>
      <w:proofErr w:type="gramEnd"/>
    </w:p>
    <w:p w:rsidR="002661D3" w:rsidRPr="00785D84" w:rsidRDefault="002661D3" w:rsidP="002661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D84">
        <w:rPr>
          <w:rFonts w:ascii="Times New Roman" w:hAnsi="Times New Roman" w:cs="Times New Roman"/>
          <w:sz w:val="20"/>
        </w:rPr>
        <w:t xml:space="preserve"> округа </w:t>
      </w:r>
      <w:r w:rsidR="0031691C" w:rsidRPr="00785D84">
        <w:rPr>
          <w:rFonts w:ascii="Times New Roman" w:hAnsi="Times New Roman" w:cs="Times New Roman"/>
          <w:sz w:val="20"/>
        </w:rPr>
        <w:t>Пермского края</w:t>
      </w:r>
    </w:p>
    <w:p w:rsidR="002661D3" w:rsidRPr="00C069C6" w:rsidRDefault="002661D3" w:rsidP="002661D3">
      <w:pPr>
        <w:pStyle w:val="ConsPlusNormal"/>
        <w:jc w:val="both"/>
        <w:rPr>
          <w:sz w:val="16"/>
          <w:szCs w:val="16"/>
        </w:rPr>
      </w:pPr>
    </w:p>
    <w:p w:rsidR="002661D3" w:rsidRDefault="002661D3" w:rsidP="002661D3">
      <w:pPr>
        <w:pStyle w:val="ConsPlusNonformat"/>
        <w:jc w:val="both"/>
      </w:pPr>
      <w:bookmarkStart w:id="1" w:name="P158"/>
      <w:bookmarkEnd w:id="1"/>
      <w:r>
        <w:t xml:space="preserve">                            АТТЕСТАЦИОННЫЙ ЛИСТ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муниципального служащего</w:t>
      </w:r>
    </w:p>
    <w:p w:rsidR="002661D3" w:rsidRPr="00C069C6" w:rsidRDefault="002661D3" w:rsidP="002661D3">
      <w:pPr>
        <w:pStyle w:val="ConsPlusNonformat"/>
        <w:jc w:val="both"/>
        <w:rPr>
          <w:sz w:val="16"/>
          <w:szCs w:val="16"/>
        </w:rPr>
      </w:pPr>
    </w:p>
    <w:p w:rsidR="002661D3" w:rsidRDefault="002661D3" w:rsidP="002661D3">
      <w:pPr>
        <w:pStyle w:val="ConsPlusNonformat"/>
        <w:jc w:val="both"/>
      </w:pPr>
      <w:r>
        <w:t>1. Фамилия, имя, отчество 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2. Год, число и месяц рождения ____________________________________________</w:t>
      </w:r>
    </w:p>
    <w:p w:rsidR="002661D3" w:rsidRDefault="002661D3" w:rsidP="002661D3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2661D3" w:rsidRDefault="002661D3" w:rsidP="002661D3">
      <w:pPr>
        <w:pStyle w:val="ConsPlusNonformat"/>
        <w:jc w:val="both"/>
      </w:pPr>
      <w:r>
        <w:t>звания 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</w:t>
      </w:r>
      <w:proofErr w:type="gramStart"/>
      <w:r>
        <w:t>(когда и какое учебное заведение окончил, специальность и квалификация</w:t>
      </w:r>
      <w:proofErr w:type="gramEnd"/>
    </w:p>
    <w:p w:rsidR="002661D3" w:rsidRDefault="002661D3" w:rsidP="002661D3">
      <w:pPr>
        <w:pStyle w:val="ConsPlusNonformat"/>
        <w:jc w:val="both"/>
      </w:pPr>
      <w:r>
        <w:t xml:space="preserve">              по образованию, ученая степень, ученое звание)</w:t>
      </w:r>
    </w:p>
    <w:p w:rsidR="002661D3" w:rsidRDefault="002661D3" w:rsidP="002661D3">
      <w:pPr>
        <w:pStyle w:val="ConsPlusNonformat"/>
        <w:jc w:val="both"/>
      </w:pPr>
      <w:r>
        <w:t>4. Замещаемая  должность  муниципальной  службы на момент аттестации и дата</w:t>
      </w:r>
    </w:p>
    <w:p w:rsidR="002661D3" w:rsidRDefault="002661D3" w:rsidP="002661D3">
      <w:pPr>
        <w:pStyle w:val="ConsPlusNonformat"/>
        <w:jc w:val="both"/>
      </w:pPr>
      <w:r>
        <w:t>назначения на эту должность 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5. Стаж муниципальной службы 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6. Общий трудовой стаж 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7. Классный чин 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(наименование классного чина и дата его присвоения)</w:t>
      </w:r>
    </w:p>
    <w:p w:rsidR="002661D3" w:rsidRDefault="002661D3" w:rsidP="002661D3">
      <w:pPr>
        <w:pStyle w:val="ConsPlusNonformat"/>
        <w:jc w:val="both"/>
      </w:pPr>
      <w:r>
        <w:t>8. Вопросы к муниципальному служащему и краткие ответы на них 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9. Замечания и предложения, высказанные аттестационной комиссией 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10. Краткая   оценка   выполнения   муниципальным   служащим   рекомендаций</w:t>
      </w:r>
    </w:p>
    <w:p w:rsidR="002661D3" w:rsidRDefault="002661D3" w:rsidP="002661D3">
      <w:pPr>
        <w:pStyle w:val="ConsPlusNonformat"/>
        <w:jc w:val="both"/>
      </w:pPr>
      <w:r>
        <w:t>предыдущей аттестации 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(выполнены, выполнены частично, не выполнены)</w:t>
      </w:r>
    </w:p>
    <w:p w:rsidR="002661D3" w:rsidRDefault="002661D3" w:rsidP="002661D3">
      <w:pPr>
        <w:pStyle w:val="ConsPlusNonformat"/>
        <w:jc w:val="both"/>
      </w:pPr>
      <w:r>
        <w:t>11. Решение аттестационной комиссии 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12. Количественный состав аттестационной комиссии</w:t>
      </w:r>
    </w:p>
    <w:p w:rsidR="002661D3" w:rsidRDefault="002661D3" w:rsidP="002661D3">
      <w:pPr>
        <w:pStyle w:val="ConsPlusNonformat"/>
        <w:jc w:val="both"/>
      </w:pPr>
      <w:r>
        <w:t>На заседании присутствовало _______________ членов аттестационной комиссии.</w:t>
      </w:r>
    </w:p>
    <w:p w:rsidR="002661D3" w:rsidRDefault="002661D3" w:rsidP="002661D3">
      <w:pPr>
        <w:pStyle w:val="ConsPlusNonformat"/>
        <w:jc w:val="both"/>
      </w:pPr>
      <w:r>
        <w:t>Количество голосов "за" ______________, "против" ______________</w:t>
      </w:r>
    </w:p>
    <w:p w:rsidR="002661D3" w:rsidRDefault="002661D3" w:rsidP="002661D3">
      <w:pPr>
        <w:pStyle w:val="ConsPlusNonformat"/>
        <w:jc w:val="both"/>
      </w:pPr>
      <w:r>
        <w:t>13. Рекомендации 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___________________________________________________________________________</w:t>
      </w:r>
    </w:p>
    <w:p w:rsidR="002661D3" w:rsidRDefault="002661D3" w:rsidP="002661D3">
      <w:pPr>
        <w:pStyle w:val="ConsPlusNonformat"/>
        <w:jc w:val="both"/>
      </w:pPr>
      <w:r>
        <w:t>Председатель</w:t>
      </w:r>
    </w:p>
    <w:p w:rsidR="002661D3" w:rsidRDefault="002661D3" w:rsidP="002661D3">
      <w:pPr>
        <w:pStyle w:val="ConsPlusNonformat"/>
        <w:jc w:val="both"/>
      </w:pPr>
      <w:r>
        <w:t>аттестационной комиссии __________________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>Заместитель председателя</w:t>
      </w:r>
    </w:p>
    <w:p w:rsidR="002661D3" w:rsidRDefault="002661D3" w:rsidP="002661D3">
      <w:pPr>
        <w:pStyle w:val="ConsPlusNonformat"/>
        <w:jc w:val="both"/>
      </w:pPr>
      <w:r>
        <w:t>аттестационной комиссии __________________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>Секретарь</w:t>
      </w:r>
    </w:p>
    <w:p w:rsidR="002661D3" w:rsidRDefault="002661D3" w:rsidP="002661D3">
      <w:pPr>
        <w:pStyle w:val="ConsPlusNonformat"/>
        <w:jc w:val="both"/>
      </w:pPr>
      <w:r>
        <w:t>аттестационной комиссии __________________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>Члены</w:t>
      </w:r>
    </w:p>
    <w:p w:rsidR="002661D3" w:rsidRDefault="002661D3" w:rsidP="002661D3">
      <w:pPr>
        <w:pStyle w:val="ConsPlusNonformat"/>
        <w:jc w:val="both"/>
      </w:pPr>
      <w:r>
        <w:t>аттестационной комиссии: 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_________________ ________________________________</w:t>
      </w:r>
    </w:p>
    <w:p w:rsidR="002661D3" w:rsidRDefault="002661D3" w:rsidP="002661D3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2661D3" w:rsidRDefault="002661D3" w:rsidP="002661D3">
      <w:pPr>
        <w:pStyle w:val="ConsPlusNonformat"/>
        <w:jc w:val="both"/>
      </w:pPr>
      <w:r>
        <w:t xml:space="preserve"> Дата проведения аттестации</w:t>
      </w:r>
    </w:p>
    <w:p w:rsidR="002661D3" w:rsidRDefault="002661D3" w:rsidP="002661D3">
      <w:pPr>
        <w:pStyle w:val="ConsPlusNonformat"/>
        <w:jc w:val="both"/>
      </w:pPr>
      <w:r>
        <w:t>__________________________</w:t>
      </w:r>
    </w:p>
    <w:p w:rsidR="002661D3" w:rsidRPr="00C069C6" w:rsidRDefault="002661D3" w:rsidP="002661D3">
      <w:pPr>
        <w:pStyle w:val="ConsPlusNonformat"/>
        <w:jc w:val="both"/>
        <w:rPr>
          <w:sz w:val="16"/>
          <w:szCs w:val="16"/>
        </w:rPr>
      </w:pPr>
    </w:p>
    <w:p w:rsidR="002661D3" w:rsidRDefault="002661D3" w:rsidP="002661D3">
      <w:pPr>
        <w:pStyle w:val="ConsPlusNonformat"/>
        <w:jc w:val="both"/>
      </w:pPr>
      <w:r>
        <w:t>С аттестационным листом ознакомился _______________________________________</w:t>
      </w:r>
    </w:p>
    <w:p w:rsidR="002661D3" w:rsidRPr="00C069C6" w:rsidRDefault="002661D3" w:rsidP="002661D3">
      <w:pPr>
        <w:pStyle w:val="ConsPlusNonformat"/>
        <w:jc w:val="both"/>
        <w:rPr>
          <w:sz w:val="28"/>
          <w:szCs w:val="28"/>
          <w:vertAlign w:val="superscript"/>
        </w:rPr>
      </w:pPr>
      <w:r>
        <w:t xml:space="preserve">                                   </w:t>
      </w:r>
      <w:r w:rsidRPr="00C069C6">
        <w:rPr>
          <w:sz w:val="28"/>
          <w:szCs w:val="28"/>
          <w:vertAlign w:val="superscript"/>
        </w:rPr>
        <w:t>(подпись муниципального служащего, дата)</w:t>
      </w:r>
    </w:p>
    <w:p w:rsidR="002661D3" w:rsidRDefault="002661D3" w:rsidP="002661D3">
      <w:pPr>
        <w:pStyle w:val="ConsPlusNonformat"/>
        <w:jc w:val="both"/>
      </w:pPr>
      <w:r>
        <w:t>(Место для печати)</w:t>
      </w:r>
    </w:p>
    <w:p w:rsidR="00785D84" w:rsidRDefault="00785D84" w:rsidP="0031691C">
      <w:pPr>
        <w:pStyle w:val="ConsPlusNormal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kern w:val="2"/>
          <w:sz w:val="28"/>
          <w:szCs w:val="28"/>
        </w:rPr>
        <w:lastRenderedPageBreak/>
        <w:drawing>
          <wp:inline distT="0" distB="0" distL="0" distR="0" wp14:anchorId="140A967F" wp14:editId="753C4BC3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ДУМА</w:t>
      </w: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3694" w:rsidRPr="00F2754E" w:rsidRDefault="000C3694" w:rsidP="000C36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3694" w:rsidRPr="00F2754E" w:rsidRDefault="000C3694" w:rsidP="000C369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F27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2754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27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2754E">
        <w:rPr>
          <w:rFonts w:ascii="Times New Roman" w:hAnsi="Times New Roman" w:cs="Times New Roman"/>
          <w:sz w:val="28"/>
          <w:szCs w:val="28"/>
        </w:rPr>
        <w:tab/>
      </w:r>
      <w:r w:rsidRPr="00F275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75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C3694" w:rsidRPr="008F6C1D" w:rsidRDefault="000C3694" w:rsidP="000C3694">
      <w:pPr>
        <w:pStyle w:val="ConsPlusNormal"/>
        <w:ind w:right="5669"/>
        <w:jc w:val="both"/>
        <w:rPr>
          <w:rFonts w:ascii="Times New Roman" w:hAnsi="Times New Roman" w:cs="Times New Roman"/>
          <w:sz w:val="16"/>
          <w:szCs w:val="16"/>
        </w:rPr>
      </w:pPr>
    </w:p>
    <w:p w:rsidR="000C3694" w:rsidRPr="008062D5" w:rsidRDefault="000C3694" w:rsidP="000C3694">
      <w:pPr>
        <w:pStyle w:val="ConsPlusNormal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8062D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A646A0">
        <w:rPr>
          <w:rFonts w:ascii="Times New Roman" w:hAnsi="Times New Roman" w:cs="Times New Roman"/>
          <w:sz w:val="28"/>
          <w:szCs w:val="28"/>
        </w:rPr>
        <w:t>утративш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6A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646A0">
        <w:rPr>
          <w:rFonts w:ascii="Times New Roman" w:hAnsi="Times New Roman" w:cs="Times New Roman"/>
          <w:sz w:val="28"/>
          <w:szCs w:val="28"/>
        </w:rPr>
        <w:t xml:space="preserve"> силу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6A0">
        <w:rPr>
          <w:rFonts w:ascii="Times New Roman" w:hAnsi="Times New Roman" w:cs="Times New Roman"/>
          <w:sz w:val="28"/>
          <w:szCs w:val="28"/>
        </w:rPr>
        <w:t xml:space="preserve"> о порядке проведения квалификационного экзамена муниципальных служащих Думы Юсьвинского муниципального округа Пермского края</w:t>
      </w:r>
    </w:p>
    <w:p w:rsidR="000C3694" w:rsidRPr="008062D5" w:rsidRDefault="000C3694" w:rsidP="000C3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3694" w:rsidRDefault="000C3694" w:rsidP="000C3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2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646A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46A0">
        <w:rPr>
          <w:rFonts w:ascii="Times New Roman" w:hAnsi="Times New Roman" w:cs="Times New Roman"/>
          <w:sz w:val="28"/>
          <w:szCs w:val="28"/>
        </w:rPr>
        <w:t xml:space="preserve"> Пермского края от 20.12.2023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46A0">
        <w:rPr>
          <w:rFonts w:ascii="Times New Roman" w:hAnsi="Times New Roman" w:cs="Times New Roman"/>
          <w:sz w:val="28"/>
          <w:szCs w:val="28"/>
        </w:rPr>
        <w:t xml:space="preserve"> 263-ПК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46A0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Пермского края по вопросам муниципальной службы в Пермском крае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A646A0">
        <w:rPr>
          <w:rFonts w:ascii="Times New Roman" w:hAnsi="Times New Roman" w:cs="Times New Roman"/>
          <w:sz w:val="28"/>
          <w:szCs w:val="28"/>
        </w:rPr>
        <w:t>Законом Пермского края от 01.07.2011 № 787-ПК «О классных чинах муниципальных служащих в Пермском крае»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62D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0C3694" w:rsidRPr="008062D5" w:rsidRDefault="000C3694" w:rsidP="000C3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94" w:rsidRDefault="000C3694" w:rsidP="000C369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A646A0">
        <w:rPr>
          <w:rFonts w:ascii="Times New Roman" w:hAnsi="Times New Roman" w:cs="Times New Roman"/>
          <w:sz w:val="28"/>
          <w:szCs w:val="28"/>
        </w:rPr>
        <w:t>Положение о порядке проведения квалификационного экзамена муниципальных служащих Думы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Думы Юсьвинского муниципального округа Пермского края от 18.02.2020 №1.</w:t>
      </w:r>
    </w:p>
    <w:p w:rsidR="000C3694" w:rsidRDefault="000C3694" w:rsidP="000C369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A0">
        <w:rPr>
          <w:rFonts w:ascii="Times New Roman" w:hAnsi="Times New Roman" w:cs="Times New Roman"/>
          <w:sz w:val="28"/>
          <w:szCs w:val="28"/>
        </w:rPr>
        <w:t>Управляющему делами Думы Юсьвинского муниципального округа Пермского края  Казанцеву А.Н. ознакомить муниципальных служащих Думы Юсьвинского муниципального округа Пермского края с данным постановлением под роспись.</w:t>
      </w:r>
    </w:p>
    <w:p w:rsidR="000C3694" w:rsidRPr="00A646A0" w:rsidRDefault="000C3694" w:rsidP="000C369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6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0C3694" w:rsidRDefault="000C3694" w:rsidP="000C3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46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6A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0C3694" w:rsidRDefault="000C3694" w:rsidP="000C3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94" w:rsidRPr="004F1833" w:rsidRDefault="000C3694" w:rsidP="000C3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694" w:rsidRDefault="000C3694" w:rsidP="000C3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0C3694" w:rsidRDefault="000C3694" w:rsidP="000C3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2661D3" w:rsidRDefault="000C3694" w:rsidP="000C3694">
      <w:pPr>
        <w:jc w:val="both"/>
        <w:rPr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О.И.Власова</w:t>
      </w:r>
      <w:proofErr w:type="spellEnd"/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694" w:rsidRDefault="000C3694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5D84" w:rsidRPr="00FE233D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FE23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85D84" w:rsidRPr="00FE233D">
        <w:rPr>
          <w:rFonts w:ascii="Times New Roman" w:hAnsi="Times New Roman" w:cs="Times New Roman"/>
          <w:b/>
          <w:sz w:val="24"/>
          <w:szCs w:val="24"/>
        </w:rPr>
        <w:t>№3</w:t>
      </w:r>
    </w:p>
    <w:p w:rsidR="00785D84" w:rsidRPr="00FE233D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33D">
        <w:rPr>
          <w:rFonts w:ascii="Times New Roman" w:hAnsi="Times New Roman" w:cs="Times New Roman"/>
          <w:sz w:val="24"/>
          <w:szCs w:val="24"/>
        </w:rPr>
        <w:t xml:space="preserve">к </w:t>
      </w:r>
      <w:r w:rsidR="00785D84" w:rsidRPr="00FE233D"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:rsidR="002661D3" w:rsidRPr="00FE233D" w:rsidRDefault="00C069C6" w:rsidP="0026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33D">
        <w:rPr>
          <w:rFonts w:ascii="Times New Roman" w:hAnsi="Times New Roman" w:cs="Times New Roman"/>
          <w:sz w:val="24"/>
          <w:szCs w:val="24"/>
        </w:rPr>
        <w:t>председателя</w:t>
      </w:r>
      <w:r w:rsidR="00785D84" w:rsidRPr="00FE233D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785D84" w:rsidRPr="00FE233D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33D">
        <w:rPr>
          <w:rFonts w:ascii="Times New Roman" w:hAnsi="Times New Roman" w:cs="Times New Roman"/>
          <w:sz w:val="24"/>
          <w:szCs w:val="24"/>
        </w:rPr>
        <w:t>Юсьвинского муниципального округа</w:t>
      </w:r>
    </w:p>
    <w:p w:rsidR="002661D3" w:rsidRPr="00FE233D" w:rsidRDefault="00785D84" w:rsidP="0026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33D">
        <w:rPr>
          <w:rFonts w:ascii="Times New Roman" w:hAnsi="Times New Roman" w:cs="Times New Roman"/>
          <w:sz w:val="24"/>
          <w:szCs w:val="24"/>
        </w:rPr>
        <w:t>Пермского края</w:t>
      </w:r>
      <w:r w:rsidR="002661D3" w:rsidRPr="00FE2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1D3" w:rsidRPr="00FE233D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33D">
        <w:rPr>
          <w:rFonts w:ascii="Times New Roman" w:hAnsi="Times New Roman" w:cs="Times New Roman"/>
          <w:sz w:val="24"/>
          <w:szCs w:val="24"/>
        </w:rPr>
        <w:t xml:space="preserve">от </w:t>
      </w:r>
      <w:r w:rsidR="00785D84" w:rsidRPr="00FE233D">
        <w:rPr>
          <w:rFonts w:ascii="Times New Roman" w:hAnsi="Times New Roman" w:cs="Times New Roman"/>
          <w:sz w:val="24"/>
          <w:szCs w:val="24"/>
        </w:rPr>
        <w:t>18.02.2020</w:t>
      </w:r>
      <w:r w:rsidRPr="00FE233D">
        <w:rPr>
          <w:rFonts w:ascii="Times New Roman" w:hAnsi="Times New Roman" w:cs="Times New Roman"/>
          <w:sz w:val="24"/>
          <w:szCs w:val="24"/>
        </w:rPr>
        <w:t xml:space="preserve"> №</w:t>
      </w:r>
      <w:r w:rsidR="00785D84" w:rsidRPr="00FE233D">
        <w:rPr>
          <w:rFonts w:ascii="Times New Roman" w:hAnsi="Times New Roman" w:cs="Times New Roman"/>
          <w:sz w:val="24"/>
          <w:szCs w:val="24"/>
        </w:rPr>
        <w:t>1</w:t>
      </w:r>
      <w:r w:rsidRPr="00FE2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1D3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1D3" w:rsidRDefault="002661D3" w:rsidP="002661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1D3" w:rsidRDefault="002661D3" w:rsidP="0026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661D3" w:rsidRDefault="002661D3" w:rsidP="0026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FE2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ттестационной комиссии</w:t>
      </w:r>
    </w:p>
    <w:p w:rsidR="002661D3" w:rsidRDefault="002661D3" w:rsidP="0026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1D3" w:rsidRDefault="002661D3" w:rsidP="00266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1D3" w:rsidRDefault="002661D3" w:rsidP="002661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69C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редседатель комиссии</w:t>
      </w:r>
    </w:p>
    <w:p w:rsidR="002661D3" w:rsidRDefault="002661D3" w:rsidP="002661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</w:t>
      </w:r>
    </w:p>
    <w:p w:rsidR="002661D3" w:rsidRDefault="002661D3" w:rsidP="002661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69C6">
        <w:rPr>
          <w:rFonts w:ascii="Times New Roman" w:hAnsi="Times New Roman" w:cs="Times New Roman"/>
          <w:sz w:val="28"/>
          <w:szCs w:val="28"/>
        </w:rPr>
        <w:t xml:space="preserve"> 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1D3" w:rsidRDefault="002661D3" w:rsidP="002661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член комиссии</w:t>
      </w:r>
      <w:r w:rsidR="00C069C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2661D3" w:rsidRPr="0017560F" w:rsidRDefault="002661D3" w:rsidP="002661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член комиссии (по согласованию) </w:t>
      </w:r>
    </w:p>
    <w:sectPr w:rsidR="002661D3" w:rsidRPr="0017560F" w:rsidSect="002661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9090E"/>
    <w:multiLevelType w:val="multilevel"/>
    <w:tmpl w:val="1BCCC45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61D3"/>
    <w:rsid w:val="00090D6C"/>
    <w:rsid w:val="000C3694"/>
    <w:rsid w:val="002661D3"/>
    <w:rsid w:val="0031691C"/>
    <w:rsid w:val="003D2418"/>
    <w:rsid w:val="005B6000"/>
    <w:rsid w:val="0060642E"/>
    <w:rsid w:val="006A6E5C"/>
    <w:rsid w:val="00785D84"/>
    <w:rsid w:val="008069FA"/>
    <w:rsid w:val="0097592A"/>
    <w:rsid w:val="00993199"/>
    <w:rsid w:val="00BC4596"/>
    <w:rsid w:val="00C069C6"/>
    <w:rsid w:val="00EA4217"/>
    <w:rsid w:val="00F2754E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1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266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66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61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025BB03547AF261D0A00D50FA4EC6C9F56BCABD99AC051F6FC23F5B928DC44CD46D83C5D6B15ESAA4K" TargetMode="External"/><Relationship Id="rId13" Type="http://schemas.openxmlformats.org/officeDocument/2006/relationships/hyperlink" Target="consultantplus://offline/ref=E9C025BB03547AF261D0BE00469613CDC3FE35C3B798A353423099620C9B87930B9B34C181DBB159A4E65ES6AC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E9C025BB03547AF261D0A00D50FA4EC6C9F56BCABD99AC051F6FC23F5B928DC44CD46D83C5D6B15ESAA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E9C025BB03547AF261D0BE00469613CDC3FE35C3B990A356473099620C9B8793S0A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25BB03547AF261D0A00D50FA4EC6C9F56BC6B993AC051F6FC23F5BS9A2K" TargetMode="External"/><Relationship Id="rId10" Type="http://schemas.openxmlformats.org/officeDocument/2006/relationships/hyperlink" Target="consultantplus://offline/ref=E9C025BB03547AF261D0BE00469613CDC3FE35C3BA95AE55413099620C9B87930B9B34C181DBB159A4E659S6A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C025BB03547AF261D0BE00469613CDC3FE35C3B798A353423099620C9B87930B9B34C181DBB159A4E65ES6ACK" TargetMode="External"/><Relationship Id="rId14" Type="http://schemas.openxmlformats.org/officeDocument/2006/relationships/hyperlink" Target="consultantplus://offline/ref=E9C025BB03547AF261D0BE00469613CDC3FE35C3BA95AE55413099620C9B87930B9B34C181DBB159A4E659S6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2020-02-12T05:02:00Z</dcterms:created>
  <dcterms:modified xsi:type="dcterms:W3CDTF">2024-01-26T05:10:00Z</dcterms:modified>
</cp:coreProperties>
</file>