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8F" w:rsidRDefault="00DD0D8F" w:rsidP="00DD0D8F">
      <w:pPr>
        <w:pStyle w:val="ConsPlusTitle"/>
        <w:jc w:val="center"/>
        <w:rPr>
          <w:szCs w:val="28"/>
        </w:rPr>
      </w:pPr>
      <w:r w:rsidRPr="000D3851">
        <w:rPr>
          <w:kern w:val="2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6" o:title=""/>
          </v:shape>
          <o:OLEObject Type="Embed" ProgID="Word.Picture.8" ShapeID="_x0000_i1025" DrawAspect="Content" ObjectID="_1642842977" r:id="rId7"/>
        </w:object>
      </w:r>
    </w:p>
    <w:p w:rsidR="00DD0D8F" w:rsidRPr="00797683" w:rsidRDefault="00DD0D8F" w:rsidP="00DD0D8F">
      <w:pPr>
        <w:pStyle w:val="ConsPlusTitle"/>
        <w:jc w:val="center"/>
        <w:rPr>
          <w:szCs w:val="28"/>
        </w:rPr>
      </w:pPr>
      <w:r>
        <w:rPr>
          <w:szCs w:val="28"/>
        </w:rPr>
        <w:t xml:space="preserve"> </w:t>
      </w:r>
      <w:r w:rsidRPr="00797683">
        <w:rPr>
          <w:szCs w:val="28"/>
        </w:rPr>
        <w:t>ДУМА</w:t>
      </w:r>
    </w:p>
    <w:p w:rsidR="00DD0D8F" w:rsidRPr="00797683" w:rsidRDefault="00DD0D8F" w:rsidP="00DD0D8F">
      <w:pPr>
        <w:pStyle w:val="ConsPlusTitle"/>
        <w:jc w:val="center"/>
        <w:rPr>
          <w:szCs w:val="28"/>
        </w:rPr>
      </w:pPr>
      <w:r w:rsidRPr="00797683">
        <w:rPr>
          <w:szCs w:val="28"/>
        </w:rPr>
        <w:t>ЮСЬВИНСКОГО МУНИЦИПАЛЬНОГО ОКРУГА</w:t>
      </w:r>
    </w:p>
    <w:p w:rsidR="00DD0D8F" w:rsidRPr="00797683" w:rsidRDefault="00DD0D8F" w:rsidP="00DD0D8F">
      <w:pPr>
        <w:pStyle w:val="ConsPlusTitle"/>
        <w:jc w:val="center"/>
        <w:rPr>
          <w:szCs w:val="28"/>
        </w:rPr>
      </w:pPr>
      <w:r w:rsidRPr="00797683">
        <w:rPr>
          <w:szCs w:val="28"/>
        </w:rPr>
        <w:t xml:space="preserve"> ПЕРМСКОГО КРАЯ</w:t>
      </w:r>
    </w:p>
    <w:p w:rsidR="00DD0D8F" w:rsidRPr="00797683" w:rsidRDefault="00DD0D8F" w:rsidP="00DD0D8F">
      <w:pPr>
        <w:pStyle w:val="ConsPlusTitle"/>
        <w:jc w:val="center"/>
      </w:pPr>
    </w:p>
    <w:p w:rsidR="00DD0D8F" w:rsidRPr="00797683" w:rsidRDefault="00DD0D8F" w:rsidP="00DD0D8F">
      <w:pPr>
        <w:pStyle w:val="ConsPlusTitle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DD0D8F" w:rsidRPr="006A27AA" w:rsidRDefault="00DD0D8F" w:rsidP="00DD0D8F">
      <w:pPr>
        <w:pStyle w:val="ConsPlusTitle"/>
        <w:jc w:val="center"/>
        <w:rPr>
          <w:szCs w:val="28"/>
        </w:rPr>
      </w:pPr>
    </w:p>
    <w:p w:rsidR="00DD0D8F" w:rsidRPr="00797683" w:rsidRDefault="00DD0D8F" w:rsidP="00DD0D8F">
      <w:pPr>
        <w:pStyle w:val="ConsPlusTitle"/>
        <w:rPr>
          <w:szCs w:val="28"/>
        </w:rPr>
      </w:pPr>
      <w:r>
        <w:rPr>
          <w:szCs w:val="28"/>
        </w:rPr>
        <w:t>31.12</w:t>
      </w:r>
      <w:r w:rsidRPr="00797683">
        <w:rPr>
          <w:szCs w:val="28"/>
        </w:rPr>
        <w:t xml:space="preserve">.2019                                                                               </w:t>
      </w:r>
      <w:r>
        <w:rPr>
          <w:szCs w:val="28"/>
        </w:rPr>
        <w:t xml:space="preserve">           </w:t>
      </w:r>
      <w:r>
        <w:rPr>
          <w:szCs w:val="28"/>
        </w:rPr>
        <w:tab/>
      </w:r>
      <w:r>
        <w:rPr>
          <w:szCs w:val="28"/>
        </w:rPr>
        <w:tab/>
        <w:t xml:space="preserve">        № 4</w:t>
      </w:r>
    </w:p>
    <w:p w:rsidR="005530B8" w:rsidRDefault="005530B8">
      <w:pPr>
        <w:autoSpaceDE w:val="0"/>
        <w:rPr>
          <w:sz w:val="28"/>
          <w:szCs w:val="28"/>
        </w:rPr>
      </w:pPr>
    </w:p>
    <w:p w:rsidR="005530B8" w:rsidRDefault="005530B8">
      <w:pPr>
        <w:autoSpaceDE w:val="0"/>
        <w:rPr>
          <w:sz w:val="28"/>
          <w:szCs w:val="28"/>
        </w:rPr>
      </w:pPr>
    </w:p>
    <w:p w:rsidR="005530B8" w:rsidRDefault="005530B8" w:rsidP="0011089C">
      <w:pPr>
        <w:autoSpaceDE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1089C">
        <w:rPr>
          <w:sz w:val="28"/>
          <w:szCs w:val="28"/>
        </w:rPr>
        <w:t>б утверждении Положени</w:t>
      </w:r>
      <w:r w:rsidR="00DD0D8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1089C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</w:t>
      </w:r>
      <w:r w:rsidR="000B1ABB" w:rsidRPr="000B1ABB">
        <w:rPr>
          <w:sz w:val="28"/>
          <w:szCs w:val="28"/>
        </w:rPr>
        <w:t xml:space="preserve"> </w:t>
      </w:r>
      <w:r w:rsidR="000B1ABB">
        <w:rPr>
          <w:sz w:val="28"/>
          <w:szCs w:val="28"/>
        </w:rPr>
        <w:t xml:space="preserve">гражданами,  претендующими на замещение должностей муниципальной службы в  </w:t>
      </w:r>
      <w:r w:rsidR="00582511">
        <w:rPr>
          <w:sz w:val="28"/>
          <w:szCs w:val="28"/>
        </w:rPr>
        <w:t xml:space="preserve"> Дум</w:t>
      </w:r>
      <w:r w:rsidR="005420EA">
        <w:rPr>
          <w:sz w:val="28"/>
          <w:szCs w:val="28"/>
        </w:rPr>
        <w:t>е</w:t>
      </w:r>
      <w:r w:rsidR="00582511">
        <w:rPr>
          <w:sz w:val="28"/>
          <w:szCs w:val="28"/>
        </w:rPr>
        <w:t xml:space="preserve"> </w:t>
      </w:r>
      <w:r w:rsidR="000B1ABB">
        <w:rPr>
          <w:sz w:val="28"/>
          <w:szCs w:val="28"/>
        </w:rPr>
        <w:t xml:space="preserve">Юсьвинского муниципального округа </w:t>
      </w:r>
      <w:r w:rsidR="00582511">
        <w:rPr>
          <w:sz w:val="28"/>
          <w:szCs w:val="28"/>
        </w:rPr>
        <w:t xml:space="preserve">Пермского края </w:t>
      </w:r>
      <w:r w:rsidR="000B1AB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муниципальными служащими </w:t>
      </w:r>
      <w:r w:rsidR="00582511">
        <w:rPr>
          <w:sz w:val="28"/>
          <w:szCs w:val="28"/>
        </w:rPr>
        <w:t>Думы</w:t>
      </w:r>
      <w:r w:rsidR="0011089C">
        <w:rPr>
          <w:sz w:val="28"/>
          <w:szCs w:val="28"/>
        </w:rPr>
        <w:t xml:space="preserve"> Юсьвинского муниципального округа</w:t>
      </w:r>
      <w:r w:rsidR="00582511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>, сведений о доходах,</w:t>
      </w:r>
      <w:r w:rsidR="001A7447">
        <w:rPr>
          <w:sz w:val="28"/>
          <w:szCs w:val="28"/>
        </w:rPr>
        <w:t xml:space="preserve"> расходах,</w:t>
      </w:r>
      <w:r w:rsidR="0097648D">
        <w:rPr>
          <w:sz w:val="28"/>
          <w:szCs w:val="28"/>
        </w:rPr>
        <w:t xml:space="preserve"> </w:t>
      </w:r>
      <w:r>
        <w:rPr>
          <w:sz w:val="28"/>
          <w:szCs w:val="28"/>
        </w:rPr>
        <w:t>об имуществе и обязатель</w:t>
      </w:r>
      <w:r w:rsidR="00681F13">
        <w:rPr>
          <w:sz w:val="28"/>
          <w:szCs w:val="28"/>
        </w:rPr>
        <w:t>ствах имущественного  характера</w:t>
      </w: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11089C" w:rsidRDefault="005530B8" w:rsidP="00582511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8 Федерального закона от 25 декабря 2008 г. № 273-ФЗ «О противодействии коррупци</w:t>
      </w:r>
      <w:r w:rsidR="00A711A6">
        <w:rPr>
          <w:sz w:val="28"/>
          <w:szCs w:val="28"/>
        </w:rPr>
        <w:t>и»</w:t>
      </w:r>
      <w:r w:rsidR="000F0706">
        <w:rPr>
          <w:sz w:val="28"/>
          <w:szCs w:val="28"/>
        </w:rPr>
        <w:t xml:space="preserve">, </w:t>
      </w:r>
      <w:r w:rsidR="0097648D">
        <w:rPr>
          <w:sz w:val="28"/>
          <w:szCs w:val="28"/>
        </w:rPr>
        <w:t>У</w:t>
      </w:r>
      <w:r w:rsidR="000F0706">
        <w:rPr>
          <w:sz w:val="28"/>
          <w:szCs w:val="28"/>
        </w:rPr>
        <w:t>казом</w:t>
      </w:r>
      <w:r>
        <w:rPr>
          <w:sz w:val="28"/>
          <w:szCs w:val="28"/>
        </w:rPr>
        <w:t xml:space="preserve"> Президента Российской</w:t>
      </w:r>
      <w:r w:rsidR="000F0706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A711A6">
        <w:rPr>
          <w:sz w:val="28"/>
          <w:szCs w:val="28"/>
        </w:rPr>
        <w:t xml:space="preserve">едерации от </w:t>
      </w:r>
      <w:r w:rsidR="000F0706" w:rsidRPr="000F0706">
        <w:rPr>
          <w:sz w:val="28"/>
          <w:szCs w:val="28"/>
        </w:rPr>
        <w:t>23.06.2014</w:t>
      </w:r>
      <w:r w:rsidR="00A711A6" w:rsidRPr="000F0706">
        <w:rPr>
          <w:sz w:val="28"/>
          <w:szCs w:val="28"/>
        </w:rPr>
        <w:t xml:space="preserve"> г</w:t>
      </w:r>
      <w:r w:rsidR="00A711A6">
        <w:rPr>
          <w:sz w:val="28"/>
          <w:szCs w:val="28"/>
        </w:rPr>
        <w:t>. № 460</w:t>
      </w:r>
      <w:r>
        <w:rPr>
          <w:sz w:val="28"/>
          <w:szCs w:val="28"/>
        </w:rPr>
        <w:t xml:space="preserve"> «О</w:t>
      </w:r>
      <w:r w:rsidR="000F0706">
        <w:rPr>
          <w:sz w:val="28"/>
          <w:szCs w:val="28"/>
        </w:rPr>
        <w:t xml:space="preserve">б утверждении формы справки о доходах, расходах, об имуществе и </w:t>
      </w:r>
      <w:r>
        <w:rPr>
          <w:sz w:val="28"/>
          <w:szCs w:val="28"/>
        </w:rPr>
        <w:t xml:space="preserve"> </w:t>
      </w:r>
      <w:r w:rsidR="000F0706">
        <w:rPr>
          <w:sz w:val="28"/>
          <w:szCs w:val="28"/>
        </w:rPr>
        <w:t>обязательствах имущественного характера и внесении изменений в некоторые акты Президента Российской Федерации»</w:t>
      </w:r>
      <w:r w:rsidR="0011089C">
        <w:rPr>
          <w:sz w:val="28"/>
          <w:szCs w:val="28"/>
        </w:rPr>
        <w:t>,</w:t>
      </w:r>
      <w:r w:rsidR="00582511">
        <w:rPr>
          <w:sz w:val="28"/>
          <w:szCs w:val="28"/>
        </w:rPr>
        <w:t xml:space="preserve"> постановляю:</w:t>
      </w:r>
    </w:p>
    <w:p w:rsidR="0011089C" w:rsidRDefault="0011089C" w:rsidP="0011089C">
      <w:pPr>
        <w:autoSpaceDE w:val="0"/>
        <w:ind w:firstLine="708"/>
        <w:jc w:val="both"/>
        <w:rPr>
          <w:sz w:val="28"/>
          <w:szCs w:val="28"/>
        </w:rPr>
      </w:pPr>
    </w:p>
    <w:p w:rsidR="00582511" w:rsidRDefault="005530B8" w:rsidP="005420EA">
      <w:pPr>
        <w:autoSpaceDE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прилагаемое </w:t>
      </w:r>
      <w:r w:rsidR="00582511">
        <w:rPr>
          <w:sz w:val="28"/>
          <w:szCs w:val="28"/>
        </w:rPr>
        <w:t>Положения о предоставлении</w:t>
      </w:r>
      <w:r w:rsidR="00582511" w:rsidRPr="000B1ABB">
        <w:rPr>
          <w:sz w:val="28"/>
          <w:szCs w:val="28"/>
        </w:rPr>
        <w:t xml:space="preserve"> </w:t>
      </w:r>
      <w:r w:rsidR="00582511">
        <w:rPr>
          <w:sz w:val="28"/>
          <w:szCs w:val="28"/>
        </w:rPr>
        <w:t>гражданами,  претендующими на замещение должностей муниципальной службы в  Дум</w:t>
      </w:r>
      <w:r w:rsidR="005420EA">
        <w:rPr>
          <w:sz w:val="28"/>
          <w:szCs w:val="28"/>
        </w:rPr>
        <w:t>е</w:t>
      </w:r>
      <w:r w:rsidR="00582511">
        <w:rPr>
          <w:sz w:val="28"/>
          <w:szCs w:val="28"/>
        </w:rPr>
        <w:t xml:space="preserve"> Юсьвинского муниципального округа Пермского края и  муниципальными служащими Думы Юсьвинского муниципального округа Пермского края, сведений о доходах, </w:t>
      </w:r>
      <w:r w:rsidR="001A7447">
        <w:rPr>
          <w:sz w:val="28"/>
          <w:szCs w:val="28"/>
        </w:rPr>
        <w:t xml:space="preserve">расходах, </w:t>
      </w:r>
      <w:r w:rsidR="00582511">
        <w:rPr>
          <w:sz w:val="28"/>
          <w:szCs w:val="28"/>
        </w:rPr>
        <w:t>об имуществе и обязательствах имущественного  характера</w:t>
      </w:r>
      <w:proofErr w:type="gramEnd"/>
    </w:p>
    <w:p w:rsidR="005530B8" w:rsidRDefault="005530B8" w:rsidP="000B1ABB">
      <w:pPr>
        <w:autoSpaceDE w:val="0"/>
        <w:ind w:right="-1" w:firstLine="567"/>
        <w:jc w:val="both"/>
        <w:rPr>
          <w:sz w:val="28"/>
          <w:szCs w:val="28"/>
        </w:rPr>
      </w:pPr>
    </w:p>
    <w:p w:rsidR="0097648D" w:rsidRDefault="005530B8" w:rsidP="00101275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0B1ABB">
        <w:rPr>
          <w:sz w:val="28"/>
          <w:szCs w:val="28"/>
        </w:rPr>
        <w:t xml:space="preserve">Граждане, претендующие на замещение должностей муниципальной службы в </w:t>
      </w:r>
      <w:r w:rsidR="00582511">
        <w:rPr>
          <w:sz w:val="28"/>
          <w:szCs w:val="28"/>
        </w:rPr>
        <w:t>Дум</w:t>
      </w:r>
      <w:r w:rsidR="005420EA">
        <w:rPr>
          <w:sz w:val="28"/>
          <w:szCs w:val="28"/>
        </w:rPr>
        <w:t>е</w:t>
      </w:r>
      <w:r w:rsidR="00582511">
        <w:rPr>
          <w:sz w:val="28"/>
          <w:szCs w:val="28"/>
        </w:rPr>
        <w:t xml:space="preserve"> </w:t>
      </w:r>
      <w:r w:rsidR="000B1ABB">
        <w:rPr>
          <w:sz w:val="28"/>
          <w:szCs w:val="28"/>
        </w:rPr>
        <w:t xml:space="preserve"> Юсьвинского муниципального округа </w:t>
      </w:r>
      <w:r w:rsidR="00582511">
        <w:rPr>
          <w:sz w:val="28"/>
          <w:szCs w:val="28"/>
        </w:rPr>
        <w:t xml:space="preserve">Пермского края </w:t>
      </w:r>
      <w:r w:rsidR="000B1ABB">
        <w:rPr>
          <w:sz w:val="28"/>
          <w:szCs w:val="28"/>
        </w:rPr>
        <w:t>включенных в соответствующий перечень и м</w:t>
      </w:r>
      <w:r>
        <w:rPr>
          <w:sz w:val="28"/>
          <w:szCs w:val="28"/>
        </w:rPr>
        <w:t xml:space="preserve">униципальные служащие </w:t>
      </w:r>
      <w:r w:rsidR="00582511">
        <w:rPr>
          <w:sz w:val="28"/>
          <w:szCs w:val="28"/>
        </w:rPr>
        <w:t>Думы</w:t>
      </w:r>
      <w:r w:rsidR="0011089C">
        <w:rPr>
          <w:sz w:val="28"/>
          <w:szCs w:val="28"/>
        </w:rPr>
        <w:t xml:space="preserve"> Юсьвинского муниципального округа</w:t>
      </w:r>
      <w:r>
        <w:rPr>
          <w:sz w:val="28"/>
          <w:szCs w:val="28"/>
        </w:rPr>
        <w:t>, замещающие должности  муниципальной службы, включенные в соответствующий перечень, предоставляют сведения о своих доходах,</w:t>
      </w:r>
      <w:r w:rsidR="000F0706">
        <w:rPr>
          <w:sz w:val="28"/>
          <w:szCs w:val="28"/>
        </w:rPr>
        <w:t xml:space="preserve"> </w:t>
      </w:r>
      <w:r w:rsidR="001A7447">
        <w:rPr>
          <w:sz w:val="28"/>
          <w:szCs w:val="28"/>
        </w:rPr>
        <w:t>расходах,</w:t>
      </w:r>
      <w:r>
        <w:rPr>
          <w:sz w:val="28"/>
          <w:szCs w:val="28"/>
        </w:rPr>
        <w:t xml:space="preserve"> об имуществе и обязательствах имущественного характера, а</w:t>
      </w:r>
      <w:r>
        <w:rPr>
          <w:rFonts w:ascii="Arial Narrow" w:hAnsi="Arial Narrow" w:cs="Arial Narrow"/>
          <w:sz w:val="32"/>
          <w:szCs w:val="32"/>
        </w:rPr>
        <w:t xml:space="preserve"> </w:t>
      </w:r>
      <w:r>
        <w:rPr>
          <w:sz w:val="28"/>
          <w:szCs w:val="28"/>
        </w:rPr>
        <w:t>также сведения о доходах,</w:t>
      </w:r>
      <w:r w:rsidR="001A7447">
        <w:rPr>
          <w:sz w:val="28"/>
          <w:szCs w:val="28"/>
        </w:rPr>
        <w:t xml:space="preserve"> расходах </w:t>
      </w:r>
      <w:r>
        <w:rPr>
          <w:sz w:val="28"/>
          <w:szCs w:val="28"/>
        </w:rPr>
        <w:t xml:space="preserve"> об имуществе и обязательствах имущественного характера своих </w:t>
      </w:r>
      <w:r>
        <w:rPr>
          <w:sz w:val="28"/>
          <w:szCs w:val="28"/>
        </w:rPr>
        <w:lastRenderedPageBreak/>
        <w:t>супруги (супруга</w:t>
      </w:r>
      <w:proofErr w:type="gramEnd"/>
      <w:r>
        <w:rPr>
          <w:sz w:val="28"/>
          <w:szCs w:val="28"/>
        </w:rPr>
        <w:t xml:space="preserve">) и несовершеннолетних детей, </w:t>
      </w:r>
      <w:r w:rsidRPr="000F0706">
        <w:rPr>
          <w:sz w:val="28"/>
          <w:szCs w:val="28"/>
        </w:rPr>
        <w:t>п</w:t>
      </w:r>
      <w:r w:rsidRPr="000F0706">
        <w:rPr>
          <w:bCs/>
          <w:sz w:val="28"/>
          <w:szCs w:val="28"/>
        </w:rPr>
        <w:t>о формам</w:t>
      </w:r>
      <w:r w:rsidR="000F0706">
        <w:rPr>
          <w:bCs/>
          <w:sz w:val="28"/>
          <w:szCs w:val="28"/>
        </w:rPr>
        <w:t xml:space="preserve"> </w:t>
      </w:r>
      <w:r w:rsidRPr="000F0706">
        <w:rPr>
          <w:bCs/>
          <w:sz w:val="28"/>
          <w:szCs w:val="28"/>
        </w:rPr>
        <w:t>справок, утве</w:t>
      </w:r>
      <w:r w:rsidR="000F0706">
        <w:rPr>
          <w:bCs/>
          <w:sz w:val="28"/>
          <w:szCs w:val="28"/>
        </w:rPr>
        <w:t>ржденным Указом Президента Российской Федерации от 23</w:t>
      </w:r>
      <w:r w:rsidR="0097648D">
        <w:rPr>
          <w:bCs/>
          <w:sz w:val="28"/>
          <w:szCs w:val="28"/>
        </w:rPr>
        <w:t xml:space="preserve"> июня 2014г. № 460</w:t>
      </w:r>
      <w:r w:rsidRPr="000F0706">
        <w:rPr>
          <w:bCs/>
          <w:sz w:val="28"/>
          <w:szCs w:val="28"/>
        </w:rPr>
        <w:t xml:space="preserve"> «</w:t>
      </w:r>
      <w:r w:rsidR="0097648D">
        <w:rPr>
          <w:sz w:val="28"/>
          <w:szCs w:val="28"/>
        </w:rPr>
        <w:t>Об утверждении формы справки о доходах, расходах, об имуществе и  обязательствах имущественного характера и внесении изменений в некоторые акты Президента Российской Федерации»</w:t>
      </w:r>
      <w:r w:rsidR="006632AA">
        <w:rPr>
          <w:sz w:val="28"/>
          <w:szCs w:val="28"/>
        </w:rPr>
        <w:t>.</w:t>
      </w:r>
    </w:p>
    <w:p w:rsidR="006632AA" w:rsidRDefault="006632AA" w:rsidP="00101275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Утвердить прилагаемый Перечень должностей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муниципальной службы </w:t>
      </w:r>
      <w:r w:rsidR="005420EA">
        <w:rPr>
          <w:color w:val="2D2D2D"/>
          <w:spacing w:val="2"/>
          <w:sz w:val="28"/>
          <w:szCs w:val="28"/>
          <w:shd w:val="clear" w:color="auto" w:fill="FFFFFF"/>
        </w:rPr>
        <w:t xml:space="preserve"> Думы </w:t>
      </w:r>
      <w:r>
        <w:rPr>
          <w:color w:val="2D2D2D"/>
          <w:spacing w:val="2"/>
          <w:sz w:val="28"/>
          <w:szCs w:val="28"/>
          <w:shd w:val="clear" w:color="auto" w:fill="FFFFFF"/>
        </w:rPr>
        <w:t>Юсьвинского муниципального округа</w:t>
      </w:r>
      <w:r w:rsidR="005420EA">
        <w:rPr>
          <w:color w:val="2D2D2D"/>
          <w:spacing w:val="2"/>
          <w:sz w:val="28"/>
          <w:szCs w:val="28"/>
          <w:shd w:val="clear" w:color="auto" w:fill="FFFFFF"/>
        </w:rPr>
        <w:t xml:space="preserve"> Пермского края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>,</w:t>
      </w:r>
      <w:r w:rsidR="00311742">
        <w:rPr>
          <w:color w:val="2D2D2D"/>
          <w:spacing w:val="2"/>
          <w:sz w:val="28"/>
          <w:szCs w:val="28"/>
          <w:shd w:val="clear" w:color="auto" w:fill="FFFFFF"/>
        </w:rPr>
        <w:t xml:space="preserve"> связанных с коррупционными рисками,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 при назначении на которые граждане </w:t>
      </w:r>
      <w:r w:rsidR="00311742">
        <w:rPr>
          <w:color w:val="2D2D2D"/>
          <w:spacing w:val="2"/>
          <w:sz w:val="28"/>
          <w:szCs w:val="28"/>
          <w:shd w:val="clear" w:color="auto" w:fill="FFFFFF"/>
        </w:rPr>
        <w:t xml:space="preserve">и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при замещении которых муниципальные служащие обязаны представлять сведения о своих доходах, </w:t>
      </w:r>
      <w:r w:rsidR="002375C5">
        <w:rPr>
          <w:color w:val="2D2D2D"/>
          <w:spacing w:val="2"/>
          <w:sz w:val="28"/>
          <w:szCs w:val="28"/>
          <w:shd w:val="clear" w:color="auto" w:fill="FFFFFF"/>
        </w:rPr>
        <w:t xml:space="preserve">расходах,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>об имуществе и обязательствах имущественного характера и сведения о доходах,</w:t>
      </w:r>
      <w:r w:rsidR="002375C5">
        <w:rPr>
          <w:color w:val="2D2D2D"/>
          <w:spacing w:val="2"/>
          <w:sz w:val="28"/>
          <w:szCs w:val="28"/>
          <w:shd w:val="clear" w:color="auto" w:fill="FFFFFF"/>
        </w:rPr>
        <w:t xml:space="preserve"> расходах,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5530B8" w:rsidRDefault="005420EA" w:rsidP="005420EA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30B8">
        <w:rPr>
          <w:sz w:val="28"/>
          <w:szCs w:val="28"/>
        </w:rPr>
        <w:t>.</w:t>
      </w:r>
      <w:proofErr w:type="gramStart"/>
      <w:r w:rsidR="005530B8">
        <w:rPr>
          <w:sz w:val="28"/>
          <w:szCs w:val="28"/>
        </w:rPr>
        <w:t>Контроль за</w:t>
      </w:r>
      <w:proofErr w:type="gramEnd"/>
      <w:r w:rsidR="005530B8">
        <w:rPr>
          <w:sz w:val="28"/>
          <w:szCs w:val="28"/>
        </w:rPr>
        <w:t xml:space="preserve"> исполнением настоящего приказа оставляю за собой.</w:t>
      </w: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420EA" w:rsidRDefault="005530B8" w:rsidP="00681F1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420EA">
        <w:rPr>
          <w:sz w:val="28"/>
          <w:szCs w:val="28"/>
        </w:rPr>
        <w:t xml:space="preserve"> Думы</w:t>
      </w:r>
    </w:p>
    <w:p w:rsidR="005420EA" w:rsidRDefault="005420EA" w:rsidP="00681F1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5530B8" w:rsidRDefault="005420EA" w:rsidP="00681F1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  <w:r w:rsidR="00101275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Ю</w:t>
      </w:r>
      <w:r w:rsidR="00101275">
        <w:rPr>
          <w:sz w:val="28"/>
          <w:szCs w:val="28"/>
        </w:rPr>
        <w:t>.Н.</w:t>
      </w:r>
      <w:r>
        <w:rPr>
          <w:sz w:val="28"/>
          <w:szCs w:val="28"/>
        </w:rPr>
        <w:t>Богушевский</w:t>
      </w: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AB19ED" w:rsidRDefault="00AB19ED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101275" w:rsidRDefault="00101275" w:rsidP="00681F13">
      <w:pPr>
        <w:autoSpaceDE w:val="0"/>
        <w:jc w:val="both"/>
        <w:rPr>
          <w:sz w:val="28"/>
          <w:szCs w:val="28"/>
        </w:rPr>
      </w:pPr>
    </w:p>
    <w:p w:rsidR="00101275" w:rsidRDefault="00101275" w:rsidP="00681F13">
      <w:pPr>
        <w:autoSpaceDE w:val="0"/>
        <w:jc w:val="both"/>
        <w:rPr>
          <w:sz w:val="28"/>
          <w:szCs w:val="28"/>
        </w:rPr>
      </w:pPr>
    </w:p>
    <w:p w:rsidR="00101275" w:rsidRDefault="00101275" w:rsidP="00681F13">
      <w:pPr>
        <w:autoSpaceDE w:val="0"/>
        <w:jc w:val="both"/>
        <w:rPr>
          <w:sz w:val="28"/>
          <w:szCs w:val="28"/>
        </w:rPr>
      </w:pPr>
    </w:p>
    <w:p w:rsidR="00101275" w:rsidRDefault="00101275" w:rsidP="00681F13">
      <w:pPr>
        <w:autoSpaceDE w:val="0"/>
        <w:jc w:val="both"/>
        <w:rPr>
          <w:sz w:val="28"/>
          <w:szCs w:val="28"/>
        </w:rPr>
      </w:pPr>
    </w:p>
    <w:p w:rsidR="00101275" w:rsidRDefault="00101275" w:rsidP="00681F13">
      <w:pPr>
        <w:autoSpaceDE w:val="0"/>
        <w:jc w:val="both"/>
        <w:rPr>
          <w:sz w:val="28"/>
          <w:szCs w:val="28"/>
        </w:rPr>
      </w:pPr>
    </w:p>
    <w:p w:rsidR="00C01726" w:rsidRDefault="00C01726" w:rsidP="00681F13">
      <w:pPr>
        <w:autoSpaceDE w:val="0"/>
        <w:jc w:val="both"/>
        <w:rPr>
          <w:sz w:val="28"/>
          <w:szCs w:val="28"/>
        </w:rPr>
      </w:pPr>
    </w:p>
    <w:p w:rsidR="00C01726" w:rsidRDefault="00C01726" w:rsidP="00681F13">
      <w:pPr>
        <w:autoSpaceDE w:val="0"/>
        <w:jc w:val="both"/>
        <w:rPr>
          <w:sz w:val="28"/>
          <w:szCs w:val="28"/>
        </w:rPr>
      </w:pPr>
    </w:p>
    <w:p w:rsidR="00C01726" w:rsidRDefault="00C01726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5420EA" w:rsidRDefault="005420EA" w:rsidP="00681F1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5530B8">
        <w:rPr>
          <w:sz w:val="28"/>
          <w:szCs w:val="28"/>
        </w:rPr>
        <w:t xml:space="preserve"> </w:t>
      </w:r>
    </w:p>
    <w:p w:rsidR="00101275" w:rsidRDefault="005530B8" w:rsidP="00681F1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="005420EA">
        <w:rPr>
          <w:sz w:val="28"/>
          <w:szCs w:val="28"/>
        </w:rPr>
        <w:t xml:space="preserve"> Думы</w:t>
      </w:r>
    </w:p>
    <w:p w:rsidR="005420EA" w:rsidRDefault="00101275" w:rsidP="00681F1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</w:t>
      </w:r>
    </w:p>
    <w:p w:rsidR="005420EA" w:rsidRDefault="00101275" w:rsidP="00681F1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округа</w:t>
      </w:r>
      <w:r w:rsidR="005420EA">
        <w:rPr>
          <w:sz w:val="28"/>
          <w:szCs w:val="28"/>
        </w:rPr>
        <w:t xml:space="preserve"> Пермского края</w:t>
      </w:r>
    </w:p>
    <w:p w:rsidR="005530B8" w:rsidRDefault="005530B8" w:rsidP="00681F1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420EA">
        <w:rPr>
          <w:sz w:val="28"/>
          <w:szCs w:val="28"/>
        </w:rPr>
        <w:t>31.12.2019</w:t>
      </w:r>
      <w:r w:rsidR="0065378F" w:rsidRPr="0065378F">
        <w:rPr>
          <w:sz w:val="28"/>
          <w:szCs w:val="28"/>
        </w:rPr>
        <w:t xml:space="preserve"> №</w:t>
      </w:r>
      <w:r w:rsidR="005420EA">
        <w:rPr>
          <w:sz w:val="28"/>
          <w:szCs w:val="28"/>
        </w:rPr>
        <w:t>4</w:t>
      </w:r>
    </w:p>
    <w:p w:rsidR="00101275" w:rsidRDefault="00101275" w:rsidP="00681F13">
      <w:pPr>
        <w:autoSpaceDE w:val="0"/>
        <w:jc w:val="right"/>
        <w:rPr>
          <w:color w:val="FF0000"/>
          <w:sz w:val="28"/>
          <w:szCs w:val="28"/>
        </w:rPr>
      </w:pPr>
    </w:p>
    <w:p w:rsidR="00101275" w:rsidRDefault="005530B8" w:rsidP="000C7DE6">
      <w:pPr>
        <w:autoSpaceDE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530B8" w:rsidRPr="00C01726" w:rsidRDefault="00311742" w:rsidP="00311742">
      <w:pPr>
        <w:autoSpaceDE w:val="0"/>
        <w:jc w:val="center"/>
        <w:rPr>
          <w:bCs/>
          <w:sz w:val="28"/>
          <w:szCs w:val="28"/>
        </w:rPr>
      </w:pPr>
      <w:r w:rsidRPr="00C01726">
        <w:rPr>
          <w:sz w:val="28"/>
          <w:szCs w:val="28"/>
        </w:rPr>
        <w:t xml:space="preserve">о предоставлении гражданами,  претендующими на замещение должностей муниципальной службы в  </w:t>
      </w:r>
      <w:r w:rsidR="00C01726" w:rsidRPr="00C01726">
        <w:rPr>
          <w:sz w:val="28"/>
          <w:szCs w:val="28"/>
        </w:rPr>
        <w:t xml:space="preserve">Думе </w:t>
      </w:r>
      <w:r w:rsidRPr="00C01726">
        <w:rPr>
          <w:sz w:val="28"/>
          <w:szCs w:val="28"/>
        </w:rPr>
        <w:t xml:space="preserve">Юсьвинского муниципального округа </w:t>
      </w:r>
      <w:r w:rsidR="00C01726" w:rsidRPr="00C01726">
        <w:rPr>
          <w:sz w:val="28"/>
          <w:szCs w:val="28"/>
        </w:rPr>
        <w:t xml:space="preserve">Пермского края </w:t>
      </w:r>
      <w:r w:rsidRPr="00C01726">
        <w:rPr>
          <w:sz w:val="28"/>
          <w:szCs w:val="28"/>
        </w:rPr>
        <w:t xml:space="preserve">и  муниципальными служащими </w:t>
      </w:r>
      <w:r w:rsidR="00C01726" w:rsidRPr="00C01726">
        <w:rPr>
          <w:sz w:val="28"/>
          <w:szCs w:val="28"/>
        </w:rPr>
        <w:t xml:space="preserve">Думы </w:t>
      </w:r>
      <w:r w:rsidRPr="00C01726">
        <w:rPr>
          <w:sz w:val="28"/>
          <w:szCs w:val="28"/>
        </w:rPr>
        <w:t>Юсьвинского муниципального округа</w:t>
      </w:r>
      <w:r w:rsidR="00C01726" w:rsidRPr="00C01726">
        <w:rPr>
          <w:sz w:val="28"/>
          <w:szCs w:val="28"/>
        </w:rPr>
        <w:t xml:space="preserve"> Пермского края</w:t>
      </w:r>
      <w:r w:rsidRPr="00C01726">
        <w:rPr>
          <w:sz w:val="28"/>
          <w:szCs w:val="28"/>
        </w:rPr>
        <w:t xml:space="preserve">, сведений о доходах, </w:t>
      </w:r>
      <w:r w:rsidR="001A7447">
        <w:rPr>
          <w:sz w:val="28"/>
          <w:szCs w:val="28"/>
        </w:rPr>
        <w:t>расходах</w:t>
      </w:r>
      <w:r w:rsidR="0099260C">
        <w:rPr>
          <w:sz w:val="28"/>
          <w:szCs w:val="28"/>
        </w:rPr>
        <w:t>,</w:t>
      </w:r>
      <w:r w:rsidRPr="00C01726">
        <w:rPr>
          <w:sz w:val="28"/>
          <w:szCs w:val="28"/>
        </w:rPr>
        <w:t xml:space="preserve"> об имуществе и обязательствах имущественного  характера</w:t>
      </w:r>
    </w:p>
    <w:p w:rsidR="000C7DE6" w:rsidRDefault="000C7DE6" w:rsidP="000C7DE6">
      <w:pPr>
        <w:autoSpaceDE w:val="0"/>
        <w:jc w:val="center"/>
        <w:rPr>
          <w:sz w:val="28"/>
          <w:szCs w:val="28"/>
        </w:rPr>
      </w:pPr>
    </w:p>
    <w:p w:rsidR="00C01726" w:rsidRDefault="005530B8" w:rsidP="00C01726">
      <w:pPr>
        <w:autoSpaceDE w:val="0"/>
        <w:jc w:val="both"/>
        <w:rPr>
          <w:spacing w:val="2"/>
          <w:sz w:val="28"/>
          <w:szCs w:val="28"/>
          <w:shd w:val="clear" w:color="auto" w:fill="FFFFFF"/>
        </w:rPr>
      </w:pPr>
      <w:r w:rsidRPr="000C7DE6">
        <w:rPr>
          <w:sz w:val="28"/>
          <w:szCs w:val="28"/>
        </w:rPr>
        <w:t>1.</w:t>
      </w:r>
      <w:r w:rsidR="000C7DE6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proofErr w:type="gramStart"/>
      <w:r w:rsidR="000C7DE6" w:rsidRPr="000C7DE6">
        <w:rPr>
          <w:color w:val="2D2D2D"/>
          <w:spacing w:val="2"/>
          <w:sz w:val="28"/>
          <w:szCs w:val="28"/>
          <w:shd w:val="clear" w:color="auto" w:fill="FFFFFF"/>
        </w:rPr>
        <w:t>Настоящее Положение</w:t>
      </w:r>
      <w:r w:rsidR="000C7DE6" w:rsidRPr="000C7DE6">
        <w:rPr>
          <w:b/>
          <w:bCs/>
          <w:sz w:val="28"/>
          <w:szCs w:val="28"/>
        </w:rPr>
        <w:t xml:space="preserve"> </w:t>
      </w:r>
      <w:r w:rsidR="00C01726" w:rsidRPr="00C01726">
        <w:rPr>
          <w:sz w:val="28"/>
          <w:szCs w:val="28"/>
        </w:rPr>
        <w:t>о предоставлении гражданами,  претендующими на замещение должностей муниципальной службы в  Думе Юсьвинского муниципального округа Пермского края и  муниципальными служащими Думы Юсьвинского муниципального округа Пермского края, сведений о доходах,</w:t>
      </w:r>
      <w:r w:rsidR="001A7447">
        <w:rPr>
          <w:sz w:val="28"/>
          <w:szCs w:val="28"/>
        </w:rPr>
        <w:t xml:space="preserve"> расходах,</w:t>
      </w:r>
      <w:r w:rsidR="00C01726" w:rsidRPr="00C01726">
        <w:rPr>
          <w:sz w:val="28"/>
          <w:szCs w:val="28"/>
        </w:rPr>
        <w:t xml:space="preserve">  об имуществе и обязательствах имущественного  характера</w:t>
      </w:r>
      <w:r w:rsidR="00C01726">
        <w:rPr>
          <w:sz w:val="28"/>
          <w:szCs w:val="28"/>
        </w:rPr>
        <w:t xml:space="preserve"> </w:t>
      </w:r>
      <w:r w:rsidR="00C01726">
        <w:rPr>
          <w:bCs/>
          <w:sz w:val="28"/>
          <w:szCs w:val="28"/>
        </w:rPr>
        <w:t xml:space="preserve"> </w:t>
      </w:r>
      <w:r w:rsidR="000C7DE6">
        <w:rPr>
          <w:bCs/>
          <w:sz w:val="28"/>
          <w:szCs w:val="28"/>
        </w:rPr>
        <w:t>(далее - Положение)</w:t>
      </w:r>
      <w:r w:rsidR="000C7DE6"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 разработано в соответствии с </w:t>
      </w:r>
      <w:hyperlink r:id="rId8" w:history="1">
        <w:r w:rsidR="000C7DE6" w:rsidRP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Федеральным законом от 02.03.2007 </w:t>
        </w:r>
        <w:r w:rsid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0C7DE6" w:rsidRP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25-ФЗ </w:t>
        </w:r>
        <w:r w:rsidR="00A65790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0C7DE6" w:rsidRP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О муниципальной службе в Российской Федерации</w:t>
        </w:r>
      </w:hyperlink>
      <w:r w:rsidR="00A65790">
        <w:rPr>
          <w:sz w:val="28"/>
          <w:szCs w:val="28"/>
        </w:rPr>
        <w:t>»</w:t>
      </w:r>
      <w:r w:rsidR="000C7DE6" w:rsidRPr="000C7DE6">
        <w:rPr>
          <w:spacing w:val="2"/>
          <w:sz w:val="28"/>
          <w:szCs w:val="28"/>
          <w:shd w:val="clear" w:color="auto" w:fill="FFFFFF"/>
        </w:rPr>
        <w:t>, </w:t>
      </w:r>
      <w:hyperlink r:id="rId9" w:history="1">
        <w:r w:rsidR="000C7DE6" w:rsidRP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Федеральным законом от 25.12.2008 </w:t>
        </w:r>
        <w:r w:rsidR="00A65790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0C7DE6" w:rsidRP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273-ФЗ </w:t>
        </w:r>
        <w:r w:rsidR="00A65790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0C7DE6" w:rsidRP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О</w:t>
        </w:r>
        <w:proofErr w:type="gramEnd"/>
        <w:r w:rsidR="000C7DE6" w:rsidRP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="000C7DE6" w:rsidRP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противодействии коррупции</w:t>
        </w:r>
      </w:hyperlink>
      <w:r w:rsidR="00311742">
        <w:rPr>
          <w:sz w:val="28"/>
          <w:szCs w:val="28"/>
        </w:rPr>
        <w:t>»</w:t>
      </w:r>
      <w:r w:rsidR="00A65790">
        <w:rPr>
          <w:sz w:val="28"/>
          <w:szCs w:val="28"/>
        </w:rPr>
        <w:t>,</w:t>
      </w:r>
      <w:r w:rsidR="000C7DE6" w:rsidRPr="000C7DE6">
        <w:rPr>
          <w:spacing w:val="2"/>
          <w:sz w:val="28"/>
          <w:szCs w:val="28"/>
          <w:shd w:val="clear" w:color="auto" w:fill="FFFFFF"/>
        </w:rPr>
        <w:t>  </w:t>
      </w:r>
      <w:hyperlink r:id="rId10" w:history="1">
        <w:r w:rsidR="000C7DE6" w:rsidRP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Указом Президента Российской Федерации от 23.06.2014 </w:t>
        </w:r>
        <w:r w:rsidR="00A65790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0C7DE6" w:rsidRP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460 </w:t>
        </w:r>
        <w:r w:rsidR="00A65790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0C7DE6" w:rsidRPr="000C7DE6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  </w:r>
      </w:hyperlink>
      <w:r w:rsidR="00A65790">
        <w:rPr>
          <w:sz w:val="28"/>
          <w:szCs w:val="28"/>
        </w:rPr>
        <w:t>»</w:t>
      </w:r>
      <w:r w:rsidR="000C7DE6" w:rsidRPr="000C7DE6">
        <w:rPr>
          <w:spacing w:val="2"/>
          <w:sz w:val="28"/>
          <w:szCs w:val="28"/>
          <w:shd w:val="clear" w:color="auto" w:fill="FFFFFF"/>
        </w:rPr>
        <w:t>,  </w:t>
      </w:r>
      <w:r w:rsidR="00A65790" w:rsidRPr="00A65790">
        <w:rPr>
          <w:sz w:val="28"/>
          <w:szCs w:val="28"/>
        </w:rPr>
        <w:t>Закон</w:t>
      </w:r>
      <w:r w:rsidR="00A65790">
        <w:rPr>
          <w:sz w:val="28"/>
          <w:szCs w:val="28"/>
        </w:rPr>
        <w:t>ом</w:t>
      </w:r>
      <w:r w:rsidR="00A65790" w:rsidRPr="00A65790">
        <w:rPr>
          <w:sz w:val="28"/>
          <w:szCs w:val="28"/>
        </w:rPr>
        <w:t xml:space="preserve"> Пермского края от 04.05.2008 </w:t>
      </w:r>
      <w:r w:rsidR="00A65790">
        <w:rPr>
          <w:sz w:val="28"/>
          <w:szCs w:val="28"/>
        </w:rPr>
        <w:t>№</w:t>
      </w:r>
      <w:r w:rsidR="00A65790" w:rsidRPr="00A65790">
        <w:rPr>
          <w:sz w:val="28"/>
          <w:szCs w:val="28"/>
        </w:rPr>
        <w:t xml:space="preserve"> 228-ПК </w:t>
      </w:r>
      <w:r w:rsidR="00A65790">
        <w:rPr>
          <w:sz w:val="28"/>
          <w:szCs w:val="28"/>
        </w:rPr>
        <w:t>«</w:t>
      </w:r>
      <w:r w:rsidR="00A65790" w:rsidRPr="00A65790">
        <w:rPr>
          <w:sz w:val="28"/>
          <w:szCs w:val="28"/>
        </w:rPr>
        <w:t>О муниципальной службе в Пермском крае</w:t>
      </w:r>
      <w:r w:rsidR="00A65790">
        <w:rPr>
          <w:sz w:val="28"/>
          <w:szCs w:val="28"/>
        </w:rPr>
        <w:t>»</w:t>
      </w:r>
      <w:r w:rsidR="000C7DE6" w:rsidRPr="000C7DE6">
        <w:rPr>
          <w:spacing w:val="2"/>
          <w:sz w:val="28"/>
          <w:szCs w:val="28"/>
          <w:shd w:val="clear" w:color="auto" w:fill="FFFFFF"/>
        </w:rPr>
        <w:t>,</w:t>
      </w:r>
      <w:r w:rsidR="00FB4853" w:rsidRPr="00FB4853">
        <w:rPr>
          <w:rFonts w:ascii="yandex-sans" w:hAnsi="yandex-sans"/>
          <w:color w:val="000000"/>
          <w:sz w:val="23"/>
          <w:szCs w:val="23"/>
        </w:rPr>
        <w:t xml:space="preserve"> </w:t>
      </w:r>
      <w:r w:rsidR="000C7DE6" w:rsidRPr="000C7DE6">
        <w:rPr>
          <w:spacing w:val="2"/>
          <w:sz w:val="28"/>
          <w:szCs w:val="28"/>
          <w:shd w:val="clear" w:color="auto" w:fill="FFFFFF"/>
        </w:rPr>
        <w:t xml:space="preserve">Уставом </w:t>
      </w:r>
      <w:r w:rsidR="00A65790">
        <w:rPr>
          <w:spacing w:val="2"/>
          <w:sz w:val="28"/>
          <w:szCs w:val="28"/>
          <w:shd w:val="clear" w:color="auto" w:fill="FFFFFF"/>
        </w:rPr>
        <w:t>Юсьвинского муниципального округа</w:t>
      </w:r>
      <w:r w:rsidR="00C01726">
        <w:rPr>
          <w:spacing w:val="2"/>
          <w:sz w:val="28"/>
          <w:szCs w:val="28"/>
          <w:shd w:val="clear" w:color="auto" w:fill="FFFFFF"/>
        </w:rPr>
        <w:t xml:space="preserve"> Пермского края</w:t>
      </w:r>
      <w:r w:rsidR="00A65790">
        <w:rPr>
          <w:spacing w:val="2"/>
          <w:sz w:val="28"/>
          <w:szCs w:val="28"/>
          <w:shd w:val="clear" w:color="auto" w:fill="FFFFFF"/>
        </w:rPr>
        <w:t xml:space="preserve">, принятого решением Думы Юсьвинского муниципального округа </w:t>
      </w:r>
      <w:r w:rsidR="00C01726">
        <w:rPr>
          <w:spacing w:val="2"/>
          <w:sz w:val="28"/>
          <w:szCs w:val="28"/>
          <w:shd w:val="clear" w:color="auto" w:fill="FFFFFF"/>
        </w:rPr>
        <w:t>Пермского края от 17.12.2019 №51</w:t>
      </w:r>
      <w:proofErr w:type="gramEnd"/>
      <w:r w:rsidR="00C01726">
        <w:rPr>
          <w:spacing w:val="2"/>
          <w:sz w:val="28"/>
          <w:szCs w:val="28"/>
          <w:shd w:val="clear" w:color="auto" w:fill="FFFFFF"/>
        </w:rPr>
        <w:t xml:space="preserve"> </w:t>
      </w:r>
      <w:r w:rsidR="00A65790">
        <w:rPr>
          <w:spacing w:val="2"/>
          <w:sz w:val="28"/>
          <w:szCs w:val="28"/>
          <w:shd w:val="clear" w:color="auto" w:fill="FFFFFF"/>
        </w:rPr>
        <w:t xml:space="preserve">и Положением о </w:t>
      </w:r>
      <w:r w:rsidR="00C01726">
        <w:rPr>
          <w:spacing w:val="2"/>
          <w:sz w:val="28"/>
          <w:szCs w:val="28"/>
          <w:shd w:val="clear" w:color="auto" w:fill="FFFFFF"/>
        </w:rPr>
        <w:t>Думе</w:t>
      </w:r>
      <w:r w:rsidR="00A65790">
        <w:rPr>
          <w:spacing w:val="2"/>
          <w:sz w:val="28"/>
          <w:szCs w:val="28"/>
          <w:shd w:val="clear" w:color="auto" w:fill="FFFFFF"/>
        </w:rPr>
        <w:t xml:space="preserve"> Юсьвинского муниципального округа</w:t>
      </w:r>
      <w:r w:rsidR="00C01726">
        <w:rPr>
          <w:spacing w:val="2"/>
          <w:sz w:val="28"/>
          <w:szCs w:val="28"/>
          <w:shd w:val="clear" w:color="auto" w:fill="FFFFFF"/>
        </w:rPr>
        <w:t xml:space="preserve"> Пермского края</w:t>
      </w:r>
      <w:r w:rsidR="00A65790">
        <w:rPr>
          <w:spacing w:val="2"/>
          <w:sz w:val="28"/>
          <w:szCs w:val="28"/>
          <w:shd w:val="clear" w:color="auto" w:fill="FFFFFF"/>
        </w:rPr>
        <w:t xml:space="preserve">, утвержденного решением Думы </w:t>
      </w:r>
      <w:r w:rsidR="000B1ABB">
        <w:rPr>
          <w:spacing w:val="2"/>
          <w:sz w:val="28"/>
          <w:szCs w:val="28"/>
          <w:shd w:val="clear" w:color="auto" w:fill="FFFFFF"/>
        </w:rPr>
        <w:t>Ю</w:t>
      </w:r>
      <w:r w:rsidR="00A65790">
        <w:rPr>
          <w:spacing w:val="2"/>
          <w:sz w:val="28"/>
          <w:szCs w:val="28"/>
          <w:shd w:val="clear" w:color="auto" w:fill="FFFFFF"/>
        </w:rPr>
        <w:t xml:space="preserve">сьвинского муниципального округа </w:t>
      </w:r>
      <w:r w:rsidR="00C01726">
        <w:rPr>
          <w:spacing w:val="2"/>
          <w:sz w:val="28"/>
          <w:szCs w:val="28"/>
          <w:shd w:val="clear" w:color="auto" w:fill="FFFFFF"/>
        </w:rPr>
        <w:t>от 05.11.2019 №10</w:t>
      </w:r>
      <w:r w:rsidR="001A7447">
        <w:rPr>
          <w:spacing w:val="2"/>
          <w:sz w:val="28"/>
          <w:szCs w:val="28"/>
          <w:shd w:val="clear" w:color="auto" w:fill="FFFFFF"/>
        </w:rPr>
        <w:t>.</w:t>
      </w:r>
    </w:p>
    <w:p w:rsidR="000B1ABB" w:rsidRPr="000B1ABB" w:rsidRDefault="000B1ABB" w:rsidP="00C01726">
      <w:pPr>
        <w:autoSpaceDE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</w:t>
      </w:r>
      <w:r w:rsidRPr="000B1ABB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0B1ABB">
        <w:rPr>
          <w:color w:val="000000"/>
          <w:sz w:val="28"/>
          <w:szCs w:val="28"/>
          <w:lang w:eastAsia="ru-RU"/>
        </w:rPr>
        <w:t>Настоящим Положением определяется порядок представления гражданами,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 xml:space="preserve">претендующими на замещение должностей муниципальной службы </w:t>
      </w:r>
      <w:r w:rsidR="00311742">
        <w:rPr>
          <w:color w:val="000000"/>
          <w:sz w:val="28"/>
          <w:szCs w:val="28"/>
          <w:lang w:eastAsia="ru-RU"/>
        </w:rPr>
        <w:t xml:space="preserve">в </w:t>
      </w:r>
      <w:r w:rsidR="00C01726">
        <w:rPr>
          <w:color w:val="000000"/>
          <w:sz w:val="28"/>
          <w:szCs w:val="28"/>
          <w:lang w:eastAsia="ru-RU"/>
        </w:rPr>
        <w:t xml:space="preserve">Думе </w:t>
      </w:r>
      <w:r w:rsidR="00F34CDE">
        <w:rPr>
          <w:color w:val="000000"/>
          <w:sz w:val="28"/>
          <w:szCs w:val="28"/>
          <w:lang w:eastAsia="ru-RU"/>
        </w:rPr>
        <w:t>Юсьвинского муниципального округа</w:t>
      </w:r>
      <w:r w:rsidR="00C01726">
        <w:rPr>
          <w:color w:val="000000"/>
          <w:sz w:val="28"/>
          <w:szCs w:val="28"/>
          <w:lang w:eastAsia="ru-RU"/>
        </w:rPr>
        <w:t xml:space="preserve"> Пермского края</w:t>
      </w:r>
      <w:r w:rsidR="00F34CDE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(далее -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должности муниципальной службы), лицами, замещающими должности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муниципальной службы</w:t>
      </w:r>
      <w:r w:rsidR="00F34CDE">
        <w:rPr>
          <w:color w:val="000000"/>
          <w:sz w:val="28"/>
          <w:szCs w:val="28"/>
          <w:lang w:eastAsia="ru-RU"/>
        </w:rPr>
        <w:t xml:space="preserve"> в</w:t>
      </w:r>
      <w:r w:rsidRPr="000B1ABB">
        <w:rPr>
          <w:color w:val="000000"/>
          <w:sz w:val="28"/>
          <w:szCs w:val="28"/>
          <w:lang w:eastAsia="ru-RU"/>
        </w:rPr>
        <w:t xml:space="preserve"> </w:t>
      </w:r>
      <w:r w:rsidR="00C01726">
        <w:rPr>
          <w:color w:val="000000"/>
          <w:sz w:val="28"/>
          <w:szCs w:val="28"/>
          <w:lang w:eastAsia="ru-RU"/>
        </w:rPr>
        <w:t>Думе</w:t>
      </w:r>
      <w:r>
        <w:rPr>
          <w:color w:val="000000"/>
          <w:sz w:val="28"/>
          <w:szCs w:val="28"/>
          <w:lang w:eastAsia="ru-RU"/>
        </w:rPr>
        <w:t xml:space="preserve"> Юсьвинского муниципального округа</w:t>
      </w:r>
      <w:r w:rsidRPr="000B1ABB">
        <w:rPr>
          <w:color w:val="000000"/>
          <w:sz w:val="28"/>
          <w:szCs w:val="28"/>
          <w:lang w:eastAsia="ru-RU"/>
        </w:rPr>
        <w:t>, сведений 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 xml:space="preserve">своих доходах, </w:t>
      </w:r>
      <w:r w:rsidR="001A7447">
        <w:rPr>
          <w:color w:val="000000"/>
          <w:sz w:val="28"/>
          <w:szCs w:val="28"/>
          <w:lang w:eastAsia="ru-RU"/>
        </w:rPr>
        <w:t>расходах,</w:t>
      </w:r>
      <w:r w:rsidRPr="000B1ABB">
        <w:rPr>
          <w:color w:val="000000"/>
          <w:sz w:val="28"/>
          <w:szCs w:val="28"/>
          <w:lang w:eastAsia="ru-RU"/>
        </w:rPr>
        <w:t xml:space="preserve"> об имуществе и обязательствах имущественного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 xml:space="preserve">характера, а также сведений о доходах, </w:t>
      </w:r>
      <w:r w:rsidR="001A7447">
        <w:rPr>
          <w:color w:val="000000"/>
          <w:sz w:val="28"/>
          <w:szCs w:val="28"/>
          <w:lang w:eastAsia="ru-RU"/>
        </w:rPr>
        <w:t>расходах,</w:t>
      </w:r>
      <w:r w:rsidRPr="000B1ABB">
        <w:rPr>
          <w:color w:val="000000"/>
          <w:sz w:val="28"/>
          <w:szCs w:val="28"/>
          <w:lang w:eastAsia="ru-RU"/>
        </w:rPr>
        <w:t xml:space="preserve">  об имуществе 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обязательствах имущественного характера своих супруги (супруга) и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несовершеннолетних детей (далее - сведения о доходах, расходах, об имуществе 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обязательствах имущественного характера).</w:t>
      </w:r>
    </w:p>
    <w:p w:rsidR="000B1ABB" w:rsidRPr="000B1ABB" w:rsidRDefault="00F34CDE" w:rsidP="00F34CDE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0B1ABB" w:rsidRPr="000B1ABB">
        <w:rPr>
          <w:color w:val="000000"/>
          <w:sz w:val="28"/>
          <w:szCs w:val="28"/>
          <w:lang w:eastAsia="ru-RU"/>
        </w:rPr>
        <w:t xml:space="preserve"> Обязанность представлять сведения о доходах, </w:t>
      </w:r>
      <w:r w:rsidR="001A7447">
        <w:rPr>
          <w:color w:val="000000"/>
          <w:sz w:val="28"/>
          <w:szCs w:val="28"/>
          <w:lang w:eastAsia="ru-RU"/>
        </w:rPr>
        <w:t>расходах,</w:t>
      </w:r>
      <w:r w:rsidR="000B1ABB" w:rsidRPr="000B1ABB">
        <w:rPr>
          <w:color w:val="000000"/>
          <w:sz w:val="28"/>
          <w:szCs w:val="28"/>
          <w:lang w:eastAsia="ru-RU"/>
        </w:rPr>
        <w:t xml:space="preserve"> об имуществе и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 xml:space="preserve">обязательствах имущественного характера в соответствии с </w:t>
      </w:r>
      <w:r>
        <w:rPr>
          <w:color w:val="000000"/>
          <w:sz w:val="28"/>
          <w:szCs w:val="28"/>
          <w:lang w:eastAsia="ru-RU"/>
        </w:rPr>
        <w:t>з</w:t>
      </w:r>
      <w:r w:rsidR="000B1ABB" w:rsidRPr="000B1ABB">
        <w:rPr>
          <w:color w:val="000000"/>
          <w:sz w:val="28"/>
          <w:szCs w:val="28"/>
          <w:lang w:eastAsia="ru-RU"/>
        </w:rPr>
        <w:t>акон</w:t>
      </w:r>
      <w:r>
        <w:rPr>
          <w:color w:val="000000"/>
          <w:sz w:val="28"/>
          <w:szCs w:val="28"/>
          <w:lang w:eastAsia="ru-RU"/>
        </w:rPr>
        <w:t xml:space="preserve">одательством Российской Федерации </w:t>
      </w:r>
      <w:r w:rsidR="000B1ABB" w:rsidRPr="000B1ABB">
        <w:rPr>
          <w:color w:val="000000"/>
          <w:sz w:val="28"/>
          <w:szCs w:val="28"/>
          <w:lang w:eastAsia="ru-RU"/>
        </w:rPr>
        <w:t xml:space="preserve">возлагается </w:t>
      </w:r>
      <w:proofErr w:type="gramStart"/>
      <w:r w:rsidR="000B1ABB" w:rsidRPr="000B1ABB">
        <w:rPr>
          <w:color w:val="000000"/>
          <w:sz w:val="28"/>
          <w:szCs w:val="28"/>
          <w:lang w:eastAsia="ru-RU"/>
        </w:rPr>
        <w:t>на</w:t>
      </w:r>
      <w:proofErr w:type="gramEnd"/>
      <w:r w:rsidR="000B1ABB" w:rsidRPr="000B1ABB">
        <w:rPr>
          <w:color w:val="000000"/>
          <w:sz w:val="28"/>
          <w:szCs w:val="28"/>
          <w:lang w:eastAsia="ru-RU"/>
        </w:rPr>
        <w:t>:</w:t>
      </w:r>
    </w:p>
    <w:p w:rsidR="000B1ABB" w:rsidRPr="000B1ABB" w:rsidRDefault="000B1ABB" w:rsidP="00F34CDE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lastRenderedPageBreak/>
        <w:t>а) гражданина, претендующего на замещение должности муниципальной</w:t>
      </w:r>
    </w:p>
    <w:p w:rsidR="000B1ABB" w:rsidRPr="000B1ABB" w:rsidRDefault="000B1ABB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службы</w:t>
      </w:r>
      <w:r w:rsidR="003C1639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(далее - гражданин);</w:t>
      </w:r>
    </w:p>
    <w:p w:rsidR="000B1ABB" w:rsidRPr="000B1ABB" w:rsidRDefault="000B1ABB" w:rsidP="00F34CDE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б) муниципального служащего, замещавшего по состоянию на 31 декабря</w:t>
      </w:r>
    </w:p>
    <w:p w:rsidR="000B1ABB" w:rsidRPr="000B1ABB" w:rsidRDefault="000B1ABB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 xml:space="preserve">отчетного года должность муниципальной службы, отнесенную </w:t>
      </w:r>
      <w:proofErr w:type="gramStart"/>
      <w:r w:rsidRPr="000B1ABB">
        <w:rPr>
          <w:color w:val="000000"/>
          <w:sz w:val="28"/>
          <w:szCs w:val="28"/>
          <w:lang w:eastAsia="ru-RU"/>
        </w:rPr>
        <w:t>к</w:t>
      </w:r>
      <w:proofErr w:type="gramEnd"/>
      <w:r w:rsidRPr="000B1ABB">
        <w:rPr>
          <w:color w:val="000000"/>
          <w:sz w:val="28"/>
          <w:szCs w:val="28"/>
          <w:lang w:eastAsia="ru-RU"/>
        </w:rPr>
        <w:t xml:space="preserve"> высшей или</w:t>
      </w:r>
    </w:p>
    <w:p w:rsidR="000B1ABB" w:rsidRPr="000B1ABB" w:rsidRDefault="000B1ABB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 xml:space="preserve">главной группе должностей либо </w:t>
      </w:r>
      <w:proofErr w:type="gramStart"/>
      <w:r w:rsidRPr="000B1ABB">
        <w:rPr>
          <w:color w:val="000000"/>
          <w:sz w:val="28"/>
          <w:szCs w:val="28"/>
          <w:lang w:eastAsia="ru-RU"/>
        </w:rPr>
        <w:t>включенную</w:t>
      </w:r>
      <w:proofErr w:type="gramEnd"/>
      <w:r w:rsidRPr="000B1ABB">
        <w:rPr>
          <w:color w:val="000000"/>
          <w:sz w:val="28"/>
          <w:szCs w:val="28"/>
          <w:lang w:eastAsia="ru-RU"/>
        </w:rPr>
        <w:t xml:space="preserve"> в перечень должностей</w:t>
      </w:r>
      <w:r w:rsidR="00F34CDE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муниципальной службы, замещение которой связано с коррупционными рисками</w:t>
      </w:r>
      <w:r w:rsidR="00311742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(далее - муниципальный служащий);</w:t>
      </w:r>
    </w:p>
    <w:p w:rsidR="000B1ABB" w:rsidRPr="000B1ABB" w:rsidRDefault="00F34CDE" w:rsidP="00F34CDE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4. </w:t>
      </w:r>
      <w:r w:rsidR="000B1ABB" w:rsidRPr="000B1ABB">
        <w:rPr>
          <w:color w:val="000000"/>
          <w:sz w:val="28"/>
          <w:szCs w:val="28"/>
          <w:lang w:eastAsia="ru-RU"/>
        </w:rPr>
        <w:t>Сведения о доходах, об имуществе и обязательствах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имущественного характера представляются по утвержденной Президентом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Российской Федерации форме справки:</w:t>
      </w:r>
    </w:p>
    <w:p w:rsidR="000B1ABB" w:rsidRPr="000B1ABB" w:rsidRDefault="000B1ABB" w:rsidP="00F34CDE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а) гражданами - при поступлении на муниципальную службу;</w:t>
      </w:r>
    </w:p>
    <w:p w:rsidR="000B1ABB" w:rsidRPr="000B1ABB" w:rsidRDefault="000B1ABB" w:rsidP="00F34CDE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б) муниципальными служащими - ежегодно, не позднее 30 апреля года,</w:t>
      </w:r>
    </w:p>
    <w:p w:rsidR="000B1ABB" w:rsidRPr="000B1ABB" w:rsidRDefault="000B1ABB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 xml:space="preserve">следующего за </w:t>
      </w:r>
      <w:proofErr w:type="gramStart"/>
      <w:r w:rsidRPr="000B1ABB">
        <w:rPr>
          <w:color w:val="000000"/>
          <w:sz w:val="28"/>
          <w:szCs w:val="28"/>
          <w:lang w:eastAsia="ru-RU"/>
        </w:rPr>
        <w:t>отчетным</w:t>
      </w:r>
      <w:proofErr w:type="gramEnd"/>
      <w:r w:rsidRPr="000B1ABB">
        <w:rPr>
          <w:color w:val="000000"/>
          <w:sz w:val="28"/>
          <w:szCs w:val="28"/>
          <w:lang w:eastAsia="ru-RU"/>
        </w:rPr>
        <w:t>;</w:t>
      </w:r>
    </w:p>
    <w:p w:rsidR="000B1ABB" w:rsidRPr="000B1ABB" w:rsidRDefault="00F34CDE" w:rsidP="009F3B31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0B1ABB" w:rsidRPr="000B1ABB">
        <w:rPr>
          <w:color w:val="000000"/>
          <w:sz w:val="28"/>
          <w:szCs w:val="28"/>
          <w:lang w:eastAsia="ru-RU"/>
        </w:rPr>
        <w:t>.1. Справки о доходах, расходах, об имуществе и обязательствах</w:t>
      </w:r>
      <w:r>
        <w:rPr>
          <w:color w:val="000000"/>
          <w:sz w:val="28"/>
          <w:szCs w:val="28"/>
          <w:lang w:eastAsia="ru-RU"/>
        </w:rPr>
        <w:t xml:space="preserve"> и</w:t>
      </w:r>
      <w:r w:rsidR="000B1ABB" w:rsidRPr="000B1ABB">
        <w:rPr>
          <w:color w:val="000000"/>
          <w:sz w:val="28"/>
          <w:szCs w:val="28"/>
          <w:lang w:eastAsia="ru-RU"/>
        </w:rPr>
        <w:t>мущественного характера заполняются с использованием специального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 xml:space="preserve">программного обеспечения </w:t>
      </w:r>
      <w:r w:rsidR="009F3B31">
        <w:rPr>
          <w:color w:val="000000"/>
          <w:sz w:val="28"/>
          <w:szCs w:val="28"/>
          <w:lang w:eastAsia="ru-RU"/>
        </w:rPr>
        <w:t>«</w:t>
      </w:r>
      <w:r w:rsidR="000B1ABB" w:rsidRPr="000B1ABB">
        <w:rPr>
          <w:color w:val="000000"/>
          <w:sz w:val="28"/>
          <w:szCs w:val="28"/>
          <w:lang w:eastAsia="ru-RU"/>
        </w:rPr>
        <w:t>Справки БК</w:t>
      </w:r>
      <w:r w:rsidR="009F3B31">
        <w:rPr>
          <w:color w:val="000000"/>
          <w:sz w:val="28"/>
          <w:szCs w:val="28"/>
          <w:lang w:eastAsia="ru-RU"/>
        </w:rPr>
        <w:t>»</w:t>
      </w:r>
      <w:r w:rsidR="000B1ABB" w:rsidRPr="000B1ABB">
        <w:rPr>
          <w:color w:val="000000"/>
          <w:sz w:val="28"/>
          <w:szCs w:val="28"/>
          <w:lang w:eastAsia="ru-RU"/>
        </w:rPr>
        <w:t>, размещенного на официальном сайте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федеральной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государственной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информационной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системы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государственной службы в информационно-телекоммуникационной сети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"Интернет", с последующим выводом на печатное устройство и представлением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на бумажном носителе.</w:t>
      </w:r>
    </w:p>
    <w:p w:rsidR="000B1ABB" w:rsidRPr="000B1ABB" w:rsidRDefault="00F34CDE" w:rsidP="00F34CDE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</w:t>
      </w:r>
      <w:r w:rsidR="000B1ABB" w:rsidRPr="000B1ABB">
        <w:rPr>
          <w:color w:val="000000"/>
          <w:sz w:val="28"/>
          <w:szCs w:val="28"/>
          <w:lang w:eastAsia="ru-RU"/>
        </w:rPr>
        <w:t xml:space="preserve"> Гражданин при назначении на должность муниципальной службы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представляет:</w:t>
      </w:r>
    </w:p>
    <w:p w:rsidR="000B1ABB" w:rsidRPr="000B1ABB" w:rsidRDefault="000B1ABB" w:rsidP="00CA5CE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B1ABB">
        <w:rPr>
          <w:color w:val="000000"/>
          <w:sz w:val="28"/>
          <w:szCs w:val="28"/>
          <w:lang w:eastAsia="ru-RU"/>
        </w:rPr>
        <w:t>а) сведения о своих доходах, полученных от всех источников</w:t>
      </w:r>
      <w:r w:rsidR="00CA5CE7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(включая доходы по прежнему месту работы или месту замещения выборной</w:t>
      </w:r>
      <w:r w:rsidR="00CA5CE7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должности, пенсии, пособия, иные выплаты) за календарный год,</w:t>
      </w:r>
      <w:r w:rsidR="00F34CDE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предшествующий году подачи документов для замещения должности</w:t>
      </w:r>
      <w:r w:rsidR="00F34CDE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муниципальной службы, а также сведения об имуществе, принадлежащем ему на</w:t>
      </w:r>
      <w:r w:rsidR="00F34CDE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праве собственности, и о своих обязательствах имущественного характера по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состоянию на первое число месяца, предшествующего месяцу</w:t>
      </w:r>
      <w:proofErr w:type="gramEnd"/>
      <w:r w:rsidRPr="000B1ABB">
        <w:rPr>
          <w:color w:val="000000"/>
          <w:sz w:val="28"/>
          <w:szCs w:val="28"/>
          <w:lang w:eastAsia="ru-RU"/>
        </w:rPr>
        <w:t xml:space="preserve"> подачи документов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для замещения должности муниципальной службы (на отчетную дату);</w:t>
      </w:r>
    </w:p>
    <w:p w:rsidR="000B1ABB" w:rsidRPr="000B1ABB" w:rsidRDefault="000B1ABB" w:rsidP="00CA5CE7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б) сведения о доходах супруги (супруга) и несовершеннолетних</w:t>
      </w:r>
      <w:r w:rsidR="00CA5CE7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детей, полученных от всех источников (включая заработную плату, пенсии,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пособия, иные выплаты) за календарный год, предшествующий году подачи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гражданином документов для замещения должности муниципальной службы, а</w:t>
      </w:r>
    </w:p>
    <w:p w:rsidR="000B1ABB" w:rsidRPr="000B1ABB" w:rsidRDefault="000B1ABB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 xml:space="preserve">также сведения об имуществе, принадлежащем им на праве собственности, и </w:t>
      </w:r>
      <w:proofErr w:type="gramStart"/>
      <w:r w:rsidRPr="000B1ABB">
        <w:rPr>
          <w:color w:val="000000"/>
          <w:sz w:val="28"/>
          <w:szCs w:val="28"/>
          <w:lang w:eastAsia="ru-RU"/>
        </w:rPr>
        <w:t>об</w:t>
      </w:r>
      <w:proofErr w:type="gramEnd"/>
    </w:p>
    <w:p w:rsidR="000B1ABB" w:rsidRPr="000B1ABB" w:rsidRDefault="000B1ABB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 xml:space="preserve">их </w:t>
      </w:r>
      <w:proofErr w:type="gramStart"/>
      <w:r w:rsidRPr="000B1ABB">
        <w:rPr>
          <w:color w:val="000000"/>
          <w:sz w:val="28"/>
          <w:szCs w:val="28"/>
          <w:lang w:eastAsia="ru-RU"/>
        </w:rPr>
        <w:t>обязательствах</w:t>
      </w:r>
      <w:proofErr w:type="gramEnd"/>
      <w:r w:rsidRPr="000B1ABB">
        <w:rPr>
          <w:color w:val="000000"/>
          <w:sz w:val="28"/>
          <w:szCs w:val="28"/>
          <w:lang w:eastAsia="ru-RU"/>
        </w:rPr>
        <w:t xml:space="preserve"> имущественного характера по состоянию на первое число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месяца, предшествующего месяцу подачи гражданином документов для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замещения должности муниципальной службы (на отчетную дату).</w:t>
      </w:r>
    </w:p>
    <w:p w:rsidR="000B1ABB" w:rsidRPr="000B1ABB" w:rsidRDefault="0099260C" w:rsidP="009F3B31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</w:t>
      </w:r>
      <w:r w:rsidR="009F3B31">
        <w:rPr>
          <w:color w:val="000000"/>
          <w:sz w:val="28"/>
          <w:szCs w:val="28"/>
          <w:lang w:eastAsia="ru-RU"/>
        </w:rPr>
        <w:t>.</w:t>
      </w:r>
      <w:r w:rsidR="000B1ABB" w:rsidRPr="000B1ABB">
        <w:rPr>
          <w:color w:val="000000"/>
          <w:sz w:val="28"/>
          <w:szCs w:val="28"/>
          <w:lang w:eastAsia="ru-RU"/>
        </w:rPr>
        <w:t xml:space="preserve"> Муниципальный служащий представляет ежегодно:</w:t>
      </w:r>
    </w:p>
    <w:p w:rsidR="009F3B31" w:rsidRDefault="000B1ABB" w:rsidP="009F3B31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а) сведения о своих доходах,  полученных за отчетный период (с 1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января по 31 декабря) от всех источников (включая денежное содержание,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пенсии, пособия, иные выплаты), а также сведения об имуществе,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принадлежащем ему на праве собственности, и о своих обязательствах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имущественного характера по состоянию на конец отчетного периода;</w:t>
      </w:r>
    </w:p>
    <w:p w:rsidR="000B1ABB" w:rsidRDefault="000B1ABB" w:rsidP="00CA5CE7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B1ABB">
        <w:rPr>
          <w:color w:val="000000"/>
          <w:sz w:val="28"/>
          <w:szCs w:val="28"/>
          <w:lang w:eastAsia="ru-RU"/>
        </w:rPr>
        <w:lastRenderedPageBreak/>
        <w:t>б) сведения о доходах  супруги (супруга) и несовершеннолетних</w:t>
      </w:r>
      <w:r w:rsidR="00CA5CE7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детей, полученных за отчетный период (с 1 января по 31 декабря) от всех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источников (включая заработную плату, пенсии, пособия, иные выплаты), а также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сведения об имуществе, принадлежащем им на праве собственности, и об их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обязательствах имущественного характера по состоянию на конец отчетного</w:t>
      </w:r>
      <w:r w:rsidR="00CA5CE7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периода.</w:t>
      </w:r>
      <w:proofErr w:type="gramEnd"/>
    </w:p>
    <w:p w:rsidR="001A7447" w:rsidRDefault="001A7447" w:rsidP="001A744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в) сведения о расходах в соответствии с Федеральным </w:t>
      </w:r>
      <w:hyperlink r:id="rId11" w:history="1">
        <w:r w:rsidRPr="001A7447">
          <w:rPr>
            <w:sz w:val="28"/>
            <w:szCs w:val="28"/>
            <w:lang w:eastAsia="ru-RU"/>
          </w:rPr>
          <w:t>законом</w:t>
        </w:r>
      </w:hyperlink>
      <w:r>
        <w:rPr>
          <w:sz w:val="28"/>
          <w:szCs w:val="28"/>
          <w:lang w:eastAsia="ru-RU"/>
        </w:rPr>
        <w:t xml:space="preserve"> от 3 декабря 2012 года N 230-ФЗ «О контроле за соответствием расходов лиц, замещающих государственные должности, и иных лиц их доходам» с учетом требований </w:t>
      </w:r>
      <w:hyperlink r:id="rId12" w:history="1">
        <w:r w:rsidRPr="001A7447">
          <w:rPr>
            <w:sz w:val="28"/>
            <w:szCs w:val="28"/>
            <w:lang w:eastAsia="ru-RU"/>
          </w:rPr>
          <w:t>Закона</w:t>
        </w:r>
      </w:hyperlink>
      <w:r w:rsidRPr="001A744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Пермского края от 11 ноября 2013 г. N 239-ПК «О контроле за соответствием расходов лиц, замещающих государственные должности Пермского края, лиц, замещающих муниципальные должности в муниципальных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образованиях</w:t>
      </w:r>
      <w:proofErr w:type="gramEnd"/>
      <w:r>
        <w:rPr>
          <w:sz w:val="28"/>
          <w:szCs w:val="28"/>
          <w:lang w:eastAsia="ru-RU"/>
        </w:rPr>
        <w:t xml:space="preserve"> Пермского края, государственных гражданских служащих Пермского края, муниципальных служащих в Пермском крае и иных лиц их доходам».</w:t>
      </w:r>
    </w:p>
    <w:p w:rsidR="000B1ABB" w:rsidRPr="000B1ABB" w:rsidRDefault="0099260C" w:rsidP="009F3B31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="009F3B31">
        <w:rPr>
          <w:color w:val="000000"/>
          <w:sz w:val="28"/>
          <w:szCs w:val="28"/>
          <w:lang w:eastAsia="ru-RU"/>
        </w:rPr>
        <w:t>.</w:t>
      </w:r>
      <w:r w:rsidR="000B1ABB" w:rsidRPr="000B1ABB">
        <w:rPr>
          <w:color w:val="000000"/>
          <w:sz w:val="28"/>
          <w:szCs w:val="28"/>
          <w:lang w:eastAsia="ru-RU"/>
        </w:rPr>
        <w:t xml:space="preserve"> Сведения о доходах,</w:t>
      </w:r>
      <w:r w:rsidR="001A7447">
        <w:rPr>
          <w:color w:val="000000"/>
          <w:sz w:val="28"/>
          <w:szCs w:val="28"/>
          <w:lang w:eastAsia="ru-RU"/>
        </w:rPr>
        <w:t xml:space="preserve"> расходах,</w:t>
      </w:r>
      <w:r w:rsidR="000B1ABB" w:rsidRPr="000B1ABB">
        <w:rPr>
          <w:color w:val="000000"/>
          <w:sz w:val="28"/>
          <w:szCs w:val="28"/>
          <w:lang w:eastAsia="ru-RU"/>
        </w:rPr>
        <w:t xml:space="preserve"> об имуществе и обязательствах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 xml:space="preserve">имущественного характера подаются </w:t>
      </w:r>
      <w:r w:rsidR="009F3B31">
        <w:rPr>
          <w:color w:val="000000"/>
          <w:sz w:val="28"/>
          <w:szCs w:val="28"/>
          <w:lang w:eastAsia="ru-RU"/>
        </w:rPr>
        <w:t xml:space="preserve">председателю </w:t>
      </w:r>
      <w:r w:rsidR="00C01726">
        <w:rPr>
          <w:color w:val="000000"/>
          <w:sz w:val="28"/>
          <w:szCs w:val="28"/>
          <w:lang w:eastAsia="ru-RU"/>
        </w:rPr>
        <w:t>Думы</w:t>
      </w:r>
      <w:r w:rsidR="009F3B31">
        <w:rPr>
          <w:color w:val="000000"/>
          <w:sz w:val="28"/>
          <w:szCs w:val="28"/>
          <w:lang w:eastAsia="ru-RU"/>
        </w:rPr>
        <w:t xml:space="preserve"> Юсьвинского муниципального округа </w:t>
      </w:r>
      <w:r w:rsidR="00C01726">
        <w:rPr>
          <w:color w:val="000000"/>
          <w:sz w:val="28"/>
          <w:szCs w:val="28"/>
          <w:lang w:eastAsia="ru-RU"/>
        </w:rPr>
        <w:t xml:space="preserve">Пермского края </w:t>
      </w:r>
      <w:r w:rsidR="009F3B31">
        <w:rPr>
          <w:color w:val="000000"/>
          <w:sz w:val="28"/>
          <w:szCs w:val="28"/>
          <w:lang w:eastAsia="ru-RU"/>
        </w:rPr>
        <w:t>(далее – Председатель</w:t>
      </w:r>
      <w:r w:rsidR="00C01726">
        <w:rPr>
          <w:color w:val="000000"/>
          <w:sz w:val="28"/>
          <w:szCs w:val="28"/>
          <w:lang w:eastAsia="ru-RU"/>
        </w:rPr>
        <w:t xml:space="preserve"> Думы</w:t>
      </w:r>
      <w:r w:rsidR="009F3B31">
        <w:rPr>
          <w:color w:val="000000"/>
          <w:sz w:val="28"/>
          <w:szCs w:val="28"/>
          <w:lang w:eastAsia="ru-RU"/>
        </w:rPr>
        <w:t>).</w:t>
      </w:r>
    </w:p>
    <w:p w:rsidR="000B1ABB" w:rsidRPr="000B1ABB" w:rsidRDefault="009F3B31" w:rsidP="00CA5CE7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Председатель </w:t>
      </w:r>
      <w:r w:rsidR="00C01726">
        <w:rPr>
          <w:color w:val="000000"/>
          <w:sz w:val="28"/>
          <w:szCs w:val="28"/>
          <w:lang w:eastAsia="ru-RU"/>
        </w:rPr>
        <w:t xml:space="preserve">Думы </w:t>
      </w:r>
      <w:r w:rsidR="000B1ABB" w:rsidRPr="000B1ABB">
        <w:rPr>
          <w:color w:val="000000"/>
          <w:sz w:val="28"/>
          <w:szCs w:val="28"/>
          <w:lang w:eastAsia="ru-RU"/>
        </w:rPr>
        <w:t>проверяет правильность оформления сведений о доходах,</w:t>
      </w:r>
      <w:r w:rsidR="001A7447">
        <w:rPr>
          <w:color w:val="000000"/>
          <w:sz w:val="28"/>
          <w:szCs w:val="28"/>
          <w:lang w:eastAsia="ru-RU"/>
        </w:rPr>
        <w:t xml:space="preserve"> расходах,</w:t>
      </w:r>
      <w:r w:rsidR="000B1ABB" w:rsidRPr="000B1ABB">
        <w:rPr>
          <w:color w:val="000000"/>
          <w:sz w:val="28"/>
          <w:szCs w:val="28"/>
          <w:lang w:eastAsia="ru-RU"/>
        </w:rPr>
        <w:t xml:space="preserve"> об имуществе и обязательствах имущественного характера при их</w:t>
      </w:r>
      <w:r w:rsidR="00CA5CE7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представлении и осуществляет их прием под роспись.</w:t>
      </w:r>
    </w:p>
    <w:p w:rsidR="000B1ABB" w:rsidRPr="000B1ABB" w:rsidRDefault="0099260C" w:rsidP="009F3B31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</w:t>
      </w:r>
      <w:r w:rsidR="009F3B31">
        <w:rPr>
          <w:color w:val="000000"/>
          <w:sz w:val="28"/>
          <w:szCs w:val="28"/>
          <w:lang w:eastAsia="ru-RU"/>
        </w:rPr>
        <w:t>.</w:t>
      </w:r>
      <w:r w:rsidR="000B1ABB" w:rsidRPr="000B1ABB">
        <w:rPr>
          <w:color w:val="000000"/>
          <w:sz w:val="28"/>
          <w:szCs w:val="28"/>
          <w:lang w:eastAsia="ru-RU"/>
        </w:rPr>
        <w:t xml:space="preserve"> В случае если гражданин, претендующий на замещение должности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муниципальной службы, муниципальный служащий</w:t>
      </w:r>
      <w:r w:rsidR="009F3B31">
        <w:rPr>
          <w:color w:val="000000"/>
          <w:sz w:val="28"/>
          <w:szCs w:val="28"/>
          <w:lang w:eastAsia="ru-RU"/>
        </w:rPr>
        <w:t>,</w:t>
      </w:r>
      <w:r w:rsidR="009F3B31" w:rsidRPr="000B1ABB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обнаружили, что в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представленных ими сведениях о доходах,</w:t>
      </w:r>
      <w:r w:rsidR="001A7447">
        <w:rPr>
          <w:color w:val="000000"/>
          <w:sz w:val="28"/>
          <w:szCs w:val="28"/>
          <w:lang w:eastAsia="ru-RU"/>
        </w:rPr>
        <w:t xml:space="preserve"> расходах,</w:t>
      </w:r>
      <w:r w:rsidR="000B1ABB" w:rsidRPr="000B1ABB">
        <w:rPr>
          <w:color w:val="000000"/>
          <w:sz w:val="28"/>
          <w:szCs w:val="28"/>
          <w:lang w:eastAsia="ru-RU"/>
        </w:rPr>
        <w:t xml:space="preserve">  об имуществе и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обязательствах имущественного характера не отражены или не полностью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 xml:space="preserve">отражены какие-либо </w:t>
      </w:r>
      <w:proofErr w:type="gramStart"/>
      <w:r w:rsidR="000B1ABB" w:rsidRPr="000B1ABB">
        <w:rPr>
          <w:color w:val="000000"/>
          <w:sz w:val="28"/>
          <w:szCs w:val="28"/>
          <w:lang w:eastAsia="ru-RU"/>
        </w:rPr>
        <w:t>сведения</w:t>
      </w:r>
      <w:proofErr w:type="gramEnd"/>
      <w:r w:rsidR="000B1ABB" w:rsidRPr="000B1ABB">
        <w:rPr>
          <w:color w:val="000000"/>
          <w:sz w:val="28"/>
          <w:szCs w:val="28"/>
          <w:lang w:eastAsia="ru-RU"/>
        </w:rPr>
        <w:t xml:space="preserve"> либо имеются ошибки, они вправе представить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уточненные сведения в порядке, установленном настоящим Положением.</w:t>
      </w:r>
    </w:p>
    <w:p w:rsidR="009F3B31" w:rsidRPr="000B1ABB" w:rsidRDefault="009F3B31" w:rsidP="00C01726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Гражданин, назначаемый на должность муниципальной службы, может</w:t>
      </w:r>
      <w:r w:rsidR="00C01726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представить уточненные сведения в течение одного месяца со дня представления</w:t>
      </w:r>
      <w:r w:rsidR="003C1639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 xml:space="preserve">сведений в соответствии с подпунктом "а" пункта </w:t>
      </w:r>
      <w:r w:rsidR="003C1639">
        <w:rPr>
          <w:color w:val="000000"/>
          <w:sz w:val="28"/>
          <w:szCs w:val="28"/>
          <w:lang w:eastAsia="ru-RU"/>
        </w:rPr>
        <w:t>4</w:t>
      </w:r>
      <w:r w:rsidRPr="000B1ABB">
        <w:rPr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0B1ABB" w:rsidRPr="000B1ABB" w:rsidRDefault="000B1ABB" w:rsidP="003C1639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Муниципальный служащий может представить уточненные сведения в</w:t>
      </w:r>
      <w:r w:rsidR="003C1639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течение одного месяца после окончания срока, указанного в подпункте "б" пункта</w:t>
      </w:r>
      <w:r w:rsidR="009F3B31">
        <w:rPr>
          <w:color w:val="000000"/>
          <w:sz w:val="28"/>
          <w:szCs w:val="28"/>
          <w:lang w:eastAsia="ru-RU"/>
        </w:rPr>
        <w:t xml:space="preserve"> </w:t>
      </w:r>
      <w:r w:rsidR="003C1639">
        <w:rPr>
          <w:color w:val="000000"/>
          <w:sz w:val="28"/>
          <w:szCs w:val="28"/>
          <w:lang w:eastAsia="ru-RU"/>
        </w:rPr>
        <w:t>4</w:t>
      </w:r>
      <w:r w:rsidRPr="000B1ABB">
        <w:rPr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0B1ABB" w:rsidRPr="000B1ABB" w:rsidRDefault="0099260C" w:rsidP="00CA5CE7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="003C1639">
        <w:rPr>
          <w:color w:val="000000"/>
          <w:sz w:val="28"/>
          <w:szCs w:val="28"/>
          <w:lang w:eastAsia="ru-RU"/>
        </w:rPr>
        <w:t>.</w:t>
      </w:r>
      <w:r w:rsidR="000B1ABB" w:rsidRPr="000B1ABB">
        <w:rPr>
          <w:color w:val="000000"/>
          <w:sz w:val="28"/>
          <w:szCs w:val="28"/>
          <w:lang w:eastAsia="ru-RU"/>
        </w:rPr>
        <w:t xml:space="preserve"> Проверка достоверности и полноты сведений о доходах,</w:t>
      </w:r>
      <w:r w:rsidR="001A7447">
        <w:rPr>
          <w:color w:val="000000"/>
          <w:sz w:val="28"/>
          <w:szCs w:val="28"/>
          <w:lang w:eastAsia="ru-RU"/>
        </w:rPr>
        <w:t xml:space="preserve"> расходах</w:t>
      </w:r>
      <w:r w:rsidR="000B1ABB" w:rsidRPr="000B1ABB">
        <w:rPr>
          <w:color w:val="000000"/>
          <w:sz w:val="28"/>
          <w:szCs w:val="28"/>
          <w:lang w:eastAsia="ru-RU"/>
        </w:rPr>
        <w:t xml:space="preserve"> об</w:t>
      </w:r>
      <w:r w:rsidR="00CA5CE7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имуществе и обязательствах</w:t>
      </w:r>
      <w:r w:rsidR="003C1639">
        <w:rPr>
          <w:color w:val="000000"/>
          <w:sz w:val="28"/>
          <w:szCs w:val="28"/>
          <w:lang w:eastAsia="ru-RU"/>
        </w:rPr>
        <w:t xml:space="preserve"> имущественного характера представленных в </w:t>
      </w:r>
      <w:r w:rsidR="000B1ABB" w:rsidRPr="000B1ABB">
        <w:rPr>
          <w:color w:val="000000"/>
          <w:sz w:val="28"/>
          <w:szCs w:val="28"/>
          <w:lang w:eastAsia="ru-RU"/>
        </w:rPr>
        <w:t>соответствии с настоящим Положением гражданином</w:t>
      </w:r>
      <w:r w:rsidR="003C1639">
        <w:rPr>
          <w:color w:val="000000"/>
          <w:sz w:val="28"/>
          <w:szCs w:val="28"/>
          <w:lang w:eastAsia="ru-RU"/>
        </w:rPr>
        <w:t>,</w:t>
      </w:r>
      <w:r w:rsidR="000B1ABB" w:rsidRPr="000B1ABB">
        <w:rPr>
          <w:color w:val="000000"/>
          <w:sz w:val="28"/>
          <w:szCs w:val="28"/>
          <w:lang w:eastAsia="ru-RU"/>
        </w:rPr>
        <w:t xml:space="preserve"> муниципальным</w:t>
      </w:r>
      <w:r w:rsidR="003C1639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служащим, осуществляется в порядке, установленном Федеральным законом «О</w:t>
      </w:r>
      <w:r w:rsidR="003C1639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противодействии коррупции» и иными нормативными правовыми актами</w:t>
      </w:r>
      <w:r w:rsidR="003C1639"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Российской Федерации.</w:t>
      </w:r>
    </w:p>
    <w:p w:rsidR="000F6548" w:rsidRPr="000B1ABB" w:rsidRDefault="003C1639" w:rsidP="000F6548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</w:t>
      </w:r>
      <w:r w:rsidR="0099260C">
        <w:rPr>
          <w:color w:val="000000"/>
          <w:sz w:val="28"/>
          <w:szCs w:val="28"/>
          <w:lang w:eastAsia="ru-RU"/>
        </w:rPr>
        <w:t>0</w:t>
      </w:r>
      <w:r>
        <w:rPr>
          <w:color w:val="000000"/>
          <w:sz w:val="28"/>
          <w:szCs w:val="28"/>
          <w:lang w:eastAsia="ru-RU"/>
        </w:rPr>
        <w:t>.</w:t>
      </w:r>
      <w:r w:rsidR="000B1ABB" w:rsidRPr="000B1ABB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0B1ABB" w:rsidRPr="000B1ABB">
        <w:rPr>
          <w:color w:val="000000"/>
          <w:sz w:val="28"/>
          <w:szCs w:val="28"/>
          <w:lang w:eastAsia="ru-RU"/>
        </w:rPr>
        <w:t xml:space="preserve">В случаях непредставления сведений о доходах, </w:t>
      </w:r>
      <w:r w:rsidR="006F034B">
        <w:rPr>
          <w:color w:val="000000"/>
          <w:sz w:val="28"/>
          <w:szCs w:val="28"/>
          <w:lang w:eastAsia="ru-RU"/>
        </w:rPr>
        <w:t>расходах,</w:t>
      </w:r>
      <w:r w:rsidR="000B1ABB" w:rsidRPr="000B1ABB">
        <w:rPr>
          <w:color w:val="000000"/>
          <w:sz w:val="28"/>
          <w:szCs w:val="28"/>
          <w:lang w:eastAsia="ru-RU"/>
        </w:rPr>
        <w:t xml:space="preserve"> об имуществе и</w:t>
      </w:r>
      <w:r>
        <w:rPr>
          <w:color w:val="000000"/>
          <w:sz w:val="28"/>
          <w:szCs w:val="28"/>
          <w:lang w:eastAsia="ru-RU"/>
        </w:rPr>
        <w:t xml:space="preserve"> </w:t>
      </w:r>
      <w:r w:rsidR="000B1ABB" w:rsidRPr="000B1ABB">
        <w:rPr>
          <w:color w:val="000000"/>
          <w:sz w:val="28"/>
          <w:szCs w:val="28"/>
          <w:lang w:eastAsia="ru-RU"/>
        </w:rPr>
        <w:t>обязательствах имущественного характера в установленный срок</w:t>
      </w:r>
      <w:r w:rsidR="000F6548">
        <w:rPr>
          <w:color w:val="000000"/>
          <w:sz w:val="28"/>
          <w:szCs w:val="28"/>
          <w:lang w:eastAsia="ru-RU"/>
        </w:rPr>
        <w:t>,</w:t>
      </w:r>
      <w:r w:rsidR="000F6548" w:rsidRPr="000F6548">
        <w:rPr>
          <w:color w:val="000000"/>
          <w:sz w:val="28"/>
          <w:szCs w:val="28"/>
          <w:lang w:eastAsia="ru-RU"/>
        </w:rPr>
        <w:t xml:space="preserve"> </w:t>
      </w:r>
      <w:r w:rsidR="000F6548" w:rsidRPr="000B1ABB">
        <w:rPr>
          <w:color w:val="000000"/>
          <w:sz w:val="28"/>
          <w:szCs w:val="28"/>
          <w:lang w:eastAsia="ru-RU"/>
        </w:rPr>
        <w:t>либо обнаружении в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="000F6548" w:rsidRPr="000B1ABB">
        <w:rPr>
          <w:color w:val="000000"/>
          <w:sz w:val="28"/>
          <w:szCs w:val="28"/>
          <w:lang w:eastAsia="ru-RU"/>
        </w:rPr>
        <w:t>представленных сведениях информации, свидетельствующей о возможных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="000F6548" w:rsidRPr="000B1ABB">
        <w:rPr>
          <w:color w:val="000000"/>
          <w:sz w:val="28"/>
          <w:szCs w:val="28"/>
          <w:lang w:eastAsia="ru-RU"/>
        </w:rPr>
        <w:t>нарушениях законодательства о муниципальной службе Российской Федерации,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="006F034B">
        <w:rPr>
          <w:color w:val="000000"/>
          <w:sz w:val="28"/>
          <w:szCs w:val="28"/>
          <w:lang w:eastAsia="ru-RU"/>
        </w:rPr>
        <w:t>п</w:t>
      </w:r>
      <w:r w:rsidR="000F6548">
        <w:rPr>
          <w:color w:val="000000"/>
          <w:sz w:val="28"/>
          <w:szCs w:val="28"/>
          <w:lang w:eastAsia="ru-RU"/>
        </w:rPr>
        <w:t>редседатель</w:t>
      </w:r>
      <w:r w:rsidR="00C01726">
        <w:rPr>
          <w:color w:val="000000"/>
          <w:sz w:val="28"/>
          <w:szCs w:val="28"/>
          <w:lang w:eastAsia="ru-RU"/>
        </w:rPr>
        <w:t xml:space="preserve"> </w:t>
      </w:r>
      <w:r w:rsidR="006F034B">
        <w:rPr>
          <w:color w:val="000000"/>
          <w:sz w:val="28"/>
          <w:szCs w:val="28"/>
          <w:lang w:eastAsia="ru-RU"/>
        </w:rPr>
        <w:t>Д</w:t>
      </w:r>
      <w:r w:rsidR="00C01726">
        <w:rPr>
          <w:color w:val="000000"/>
          <w:sz w:val="28"/>
          <w:szCs w:val="28"/>
          <w:lang w:eastAsia="ru-RU"/>
        </w:rPr>
        <w:t>умы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="000F6548" w:rsidRPr="000B1ABB">
        <w:rPr>
          <w:color w:val="000000"/>
          <w:sz w:val="28"/>
          <w:szCs w:val="28"/>
          <w:lang w:eastAsia="ru-RU"/>
        </w:rPr>
        <w:t xml:space="preserve">принимает </w:t>
      </w:r>
      <w:r w:rsidR="000F6548" w:rsidRPr="000B1ABB">
        <w:rPr>
          <w:color w:val="000000"/>
          <w:sz w:val="28"/>
          <w:szCs w:val="28"/>
          <w:lang w:eastAsia="ru-RU"/>
        </w:rPr>
        <w:lastRenderedPageBreak/>
        <w:t>решение о проведении в отношении муниципального служащего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="000F6548" w:rsidRPr="000B1ABB">
        <w:rPr>
          <w:color w:val="000000"/>
          <w:sz w:val="28"/>
          <w:szCs w:val="28"/>
          <w:lang w:eastAsia="ru-RU"/>
        </w:rPr>
        <w:t>проверки в соответствии с нормативными правовыми актами Российской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="000F6548" w:rsidRPr="000B1ABB">
        <w:rPr>
          <w:color w:val="000000"/>
          <w:sz w:val="28"/>
          <w:szCs w:val="28"/>
          <w:lang w:eastAsia="ru-RU"/>
        </w:rPr>
        <w:t>Федерации.</w:t>
      </w:r>
      <w:proofErr w:type="gramEnd"/>
    </w:p>
    <w:p w:rsidR="000B1ABB" w:rsidRPr="000B1ABB" w:rsidRDefault="000B1ABB" w:rsidP="000F6548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1</w:t>
      </w:r>
      <w:r w:rsidR="0099260C">
        <w:rPr>
          <w:color w:val="000000"/>
          <w:sz w:val="28"/>
          <w:szCs w:val="28"/>
          <w:lang w:eastAsia="ru-RU"/>
        </w:rPr>
        <w:t>1</w:t>
      </w:r>
      <w:r w:rsidR="000F6548">
        <w:rPr>
          <w:color w:val="000000"/>
          <w:sz w:val="28"/>
          <w:szCs w:val="28"/>
          <w:lang w:eastAsia="ru-RU"/>
        </w:rPr>
        <w:t xml:space="preserve">. </w:t>
      </w:r>
      <w:r w:rsidRPr="000B1ABB">
        <w:rPr>
          <w:color w:val="000000"/>
          <w:sz w:val="28"/>
          <w:szCs w:val="28"/>
          <w:lang w:eastAsia="ru-RU"/>
        </w:rPr>
        <w:t>В случае непредставления по объективным причинам муниципальным</w:t>
      </w:r>
    </w:p>
    <w:p w:rsidR="000B1ABB" w:rsidRPr="000B1ABB" w:rsidRDefault="000B1ABB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служащим сведений о доходах,</w:t>
      </w:r>
      <w:r w:rsidR="0099260C">
        <w:rPr>
          <w:color w:val="000000"/>
          <w:sz w:val="28"/>
          <w:szCs w:val="28"/>
          <w:lang w:eastAsia="ru-RU"/>
        </w:rPr>
        <w:t xml:space="preserve"> расходах,</w:t>
      </w:r>
      <w:r w:rsidRPr="000B1ABB">
        <w:rPr>
          <w:color w:val="000000"/>
          <w:sz w:val="28"/>
          <w:szCs w:val="28"/>
          <w:lang w:eastAsia="ru-RU"/>
        </w:rPr>
        <w:t xml:space="preserve"> об имуществе и обязательствах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имущественного характера супруги (супруга) и несовершеннолетних детей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данный факт подлежит рассмотрению на комиссии по соблюдению требований к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служебному поведению муниципальных служащих и урегулированию конфликта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интересов.</w:t>
      </w:r>
    </w:p>
    <w:p w:rsidR="000B1ABB" w:rsidRPr="000B1ABB" w:rsidRDefault="000B1ABB" w:rsidP="005E43A2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1</w:t>
      </w:r>
      <w:r w:rsidR="0099260C">
        <w:rPr>
          <w:color w:val="000000"/>
          <w:sz w:val="28"/>
          <w:szCs w:val="28"/>
          <w:lang w:eastAsia="ru-RU"/>
        </w:rPr>
        <w:t>2</w:t>
      </w:r>
      <w:r w:rsidR="000F6548">
        <w:rPr>
          <w:color w:val="000000"/>
          <w:sz w:val="28"/>
          <w:szCs w:val="28"/>
          <w:lang w:eastAsia="ru-RU"/>
        </w:rPr>
        <w:t>.</w:t>
      </w:r>
      <w:r w:rsidRPr="000B1ABB">
        <w:rPr>
          <w:color w:val="000000"/>
          <w:sz w:val="28"/>
          <w:szCs w:val="28"/>
          <w:lang w:eastAsia="ru-RU"/>
        </w:rPr>
        <w:t xml:space="preserve"> Сведения о доходах,</w:t>
      </w:r>
      <w:r w:rsidR="006F034B">
        <w:rPr>
          <w:color w:val="000000"/>
          <w:sz w:val="28"/>
          <w:szCs w:val="28"/>
          <w:lang w:eastAsia="ru-RU"/>
        </w:rPr>
        <w:t xml:space="preserve"> расходах,</w:t>
      </w:r>
      <w:r w:rsidRPr="000B1ABB">
        <w:rPr>
          <w:color w:val="000000"/>
          <w:sz w:val="28"/>
          <w:szCs w:val="28"/>
          <w:lang w:eastAsia="ru-RU"/>
        </w:rPr>
        <w:t xml:space="preserve"> об имуществе и обязательствах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имущественного характера, представляемые в соответствии с настоящим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Положением гражданином</w:t>
      </w:r>
      <w:r w:rsidR="0099260C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 xml:space="preserve"> и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муниципальным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служащим,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являются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сведениями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конфиденциального характера, если федеральным законом они не отнесены к</w:t>
      </w:r>
      <w:r w:rsidR="005E43A2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сведениям, составляющим государственную тайну.</w:t>
      </w:r>
    </w:p>
    <w:p w:rsidR="000B1ABB" w:rsidRPr="000B1ABB" w:rsidRDefault="000B1ABB" w:rsidP="000F6548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 xml:space="preserve">Эти сведения представляются </w:t>
      </w:r>
      <w:r w:rsidR="00C01726">
        <w:rPr>
          <w:color w:val="000000"/>
          <w:sz w:val="28"/>
          <w:szCs w:val="28"/>
          <w:lang w:eastAsia="ru-RU"/>
        </w:rPr>
        <w:t>п</w:t>
      </w:r>
      <w:r w:rsidR="000F6548">
        <w:rPr>
          <w:color w:val="000000"/>
          <w:sz w:val="28"/>
          <w:szCs w:val="28"/>
          <w:lang w:eastAsia="ru-RU"/>
        </w:rPr>
        <w:t>редседателю</w:t>
      </w:r>
      <w:r w:rsidR="00C01726">
        <w:rPr>
          <w:color w:val="000000"/>
          <w:sz w:val="28"/>
          <w:szCs w:val="28"/>
          <w:lang w:eastAsia="ru-RU"/>
        </w:rPr>
        <w:t xml:space="preserve"> Думы</w:t>
      </w:r>
      <w:r w:rsidRPr="000B1ABB">
        <w:rPr>
          <w:color w:val="000000"/>
          <w:sz w:val="28"/>
          <w:szCs w:val="28"/>
          <w:lang w:eastAsia="ru-RU"/>
        </w:rPr>
        <w:t>, а также иным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 xml:space="preserve">должностным лицам в случаях, предусмотренных </w:t>
      </w:r>
      <w:r w:rsidR="000F6548">
        <w:rPr>
          <w:color w:val="000000"/>
          <w:sz w:val="28"/>
          <w:szCs w:val="28"/>
          <w:lang w:eastAsia="ru-RU"/>
        </w:rPr>
        <w:t>законодательством Российской Федерации</w:t>
      </w:r>
      <w:r w:rsidRPr="000B1ABB">
        <w:rPr>
          <w:color w:val="000000"/>
          <w:sz w:val="28"/>
          <w:szCs w:val="28"/>
          <w:lang w:eastAsia="ru-RU"/>
        </w:rPr>
        <w:t>.</w:t>
      </w:r>
    </w:p>
    <w:p w:rsidR="000B1ABB" w:rsidRPr="000B1ABB" w:rsidRDefault="000B1ABB" w:rsidP="000F6548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1</w:t>
      </w:r>
      <w:r w:rsidR="0099260C">
        <w:rPr>
          <w:color w:val="000000"/>
          <w:sz w:val="28"/>
          <w:szCs w:val="28"/>
          <w:lang w:eastAsia="ru-RU"/>
        </w:rPr>
        <w:t>3</w:t>
      </w:r>
      <w:r w:rsidR="000F6548">
        <w:rPr>
          <w:color w:val="000000"/>
          <w:sz w:val="28"/>
          <w:szCs w:val="28"/>
          <w:lang w:eastAsia="ru-RU"/>
        </w:rPr>
        <w:t>.</w:t>
      </w:r>
      <w:r w:rsidRPr="000B1ABB">
        <w:rPr>
          <w:color w:val="000000"/>
          <w:sz w:val="28"/>
          <w:szCs w:val="28"/>
          <w:lang w:eastAsia="ru-RU"/>
        </w:rPr>
        <w:t xml:space="preserve"> Сведения о доходах,</w:t>
      </w:r>
      <w:r w:rsidR="006F034B">
        <w:rPr>
          <w:color w:val="000000"/>
          <w:sz w:val="28"/>
          <w:szCs w:val="28"/>
          <w:lang w:eastAsia="ru-RU"/>
        </w:rPr>
        <w:t xml:space="preserve"> расходах,</w:t>
      </w:r>
      <w:r w:rsidRPr="000B1ABB">
        <w:rPr>
          <w:color w:val="000000"/>
          <w:sz w:val="28"/>
          <w:szCs w:val="28"/>
          <w:lang w:eastAsia="ru-RU"/>
        </w:rPr>
        <w:t xml:space="preserve">  об имуществе и обязательствах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имущественного характера муниципального служащего, его супруги (супруга) и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 xml:space="preserve">несовершеннолетних детей размещаются </w:t>
      </w:r>
      <w:r w:rsidR="00C01726">
        <w:rPr>
          <w:color w:val="000000"/>
          <w:sz w:val="28"/>
          <w:szCs w:val="28"/>
          <w:lang w:eastAsia="ru-RU"/>
        </w:rPr>
        <w:t>в сети «Интернет» на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официально</w:t>
      </w:r>
      <w:r w:rsidR="00C01726">
        <w:rPr>
          <w:color w:val="000000"/>
          <w:sz w:val="28"/>
          <w:szCs w:val="28"/>
          <w:lang w:eastAsia="ru-RU"/>
        </w:rPr>
        <w:t>м</w:t>
      </w:r>
      <w:r w:rsidRPr="000B1ABB">
        <w:rPr>
          <w:color w:val="000000"/>
          <w:sz w:val="28"/>
          <w:szCs w:val="28"/>
          <w:lang w:eastAsia="ru-RU"/>
        </w:rPr>
        <w:t xml:space="preserve"> сайт</w:t>
      </w:r>
      <w:r w:rsidR="00C01726">
        <w:rPr>
          <w:color w:val="000000"/>
          <w:sz w:val="28"/>
          <w:szCs w:val="28"/>
          <w:lang w:eastAsia="ru-RU"/>
        </w:rPr>
        <w:t>е</w:t>
      </w:r>
      <w:r w:rsidRPr="000B1ABB">
        <w:rPr>
          <w:color w:val="000000"/>
          <w:sz w:val="28"/>
          <w:szCs w:val="28"/>
          <w:lang w:eastAsia="ru-RU"/>
        </w:rPr>
        <w:t xml:space="preserve"> </w:t>
      </w:r>
      <w:r w:rsidR="000F6548">
        <w:rPr>
          <w:color w:val="000000"/>
          <w:sz w:val="28"/>
          <w:szCs w:val="28"/>
          <w:lang w:eastAsia="ru-RU"/>
        </w:rPr>
        <w:t>Юсьвинского муниципального округа</w:t>
      </w:r>
      <w:r w:rsidR="00C01726">
        <w:rPr>
          <w:color w:val="000000"/>
          <w:sz w:val="28"/>
          <w:szCs w:val="28"/>
          <w:lang w:eastAsia="ru-RU"/>
        </w:rPr>
        <w:t xml:space="preserve"> Пермского края</w:t>
      </w:r>
      <w:r w:rsidR="00EB5BB0">
        <w:rPr>
          <w:color w:val="000000"/>
          <w:sz w:val="28"/>
          <w:szCs w:val="28"/>
          <w:lang w:eastAsia="ru-RU"/>
        </w:rPr>
        <w:t>.</w:t>
      </w:r>
    </w:p>
    <w:p w:rsidR="000B1ABB" w:rsidRPr="000B1ABB" w:rsidRDefault="000B1ABB" w:rsidP="000F6548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1</w:t>
      </w:r>
      <w:r w:rsidR="0099260C">
        <w:rPr>
          <w:color w:val="000000"/>
          <w:sz w:val="28"/>
          <w:szCs w:val="28"/>
          <w:lang w:eastAsia="ru-RU"/>
        </w:rPr>
        <w:t>4</w:t>
      </w:r>
      <w:r w:rsidR="000F6548">
        <w:rPr>
          <w:color w:val="000000"/>
          <w:sz w:val="28"/>
          <w:szCs w:val="28"/>
          <w:lang w:eastAsia="ru-RU"/>
        </w:rPr>
        <w:t xml:space="preserve">. </w:t>
      </w:r>
      <w:r w:rsidRPr="000B1ABB">
        <w:rPr>
          <w:color w:val="000000"/>
          <w:sz w:val="28"/>
          <w:szCs w:val="28"/>
          <w:lang w:eastAsia="ru-RU"/>
        </w:rPr>
        <w:t xml:space="preserve"> </w:t>
      </w:r>
      <w:r w:rsidR="000F6548">
        <w:rPr>
          <w:color w:val="000000"/>
          <w:sz w:val="28"/>
          <w:szCs w:val="28"/>
          <w:lang w:eastAsia="ru-RU"/>
        </w:rPr>
        <w:t>Муниципаль</w:t>
      </w:r>
      <w:r w:rsidR="007F1A07">
        <w:rPr>
          <w:color w:val="000000"/>
          <w:sz w:val="28"/>
          <w:szCs w:val="28"/>
          <w:lang w:eastAsia="ru-RU"/>
        </w:rPr>
        <w:t>ные</w:t>
      </w:r>
      <w:r w:rsidRPr="000B1ABB">
        <w:rPr>
          <w:color w:val="000000"/>
          <w:sz w:val="28"/>
          <w:szCs w:val="28"/>
          <w:lang w:eastAsia="ru-RU"/>
        </w:rPr>
        <w:t xml:space="preserve"> служащие, в должностные обязанности которых входит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работа со сведениями о доходах,</w:t>
      </w:r>
      <w:r w:rsidR="006F034B">
        <w:rPr>
          <w:color w:val="000000"/>
          <w:sz w:val="28"/>
          <w:szCs w:val="28"/>
          <w:lang w:eastAsia="ru-RU"/>
        </w:rPr>
        <w:t xml:space="preserve"> расходах,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об имуществе и обязательствах имущественного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характера, виновные в их разглашении или использовании в целях, не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предусмотренных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законодательством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Российской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Федерации,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несут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ответственность в соответствии с законодательством Российской Федерации.</w:t>
      </w:r>
    </w:p>
    <w:p w:rsidR="000B1ABB" w:rsidRPr="000B1ABB" w:rsidRDefault="000B1ABB" w:rsidP="005E43A2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1</w:t>
      </w:r>
      <w:r w:rsidR="0099260C">
        <w:rPr>
          <w:color w:val="000000"/>
          <w:sz w:val="28"/>
          <w:szCs w:val="28"/>
          <w:lang w:eastAsia="ru-RU"/>
        </w:rPr>
        <w:t>5</w:t>
      </w:r>
      <w:r w:rsidR="000F6548">
        <w:rPr>
          <w:color w:val="000000"/>
          <w:sz w:val="28"/>
          <w:szCs w:val="28"/>
          <w:lang w:eastAsia="ru-RU"/>
        </w:rPr>
        <w:t>.</w:t>
      </w:r>
      <w:r w:rsidRPr="000B1ABB">
        <w:rPr>
          <w:color w:val="000000"/>
          <w:sz w:val="28"/>
          <w:szCs w:val="28"/>
          <w:lang w:eastAsia="ru-RU"/>
        </w:rPr>
        <w:t xml:space="preserve"> Сведения о доходах, </w:t>
      </w:r>
      <w:r w:rsidR="006F034B">
        <w:rPr>
          <w:color w:val="000000"/>
          <w:sz w:val="28"/>
          <w:szCs w:val="28"/>
          <w:lang w:eastAsia="ru-RU"/>
        </w:rPr>
        <w:t>расходах,</w:t>
      </w:r>
      <w:r w:rsidRPr="000B1ABB">
        <w:rPr>
          <w:color w:val="000000"/>
          <w:sz w:val="28"/>
          <w:szCs w:val="28"/>
          <w:lang w:eastAsia="ru-RU"/>
        </w:rPr>
        <w:t xml:space="preserve"> об имуществе и обязательствах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имущественного характера, представленные в соответствии с настоящим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Положением гражданином, а также представляемые муниципальным служащим ежегодно, и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информация о результатах проверки достоверности и полноты этих сведений</w:t>
      </w:r>
      <w:r w:rsidR="005E43A2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приобщаются к личному делу муниципального служащего.</w:t>
      </w:r>
    </w:p>
    <w:p w:rsidR="000B1ABB" w:rsidRPr="000B1ABB" w:rsidRDefault="000B1ABB" w:rsidP="000F6548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Сведения о доходах,</w:t>
      </w:r>
      <w:r w:rsidR="006F034B">
        <w:rPr>
          <w:color w:val="000000"/>
          <w:sz w:val="28"/>
          <w:szCs w:val="28"/>
          <w:lang w:eastAsia="ru-RU"/>
        </w:rPr>
        <w:t xml:space="preserve"> расходах,</w:t>
      </w:r>
      <w:r w:rsidRPr="000B1ABB">
        <w:rPr>
          <w:color w:val="000000"/>
          <w:sz w:val="28"/>
          <w:szCs w:val="28"/>
          <w:lang w:eastAsia="ru-RU"/>
        </w:rPr>
        <w:t xml:space="preserve">  об имуществе и обязательствах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 xml:space="preserve">имущественного характера, представленные </w:t>
      </w:r>
      <w:r w:rsidR="00CC18C7">
        <w:rPr>
          <w:color w:val="000000"/>
          <w:sz w:val="28"/>
          <w:szCs w:val="28"/>
          <w:lang w:eastAsia="ru-RU"/>
        </w:rPr>
        <w:t>п</w:t>
      </w:r>
      <w:r w:rsidR="000F6548">
        <w:rPr>
          <w:color w:val="000000"/>
          <w:sz w:val="28"/>
          <w:szCs w:val="28"/>
          <w:lang w:eastAsia="ru-RU"/>
        </w:rPr>
        <w:t xml:space="preserve">редседателю </w:t>
      </w:r>
      <w:r w:rsidR="00CC18C7">
        <w:rPr>
          <w:color w:val="000000"/>
          <w:sz w:val="28"/>
          <w:szCs w:val="28"/>
          <w:lang w:eastAsia="ru-RU"/>
        </w:rPr>
        <w:t xml:space="preserve">Думы </w:t>
      </w:r>
      <w:proofErr w:type="gramStart"/>
      <w:r w:rsidR="000F6548">
        <w:rPr>
          <w:color w:val="000000"/>
          <w:sz w:val="28"/>
          <w:szCs w:val="28"/>
          <w:lang w:eastAsia="ru-RU"/>
        </w:rPr>
        <w:t>гражданином</w:t>
      </w:r>
      <w:proofErr w:type="gramEnd"/>
      <w:r w:rsidRPr="000B1ABB">
        <w:rPr>
          <w:color w:val="000000"/>
          <w:sz w:val="28"/>
          <w:szCs w:val="28"/>
          <w:lang w:eastAsia="ru-RU"/>
        </w:rPr>
        <w:t xml:space="preserve"> 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не назначенным на соответствующую должность муниципальной службы, в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дальнейшем не могут быть использованы и подлежат уничтожению.</w:t>
      </w:r>
    </w:p>
    <w:p w:rsidR="000B1ABB" w:rsidRPr="000B1ABB" w:rsidRDefault="000B1ABB" w:rsidP="000F6548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0B1ABB">
        <w:rPr>
          <w:color w:val="000000"/>
          <w:sz w:val="28"/>
          <w:szCs w:val="28"/>
          <w:lang w:eastAsia="ru-RU"/>
        </w:rPr>
        <w:t>1</w:t>
      </w:r>
      <w:r w:rsidR="0099260C">
        <w:rPr>
          <w:color w:val="000000"/>
          <w:sz w:val="28"/>
          <w:szCs w:val="28"/>
          <w:lang w:eastAsia="ru-RU"/>
        </w:rPr>
        <w:t>6</w:t>
      </w:r>
      <w:r w:rsidR="000F6548">
        <w:rPr>
          <w:color w:val="000000"/>
          <w:sz w:val="28"/>
          <w:szCs w:val="28"/>
          <w:lang w:eastAsia="ru-RU"/>
        </w:rPr>
        <w:t>.</w:t>
      </w:r>
      <w:r w:rsidRPr="000B1ABB">
        <w:rPr>
          <w:color w:val="000000"/>
          <w:sz w:val="28"/>
          <w:szCs w:val="28"/>
          <w:lang w:eastAsia="ru-RU"/>
        </w:rPr>
        <w:t xml:space="preserve"> В случае непредставления или представления заведомо ложных сведений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о доходах,</w:t>
      </w:r>
      <w:r w:rsidR="006F034B">
        <w:rPr>
          <w:color w:val="000000"/>
          <w:sz w:val="28"/>
          <w:szCs w:val="28"/>
          <w:lang w:eastAsia="ru-RU"/>
        </w:rPr>
        <w:t xml:space="preserve"> расходах,</w:t>
      </w:r>
      <w:r w:rsidRPr="000B1ABB">
        <w:rPr>
          <w:color w:val="000000"/>
          <w:sz w:val="28"/>
          <w:szCs w:val="28"/>
          <w:lang w:eastAsia="ru-RU"/>
        </w:rPr>
        <w:t xml:space="preserve">  об имуществе и обязательствах имущественного характера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гражданин не может быть назначен на должность муниципальной службы, а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муниципальный служащий освобождается от должности муниципальной службы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или подвергается иным видам ответственности в соответствии с</w:t>
      </w:r>
      <w:r w:rsidR="000F6548">
        <w:rPr>
          <w:color w:val="000000"/>
          <w:sz w:val="28"/>
          <w:szCs w:val="28"/>
          <w:lang w:eastAsia="ru-RU"/>
        </w:rPr>
        <w:t xml:space="preserve"> </w:t>
      </w:r>
      <w:r w:rsidRPr="000B1ABB">
        <w:rPr>
          <w:color w:val="000000"/>
          <w:sz w:val="28"/>
          <w:szCs w:val="28"/>
          <w:lang w:eastAsia="ru-RU"/>
        </w:rPr>
        <w:t>законодательством Российской Федерации.</w:t>
      </w:r>
    </w:p>
    <w:p w:rsidR="000B1ABB" w:rsidRDefault="000B1ABB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F57085" w:rsidRDefault="00F57085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99260C" w:rsidRDefault="0099260C" w:rsidP="00D530E8">
      <w:pPr>
        <w:autoSpaceDE w:val="0"/>
        <w:jc w:val="right"/>
        <w:rPr>
          <w:sz w:val="28"/>
          <w:szCs w:val="28"/>
        </w:rPr>
      </w:pPr>
    </w:p>
    <w:p w:rsidR="00D530E8" w:rsidRDefault="00D530E8" w:rsidP="00D530E8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CC18C7" w:rsidRDefault="00CC18C7" w:rsidP="00CC18C7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</w:t>
      </w:r>
    </w:p>
    <w:p w:rsidR="00CC18C7" w:rsidRDefault="00CC18C7" w:rsidP="00CC18C7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председателя Думы</w:t>
      </w:r>
    </w:p>
    <w:p w:rsidR="00CC18C7" w:rsidRDefault="00CC18C7" w:rsidP="00CC18C7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</w:t>
      </w:r>
    </w:p>
    <w:p w:rsidR="00CC18C7" w:rsidRDefault="00CC18C7" w:rsidP="00CC18C7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округа Пермского края</w:t>
      </w:r>
    </w:p>
    <w:p w:rsidR="00CC18C7" w:rsidRDefault="00CC18C7" w:rsidP="00CC18C7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от 31.12.2019</w:t>
      </w:r>
      <w:r w:rsidRPr="0065378F">
        <w:rPr>
          <w:sz w:val="28"/>
          <w:szCs w:val="28"/>
        </w:rPr>
        <w:t xml:space="preserve"> №</w:t>
      </w:r>
      <w:r>
        <w:rPr>
          <w:sz w:val="28"/>
          <w:szCs w:val="28"/>
        </w:rPr>
        <w:t>4</w:t>
      </w:r>
    </w:p>
    <w:p w:rsidR="00D530E8" w:rsidRDefault="00D530E8" w:rsidP="00D530E8">
      <w:pPr>
        <w:autoSpaceDE w:val="0"/>
        <w:jc w:val="right"/>
        <w:rPr>
          <w:sz w:val="28"/>
          <w:szCs w:val="28"/>
        </w:rPr>
      </w:pPr>
    </w:p>
    <w:p w:rsidR="00D530E8" w:rsidRDefault="00D530E8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F57085" w:rsidRPr="000B1ABB" w:rsidRDefault="00F57085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D530E8" w:rsidRDefault="00D530E8" w:rsidP="00D530E8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530E8" w:rsidRDefault="00D530E8" w:rsidP="00D530E8">
      <w:pPr>
        <w:autoSpaceDE w:val="0"/>
        <w:ind w:firstLine="567"/>
        <w:jc w:val="center"/>
        <w:rPr>
          <w:color w:val="2D2D2D"/>
          <w:spacing w:val="2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должностей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муниципальной службы 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Думы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Юсьвинского муниципального округа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 Пермского края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>,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связанных с коррупционными рисками,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 при назначении на которые граждане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и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при замещении которых муниципальные служащие обязаны представлять сведения о своих доходах, </w:t>
      </w:r>
      <w:r w:rsidR="002375C5">
        <w:rPr>
          <w:color w:val="2D2D2D"/>
          <w:spacing w:val="2"/>
          <w:sz w:val="28"/>
          <w:szCs w:val="28"/>
          <w:shd w:val="clear" w:color="auto" w:fill="FFFFFF"/>
        </w:rPr>
        <w:t xml:space="preserve">расходах,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и сведения о доходах, </w:t>
      </w:r>
      <w:r w:rsidR="002375C5">
        <w:rPr>
          <w:color w:val="2D2D2D"/>
          <w:spacing w:val="2"/>
          <w:sz w:val="28"/>
          <w:szCs w:val="28"/>
          <w:shd w:val="clear" w:color="auto" w:fill="FFFFFF"/>
        </w:rPr>
        <w:t xml:space="preserve">расходах,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D530E8" w:rsidRDefault="00D530E8" w:rsidP="00D530E8">
      <w:pPr>
        <w:autoSpaceDE w:val="0"/>
        <w:ind w:firstLine="567"/>
        <w:jc w:val="center"/>
        <w:rPr>
          <w:color w:val="2D2D2D"/>
          <w:spacing w:val="2"/>
          <w:sz w:val="28"/>
          <w:szCs w:val="28"/>
          <w:shd w:val="clear" w:color="auto" w:fill="FFFFFF"/>
        </w:rPr>
      </w:pPr>
    </w:p>
    <w:p w:rsidR="00D530E8" w:rsidRDefault="00D530E8" w:rsidP="00D530E8">
      <w:pPr>
        <w:autoSpaceDE w:val="0"/>
        <w:ind w:firstLine="56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1. Должности муниципальной службы 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Думы </w:t>
      </w:r>
      <w:r>
        <w:rPr>
          <w:color w:val="2D2D2D"/>
          <w:spacing w:val="2"/>
          <w:sz w:val="28"/>
          <w:szCs w:val="28"/>
          <w:shd w:val="clear" w:color="auto" w:fill="FFFFFF"/>
        </w:rPr>
        <w:t>Юсьвинского муниципального округа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 Пермского края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, отнесенные Реестром должностей муниципальной службы в Юсьвинском </w:t>
      </w:r>
      <w:proofErr w:type="gramStart"/>
      <w:r>
        <w:rPr>
          <w:color w:val="2D2D2D"/>
          <w:spacing w:val="2"/>
          <w:sz w:val="28"/>
          <w:szCs w:val="28"/>
          <w:shd w:val="clear" w:color="auto" w:fill="FFFFFF"/>
        </w:rPr>
        <w:t>муниципальном</w:t>
      </w:r>
      <w:proofErr w:type="gramEnd"/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>округа Пермского края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к высшей или главной группе должностей муниципальной службы:</w:t>
      </w:r>
    </w:p>
    <w:p w:rsidR="00D530E8" w:rsidRDefault="00D530E8" w:rsidP="00D530E8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18C7">
        <w:rPr>
          <w:sz w:val="28"/>
          <w:szCs w:val="28"/>
        </w:rPr>
        <w:t xml:space="preserve">Управляющий делами Думы </w:t>
      </w:r>
      <w:r>
        <w:rPr>
          <w:sz w:val="28"/>
          <w:szCs w:val="28"/>
        </w:rPr>
        <w:t xml:space="preserve"> Юсьвинского муниципального округа</w:t>
      </w:r>
      <w:r w:rsidR="00CC18C7">
        <w:rPr>
          <w:sz w:val="28"/>
          <w:szCs w:val="28"/>
        </w:rPr>
        <w:t xml:space="preserve"> Пермского края</w:t>
      </w:r>
      <w:r w:rsidR="00B16C60">
        <w:rPr>
          <w:sz w:val="28"/>
          <w:szCs w:val="28"/>
        </w:rPr>
        <w:t>.</w:t>
      </w:r>
    </w:p>
    <w:p w:rsidR="00D530E8" w:rsidRDefault="00D530E8" w:rsidP="00D530E8">
      <w:pPr>
        <w:autoSpaceDE w:val="0"/>
        <w:ind w:firstLine="56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Должности муниципальной службы 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>Думы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Юсьвинского муниципального округа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 Пермского края</w:t>
      </w:r>
      <w:r>
        <w:rPr>
          <w:color w:val="2D2D2D"/>
          <w:spacing w:val="2"/>
          <w:sz w:val="28"/>
          <w:szCs w:val="28"/>
          <w:shd w:val="clear" w:color="auto" w:fill="FFFFFF"/>
        </w:rPr>
        <w:t>, исполнение должностных обязанностей по которым предусматривает</w:t>
      </w:r>
      <w:r w:rsidR="00B16C6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>осуществление постоянно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 или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временно административно-хозяйственных функций</w:t>
      </w:r>
      <w:r w:rsidR="00B16C60">
        <w:rPr>
          <w:color w:val="2D2D2D"/>
          <w:spacing w:val="2"/>
          <w:sz w:val="28"/>
          <w:szCs w:val="28"/>
          <w:shd w:val="clear" w:color="auto" w:fill="FFFFFF"/>
        </w:rPr>
        <w:t>:</w:t>
      </w:r>
    </w:p>
    <w:p w:rsidR="00B16C60" w:rsidRDefault="00B16C60" w:rsidP="00CC18C7">
      <w:pPr>
        <w:autoSpaceDE w:val="0"/>
        <w:ind w:firstLine="567"/>
        <w:jc w:val="both"/>
        <w:rPr>
          <w:sz w:val="28"/>
          <w:szCs w:val="28"/>
        </w:rPr>
      </w:pPr>
      <w:r w:rsidRPr="00B16C60">
        <w:rPr>
          <w:spacing w:val="2"/>
          <w:sz w:val="28"/>
          <w:szCs w:val="28"/>
          <w:shd w:val="clear" w:color="auto" w:fill="FFFFFF"/>
        </w:rPr>
        <w:t xml:space="preserve">- </w:t>
      </w:r>
      <w:r w:rsidR="00CC18C7">
        <w:rPr>
          <w:spacing w:val="2"/>
          <w:sz w:val="28"/>
          <w:szCs w:val="28"/>
          <w:shd w:val="clear" w:color="auto" w:fill="FFFFFF"/>
        </w:rPr>
        <w:t>Главный специалист</w:t>
      </w:r>
    </w:p>
    <w:p w:rsidR="000B1ABB" w:rsidRPr="000B1ABB" w:rsidRDefault="000B1ABB" w:rsidP="00D530E8">
      <w:pPr>
        <w:shd w:val="clear" w:color="auto" w:fill="FFFFFF"/>
        <w:suppressAutoHyphens w:val="0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0B1ABB" w:rsidRPr="000B1ABB" w:rsidRDefault="000B1ABB" w:rsidP="000B1ABB">
      <w:pPr>
        <w:shd w:val="clear" w:color="auto" w:fill="FFFFFF"/>
        <w:suppressAutoHyphens w:val="0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52DF2" w:rsidRPr="000C7DE6" w:rsidRDefault="00952DF2" w:rsidP="00681F13">
      <w:pPr>
        <w:autoSpaceDE w:val="0"/>
        <w:jc w:val="both"/>
        <w:rPr>
          <w:sz w:val="28"/>
          <w:szCs w:val="28"/>
        </w:rPr>
      </w:pPr>
    </w:p>
    <w:sectPr w:rsidR="00952DF2" w:rsidRPr="000C7DE6" w:rsidSect="0010127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905BF"/>
    <w:rsid w:val="000604B6"/>
    <w:rsid w:val="000B1ABB"/>
    <w:rsid w:val="000C5FCC"/>
    <w:rsid w:val="000C7DE6"/>
    <w:rsid w:val="000F0706"/>
    <w:rsid w:val="000F56AD"/>
    <w:rsid w:val="000F6548"/>
    <w:rsid w:val="00101275"/>
    <w:rsid w:val="0011089C"/>
    <w:rsid w:val="001A7447"/>
    <w:rsid w:val="002375C5"/>
    <w:rsid w:val="002632F5"/>
    <w:rsid w:val="002920B1"/>
    <w:rsid w:val="002E403E"/>
    <w:rsid w:val="00311742"/>
    <w:rsid w:val="003612AB"/>
    <w:rsid w:val="003C1639"/>
    <w:rsid w:val="004404EB"/>
    <w:rsid w:val="005261C1"/>
    <w:rsid w:val="005420EA"/>
    <w:rsid w:val="005530B8"/>
    <w:rsid w:val="00582511"/>
    <w:rsid w:val="005E43A2"/>
    <w:rsid w:val="0063037A"/>
    <w:rsid w:val="0065378F"/>
    <w:rsid w:val="006632AA"/>
    <w:rsid w:val="00681F13"/>
    <w:rsid w:val="006F034B"/>
    <w:rsid w:val="007716C8"/>
    <w:rsid w:val="00785D17"/>
    <w:rsid w:val="007F1A07"/>
    <w:rsid w:val="008B780D"/>
    <w:rsid w:val="009154F4"/>
    <w:rsid w:val="00952DF2"/>
    <w:rsid w:val="0097648D"/>
    <w:rsid w:val="0099260C"/>
    <w:rsid w:val="009A3E3F"/>
    <w:rsid w:val="009F3B31"/>
    <w:rsid w:val="00A65790"/>
    <w:rsid w:val="00A711A6"/>
    <w:rsid w:val="00A86004"/>
    <w:rsid w:val="00AB19ED"/>
    <w:rsid w:val="00AB4D71"/>
    <w:rsid w:val="00AE13EF"/>
    <w:rsid w:val="00B16C60"/>
    <w:rsid w:val="00C01726"/>
    <w:rsid w:val="00C307D2"/>
    <w:rsid w:val="00C4458A"/>
    <w:rsid w:val="00C5403A"/>
    <w:rsid w:val="00C8152D"/>
    <w:rsid w:val="00CA5CE7"/>
    <w:rsid w:val="00CC18C7"/>
    <w:rsid w:val="00D530E8"/>
    <w:rsid w:val="00DD0D8F"/>
    <w:rsid w:val="00E23812"/>
    <w:rsid w:val="00EB5BB0"/>
    <w:rsid w:val="00EC0518"/>
    <w:rsid w:val="00EC73B6"/>
    <w:rsid w:val="00F34CDE"/>
    <w:rsid w:val="00F57085"/>
    <w:rsid w:val="00F905BF"/>
    <w:rsid w:val="00FB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2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8152D"/>
  </w:style>
  <w:style w:type="character" w:customStyle="1" w:styleId="a3">
    <w:name w:val="Символ нумерации"/>
    <w:rsid w:val="00C8152D"/>
  </w:style>
  <w:style w:type="paragraph" w:customStyle="1" w:styleId="a4">
    <w:name w:val="Заголовок"/>
    <w:basedOn w:val="a"/>
    <w:next w:val="a5"/>
    <w:rsid w:val="00C815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sid w:val="00C8152D"/>
    <w:pPr>
      <w:spacing w:after="120"/>
    </w:pPr>
  </w:style>
  <w:style w:type="paragraph" w:styleId="a6">
    <w:name w:val="List"/>
    <w:basedOn w:val="a5"/>
    <w:rsid w:val="00C8152D"/>
    <w:rPr>
      <w:rFonts w:cs="Tahoma"/>
    </w:rPr>
  </w:style>
  <w:style w:type="paragraph" w:customStyle="1" w:styleId="10">
    <w:name w:val="Название1"/>
    <w:basedOn w:val="a"/>
    <w:rsid w:val="00C8152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C8152D"/>
    <w:pPr>
      <w:suppressLineNumbers/>
    </w:pPr>
    <w:rPr>
      <w:rFonts w:cs="Tahoma"/>
    </w:rPr>
  </w:style>
  <w:style w:type="character" w:styleId="a7">
    <w:name w:val="Hyperlink"/>
    <w:basedOn w:val="a0"/>
    <w:uiPriority w:val="99"/>
    <w:semiHidden/>
    <w:unhideWhenUsed/>
    <w:rsid w:val="000C7DE6"/>
    <w:rPr>
      <w:color w:val="0000FF"/>
      <w:u w:val="single"/>
    </w:rPr>
  </w:style>
  <w:style w:type="paragraph" w:customStyle="1" w:styleId="ConsPlusTitle">
    <w:name w:val="ConsPlusTitle"/>
    <w:rsid w:val="00DD0D8F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D0A4C0E3B29F0A40B51B1D9353C36D5330B11EB15B9242FEE6F723F6C0634DDE8CC16AA1A15C4EE6758900AB99019B3F99s6k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D0A4C0E3B29F0A40B51B039E45AF30583AB349B95E974EACBEA525A19F334B8BDE8134F8F01F05EB77901CAB99s1k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2029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820B-5F86-4FA0-9B77-D848E64F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муниципальными служащими контрольно-счетной палаты</vt:lpstr>
    </vt:vector>
  </TitlesOfParts>
  <Company>ООО "Управляющая компания +"</Company>
  <LinksUpToDate>false</LinksUpToDate>
  <CharactersWithSpaces>14929</CharactersWithSpaces>
  <SharedDoc>false</SharedDoc>
  <HLinks>
    <vt:vector size="24" baseType="variant">
      <vt:variant>
        <vt:i4>6881397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http://docs.cntd.ru/document/902157019</vt:lpwstr>
      </vt:variant>
      <vt:variant>
        <vt:lpwstr/>
      </vt:variant>
      <vt:variant>
        <vt:i4>6488177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http://docs.cntd.ru/document/420202910</vt:lpwstr>
      </vt:variant>
      <vt:variant>
        <vt:lpwstr/>
      </vt:variant>
      <vt:variant>
        <vt:i4>6750320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6553716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муниципальными служащими контрольно-счетной палаты</dc:title>
  <dc:creator>User</dc:creator>
  <cp:lastModifiedBy>User</cp:lastModifiedBy>
  <cp:revision>7</cp:revision>
  <cp:lastPrinted>1601-01-01T00:00:00Z</cp:lastPrinted>
  <dcterms:created xsi:type="dcterms:W3CDTF">2020-02-07T06:54:00Z</dcterms:created>
  <dcterms:modified xsi:type="dcterms:W3CDTF">2020-02-10T07:30:00Z</dcterms:modified>
</cp:coreProperties>
</file>