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1C" w:rsidRPr="00F2754E" w:rsidRDefault="00D1331C" w:rsidP="00D1331C">
      <w:pPr>
        <w:pStyle w:val="ConsPlusTitle"/>
        <w:jc w:val="center"/>
        <w:rPr>
          <w:szCs w:val="28"/>
        </w:rPr>
      </w:pPr>
      <w:r w:rsidRPr="00F2754E">
        <w:rPr>
          <w:kern w:val="2"/>
          <w:szCs w:val="28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25pt;height:36.25pt" o:ole="" filled="t">
            <v:fill color2="black"/>
            <v:imagedata r:id="rId7" o:title=""/>
          </v:shape>
          <o:OLEObject Type="Embed" ProgID="Word.Picture.8" ShapeID="_x0000_i1025" DrawAspect="Content" ObjectID="_1757507861" r:id="rId8"/>
        </w:object>
      </w:r>
    </w:p>
    <w:p w:rsidR="00D1331C" w:rsidRPr="00F2754E" w:rsidRDefault="00D1331C" w:rsidP="00D1331C">
      <w:pPr>
        <w:pStyle w:val="ConsPlusTitle"/>
        <w:jc w:val="center"/>
        <w:rPr>
          <w:szCs w:val="28"/>
        </w:rPr>
      </w:pPr>
      <w:r w:rsidRPr="00F2754E">
        <w:rPr>
          <w:szCs w:val="28"/>
        </w:rPr>
        <w:t>ДУМА</w:t>
      </w:r>
    </w:p>
    <w:p w:rsidR="00D1331C" w:rsidRPr="00F2754E" w:rsidRDefault="00D1331C" w:rsidP="00D1331C">
      <w:pPr>
        <w:pStyle w:val="ConsPlusTitle"/>
        <w:jc w:val="center"/>
        <w:rPr>
          <w:szCs w:val="28"/>
        </w:rPr>
      </w:pPr>
      <w:r w:rsidRPr="00F2754E">
        <w:rPr>
          <w:szCs w:val="28"/>
        </w:rPr>
        <w:t>ЮСЬВИНСКОГО МУНИЦИПАЛЬНОГО ОКРУГА</w:t>
      </w:r>
    </w:p>
    <w:p w:rsidR="00D1331C" w:rsidRPr="00F2754E" w:rsidRDefault="00D1331C" w:rsidP="00D1331C">
      <w:pPr>
        <w:pStyle w:val="ConsPlusTitle"/>
        <w:jc w:val="center"/>
        <w:rPr>
          <w:szCs w:val="28"/>
        </w:rPr>
      </w:pPr>
      <w:r w:rsidRPr="00F2754E">
        <w:rPr>
          <w:szCs w:val="28"/>
        </w:rPr>
        <w:t xml:space="preserve"> ПЕРМСКОГО КРАЯ</w:t>
      </w:r>
    </w:p>
    <w:p w:rsidR="00D1331C" w:rsidRPr="00AE2BCD" w:rsidRDefault="00D1331C" w:rsidP="00D1331C">
      <w:pPr>
        <w:pStyle w:val="ConsPlusTitle"/>
        <w:jc w:val="center"/>
        <w:rPr>
          <w:szCs w:val="28"/>
        </w:rPr>
      </w:pPr>
    </w:p>
    <w:p w:rsidR="00D1331C" w:rsidRPr="00F2754E" w:rsidRDefault="00D1331C" w:rsidP="00D1331C">
      <w:pPr>
        <w:pStyle w:val="ConsPlusTitle"/>
        <w:jc w:val="center"/>
        <w:rPr>
          <w:szCs w:val="28"/>
        </w:rPr>
      </w:pPr>
      <w:r w:rsidRPr="00F2754E">
        <w:rPr>
          <w:szCs w:val="28"/>
        </w:rPr>
        <w:t>ПОСТАНОВЛЕНИЕ</w:t>
      </w:r>
    </w:p>
    <w:p w:rsidR="00D1331C" w:rsidRPr="00AE2BCD" w:rsidRDefault="00D1331C" w:rsidP="00D1331C">
      <w:pPr>
        <w:pStyle w:val="ConsPlusTitle"/>
        <w:jc w:val="center"/>
        <w:rPr>
          <w:szCs w:val="28"/>
        </w:rPr>
      </w:pPr>
    </w:p>
    <w:p w:rsidR="00D1331C" w:rsidRPr="00F2754E" w:rsidRDefault="00A92D9A" w:rsidP="00D1331C">
      <w:pPr>
        <w:pStyle w:val="ConsPlusTitle"/>
        <w:rPr>
          <w:szCs w:val="28"/>
        </w:rPr>
      </w:pPr>
      <w:r>
        <w:rPr>
          <w:szCs w:val="28"/>
        </w:rPr>
        <w:t>02</w:t>
      </w:r>
      <w:r w:rsidR="00D1331C" w:rsidRPr="00F2754E">
        <w:rPr>
          <w:szCs w:val="28"/>
        </w:rPr>
        <w:t>.</w:t>
      </w:r>
      <w:r>
        <w:rPr>
          <w:szCs w:val="28"/>
        </w:rPr>
        <w:t>10</w:t>
      </w:r>
      <w:r w:rsidR="00D1331C" w:rsidRPr="00F2754E">
        <w:rPr>
          <w:szCs w:val="28"/>
        </w:rPr>
        <w:t>.20</w:t>
      </w:r>
      <w:r w:rsidR="00D1331C">
        <w:rPr>
          <w:szCs w:val="28"/>
        </w:rPr>
        <w:t>2</w:t>
      </w:r>
      <w:r>
        <w:rPr>
          <w:szCs w:val="28"/>
        </w:rPr>
        <w:t>3</w:t>
      </w:r>
      <w:r w:rsidR="00D1331C" w:rsidRPr="00F2754E">
        <w:rPr>
          <w:szCs w:val="28"/>
        </w:rPr>
        <w:t xml:space="preserve">                                                                                  </w:t>
      </w:r>
      <w:r w:rsidR="00D1331C" w:rsidRPr="00F2754E">
        <w:rPr>
          <w:szCs w:val="28"/>
        </w:rPr>
        <w:tab/>
      </w:r>
      <w:r w:rsidR="00D1331C" w:rsidRPr="00F2754E">
        <w:rPr>
          <w:szCs w:val="28"/>
        </w:rPr>
        <w:tab/>
        <w:t xml:space="preserve">       </w:t>
      </w:r>
      <w:r w:rsidR="00D1331C">
        <w:rPr>
          <w:szCs w:val="28"/>
        </w:rPr>
        <w:t xml:space="preserve">            </w:t>
      </w:r>
      <w:r w:rsidR="00D1331C" w:rsidRPr="00F2754E">
        <w:rPr>
          <w:szCs w:val="28"/>
        </w:rPr>
        <w:t xml:space="preserve">№ </w:t>
      </w:r>
      <w:r>
        <w:rPr>
          <w:szCs w:val="28"/>
        </w:rPr>
        <w:t>5</w:t>
      </w:r>
    </w:p>
    <w:p w:rsidR="00B67756" w:rsidRPr="00AE2BCD" w:rsidRDefault="00B67756">
      <w:pPr>
        <w:pStyle w:val="ConsPlusTitlePage"/>
        <w:rPr>
          <w:sz w:val="28"/>
          <w:szCs w:val="28"/>
        </w:rPr>
      </w:pPr>
    </w:p>
    <w:p w:rsidR="00B67756" w:rsidRPr="00B67756" w:rsidRDefault="00D1331C" w:rsidP="00A92D9A">
      <w:pPr>
        <w:pStyle w:val="ConsPlusNormal"/>
        <w:ind w:right="3968"/>
        <w:jc w:val="both"/>
        <w:outlineLvl w:val="0"/>
        <w:rPr>
          <w:b w:val="0"/>
        </w:rPr>
      </w:pPr>
      <w:r>
        <w:rPr>
          <w:b w:val="0"/>
        </w:rPr>
        <w:t xml:space="preserve">Об утверждении </w:t>
      </w:r>
      <w:r w:rsidR="00A92D9A">
        <w:rPr>
          <w:b w:val="0"/>
        </w:rPr>
        <w:t>П</w:t>
      </w:r>
      <w:r>
        <w:rPr>
          <w:b w:val="0"/>
        </w:rPr>
        <w:t>орядк</w:t>
      </w:r>
      <w:r w:rsidR="00A92D9A">
        <w:rPr>
          <w:b w:val="0"/>
        </w:rPr>
        <w:t>а</w:t>
      </w:r>
      <w:r>
        <w:rPr>
          <w:b w:val="0"/>
        </w:rPr>
        <w:t xml:space="preserve"> уведомления муниципальными служащими </w:t>
      </w:r>
      <w:r w:rsidR="008A2D02">
        <w:rPr>
          <w:b w:val="0"/>
        </w:rPr>
        <w:t>Д</w:t>
      </w:r>
      <w:r>
        <w:rPr>
          <w:b w:val="0"/>
        </w:rPr>
        <w:t xml:space="preserve">умы Юсьвинского муниципального округа Пермского края </w:t>
      </w:r>
      <w:r w:rsidR="00F73F1F">
        <w:rPr>
          <w:b w:val="0"/>
        </w:rPr>
        <w:t xml:space="preserve">представителя нанимателя </w:t>
      </w:r>
      <w:r>
        <w:rPr>
          <w:b w:val="0"/>
        </w:rPr>
        <w:t xml:space="preserve">о </w:t>
      </w:r>
      <w:r w:rsidR="00F73F1F">
        <w:rPr>
          <w:b w:val="0"/>
        </w:rPr>
        <w:t xml:space="preserve"> возникшем конфликте интересов или о возможности его возникновения</w:t>
      </w:r>
    </w:p>
    <w:p w:rsidR="00B67756" w:rsidRPr="00AE2BCD" w:rsidRDefault="00B67756" w:rsidP="008A2D02">
      <w:pPr>
        <w:pStyle w:val="ConsPlusNormal"/>
        <w:jc w:val="both"/>
        <w:rPr>
          <w:b w:val="0"/>
          <w:szCs w:val="28"/>
        </w:rPr>
      </w:pPr>
    </w:p>
    <w:p w:rsidR="00B67756" w:rsidRPr="00B67756" w:rsidRDefault="00B67756">
      <w:pPr>
        <w:pStyle w:val="ConsPlusNormal"/>
        <w:ind w:firstLine="540"/>
        <w:jc w:val="both"/>
        <w:rPr>
          <w:b w:val="0"/>
        </w:rPr>
      </w:pPr>
      <w:proofErr w:type="gramStart"/>
      <w:r w:rsidRPr="00B67756">
        <w:rPr>
          <w:b w:val="0"/>
        </w:rPr>
        <w:t xml:space="preserve">В соответствии с </w:t>
      </w:r>
      <w:hyperlink r:id="rId9" w:history="1">
        <w:r w:rsidRPr="00D1331C">
          <w:rPr>
            <w:b w:val="0"/>
          </w:rPr>
          <w:t>частью 2 статьи 11</w:t>
        </w:r>
      </w:hyperlink>
      <w:r w:rsidRPr="00B67756">
        <w:rPr>
          <w:b w:val="0"/>
        </w:rPr>
        <w:t xml:space="preserve"> Федерального закона от 25.12.2008 </w:t>
      </w:r>
      <w:r w:rsidR="00D1331C">
        <w:rPr>
          <w:b w:val="0"/>
        </w:rPr>
        <w:t>№</w:t>
      </w:r>
      <w:r w:rsidRPr="00B67756">
        <w:rPr>
          <w:b w:val="0"/>
        </w:rPr>
        <w:t xml:space="preserve">273-ФЗ </w:t>
      </w:r>
      <w:r w:rsidR="00D1331C">
        <w:rPr>
          <w:b w:val="0"/>
        </w:rPr>
        <w:t>«</w:t>
      </w:r>
      <w:r w:rsidRPr="00B67756">
        <w:rPr>
          <w:b w:val="0"/>
        </w:rPr>
        <w:t>О противодействии коррупции</w:t>
      </w:r>
      <w:r w:rsidR="00D1331C">
        <w:rPr>
          <w:b w:val="0"/>
        </w:rPr>
        <w:t>»</w:t>
      </w:r>
      <w:r w:rsidRPr="00B67756">
        <w:rPr>
          <w:b w:val="0"/>
        </w:rPr>
        <w:t xml:space="preserve">, </w:t>
      </w:r>
      <w:hyperlink r:id="rId10" w:history="1">
        <w:r w:rsidRPr="00D1331C">
          <w:rPr>
            <w:b w:val="0"/>
          </w:rPr>
          <w:t>пунктом 11 части 1 статьи 12</w:t>
        </w:r>
      </w:hyperlink>
      <w:r w:rsidRPr="00D1331C">
        <w:rPr>
          <w:b w:val="0"/>
        </w:rPr>
        <w:t xml:space="preserve"> </w:t>
      </w:r>
      <w:r w:rsidRPr="00B67756">
        <w:rPr>
          <w:b w:val="0"/>
        </w:rPr>
        <w:t xml:space="preserve">Федерального закона от 02.03.2007 </w:t>
      </w:r>
      <w:r w:rsidR="00D1331C">
        <w:rPr>
          <w:b w:val="0"/>
        </w:rPr>
        <w:t>№</w:t>
      </w:r>
      <w:r w:rsidRPr="00B67756">
        <w:rPr>
          <w:b w:val="0"/>
        </w:rPr>
        <w:t xml:space="preserve"> 25-ФЗ </w:t>
      </w:r>
      <w:r w:rsidR="00D1331C">
        <w:rPr>
          <w:b w:val="0"/>
        </w:rPr>
        <w:t>«</w:t>
      </w:r>
      <w:r w:rsidRPr="00B67756">
        <w:rPr>
          <w:b w:val="0"/>
        </w:rPr>
        <w:t>О муниципальной службе в Российской Федерации</w:t>
      </w:r>
      <w:r w:rsidR="00D1331C">
        <w:rPr>
          <w:b w:val="0"/>
        </w:rPr>
        <w:t>»</w:t>
      </w:r>
      <w:r w:rsidRPr="00B67756">
        <w:rPr>
          <w:b w:val="0"/>
        </w:rPr>
        <w:t xml:space="preserve">, </w:t>
      </w:r>
      <w:r w:rsidR="00AE2BCD">
        <w:rPr>
          <w:b w:val="0"/>
        </w:rPr>
        <w:t>указом Губернатора Пермского края от 17.03.2021 №37</w:t>
      </w:r>
      <w:r w:rsidR="00915876">
        <w:rPr>
          <w:b w:val="0"/>
        </w:rPr>
        <w:t xml:space="preserve"> «</w:t>
      </w:r>
      <w:r w:rsidR="00915876" w:rsidRPr="00915876">
        <w:rPr>
          <w:b w:val="0"/>
        </w:rPr>
        <w:t>Об отдельных мерах по совершенствованию деятельности по вопросам противодействия коррупции в Администрации губернатора Пермского края, исполнительных органах государственной власти Пермского края</w:t>
      </w:r>
      <w:proofErr w:type="gramEnd"/>
      <w:r w:rsidR="00915876">
        <w:rPr>
          <w:b w:val="0"/>
        </w:rPr>
        <w:t>»</w:t>
      </w:r>
      <w:r w:rsidRPr="00B67756">
        <w:rPr>
          <w:b w:val="0"/>
        </w:rPr>
        <w:t>,</w:t>
      </w:r>
      <w:r w:rsidR="00D1331C">
        <w:rPr>
          <w:b w:val="0"/>
        </w:rPr>
        <w:t xml:space="preserve"> </w:t>
      </w:r>
      <w:r w:rsidRPr="00B67756">
        <w:rPr>
          <w:b w:val="0"/>
        </w:rPr>
        <w:t xml:space="preserve"> постановля</w:t>
      </w:r>
      <w:r w:rsidR="00D1331C">
        <w:rPr>
          <w:b w:val="0"/>
        </w:rPr>
        <w:t>ю</w:t>
      </w:r>
      <w:r w:rsidRPr="00B67756">
        <w:rPr>
          <w:b w:val="0"/>
        </w:rPr>
        <w:t>:</w:t>
      </w:r>
    </w:p>
    <w:p w:rsidR="00B67756" w:rsidRPr="00AE2BCD" w:rsidRDefault="00B67756">
      <w:pPr>
        <w:pStyle w:val="ConsPlusNormal"/>
        <w:jc w:val="both"/>
        <w:rPr>
          <w:b w:val="0"/>
          <w:szCs w:val="28"/>
        </w:rPr>
      </w:pPr>
    </w:p>
    <w:p w:rsidR="008A2D02" w:rsidRDefault="00B67756" w:rsidP="008A2D02">
      <w:pPr>
        <w:pStyle w:val="ConsPlusNormal"/>
        <w:ind w:firstLine="540"/>
        <w:jc w:val="both"/>
        <w:rPr>
          <w:b w:val="0"/>
        </w:rPr>
      </w:pPr>
      <w:r w:rsidRPr="00B67756">
        <w:rPr>
          <w:b w:val="0"/>
        </w:rPr>
        <w:t>1. Утвердить прилагаем</w:t>
      </w:r>
      <w:r w:rsidR="00A92D9A">
        <w:rPr>
          <w:b w:val="0"/>
        </w:rPr>
        <w:t>ый</w:t>
      </w:r>
      <w:r w:rsidRPr="00B67756">
        <w:rPr>
          <w:b w:val="0"/>
        </w:rPr>
        <w:t xml:space="preserve"> </w:t>
      </w:r>
      <w:r w:rsidR="00A92D9A">
        <w:rPr>
          <w:b w:val="0"/>
        </w:rPr>
        <w:t>П</w:t>
      </w:r>
      <w:r w:rsidRPr="00B67756">
        <w:rPr>
          <w:b w:val="0"/>
        </w:rPr>
        <w:t>оряд</w:t>
      </w:r>
      <w:r w:rsidR="00A92D9A">
        <w:rPr>
          <w:b w:val="0"/>
        </w:rPr>
        <w:t>о</w:t>
      </w:r>
      <w:r w:rsidRPr="00B67756">
        <w:rPr>
          <w:b w:val="0"/>
        </w:rPr>
        <w:t xml:space="preserve">к </w:t>
      </w:r>
      <w:r w:rsidR="00F73F1F" w:rsidRPr="00F73F1F">
        <w:rPr>
          <w:b w:val="0"/>
        </w:rPr>
        <w:t>уведомления муниципальными служащими Думы Юсьвинского муниципального округа Пермского края представителя нанимателя о  возникшем конфликте интересов или о возможности его возникновения</w:t>
      </w:r>
      <w:r w:rsidRPr="00B67756">
        <w:rPr>
          <w:b w:val="0"/>
        </w:rPr>
        <w:t>.</w:t>
      </w:r>
    </w:p>
    <w:p w:rsidR="00A92D9A" w:rsidRPr="00A92D9A" w:rsidRDefault="00A92D9A" w:rsidP="00A92D9A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2. </w:t>
      </w:r>
      <w:r w:rsidRPr="00A92D9A">
        <w:rPr>
          <w:b w:val="0"/>
        </w:rPr>
        <w:t xml:space="preserve">Признать утратившим силу </w:t>
      </w:r>
      <w:r w:rsidRPr="00A92D9A">
        <w:rPr>
          <w:b w:val="0"/>
        </w:rPr>
        <w:t>Положение о порядке уведомления муниципальными служащими Думы Юсьвинского муниципального округа Пермского края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A92D9A">
        <w:rPr>
          <w:b w:val="0"/>
        </w:rPr>
        <w:t>, утвержденн</w:t>
      </w:r>
      <w:r>
        <w:rPr>
          <w:b w:val="0"/>
        </w:rPr>
        <w:t>ое</w:t>
      </w:r>
      <w:r w:rsidRPr="00A92D9A">
        <w:rPr>
          <w:b w:val="0"/>
        </w:rPr>
        <w:t xml:space="preserve"> постановлением Думы Юсьвинского муниципального округа Пермского края от </w:t>
      </w:r>
      <w:r>
        <w:rPr>
          <w:b w:val="0"/>
        </w:rPr>
        <w:t>06</w:t>
      </w:r>
      <w:r w:rsidRPr="00A92D9A">
        <w:rPr>
          <w:b w:val="0"/>
        </w:rPr>
        <w:t>.</w:t>
      </w:r>
      <w:r>
        <w:rPr>
          <w:b w:val="0"/>
        </w:rPr>
        <w:t>03</w:t>
      </w:r>
      <w:r w:rsidRPr="00A92D9A">
        <w:rPr>
          <w:b w:val="0"/>
        </w:rPr>
        <w:t>.20</w:t>
      </w:r>
      <w:r>
        <w:rPr>
          <w:b w:val="0"/>
        </w:rPr>
        <w:t>20</w:t>
      </w:r>
      <w:r w:rsidRPr="00A92D9A">
        <w:rPr>
          <w:b w:val="0"/>
        </w:rPr>
        <w:t xml:space="preserve"> №3.</w:t>
      </w:r>
    </w:p>
    <w:p w:rsidR="00A92D9A" w:rsidRPr="00A92D9A" w:rsidRDefault="00A92D9A" w:rsidP="00A92D9A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3. </w:t>
      </w:r>
      <w:r w:rsidRPr="00A92D9A">
        <w:rPr>
          <w:b w:val="0"/>
        </w:rPr>
        <w:t>Управляющему делами Думы Юсьвинского муниципального округа Пермского края Казанцеву А.Н. ознакомить муниципальных служащих Думы Юсьвинского муниципального округа Пермского края под роспись.</w:t>
      </w:r>
    </w:p>
    <w:p w:rsidR="00A92D9A" w:rsidRDefault="00A92D9A" w:rsidP="00AE2BCD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4. </w:t>
      </w:r>
      <w:r w:rsidRPr="00A92D9A">
        <w:rPr>
          <w:b w:val="0"/>
        </w:rPr>
        <w:t>Контроль исполнения настоящего постановления оставляю за собой.</w:t>
      </w:r>
    </w:p>
    <w:p w:rsidR="00A92D9A" w:rsidRDefault="00A92D9A" w:rsidP="00A92D9A">
      <w:pPr>
        <w:pStyle w:val="ConsPlusNormal"/>
        <w:jc w:val="both"/>
        <w:rPr>
          <w:b w:val="0"/>
        </w:rPr>
      </w:pPr>
    </w:p>
    <w:p w:rsidR="00B67756" w:rsidRDefault="008A2D02" w:rsidP="00A92D9A">
      <w:pPr>
        <w:pStyle w:val="ConsPlusNormal"/>
        <w:jc w:val="both"/>
        <w:rPr>
          <w:b w:val="0"/>
        </w:rPr>
      </w:pPr>
      <w:r>
        <w:rPr>
          <w:b w:val="0"/>
        </w:rPr>
        <w:t>Председатель Думы</w:t>
      </w:r>
    </w:p>
    <w:p w:rsidR="008A2D02" w:rsidRDefault="008A2D02">
      <w:pPr>
        <w:pStyle w:val="ConsPlusNormal"/>
        <w:jc w:val="both"/>
        <w:rPr>
          <w:b w:val="0"/>
        </w:rPr>
      </w:pPr>
      <w:r>
        <w:rPr>
          <w:b w:val="0"/>
        </w:rPr>
        <w:t>Юсьвинского муниципального</w:t>
      </w:r>
    </w:p>
    <w:p w:rsidR="008A2D02" w:rsidRPr="00B67756" w:rsidRDefault="008A2D02">
      <w:pPr>
        <w:pStyle w:val="ConsPlusNormal"/>
        <w:jc w:val="both"/>
        <w:rPr>
          <w:b w:val="0"/>
        </w:rPr>
      </w:pPr>
      <w:r>
        <w:rPr>
          <w:b w:val="0"/>
        </w:rPr>
        <w:t>округа Пермского края                                                                            О.И.Власова</w:t>
      </w:r>
    </w:p>
    <w:p w:rsidR="00AE2BCD" w:rsidRDefault="00AE2BCD" w:rsidP="00A92D9A">
      <w:pPr>
        <w:pStyle w:val="ConsPlusNormal"/>
        <w:ind w:left="5670"/>
        <w:jc w:val="center"/>
        <w:outlineLvl w:val="0"/>
        <w:rPr>
          <w:b w:val="0"/>
        </w:rPr>
      </w:pPr>
    </w:p>
    <w:p w:rsidR="00915876" w:rsidRDefault="00915876" w:rsidP="00A92D9A">
      <w:pPr>
        <w:pStyle w:val="ConsPlusNormal"/>
        <w:ind w:left="5670"/>
        <w:jc w:val="center"/>
        <w:outlineLvl w:val="0"/>
        <w:rPr>
          <w:b w:val="0"/>
        </w:rPr>
      </w:pPr>
    </w:p>
    <w:p w:rsidR="00B67756" w:rsidRPr="00B67756" w:rsidRDefault="00B67756" w:rsidP="00A92D9A">
      <w:pPr>
        <w:pStyle w:val="ConsPlusNormal"/>
        <w:ind w:left="5670"/>
        <w:jc w:val="center"/>
        <w:outlineLvl w:val="0"/>
        <w:rPr>
          <w:b w:val="0"/>
        </w:rPr>
      </w:pPr>
      <w:r w:rsidRPr="00B67756">
        <w:rPr>
          <w:b w:val="0"/>
        </w:rPr>
        <w:lastRenderedPageBreak/>
        <w:t>УТВЕРЖДЕНО</w:t>
      </w:r>
    </w:p>
    <w:p w:rsidR="00B67756" w:rsidRDefault="00A92D9A" w:rsidP="00A92D9A">
      <w:pPr>
        <w:pStyle w:val="ConsPlusNormal"/>
        <w:ind w:left="5670"/>
        <w:jc w:val="center"/>
        <w:rPr>
          <w:b w:val="0"/>
        </w:rPr>
      </w:pPr>
      <w:r>
        <w:rPr>
          <w:b w:val="0"/>
        </w:rPr>
        <w:t>п</w:t>
      </w:r>
      <w:r w:rsidR="00B67756" w:rsidRPr="00B67756">
        <w:rPr>
          <w:b w:val="0"/>
        </w:rPr>
        <w:t>остановлением</w:t>
      </w:r>
      <w:r>
        <w:rPr>
          <w:b w:val="0"/>
        </w:rPr>
        <w:t xml:space="preserve"> </w:t>
      </w:r>
      <w:r w:rsidR="006C7C35">
        <w:rPr>
          <w:b w:val="0"/>
        </w:rPr>
        <w:t>Думы</w:t>
      </w:r>
    </w:p>
    <w:p w:rsidR="006C7C35" w:rsidRDefault="006C7C35" w:rsidP="00A92D9A">
      <w:pPr>
        <w:pStyle w:val="ConsPlusNormal"/>
        <w:ind w:left="5670"/>
        <w:jc w:val="center"/>
        <w:rPr>
          <w:b w:val="0"/>
        </w:rPr>
      </w:pPr>
      <w:r>
        <w:rPr>
          <w:b w:val="0"/>
        </w:rPr>
        <w:t>Юсьвинского муниципального</w:t>
      </w:r>
    </w:p>
    <w:p w:rsidR="006C7C35" w:rsidRPr="00B67756" w:rsidRDefault="006C7C35" w:rsidP="00A92D9A">
      <w:pPr>
        <w:pStyle w:val="ConsPlusNormal"/>
        <w:ind w:left="5670"/>
        <w:jc w:val="center"/>
        <w:rPr>
          <w:b w:val="0"/>
        </w:rPr>
      </w:pPr>
      <w:r>
        <w:rPr>
          <w:b w:val="0"/>
        </w:rPr>
        <w:t>округа Пермского края</w:t>
      </w:r>
    </w:p>
    <w:p w:rsidR="00B67756" w:rsidRPr="00B67756" w:rsidRDefault="00B67756" w:rsidP="00A92D9A">
      <w:pPr>
        <w:pStyle w:val="ConsPlusNormal"/>
        <w:ind w:left="5670"/>
        <w:jc w:val="center"/>
        <w:rPr>
          <w:b w:val="0"/>
        </w:rPr>
      </w:pPr>
      <w:r w:rsidRPr="00B67756">
        <w:rPr>
          <w:b w:val="0"/>
        </w:rPr>
        <w:t xml:space="preserve">от </w:t>
      </w:r>
      <w:r w:rsidR="00A92D9A">
        <w:rPr>
          <w:b w:val="0"/>
        </w:rPr>
        <w:t>02</w:t>
      </w:r>
      <w:r w:rsidRPr="00B67756">
        <w:rPr>
          <w:b w:val="0"/>
        </w:rPr>
        <w:t>.</w:t>
      </w:r>
      <w:r w:rsidR="00A92D9A">
        <w:rPr>
          <w:b w:val="0"/>
        </w:rPr>
        <w:t>10</w:t>
      </w:r>
      <w:r w:rsidRPr="00B67756">
        <w:rPr>
          <w:b w:val="0"/>
        </w:rPr>
        <w:t>.20</w:t>
      </w:r>
      <w:r w:rsidR="006C7C35">
        <w:rPr>
          <w:b w:val="0"/>
        </w:rPr>
        <w:t>2</w:t>
      </w:r>
      <w:r w:rsidR="00A92D9A">
        <w:rPr>
          <w:b w:val="0"/>
        </w:rPr>
        <w:t>3</w:t>
      </w:r>
      <w:r w:rsidRPr="00B67756">
        <w:rPr>
          <w:b w:val="0"/>
        </w:rPr>
        <w:t xml:space="preserve"> </w:t>
      </w:r>
      <w:r w:rsidR="006C7C35">
        <w:rPr>
          <w:b w:val="0"/>
        </w:rPr>
        <w:t>№</w:t>
      </w:r>
      <w:r w:rsidRPr="00B67756">
        <w:rPr>
          <w:b w:val="0"/>
        </w:rPr>
        <w:t xml:space="preserve"> </w:t>
      </w:r>
      <w:r w:rsidR="00A92D9A">
        <w:rPr>
          <w:b w:val="0"/>
        </w:rPr>
        <w:t>5</w:t>
      </w:r>
    </w:p>
    <w:p w:rsidR="00B67756" w:rsidRPr="00B67756" w:rsidRDefault="00B67756" w:rsidP="00A92D9A">
      <w:pPr>
        <w:pStyle w:val="ConsPlusNormal"/>
        <w:ind w:left="5670"/>
        <w:jc w:val="both"/>
        <w:rPr>
          <w:b w:val="0"/>
        </w:rPr>
      </w:pPr>
    </w:p>
    <w:p w:rsidR="00A92D9A" w:rsidRDefault="00A92D9A" w:rsidP="00237FCA">
      <w:pPr>
        <w:pStyle w:val="ConsPlusNormal"/>
        <w:ind w:right="-1"/>
        <w:jc w:val="center"/>
        <w:outlineLvl w:val="0"/>
      </w:pPr>
      <w:bookmarkStart w:id="0" w:name="P34"/>
      <w:bookmarkEnd w:id="0"/>
    </w:p>
    <w:p w:rsidR="006C7C35" w:rsidRPr="006C7C35" w:rsidRDefault="00A92D9A" w:rsidP="00237FCA">
      <w:pPr>
        <w:pStyle w:val="ConsPlusNormal"/>
        <w:ind w:right="-1"/>
        <w:jc w:val="center"/>
        <w:outlineLvl w:val="0"/>
      </w:pPr>
      <w:r>
        <w:t>ПОРЯДОК</w:t>
      </w:r>
    </w:p>
    <w:p w:rsidR="00B67756" w:rsidRDefault="00F73F1F" w:rsidP="00F73F1F">
      <w:pPr>
        <w:pStyle w:val="ConsPlusNormal"/>
        <w:jc w:val="center"/>
        <w:rPr>
          <w:b w:val="0"/>
        </w:rPr>
      </w:pPr>
      <w:r w:rsidRPr="00F73F1F">
        <w:rPr>
          <w:b w:val="0"/>
        </w:rPr>
        <w:t>уведомления муниципальными служащими Думы Юсьвинского муниципального округа Пермского края представителя нанимателя о  возникшем конфликте интересов или о возможности его возникновения</w:t>
      </w:r>
    </w:p>
    <w:p w:rsidR="00F73F1F" w:rsidRPr="00B67756" w:rsidRDefault="00F73F1F" w:rsidP="00F73F1F">
      <w:pPr>
        <w:pStyle w:val="ConsPlusNormal"/>
        <w:jc w:val="center"/>
        <w:rPr>
          <w:b w:val="0"/>
        </w:rPr>
      </w:pPr>
    </w:p>
    <w:p w:rsidR="00A92D9A" w:rsidRPr="003A726F" w:rsidRDefault="00A92D9A" w:rsidP="00F73F1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A7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</w:t>
      </w:r>
      <w:r w:rsidR="00AE2BCD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3A7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орядок разработан в соответствии с </w:t>
      </w:r>
      <w:r w:rsidRPr="003A7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п. 11 </w:t>
      </w:r>
      <w:r w:rsidR="003A726F" w:rsidRPr="003A726F">
        <w:rPr>
          <w:rFonts w:ascii="Times New Roman" w:eastAsiaTheme="minorHAnsi" w:hAnsi="Times New Roman" w:cs="Times New Roman"/>
          <w:sz w:val="28"/>
          <w:szCs w:val="28"/>
          <w:lang w:eastAsia="en-US"/>
        </w:rPr>
        <w:t>ч</w:t>
      </w:r>
      <w:r w:rsidRPr="003A7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1 ст. 12 Федерального закона </w:t>
      </w:r>
      <w:r w:rsidR="003A726F" w:rsidRPr="003A726F">
        <w:rPr>
          <w:rFonts w:ascii="Times New Roman" w:eastAsiaTheme="minorHAnsi" w:hAnsi="Times New Roman" w:cs="Times New Roman"/>
          <w:sz w:val="28"/>
          <w:szCs w:val="28"/>
          <w:lang w:eastAsia="en-US"/>
        </w:rPr>
        <w:t>от 02.03.2007 №25-ФЗ «О муниципальной службе в Российской Федерации</w:t>
      </w:r>
      <w:r w:rsidR="003A726F" w:rsidRPr="00F73F1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F73F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1" w:history="1">
        <w:r w:rsidRPr="00F73F1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10</w:t>
        </w:r>
      </w:hyperlink>
      <w:r w:rsidRPr="00F73F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2" w:history="1">
        <w:r w:rsidRPr="00F73F1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11</w:t>
        </w:r>
      </w:hyperlink>
      <w:r w:rsidRPr="00F73F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A726F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от 25</w:t>
      </w:r>
      <w:r w:rsidR="00915876">
        <w:rPr>
          <w:rFonts w:ascii="Times New Roman" w:eastAsiaTheme="minorHAnsi" w:hAnsi="Times New Roman" w:cs="Times New Roman"/>
          <w:sz w:val="28"/>
          <w:szCs w:val="28"/>
          <w:lang w:eastAsia="en-US"/>
        </w:rPr>
        <w:t>.12.</w:t>
      </w:r>
      <w:r w:rsidRPr="003A7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2008 </w:t>
      </w:r>
      <w:r w:rsidR="003A726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3A7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273-ФЗ </w:t>
      </w:r>
      <w:r w:rsidR="003A726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3A726F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противодействии коррупции</w:t>
      </w:r>
      <w:r w:rsidR="003A726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3A7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Федеральный закон о противодействии коррупции) и определяет порядок </w:t>
      </w:r>
      <w:r w:rsidR="00F73F1F" w:rsidRPr="00F73F1F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уведомления муниципальными служащими Думы Юсьвинского муниципального округа Пермского края представителя нанимателя о  возникшем конфликте интересов или о</w:t>
      </w:r>
      <w:proofErr w:type="gramEnd"/>
      <w:r w:rsidR="00F73F1F" w:rsidRPr="00F73F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возможности его возникновения</w:t>
      </w:r>
      <w:r w:rsidRPr="003A7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соответственно - </w:t>
      </w:r>
      <w:r w:rsidR="00F73F1F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</w:t>
      </w:r>
      <w:r w:rsidRPr="003A72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служащий, </w:t>
      </w:r>
      <w:r w:rsidR="00F73F1F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Дума</w:t>
      </w:r>
      <w:r w:rsidRPr="003A726F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конфликт интересов), перечень сведений, содержащихся в уведомлениях о возникновении личной заинтересованности, которая приводит или может привести к конфликту интересов, порядок регистрации уведомлений и организацию проверки сведений, содержащихся в данных уведомлениях.</w:t>
      </w:r>
    </w:p>
    <w:p w:rsidR="00A92D9A" w:rsidRDefault="00A92D9A" w:rsidP="00F73F1F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Понятия </w:t>
      </w:r>
      <w:r w:rsidR="00F73F1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личная заинтересованность</w:t>
      </w:r>
      <w:r w:rsidR="00F73F1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F73F1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конфликт интересов</w:t>
      </w:r>
      <w:r w:rsidR="00F73F1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настоящем </w:t>
      </w:r>
      <w:r w:rsidR="00F73F1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орядке применяются в значениях, определенных Федеральным </w:t>
      </w:r>
      <w:hyperlink r:id="rId13" w:history="1">
        <w:r w:rsidRPr="00F73F1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F73F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противодействии коррупции.</w:t>
      </w:r>
    </w:p>
    <w:p w:rsidR="00A92D9A" w:rsidRDefault="00A92D9A" w:rsidP="00F73F1F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ar2"/>
      <w:bookmarkEnd w:id="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="00F73F1F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служащий, как только ему станет известно о возникновении конфликта интересов или о возможности возникновения конфликта интересов, обязан уведомить об указанных обстоятельствах представителя нанимателя путем представления </w:t>
      </w:r>
      <w:hyperlink w:anchor="Par51" w:history="1">
        <w:r w:rsidRPr="00DD7E3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уведомления</w:t>
        </w:r>
      </w:hyperlink>
      <w:r w:rsidRP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возникновении личной заинтересованности, которая приводит или может привести к конфликту интересов (далее - Уведомление), по форме согласно приложению 1 к настоящему </w:t>
      </w:r>
      <w:r w:rsid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орядку с указанием следующих сведений:</w:t>
      </w:r>
      <w:proofErr w:type="gramEnd"/>
    </w:p>
    <w:p w:rsidR="00A92D9A" w:rsidRDefault="00A92D9A" w:rsidP="00DD7E3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3.1. должность, фамилия, имя, отчество </w:t>
      </w:r>
      <w:r w:rsid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служащего, представляющего Уведомление;</w:t>
      </w:r>
    </w:p>
    <w:p w:rsidR="00A92D9A" w:rsidRDefault="00A92D9A" w:rsidP="00DD7E3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3.2. обстоятельства, являющиеся основанием возникновения личной заинтересованности (описание ситуации, при которой личная заинтересованность </w:t>
      </w:r>
      <w:r w:rsid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служащего (прямая или косвенная) влияет или может повлиять на надлежащее, объективное и беспристрастное исполнение им должностных (служебных) обязанностей, признаки, свидетельствующие о личной заинтересованности);</w:t>
      </w:r>
    </w:p>
    <w:p w:rsidR="00A92D9A" w:rsidRDefault="00A92D9A" w:rsidP="00DD7E3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3.3. описание должностных (служебных) обязанностей, на надлежащее исполнение которых может повлиять либо влияет личная заинтересованность;</w:t>
      </w:r>
    </w:p>
    <w:p w:rsidR="00A92D9A" w:rsidRDefault="00A92D9A" w:rsidP="00DD7E3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3.4. предлагаемые меры, которые могли бы предотвратить возможность возникновения конфликта интересов или урегулировать возникший конфликт интересов;</w:t>
      </w:r>
    </w:p>
    <w:p w:rsidR="00A92D9A" w:rsidRDefault="00A92D9A" w:rsidP="00DD7E3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3.5. намерение или отсутствие намерения </w:t>
      </w:r>
      <w:r w:rsid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служащего лично присутствовать на заседании комиссии по соблюдению требований к служебному поведению и урегулированию конфликта интересов;</w:t>
      </w:r>
    </w:p>
    <w:p w:rsidR="00A92D9A" w:rsidRDefault="00A92D9A" w:rsidP="00DD7E3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3.6. дата заполнения Уведомления;</w:t>
      </w:r>
    </w:p>
    <w:p w:rsidR="00A92D9A" w:rsidRDefault="00A92D9A" w:rsidP="00DD7E3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3.7. подпись </w:t>
      </w:r>
      <w:r w:rsidR="00DD7E36" w:rsidRP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служащего, представляющего Уведомление.</w:t>
      </w:r>
    </w:p>
    <w:p w:rsidR="00A92D9A" w:rsidRDefault="00A92D9A" w:rsidP="00DD7E3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К Уведомлению прилагаются все имеющиеся у </w:t>
      </w:r>
      <w:r w:rsidR="00DD7E36" w:rsidRP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служащего материалы, подтверждающие обстоятельства, доводы и факты, изложенные в Уведомлении.</w:t>
      </w:r>
    </w:p>
    <w:p w:rsidR="00A92D9A" w:rsidRDefault="00A92D9A" w:rsidP="00DD7E3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В случае нахождения </w:t>
      </w:r>
      <w:r w:rsidR="00DD7E36" w:rsidRP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служащего не при исполнении должностных (служебных) обязанностей или вне пределов места службы он обязан уведомить представителя нанимателя об обстоятельствах, указанных в </w:t>
      </w:r>
      <w:hyperlink w:anchor="Par2" w:history="1">
        <w:r w:rsidRPr="00DD7E3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3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</w:t>
      </w:r>
      <w:r w:rsid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орядка, не позднее следующего рабочего дня с момента начала исполнения должностных (служебных) обязанностей или с момента прибытия к месту службы.</w:t>
      </w:r>
    </w:p>
    <w:p w:rsidR="00A92D9A" w:rsidRDefault="00A92D9A" w:rsidP="00DD7E3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Перед представлением Уведомления представителю нанимателя </w:t>
      </w:r>
      <w:r w:rsidR="00DD7E36" w:rsidRP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служащий знакомит с данным Уведомлением непосредственного руководителя, который проставляет на Уведомлении соответствующую отметку.</w:t>
      </w:r>
    </w:p>
    <w:p w:rsidR="00A92D9A" w:rsidRDefault="00A92D9A" w:rsidP="00DD7E3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В целях выполнения обязанности, предусмотренной </w:t>
      </w:r>
      <w:hyperlink w:anchor="Par2" w:history="1">
        <w:r w:rsidRPr="00DD7E3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3</w:t>
        </w:r>
      </w:hyperlink>
      <w:r w:rsidRP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орядка, </w:t>
      </w:r>
      <w:r w:rsidR="00DD7E36" w:rsidRP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служащий направляет (передает) Уведомление для регистрации </w:t>
      </w:r>
      <w:r w:rsid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DD7E36" w:rsidRP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>олжностно</w:t>
      </w:r>
      <w:r w:rsid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>му</w:t>
      </w:r>
      <w:r w:rsidR="00DD7E36" w:rsidRP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</w:t>
      </w:r>
      <w:r w:rsid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DD7E36" w:rsidRP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Думы, уполномоченно</w:t>
      </w:r>
      <w:r w:rsid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>му</w:t>
      </w:r>
      <w:r w:rsidR="00DD7E36" w:rsidRP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решение вопросов по профилактике коррупционных и иных правонарушений</w:t>
      </w:r>
      <w:r w:rsid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</w:t>
      </w:r>
      <w:r w:rsidR="009158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Start w:id="2" w:name="_GoBack"/>
      <w:bookmarkEnd w:id="2"/>
      <w:r w:rsid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должностное лицо Думы).</w:t>
      </w:r>
    </w:p>
    <w:p w:rsidR="00A92D9A" w:rsidRDefault="00A92D9A" w:rsidP="00A92D9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Уведомление в день поступления регистрируется в </w:t>
      </w:r>
      <w:hyperlink w:anchor="Par105" w:history="1">
        <w:r w:rsidRPr="00DD7E3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журнале</w:t>
        </w:r>
      </w:hyperlink>
      <w:r w:rsidRP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регистрации уведомлений о возникновении личной заинтересованности, которая приводит или может привести к конфликту интересов (далее - журнал регистрации уведомлений), оформленном по форме согласно приложению 2 к настоящему </w:t>
      </w:r>
      <w:r w:rsid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орядку.</w:t>
      </w:r>
    </w:p>
    <w:p w:rsidR="00DD7E36" w:rsidRDefault="00A92D9A" w:rsidP="00A92D9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Листы журнала регистрации уведомлений должны быть пронумерованы, прошнурованы и скреплены оттиском печати </w:t>
      </w:r>
      <w:r w:rsid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Думы.</w:t>
      </w:r>
    </w:p>
    <w:p w:rsidR="00A92D9A" w:rsidRDefault="00DD7E36" w:rsidP="00A92D9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</w:t>
      </w:r>
      <w:r w:rsidR="00A92D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Журнал регистрации уведомлений в течение пяти лет </w:t>
      </w:r>
      <w:proofErr w:type="gramStart"/>
      <w:r w:rsidR="00A92D9A">
        <w:rPr>
          <w:rFonts w:ascii="Times New Roman" w:eastAsiaTheme="minorHAnsi" w:hAnsi="Times New Roman" w:cs="Times New Roman"/>
          <w:sz w:val="28"/>
          <w:szCs w:val="28"/>
          <w:lang w:eastAsia="en-US"/>
        </w:rPr>
        <w:t>с даты регистрации</w:t>
      </w:r>
      <w:proofErr w:type="gramEnd"/>
      <w:r w:rsidR="00A92D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нем последнего Уведомления хранится в шкафах (сейфах), обеспечивающих защиту от несанкционированного доступа.</w:t>
      </w:r>
    </w:p>
    <w:p w:rsidR="00A92D9A" w:rsidRDefault="00A92D9A" w:rsidP="00A92D9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Par17"/>
      <w:bookmarkEnd w:id="3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 Копия зарегистрированного Уведомления с отметкой о дате и номере регистрации Уведомления, должности, фамилии, имени и отчестве специалиста, зарегистрировавшего Уведомление, выдается </w:t>
      </w:r>
      <w:r w:rsid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муниципальному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служащему на руки под подпись либо направляется по почте с уведомлением о вручении.</w:t>
      </w:r>
    </w:p>
    <w:p w:rsidR="00A92D9A" w:rsidRDefault="00A92D9A" w:rsidP="00A92D9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10. Зарегистрированное Уведомление не позднее одного рабочего дня со дня регистрации передается для ознакомления представителю нанимателя.</w:t>
      </w:r>
    </w:p>
    <w:p w:rsidR="00A92D9A" w:rsidRDefault="00A92D9A" w:rsidP="00A92D9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11. Представитель нанимателя не позднее двух рабочих дней со дня получения Уведомления передает его с отметкой об ознакомлении </w:t>
      </w:r>
      <w:r w:rsid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должностному лицу Думы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рассмотрения в порядке, установленном нормативным правовым актом </w:t>
      </w:r>
      <w:r w:rsidR="00DD7E36">
        <w:rPr>
          <w:rFonts w:ascii="Times New Roman" w:eastAsiaTheme="minorHAnsi" w:hAnsi="Times New Roman" w:cs="Times New Roman"/>
          <w:sz w:val="28"/>
          <w:szCs w:val="28"/>
          <w:lang w:eastAsia="en-US"/>
        </w:rPr>
        <w:t>Думы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7E36" w:rsidRDefault="00DD7E36" w:rsidP="00A92D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2D9A" w:rsidRPr="004F2E99" w:rsidRDefault="00A92D9A" w:rsidP="004F2E9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2E9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Приложение 1</w:t>
      </w:r>
    </w:p>
    <w:p w:rsidR="004F2E99" w:rsidRPr="004F2E99" w:rsidRDefault="00A92D9A" w:rsidP="004F2E9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4F2E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</w:t>
      </w:r>
      <w:r w:rsidR="004F2E99" w:rsidRPr="004F2E99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4F2E99">
        <w:rPr>
          <w:rFonts w:ascii="Times New Roman" w:eastAsiaTheme="minorHAnsi" w:hAnsi="Times New Roman" w:cs="Times New Roman"/>
          <w:sz w:val="24"/>
          <w:szCs w:val="24"/>
          <w:lang w:eastAsia="en-US"/>
        </w:rPr>
        <w:t>орядку</w:t>
      </w:r>
      <w:r w:rsidR="004F2E99" w:rsidRPr="004F2E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F2E99" w:rsidRPr="004F2E99">
        <w:rPr>
          <w:rFonts w:ascii="Times New Roman" w:hAnsi="Times New Roman" w:cs="Times New Roman"/>
          <w:sz w:val="24"/>
          <w:szCs w:val="24"/>
        </w:rPr>
        <w:t>уведомления муниципальными служащими Думы Юсьвинского муниципального округа Пермского края представителя нанимателя о  возникшем конфликте интересов или о возможности его возникновения</w:t>
      </w: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</w:t>
      </w: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566"/>
        <w:gridCol w:w="1984"/>
        <w:gridCol w:w="3402"/>
      </w:tblGrid>
      <w:tr w:rsidR="00A92D9A" w:rsidTr="004F2E99">
        <w:tc>
          <w:tcPr>
            <w:tcW w:w="4457" w:type="dxa"/>
            <w:gridSpan w:val="2"/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  <w:gridSpan w:val="2"/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</w:t>
            </w:r>
            <w:r w:rsidR="004F2E9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______________________</w:t>
            </w:r>
            <w:r w:rsidR="004F2E9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>(отметка об ознакомлении)</w:t>
            </w:r>
          </w:p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</w:t>
            </w:r>
            <w:r w:rsidR="004F2E9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____________________________</w:t>
            </w:r>
          </w:p>
          <w:p w:rsidR="00A92D9A" w:rsidRPr="004F2E99" w:rsidRDefault="00A92D9A" w:rsidP="004F2E99">
            <w:pPr>
              <w:autoSpaceDE w:val="0"/>
              <w:autoSpaceDN w:val="0"/>
              <w:adjustRightInd w:val="0"/>
              <w:spacing w:after="0" w:line="240" w:lineRule="auto"/>
              <w:ind w:left="-424" w:firstLine="424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>(должность, фамилия, имя, отчество</w:t>
            </w:r>
            <w:r w:rsidR="004F2E99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Pr="004F2E99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>представителя нанимателя)</w:t>
            </w:r>
          </w:p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</w:t>
            </w:r>
            <w:r w:rsidR="004F2E9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__________________________</w:t>
            </w:r>
          </w:p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</w:t>
            </w:r>
            <w:r w:rsidR="004F2E9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__________________________</w:t>
            </w:r>
          </w:p>
          <w:p w:rsidR="00A92D9A" w:rsidRDefault="00A92D9A" w:rsidP="004F2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>(должность, фамилия, имя, отчество</w:t>
            </w:r>
            <w:r w:rsidR="004F2E99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 муниципального</w:t>
            </w:r>
            <w:r w:rsidRPr="004F2E99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 служащего,</w:t>
            </w:r>
            <w:r w:rsidR="004F2E99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Pr="004F2E99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>представляющего уведомление)</w:t>
            </w:r>
          </w:p>
        </w:tc>
      </w:tr>
      <w:tr w:rsidR="00A92D9A" w:rsidTr="004F2E99">
        <w:tc>
          <w:tcPr>
            <w:tcW w:w="9843" w:type="dxa"/>
            <w:gridSpan w:val="4"/>
          </w:tcPr>
          <w:p w:rsidR="004F2E99" w:rsidRPr="004F2E99" w:rsidRDefault="004F2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bookmarkStart w:id="4" w:name="Par51"/>
            <w:bookmarkEnd w:id="4"/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УВЕДОМЛЕНИЕ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 возникновении личной заинтересованности, которая приводит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или может привести к конфликту интересов</w:t>
            </w:r>
          </w:p>
        </w:tc>
      </w:tr>
      <w:tr w:rsidR="00A92D9A" w:rsidTr="004F2E99">
        <w:tc>
          <w:tcPr>
            <w:tcW w:w="9843" w:type="dxa"/>
            <w:gridSpan w:val="4"/>
          </w:tcPr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Сообщаю о возникновении у меня личной заинтересованности при исполнении должностных (служебных) обязанностей, которая приводит или может привести к конфликту интересов </w:t>
            </w:r>
            <w:hyperlink w:anchor="Par86" w:history="1">
              <w:r w:rsidRPr="004F2E99">
                <w:rPr>
                  <w:rFonts w:ascii="Times New Roman" w:eastAsiaTheme="minorHAnsi" w:hAnsi="Times New Roman" w:cs="Times New Roman"/>
                  <w:color w:val="0000FF"/>
                  <w:sz w:val="26"/>
                  <w:szCs w:val="26"/>
                  <w:lang w:eastAsia="en-US"/>
                </w:rPr>
                <w:t>&lt;1&gt;</w:t>
              </w:r>
            </w:hyperlink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Обстоятельства, являющиеся основанием возникновения личной заинтересованности </w:t>
            </w:r>
            <w:hyperlink w:anchor="Par87" w:history="1">
              <w:r w:rsidRPr="004F2E99">
                <w:rPr>
                  <w:rFonts w:ascii="Times New Roman" w:eastAsiaTheme="minorHAnsi" w:hAnsi="Times New Roman" w:cs="Times New Roman"/>
                  <w:color w:val="0000FF"/>
                  <w:sz w:val="26"/>
                  <w:szCs w:val="26"/>
                  <w:lang w:eastAsia="en-US"/>
                </w:rPr>
                <w:t>&lt;2&gt;</w:t>
              </w:r>
            </w:hyperlink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: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_____________________________.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Должностные (служебные) обязанности, на исполнение которых влияет или может повлиять личная заинтересованность: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____________________________.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Предлагаемые меры по предотвращению или урегулированию конфликта интересов:</w:t>
            </w:r>
          </w:p>
          <w:p w:rsidR="00A92D9A" w:rsidRPr="004F2E99" w:rsidRDefault="00A92D9A" w:rsidP="004F2E99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______________________________.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Намереваюсь (не намереваюсь) &lt;1&gt; лично присутствовать на заседании </w:t>
            </w:r>
            <w:r w:rsidR="004F2E99"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комиссии по соблюдению требований к служебному поведению муниципальных служащих Думы Юсьвинского муниципального округа Пермского края и урегулированию конфликта интересов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A92D9A" w:rsidTr="004F2E99">
        <w:tc>
          <w:tcPr>
            <w:tcW w:w="2891" w:type="dxa"/>
          </w:tcPr>
          <w:p w:rsidR="00A92D9A" w:rsidRPr="004F2E99" w:rsidRDefault="00A92D9A" w:rsidP="004F2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"__" __________ 20__ г.</w:t>
            </w:r>
          </w:p>
        </w:tc>
        <w:tc>
          <w:tcPr>
            <w:tcW w:w="3550" w:type="dxa"/>
            <w:gridSpan w:val="2"/>
          </w:tcPr>
          <w:p w:rsidR="00A92D9A" w:rsidRPr="004F2E99" w:rsidRDefault="00A92D9A" w:rsidP="004F2E99">
            <w:pPr>
              <w:autoSpaceDE w:val="0"/>
              <w:autoSpaceDN w:val="0"/>
              <w:adjustRightInd w:val="0"/>
              <w:spacing w:after="0" w:line="240" w:lineRule="auto"/>
              <w:ind w:left="-56" w:firstLine="56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</w:t>
            </w:r>
          </w:p>
          <w:p w:rsidR="00A92D9A" w:rsidRPr="004F2E99" w:rsidRDefault="00A92D9A" w:rsidP="004F2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>(подпись лица,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>пр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 xml:space="preserve">едставившего 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>у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>ведомление)</w:t>
            </w:r>
          </w:p>
        </w:tc>
        <w:tc>
          <w:tcPr>
            <w:tcW w:w="3402" w:type="dxa"/>
          </w:tcPr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>(расшифровка подписи)</w:t>
            </w:r>
          </w:p>
        </w:tc>
      </w:tr>
      <w:tr w:rsidR="00A92D9A" w:rsidTr="004F2E99">
        <w:tc>
          <w:tcPr>
            <w:tcW w:w="9843" w:type="dxa"/>
            <w:gridSpan w:val="4"/>
          </w:tcPr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Приложение &lt;3&gt;: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1. _______________________ на ___ </w:t>
            </w:r>
            <w:proofErr w:type="gramStart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</w:t>
            </w:r>
            <w:proofErr w:type="gramEnd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.;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2. _______________________ на ___ </w:t>
            </w:r>
            <w:proofErr w:type="gramStart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</w:t>
            </w:r>
            <w:proofErr w:type="gramEnd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.;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3. _______________________ на ___ </w:t>
            </w:r>
            <w:proofErr w:type="gramStart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</w:t>
            </w:r>
            <w:proofErr w:type="gramEnd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Ознакомлен: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____________________________________________________________________</w:t>
            </w:r>
          </w:p>
          <w:p w:rsidR="004F2E99" w:rsidRPr="004F2E99" w:rsidRDefault="00A92D9A" w:rsidP="004F2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proofErr w:type="gramStart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 xml:space="preserve">(подпись, фамилия, имя, отчество, должность непосредственного руководителя </w:t>
            </w:r>
            <w:r w:rsidR="004F2E99" w:rsidRP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>муниципального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 xml:space="preserve"> служащего, </w:t>
            </w:r>
            <w:proofErr w:type="gramEnd"/>
          </w:p>
          <w:p w:rsidR="00A92D9A" w:rsidRPr="004F2E99" w:rsidRDefault="00A92D9A" w:rsidP="004F2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proofErr w:type="gramStart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>представляющего</w:t>
            </w:r>
            <w:proofErr w:type="gramEnd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 xml:space="preserve"> уведомление)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4F2E99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Уведомление зарегистрировано "___" ___________ 20___ г., рег. N _______</w:t>
            </w:r>
            <w:r w:rsidR="004F2E99"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</w:t>
            </w:r>
          </w:p>
          <w:p w:rsidR="004F2E99" w:rsidRPr="004F2E99" w:rsidRDefault="004F2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A92D9A" w:rsidRPr="004F2E99" w:rsidRDefault="004F2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</w:t>
            </w:r>
            <w:r w:rsidR="00A92D9A"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__________________________________________________________________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(подпись, фамилия, имя, отчество, должность специалиста, принявшего уведомление)</w:t>
            </w:r>
          </w:p>
        </w:tc>
      </w:tr>
      <w:tr w:rsidR="00A92D9A" w:rsidTr="004F2E99">
        <w:tc>
          <w:tcPr>
            <w:tcW w:w="9843" w:type="dxa"/>
            <w:gridSpan w:val="4"/>
          </w:tcPr>
          <w:p w:rsidR="004F2E99" w:rsidRDefault="004F2E9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--------------------------------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bookmarkStart w:id="5" w:name="Par86"/>
            <w:bookmarkEnd w:id="5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&lt;1&gt; Нужное подчеркнуть.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bookmarkStart w:id="6" w:name="Par87"/>
            <w:bookmarkEnd w:id="6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&lt;2</w:t>
            </w:r>
            <w:proofErr w:type="gramStart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&gt; О</w:t>
            </w:r>
            <w:proofErr w:type="gramEnd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писываются ситуация, при которой личная заинтересованность гражданского служащего (прямая или косвенная) влияет или может повлиять на надлежащее, объективное и беспристрастное исполнение им должностных (служебных) обязанностей, признаки, свидетельствующие о личной заинтересованности.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&lt;3</w:t>
            </w:r>
            <w:proofErr w:type="gramStart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&gt; О</w:t>
            </w:r>
            <w:proofErr w:type="gramEnd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тражаются наименование прилагаемого документа, его реквизиты (при наличии).</w:t>
            </w:r>
          </w:p>
        </w:tc>
      </w:tr>
    </w:tbl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Pr="004F2E99" w:rsidRDefault="004F2E99" w:rsidP="004F2E9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2E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Приложение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</w:p>
    <w:p w:rsidR="004F2E99" w:rsidRPr="004F2E99" w:rsidRDefault="004F2E99" w:rsidP="004F2E99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4F2E9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Порядку </w:t>
      </w:r>
      <w:r w:rsidRPr="004F2E99">
        <w:rPr>
          <w:rFonts w:ascii="Times New Roman" w:hAnsi="Times New Roman" w:cs="Times New Roman"/>
          <w:sz w:val="24"/>
          <w:szCs w:val="24"/>
        </w:rPr>
        <w:t>уведомления муниципальными служащими Думы Юсьвинского муниципального округа Пермского края представителя нанимателя о  возникшем конфликте интересов или о возможности его возникновения</w:t>
      </w: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</w:t>
      </w: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2D9A" w:rsidRPr="004F2E99" w:rsidRDefault="00A92D9A" w:rsidP="00A92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7" w:name="Par105"/>
      <w:bookmarkEnd w:id="7"/>
      <w:r w:rsidRPr="004F2E99">
        <w:rPr>
          <w:rFonts w:ascii="Times New Roman" w:eastAsiaTheme="minorHAnsi" w:hAnsi="Times New Roman" w:cs="Times New Roman"/>
          <w:sz w:val="26"/>
          <w:szCs w:val="26"/>
          <w:lang w:eastAsia="en-US"/>
        </w:rPr>
        <w:t>ЖУРНАЛ РЕГИСТРАЦИИ УВЕДОМЛЕНИЙ</w:t>
      </w:r>
    </w:p>
    <w:p w:rsidR="00A92D9A" w:rsidRPr="004F2E99" w:rsidRDefault="00A92D9A" w:rsidP="00A92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2E99">
        <w:rPr>
          <w:rFonts w:ascii="Times New Roman" w:eastAsiaTheme="minorHAnsi" w:hAnsi="Times New Roman" w:cs="Times New Roman"/>
          <w:sz w:val="26"/>
          <w:szCs w:val="26"/>
          <w:lang w:eastAsia="en-US"/>
        </w:rPr>
        <w:t>о возникновении личной заинтересованности, которая приводит</w:t>
      </w:r>
    </w:p>
    <w:p w:rsidR="00A92D9A" w:rsidRPr="004F2E99" w:rsidRDefault="00A92D9A" w:rsidP="00A92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F2E99">
        <w:rPr>
          <w:rFonts w:ascii="Times New Roman" w:eastAsiaTheme="minorHAnsi" w:hAnsi="Times New Roman" w:cs="Times New Roman"/>
          <w:sz w:val="26"/>
          <w:szCs w:val="26"/>
          <w:lang w:eastAsia="en-US"/>
        </w:rPr>
        <w:t>или может привести к конфликту интересов</w:t>
      </w: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87"/>
        <w:gridCol w:w="1984"/>
        <w:gridCol w:w="2268"/>
        <w:gridCol w:w="1531"/>
        <w:gridCol w:w="2013"/>
      </w:tblGrid>
      <w:tr w:rsidR="00A92D9A" w:rsidTr="0090786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4F2E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F2E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 регистрации уведомления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ФИО, должность лица, представившего уведомление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9A" w:rsidRPr="004F2E99" w:rsidRDefault="00A92D9A" w:rsidP="0090786E">
            <w:pPr>
              <w:autoSpaceDE w:val="0"/>
              <w:autoSpaceDN w:val="0"/>
              <w:adjustRightInd w:val="0"/>
              <w:spacing w:after="0" w:line="240" w:lineRule="auto"/>
              <w:ind w:firstLine="15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Краткое описание ситуации, при которой личная заинтересованность гражданского служащего влияет или может повлиять на надлежащее, объективное и беспристрастное исполнение им должностных (служебных) обязанностей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ФИО, подпись лица, зарегистрировавшего уведомление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Подпись лица, представившего уведомление, в получении копии уведомления/дата направления уведомления по почте</w:t>
            </w:r>
          </w:p>
        </w:tc>
      </w:tr>
      <w:tr w:rsidR="00A92D9A" w:rsidTr="0090786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A92D9A" w:rsidTr="0090786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92D9A" w:rsidTr="0090786E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A92D9A" w:rsidSect="00A92D9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48D7"/>
    <w:multiLevelType w:val="hybridMultilevel"/>
    <w:tmpl w:val="DBACF2CE"/>
    <w:lvl w:ilvl="0" w:tplc="6792EC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56"/>
    <w:rsid w:val="00007580"/>
    <w:rsid w:val="00023B3F"/>
    <w:rsid w:val="0002658F"/>
    <w:rsid w:val="0003264A"/>
    <w:rsid w:val="00033035"/>
    <w:rsid w:val="000359F7"/>
    <w:rsid w:val="00042C0E"/>
    <w:rsid w:val="000437F6"/>
    <w:rsid w:val="000526A1"/>
    <w:rsid w:val="00055146"/>
    <w:rsid w:val="00055444"/>
    <w:rsid w:val="00064B3C"/>
    <w:rsid w:val="0006681C"/>
    <w:rsid w:val="00070B6D"/>
    <w:rsid w:val="00071232"/>
    <w:rsid w:val="00076FC1"/>
    <w:rsid w:val="00081B5B"/>
    <w:rsid w:val="00082BE9"/>
    <w:rsid w:val="0008683C"/>
    <w:rsid w:val="00093074"/>
    <w:rsid w:val="000A27C3"/>
    <w:rsid w:val="000B2001"/>
    <w:rsid w:val="000B5DE1"/>
    <w:rsid w:val="000C41D6"/>
    <w:rsid w:val="000D3D6F"/>
    <w:rsid w:val="000D5219"/>
    <w:rsid w:val="000E54CC"/>
    <w:rsid w:val="000E7972"/>
    <w:rsid w:val="00103186"/>
    <w:rsid w:val="00105A6B"/>
    <w:rsid w:val="001123FA"/>
    <w:rsid w:val="00113B27"/>
    <w:rsid w:val="00113F41"/>
    <w:rsid w:val="00121B60"/>
    <w:rsid w:val="00122EE4"/>
    <w:rsid w:val="00124B5B"/>
    <w:rsid w:val="00125C7B"/>
    <w:rsid w:val="00135CCB"/>
    <w:rsid w:val="00160B71"/>
    <w:rsid w:val="00161E5E"/>
    <w:rsid w:val="001636A7"/>
    <w:rsid w:val="001702F5"/>
    <w:rsid w:val="0017281B"/>
    <w:rsid w:val="00173F20"/>
    <w:rsid w:val="001755C9"/>
    <w:rsid w:val="00185EF7"/>
    <w:rsid w:val="00190274"/>
    <w:rsid w:val="00191E67"/>
    <w:rsid w:val="00192090"/>
    <w:rsid w:val="00194646"/>
    <w:rsid w:val="00194EFA"/>
    <w:rsid w:val="00195ACE"/>
    <w:rsid w:val="001A1C83"/>
    <w:rsid w:val="001A577B"/>
    <w:rsid w:val="001B0F11"/>
    <w:rsid w:val="001B12F2"/>
    <w:rsid w:val="001B37DE"/>
    <w:rsid w:val="001C063C"/>
    <w:rsid w:val="001C3553"/>
    <w:rsid w:val="001C7202"/>
    <w:rsid w:val="001D0DA7"/>
    <w:rsid w:val="001D5772"/>
    <w:rsid w:val="001D610D"/>
    <w:rsid w:val="001D78F7"/>
    <w:rsid w:val="001D7A95"/>
    <w:rsid w:val="001E5BF2"/>
    <w:rsid w:val="001F0C0D"/>
    <w:rsid w:val="001F0DDA"/>
    <w:rsid w:val="001F1221"/>
    <w:rsid w:val="002001AF"/>
    <w:rsid w:val="0020059C"/>
    <w:rsid w:val="00201EFD"/>
    <w:rsid w:val="00210CF5"/>
    <w:rsid w:val="002142A9"/>
    <w:rsid w:val="00224A29"/>
    <w:rsid w:val="00234BFB"/>
    <w:rsid w:val="00237FCA"/>
    <w:rsid w:val="00240C56"/>
    <w:rsid w:val="00243B95"/>
    <w:rsid w:val="00244772"/>
    <w:rsid w:val="0025512C"/>
    <w:rsid w:val="00255C48"/>
    <w:rsid w:val="002739EA"/>
    <w:rsid w:val="00275273"/>
    <w:rsid w:val="002871E9"/>
    <w:rsid w:val="00290BF5"/>
    <w:rsid w:val="00294B1D"/>
    <w:rsid w:val="00294FEF"/>
    <w:rsid w:val="00297B26"/>
    <w:rsid w:val="002A29A1"/>
    <w:rsid w:val="002A4D80"/>
    <w:rsid w:val="002A6B27"/>
    <w:rsid w:val="002A77AF"/>
    <w:rsid w:val="002B7034"/>
    <w:rsid w:val="002B7638"/>
    <w:rsid w:val="002C3404"/>
    <w:rsid w:val="002C7DC1"/>
    <w:rsid w:val="002D2518"/>
    <w:rsid w:val="002D55E7"/>
    <w:rsid w:val="002E0C40"/>
    <w:rsid w:val="002E2D53"/>
    <w:rsid w:val="002E3CA5"/>
    <w:rsid w:val="002E4554"/>
    <w:rsid w:val="002E530C"/>
    <w:rsid w:val="002F2D70"/>
    <w:rsid w:val="002F343B"/>
    <w:rsid w:val="002F3549"/>
    <w:rsid w:val="002F724B"/>
    <w:rsid w:val="00326880"/>
    <w:rsid w:val="003300C3"/>
    <w:rsid w:val="0033147A"/>
    <w:rsid w:val="003335F2"/>
    <w:rsid w:val="003352B4"/>
    <w:rsid w:val="00351589"/>
    <w:rsid w:val="00373D50"/>
    <w:rsid w:val="003762BB"/>
    <w:rsid w:val="00382D26"/>
    <w:rsid w:val="003869EC"/>
    <w:rsid w:val="003A1151"/>
    <w:rsid w:val="003A726F"/>
    <w:rsid w:val="003B51C4"/>
    <w:rsid w:val="003C1B1C"/>
    <w:rsid w:val="003C230E"/>
    <w:rsid w:val="003C5DC4"/>
    <w:rsid w:val="003D60D5"/>
    <w:rsid w:val="003E1F38"/>
    <w:rsid w:val="003F0B6E"/>
    <w:rsid w:val="003F1F8D"/>
    <w:rsid w:val="003F79D6"/>
    <w:rsid w:val="00400053"/>
    <w:rsid w:val="00413F49"/>
    <w:rsid w:val="004202C0"/>
    <w:rsid w:val="00420954"/>
    <w:rsid w:val="00425EE5"/>
    <w:rsid w:val="00430E98"/>
    <w:rsid w:val="00431211"/>
    <w:rsid w:val="00432753"/>
    <w:rsid w:val="00437730"/>
    <w:rsid w:val="00440B61"/>
    <w:rsid w:val="00441381"/>
    <w:rsid w:val="00442C05"/>
    <w:rsid w:val="00442D18"/>
    <w:rsid w:val="00450BD4"/>
    <w:rsid w:val="00460DB6"/>
    <w:rsid w:val="004646EA"/>
    <w:rsid w:val="00472957"/>
    <w:rsid w:val="00492B38"/>
    <w:rsid w:val="00493D8C"/>
    <w:rsid w:val="004948F9"/>
    <w:rsid w:val="00494F51"/>
    <w:rsid w:val="00497D83"/>
    <w:rsid w:val="004A179D"/>
    <w:rsid w:val="004A39EF"/>
    <w:rsid w:val="004A451D"/>
    <w:rsid w:val="004B464E"/>
    <w:rsid w:val="004B6808"/>
    <w:rsid w:val="004C1F46"/>
    <w:rsid w:val="004C53BF"/>
    <w:rsid w:val="004E46CF"/>
    <w:rsid w:val="004F0C17"/>
    <w:rsid w:val="004F2E99"/>
    <w:rsid w:val="005058C5"/>
    <w:rsid w:val="005110D3"/>
    <w:rsid w:val="00511CB4"/>
    <w:rsid w:val="00512D7D"/>
    <w:rsid w:val="00513300"/>
    <w:rsid w:val="0052630B"/>
    <w:rsid w:val="00537B52"/>
    <w:rsid w:val="00540290"/>
    <w:rsid w:val="00543542"/>
    <w:rsid w:val="00543BD2"/>
    <w:rsid w:val="005446C2"/>
    <w:rsid w:val="00555642"/>
    <w:rsid w:val="00555885"/>
    <w:rsid w:val="00564FF0"/>
    <w:rsid w:val="00567740"/>
    <w:rsid w:val="00580590"/>
    <w:rsid w:val="00583728"/>
    <w:rsid w:val="005855D3"/>
    <w:rsid w:val="0058564A"/>
    <w:rsid w:val="00593A9E"/>
    <w:rsid w:val="00597E5A"/>
    <w:rsid w:val="005A6E49"/>
    <w:rsid w:val="005B5C06"/>
    <w:rsid w:val="005B6154"/>
    <w:rsid w:val="005C50DB"/>
    <w:rsid w:val="005C5D7F"/>
    <w:rsid w:val="005C6BDF"/>
    <w:rsid w:val="005D15A9"/>
    <w:rsid w:val="005D1BB3"/>
    <w:rsid w:val="005D65A4"/>
    <w:rsid w:val="005E2DDF"/>
    <w:rsid w:val="005E3930"/>
    <w:rsid w:val="005F1F4E"/>
    <w:rsid w:val="006058DB"/>
    <w:rsid w:val="00605D93"/>
    <w:rsid w:val="0060692B"/>
    <w:rsid w:val="00610FB1"/>
    <w:rsid w:val="006124FE"/>
    <w:rsid w:val="00622D1A"/>
    <w:rsid w:val="00626E24"/>
    <w:rsid w:val="00632392"/>
    <w:rsid w:val="006345A4"/>
    <w:rsid w:val="00644A47"/>
    <w:rsid w:val="00656841"/>
    <w:rsid w:val="0067557E"/>
    <w:rsid w:val="00683C2C"/>
    <w:rsid w:val="00685144"/>
    <w:rsid w:val="00685EA8"/>
    <w:rsid w:val="006904CA"/>
    <w:rsid w:val="00693030"/>
    <w:rsid w:val="00693849"/>
    <w:rsid w:val="00693C24"/>
    <w:rsid w:val="006A3CE8"/>
    <w:rsid w:val="006C3A63"/>
    <w:rsid w:val="006C7C35"/>
    <w:rsid w:val="006D301D"/>
    <w:rsid w:val="006D4A0B"/>
    <w:rsid w:val="006E187E"/>
    <w:rsid w:val="006E1C08"/>
    <w:rsid w:val="006E3175"/>
    <w:rsid w:val="006E7148"/>
    <w:rsid w:val="006F190F"/>
    <w:rsid w:val="00701BCF"/>
    <w:rsid w:val="00712EA9"/>
    <w:rsid w:val="0071527C"/>
    <w:rsid w:val="00717971"/>
    <w:rsid w:val="0072596A"/>
    <w:rsid w:val="00734BCE"/>
    <w:rsid w:val="00734F41"/>
    <w:rsid w:val="00741697"/>
    <w:rsid w:val="00742700"/>
    <w:rsid w:val="00754841"/>
    <w:rsid w:val="00754A3B"/>
    <w:rsid w:val="00761457"/>
    <w:rsid w:val="00766F32"/>
    <w:rsid w:val="00772F85"/>
    <w:rsid w:val="0078247B"/>
    <w:rsid w:val="00786294"/>
    <w:rsid w:val="00795FDE"/>
    <w:rsid w:val="007A010F"/>
    <w:rsid w:val="007A5744"/>
    <w:rsid w:val="007A5AD8"/>
    <w:rsid w:val="007B7487"/>
    <w:rsid w:val="007C0BE8"/>
    <w:rsid w:val="007C30F1"/>
    <w:rsid w:val="007C5E4E"/>
    <w:rsid w:val="007D33FC"/>
    <w:rsid w:val="007E1922"/>
    <w:rsid w:val="007E40B2"/>
    <w:rsid w:val="007E460C"/>
    <w:rsid w:val="007E4C14"/>
    <w:rsid w:val="007F3A9C"/>
    <w:rsid w:val="007F3DF0"/>
    <w:rsid w:val="007F7EC8"/>
    <w:rsid w:val="0080625B"/>
    <w:rsid w:val="008309F3"/>
    <w:rsid w:val="00836E77"/>
    <w:rsid w:val="00843C85"/>
    <w:rsid w:val="00865CB7"/>
    <w:rsid w:val="00867848"/>
    <w:rsid w:val="00871976"/>
    <w:rsid w:val="008843B3"/>
    <w:rsid w:val="008A013B"/>
    <w:rsid w:val="008A1068"/>
    <w:rsid w:val="008A2D02"/>
    <w:rsid w:val="008A6ED6"/>
    <w:rsid w:val="008A7E04"/>
    <w:rsid w:val="008B3EB3"/>
    <w:rsid w:val="008C78D1"/>
    <w:rsid w:val="008D0F67"/>
    <w:rsid w:val="008D117B"/>
    <w:rsid w:val="008D2703"/>
    <w:rsid w:val="008E6165"/>
    <w:rsid w:val="008F0F24"/>
    <w:rsid w:val="008F2870"/>
    <w:rsid w:val="00902F32"/>
    <w:rsid w:val="00904071"/>
    <w:rsid w:val="00905411"/>
    <w:rsid w:val="0090786E"/>
    <w:rsid w:val="00910823"/>
    <w:rsid w:val="00915744"/>
    <w:rsid w:val="00915876"/>
    <w:rsid w:val="009323A7"/>
    <w:rsid w:val="00934433"/>
    <w:rsid w:val="00934B23"/>
    <w:rsid w:val="00935337"/>
    <w:rsid w:val="009358F6"/>
    <w:rsid w:val="0093756B"/>
    <w:rsid w:val="0094288F"/>
    <w:rsid w:val="009438BD"/>
    <w:rsid w:val="00944D6A"/>
    <w:rsid w:val="009450ED"/>
    <w:rsid w:val="009568A6"/>
    <w:rsid w:val="009675F7"/>
    <w:rsid w:val="00967B78"/>
    <w:rsid w:val="00985B27"/>
    <w:rsid w:val="009863A0"/>
    <w:rsid w:val="00987870"/>
    <w:rsid w:val="00990DCB"/>
    <w:rsid w:val="0099440F"/>
    <w:rsid w:val="0099786D"/>
    <w:rsid w:val="009A1533"/>
    <w:rsid w:val="009B08E1"/>
    <w:rsid w:val="009B4987"/>
    <w:rsid w:val="009B4E52"/>
    <w:rsid w:val="009B78E9"/>
    <w:rsid w:val="009C1A00"/>
    <w:rsid w:val="009C5007"/>
    <w:rsid w:val="009C5714"/>
    <w:rsid w:val="009D2A43"/>
    <w:rsid w:val="009D5B0A"/>
    <w:rsid w:val="009D63A4"/>
    <w:rsid w:val="009E0A4F"/>
    <w:rsid w:val="009E15E2"/>
    <w:rsid w:val="009E18F6"/>
    <w:rsid w:val="009E6C53"/>
    <w:rsid w:val="009F0B21"/>
    <w:rsid w:val="009F1B95"/>
    <w:rsid w:val="009F4BB5"/>
    <w:rsid w:val="00A010DA"/>
    <w:rsid w:val="00A01629"/>
    <w:rsid w:val="00A146F2"/>
    <w:rsid w:val="00A2421D"/>
    <w:rsid w:val="00A30F8B"/>
    <w:rsid w:val="00A36151"/>
    <w:rsid w:val="00A40C29"/>
    <w:rsid w:val="00A40DEC"/>
    <w:rsid w:val="00A422EA"/>
    <w:rsid w:val="00A44A90"/>
    <w:rsid w:val="00A5021B"/>
    <w:rsid w:val="00A546FC"/>
    <w:rsid w:val="00A57A61"/>
    <w:rsid w:val="00A7170D"/>
    <w:rsid w:val="00A75207"/>
    <w:rsid w:val="00A90A59"/>
    <w:rsid w:val="00A92D9A"/>
    <w:rsid w:val="00A95E21"/>
    <w:rsid w:val="00AA0FB9"/>
    <w:rsid w:val="00AC40EC"/>
    <w:rsid w:val="00AC65BA"/>
    <w:rsid w:val="00AD09AE"/>
    <w:rsid w:val="00AD10D2"/>
    <w:rsid w:val="00AD2D1B"/>
    <w:rsid w:val="00AD4B66"/>
    <w:rsid w:val="00AE0E48"/>
    <w:rsid w:val="00AE219B"/>
    <w:rsid w:val="00AE2BCD"/>
    <w:rsid w:val="00AE5DC9"/>
    <w:rsid w:val="00AF3BD7"/>
    <w:rsid w:val="00B07CBA"/>
    <w:rsid w:val="00B13E49"/>
    <w:rsid w:val="00B1404F"/>
    <w:rsid w:val="00B171E1"/>
    <w:rsid w:val="00B22B53"/>
    <w:rsid w:val="00B30F33"/>
    <w:rsid w:val="00B339AD"/>
    <w:rsid w:val="00B444EC"/>
    <w:rsid w:val="00B44BEF"/>
    <w:rsid w:val="00B4501C"/>
    <w:rsid w:val="00B46BBE"/>
    <w:rsid w:val="00B546A6"/>
    <w:rsid w:val="00B648C1"/>
    <w:rsid w:val="00B67756"/>
    <w:rsid w:val="00B72DE7"/>
    <w:rsid w:val="00B74618"/>
    <w:rsid w:val="00B87489"/>
    <w:rsid w:val="00B87B76"/>
    <w:rsid w:val="00B96580"/>
    <w:rsid w:val="00BA1B41"/>
    <w:rsid w:val="00BA39F6"/>
    <w:rsid w:val="00BB378B"/>
    <w:rsid w:val="00BB4009"/>
    <w:rsid w:val="00BC3045"/>
    <w:rsid w:val="00BC69E5"/>
    <w:rsid w:val="00BC7EE5"/>
    <w:rsid w:val="00BD4DBC"/>
    <w:rsid w:val="00BE18EC"/>
    <w:rsid w:val="00BE576C"/>
    <w:rsid w:val="00BF3CCE"/>
    <w:rsid w:val="00C03B61"/>
    <w:rsid w:val="00C05810"/>
    <w:rsid w:val="00C0594F"/>
    <w:rsid w:val="00C11EDB"/>
    <w:rsid w:val="00C169CC"/>
    <w:rsid w:val="00C17A6E"/>
    <w:rsid w:val="00C2116C"/>
    <w:rsid w:val="00C264EE"/>
    <w:rsid w:val="00C27121"/>
    <w:rsid w:val="00C34740"/>
    <w:rsid w:val="00C34A0A"/>
    <w:rsid w:val="00C466CF"/>
    <w:rsid w:val="00C5116E"/>
    <w:rsid w:val="00C51480"/>
    <w:rsid w:val="00C52869"/>
    <w:rsid w:val="00C542DA"/>
    <w:rsid w:val="00C636C6"/>
    <w:rsid w:val="00C70FBC"/>
    <w:rsid w:val="00C726B7"/>
    <w:rsid w:val="00C804FD"/>
    <w:rsid w:val="00C9128F"/>
    <w:rsid w:val="00C93797"/>
    <w:rsid w:val="00C94716"/>
    <w:rsid w:val="00CA50B1"/>
    <w:rsid w:val="00CB483C"/>
    <w:rsid w:val="00CB4BDC"/>
    <w:rsid w:val="00CC0C49"/>
    <w:rsid w:val="00CC2F9C"/>
    <w:rsid w:val="00CC39F3"/>
    <w:rsid w:val="00CD27D0"/>
    <w:rsid w:val="00CD55F6"/>
    <w:rsid w:val="00CE5B6F"/>
    <w:rsid w:val="00CF164F"/>
    <w:rsid w:val="00D11972"/>
    <w:rsid w:val="00D1331C"/>
    <w:rsid w:val="00D14859"/>
    <w:rsid w:val="00D20D40"/>
    <w:rsid w:val="00D22CE1"/>
    <w:rsid w:val="00D24A8F"/>
    <w:rsid w:val="00D4185A"/>
    <w:rsid w:val="00D5493C"/>
    <w:rsid w:val="00D6046C"/>
    <w:rsid w:val="00D62792"/>
    <w:rsid w:val="00D639C2"/>
    <w:rsid w:val="00D67958"/>
    <w:rsid w:val="00D70D7B"/>
    <w:rsid w:val="00D844C9"/>
    <w:rsid w:val="00D86758"/>
    <w:rsid w:val="00D8751C"/>
    <w:rsid w:val="00D93D9F"/>
    <w:rsid w:val="00D94706"/>
    <w:rsid w:val="00D97155"/>
    <w:rsid w:val="00DC26DB"/>
    <w:rsid w:val="00DC52AB"/>
    <w:rsid w:val="00DD5CBD"/>
    <w:rsid w:val="00DD7562"/>
    <w:rsid w:val="00DD7E36"/>
    <w:rsid w:val="00DE092F"/>
    <w:rsid w:val="00DE3633"/>
    <w:rsid w:val="00DE3707"/>
    <w:rsid w:val="00DE508A"/>
    <w:rsid w:val="00DE764D"/>
    <w:rsid w:val="00DF0FE1"/>
    <w:rsid w:val="00DF14CA"/>
    <w:rsid w:val="00DF5B0B"/>
    <w:rsid w:val="00DF758F"/>
    <w:rsid w:val="00E118CB"/>
    <w:rsid w:val="00E12425"/>
    <w:rsid w:val="00E16B20"/>
    <w:rsid w:val="00E26FDE"/>
    <w:rsid w:val="00E30866"/>
    <w:rsid w:val="00E32D99"/>
    <w:rsid w:val="00E33E96"/>
    <w:rsid w:val="00E33F6D"/>
    <w:rsid w:val="00E36153"/>
    <w:rsid w:val="00E40826"/>
    <w:rsid w:val="00E41056"/>
    <w:rsid w:val="00E50AE9"/>
    <w:rsid w:val="00E6162A"/>
    <w:rsid w:val="00E630FC"/>
    <w:rsid w:val="00E66F54"/>
    <w:rsid w:val="00E73CA3"/>
    <w:rsid w:val="00E83CD6"/>
    <w:rsid w:val="00EB0AF5"/>
    <w:rsid w:val="00EB0B9C"/>
    <w:rsid w:val="00EB21F8"/>
    <w:rsid w:val="00EB78F5"/>
    <w:rsid w:val="00EC7419"/>
    <w:rsid w:val="00ED0793"/>
    <w:rsid w:val="00EF098C"/>
    <w:rsid w:val="00EF0C04"/>
    <w:rsid w:val="00EF66D5"/>
    <w:rsid w:val="00F002AA"/>
    <w:rsid w:val="00F00E9F"/>
    <w:rsid w:val="00F0751B"/>
    <w:rsid w:val="00F07ABA"/>
    <w:rsid w:val="00F1101F"/>
    <w:rsid w:val="00F14C78"/>
    <w:rsid w:val="00F24F86"/>
    <w:rsid w:val="00F271B4"/>
    <w:rsid w:val="00F34275"/>
    <w:rsid w:val="00F34E51"/>
    <w:rsid w:val="00F367A8"/>
    <w:rsid w:val="00F42916"/>
    <w:rsid w:val="00F442F7"/>
    <w:rsid w:val="00F44B57"/>
    <w:rsid w:val="00F45F7F"/>
    <w:rsid w:val="00F464F4"/>
    <w:rsid w:val="00F47B8C"/>
    <w:rsid w:val="00F544E7"/>
    <w:rsid w:val="00F6399E"/>
    <w:rsid w:val="00F642FF"/>
    <w:rsid w:val="00F661B3"/>
    <w:rsid w:val="00F71534"/>
    <w:rsid w:val="00F73F1F"/>
    <w:rsid w:val="00F760D1"/>
    <w:rsid w:val="00F80442"/>
    <w:rsid w:val="00F9344D"/>
    <w:rsid w:val="00F95BD0"/>
    <w:rsid w:val="00F96659"/>
    <w:rsid w:val="00FA166C"/>
    <w:rsid w:val="00FA4487"/>
    <w:rsid w:val="00FA4A9E"/>
    <w:rsid w:val="00FB5224"/>
    <w:rsid w:val="00FC2EA6"/>
    <w:rsid w:val="00FC6497"/>
    <w:rsid w:val="00FD4908"/>
    <w:rsid w:val="00FE0606"/>
    <w:rsid w:val="00FE0D4F"/>
    <w:rsid w:val="00F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58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40EC"/>
    <w:pPr>
      <w:keepNext/>
      <w:keepLines/>
      <w:spacing w:before="480" w:after="0" w:line="23" w:lineRule="atLeast"/>
      <w:jc w:val="both"/>
      <w:outlineLvl w:val="0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1"/>
    </w:pPr>
    <w:rPr>
      <w:rFonts w:asciiTheme="majorHAnsi" w:eastAsiaTheme="majorEastAsia" w:hAnsiTheme="majorHAnsi" w:cstheme="majorBidi"/>
      <w:cap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2"/>
    </w:pPr>
    <w:rPr>
      <w:rFonts w:asciiTheme="majorHAnsi" w:eastAsiaTheme="majorEastAsia" w:hAnsiTheme="majorHAnsi" w:cstheme="majorBidi"/>
      <w:caps/>
      <w:color w:val="4F81BD" w:themeColor="accent1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3"/>
    </w:pPr>
    <w:rPr>
      <w:rFonts w:asciiTheme="majorHAnsi" w:eastAsiaTheme="majorEastAsia" w:hAnsiTheme="majorHAnsi" w:cstheme="majorBidi"/>
      <w:i/>
      <w:iCs/>
      <w:caps/>
      <w:color w:val="4F81BD" w:themeColor="accent1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4"/>
    </w:pPr>
    <w:rPr>
      <w:rFonts w:asciiTheme="majorHAnsi" w:eastAsiaTheme="majorEastAsia" w:hAnsiTheme="majorHAnsi" w:cstheme="majorBidi"/>
      <w:b/>
      <w:bCs/>
      <w:caps/>
      <w:color w:val="243F60" w:themeColor="accent1" w:themeShade="7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0EC"/>
    <w:rPr>
      <w:rFonts w:asciiTheme="majorHAnsi" w:eastAsiaTheme="majorEastAsia" w:hAnsiTheme="majorHAnsi" w:cstheme="majorBidi"/>
      <w:cap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rsid w:val="00AC40EC"/>
    <w:rPr>
      <w:rFonts w:asciiTheme="majorHAnsi" w:eastAsiaTheme="majorEastAsia" w:hAnsiTheme="majorHAnsi" w:cstheme="majorBidi"/>
      <w:cap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C40EC"/>
    <w:rPr>
      <w:rFonts w:asciiTheme="majorHAnsi" w:eastAsiaTheme="majorEastAsia" w:hAnsiTheme="majorHAnsi" w:cstheme="majorBidi"/>
      <w:caps/>
      <w:color w:val="4F81BD" w:themeColor="accent1"/>
      <w:szCs w:val="28"/>
    </w:rPr>
  </w:style>
  <w:style w:type="character" w:customStyle="1" w:styleId="40">
    <w:name w:val="Заголовок 4 Знак"/>
    <w:basedOn w:val="a0"/>
    <w:link w:val="4"/>
    <w:uiPriority w:val="9"/>
    <w:rsid w:val="00AC40EC"/>
    <w:rPr>
      <w:rFonts w:asciiTheme="majorHAnsi" w:eastAsiaTheme="majorEastAsia" w:hAnsiTheme="majorHAnsi" w:cstheme="majorBidi"/>
      <w:i/>
      <w:iCs/>
      <w:caps/>
      <w:color w:val="4F81BD" w:themeColor="accent1"/>
      <w:szCs w:val="28"/>
    </w:rPr>
  </w:style>
  <w:style w:type="character" w:customStyle="1" w:styleId="50">
    <w:name w:val="Заголовок 5 Знак"/>
    <w:basedOn w:val="a0"/>
    <w:link w:val="5"/>
    <w:uiPriority w:val="9"/>
    <w:rsid w:val="00AC40EC"/>
    <w:rPr>
      <w:rFonts w:asciiTheme="majorHAnsi" w:eastAsiaTheme="majorEastAsia" w:hAnsiTheme="majorHAnsi" w:cstheme="majorBidi"/>
      <w:b/>
      <w:bCs/>
      <w:caps/>
      <w:color w:val="243F60" w:themeColor="accent1" w:themeShade="7F"/>
      <w:szCs w:val="28"/>
    </w:rPr>
  </w:style>
  <w:style w:type="paragraph" w:styleId="a3">
    <w:name w:val="No Spacing"/>
    <w:uiPriority w:val="1"/>
    <w:qFormat/>
    <w:rsid w:val="00AC40EC"/>
    <w:pPr>
      <w:jc w:val="both"/>
    </w:pPr>
    <w:rPr>
      <w:rFonts w:cs="Times New Roman"/>
      <w:b/>
      <w:bCs/>
      <w:caps/>
      <w:szCs w:val="28"/>
    </w:rPr>
  </w:style>
  <w:style w:type="paragraph" w:customStyle="1" w:styleId="ConsPlusNormal">
    <w:name w:val="ConsPlusNormal"/>
    <w:rsid w:val="00B67756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rsid w:val="00B6775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7756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B6775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9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58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40EC"/>
    <w:pPr>
      <w:keepNext/>
      <w:keepLines/>
      <w:spacing w:before="480" w:after="0" w:line="23" w:lineRule="atLeast"/>
      <w:jc w:val="both"/>
      <w:outlineLvl w:val="0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1"/>
    </w:pPr>
    <w:rPr>
      <w:rFonts w:asciiTheme="majorHAnsi" w:eastAsiaTheme="majorEastAsia" w:hAnsiTheme="majorHAnsi" w:cstheme="majorBidi"/>
      <w:cap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2"/>
    </w:pPr>
    <w:rPr>
      <w:rFonts w:asciiTheme="majorHAnsi" w:eastAsiaTheme="majorEastAsia" w:hAnsiTheme="majorHAnsi" w:cstheme="majorBidi"/>
      <w:caps/>
      <w:color w:val="4F81BD" w:themeColor="accent1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3"/>
    </w:pPr>
    <w:rPr>
      <w:rFonts w:asciiTheme="majorHAnsi" w:eastAsiaTheme="majorEastAsia" w:hAnsiTheme="majorHAnsi" w:cstheme="majorBidi"/>
      <w:i/>
      <w:iCs/>
      <w:caps/>
      <w:color w:val="4F81BD" w:themeColor="accent1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4"/>
    </w:pPr>
    <w:rPr>
      <w:rFonts w:asciiTheme="majorHAnsi" w:eastAsiaTheme="majorEastAsia" w:hAnsiTheme="majorHAnsi" w:cstheme="majorBidi"/>
      <w:b/>
      <w:bCs/>
      <w:caps/>
      <w:color w:val="243F60" w:themeColor="accent1" w:themeShade="7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0EC"/>
    <w:rPr>
      <w:rFonts w:asciiTheme="majorHAnsi" w:eastAsiaTheme="majorEastAsia" w:hAnsiTheme="majorHAnsi" w:cstheme="majorBidi"/>
      <w:cap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rsid w:val="00AC40EC"/>
    <w:rPr>
      <w:rFonts w:asciiTheme="majorHAnsi" w:eastAsiaTheme="majorEastAsia" w:hAnsiTheme="majorHAnsi" w:cstheme="majorBidi"/>
      <w:cap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C40EC"/>
    <w:rPr>
      <w:rFonts w:asciiTheme="majorHAnsi" w:eastAsiaTheme="majorEastAsia" w:hAnsiTheme="majorHAnsi" w:cstheme="majorBidi"/>
      <w:caps/>
      <w:color w:val="4F81BD" w:themeColor="accent1"/>
      <w:szCs w:val="28"/>
    </w:rPr>
  </w:style>
  <w:style w:type="character" w:customStyle="1" w:styleId="40">
    <w:name w:val="Заголовок 4 Знак"/>
    <w:basedOn w:val="a0"/>
    <w:link w:val="4"/>
    <w:uiPriority w:val="9"/>
    <w:rsid w:val="00AC40EC"/>
    <w:rPr>
      <w:rFonts w:asciiTheme="majorHAnsi" w:eastAsiaTheme="majorEastAsia" w:hAnsiTheme="majorHAnsi" w:cstheme="majorBidi"/>
      <w:i/>
      <w:iCs/>
      <w:caps/>
      <w:color w:val="4F81BD" w:themeColor="accent1"/>
      <w:szCs w:val="28"/>
    </w:rPr>
  </w:style>
  <w:style w:type="character" w:customStyle="1" w:styleId="50">
    <w:name w:val="Заголовок 5 Знак"/>
    <w:basedOn w:val="a0"/>
    <w:link w:val="5"/>
    <w:uiPriority w:val="9"/>
    <w:rsid w:val="00AC40EC"/>
    <w:rPr>
      <w:rFonts w:asciiTheme="majorHAnsi" w:eastAsiaTheme="majorEastAsia" w:hAnsiTheme="majorHAnsi" w:cstheme="majorBidi"/>
      <w:b/>
      <w:bCs/>
      <w:caps/>
      <w:color w:val="243F60" w:themeColor="accent1" w:themeShade="7F"/>
      <w:szCs w:val="28"/>
    </w:rPr>
  </w:style>
  <w:style w:type="paragraph" w:styleId="a3">
    <w:name w:val="No Spacing"/>
    <w:uiPriority w:val="1"/>
    <w:qFormat/>
    <w:rsid w:val="00AC40EC"/>
    <w:pPr>
      <w:jc w:val="both"/>
    </w:pPr>
    <w:rPr>
      <w:rFonts w:cs="Times New Roman"/>
      <w:b/>
      <w:bCs/>
      <w:caps/>
      <w:szCs w:val="28"/>
    </w:rPr>
  </w:style>
  <w:style w:type="paragraph" w:customStyle="1" w:styleId="ConsPlusNormal">
    <w:name w:val="ConsPlusNormal"/>
    <w:rsid w:val="00B67756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rsid w:val="00B6775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7756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B6775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9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A18C3CC116F80C5BC41E3ED085DC2376AD68F14EB7CB51C66177AF75D0E1642324A8A7406A2F21309ACAC9E60A43nFJ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A18C3CC116F80C5BC41E3ED085DC2376AD68F14EB7CB51C66177AF75D0E1642336A8FF4C6A233464C2909EEB0A35F3755915A8EEDF49n9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18C3CC116F80C5BC41E3ED085DC2376AD68F14EB7CB51C66177AF75D0E1642336A8FF4C6A243464C2909EEB0A35F3755915A8EEDF49n9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B6914AC08A0AEF890042D398FCE0AB7ED67527CEEABEC17D18437FD13C29F67F12550E07C43E66488B3CE24354CD7B33D291CB1zB58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6914AC08A0AEF890042D398FCE0AB7ED675172EFAEEC17D18437FD13C29F67F12550E97C4FB9619DA296293651C9B020351EB3BAz052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ED5D0-B196-4D98-8C41-EC440A8B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2023-09-29T09:33:00Z</dcterms:created>
  <dcterms:modified xsi:type="dcterms:W3CDTF">2023-09-29T10:51:00Z</dcterms:modified>
</cp:coreProperties>
</file>